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DF7" w:rsidRPr="00715A51" w:rsidRDefault="00715A51" w:rsidP="004D6260">
      <w:pPr>
        <w:ind w:firstLine="709"/>
        <w:jc w:val="center"/>
        <w:rPr>
          <w:rFonts w:ascii="Times New Roman" w:hAnsi="Times New Roman"/>
          <w:b/>
          <w:bCs/>
          <w:sz w:val="24"/>
          <w:szCs w:val="24"/>
          <w:lang w:val="en-US"/>
        </w:rPr>
      </w:pPr>
      <w:r w:rsidRPr="001E0166">
        <w:rPr>
          <w:rFonts w:ascii="Times New Roman" w:hAnsi="Times New Roman"/>
          <w:b/>
          <w:bCs/>
          <w:sz w:val="24"/>
          <w:szCs w:val="24"/>
          <w:lang w:val="en-US"/>
        </w:rPr>
        <w:t xml:space="preserve">Article sample </w:t>
      </w:r>
    </w:p>
    <w:p w:rsidR="00105DF7" w:rsidRPr="001E0166" w:rsidRDefault="001E0166" w:rsidP="00105DF7">
      <w:pPr>
        <w:autoSpaceDE w:val="0"/>
        <w:autoSpaceDN w:val="0"/>
        <w:adjustRightInd w:val="0"/>
        <w:spacing w:after="0" w:line="240" w:lineRule="auto"/>
        <w:jc w:val="both"/>
        <w:rPr>
          <w:rFonts w:ascii="Times New Roman" w:hAnsi="Times New Roman"/>
          <w:b/>
          <w:bCs/>
          <w:sz w:val="20"/>
          <w:szCs w:val="20"/>
          <w:lang w:val="en-US"/>
        </w:rPr>
      </w:pPr>
      <w:r w:rsidRPr="001E0166">
        <w:rPr>
          <w:rFonts w:ascii="Times New Roman" w:hAnsi="Times New Roman"/>
          <w:b/>
          <w:bCs/>
          <w:sz w:val="20"/>
          <w:szCs w:val="20"/>
          <w:lang w:val="en-US"/>
        </w:rPr>
        <w:t xml:space="preserve">UDC </w:t>
      </w:r>
      <w:r w:rsidR="00105DF7" w:rsidRPr="001E0166">
        <w:rPr>
          <w:rFonts w:ascii="Times New Roman" w:hAnsi="Times New Roman"/>
          <w:b/>
          <w:bCs/>
          <w:sz w:val="20"/>
          <w:szCs w:val="20"/>
          <w:lang w:val="en-US"/>
        </w:rPr>
        <w:t>666.762</w:t>
      </w:r>
    </w:p>
    <w:p w:rsidR="00105DF7" w:rsidRPr="001E0166" w:rsidRDefault="00105DF7" w:rsidP="00105DF7">
      <w:pPr>
        <w:autoSpaceDE w:val="0"/>
        <w:autoSpaceDN w:val="0"/>
        <w:adjustRightInd w:val="0"/>
        <w:spacing w:after="0" w:line="240" w:lineRule="auto"/>
        <w:jc w:val="both"/>
        <w:rPr>
          <w:rFonts w:ascii="Times New Roman" w:hAnsi="Times New Roman"/>
          <w:b/>
          <w:bCs/>
          <w:sz w:val="20"/>
          <w:szCs w:val="20"/>
          <w:lang w:val="en-US"/>
        </w:rPr>
      </w:pPr>
      <w:r w:rsidRPr="00E43659">
        <w:rPr>
          <w:rFonts w:ascii="Times New Roman" w:hAnsi="Times New Roman"/>
          <w:b/>
          <w:bCs/>
          <w:sz w:val="20"/>
          <w:szCs w:val="20"/>
        </w:rPr>
        <w:t>А</w:t>
      </w:r>
      <w:r w:rsidRPr="001E0166">
        <w:rPr>
          <w:rFonts w:ascii="Times New Roman" w:hAnsi="Times New Roman"/>
          <w:b/>
          <w:bCs/>
          <w:sz w:val="20"/>
          <w:szCs w:val="20"/>
          <w:lang w:val="en-US"/>
        </w:rPr>
        <w:t>.</w:t>
      </w:r>
      <w:r w:rsidRPr="00E43659">
        <w:rPr>
          <w:rFonts w:ascii="Times New Roman" w:hAnsi="Times New Roman"/>
          <w:b/>
          <w:bCs/>
          <w:sz w:val="20"/>
          <w:szCs w:val="20"/>
        </w:rPr>
        <w:t>А</w:t>
      </w:r>
      <w:r w:rsidRPr="001E0166">
        <w:rPr>
          <w:rFonts w:ascii="Times New Roman" w:hAnsi="Times New Roman"/>
          <w:b/>
          <w:bCs/>
          <w:sz w:val="20"/>
          <w:szCs w:val="20"/>
          <w:lang w:val="en-US"/>
        </w:rPr>
        <w:t xml:space="preserve">. </w:t>
      </w:r>
      <w:r w:rsidR="001E0166">
        <w:rPr>
          <w:rFonts w:ascii="Times New Roman" w:hAnsi="Times New Roman"/>
          <w:b/>
          <w:bCs/>
          <w:sz w:val="20"/>
          <w:szCs w:val="20"/>
          <w:lang w:val="en-US"/>
        </w:rPr>
        <w:t>Akhmetova</w:t>
      </w:r>
      <w:r w:rsidRPr="001E0166">
        <w:rPr>
          <w:rFonts w:ascii="Times New Roman" w:hAnsi="Times New Roman"/>
          <w:b/>
          <w:bCs/>
          <w:sz w:val="20"/>
          <w:szCs w:val="20"/>
          <w:lang w:val="en-US"/>
        </w:rPr>
        <w:t xml:space="preserve">, </w:t>
      </w:r>
      <w:r w:rsidR="001E0166" w:rsidRPr="001E0166">
        <w:rPr>
          <w:rFonts w:ascii="Times New Roman" w:hAnsi="Times New Roman"/>
          <w:bCs/>
          <w:sz w:val="20"/>
          <w:szCs w:val="20"/>
          <w:lang w:val="en-US"/>
        </w:rPr>
        <w:t>candidate of technical sciences</w:t>
      </w:r>
      <w:r w:rsidRPr="001E0166">
        <w:rPr>
          <w:rFonts w:ascii="Times New Roman" w:hAnsi="Times New Roman"/>
          <w:bCs/>
          <w:sz w:val="20"/>
          <w:szCs w:val="20"/>
          <w:lang w:val="en-US"/>
        </w:rPr>
        <w:t xml:space="preserve">, </w:t>
      </w:r>
      <w:r w:rsidR="001E0166" w:rsidRPr="001E0166">
        <w:rPr>
          <w:rFonts w:ascii="Times New Roman" w:hAnsi="Times New Roman"/>
          <w:bCs/>
          <w:sz w:val="20"/>
          <w:szCs w:val="20"/>
          <w:lang w:val="en-US"/>
        </w:rPr>
        <w:t>associate professor</w:t>
      </w:r>
    </w:p>
    <w:p w:rsidR="00105DF7" w:rsidRPr="001E0166" w:rsidRDefault="001E0166" w:rsidP="00105DF7">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Innovative University of Eurasia</w:t>
      </w:r>
      <w:r w:rsidR="00105DF7" w:rsidRPr="001E0166">
        <w:rPr>
          <w:rFonts w:ascii="Times New Roman" w:hAnsi="Times New Roman"/>
          <w:sz w:val="20"/>
          <w:szCs w:val="20"/>
          <w:lang w:val="en-US"/>
        </w:rPr>
        <w:t xml:space="preserve"> (</w:t>
      </w:r>
      <w:r>
        <w:rPr>
          <w:rFonts w:ascii="Times New Roman" w:hAnsi="Times New Roman"/>
          <w:sz w:val="20"/>
          <w:szCs w:val="20"/>
          <w:lang w:val="en-US"/>
        </w:rPr>
        <w:t>Pavlodar</w:t>
      </w:r>
      <w:r w:rsidR="00105DF7" w:rsidRPr="001E0166">
        <w:rPr>
          <w:rFonts w:ascii="Times New Roman" w:hAnsi="Times New Roman"/>
          <w:sz w:val="20"/>
          <w:szCs w:val="20"/>
          <w:lang w:val="en-US"/>
        </w:rPr>
        <w:t xml:space="preserve">, </w:t>
      </w:r>
      <w:r>
        <w:rPr>
          <w:rFonts w:ascii="Times New Roman" w:hAnsi="Times New Roman"/>
          <w:sz w:val="20"/>
          <w:szCs w:val="20"/>
          <w:lang w:val="en-US"/>
        </w:rPr>
        <w:t>Kazakhstan</w:t>
      </w:r>
      <w:r w:rsidR="004611A3" w:rsidRPr="004611A3">
        <w:rPr>
          <w:rFonts w:ascii="Times New Roman" w:hAnsi="Times New Roman"/>
          <w:sz w:val="20"/>
          <w:szCs w:val="20"/>
          <w:lang w:val="en-US"/>
        </w:rPr>
        <w:t xml:space="preserve"> </w:t>
      </w:r>
      <w:r w:rsidR="004611A3">
        <w:rPr>
          <w:rFonts w:ascii="Times New Roman" w:hAnsi="Times New Roman"/>
          <w:sz w:val="20"/>
          <w:szCs w:val="20"/>
          <w:lang w:val="en-US"/>
        </w:rPr>
        <w:t>Republic</w:t>
      </w:r>
      <w:r w:rsidR="00105DF7" w:rsidRPr="001E0166">
        <w:rPr>
          <w:rFonts w:ascii="Times New Roman" w:hAnsi="Times New Roman"/>
          <w:sz w:val="20"/>
          <w:szCs w:val="20"/>
          <w:lang w:val="en-US"/>
        </w:rPr>
        <w:t>)</w:t>
      </w:r>
    </w:p>
    <w:p w:rsidR="00105DF7" w:rsidRPr="007E5B91" w:rsidRDefault="00105DF7" w:rsidP="00105DF7">
      <w:pPr>
        <w:autoSpaceDE w:val="0"/>
        <w:autoSpaceDN w:val="0"/>
        <w:adjustRightInd w:val="0"/>
        <w:spacing w:after="0" w:line="240" w:lineRule="auto"/>
        <w:jc w:val="both"/>
        <w:rPr>
          <w:rFonts w:ascii="Times New Roman" w:hAnsi="Times New Roman"/>
          <w:sz w:val="20"/>
          <w:szCs w:val="20"/>
          <w:lang w:val="en-US"/>
        </w:rPr>
      </w:pPr>
      <w:r w:rsidRPr="00E43659">
        <w:rPr>
          <w:rFonts w:ascii="Times New Roman" w:hAnsi="Times New Roman"/>
          <w:sz w:val="20"/>
          <w:szCs w:val="20"/>
        </w:rPr>
        <w:t>Е</w:t>
      </w:r>
      <w:r w:rsidRPr="007E5B91">
        <w:rPr>
          <w:rFonts w:ascii="Times New Roman" w:hAnsi="Times New Roman"/>
          <w:sz w:val="20"/>
          <w:szCs w:val="20"/>
          <w:lang w:val="en-US"/>
        </w:rPr>
        <w:t>-</w:t>
      </w:r>
      <w:r w:rsidRPr="00E7581C">
        <w:rPr>
          <w:rFonts w:ascii="Times New Roman" w:hAnsi="Times New Roman"/>
          <w:sz w:val="20"/>
          <w:szCs w:val="20"/>
          <w:lang w:val="en-US"/>
        </w:rPr>
        <w:t>mail</w:t>
      </w:r>
      <w:r w:rsidRPr="007E5B91">
        <w:rPr>
          <w:rFonts w:ascii="Times New Roman" w:hAnsi="Times New Roman"/>
          <w:sz w:val="20"/>
          <w:szCs w:val="20"/>
          <w:lang w:val="en-US"/>
        </w:rPr>
        <w:t xml:space="preserve">:  </w:t>
      </w:r>
      <w:r w:rsidRPr="00E7581C">
        <w:rPr>
          <w:rFonts w:ascii="Times New Roman" w:hAnsi="Times New Roman"/>
          <w:bCs/>
          <w:iCs/>
          <w:sz w:val="20"/>
          <w:szCs w:val="20"/>
          <w:lang w:val="en-US"/>
        </w:rPr>
        <w:t>ahmetova</w:t>
      </w:r>
      <w:r w:rsidRPr="007E5B91">
        <w:rPr>
          <w:rFonts w:ascii="Times New Roman" w:hAnsi="Times New Roman"/>
          <w:sz w:val="20"/>
          <w:szCs w:val="20"/>
          <w:lang w:val="en-US"/>
        </w:rPr>
        <w:t>@</w:t>
      </w:r>
      <w:r w:rsidRPr="00E43659">
        <w:rPr>
          <w:rFonts w:ascii="Times New Roman" w:hAnsi="Times New Roman"/>
          <w:sz w:val="20"/>
          <w:szCs w:val="20"/>
          <w:lang w:val="en-US"/>
        </w:rPr>
        <w:t>mail</w:t>
      </w:r>
      <w:r w:rsidRPr="007E5B91">
        <w:rPr>
          <w:rFonts w:ascii="Times New Roman" w:hAnsi="Times New Roman"/>
          <w:sz w:val="20"/>
          <w:szCs w:val="20"/>
          <w:lang w:val="en-US"/>
        </w:rPr>
        <w:t>.</w:t>
      </w:r>
      <w:r w:rsidRPr="00E43659">
        <w:rPr>
          <w:rFonts w:ascii="Times New Roman" w:hAnsi="Times New Roman"/>
          <w:sz w:val="20"/>
          <w:szCs w:val="20"/>
          <w:lang w:val="en-US"/>
        </w:rPr>
        <w:t>ru</w:t>
      </w:r>
    </w:p>
    <w:p w:rsidR="00105DF7" w:rsidRPr="001E0166" w:rsidRDefault="001E0166" w:rsidP="00105DF7">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b/>
          <w:sz w:val="20"/>
          <w:szCs w:val="20"/>
          <w:lang w:val="en-US"/>
        </w:rPr>
        <w:t>P</w:t>
      </w:r>
      <w:r w:rsidR="00105DF7" w:rsidRPr="001E0166">
        <w:rPr>
          <w:rFonts w:ascii="Times New Roman" w:hAnsi="Times New Roman"/>
          <w:b/>
          <w:sz w:val="20"/>
          <w:szCs w:val="20"/>
          <w:lang w:val="en-US"/>
        </w:rPr>
        <w:t>.</w:t>
      </w:r>
      <w:r>
        <w:rPr>
          <w:rFonts w:ascii="Times New Roman" w:hAnsi="Times New Roman"/>
          <w:b/>
          <w:sz w:val="20"/>
          <w:szCs w:val="20"/>
          <w:lang w:val="en-US"/>
        </w:rPr>
        <w:t>I</w:t>
      </w:r>
      <w:r w:rsidR="00105DF7" w:rsidRPr="001E0166">
        <w:rPr>
          <w:rFonts w:ascii="Times New Roman" w:hAnsi="Times New Roman"/>
          <w:b/>
          <w:sz w:val="20"/>
          <w:szCs w:val="20"/>
          <w:lang w:val="en-US"/>
        </w:rPr>
        <w:t xml:space="preserve">. </w:t>
      </w:r>
      <w:r>
        <w:rPr>
          <w:rFonts w:ascii="Times New Roman" w:hAnsi="Times New Roman"/>
          <w:b/>
          <w:sz w:val="20"/>
          <w:szCs w:val="20"/>
          <w:lang w:val="en-US"/>
        </w:rPr>
        <w:t>Ivanov</w:t>
      </w:r>
      <w:r w:rsidR="00105DF7" w:rsidRPr="001E0166">
        <w:rPr>
          <w:rFonts w:ascii="Times New Roman" w:hAnsi="Times New Roman"/>
          <w:b/>
          <w:sz w:val="20"/>
          <w:szCs w:val="20"/>
          <w:lang w:val="en-US"/>
        </w:rPr>
        <w:t xml:space="preserve">, </w:t>
      </w:r>
      <w:r>
        <w:rPr>
          <w:rFonts w:ascii="Times New Roman" w:hAnsi="Times New Roman"/>
          <w:sz w:val="20"/>
          <w:szCs w:val="20"/>
          <w:lang w:val="en-US"/>
        </w:rPr>
        <w:t>m</w:t>
      </w:r>
      <w:r w:rsidRPr="001E0166">
        <w:rPr>
          <w:rFonts w:ascii="Times New Roman" w:hAnsi="Times New Roman"/>
          <w:sz w:val="20"/>
          <w:szCs w:val="20"/>
          <w:lang w:val="en-US"/>
        </w:rPr>
        <w:t xml:space="preserve">aster of </w:t>
      </w:r>
      <w:r>
        <w:rPr>
          <w:rFonts w:ascii="Times New Roman" w:hAnsi="Times New Roman"/>
          <w:sz w:val="20"/>
          <w:szCs w:val="20"/>
          <w:lang w:val="en-US"/>
        </w:rPr>
        <w:t>e</w:t>
      </w:r>
      <w:r w:rsidRPr="001E0166">
        <w:rPr>
          <w:rFonts w:ascii="Times New Roman" w:hAnsi="Times New Roman"/>
          <w:sz w:val="20"/>
          <w:szCs w:val="20"/>
          <w:lang w:val="en-US"/>
        </w:rPr>
        <w:t>ngineering</w:t>
      </w:r>
    </w:p>
    <w:p w:rsidR="00105DF7" w:rsidRPr="001E0166" w:rsidRDefault="001E0166" w:rsidP="00105DF7">
      <w:pPr>
        <w:spacing w:after="0" w:line="240" w:lineRule="auto"/>
        <w:jc w:val="both"/>
        <w:rPr>
          <w:rFonts w:ascii="Times New Roman" w:hAnsi="Times New Roman"/>
          <w:sz w:val="20"/>
          <w:szCs w:val="20"/>
          <w:lang w:val="en-US"/>
        </w:rPr>
      </w:pPr>
      <w:r w:rsidRPr="001E0166">
        <w:rPr>
          <w:rFonts w:ascii="Times New Roman" w:hAnsi="Times New Roman"/>
          <w:sz w:val="20"/>
          <w:szCs w:val="20"/>
          <w:lang w:val="en-US"/>
        </w:rPr>
        <w:t xml:space="preserve">Pavlodar State University named after S. Toraigyrova </w:t>
      </w:r>
      <w:r w:rsidR="00105DF7" w:rsidRPr="001E0166">
        <w:rPr>
          <w:rFonts w:ascii="Times New Roman" w:hAnsi="Times New Roman"/>
          <w:sz w:val="20"/>
          <w:szCs w:val="20"/>
          <w:lang w:val="en-US"/>
        </w:rPr>
        <w:t>(</w:t>
      </w:r>
      <w:r w:rsidRPr="001E0166">
        <w:rPr>
          <w:rFonts w:ascii="Times New Roman" w:hAnsi="Times New Roman"/>
          <w:sz w:val="20"/>
          <w:szCs w:val="20"/>
          <w:lang w:val="en-US"/>
        </w:rPr>
        <w:t xml:space="preserve">Pavlodar, </w:t>
      </w:r>
      <w:r w:rsidR="00CD3ECD" w:rsidRPr="001E0166">
        <w:rPr>
          <w:rFonts w:ascii="Times New Roman" w:hAnsi="Times New Roman"/>
          <w:sz w:val="20"/>
          <w:szCs w:val="20"/>
          <w:lang w:val="en-US"/>
        </w:rPr>
        <w:t xml:space="preserve">Kazakhstan </w:t>
      </w:r>
      <w:r w:rsidRPr="001E0166">
        <w:rPr>
          <w:rFonts w:ascii="Times New Roman" w:hAnsi="Times New Roman"/>
          <w:sz w:val="20"/>
          <w:szCs w:val="20"/>
          <w:lang w:val="en-US"/>
        </w:rPr>
        <w:t>Republic</w:t>
      </w:r>
      <w:r w:rsidR="00105DF7" w:rsidRPr="001E0166">
        <w:rPr>
          <w:rFonts w:ascii="Times New Roman" w:hAnsi="Times New Roman"/>
          <w:sz w:val="20"/>
          <w:szCs w:val="20"/>
          <w:lang w:val="en-US"/>
        </w:rPr>
        <w:t>)</w:t>
      </w:r>
    </w:p>
    <w:p w:rsidR="00105DF7" w:rsidRPr="00FA1D72" w:rsidRDefault="00105DF7" w:rsidP="00105DF7">
      <w:pPr>
        <w:spacing w:after="0" w:line="240" w:lineRule="auto"/>
        <w:jc w:val="both"/>
        <w:rPr>
          <w:rFonts w:ascii="Times New Roman" w:hAnsi="Times New Roman"/>
          <w:sz w:val="20"/>
          <w:szCs w:val="20"/>
          <w:lang w:val="en-US"/>
        </w:rPr>
      </w:pPr>
      <w:r w:rsidRPr="00E43659">
        <w:rPr>
          <w:rFonts w:ascii="Times New Roman" w:hAnsi="Times New Roman"/>
          <w:sz w:val="20"/>
          <w:szCs w:val="20"/>
          <w:lang w:val="en-US"/>
        </w:rPr>
        <w:t>E</w:t>
      </w:r>
      <w:r w:rsidRPr="007E5B91">
        <w:rPr>
          <w:rFonts w:ascii="Times New Roman" w:hAnsi="Times New Roman"/>
          <w:sz w:val="20"/>
          <w:szCs w:val="20"/>
          <w:lang w:val="en-US"/>
        </w:rPr>
        <w:t>-</w:t>
      </w:r>
      <w:r w:rsidRPr="00E43659">
        <w:rPr>
          <w:rFonts w:ascii="Times New Roman" w:hAnsi="Times New Roman"/>
          <w:sz w:val="20"/>
          <w:szCs w:val="20"/>
          <w:lang w:val="en-US"/>
        </w:rPr>
        <w:t>mail</w:t>
      </w:r>
      <w:r w:rsidRPr="007E5B91">
        <w:rPr>
          <w:rFonts w:ascii="Times New Roman" w:hAnsi="Times New Roman"/>
          <w:sz w:val="20"/>
          <w:szCs w:val="20"/>
          <w:lang w:val="en-US"/>
        </w:rPr>
        <w:t xml:space="preserve">: </w:t>
      </w:r>
      <w:hyperlink r:id="rId5" w:history="1">
        <w:r w:rsidRPr="00FA1D72">
          <w:rPr>
            <w:rStyle w:val="a4"/>
            <w:rFonts w:ascii="Times New Roman" w:hAnsi="Times New Roman"/>
            <w:color w:val="auto"/>
            <w:sz w:val="20"/>
            <w:szCs w:val="20"/>
            <w:u w:val="none"/>
            <w:lang w:val="en-US"/>
          </w:rPr>
          <w:t>ivanovpi@mail.ru</w:t>
        </w:r>
      </w:hyperlink>
    </w:p>
    <w:p w:rsidR="00105DF7" w:rsidRPr="001E0166" w:rsidRDefault="00105DF7" w:rsidP="00105DF7">
      <w:pPr>
        <w:spacing w:after="0" w:line="240" w:lineRule="auto"/>
        <w:jc w:val="both"/>
        <w:rPr>
          <w:rFonts w:ascii="Times New Roman" w:hAnsi="Times New Roman"/>
          <w:sz w:val="20"/>
          <w:szCs w:val="20"/>
          <w:lang w:val="en-US"/>
        </w:rPr>
      </w:pPr>
      <w:r w:rsidRPr="00696C93">
        <w:rPr>
          <w:rFonts w:ascii="Times New Roman" w:hAnsi="Times New Roman"/>
          <w:b/>
          <w:sz w:val="20"/>
          <w:szCs w:val="20"/>
        </w:rPr>
        <w:t>А</w:t>
      </w:r>
      <w:r w:rsidRPr="001E0166">
        <w:rPr>
          <w:rFonts w:ascii="Times New Roman" w:hAnsi="Times New Roman"/>
          <w:b/>
          <w:sz w:val="20"/>
          <w:szCs w:val="20"/>
          <w:lang w:val="en-US"/>
        </w:rPr>
        <w:t>.</w:t>
      </w:r>
      <w:r w:rsidR="001E0166">
        <w:rPr>
          <w:rFonts w:ascii="Times New Roman" w:hAnsi="Times New Roman"/>
          <w:b/>
          <w:sz w:val="20"/>
          <w:szCs w:val="20"/>
          <w:lang w:val="en-US"/>
        </w:rPr>
        <w:t>I</w:t>
      </w:r>
      <w:r w:rsidRPr="001E0166">
        <w:rPr>
          <w:rFonts w:ascii="Times New Roman" w:hAnsi="Times New Roman"/>
          <w:b/>
          <w:sz w:val="20"/>
          <w:szCs w:val="20"/>
          <w:lang w:val="en-US"/>
        </w:rPr>
        <w:t xml:space="preserve">. </w:t>
      </w:r>
      <w:r w:rsidR="001E0166">
        <w:rPr>
          <w:rFonts w:ascii="Times New Roman" w:hAnsi="Times New Roman"/>
          <w:b/>
          <w:sz w:val="20"/>
          <w:szCs w:val="20"/>
          <w:lang w:val="en-US"/>
        </w:rPr>
        <w:t>Pak</w:t>
      </w:r>
      <w:r w:rsidRPr="001E0166">
        <w:rPr>
          <w:rFonts w:ascii="Times New Roman" w:hAnsi="Times New Roman"/>
          <w:sz w:val="20"/>
          <w:szCs w:val="20"/>
          <w:lang w:val="en-US"/>
        </w:rPr>
        <w:t xml:space="preserve">, </w:t>
      </w:r>
      <w:r w:rsidR="001E0166">
        <w:rPr>
          <w:rFonts w:ascii="Times New Roman" w:hAnsi="Times New Roman"/>
          <w:sz w:val="20"/>
          <w:szCs w:val="20"/>
          <w:lang w:val="en-US"/>
        </w:rPr>
        <w:t>master’s degree student</w:t>
      </w:r>
    </w:p>
    <w:p w:rsidR="00105DF7" w:rsidRPr="001E0166" w:rsidRDefault="001E0166" w:rsidP="00105DF7">
      <w:pPr>
        <w:autoSpaceDE w:val="0"/>
        <w:autoSpaceDN w:val="0"/>
        <w:adjustRightInd w:val="0"/>
        <w:spacing w:after="0" w:line="240" w:lineRule="auto"/>
        <w:jc w:val="both"/>
        <w:rPr>
          <w:rFonts w:ascii="Times New Roman" w:hAnsi="Times New Roman"/>
          <w:sz w:val="20"/>
          <w:szCs w:val="20"/>
          <w:lang w:val="en-US"/>
        </w:rPr>
      </w:pPr>
      <w:r w:rsidRPr="001E0166">
        <w:rPr>
          <w:rFonts w:ascii="Times New Roman" w:hAnsi="Times New Roman"/>
          <w:sz w:val="20"/>
          <w:szCs w:val="20"/>
          <w:lang w:val="en-US"/>
        </w:rPr>
        <w:t xml:space="preserve">Innovative University of Eurasia (Pavlodar, </w:t>
      </w:r>
      <w:r w:rsidR="00CD3ECD" w:rsidRPr="001E0166">
        <w:rPr>
          <w:rFonts w:ascii="Times New Roman" w:hAnsi="Times New Roman"/>
          <w:sz w:val="20"/>
          <w:szCs w:val="20"/>
          <w:lang w:val="en-US"/>
        </w:rPr>
        <w:t>Kazakhstan</w:t>
      </w:r>
      <w:r w:rsidRPr="001E0166">
        <w:rPr>
          <w:rFonts w:ascii="Times New Roman" w:hAnsi="Times New Roman"/>
          <w:sz w:val="20"/>
          <w:szCs w:val="20"/>
          <w:lang w:val="en-US"/>
        </w:rPr>
        <w:t xml:space="preserve"> Republic)</w:t>
      </w:r>
    </w:p>
    <w:p w:rsidR="00105DF7" w:rsidRPr="009D640C" w:rsidRDefault="00105DF7" w:rsidP="00105DF7">
      <w:pPr>
        <w:spacing w:after="0" w:line="240" w:lineRule="auto"/>
        <w:jc w:val="both"/>
        <w:rPr>
          <w:rFonts w:ascii="Times New Roman" w:hAnsi="Times New Roman"/>
          <w:sz w:val="20"/>
          <w:szCs w:val="20"/>
          <w:lang w:val="fr-FR"/>
        </w:rPr>
      </w:pPr>
      <w:r w:rsidRPr="00E43659">
        <w:rPr>
          <w:rFonts w:ascii="Times New Roman" w:hAnsi="Times New Roman"/>
          <w:sz w:val="20"/>
          <w:szCs w:val="20"/>
        </w:rPr>
        <w:t>Е</w:t>
      </w:r>
      <w:r w:rsidRPr="009D640C">
        <w:rPr>
          <w:rFonts w:ascii="Times New Roman" w:hAnsi="Times New Roman"/>
          <w:sz w:val="20"/>
          <w:szCs w:val="20"/>
          <w:lang w:val="fr-FR"/>
        </w:rPr>
        <w:t>-mail: Pakh@mail.ru</w:t>
      </w:r>
    </w:p>
    <w:p w:rsidR="00105DF7" w:rsidRPr="009D640C" w:rsidRDefault="00105DF7" w:rsidP="00105DF7">
      <w:pPr>
        <w:autoSpaceDE w:val="0"/>
        <w:autoSpaceDN w:val="0"/>
        <w:adjustRightInd w:val="0"/>
        <w:spacing w:after="0" w:line="240" w:lineRule="auto"/>
        <w:jc w:val="both"/>
        <w:rPr>
          <w:rFonts w:ascii="Times New Roman" w:hAnsi="Times New Roman"/>
          <w:i/>
          <w:sz w:val="20"/>
          <w:szCs w:val="20"/>
          <w:lang w:val="fr-FR"/>
        </w:rPr>
      </w:pPr>
      <w:r w:rsidRPr="009D640C">
        <w:rPr>
          <w:rFonts w:ascii="Times New Roman" w:hAnsi="Times New Roman"/>
          <w:i/>
          <w:sz w:val="20"/>
          <w:szCs w:val="20"/>
          <w:lang w:val="fr-FR"/>
        </w:rPr>
        <w:t>(</w:t>
      </w:r>
      <w:r w:rsidR="001E0166" w:rsidRPr="009D640C">
        <w:rPr>
          <w:rFonts w:ascii="Times New Roman" w:hAnsi="Times New Roman"/>
          <w:i/>
          <w:sz w:val="20"/>
          <w:szCs w:val="20"/>
          <w:lang w:val="fr-FR"/>
        </w:rPr>
        <w:t>space</w:t>
      </w:r>
      <w:r w:rsidRPr="009D640C">
        <w:rPr>
          <w:rFonts w:ascii="Times New Roman" w:hAnsi="Times New Roman"/>
          <w:i/>
          <w:sz w:val="20"/>
          <w:szCs w:val="20"/>
          <w:lang w:val="fr-FR"/>
        </w:rPr>
        <w:t>)</w:t>
      </w:r>
    </w:p>
    <w:p w:rsidR="00105DF7" w:rsidRPr="009D640C" w:rsidRDefault="00105DF7" w:rsidP="00105DF7">
      <w:pPr>
        <w:autoSpaceDE w:val="0"/>
        <w:autoSpaceDN w:val="0"/>
        <w:adjustRightInd w:val="0"/>
        <w:spacing w:after="0" w:line="240" w:lineRule="auto"/>
        <w:jc w:val="both"/>
        <w:rPr>
          <w:rFonts w:ascii="Times New Roman" w:hAnsi="Times New Roman"/>
          <w:b/>
          <w:bCs/>
          <w:sz w:val="24"/>
          <w:szCs w:val="24"/>
          <w:lang w:val="fr-FR"/>
        </w:rPr>
      </w:pPr>
    </w:p>
    <w:p w:rsidR="00105DF7" w:rsidRPr="00DA6B35" w:rsidRDefault="00DA6B35" w:rsidP="00105DF7">
      <w:pPr>
        <w:autoSpaceDE w:val="0"/>
        <w:autoSpaceDN w:val="0"/>
        <w:adjustRightInd w:val="0"/>
        <w:spacing w:after="0" w:line="240" w:lineRule="auto"/>
        <w:jc w:val="center"/>
        <w:rPr>
          <w:rFonts w:ascii="Times New Roman" w:hAnsi="Times New Roman"/>
          <w:b/>
          <w:bCs/>
          <w:sz w:val="24"/>
          <w:szCs w:val="24"/>
          <w:lang w:val="en-US"/>
        </w:rPr>
      </w:pPr>
      <w:r w:rsidRPr="00DA6B35">
        <w:rPr>
          <w:rFonts w:ascii="Times New Roman" w:hAnsi="Times New Roman"/>
          <w:b/>
          <w:bCs/>
          <w:sz w:val="24"/>
          <w:szCs w:val="24"/>
          <w:lang w:val="en-US"/>
        </w:rPr>
        <w:t>Title of the article</w:t>
      </w:r>
    </w:p>
    <w:p w:rsidR="00105DF7" w:rsidRPr="00DA6B35" w:rsidRDefault="00105DF7" w:rsidP="00105DF7">
      <w:pPr>
        <w:autoSpaceDE w:val="0"/>
        <w:autoSpaceDN w:val="0"/>
        <w:adjustRightInd w:val="0"/>
        <w:spacing w:after="0" w:line="240" w:lineRule="auto"/>
        <w:jc w:val="both"/>
        <w:rPr>
          <w:rFonts w:ascii="Times New Roman" w:hAnsi="Times New Roman"/>
          <w:b/>
          <w:bCs/>
          <w:color w:val="7030A0"/>
          <w:sz w:val="20"/>
          <w:szCs w:val="20"/>
          <w:lang w:val="en-US"/>
        </w:rPr>
      </w:pPr>
      <w:r w:rsidRPr="00DA6B35">
        <w:rPr>
          <w:rFonts w:ascii="Times New Roman" w:hAnsi="Times New Roman"/>
          <w:b/>
          <w:bCs/>
          <w:color w:val="7030A0"/>
          <w:sz w:val="20"/>
          <w:szCs w:val="20"/>
          <w:lang w:val="en-US"/>
        </w:rPr>
        <w:t xml:space="preserve"> (</w:t>
      </w:r>
      <w:r w:rsidR="001E0166" w:rsidRPr="00DA6B35">
        <w:rPr>
          <w:rFonts w:ascii="Times New Roman" w:hAnsi="Times New Roman"/>
          <w:bCs/>
          <w:i/>
          <w:color w:val="7030A0"/>
          <w:sz w:val="20"/>
          <w:szCs w:val="20"/>
          <w:lang w:val="en-US"/>
        </w:rPr>
        <w:t>space</w:t>
      </w:r>
      <w:r w:rsidRPr="00DA6B35">
        <w:rPr>
          <w:rFonts w:ascii="Times New Roman" w:hAnsi="Times New Roman"/>
          <w:bCs/>
          <w:i/>
          <w:color w:val="7030A0"/>
          <w:sz w:val="20"/>
          <w:szCs w:val="20"/>
          <w:lang w:val="en-US"/>
        </w:rPr>
        <w:t>)</w:t>
      </w:r>
    </w:p>
    <w:p w:rsidR="00D861B5" w:rsidRPr="006970AA" w:rsidRDefault="00DA6B35" w:rsidP="00D861B5">
      <w:pPr>
        <w:autoSpaceDE w:val="0"/>
        <w:autoSpaceDN w:val="0"/>
        <w:adjustRightInd w:val="0"/>
        <w:spacing w:after="0" w:line="240" w:lineRule="auto"/>
        <w:ind w:firstLine="709"/>
        <w:jc w:val="both"/>
        <w:rPr>
          <w:rFonts w:ascii="Times New Roman" w:hAnsi="Times New Roman" w:cs="Times New Roman"/>
          <w:sz w:val="20"/>
          <w:szCs w:val="20"/>
          <w:lang w:val="en-US"/>
        </w:rPr>
      </w:pPr>
      <w:r w:rsidRPr="004F1252">
        <w:rPr>
          <w:rFonts w:ascii="Times New Roman" w:hAnsi="Times New Roman"/>
          <w:b/>
          <w:bCs/>
          <w:i/>
          <w:iCs/>
          <w:sz w:val="20"/>
          <w:szCs w:val="20"/>
          <w:lang w:val="en-US"/>
        </w:rPr>
        <w:t>Abstract</w:t>
      </w:r>
      <w:r w:rsidR="00105DF7" w:rsidRPr="004F1252">
        <w:rPr>
          <w:rFonts w:ascii="Times New Roman" w:hAnsi="Times New Roman"/>
          <w:b/>
          <w:bCs/>
          <w:i/>
          <w:iCs/>
          <w:sz w:val="20"/>
          <w:szCs w:val="20"/>
          <w:lang w:val="en-US"/>
        </w:rPr>
        <w:t>.</w:t>
      </w:r>
      <w:r w:rsidR="00D861B5" w:rsidRPr="00D861B5">
        <w:rPr>
          <w:rFonts w:ascii="Times New Roman" w:hAnsi="Times New Roman"/>
          <w:b/>
          <w:bCs/>
          <w:i/>
          <w:iCs/>
          <w:sz w:val="20"/>
          <w:szCs w:val="20"/>
          <w:lang w:val="en-US"/>
        </w:rPr>
        <w:t xml:space="preserve"> </w:t>
      </w:r>
      <w:r w:rsidR="00D861B5" w:rsidRPr="00D861B5">
        <w:rPr>
          <w:rFonts w:ascii="Times New Roman" w:hAnsi="Times New Roman" w:cs="Times New Roman"/>
          <w:sz w:val="20"/>
          <w:szCs w:val="20"/>
          <w:lang w:val="en-US"/>
        </w:rPr>
        <w:t>Brief description of the main problem. Description of the purpose and research methods. Summarizing the results. Assessment of the significance of the results. (250-300 words).</w:t>
      </w:r>
    </w:p>
    <w:p w:rsidR="00D861B5" w:rsidRPr="00D861B5" w:rsidRDefault="00D861B5" w:rsidP="00D861B5">
      <w:pPr>
        <w:autoSpaceDE w:val="0"/>
        <w:autoSpaceDN w:val="0"/>
        <w:adjustRightInd w:val="0"/>
        <w:spacing w:after="0" w:line="240" w:lineRule="auto"/>
        <w:jc w:val="both"/>
        <w:rPr>
          <w:rFonts w:ascii="Times New Roman" w:hAnsi="Times New Roman" w:cs="Times New Roman"/>
          <w:b/>
          <w:bCs/>
          <w:iCs/>
          <w:color w:val="FF0000"/>
          <w:sz w:val="20"/>
          <w:szCs w:val="20"/>
          <w:lang w:val="en-US"/>
        </w:rPr>
      </w:pPr>
      <w:r w:rsidRPr="00D861B5">
        <w:rPr>
          <w:rFonts w:ascii="Times New Roman" w:hAnsi="Times New Roman" w:cs="Times New Roman"/>
          <w:b/>
          <w:bCs/>
          <w:iCs/>
          <w:color w:val="FF0000"/>
          <w:sz w:val="20"/>
          <w:szCs w:val="20"/>
          <w:lang w:val="en-US"/>
        </w:rPr>
        <w:t xml:space="preserve">To count words use a calculator  webanetlabs.net/index/0-12 </w:t>
      </w:r>
    </w:p>
    <w:p w:rsidR="00105DF7" w:rsidRPr="00D861B5" w:rsidRDefault="00105DF7" w:rsidP="00105DF7">
      <w:pPr>
        <w:autoSpaceDE w:val="0"/>
        <w:autoSpaceDN w:val="0"/>
        <w:adjustRightInd w:val="0"/>
        <w:spacing w:after="0" w:line="240" w:lineRule="auto"/>
        <w:ind w:firstLine="709"/>
        <w:jc w:val="both"/>
        <w:rPr>
          <w:rFonts w:ascii="Times New Roman" w:hAnsi="Times New Roman"/>
          <w:bCs/>
          <w:i/>
          <w:iCs/>
          <w:sz w:val="20"/>
          <w:szCs w:val="20"/>
          <w:lang w:val="en-US"/>
        </w:rPr>
      </w:pPr>
    </w:p>
    <w:p w:rsidR="00105DF7" w:rsidRPr="00ED3F21" w:rsidRDefault="00105DF7" w:rsidP="00105DF7">
      <w:pPr>
        <w:autoSpaceDE w:val="0"/>
        <w:autoSpaceDN w:val="0"/>
        <w:adjustRightInd w:val="0"/>
        <w:spacing w:after="0" w:line="240" w:lineRule="auto"/>
        <w:jc w:val="both"/>
        <w:rPr>
          <w:rFonts w:ascii="Times New Roman" w:hAnsi="Times New Roman"/>
          <w:bCs/>
          <w:i/>
          <w:iCs/>
          <w:sz w:val="20"/>
          <w:szCs w:val="20"/>
          <w:lang w:val="en-US"/>
        </w:rPr>
      </w:pPr>
      <w:r w:rsidRPr="00ED3F21">
        <w:rPr>
          <w:rFonts w:ascii="Times New Roman" w:hAnsi="Times New Roman"/>
          <w:bCs/>
          <w:i/>
          <w:iCs/>
          <w:sz w:val="20"/>
          <w:szCs w:val="20"/>
          <w:lang w:val="en-US"/>
        </w:rPr>
        <w:t>(</w:t>
      </w:r>
      <w:r w:rsidR="001E0166" w:rsidRPr="00ED3F21">
        <w:rPr>
          <w:rFonts w:ascii="Times New Roman" w:hAnsi="Times New Roman"/>
          <w:bCs/>
          <w:i/>
          <w:iCs/>
          <w:sz w:val="20"/>
          <w:szCs w:val="20"/>
          <w:lang w:val="en-US"/>
        </w:rPr>
        <w:t>space</w:t>
      </w:r>
      <w:r w:rsidRPr="00ED3F21">
        <w:rPr>
          <w:rFonts w:ascii="Times New Roman" w:hAnsi="Times New Roman"/>
          <w:bCs/>
          <w:i/>
          <w:iCs/>
          <w:sz w:val="20"/>
          <w:szCs w:val="20"/>
          <w:lang w:val="en-US"/>
        </w:rPr>
        <w:t>)</w:t>
      </w:r>
    </w:p>
    <w:p w:rsidR="00105DF7" w:rsidRPr="00ED3F21" w:rsidRDefault="00DA6B35" w:rsidP="00105DF7">
      <w:pPr>
        <w:autoSpaceDE w:val="0"/>
        <w:autoSpaceDN w:val="0"/>
        <w:adjustRightInd w:val="0"/>
        <w:spacing w:after="0" w:line="240" w:lineRule="auto"/>
        <w:ind w:firstLine="709"/>
        <w:jc w:val="both"/>
        <w:rPr>
          <w:rFonts w:ascii="Times New Roman" w:hAnsi="Times New Roman"/>
          <w:bCs/>
          <w:i/>
          <w:iCs/>
          <w:sz w:val="20"/>
          <w:szCs w:val="20"/>
          <w:lang w:val="en-US"/>
        </w:rPr>
      </w:pPr>
      <w:r w:rsidRPr="004F1252">
        <w:rPr>
          <w:rFonts w:ascii="Times New Roman" w:hAnsi="Times New Roman"/>
          <w:b/>
          <w:bCs/>
          <w:i/>
          <w:iCs/>
          <w:sz w:val="20"/>
          <w:szCs w:val="20"/>
          <w:lang w:val="en-US"/>
        </w:rPr>
        <w:t>Keywords</w:t>
      </w:r>
      <w:r w:rsidR="00105DF7" w:rsidRPr="004F1252">
        <w:rPr>
          <w:rFonts w:ascii="Times New Roman" w:hAnsi="Times New Roman"/>
          <w:b/>
          <w:bCs/>
          <w:i/>
          <w:iCs/>
          <w:sz w:val="20"/>
          <w:szCs w:val="20"/>
          <w:lang w:val="en-US"/>
        </w:rPr>
        <w:t>:</w:t>
      </w:r>
      <w:r w:rsidR="00105DF7" w:rsidRPr="00ED3F21">
        <w:rPr>
          <w:rFonts w:ascii="Times New Roman" w:hAnsi="Times New Roman"/>
          <w:b/>
          <w:bCs/>
          <w:i/>
          <w:iCs/>
          <w:sz w:val="20"/>
          <w:szCs w:val="20"/>
          <w:lang w:val="en-US"/>
        </w:rPr>
        <w:t xml:space="preserve"> </w:t>
      </w:r>
      <w:r w:rsidR="00105DF7" w:rsidRPr="00ED3F21">
        <w:rPr>
          <w:rFonts w:ascii="Times New Roman" w:hAnsi="Times New Roman"/>
          <w:bCs/>
          <w:i/>
          <w:iCs/>
          <w:sz w:val="20"/>
          <w:szCs w:val="20"/>
          <w:lang w:val="en-US"/>
        </w:rPr>
        <w:t>….., ….., ……, ……, …………, ……….</w:t>
      </w:r>
    </w:p>
    <w:p w:rsidR="00105DF7" w:rsidRPr="00ED3F21" w:rsidRDefault="00105DF7" w:rsidP="00105DF7">
      <w:pPr>
        <w:autoSpaceDE w:val="0"/>
        <w:autoSpaceDN w:val="0"/>
        <w:adjustRightInd w:val="0"/>
        <w:spacing w:after="0" w:line="240" w:lineRule="auto"/>
        <w:jc w:val="both"/>
        <w:rPr>
          <w:rFonts w:ascii="Times New Roman" w:hAnsi="Times New Roman"/>
          <w:i/>
          <w:color w:val="7030A0"/>
          <w:sz w:val="20"/>
          <w:szCs w:val="20"/>
          <w:lang w:val="en-US"/>
        </w:rPr>
      </w:pPr>
      <w:r w:rsidRPr="00ED3F21">
        <w:rPr>
          <w:rFonts w:ascii="Times New Roman" w:hAnsi="Times New Roman"/>
          <w:i/>
          <w:color w:val="7030A0"/>
          <w:sz w:val="20"/>
          <w:szCs w:val="20"/>
          <w:lang w:val="en-US"/>
        </w:rPr>
        <w:t>(</w:t>
      </w:r>
      <w:r w:rsidR="001E0166" w:rsidRPr="00ED3F21">
        <w:rPr>
          <w:rFonts w:ascii="Times New Roman" w:hAnsi="Times New Roman"/>
          <w:i/>
          <w:color w:val="7030A0"/>
          <w:sz w:val="20"/>
          <w:szCs w:val="20"/>
          <w:lang w:val="en-US"/>
        </w:rPr>
        <w:t>space</w:t>
      </w:r>
      <w:r w:rsidRPr="00ED3F21">
        <w:rPr>
          <w:rFonts w:ascii="Times New Roman" w:hAnsi="Times New Roman"/>
          <w:i/>
          <w:color w:val="7030A0"/>
          <w:sz w:val="20"/>
          <w:szCs w:val="20"/>
          <w:lang w:val="en-US"/>
        </w:rPr>
        <w:t>)</w:t>
      </w:r>
    </w:p>
    <w:p w:rsidR="00105DF7" w:rsidRPr="007E5B91" w:rsidRDefault="00DA6B35" w:rsidP="00105DF7">
      <w:pPr>
        <w:autoSpaceDE w:val="0"/>
        <w:autoSpaceDN w:val="0"/>
        <w:adjustRightInd w:val="0"/>
        <w:spacing w:after="0" w:line="240" w:lineRule="auto"/>
        <w:ind w:firstLine="708"/>
        <w:jc w:val="both"/>
        <w:rPr>
          <w:rFonts w:ascii="Times New Roman" w:hAnsi="Times New Roman"/>
          <w:sz w:val="20"/>
          <w:szCs w:val="20"/>
          <w:lang w:val="en-US"/>
        </w:rPr>
      </w:pPr>
      <w:r>
        <w:rPr>
          <w:rFonts w:ascii="Times New Roman" w:hAnsi="Times New Roman"/>
          <w:b/>
          <w:sz w:val="20"/>
          <w:szCs w:val="20"/>
          <w:lang w:val="en-US"/>
        </w:rPr>
        <w:t>Introduction</w:t>
      </w:r>
      <w:r w:rsidR="00105DF7" w:rsidRPr="007E5B91">
        <w:rPr>
          <w:rFonts w:ascii="Times New Roman" w:hAnsi="Times New Roman"/>
          <w:b/>
          <w:sz w:val="20"/>
          <w:szCs w:val="20"/>
          <w:lang w:val="en-US"/>
        </w:rPr>
        <w:t>.</w:t>
      </w:r>
      <w:r w:rsidR="00105DF7" w:rsidRPr="007E5B91">
        <w:rPr>
          <w:rFonts w:ascii="Times New Roman" w:hAnsi="Times New Roman"/>
          <w:sz w:val="20"/>
          <w:szCs w:val="20"/>
          <w:lang w:val="en-US"/>
        </w:rPr>
        <w:t xml:space="preserve"> ……………………………………………………………………………………………</w:t>
      </w:r>
      <w:r w:rsidR="00247FD4" w:rsidRPr="00247FD4">
        <w:rPr>
          <w:rFonts w:ascii="Times New Roman" w:hAnsi="Times New Roman"/>
          <w:sz w:val="20"/>
          <w:szCs w:val="20"/>
          <w:lang w:val="en-US"/>
        </w:rPr>
        <w:t xml:space="preserve">. </w:t>
      </w:r>
      <w:r w:rsidR="00105DF7" w:rsidRPr="007E5B91">
        <w:rPr>
          <w:rFonts w:ascii="Times New Roman" w:hAnsi="Times New Roman"/>
          <w:sz w:val="20"/>
          <w:szCs w:val="20"/>
          <w:lang w:val="en-US"/>
        </w:rPr>
        <w:t>[1].</w:t>
      </w:r>
    </w:p>
    <w:p w:rsidR="00105DF7" w:rsidRPr="00247FD4" w:rsidRDefault="00DA6B35" w:rsidP="00105DF7">
      <w:pPr>
        <w:spacing w:after="0" w:line="240" w:lineRule="auto"/>
        <w:ind w:firstLine="708"/>
        <w:jc w:val="both"/>
        <w:rPr>
          <w:rFonts w:ascii="Times New Roman" w:hAnsi="Times New Roman" w:cs="Times New Roman"/>
          <w:b/>
          <w:sz w:val="20"/>
          <w:szCs w:val="20"/>
        </w:rPr>
      </w:pPr>
      <w:r w:rsidRPr="00E93A46">
        <w:rPr>
          <w:rFonts w:ascii="Times New Roman" w:hAnsi="Times New Roman" w:cs="Times New Roman"/>
          <w:b/>
          <w:sz w:val="20"/>
          <w:szCs w:val="20"/>
          <w:lang w:val="en-US"/>
        </w:rPr>
        <w:t>Materials and methods</w:t>
      </w:r>
      <w:r w:rsidR="00247FD4" w:rsidRPr="00247FD4">
        <w:rPr>
          <w:rFonts w:ascii="Times New Roman" w:hAnsi="Times New Roman" w:cs="Times New Roman"/>
          <w:b/>
          <w:sz w:val="20"/>
          <w:szCs w:val="20"/>
          <w:lang w:val="en-US"/>
        </w:rPr>
        <w:t xml:space="preserve"> </w:t>
      </w:r>
      <w:r w:rsidR="00247FD4" w:rsidRPr="001B6DF4">
        <w:rPr>
          <w:rFonts w:ascii="Times New Roman" w:hAnsi="Times New Roman" w:cs="Times New Roman"/>
          <w:sz w:val="20"/>
          <w:szCs w:val="20"/>
          <w:lang w:val="en-US"/>
        </w:rPr>
        <w:t>(in the articles of technical and natural science profiles, in this part, the research methodology is described, methods that ensure reproducible results, the origin of laboratory equipment and materials is indicated, in articles of a different orientation, actual material and research methods, author's methods, etc.)</w:t>
      </w:r>
      <w:r w:rsidR="00105DF7" w:rsidRPr="00E93A46">
        <w:rPr>
          <w:rFonts w:ascii="Times New Roman" w:hAnsi="Times New Roman" w:cs="Times New Roman"/>
          <w:b/>
          <w:sz w:val="18"/>
          <w:szCs w:val="18"/>
          <w:lang w:val="en-US"/>
        </w:rPr>
        <w:t xml:space="preserve"> </w:t>
      </w:r>
      <w:r w:rsidR="00105DF7" w:rsidRPr="00E93A46">
        <w:rPr>
          <w:rFonts w:ascii="Times New Roman" w:hAnsi="Times New Roman" w:cs="Times New Roman"/>
          <w:sz w:val="18"/>
          <w:szCs w:val="18"/>
          <w:lang w:val="en-US"/>
        </w:rPr>
        <w:t>…</w:t>
      </w:r>
      <w:r w:rsidR="00105DF7" w:rsidRPr="00E93A46">
        <w:rPr>
          <w:rFonts w:ascii="Times New Roman" w:hAnsi="Times New Roman" w:cs="Times New Roman"/>
          <w:sz w:val="20"/>
          <w:szCs w:val="20"/>
          <w:lang w:val="en-US"/>
        </w:rPr>
        <w:t>……………………</w:t>
      </w:r>
      <w:r w:rsidR="00247FD4">
        <w:rPr>
          <w:rFonts w:ascii="Times New Roman" w:hAnsi="Times New Roman" w:cs="Times New Roman"/>
          <w:sz w:val="20"/>
          <w:szCs w:val="20"/>
          <w:lang w:val="en-US"/>
        </w:rPr>
        <w:t>…</w:t>
      </w:r>
      <w:r w:rsidR="00247FD4">
        <w:rPr>
          <w:rFonts w:ascii="Times New Roman" w:hAnsi="Times New Roman" w:cs="Times New Roman"/>
          <w:sz w:val="20"/>
          <w:szCs w:val="20"/>
        </w:rPr>
        <w:t xml:space="preserve">……………………………………………………………………………………… </w:t>
      </w:r>
      <w:r w:rsidR="00247FD4" w:rsidRPr="007E5B91">
        <w:rPr>
          <w:rFonts w:ascii="Times New Roman" w:hAnsi="Times New Roman"/>
          <w:sz w:val="20"/>
          <w:szCs w:val="20"/>
          <w:lang w:val="en-US"/>
        </w:rPr>
        <w:t>[</w:t>
      </w:r>
      <w:r w:rsidR="00247FD4">
        <w:rPr>
          <w:rFonts w:ascii="Times New Roman" w:hAnsi="Times New Roman"/>
          <w:sz w:val="20"/>
          <w:szCs w:val="20"/>
        </w:rPr>
        <w:t>2</w:t>
      </w:r>
      <w:r w:rsidR="00247FD4" w:rsidRPr="007E5B91">
        <w:rPr>
          <w:rFonts w:ascii="Times New Roman" w:hAnsi="Times New Roman"/>
          <w:sz w:val="20"/>
          <w:szCs w:val="20"/>
          <w:lang w:val="en-US"/>
        </w:rPr>
        <w:t>].</w:t>
      </w:r>
    </w:p>
    <w:p w:rsidR="00105DF7" w:rsidRPr="00E93A46" w:rsidRDefault="00DA6B35" w:rsidP="00105DF7">
      <w:pPr>
        <w:spacing w:after="0" w:line="240" w:lineRule="auto"/>
        <w:ind w:firstLine="708"/>
        <w:jc w:val="both"/>
        <w:rPr>
          <w:rFonts w:ascii="Times New Roman" w:hAnsi="Times New Roman" w:cs="Times New Roman"/>
          <w:b/>
          <w:sz w:val="20"/>
          <w:szCs w:val="20"/>
          <w:lang w:val="en-US"/>
        </w:rPr>
      </w:pPr>
      <w:r w:rsidRPr="00E93A46">
        <w:rPr>
          <w:rFonts w:ascii="Times New Roman" w:hAnsi="Times New Roman" w:cs="Times New Roman"/>
          <w:b/>
          <w:sz w:val="20"/>
          <w:szCs w:val="20"/>
          <w:lang w:val="en-US"/>
        </w:rPr>
        <w:t xml:space="preserve">Results </w:t>
      </w:r>
      <w:r w:rsidR="00105DF7" w:rsidRPr="00E93A46">
        <w:rPr>
          <w:rFonts w:ascii="Times New Roman" w:hAnsi="Times New Roman" w:cs="Times New Roman"/>
          <w:sz w:val="20"/>
          <w:szCs w:val="20"/>
          <w:lang w:val="en-US"/>
        </w:rPr>
        <w:t>…………………………………………………………………………………………</w:t>
      </w:r>
      <w:r w:rsidR="00247FD4">
        <w:rPr>
          <w:rFonts w:ascii="Times New Roman" w:hAnsi="Times New Roman" w:cs="Times New Roman"/>
          <w:sz w:val="20"/>
          <w:szCs w:val="20"/>
          <w:lang w:val="en-US"/>
        </w:rPr>
        <w:t>…………</w:t>
      </w:r>
      <w:r w:rsidR="00247FD4">
        <w:rPr>
          <w:rFonts w:ascii="Times New Roman" w:hAnsi="Times New Roman" w:cs="Times New Roman"/>
          <w:sz w:val="20"/>
          <w:szCs w:val="20"/>
        </w:rPr>
        <w:t xml:space="preserve"> </w:t>
      </w:r>
      <w:r w:rsidR="00105DF7" w:rsidRPr="00E93A46">
        <w:rPr>
          <w:rFonts w:ascii="Times New Roman" w:hAnsi="Times New Roman" w:cs="Times New Roman"/>
          <w:sz w:val="20"/>
          <w:szCs w:val="20"/>
          <w:lang w:val="en-US"/>
        </w:rPr>
        <w:t>[</w:t>
      </w:r>
      <w:r w:rsidR="00247FD4" w:rsidRPr="00247FD4">
        <w:rPr>
          <w:rFonts w:ascii="Times New Roman" w:hAnsi="Times New Roman" w:cs="Times New Roman"/>
          <w:sz w:val="20"/>
          <w:szCs w:val="20"/>
          <w:lang w:val="en-US"/>
        </w:rPr>
        <w:t>3</w:t>
      </w:r>
      <w:r w:rsidR="00105DF7" w:rsidRPr="00E93A46">
        <w:rPr>
          <w:rFonts w:ascii="Times New Roman" w:hAnsi="Times New Roman" w:cs="Times New Roman"/>
          <w:sz w:val="20"/>
          <w:szCs w:val="20"/>
          <w:lang w:val="en-US"/>
        </w:rPr>
        <w:t>].</w:t>
      </w:r>
    </w:p>
    <w:p w:rsidR="00105DF7" w:rsidRPr="00DA6B35" w:rsidRDefault="00DA6B35" w:rsidP="00105DF7">
      <w:pPr>
        <w:spacing w:after="0" w:line="240" w:lineRule="auto"/>
        <w:ind w:firstLine="708"/>
        <w:jc w:val="both"/>
        <w:rPr>
          <w:rFonts w:ascii="Times New Roman" w:hAnsi="Times New Roman" w:cs="Times New Roman"/>
          <w:b/>
          <w:color w:val="FF0000"/>
          <w:sz w:val="20"/>
          <w:szCs w:val="20"/>
          <w:lang w:val="en-US"/>
        </w:rPr>
      </w:pPr>
      <w:r w:rsidRPr="00E93A46">
        <w:rPr>
          <w:rFonts w:ascii="Times New Roman" w:hAnsi="Times New Roman" w:cs="Times New Roman"/>
          <w:b/>
          <w:sz w:val="20"/>
          <w:szCs w:val="20"/>
          <w:lang w:val="en-US"/>
        </w:rPr>
        <w:t xml:space="preserve">Discussion </w:t>
      </w:r>
      <w:r w:rsidR="00105DF7" w:rsidRPr="00E93A46">
        <w:rPr>
          <w:rFonts w:ascii="Times New Roman" w:hAnsi="Times New Roman" w:cs="Times New Roman"/>
          <w:sz w:val="20"/>
          <w:szCs w:val="20"/>
          <w:lang w:val="en-US"/>
        </w:rPr>
        <w:t>…………………………………………………………………………………………</w:t>
      </w:r>
      <w:r w:rsidR="00247FD4">
        <w:rPr>
          <w:rFonts w:ascii="Times New Roman" w:hAnsi="Times New Roman" w:cs="Times New Roman"/>
          <w:sz w:val="20"/>
          <w:szCs w:val="20"/>
          <w:lang w:val="en-US"/>
        </w:rPr>
        <w:t>……</w:t>
      </w:r>
      <w:r w:rsidR="00247FD4" w:rsidRPr="00247FD4">
        <w:rPr>
          <w:rFonts w:ascii="Times New Roman" w:hAnsi="Times New Roman" w:cs="Times New Roman"/>
          <w:sz w:val="20"/>
          <w:szCs w:val="20"/>
          <w:lang w:val="en-US"/>
        </w:rPr>
        <w:t>..</w:t>
      </w:r>
      <w:r w:rsidR="00247FD4">
        <w:rPr>
          <w:rFonts w:ascii="Times New Roman" w:hAnsi="Times New Roman" w:cs="Times New Roman"/>
          <w:sz w:val="20"/>
          <w:szCs w:val="20"/>
        </w:rPr>
        <w:t xml:space="preserve"> </w:t>
      </w:r>
      <w:r w:rsidR="00105DF7" w:rsidRPr="00E93A46">
        <w:rPr>
          <w:rFonts w:ascii="Times New Roman" w:hAnsi="Times New Roman"/>
          <w:sz w:val="20"/>
          <w:szCs w:val="20"/>
          <w:lang w:val="en-US"/>
        </w:rPr>
        <w:t>[</w:t>
      </w:r>
      <w:r w:rsidR="00247FD4">
        <w:rPr>
          <w:rFonts w:ascii="Times New Roman" w:hAnsi="Times New Roman"/>
          <w:sz w:val="20"/>
          <w:szCs w:val="20"/>
        </w:rPr>
        <w:t>4</w:t>
      </w:r>
      <w:r w:rsidR="00105DF7" w:rsidRPr="00DA6B35">
        <w:rPr>
          <w:rFonts w:ascii="Times New Roman" w:hAnsi="Times New Roman"/>
          <w:sz w:val="20"/>
          <w:szCs w:val="20"/>
          <w:lang w:val="en-US"/>
        </w:rPr>
        <w:t>]</w:t>
      </w:r>
      <w:r w:rsidR="00105DF7" w:rsidRPr="00DA6B35">
        <w:rPr>
          <w:rFonts w:ascii="Times New Roman" w:hAnsi="Times New Roman"/>
          <w:iCs/>
          <w:sz w:val="20"/>
          <w:szCs w:val="20"/>
          <w:lang w:val="en-US"/>
        </w:rPr>
        <w:t>.</w:t>
      </w:r>
    </w:p>
    <w:p w:rsidR="00105DF7" w:rsidRPr="00DA6B35" w:rsidRDefault="00105DF7" w:rsidP="00105DF7">
      <w:pPr>
        <w:autoSpaceDE w:val="0"/>
        <w:autoSpaceDN w:val="0"/>
        <w:adjustRightInd w:val="0"/>
        <w:spacing w:after="0" w:line="240" w:lineRule="auto"/>
        <w:jc w:val="both"/>
        <w:rPr>
          <w:rFonts w:ascii="Times New Roman" w:hAnsi="Times New Roman"/>
          <w:bCs/>
          <w:color w:val="7030A0"/>
          <w:sz w:val="20"/>
          <w:szCs w:val="20"/>
          <w:lang w:val="en-US"/>
        </w:rPr>
      </w:pPr>
      <w:r w:rsidRPr="00DA6B35">
        <w:rPr>
          <w:rFonts w:ascii="Times New Roman" w:hAnsi="Times New Roman"/>
          <w:bCs/>
          <w:i/>
          <w:color w:val="7030A0"/>
          <w:sz w:val="20"/>
          <w:szCs w:val="20"/>
          <w:lang w:val="en-US"/>
        </w:rPr>
        <w:t xml:space="preserve"> (</w:t>
      </w:r>
      <w:r w:rsidR="001E0166" w:rsidRPr="00DA6B35">
        <w:rPr>
          <w:rFonts w:ascii="Times New Roman" w:hAnsi="Times New Roman"/>
          <w:bCs/>
          <w:i/>
          <w:color w:val="7030A0"/>
          <w:sz w:val="20"/>
          <w:szCs w:val="20"/>
          <w:lang w:val="en-US"/>
        </w:rPr>
        <w:t>space</w:t>
      </w:r>
      <w:r w:rsidRPr="00DA6B35">
        <w:rPr>
          <w:rFonts w:ascii="Times New Roman" w:hAnsi="Times New Roman"/>
          <w:bCs/>
          <w:color w:val="7030A0"/>
          <w:sz w:val="20"/>
          <w:szCs w:val="20"/>
          <w:lang w:val="en-US"/>
        </w:rPr>
        <w:t>)</w:t>
      </w:r>
    </w:p>
    <w:p w:rsidR="00105DF7" w:rsidRPr="00DA6B35" w:rsidRDefault="00DA6B35" w:rsidP="00105DF7">
      <w:pPr>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Table</w:t>
      </w:r>
      <w:r w:rsidR="00105DF7" w:rsidRPr="00DA6B35">
        <w:rPr>
          <w:rFonts w:ascii="Times New Roman" w:hAnsi="Times New Roman"/>
          <w:sz w:val="20"/>
          <w:szCs w:val="20"/>
          <w:lang w:val="en-US"/>
        </w:rPr>
        <w:t xml:space="preserve"> 1 – </w:t>
      </w:r>
      <w:r w:rsidRPr="007E5B91">
        <w:rPr>
          <w:rFonts w:ascii="Times New Roman" w:hAnsi="Times New Roman"/>
          <w:sz w:val="20"/>
          <w:szCs w:val="20"/>
          <w:lang w:val="en-US"/>
        </w:rPr>
        <w:t xml:space="preserve">Refractory </w:t>
      </w:r>
      <w:r>
        <w:rPr>
          <w:rFonts w:ascii="Times New Roman" w:hAnsi="Times New Roman"/>
          <w:sz w:val="20"/>
          <w:szCs w:val="20"/>
          <w:lang w:val="en-US"/>
        </w:rPr>
        <w:t>p</w:t>
      </w:r>
      <w:r w:rsidRPr="007E5B91">
        <w:rPr>
          <w:rFonts w:ascii="Times New Roman" w:hAnsi="Times New Roman"/>
          <w:sz w:val="20"/>
          <w:szCs w:val="20"/>
          <w:lang w:val="en-US"/>
        </w:rPr>
        <w:t>erformance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9"/>
        <w:gridCol w:w="1498"/>
        <w:gridCol w:w="1499"/>
        <w:gridCol w:w="1625"/>
        <w:gridCol w:w="1522"/>
      </w:tblGrid>
      <w:tr w:rsidR="00105DF7" w:rsidRPr="00247FD4" w:rsidTr="005A10D9">
        <w:tc>
          <w:tcPr>
            <w:tcW w:w="3544" w:type="dxa"/>
          </w:tcPr>
          <w:p w:rsidR="00105DF7" w:rsidRPr="00247FD4" w:rsidRDefault="00DA6B35" w:rsidP="005A10D9">
            <w:pPr>
              <w:autoSpaceDE w:val="0"/>
              <w:autoSpaceDN w:val="0"/>
              <w:adjustRightInd w:val="0"/>
              <w:spacing w:after="0" w:line="240" w:lineRule="auto"/>
              <w:jc w:val="center"/>
              <w:rPr>
                <w:rFonts w:ascii="Times New Roman" w:hAnsi="Times New Roman"/>
                <w:iCs/>
                <w:sz w:val="20"/>
                <w:szCs w:val="20"/>
                <w:lang w:val="en-US"/>
              </w:rPr>
            </w:pPr>
            <w:r w:rsidRPr="00247FD4">
              <w:rPr>
                <w:rFonts w:ascii="Times New Roman" w:hAnsi="Times New Roman"/>
                <w:iCs/>
                <w:sz w:val="20"/>
                <w:szCs w:val="20"/>
                <w:lang w:val="en-US"/>
              </w:rPr>
              <w:t>Indicator</w:t>
            </w:r>
          </w:p>
        </w:tc>
        <w:tc>
          <w:tcPr>
            <w:tcW w:w="1559" w:type="dxa"/>
          </w:tcPr>
          <w:p w:rsidR="00105DF7" w:rsidRPr="00247FD4" w:rsidRDefault="00DA6B35" w:rsidP="005A10D9">
            <w:pPr>
              <w:autoSpaceDE w:val="0"/>
              <w:autoSpaceDN w:val="0"/>
              <w:adjustRightInd w:val="0"/>
              <w:spacing w:after="0" w:line="240" w:lineRule="auto"/>
              <w:jc w:val="center"/>
              <w:rPr>
                <w:rFonts w:ascii="Times New Roman" w:hAnsi="Times New Roman"/>
                <w:iCs/>
                <w:sz w:val="20"/>
                <w:szCs w:val="20"/>
                <w:lang w:val="en-US"/>
              </w:rPr>
            </w:pPr>
            <w:r w:rsidRPr="00247FD4">
              <w:rPr>
                <w:rFonts w:ascii="Times New Roman" w:hAnsi="Times New Roman"/>
                <w:iCs/>
                <w:sz w:val="20"/>
                <w:szCs w:val="20"/>
                <w:lang w:val="en-US"/>
              </w:rPr>
              <w:t xml:space="preserve">Sample </w:t>
            </w:r>
            <w:r w:rsidR="00105DF7" w:rsidRPr="00247FD4">
              <w:rPr>
                <w:rFonts w:ascii="Times New Roman" w:hAnsi="Times New Roman"/>
                <w:iCs/>
                <w:sz w:val="20"/>
                <w:szCs w:val="20"/>
                <w:lang w:val="en-US"/>
              </w:rPr>
              <w:t>№ 1</w:t>
            </w:r>
          </w:p>
        </w:tc>
        <w:tc>
          <w:tcPr>
            <w:tcW w:w="1560" w:type="dxa"/>
          </w:tcPr>
          <w:p w:rsidR="00105DF7" w:rsidRPr="00247FD4" w:rsidRDefault="00DA6B35" w:rsidP="005A10D9">
            <w:pPr>
              <w:jc w:val="center"/>
              <w:rPr>
                <w:lang w:val="en-US"/>
              </w:rPr>
            </w:pPr>
            <w:r w:rsidRPr="00247FD4">
              <w:rPr>
                <w:rFonts w:ascii="Times New Roman" w:hAnsi="Times New Roman"/>
                <w:iCs/>
                <w:sz w:val="20"/>
                <w:szCs w:val="20"/>
                <w:lang w:val="en-US"/>
              </w:rPr>
              <w:t xml:space="preserve">Sample </w:t>
            </w:r>
            <w:r w:rsidR="00105DF7" w:rsidRPr="00247FD4">
              <w:rPr>
                <w:rFonts w:ascii="Times New Roman" w:hAnsi="Times New Roman"/>
                <w:iCs/>
                <w:sz w:val="20"/>
                <w:szCs w:val="20"/>
                <w:lang w:val="en-US"/>
              </w:rPr>
              <w:t xml:space="preserve">№ </w:t>
            </w:r>
            <w:r w:rsidR="00105DF7" w:rsidRPr="00247FD4">
              <w:rPr>
                <w:lang w:val="en-US"/>
              </w:rPr>
              <w:t>2</w:t>
            </w:r>
          </w:p>
        </w:tc>
        <w:tc>
          <w:tcPr>
            <w:tcW w:w="1701" w:type="dxa"/>
          </w:tcPr>
          <w:p w:rsidR="00105DF7" w:rsidRPr="00247FD4" w:rsidRDefault="00DA6B35" w:rsidP="005A10D9">
            <w:pPr>
              <w:jc w:val="center"/>
              <w:rPr>
                <w:lang w:val="en-US"/>
              </w:rPr>
            </w:pPr>
            <w:r w:rsidRPr="00247FD4">
              <w:rPr>
                <w:rFonts w:ascii="Times New Roman" w:hAnsi="Times New Roman"/>
                <w:iCs/>
                <w:sz w:val="20"/>
                <w:szCs w:val="20"/>
                <w:lang w:val="en-US"/>
              </w:rPr>
              <w:t xml:space="preserve">Sample </w:t>
            </w:r>
            <w:r w:rsidR="00105DF7" w:rsidRPr="00247FD4">
              <w:rPr>
                <w:rFonts w:ascii="Times New Roman" w:hAnsi="Times New Roman"/>
                <w:iCs/>
                <w:sz w:val="20"/>
                <w:szCs w:val="20"/>
                <w:lang w:val="en-US"/>
              </w:rPr>
              <w:t>№ 3</w:t>
            </w:r>
          </w:p>
        </w:tc>
        <w:tc>
          <w:tcPr>
            <w:tcW w:w="1559" w:type="dxa"/>
          </w:tcPr>
          <w:p w:rsidR="00105DF7" w:rsidRPr="00247FD4" w:rsidRDefault="00DA6B35" w:rsidP="005A10D9">
            <w:pPr>
              <w:jc w:val="center"/>
              <w:rPr>
                <w:lang w:val="en-US"/>
              </w:rPr>
            </w:pPr>
            <w:r w:rsidRPr="00247FD4">
              <w:rPr>
                <w:rFonts w:ascii="Times New Roman" w:hAnsi="Times New Roman"/>
                <w:iCs/>
                <w:sz w:val="20"/>
                <w:szCs w:val="20"/>
                <w:lang w:val="en-US"/>
              </w:rPr>
              <w:t xml:space="preserve">Sample </w:t>
            </w:r>
            <w:r w:rsidR="00105DF7" w:rsidRPr="00247FD4">
              <w:rPr>
                <w:rFonts w:ascii="Times New Roman" w:hAnsi="Times New Roman"/>
                <w:iCs/>
                <w:sz w:val="20"/>
                <w:szCs w:val="20"/>
                <w:lang w:val="en-US"/>
              </w:rPr>
              <w:t>№ 4</w:t>
            </w:r>
          </w:p>
        </w:tc>
      </w:tr>
      <w:tr w:rsidR="00105DF7" w:rsidRPr="00503667" w:rsidTr="005A10D9">
        <w:tc>
          <w:tcPr>
            <w:tcW w:w="3544" w:type="dxa"/>
          </w:tcPr>
          <w:p w:rsidR="00105DF7" w:rsidRPr="00247FD4" w:rsidRDefault="00105DF7" w:rsidP="005A10D9">
            <w:pPr>
              <w:autoSpaceDE w:val="0"/>
              <w:autoSpaceDN w:val="0"/>
              <w:adjustRightInd w:val="0"/>
              <w:spacing w:after="0" w:line="240" w:lineRule="auto"/>
              <w:jc w:val="both"/>
              <w:rPr>
                <w:rFonts w:ascii="Times New Roman" w:hAnsi="Times New Roman"/>
                <w:i/>
                <w:iCs/>
                <w:color w:val="7030A0"/>
                <w:sz w:val="20"/>
                <w:szCs w:val="20"/>
                <w:lang w:val="en-US"/>
              </w:rPr>
            </w:pPr>
            <w:r w:rsidRPr="00247FD4">
              <w:rPr>
                <w:rFonts w:ascii="Times New Roman" w:hAnsi="Times New Roman"/>
                <w:i/>
                <w:iCs/>
                <w:color w:val="7030A0"/>
                <w:sz w:val="20"/>
                <w:szCs w:val="20"/>
                <w:lang w:val="en-US"/>
              </w:rPr>
              <w:t>………………..</w:t>
            </w:r>
          </w:p>
        </w:tc>
        <w:tc>
          <w:tcPr>
            <w:tcW w:w="1559" w:type="dxa"/>
          </w:tcPr>
          <w:p w:rsidR="00105DF7" w:rsidRPr="00247FD4" w:rsidRDefault="00105DF7" w:rsidP="005A10D9">
            <w:pPr>
              <w:autoSpaceDE w:val="0"/>
              <w:autoSpaceDN w:val="0"/>
              <w:adjustRightInd w:val="0"/>
              <w:spacing w:after="0" w:line="240" w:lineRule="auto"/>
              <w:jc w:val="center"/>
              <w:rPr>
                <w:rFonts w:ascii="Times New Roman" w:hAnsi="Times New Roman"/>
                <w:i/>
                <w:iCs/>
                <w:color w:val="7030A0"/>
                <w:sz w:val="20"/>
                <w:szCs w:val="20"/>
                <w:lang w:val="en-US"/>
              </w:rPr>
            </w:pPr>
            <w:r w:rsidRPr="00247FD4">
              <w:rPr>
                <w:rFonts w:ascii="Times New Roman" w:hAnsi="Times New Roman"/>
                <w:i/>
                <w:iCs/>
                <w:color w:val="7030A0"/>
                <w:sz w:val="20"/>
                <w:szCs w:val="20"/>
                <w:lang w:val="en-US"/>
              </w:rPr>
              <w:t>………….</w:t>
            </w:r>
          </w:p>
        </w:tc>
        <w:tc>
          <w:tcPr>
            <w:tcW w:w="1560" w:type="dxa"/>
          </w:tcPr>
          <w:p w:rsidR="00105DF7" w:rsidRPr="00247FD4" w:rsidRDefault="00105DF7" w:rsidP="005A10D9">
            <w:pPr>
              <w:autoSpaceDE w:val="0"/>
              <w:autoSpaceDN w:val="0"/>
              <w:adjustRightInd w:val="0"/>
              <w:spacing w:after="0" w:line="240" w:lineRule="auto"/>
              <w:jc w:val="center"/>
              <w:rPr>
                <w:rFonts w:ascii="Times New Roman" w:hAnsi="Times New Roman"/>
                <w:i/>
                <w:iCs/>
                <w:color w:val="7030A0"/>
                <w:sz w:val="20"/>
                <w:szCs w:val="20"/>
                <w:lang w:val="en-US"/>
              </w:rPr>
            </w:pPr>
            <w:r w:rsidRPr="00247FD4">
              <w:rPr>
                <w:rFonts w:ascii="Times New Roman" w:hAnsi="Times New Roman"/>
                <w:i/>
                <w:iCs/>
                <w:color w:val="7030A0"/>
                <w:sz w:val="20"/>
                <w:szCs w:val="20"/>
                <w:lang w:val="en-US"/>
              </w:rPr>
              <w:t>………….</w:t>
            </w:r>
          </w:p>
        </w:tc>
        <w:tc>
          <w:tcPr>
            <w:tcW w:w="1701" w:type="dxa"/>
          </w:tcPr>
          <w:p w:rsidR="00105DF7" w:rsidRPr="00247FD4" w:rsidRDefault="00105DF7" w:rsidP="005A10D9">
            <w:pPr>
              <w:autoSpaceDE w:val="0"/>
              <w:autoSpaceDN w:val="0"/>
              <w:adjustRightInd w:val="0"/>
              <w:spacing w:after="0" w:line="240" w:lineRule="auto"/>
              <w:jc w:val="center"/>
              <w:rPr>
                <w:rFonts w:ascii="Times New Roman" w:hAnsi="Times New Roman"/>
                <w:i/>
                <w:iCs/>
                <w:color w:val="7030A0"/>
                <w:sz w:val="20"/>
                <w:szCs w:val="20"/>
                <w:lang w:val="en-US"/>
              </w:rPr>
            </w:pPr>
            <w:r w:rsidRPr="00247FD4">
              <w:rPr>
                <w:rFonts w:ascii="Times New Roman" w:hAnsi="Times New Roman"/>
                <w:i/>
                <w:iCs/>
                <w:color w:val="7030A0"/>
                <w:sz w:val="20"/>
                <w:szCs w:val="20"/>
                <w:lang w:val="en-US"/>
              </w:rPr>
              <w:t>………….</w:t>
            </w:r>
          </w:p>
        </w:tc>
        <w:tc>
          <w:tcPr>
            <w:tcW w:w="1559" w:type="dxa"/>
          </w:tcPr>
          <w:p w:rsidR="00105DF7" w:rsidRPr="00503667" w:rsidRDefault="00105DF7" w:rsidP="005A10D9">
            <w:pPr>
              <w:autoSpaceDE w:val="0"/>
              <w:autoSpaceDN w:val="0"/>
              <w:adjustRightInd w:val="0"/>
              <w:spacing w:after="0" w:line="240" w:lineRule="auto"/>
              <w:jc w:val="center"/>
              <w:rPr>
                <w:rFonts w:ascii="Times New Roman" w:hAnsi="Times New Roman"/>
                <w:i/>
                <w:iCs/>
                <w:color w:val="7030A0"/>
                <w:sz w:val="20"/>
                <w:szCs w:val="20"/>
              </w:rPr>
            </w:pPr>
            <w:r w:rsidRPr="00247FD4">
              <w:rPr>
                <w:rFonts w:ascii="Times New Roman" w:hAnsi="Times New Roman"/>
                <w:i/>
                <w:iCs/>
                <w:color w:val="7030A0"/>
                <w:sz w:val="20"/>
                <w:szCs w:val="20"/>
                <w:lang w:val="en-US"/>
              </w:rPr>
              <w:t>………</w:t>
            </w:r>
            <w:r w:rsidRPr="00503667">
              <w:rPr>
                <w:rFonts w:ascii="Times New Roman" w:hAnsi="Times New Roman"/>
                <w:i/>
                <w:iCs/>
                <w:color w:val="7030A0"/>
                <w:sz w:val="20"/>
                <w:szCs w:val="20"/>
              </w:rPr>
              <w:t>……..</w:t>
            </w:r>
          </w:p>
        </w:tc>
      </w:tr>
      <w:tr w:rsidR="00105DF7" w:rsidRPr="00503667" w:rsidTr="005A10D9">
        <w:tc>
          <w:tcPr>
            <w:tcW w:w="3544" w:type="dxa"/>
          </w:tcPr>
          <w:p w:rsidR="00105DF7" w:rsidRPr="00503667" w:rsidRDefault="00105DF7" w:rsidP="005A10D9">
            <w:pPr>
              <w:autoSpaceDE w:val="0"/>
              <w:autoSpaceDN w:val="0"/>
              <w:adjustRightInd w:val="0"/>
              <w:spacing w:after="0" w:line="240" w:lineRule="auto"/>
              <w:jc w:val="both"/>
              <w:rPr>
                <w:rFonts w:ascii="Times New Roman" w:hAnsi="Times New Roman"/>
                <w:i/>
                <w:iCs/>
                <w:color w:val="7030A0"/>
                <w:sz w:val="20"/>
                <w:szCs w:val="20"/>
              </w:rPr>
            </w:pPr>
            <w:r w:rsidRPr="00503667">
              <w:rPr>
                <w:rFonts w:ascii="Times New Roman" w:hAnsi="Times New Roman"/>
                <w:i/>
                <w:iCs/>
                <w:color w:val="7030A0"/>
                <w:sz w:val="20"/>
                <w:szCs w:val="20"/>
              </w:rPr>
              <w:t xml:space="preserve"> ………………..</w:t>
            </w:r>
          </w:p>
        </w:tc>
        <w:tc>
          <w:tcPr>
            <w:tcW w:w="1559" w:type="dxa"/>
          </w:tcPr>
          <w:p w:rsidR="00105DF7" w:rsidRPr="00503667" w:rsidRDefault="00105DF7" w:rsidP="005A10D9">
            <w:pPr>
              <w:autoSpaceDE w:val="0"/>
              <w:autoSpaceDN w:val="0"/>
              <w:adjustRightInd w:val="0"/>
              <w:spacing w:after="0" w:line="240" w:lineRule="auto"/>
              <w:jc w:val="center"/>
              <w:rPr>
                <w:rFonts w:ascii="Times New Roman" w:hAnsi="Times New Roman"/>
                <w:i/>
                <w:iCs/>
                <w:color w:val="7030A0"/>
                <w:sz w:val="20"/>
                <w:szCs w:val="20"/>
              </w:rPr>
            </w:pPr>
            <w:r w:rsidRPr="00503667">
              <w:rPr>
                <w:rFonts w:ascii="Times New Roman" w:hAnsi="Times New Roman"/>
                <w:i/>
                <w:iCs/>
                <w:color w:val="7030A0"/>
                <w:sz w:val="20"/>
                <w:szCs w:val="20"/>
              </w:rPr>
              <w:t>………….</w:t>
            </w:r>
          </w:p>
        </w:tc>
        <w:tc>
          <w:tcPr>
            <w:tcW w:w="1560" w:type="dxa"/>
          </w:tcPr>
          <w:p w:rsidR="00105DF7" w:rsidRPr="00503667" w:rsidRDefault="00105DF7" w:rsidP="005A10D9">
            <w:pPr>
              <w:autoSpaceDE w:val="0"/>
              <w:autoSpaceDN w:val="0"/>
              <w:adjustRightInd w:val="0"/>
              <w:spacing w:after="0" w:line="240" w:lineRule="auto"/>
              <w:jc w:val="center"/>
              <w:rPr>
                <w:rFonts w:ascii="Times New Roman" w:hAnsi="Times New Roman"/>
                <w:i/>
                <w:iCs/>
                <w:color w:val="7030A0"/>
                <w:sz w:val="20"/>
                <w:szCs w:val="20"/>
              </w:rPr>
            </w:pPr>
            <w:r w:rsidRPr="00503667">
              <w:rPr>
                <w:rFonts w:ascii="Times New Roman" w:hAnsi="Times New Roman"/>
                <w:i/>
                <w:iCs/>
                <w:color w:val="7030A0"/>
                <w:sz w:val="20"/>
                <w:szCs w:val="20"/>
              </w:rPr>
              <w:t>………….</w:t>
            </w:r>
          </w:p>
        </w:tc>
        <w:tc>
          <w:tcPr>
            <w:tcW w:w="1701" w:type="dxa"/>
          </w:tcPr>
          <w:p w:rsidR="00105DF7" w:rsidRPr="00503667" w:rsidRDefault="00105DF7" w:rsidP="005A10D9">
            <w:pPr>
              <w:autoSpaceDE w:val="0"/>
              <w:autoSpaceDN w:val="0"/>
              <w:adjustRightInd w:val="0"/>
              <w:spacing w:after="0" w:line="240" w:lineRule="auto"/>
              <w:jc w:val="center"/>
              <w:rPr>
                <w:rFonts w:ascii="Times New Roman" w:hAnsi="Times New Roman"/>
                <w:i/>
                <w:iCs/>
                <w:color w:val="7030A0"/>
                <w:sz w:val="20"/>
                <w:szCs w:val="20"/>
              </w:rPr>
            </w:pPr>
            <w:r w:rsidRPr="00503667">
              <w:rPr>
                <w:rFonts w:ascii="Times New Roman" w:hAnsi="Times New Roman"/>
                <w:i/>
                <w:iCs/>
                <w:color w:val="7030A0"/>
                <w:sz w:val="20"/>
                <w:szCs w:val="20"/>
              </w:rPr>
              <w:t>………….</w:t>
            </w:r>
          </w:p>
        </w:tc>
        <w:tc>
          <w:tcPr>
            <w:tcW w:w="1559" w:type="dxa"/>
          </w:tcPr>
          <w:p w:rsidR="00105DF7" w:rsidRPr="00503667" w:rsidRDefault="00105DF7" w:rsidP="005A10D9">
            <w:pPr>
              <w:autoSpaceDE w:val="0"/>
              <w:autoSpaceDN w:val="0"/>
              <w:adjustRightInd w:val="0"/>
              <w:spacing w:after="0" w:line="240" w:lineRule="auto"/>
              <w:jc w:val="center"/>
              <w:rPr>
                <w:rFonts w:ascii="Times New Roman" w:hAnsi="Times New Roman"/>
                <w:i/>
                <w:iCs/>
                <w:color w:val="7030A0"/>
                <w:sz w:val="20"/>
                <w:szCs w:val="20"/>
              </w:rPr>
            </w:pPr>
            <w:r w:rsidRPr="00503667">
              <w:rPr>
                <w:rFonts w:ascii="Times New Roman" w:hAnsi="Times New Roman"/>
                <w:i/>
                <w:iCs/>
                <w:color w:val="7030A0"/>
                <w:sz w:val="20"/>
                <w:szCs w:val="20"/>
              </w:rPr>
              <w:t>……………..</w:t>
            </w:r>
          </w:p>
        </w:tc>
      </w:tr>
      <w:tr w:rsidR="00105DF7" w:rsidRPr="00503667" w:rsidTr="005A10D9">
        <w:tc>
          <w:tcPr>
            <w:tcW w:w="3544" w:type="dxa"/>
          </w:tcPr>
          <w:p w:rsidR="00105DF7" w:rsidRPr="00503667" w:rsidRDefault="00105DF7" w:rsidP="005A10D9">
            <w:pPr>
              <w:autoSpaceDE w:val="0"/>
              <w:autoSpaceDN w:val="0"/>
              <w:adjustRightInd w:val="0"/>
              <w:spacing w:after="0" w:line="240" w:lineRule="auto"/>
              <w:jc w:val="both"/>
              <w:rPr>
                <w:rFonts w:ascii="Times New Roman" w:hAnsi="Times New Roman"/>
                <w:i/>
                <w:iCs/>
                <w:color w:val="7030A0"/>
                <w:sz w:val="20"/>
                <w:szCs w:val="20"/>
              </w:rPr>
            </w:pPr>
            <w:r w:rsidRPr="00503667">
              <w:rPr>
                <w:rFonts w:ascii="Times New Roman" w:hAnsi="Times New Roman"/>
                <w:i/>
                <w:iCs/>
                <w:color w:val="7030A0"/>
                <w:sz w:val="20"/>
                <w:szCs w:val="20"/>
              </w:rPr>
              <w:t>………………..</w:t>
            </w:r>
          </w:p>
        </w:tc>
        <w:tc>
          <w:tcPr>
            <w:tcW w:w="1559" w:type="dxa"/>
          </w:tcPr>
          <w:p w:rsidR="00105DF7" w:rsidRPr="00503667" w:rsidRDefault="00105DF7" w:rsidP="005A10D9">
            <w:pPr>
              <w:autoSpaceDE w:val="0"/>
              <w:autoSpaceDN w:val="0"/>
              <w:adjustRightInd w:val="0"/>
              <w:spacing w:after="0" w:line="240" w:lineRule="auto"/>
              <w:jc w:val="center"/>
              <w:rPr>
                <w:rFonts w:ascii="Times New Roman" w:hAnsi="Times New Roman"/>
                <w:i/>
                <w:iCs/>
                <w:color w:val="7030A0"/>
                <w:sz w:val="20"/>
                <w:szCs w:val="20"/>
              </w:rPr>
            </w:pPr>
            <w:r w:rsidRPr="00503667">
              <w:rPr>
                <w:rFonts w:ascii="Times New Roman" w:hAnsi="Times New Roman"/>
                <w:i/>
                <w:iCs/>
                <w:color w:val="7030A0"/>
                <w:sz w:val="20"/>
                <w:szCs w:val="20"/>
              </w:rPr>
              <w:t>………….</w:t>
            </w:r>
          </w:p>
        </w:tc>
        <w:tc>
          <w:tcPr>
            <w:tcW w:w="1560" w:type="dxa"/>
          </w:tcPr>
          <w:p w:rsidR="00105DF7" w:rsidRPr="00503667" w:rsidRDefault="00105DF7" w:rsidP="005A10D9">
            <w:pPr>
              <w:autoSpaceDE w:val="0"/>
              <w:autoSpaceDN w:val="0"/>
              <w:adjustRightInd w:val="0"/>
              <w:spacing w:after="0" w:line="240" w:lineRule="auto"/>
              <w:jc w:val="center"/>
              <w:rPr>
                <w:rFonts w:ascii="Times New Roman" w:hAnsi="Times New Roman"/>
                <w:i/>
                <w:iCs/>
                <w:color w:val="7030A0"/>
                <w:sz w:val="20"/>
                <w:szCs w:val="20"/>
              </w:rPr>
            </w:pPr>
            <w:r w:rsidRPr="00503667">
              <w:rPr>
                <w:rFonts w:ascii="Times New Roman" w:hAnsi="Times New Roman"/>
                <w:i/>
                <w:iCs/>
                <w:color w:val="7030A0"/>
                <w:sz w:val="20"/>
                <w:szCs w:val="20"/>
              </w:rPr>
              <w:t>………….</w:t>
            </w:r>
          </w:p>
        </w:tc>
        <w:tc>
          <w:tcPr>
            <w:tcW w:w="1701" w:type="dxa"/>
          </w:tcPr>
          <w:p w:rsidR="00105DF7" w:rsidRPr="00503667" w:rsidRDefault="00105DF7" w:rsidP="005A10D9">
            <w:pPr>
              <w:autoSpaceDE w:val="0"/>
              <w:autoSpaceDN w:val="0"/>
              <w:adjustRightInd w:val="0"/>
              <w:spacing w:after="0" w:line="240" w:lineRule="auto"/>
              <w:jc w:val="center"/>
              <w:rPr>
                <w:rFonts w:ascii="Times New Roman" w:hAnsi="Times New Roman"/>
                <w:i/>
                <w:iCs/>
                <w:color w:val="7030A0"/>
                <w:sz w:val="20"/>
                <w:szCs w:val="20"/>
              </w:rPr>
            </w:pPr>
            <w:r w:rsidRPr="00503667">
              <w:rPr>
                <w:rFonts w:ascii="Times New Roman" w:hAnsi="Times New Roman"/>
                <w:i/>
                <w:iCs/>
                <w:color w:val="7030A0"/>
                <w:sz w:val="20"/>
                <w:szCs w:val="20"/>
              </w:rPr>
              <w:t>………….</w:t>
            </w:r>
          </w:p>
        </w:tc>
        <w:tc>
          <w:tcPr>
            <w:tcW w:w="1559" w:type="dxa"/>
          </w:tcPr>
          <w:p w:rsidR="00105DF7" w:rsidRPr="00503667" w:rsidRDefault="00105DF7" w:rsidP="005A10D9">
            <w:pPr>
              <w:autoSpaceDE w:val="0"/>
              <w:autoSpaceDN w:val="0"/>
              <w:adjustRightInd w:val="0"/>
              <w:spacing w:after="0" w:line="240" w:lineRule="auto"/>
              <w:jc w:val="center"/>
              <w:rPr>
                <w:rFonts w:ascii="Times New Roman" w:hAnsi="Times New Roman"/>
                <w:i/>
                <w:iCs/>
                <w:color w:val="7030A0"/>
                <w:sz w:val="20"/>
                <w:szCs w:val="20"/>
              </w:rPr>
            </w:pPr>
            <w:r w:rsidRPr="00503667">
              <w:rPr>
                <w:rFonts w:ascii="Times New Roman" w:hAnsi="Times New Roman"/>
                <w:i/>
                <w:iCs/>
                <w:color w:val="7030A0"/>
                <w:sz w:val="20"/>
                <w:szCs w:val="20"/>
              </w:rPr>
              <w:t>……………..</w:t>
            </w:r>
          </w:p>
        </w:tc>
      </w:tr>
    </w:tbl>
    <w:p w:rsidR="00105DF7" w:rsidRPr="00503667" w:rsidRDefault="00105DF7" w:rsidP="00105DF7">
      <w:pPr>
        <w:autoSpaceDE w:val="0"/>
        <w:autoSpaceDN w:val="0"/>
        <w:adjustRightInd w:val="0"/>
        <w:spacing w:after="0" w:line="240" w:lineRule="auto"/>
        <w:jc w:val="both"/>
        <w:rPr>
          <w:rFonts w:ascii="Times New Roman" w:hAnsi="Times New Roman"/>
          <w:i/>
          <w:iCs/>
          <w:color w:val="7030A0"/>
          <w:sz w:val="20"/>
          <w:szCs w:val="20"/>
        </w:rPr>
      </w:pPr>
      <w:r w:rsidRPr="00503667">
        <w:rPr>
          <w:rFonts w:ascii="Times New Roman" w:hAnsi="Times New Roman"/>
          <w:i/>
          <w:iCs/>
          <w:color w:val="7030A0"/>
          <w:sz w:val="20"/>
          <w:szCs w:val="20"/>
        </w:rPr>
        <w:t>(</w:t>
      </w:r>
      <w:r w:rsidR="001E0166" w:rsidRPr="001E0166">
        <w:rPr>
          <w:rFonts w:ascii="Times New Roman" w:hAnsi="Times New Roman"/>
          <w:i/>
          <w:iCs/>
          <w:color w:val="7030A0"/>
          <w:sz w:val="20"/>
          <w:szCs w:val="20"/>
        </w:rPr>
        <w:t>space</w:t>
      </w:r>
      <w:r w:rsidRPr="00503667">
        <w:rPr>
          <w:rFonts w:ascii="Times New Roman" w:hAnsi="Times New Roman"/>
          <w:i/>
          <w:iCs/>
          <w:color w:val="7030A0"/>
          <w:sz w:val="20"/>
          <w:szCs w:val="20"/>
        </w:rPr>
        <w:t xml:space="preserve">) </w:t>
      </w:r>
    </w:p>
    <w:p w:rsidR="00105DF7" w:rsidRPr="00DA6B35" w:rsidRDefault="00DA6B35" w:rsidP="00105DF7">
      <w:pPr>
        <w:autoSpaceDE w:val="0"/>
        <w:autoSpaceDN w:val="0"/>
        <w:adjustRightInd w:val="0"/>
        <w:spacing w:after="0" w:line="240" w:lineRule="auto"/>
        <w:ind w:firstLine="708"/>
        <w:jc w:val="both"/>
        <w:rPr>
          <w:rFonts w:ascii="Times New Roman" w:hAnsi="Times New Roman"/>
          <w:iCs/>
          <w:sz w:val="20"/>
          <w:szCs w:val="20"/>
          <w:lang w:val="en-US"/>
        </w:rPr>
      </w:pPr>
      <w:r w:rsidRPr="00DA6B35">
        <w:rPr>
          <w:rFonts w:ascii="Times New Roman" w:hAnsi="Times New Roman"/>
          <w:iCs/>
          <w:sz w:val="20"/>
          <w:szCs w:val="20"/>
          <w:lang w:val="en-US"/>
        </w:rPr>
        <w:t>The general sc</w:t>
      </w:r>
      <w:r>
        <w:rPr>
          <w:rFonts w:ascii="Times New Roman" w:hAnsi="Times New Roman"/>
          <w:iCs/>
          <w:sz w:val="20"/>
          <w:szCs w:val="20"/>
          <w:lang w:val="en-US"/>
        </w:rPr>
        <w:t xml:space="preserve">heme is presented in the figure </w:t>
      </w:r>
      <w:r w:rsidR="00105DF7" w:rsidRPr="00DA6B35">
        <w:rPr>
          <w:rFonts w:ascii="Times New Roman" w:hAnsi="Times New Roman"/>
          <w:iCs/>
          <w:sz w:val="20"/>
          <w:szCs w:val="20"/>
          <w:lang w:val="en-US"/>
        </w:rPr>
        <w:t xml:space="preserve">1. </w:t>
      </w:r>
    </w:p>
    <w:p w:rsidR="00105DF7" w:rsidRPr="007E5B91" w:rsidRDefault="00105DF7" w:rsidP="00105DF7">
      <w:pPr>
        <w:autoSpaceDE w:val="0"/>
        <w:autoSpaceDN w:val="0"/>
        <w:adjustRightInd w:val="0"/>
        <w:spacing w:after="0" w:line="240" w:lineRule="auto"/>
        <w:jc w:val="both"/>
        <w:rPr>
          <w:rFonts w:ascii="Times New Roman" w:hAnsi="Times New Roman"/>
          <w:b/>
          <w:i/>
          <w:iCs/>
          <w:sz w:val="20"/>
          <w:szCs w:val="20"/>
          <w:lang w:val="en-US"/>
        </w:rPr>
      </w:pPr>
      <w:r w:rsidRPr="007E5B91">
        <w:rPr>
          <w:rFonts w:ascii="Times New Roman" w:hAnsi="Times New Roman"/>
          <w:i/>
          <w:iCs/>
          <w:color w:val="7030A0"/>
          <w:sz w:val="20"/>
          <w:szCs w:val="20"/>
          <w:lang w:val="en-US"/>
        </w:rPr>
        <w:t>(</w:t>
      </w:r>
      <w:r w:rsidR="001E0166" w:rsidRPr="007E5B91">
        <w:rPr>
          <w:rFonts w:ascii="Times New Roman" w:hAnsi="Times New Roman"/>
          <w:i/>
          <w:iCs/>
          <w:color w:val="7030A0"/>
          <w:sz w:val="20"/>
          <w:szCs w:val="20"/>
          <w:lang w:val="en-US"/>
        </w:rPr>
        <w:t>space</w:t>
      </w:r>
      <w:r w:rsidRPr="007E5B91">
        <w:rPr>
          <w:rFonts w:ascii="Times New Roman" w:hAnsi="Times New Roman"/>
          <w:i/>
          <w:iCs/>
          <w:color w:val="7030A0"/>
          <w:sz w:val="20"/>
          <w:szCs w:val="20"/>
          <w:lang w:val="en-US"/>
        </w:rPr>
        <w:t>)</w:t>
      </w:r>
    </w:p>
    <w:p w:rsidR="00105DF7" w:rsidRPr="007E5B91" w:rsidRDefault="00105DF7" w:rsidP="00105DF7">
      <w:pPr>
        <w:autoSpaceDE w:val="0"/>
        <w:autoSpaceDN w:val="0"/>
        <w:adjustRightInd w:val="0"/>
        <w:spacing w:after="0" w:line="240" w:lineRule="auto"/>
        <w:jc w:val="center"/>
        <w:rPr>
          <w:rFonts w:ascii="Times New Roman" w:hAnsi="Times New Roman"/>
          <w:bCs/>
          <w:sz w:val="20"/>
          <w:szCs w:val="20"/>
          <w:lang w:val="en-US"/>
        </w:rPr>
      </w:pPr>
      <w:r>
        <w:rPr>
          <w:rFonts w:ascii="Times New Roman" w:hAnsi="Times New Roman"/>
          <w:bCs/>
          <w:noProof/>
          <w:sz w:val="20"/>
          <w:szCs w:val="20"/>
        </w:rPr>
        <w:drawing>
          <wp:inline distT="0" distB="0" distL="0" distR="0">
            <wp:extent cx="3064475" cy="2161973"/>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63829" cy="2161517"/>
                    </a:xfrm>
                    <a:prstGeom prst="rect">
                      <a:avLst/>
                    </a:prstGeom>
                    <a:noFill/>
                    <a:ln>
                      <a:noFill/>
                    </a:ln>
                  </pic:spPr>
                </pic:pic>
              </a:graphicData>
            </a:graphic>
          </wp:inline>
        </w:drawing>
      </w:r>
      <w:r w:rsidRPr="007E5B91">
        <w:rPr>
          <w:rFonts w:ascii="Times New Roman" w:hAnsi="Times New Roman"/>
          <w:bCs/>
          <w:noProof/>
          <w:sz w:val="20"/>
          <w:szCs w:val="20"/>
          <w:lang w:val="en-US"/>
        </w:rPr>
        <w:t xml:space="preserve"> </w:t>
      </w:r>
    </w:p>
    <w:p w:rsidR="00105DF7" w:rsidRPr="007E5B91" w:rsidRDefault="00105DF7" w:rsidP="00105DF7">
      <w:pPr>
        <w:autoSpaceDE w:val="0"/>
        <w:autoSpaceDN w:val="0"/>
        <w:adjustRightInd w:val="0"/>
        <w:spacing w:after="0" w:line="240" w:lineRule="auto"/>
        <w:jc w:val="both"/>
        <w:rPr>
          <w:rFonts w:ascii="Times New Roman" w:hAnsi="Times New Roman"/>
          <w:bCs/>
          <w:i/>
          <w:color w:val="7030A0"/>
          <w:sz w:val="20"/>
          <w:szCs w:val="20"/>
          <w:lang w:val="en-US"/>
        </w:rPr>
      </w:pPr>
      <w:r w:rsidRPr="007E5B91">
        <w:rPr>
          <w:rFonts w:ascii="Times New Roman" w:hAnsi="Times New Roman"/>
          <w:bCs/>
          <w:i/>
          <w:color w:val="7030A0"/>
          <w:sz w:val="20"/>
          <w:szCs w:val="20"/>
          <w:lang w:val="en-US"/>
        </w:rPr>
        <w:t>(</w:t>
      </w:r>
      <w:r w:rsidR="001E0166" w:rsidRPr="007E5B91">
        <w:rPr>
          <w:rFonts w:ascii="Times New Roman" w:hAnsi="Times New Roman"/>
          <w:bCs/>
          <w:i/>
          <w:color w:val="7030A0"/>
          <w:sz w:val="20"/>
          <w:szCs w:val="20"/>
          <w:lang w:val="en-US"/>
        </w:rPr>
        <w:t>space</w:t>
      </w:r>
      <w:r w:rsidRPr="007E5B91">
        <w:rPr>
          <w:rFonts w:ascii="Times New Roman" w:hAnsi="Times New Roman"/>
          <w:bCs/>
          <w:i/>
          <w:color w:val="7030A0"/>
          <w:sz w:val="20"/>
          <w:szCs w:val="20"/>
          <w:lang w:val="en-US"/>
        </w:rPr>
        <w:t>)</w:t>
      </w:r>
    </w:p>
    <w:p w:rsidR="00105DF7" w:rsidRPr="00DA6B35" w:rsidRDefault="00DA6B35" w:rsidP="00105DF7">
      <w:pPr>
        <w:autoSpaceDE w:val="0"/>
        <w:autoSpaceDN w:val="0"/>
        <w:adjustRightInd w:val="0"/>
        <w:spacing w:after="0" w:line="240" w:lineRule="auto"/>
        <w:jc w:val="center"/>
        <w:rPr>
          <w:rFonts w:ascii="Times New Roman" w:hAnsi="Times New Roman"/>
          <w:bCs/>
          <w:sz w:val="20"/>
          <w:szCs w:val="20"/>
          <w:lang w:val="en-US"/>
        </w:rPr>
      </w:pPr>
      <w:r>
        <w:rPr>
          <w:rFonts w:ascii="Times New Roman" w:hAnsi="Times New Roman"/>
          <w:bCs/>
          <w:sz w:val="20"/>
          <w:szCs w:val="20"/>
          <w:lang w:val="en-US"/>
        </w:rPr>
        <w:t>F</w:t>
      </w:r>
      <w:r w:rsidRPr="00DA6B35">
        <w:rPr>
          <w:rFonts w:ascii="Times New Roman" w:hAnsi="Times New Roman"/>
          <w:bCs/>
          <w:sz w:val="20"/>
          <w:szCs w:val="20"/>
          <w:lang w:val="en-US"/>
        </w:rPr>
        <w:t xml:space="preserve">igure </w:t>
      </w:r>
      <w:r w:rsidR="00105DF7" w:rsidRPr="00DA6B35">
        <w:rPr>
          <w:rFonts w:ascii="Times New Roman" w:hAnsi="Times New Roman"/>
          <w:bCs/>
          <w:sz w:val="20"/>
          <w:szCs w:val="20"/>
          <w:lang w:val="en-US"/>
        </w:rPr>
        <w:t xml:space="preserve">1 – </w:t>
      </w:r>
      <w:r w:rsidRPr="00DA6B35">
        <w:rPr>
          <w:rFonts w:ascii="Times New Roman" w:hAnsi="Times New Roman"/>
          <w:bCs/>
          <w:sz w:val="20"/>
          <w:szCs w:val="20"/>
          <w:lang w:val="en-US"/>
        </w:rPr>
        <w:t>Laboratory setup</w:t>
      </w:r>
    </w:p>
    <w:p w:rsidR="00105DF7" w:rsidRPr="00DA6B35" w:rsidRDefault="00105DF7" w:rsidP="00105DF7">
      <w:pPr>
        <w:autoSpaceDE w:val="0"/>
        <w:autoSpaceDN w:val="0"/>
        <w:adjustRightInd w:val="0"/>
        <w:spacing w:after="0" w:line="240" w:lineRule="auto"/>
        <w:rPr>
          <w:rFonts w:ascii="Times New Roman" w:hAnsi="Times New Roman"/>
          <w:bCs/>
          <w:i/>
          <w:sz w:val="20"/>
          <w:szCs w:val="20"/>
          <w:lang w:val="en-US"/>
        </w:rPr>
      </w:pPr>
    </w:p>
    <w:p w:rsidR="00105DF7" w:rsidRPr="00FA1D72" w:rsidRDefault="00DA6B35" w:rsidP="00105DF7">
      <w:pPr>
        <w:autoSpaceDE w:val="0"/>
        <w:autoSpaceDN w:val="0"/>
        <w:adjustRightInd w:val="0"/>
        <w:spacing w:after="0" w:line="240" w:lineRule="auto"/>
        <w:rPr>
          <w:rFonts w:ascii="Times New Roman" w:hAnsi="Times New Roman"/>
          <w:bCs/>
          <w:i/>
          <w:sz w:val="20"/>
          <w:szCs w:val="20"/>
        </w:rPr>
      </w:pPr>
      <w:r w:rsidRPr="00DA6B35">
        <w:rPr>
          <w:rFonts w:ascii="Times New Roman" w:hAnsi="Times New Roman"/>
          <w:bCs/>
          <w:i/>
          <w:sz w:val="20"/>
          <w:szCs w:val="20"/>
          <w:lang w:val="en-US"/>
        </w:rPr>
        <w:t xml:space="preserve">Continuation of the article </w:t>
      </w:r>
      <w:r w:rsidR="00105DF7" w:rsidRPr="00DA6B35">
        <w:rPr>
          <w:rFonts w:ascii="Times New Roman" w:hAnsi="Times New Roman"/>
          <w:bCs/>
          <w:i/>
          <w:sz w:val="20"/>
          <w:szCs w:val="20"/>
          <w:lang w:val="en-US"/>
        </w:rPr>
        <w:t>…………………………………</w:t>
      </w:r>
      <w:r w:rsidR="00FA1D72">
        <w:rPr>
          <w:rFonts w:ascii="Times New Roman" w:hAnsi="Times New Roman"/>
          <w:bCs/>
          <w:i/>
          <w:sz w:val="20"/>
          <w:szCs w:val="20"/>
          <w:lang w:val="en-US"/>
        </w:rPr>
        <w:t>……………………</w:t>
      </w:r>
      <w:r w:rsidR="00FA1D72">
        <w:rPr>
          <w:rFonts w:ascii="Times New Roman" w:hAnsi="Times New Roman"/>
          <w:bCs/>
          <w:i/>
          <w:sz w:val="20"/>
          <w:szCs w:val="20"/>
        </w:rPr>
        <w:t>….</w:t>
      </w:r>
    </w:p>
    <w:p w:rsidR="00105DF7" w:rsidRPr="00FE4C7B" w:rsidRDefault="00DA6B35" w:rsidP="00105DF7">
      <w:pPr>
        <w:autoSpaceDE w:val="0"/>
        <w:autoSpaceDN w:val="0"/>
        <w:adjustRightInd w:val="0"/>
        <w:spacing w:after="0" w:line="240" w:lineRule="auto"/>
        <w:ind w:firstLine="708"/>
        <w:jc w:val="both"/>
        <w:rPr>
          <w:rFonts w:ascii="Times New Roman" w:hAnsi="Times New Roman" w:cs="Times New Roman"/>
          <w:sz w:val="20"/>
          <w:szCs w:val="20"/>
          <w:lang w:val="en-US"/>
        </w:rPr>
      </w:pPr>
      <w:r w:rsidRPr="00DA6B35">
        <w:rPr>
          <w:rFonts w:ascii="Times New Roman" w:hAnsi="Times New Roman" w:cs="Times New Roman"/>
          <w:b/>
          <w:sz w:val="20"/>
          <w:szCs w:val="20"/>
          <w:lang w:val="en-US"/>
        </w:rPr>
        <w:t>Conclusion</w:t>
      </w:r>
      <w:r w:rsidR="00105DF7" w:rsidRPr="00DA6B35">
        <w:rPr>
          <w:rFonts w:ascii="Times New Roman" w:hAnsi="Times New Roman" w:cs="Times New Roman"/>
          <w:b/>
          <w:sz w:val="20"/>
          <w:szCs w:val="20"/>
          <w:lang w:val="en-US"/>
        </w:rPr>
        <w:t xml:space="preserve">. </w:t>
      </w:r>
      <w:r w:rsidR="00105DF7" w:rsidRPr="00DA6B35">
        <w:rPr>
          <w:rFonts w:ascii="Times New Roman" w:hAnsi="Times New Roman" w:cs="Times New Roman"/>
          <w:sz w:val="20"/>
          <w:szCs w:val="20"/>
          <w:lang w:val="en-US"/>
        </w:rPr>
        <w:t>……………………</w:t>
      </w:r>
      <w:r w:rsidR="00FE4C7B">
        <w:rPr>
          <w:rFonts w:ascii="Times New Roman" w:hAnsi="Times New Roman" w:cs="Times New Roman"/>
          <w:sz w:val="20"/>
          <w:szCs w:val="20"/>
          <w:lang w:val="en-US"/>
        </w:rPr>
        <w:t>……………………………</w:t>
      </w:r>
      <w:r w:rsidR="00FE4C7B" w:rsidRPr="00FE4C7B">
        <w:rPr>
          <w:rFonts w:ascii="Times New Roman" w:hAnsi="Times New Roman" w:cs="Times New Roman"/>
          <w:sz w:val="20"/>
          <w:szCs w:val="20"/>
          <w:lang w:val="en-US"/>
        </w:rPr>
        <w:t>………</w:t>
      </w:r>
    </w:p>
    <w:p w:rsidR="00105DF7" w:rsidRPr="00FE4C7B" w:rsidRDefault="00105DF7" w:rsidP="00105DF7">
      <w:pPr>
        <w:autoSpaceDE w:val="0"/>
        <w:autoSpaceDN w:val="0"/>
        <w:adjustRightInd w:val="0"/>
        <w:spacing w:after="0" w:line="240" w:lineRule="auto"/>
        <w:rPr>
          <w:rFonts w:ascii="Times New Roman" w:hAnsi="Times New Roman"/>
          <w:bCs/>
          <w:i/>
          <w:sz w:val="20"/>
          <w:szCs w:val="20"/>
          <w:lang w:val="en-US"/>
        </w:rPr>
      </w:pPr>
      <w:r w:rsidRPr="00DA6B35">
        <w:rPr>
          <w:rFonts w:ascii="Times New Roman" w:hAnsi="Times New Roman"/>
          <w:bCs/>
          <w:color w:val="7030A0"/>
          <w:sz w:val="20"/>
          <w:szCs w:val="20"/>
          <w:lang w:val="en-US"/>
        </w:rPr>
        <w:t xml:space="preserve"> </w:t>
      </w:r>
      <w:r w:rsidRPr="00DA6B35">
        <w:rPr>
          <w:rFonts w:ascii="Times New Roman" w:hAnsi="Times New Roman"/>
          <w:bCs/>
          <w:i/>
          <w:color w:val="7030A0"/>
          <w:sz w:val="20"/>
          <w:szCs w:val="20"/>
          <w:lang w:val="en-US"/>
        </w:rPr>
        <w:tab/>
      </w:r>
      <w:r w:rsidR="00DA6B35" w:rsidRPr="00DA6B35">
        <w:rPr>
          <w:rFonts w:ascii="Times New Roman" w:hAnsi="Times New Roman"/>
          <w:b/>
          <w:bCs/>
          <w:sz w:val="20"/>
          <w:szCs w:val="20"/>
          <w:lang w:val="en-US"/>
        </w:rPr>
        <w:t xml:space="preserve">Sources of financing (if </w:t>
      </w:r>
      <w:r w:rsidR="00DA6B35">
        <w:rPr>
          <w:rFonts w:ascii="Times New Roman" w:hAnsi="Times New Roman"/>
          <w:b/>
          <w:bCs/>
          <w:sz w:val="20"/>
          <w:szCs w:val="20"/>
          <w:lang w:val="en-US"/>
        </w:rPr>
        <w:t>applicable</w:t>
      </w:r>
      <w:r w:rsidR="00DA6B35" w:rsidRPr="00DA6B35">
        <w:rPr>
          <w:rFonts w:ascii="Times New Roman" w:hAnsi="Times New Roman"/>
          <w:b/>
          <w:bCs/>
          <w:sz w:val="20"/>
          <w:szCs w:val="20"/>
          <w:lang w:val="en-US"/>
        </w:rPr>
        <w:t>)</w:t>
      </w:r>
      <w:r w:rsidRPr="00DA6B35">
        <w:rPr>
          <w:rFonts w:ascii="Times New Roman" w:hAnsi="Times New Roman"/>
          <w:b/>
          <w:bCs/>
          <w:i/>
          <w:sz w:val="20"/>
          <w:szCs w:val="20"/>
          <w:lang w:val="en-US"/>
        </w:rPr>
        <w:t xml:space="preserve">. </w:t>
      </w:r>
      <w:r w:rsidRPr="00DA6B35">
        <w:rPr>
          <w:rFonts w:ascii="Times New Roman" w:hAnsi="Times New Roman"/>
          <w:bCs/>
          <w:i/>
          <w:sz w:val="20"/>
          <w:szCs w:val="20"/>
          <w:lang w:val="en-US"/>
        </w:rPr>
        <w:t xml:space="preserve"> ……………</w:t>
      </w:r>
      <w:r w:rsidR="00FE4C7B">
        <w:rPr>
          <w:rFonts w:ascii="Times New Roman" w:hAnsi="Times New Roman"/>
          <w:bCs/>
          <w:i/>
          <w:sz w:val="20"/>
          <w:szCs w:val="20"/>
          <w:lang w:val="en-US"/>
        </w:rPr>
        <w:t>………………</w:t>
      </w:r>
      <w:r w:rsidR="00FE4C7B" w:rsidRPr="00FE4C7B">
        <w:rPr>
          <w:rFonts w:ascii="Times New Roman" w:hAnsi="Times New Roman"/>
          <w:bCs/>
          <w:i/>
          <w:sz w:val="20"/>
          <w:szCs w:val="20"/>
          <w:lang w:val="en-US"/>
        </w:rPr>
        <w:t>……</w:t>
      </w:r>
    </w:p>
    <w:p w:rsidR="00FE4C7B" w:rsidRPr="00FE4C7B" w:rsidRDefault="00FE4C7B" w:rsidP="00FE4C7B">
      <w:pPr>
        <w:spacing w:after="0" w:line="240" w:lineRule="auto"/>
        <w:rPr>
          <w:rFonts w:ascii="Times New Roman" w:hAnsi="Times New Roman" w:cs="Times New Roman"/>
          <w:b/>
          <w:bCs/>
          <w:color w:val="FF0000"/>
          <w:sz w:val="20"/>
          <w:szCs w:val="20"/>
          <w:lang w:val="en-US"/>
        </w:rPr>
      </w:pPr>
      <w:r w:rsidRPr="00FE4C7B">
        <w:rPr>
          <w:rFonts w:ascii="Times New Roman" w:hAnsi="Times New Roman" w:cs="Times New Roman"/>
          <w:b/>
          <w:bCs/>
          <w:color w:val="FF0000"/>
          <w:sz w:val="20"/>
          <w:szCs w:val="20"/>
          <w:lang w:val="en-US"/>
        </w:rPr>
        <w:t>The volume of the article, excluding annotations, should be at least 4 pages in A4 format.</w:t>
      </w:r>
    </w:p>
    <w:p w:rsidR="00105DF7" w:rsidRPr="00FA136C" w:rsidRDefault="00105DF7" w:rsidP="00105DF7">
      <w:pPr>
        <w:autoSpaceDE w:val="0"/>
        <w:autoSpaceDN w:val="0"/>
        <w:adjustRightInd w:val="0"/>
        <w:spacing w:after="0" w:line="240" w:lineRule="auto"/>
        <w:rPr>
          <w:rFonts w:ascii="Times New Roman" w:hAnsi="Times New Roman"/>
          <w:b/>
          <w:bCs/>
          <w:sz w:val="20"/>
          <w:szCs w:val="20"/>
          <w:lang w:val="en-US"/>
        </w:rPr>
      </w:pPr>
      <w:r w:rsidRPr="00FA136C">
        <w:rPr>
          <w:rFonts w:ascii="Times New Roman" w:hAnsi="Times New Roman"/>
          <w:bCs/>
          <w:i/>
          <w:color w:val="7030A0"/>
          <w:sz w:val="20"/>
          <w:szCs w:val="20"/>
          <w:lang w:val="en-US"/>
        </w:rPr>
        <w:lastRenderedPageBreak/>
        <w:t>(</w:t>
      </w:r>
      <w:r w:rsidR="001E0166" w:rsidRPr="007E5B91">
        <w:rPr>
          <w:rFonts w:ascii="Times New Roman" w:hAnsi="Times New Roman"/>
          <w:bCs/>
          <w:i/>
          <w:color w:val="7030A0"/>
          <w:sz w:val="20"/>
          <w:szCs w:val="20"/>
          <w:lang w:val="en-US"/>
        </w:rPr>
        <w:t>space</w:t>
      </w:r>
      <w:r w:rsidRPr="00FA136C">
        <w:rPr>
          <w:rFonts w:ascii="Times New Roman" w:hAnsi="Times New Roman"/>
          <w:bCs/>
          <w:i/>
          <w:color w:val="7030A0"/>
          <w:sz w:val="20"/>
          <w:szCs w:val="20"/>
          <w:lang w:val="en-US"/>
        </w:rPr>
        <w:t>)</w:t>
      </w:r>
    </w:p>
    <w:p w:rsidR="009D640C" w:rsidRPr="00FA136C" w:rsidRDefault="009D640C" w:rsidP="00BF3027">
      <w:pPr>
        <w:spacing w:after="0" w:line="240" w:lineRule="auto"/>
        <w:jc w:val="center"/>
        <w:rPr>
          <w:rFonts w:ascii="Times New Roman" w:hAnsi="Times New Roman"/>
          <w:b/>
          <w:sz w:val="20"/>
          <w:lang w:val="en-US"/>
        </w:rPr>
      </w:pPr>
      <w:r w:rsidRPr="00FA136C">
        <w:rPr>
          <w:rFonts w:ascii="Times New Roman" w:hAnsi="Times New Roman"/>
          <w:b/>
          <w:sz w:val="20"/>
          <w:lang w:val="en-US"/>
        </w:rPr>
        <w:t>THE LIST OF SOURCES</w:t>
      </w:r>
    </w:p>
    <w:p w:rsidR="00BF3027" w:rsidRPr="00FA1D72" w:rsidRDefault="00BF3027" w:rsidP="00BF3027">
      <w:pPr>
        <w:spacing w:after="0" w:line="240" w:lineRule="auto"/>
        <w:rPr>
          <w:rFonts w:ascii="Times New Roman" w:hAnsi="Times New Roman"/>
          <w:bCs/>
          <w:i/>
          <w:color w:val="7030A0"/>
          <w:sz w:val="20"/>
          <w:szCs w:val="20"/>
          <w:lang w:val="en-US"/>
        </w:rPr>
      </w:pPr>
      <w:r w:rsidRPr="00FA1D72">
        <w:rPr>
          <w:rFonts w:ascii="Times New Roman" w:hAnsi="Times New Roman"/>
          <w:bCs/>
          <w:i/>
          <w:color w:val="7030A0"/>
          <w:sz w:val="20"/>
          <w:szCs w:val="20"/>
          <w:lang w:val="en-US"/>
        </w:rPr>
        <w:t>(</w:t>
      </w:r>
      <w:r w:rsidRPr="007E5B91">
        <w:rPr>
          <w:rFonts w:ascii="Times New Roman" w:hAnsi="Times New Roman"/>
          <w:bCs/>
          <w:i/>
          <w:color w:val="7030A0"/>
          <w:sz w:val="20"/>
          <w:szCs w:val="20"/>
          <w:lang w:val="en-US"/>
        </w:rPr>
        <w:t>space</w:t>
      </w:r>
      <w:r w:rsidRPr="00FA1D72">
        <w:rPr>
          <w:rFonts w:ascii="Times New Roman" w:hAnsi="Times New Roman"/>
          <w:bCs/>
          <w:i/>
          <w:color w:val="7030A0"/>
          <w:sz w:val="20"/>
          <w:szCs w:val="20"/>
          <w:lang w:val="en-US"/>
        </w:rPr>
        <w:t>)</w:t>
      </w:r>
    </w:p>
    <w:p w:rsidR="00BF3027" w:rsidRPr="00036CE0" w:rsidRDefault="00BF3027" w:rsidP="00BF3027">
      <w:pPr>
        <w:autoSpaceDE w:val="0"/>
        <w:autoSpaceDN w:val="0"/>
        <w:adjustRightInd w:val="0"/>
        <w:spacing w:after="0" w:line="240" w:lineRule="auto"/>
        <w:ind w:left="360"/>
        <w:jc w:val="both"/>
        <w:rPr>
          <w:rFonts w:ascii="Times New Roman" w:hAnsi="Times New Roman" w:cs="Times New Roman"/>
          <w:bCs/>
          <w:i/>
          <w:color w:val="7030A0"/>
          <w:sz w:val="20"/>
          <w:szCs w:val="20"/>
        </w:rPr>
      </w:pPr>
      <w:r>
        <w:rPr>
          <w:rFonts w:ascii="Times New Roman" w:hAnsi="Times New Roman" w:cs="Times New Roman"/>
          <w:sz w:val="20"/>
          <w:szCs w:val="20"/>
        </w:rPr>
        <w:t xml:space="preserve">1 </w:t>
      </w:r>
      <w:r w:rsidRPr="00036CE0">
        <w:rPr>
          <w:rFonts w:ascii="Times New Roman" w:hAnsi="Times New Roman" w:cs="Times New Roman"/>
          <w:sz w:val="20"/>
          <w:szCs w:val="20"/>
        </w:rPr>
        <w:t>Ильяшенко С.Н. Маркетинг в примерах и задачах : учеб. пос. / С.Н. Ильяшенко. – Сумы : СумГУ, 2006. – 108с.</w:t>
      </w:r>
    </w:p>
    <w:p w:rsidR="00BF3027" w:rsidRPr="00036CE0" w:rsidRDefault="00BF3027" w:rsidP="00BF3027">
      <w:pPr>
        <w:autoSpaceDE w:val="0"/>
        <w:autoSpaceDN w:val="0"/>
        <w:adjustRightInd w:val="0"/>
        <w:spacing w:after="0" w:line="240" w:lineRule="auto"/>
        <w:ind w:left="360" w:right="101"/>
        <w:jc w:val="both"/>
        <w:rPr>
          <w:rFonts w:ascii="Times New Roman" w:hAnsi="Times New Roman" w:cs="Times New Roman"/>
          <w:sz w:val="20"/>
          <w:szCs w:val="20"/>
        </w:rPr>
      </w:pPr>
      <w:r>
        <w:rPr>
          <w:rFonts w:ascii="Times New Roman" w:hAnsi="Times New Roman" w:cs="Times New Roman"/>
          <w:sz w:val="20"/>
          <w:szCs w:val="20"/>
        </w:rPr>
        <w:t xml:space="preserve">2 </w:t>
      </w:r>
      <w:r w:rsidRPr="00036CE0">
        <w:rPr>
          <w:rFonts w:ascii="Times New Roman" w:hAnsi="Times New Roman" w:cs="Times New Roman"/>
          <w:sz w:val="20"/>
          <w:szCs w:val="20"/>
        </w:rPr>
        <w:t>Прокопенко О.В. Роль рейтинга в образовательном      процессе      вуза      / О.В. Прокопенко,    А.М.    Карминский,  А.В. Клименко // Маркетинг и менеджмент инноваций. – 2011. – Т. 2, № 4. – С.141-146.</w:t>
      </w:r>
    </w:p>
    <w:p w:rsidR="00BF3027" w:rsidRPr="00036CE0" w:rsidRDefault="00BF3027" w:rsidP="00BF3027">
      <w:pPr>
        <w:autoSpaceDE w:val="0"/>
        <w:autoSpaceDN w:val="0"/>
        <w:adjustRightInd w:val="0"/>
        <w:spacing w:after="0" w:line="240" w:lineRule="auto"/>
        <w:ind w:left="360" w:right="101"/>
        <w:jc w:val="both"/>
        <w:rPr>
          <w:rFonts w:ascii="Times New Roman" w:hAnsi="Times New Roman" w:cs="Times New Roman"/>
          <w:bCs/>
          <w:i/>
          <w:color w:val="7030A0"/>
          <w:sz w:val="20"/>
          <w:szCs w:val="20"/>
        </w:rPr>
      </w:pPr>
      <w:r>
        <w:rPr>
          <w:rFonts w:ascii="Times New Roman" w:hAnsi="Times New Roman" w:cs="Times New Roman"/>
          <w:sz w:val="20"/>
          <w:szCs w:val="20"/>
        </w:rPr>
        <w:t xml:space="preserve">3 </w:t>
      </w:r>
      <w:r w:rsidRPr="00036CE0">
        <w:rPr>
          <w:rFonts w:ascii="Times New Roman" w:hAnsi="Times New Roman" w:cs="Times New Roman"/>
          <w:sz w:val="20"/>
          <w:szCs w:val="20"/>
        </w:rPr>
        <w:t>Ильяшенко С.Н. Маркетинг в примерах и задачах : учеб. пос. [Электронный ресурс] / С.Н. Ильяшенко. – Сумы: СумГУ, 2006. –108 с. – Режим доступа: ftp://lib.sumdu.edu.ua/rio/2006/k425253.doc.</w:t>
      </w:r>
    </w:p>
    <w:p w:rsidR="00BF3027" w:rsidRPr="006970AA" w:rsidRDefault="00BF3027" w:rsidP="00BF3027">
      <w:pPr>
        <w:autoSpaceDE w:val="0"/>
        <w:autoSpaceDN w:val="0"/>
        <w:adjustRightInd w:val="0"/>
        <w:spacing w:after="0" w:line="240" w:lineRule="auto"/>
        <w:ind w:left="360"/>
        <w:jc w:val="both"/>
        <w:rPr>
          <w:rFonts w:ascii="Times New Roman" w:hAnsi="Times New Roman" w:cs="Times New Roman"/>
          <w:sz w:val="20"/>
          <w:szCs w:val="20"/>
          <w:lang w:val="en-US"/>
        </w:rPr>
      </w:pPr>
      <w:r>
        <w:rPr>
          <w:rFonts w:ascii="Times New Roman" w:hAnsi="Times New Roman" w:cs="Times New Roman"/>
          <w:sz w:val="20"/>
          <w:szCs w:val="20"/>
        </w:rPr>
        <w:t xml:space="preserve">4 </w:t>
      </w:r>
      <w:r w:rsidRPr="00036CE0">
        <w:rPr>
          <w:rFonts w:ascii="Times New Roman" w:hAnsi="Times New Roman" w:cs="Times New Roman"/>
          <w:color w:val="000000" w:themeColor="text1"/>
          <w:sz w:val="20"/>
          <w:szCs w:val="20"/>
        </w:rPr>
        <w:t xml:space="preserve">Инновационный патент № 21807 </w:t>
      </w:r>
      <w:r w:rsidRPr="00036CE0">
        <w:rPr>
          <w:rFonts w:ascii="Times New Roman" w:hAnsi="Times New Roman" w:cs="Times New Roman"/>
          <w:sz w:val="20"/>
          <w:szCs w:val="20"/>
        </w:rPr>
        <w:t xml:space="preserve">РК:  </w:t>
      </w:r>
      <w:r w:rsidRPr="00036CE0">
        <w:rPr>
          <w:rFonts w:ascii="Times New Roman" w:hAnsi="Times New Roman" w:cs="Times New Roman"/>
          <w:sz w:val="20"/>
          <w:szCs w:val="20"/>
          <w:lang w:val="en-US"/>
        </w:rPr>
        <w:t>M</w:t>
      </w:r>
      <w:r w:rsidRPr="00036CE0">
        <w:rPr>
          <w:rFonts w:ascii="Times New Roman" w:hAnsi="Times New Roman" w:cs="Times New Roman"/>
          <w:sz w:val="20"/>
          <w:szCs w:val="20"/>
        </w:rPr>
        <w:t>ПК</w:t>
      </w:r>
      <w:r w:rsidRPr="00036CE0">
        <w:rPr>
          <w:rFonts w:ascii="Times New Roman" w:hAnsi="Times New Roman" w:cs="Times New Roman"/>
          <w:sz w:val="20"/>
          <w:szCs w:val="20"/>
          <w:vertAlign w:val="superscript"/>
        </w:rPr>
        <w:t>8</w:t>
      </w:r>
      <w:r w:rsidRPr="00036CE0">
        <w:rPr>
          <w:rFonts w:ascii="Times New Roman" w:hAnsi="Times New Roman" w:cs="Times New Roman"/>
          <w:sz w:val="20"/>
          <w:szCs w:val="20"/>
          <w:lang w:val="en-US"/>
        </w:rPr>
        <w:t>G</w:t>
      </w:r>
      <w:r w:rsidRPr="00036CE0">
        <w:rPr>
          <w:rFonts w:ascii="Times New Roman" w:hAnsi="Times New Roman" w:cs="Times New Roman"/>
          <w:sz w:val="20"/>
          <w:szCs w:val="20"/>
        </w:rPr>
        <w:t>01</w:t>
      </w:r>
      <w:r w:rsidRPr="00036CE0">
        <w:rPr>
          <w:rFonts w:ascii="Times New Roman" w:hAnsi="Times New Roman" w:cs="Times New Roman"/>
          <w:sz w:val="20"/>
          <w:szCs w:val="20"/>
          <w:lang w:val="en-US"/>
        </w:rPr>
        <w:t>N</w:t>
      </w:r>
      <w:r w:rsidRPr="00036CE0">
        <w:rPr>
          <w:rFonts w:ascii="Times New Roman" w:hAnsi="Times New Roman" w:cs="Times New Roman"/>
          <w:sz w:val="20"/>
          <w:szCs w:val="20"/>
        </w:rPr>
        <w:t xml:space="preserve"> 3/18.  Способ термомеханических испытаний материалов и устройство для его осуществления / Приходько Е.В., Никифоров А.С., Шанов И.В. – заявка № 2008/0820.1;  заявл. </w:t>
      </w:r>
      <w:r w:rsidRPr="006970AA">
        <w:rPr>
          <w:rFonts w:ascii="Times New Roman" w:hAnsi="Times New Roman" w:cs="Times New Roman"/>
          <w:sz w:val="20"/>
          <w:szCs w:val="20"/>
          <w:lang w:val="en-US"/>
        </w:rPr>
        <w:t xml:space="preserve">10.07.2008;  </w:t>
      </w:r>
      <w:r w:rsidRPr="00036CE0">
        <w:rPr>
          <w:rFonts w:ascii="Times New Roman" w:hAnsi="Times New Roman" w:cs="Times New Roman"/>
          <w:sz w:val="20"/>
          <w:szCs w:val="20"/>
        </w:rPr>
        <w:t>опубл</w:t>
      </w:r>
      <w:r w:rsidRPr="006970AA">
        <w:rPr>
          <w:rFonts w:ascii="Times New Roman" w:hAnsi="Times New Roman" w:cs="Times New Roman"/>
          <w:sz w:val="20"/>
          <w:szCs w:val="20"/>
          <w:lang w:val="en-US"/>
        </w:rPr>
        <w:t xml:space="preserve">. -  15.10.2009, </w:t>
      </w:r>
      <w:r w:rsidRPr="00036CE0">
        <w:rPr>
          <w:rFonts w:ascii="Times New Roman" w:hAnsi="Times New Roman" w:cs="Times New Roman"/>
          <w:sz w:val="20"/>
          <w:szCs w:val="20"/>
        </w:rPr>
        <w:t>Бюл</w:t>
      </w:r>
      <w:r w:rsidRPr="006970AA">
        <w:rPr>
          <w:rFonts w:ascii="Times New Roman" w:hAnsi="Times New Roman" w:cs="Times New Roman"/>
          <w:sz w:val="20"/>
          <w:szCs w:val="20"/>
          <w:lang w:val="en-US"/>
        </w:rPr>
        <w:t xml:space="preserve">. № 10. – 4 </w:t>
      </w:r>
      <w:r w:rsidRPr="00036CE0">
        <w:rPr>
          <w:rFonts w:ascii="Times New Roman" w:hAnsi="Times New Roman" w:cs="Times New Roman"/>
          <w:sz w:val="20"/>
          <w:szCs w:val="20"/>
        </w:rPr>
        <w:t>с</w:t>
      </w:r>
      <w:r w:rsidRPr="006970AA">
        <w:rPr>
          <w:rFonts w:ascii="Times New Roman" w:hAnsi="Times New Roman" w:cs="Times New Roman"/>
          <w:sz w:val="20"/>
          <w:szCs w:val="20"/>
          <w:lang w:val="en-US"/>
        </w:rPr>
        <w:t xml:space="preserve">: </w:t>
      </w:r>
      <w:r w:rsidRPr="00036CE0">
        <w:rPr>
          <w:rFonts w:ascii="Times New Roman" w:hAnsi="Times New Roman" w:cs="Times New Roman"/>
          <w:sz w:val="20"/>
          <w:szCs w:val="20"/>
        </w:rPr>
        <w:t>ил</w:t>
      </w:r>
      <w:r w:rsidRPr="006970AA">
        <w:rPr>
          <w:rFonts w:ascii="Times New Roman" w:hAnsi="Times New Roman" w:cs="Times New Roman"/>
          <w:sz w:val="20"/>
          <w:szCs w:val="20"/>
          <w:lang w:val="en-US"/>
        </w:rPr>
        <w:t>.</w:t>
      </w:r>
    </w:p>
    <w:p w:rsidR="009D640C" w:rsidRPr="006970AA" w:rsidRDefault="009D640C" w:rsidP="00105DF7">
      <w:pPr>
        <w:autoSpaceDE w:val="0"/>
        <w:autoSpaceDN w:val="0"/>
        <w:adjustRightInd w:val="0"/>
        <w:spacing w:after="0" w:line="240" w:lineRule="auto"/>
        <w:jc w:val="center"/>
        <w:rPr>
          <w:rFonts w:ascii="Times New Roman" w:hAnsi="Times New Roman"/>
          <w:b/>
          <w:bCs/>
          <w:sz w:val="20"/>
          <w:szCs w:val="20"/>
          <w:lang w:val="en-US"/>
        </w:rPr>
      </w:pPr>
    </w:p>
    <w:p w:rsidR="00105DF7" w:rsidRPr="006970AA" w:rsidRDefault="00701324" w:rsidP="00105DF7">
      <w:pPr>
        <w:autoSpaceDE w:val="0"/>
        <w:autoSpaceDN w:val="0"/>
        <w:adjustRightInd w:val="0"/>
        <w:spacing w:after="0" w:line="240" w:lineRule="auto"/>
        <w:jc w:val="center"/>
        <w:rPr>
          <w:rFonts w:ascii="Times New Roman" w:hAnsi="Times New Roman"/>
          <w:b/>
          <w:bCs/>
          <w:sz w:val="20"/>
          <w:szCs w:val="20"/>
          <w:lang w:val="en-US"/>
        </w:rPr>
      </w:pPr>
      <w:r w:rsidRPr="007E5B91">
        <w:rPr>
          <w:rFonts w:ascii="Times New Roman" w:hAnsi="Times New Roman"/>
          <w:b/>
          <w:bCs/>
          <w:sz w:val="20"/>
          <w:szCs w:val="20"/>
          <w:lang w:val="en-US"/>
        </w:rPr>
        <w:t>REFERENCES</w:t>
      </w:r>
      <w:r w:rsidR="00105DF7" w:rsidRPr="006970AA">
        <w:rPr>
          <w:rFonts w:ascii="Times New Roman" w:hAnsi="Times New Roman"/>
          <w:b/>
          <w:bCs/>
          <w:sz w:val="20"/>
          <w:szCs w:val="20"/>
          <w:lang w:val="en-US"/>
        </w:rPr>
        <w:t xml:space="preserve"> </w:t>
      </w:r>
    </w:p>
    <w:p w:rsidR="00FA136C" w:rsidRPr="006970AA" w:rsidRDefault="00FA136C" w:rsidP="00FA136C">
      <w:pPr>
        <w:autoSpaceDE w:val="0"/>
        <w:autoSpaceDN w:val="0"/>
        <w:adjustRightInd w:val="0"/>
        <w:spacing w:after="0" w:line="240" w:lineRule="auto"/>
        <w:jc w:val="center"/>
        <w:rPr>
          <w:rFonts w:ascii="Times New Roman" w:hAnsi="Times New Roman"/>
          <w:b/>
          <w:bCs/>
          <w:i/>
          <w:color w:val="FF0000"/>
          <w:sz w:val="20"/>
          <w:szCs w:val="20"/>
          <w:lang w:val="en-US"/>
        </w:rPr>
      </w:pPr>
      <w:r w:rsidRPr="00FA136C">
        <w:rPr>
          <w:rFonts w:ascii="Times New Roman" w:hAnsi="Times New Roman"/>
          <w:b/>
          <w:bCs/>
          <w:color w:val="FF0000"/>
          <w:sz w:val="20"/>
          <w:szCs w:val="20"/>
          <w:lang w:val="en-US"/>
        </w:rPr>
        <w:t>Use the rules and transliteration patterns displayed on this site</w:t>
      </w:r>
    </w:p>
    <w:p w:rsidR="00105DF7" w:rsidRPr="007E5B91" w:rsidRDefault="00105DF7" w:rsidP="00105DF7">
      <w:pPr>
        <w:autoSpaceDE w:val="0"/>
        <w:autoSpaceDN w:val="0"/>
        <w:adjustRightInd w:val="0"/>
        <w:spacing w:after="0" w:line="240" w:lineRule="auto"/>
        <w:rPr>
          <w:rFonts w:ascii="Times New Roman" w:hAnsi="Times New Roman"/>
          <w:bCs/>
          <w:i/>
          <w:color w:val="7030A0"/>
          <w:sz w:val="20"/>
          <w:szCs w:val="20"/>
          <w:lang w:val="en-US"/>
        </w:rPr>
      </w:pPr>
      <w:r w:rsidRPr="007E5B91">
        <w:rPr>
          <w:rFonts w:ascii="Times New Roman" w:hAnsi="Times New Roman"/>
          <w:bCs/>
          <w:i/>
          <w:color w:val="7030A0"/>
          <w:sz w:val="20"/>
          <w:szCs w:val="20"/>
          <w:lang w:val="en-US"/>
        </w:rPr>
        <w:t>(</w:t>
      </w:r>
      <w:r w:rsidR="001E0166" w:rsidRPr="007E5B91">
        <w:rPr>
          <w:rFonts w:ascii="Times New Roman" w:hAnsi="Times New Roman"/>
          <w:bCs/>
          <w:i/>
          <w:color w:val="7030A0"/>
          <w:sz w:val="20"/>
          <w:szCs w:val="20"/>
          <w:lang w:val="en-US"/>
        </w:rPr>
        <w:t>space</w:t>
      </w:r>
      <w:r w:rsidRPr="007E5B91">
        <w:rPr>
          <w:rFonts w:ascii="Times New Roman" w:hAnsi="Times New Roman"/>
          <w:bCs/>
          <w:i/>
          <w:color w:val="7030A0"/>
          <w:sz w:val="20"/>
          <w:szCs w:val="20"/>
          <w:lang w:val="en-US"/>
        </w:rPr>
        <w:t>)</w:t>
      </w:r>
    </w:p>
    <w:p w:rsidR="0064796C" w:rsidRPr="004903CB" w:rsidRDefault="0064796C" w:rsidP="0064796C">
      <w:pPr>
        <w:pStyle w:val="TableParagraph"/>
        <w:spacing w:line="242" w:lineRule="auto"/>
        <w:ind w:left="426"/>
        <w:jc w:val="both"/>
        <w:rPr>
          <w:sz w:val="20"/>
          <w:szCs w:val="20"/>
          <w:lang w:val="en-US"/>
        </w:rPr>
      </w:pPr>
      <w:r w:rsidRPr="004903CB">
        <w:rPr>
          <w:sz w:val="20"/>
          <w:szCs w:val="20"/>
          <w:lang w:val="en-US"/>
        </w:rPr>
        <w:t xml:space="preserve">1 Iliashenko, S.N. (2006). </w:t>
      </w:r>
      <w:r w:rsidRPr="004903CB">
        <w:rPr>
          <w:i/>
          <w:sz w:val="20"/>
          <w:szCs w:val="20"/>
          <w:lang w:val="en-US"/>
        </w:rPr>
        <w:t>Marketinh v primerakh i zadachakh [Marketing in examples and problems].</w:t>
      </w:r>
      <w:r w:rsidR="00BF3027" w:rsidRPr="00BF3027">
        <w:rPr>
          <w:i/>
          <w:sz w:val="20"/>
          <w:szCs w:val="20"/>
          <w:lang w:val="en-US"/>
        </w:rPr>
        <w:t xml:space="preserve"> </w:t>
      </w:r>
      <w:r w:rsidRPr="004903CB">
        <w:rPr>
          <w:sz w:val="20"/>
          <w:szCs w:val="20"/>
          <w:lang w:val="en-US"/>
        </w:rPr>
        <w:t>Sumy: SumSU [in Russian].</w:t>
      </w:r>
    </w:p>
    <w:p w:rsidR="0064796C" w:rsidRPr="002D013E" w:rsidRDefault="0064796C" w:rsidP="0064796C">
      <w:pPr>
        <w:pStyle w:val="TableParagraph"/>
        <w:ind w:left="426" w:right="104"/>
        <w:jc w:val="both"/>
        <w:rPr>
          <w:sz w:val="20"/>
          <w:szCs w:val="20"/>
          <w:lang w:val="en-US"/>
        </w:rPr>
      </w:pPr>
      <w:r w:rsidRPr="004903CB">
        <w:rPr>
          <w:sz w:val="20"/>
          <w:szCs w:val="20"/>
          <w:lang w:val="en-US"/>
        </w:rPr>
        <w:t xml:space="preserve">2 Prokopenko, O.V., Karminskii, A.M., &amp; Klimenko, A.V. (2011). Rol reitinha v obrazovatelnom protsesse vuza [Rating role in educational process of higher education institution]. </w:t>
      </w:r>
      <w:r w:rsidRPr="004903CB">
        <w:rPr>
          <w:i/>
          <w:sz w:val="20"/>
          <w:szCs w:val="20"/>
          <w:lang w:val="en-US"/>
        </w:rPr>
        <w:t xml:space="preserve">Marketinh i menedzhment innovatsii. – Marketing and Management of Innovations, 2, 4, </w:t>
      </w:r>
      <w:r w:rsidRPr="004903CB">
        <w:rPr>
          <w:sz w:val="20"/>
          <w:szCs w:val="20"/>
          <w:lang w:val="en-US"/>
        </w:rPr>
        <w:t>141-146</w:t>
      </w:r>
      <w:r w:rsidRPr="002D013E">
        <w:rPr>
          <w:sz w:val="20"/>
          <w:szCs w:val="20"/>
          <w:lang w:val="en-US"/>
        </w:rPr>
        <w:t xml:space="preserve"> </w:t>
      </w:r>
      <w:r w:rsidRPr="004903CB">
        <w:rPr>
          <w:sz w:val="20"/>
          <w:szCs w:val="20"/>
          <w:lang w:val="en-US"/>
        </w:rPr>
        <w:t>[in Russian].</w:t>
      </w:r>
    </w:p>
    <w:p w:rsidR="0064796C" w:rsidRPr="00FE4155" w:rsidRDefault="0064796C" w:rsidP="0064796C">
      <w:pPr>
        <w:autoSpaceDE w:val="0"/>
        <w:autoSpaceDN w:val="0"/>
        <w:adjustRightInd w:val="0"/>
        <w:spacing w:after="0" w:line="240" w:lineRule="auto"/>
        <w:ind w:left="426"/>
        <w:jc w:val="both"/>
        <w:rPr>
          <w:rFonts w:ascii="Times New Roman" w:hAnsi="Times New Roman" w:cs="Times New Roman"/>
          <w:sz w:val="20"/>
          <w:szCs w:val="20"/>
          <w:lang w:val="en-US"/>
        </w:rPr>
      </w:pPr>
      <w:r w:rsidRPr="00FE4155">
        <w:rPr>
          <w:rFonts w:ascii="Times New Roman" w:hAnsi="Times New Roman" w:cs="Times New Roman"/>
          <w:sz w:val="20"/>
          <w:szCs w:val="20"/>
          <w:lang w:val="en-US"/>
        </w:rPr>
        <w:t xml:space="preserve">3 </w:t>
      </w:r>
      <w:r w:rsidRPr="004903CB">
        <w:rPr>
          <w:rFonts w:ascii="Times New Roman" w:hAnsi="Times New Roman" w:cs="Times New Roman"/>
          <w:sz w:val="20"/>
          <w:szCs w:val="20"/>
          <w:lang w:val="en-US"/>
        </w:rPr>
        <w:t xml:space="preserve">Iliashenko, S.N. (2006). Marketinh v primerakh i zadachakh [Marketing in examples and tasks]. Sumy: SumSU. </w:t>
      </w:r>
      <w:r w:rsidRPr="004903CB">
        <w:rPr>
          <w:rFonts w:ascii="Times New Roman" w:hAnsi="Times New Roman" w:cs="Times New Roman"/>
          <w:i/>
          <w:sz w:val="20"/>
          <w:szCs w:val="20"/>
          <w:lang w:val="en-US"/>
        </w:rPr>
        <w:t xml:space="preserve">lib.sumdu.edu.ua. </w:t>
      </w:r>
      <w:r w:rsidRPr="004903CB">
        <w:rPr>
          <w:rFonts w:ascii="Times New Roman" w:hAnsi="Times New Roman" w:cs="Times New Roman"/>
          <w:sz w:val="20"/>
          <w:szCs w:val="20"/>
          <w:lang w:val="en-US"/>
        </w:rPr>
        <w:t>Retrieved from ftp://lib.sumdu.edu.ua/rio/2006/k425253.doc [in Russian].</w:t>
      </w:r>
    </w:p>
    <w:p w:rsidR="0064796C" w:rsidRPr="00C7445B" w:rsidRDefault="0064796C" w:rsidP="0064796C">
      <w:pPr>
        <w:pStyle w:val="a3"/>
        <w:numPr>
          <w:ilvl w:val="0"/>
          <w:numId w:val="3"/>
        </w:numPr>
        <w:autoSpaceDE w:val="0"/>
        <w:autoSpaceDN w:val="0"/>
        <w:adjustRightInd w:val="0"/>
        <w:spacing w:after="0" w:line="240" w:lineRule="auto"/>
        <w:ind w:left="426" w:firstLine="0"/>
        <w:jc w:val="both"/>
        <w:rPr>
          <w:rFonts w:ascii="Times New Roman" w:hAnsi="Times New Roman"/>
          <w:sz w:val="20"/>
          <w:szCs w:val="20"/>
          <w:lang w:val="en-US"/>
        </w:rPr>
      </w:pPr>
      <w:r w:rsidRPr="00803DA5">
        <w:rPr>
          <w:rFonts w:ascii="Times New Roman" w:hAnsi="Times New Roman"/>
          <w:sz w:val="20"/>
          <w:szCs w:val="20"/>
          <w:lang w:val="en-US"/>
        </w:rPr>
        <w:t>Innovacionnyj patent № 21807 RK: MPK</w:t>
      </w:r>
      <w:r w:rsidRPr="00803DA5">
        <w:rPr>
          <w:rFonts w:ascii="Times New Roman" w:hAnsi="Times New Roman"/>
          <w:sz w:val="20"/>
          <w:szCs w:val="20"/>
          <w:vertAlign w:val="superscript"/>
          <w:lang w:val="en-US"/>
        </w:rPr>
        <w:t>8</w:t>
      </w:r>
      <w:r w:rsidRPr="00803DA5">
        <w:rPr>
          <w:rFonts w:ascii="Times New Roman" w:hAnsi="Times New Roman"/>
          <w:sz w:val="20"/>
          <w:szCs w:val="20"/>
          <w:lang w:val="en-US"/>
        </w:rPr>
        <w:t xml:space="preserve"> G01N 3/18.  Sposob termomekhanicheskih ispytanij materialov i ustrojstvo dlya ego osushchestvleniya / Prihod</w:t>
      </w:r>
      <w:r>
        <w:rPr>
          <w:rFonts w:ascii="Times New Roman" w:hAnsi="Times New Roman"/>
          <w:sz w:val="20"/>
          <w:szCs w:val="20"/>
          <w:lang w:val="en-US"/>
        </w:rPr>
        <w:t>’</w:t>
      </w:r>
      <w:r w:rsidRPr="00803DA5">
        <w:rPr>
          <w:rFonts w:ascii="Times New Roman" w:hAnsi="Times New Roman"/>
          <w:sz w:val="20"/>
          <w:szCs w:val="20"/>
          <w:lang w:val="en-US"/>
        </w:rPr>
        <w:t>ko E.V., Nikiforov A.S., Shanov I.V. - № 2008/0820.1;  zayavl. 10.07.2008;  opubl. 15.10.2009, Byul. № 10. – 4 s: il.</w:t>
      </w:r>
    </w:p>
    <w:p w:rsidR="00C7445B" w:rsidRPr="00803DA5" w:rsidRDefault="00C7445B" w:rsidP="00C7445B">
      <w:pPr>
        <w:pStyle w:val="a3"/>
        <w:autoSpaceDE w:val="0"/>
        <w:autoSpaceDN w:val="0"/>
        <w:adjustRightInd w:val="0"/>
        <w:spacing w:after="0" w:line="240" w:lineRule="auto"/>
        <w:ind w:left="426"/>
        <w:jc w:val="both"/>
        <w:rPr>
          <w:rFonts w:ascii="Times New Roman" w:hAnsi="Times New Roman"/>
          <w:sz w:val="20"/>
          <w:szCs w:val="20"/>
          <w:lang w:val="en-US"/>
        </w:rPr>
      </w:pPr>
    </w:p>
    <w:p w:rsidR="00105DF7" w:rsidRPr="0064796C" w:rsidRDefault="00105DF7" w:rsidP="00105DF7">
      <w:pPr>
        <w:autoSpaceDE w:val="0"/>
        <w:autoSpaceDN w:val="0"/>
        <w:adjustRightInd w:val="0"/>
        <w:spacing w:after="0" w:line="240" w:lineRule="auto"/>
        <w:rPr>
          <w:rFonts w:ascii="Times New Roman" w:hAnsi="Times New Roman"/>
          <w:bCs/>
          <w:i/>
          <w:color w:val="7030A0"/>
          <w:sz w:val="20"/>
          <w:szCs w:val="20"/>
        </w:rPr>
      </w:pPr>
      <w:r w:rsidRPr="0064796C">
        <w:rPr>
          <w:rFonts w:ascii="Times New Roman" w:hAnsi="Times New Roman"/>
          <w:bCs/>
          <w:i/>
          <w:color w:val="7030A0"/>
          <w:sz w:val="20"/>
          <w:szCs w:val="20"/>
        </w:rPr>
        <w:t>(</w:t>
      </w:r>
      <w:r w:rsidR="001E0166" w:rsidRPr="001C39CD">
        <w:rPr>
          <w:rFonts w:ascii="Times New Roman" w:hAnsi="Times New Roman"/>
          <w:bCs/>
          <w:i/>
          <w:color w:val="7030A0"/>
          <w:sz w:val="20"/>
          <w:szCs w:val="20"/>
          <w:lang w:val="en-US"/>
        </w:rPr>
        <w:t>space</w:t>
      </w:r>
      <w:r w:rsidRPr="0064796C">
        <w:rPr>
          <w:rFonts w:ascii="Times New Roman" w:hAnsi="Times New Roman"/>
          <w:bCs/>
          <w:i/>
          <w:color w:val="7030A0"/>
          <w:sz w:val="20"/>
          <w:szCs w:val="20"/>
        </w:rPr>
        <w:t>)</w:t>
      </w:r>
    </w:p>
    <w:p w:rsidR="00105DF7" w:rsidRPr="00DC69CC" w:rsidRDefault="00105DF7" w:rsidP="00105DF7">
      <w:pPr>
        <w:autoSpaceDE w:val="0"/>
        <w:autoSpaceDN w:val="0"/>
        <w:adjustRightInd w:val="0"/>
        <w:spacing w:after="0" w:line="240" w:lineRule="auto"/>
        <w:jc w:val="both"/>
        <w:rPr>
          <w:rFonts w:ascii="Times New Roman" w:hAnsi="Times New Roman"/>
          <w:b/>
          <w:bCs/>
          <w:i/>
          <w:sz w:val="24"/>
          <w:szCs w:val="24"/>
        </w:rPr>
      </w:pPr>
      <w:r w:rsidRPr="0098232C">
        <w:rPr>
          <w:rFonts w:ascii="Times New Roman" w:hAnsi="Times New Roman"/>
          <w:b/>
          <w:bCs/>
          <w:i/>
          <w:sz w:val="20"/>
          <w:szCs w:val="20"/>
        </w:rPr>
        <w:t>А</w:t>
      </w:r>
      <w:r w:rsidRPr="00DC69CC">
        <w:rPr>
          <w:rFonts w:ascii="Times New Roman" w:hAnsi="Times New Roman"/>
          <w:b/>
          <w:bCs/>
          <w:i/>
          <w:sz w:val="20"/>
          <w:szCs w:val="20"/>
        </w:rPr>
        <w:t>.</w:t>
      </w:r>
      <w:r w:rsidRPr="0098232C">
        <w:rPr>
          <w:rFonts w:ascii="Times New Roman" w:hAnsi="Times New Roman"/>
          <w:b/>
          <w:bCs/>
          <w:i/>
          <w:sz w:val="20"/>
          <w:szCs w:val="20"/>
        </w:rPr>
        <w:t>А</w:t>
      </w:r>
      <w:r w:rsidRPr="00DC69CC">
        <w:rPr>
          <w:rFonts w:ascii="Times New Roman" w:hAnsi="Times New Roman"/>
          <w:b/>
          <w:bCs/>
          <w:i/>
          <w:sz w:val="20"/>
          <w:szCs w:val="20"/>
        </w:rPr>
        <w:t xml:space="preserve">. </w:t>
      </w:r>
      <w:r w:rsidRPr="0098232C">
        <w:rPr>
          <w:rFonts w:ascii="Times New Roman" w:hAnsi="Times New Roman"/>
          <w:b/>
          <w:bCs/>
          <w:i/>
          <w:sz w:val="20"/>
          <w:szCs w:val="20"/>
        </w:rPr>
        <w:t>Ахметов</w:t>
      </w:r>
      <w:r w:rsidRPr="00DC69CC">
        <w:rPr>
          <w:rFonts w:ascii="Times New Roman" w:hAnsi="Times New Roman"/>
          <w:b/>
          <w:bCs/>
          <w:i/>
          <w:sz w:val="20"/>
          <w:szCs w:val="20"/>
        </w:rPr>
        <w:t>,</w:t>
      </w:r>
      <w:r w:rsidRPr="00DC69CC">
        <w:rPr>
          <w:rFonts w:ascii="Times New Roman" w:hAnsi="Times New Roman"/>
          <w:b/>
          <w:bCs/>
          <w:i/>
          <w:sz w:val="24"/>
          <w:szCs w:val="24"/>
        </w:rPr>
        <w:t xml:space="preserve"> </w:t>
      </w:r>
      <w:r w:rsidRPr="0098232C">
        <w:rPr>
          <w:rFonts w:ascii="Times New Roman" w:hAnsi="Times New Roman"/>
          <w:i/>
          <w:iCs/>
          <w:sz w:val="20"/>
          <w:szCs w:val="20"/>
        </w:rPr>
        <w:t>техника</w:t>
      </w:r>
      <w:r w:rsidRPr="00DC69CC">
        <w:rPr>
          <w:rFonts w:ascii="Times New Roman" w:hAnsi="Times New Roman"/>
          <w:i/>
          <w:iCs/>
          <w:sz w:val="20"/>
          <w:szCs w:val="20"/>
        </w:rPr>
        <w:t xml:space="preserve"> </w:t>
      </w:r>
      <w:r w:rsidRPr="0098232C">
        <w:rPr>
          <w:rFonts w:ascii="Times New Roman" w:hAnsi="Times New Roman"/>
          <w:i/>
          <w:iCs/>
          <w:sz w:val="20"/>
          <w:szCs w:val="20"/>
        </w:rPr>
        <w:t>ғылымдарының</w:t>
      </w:r>
      <w:r w:rsidRPr="00DC69CC">
        <w:rPr>
          <w:rFonts w:ascii="Times New Roman" w:hAnsi="Times New Roman"/>
          <w:i/>
          <w:iCs/>
          <w:sz w:val="20"/>
          <w:szCs w:val="20"/>
        </w:rPr>
        <w:t xml:space="preserve"> </w:t>
      </w:r>
      <w:r w:rsidRPr="0098232C">
        <w:rPr>
          <w:rFonts w:ascii="Times New Roman" w:hAnsi="Times New Roman"/>
          <w:i/>
          <w:iCs/>
          <w:sz w:val="20"/>
          <w:szCs w:val="20"/>
        </w:rPr>
        <w:t>кандидаты</w:t>
      </w:r>
      <w:r w:rsidRPr="00DC69CC">
        <w:rPr>
          <w:rFonts w:ascii="Times New Roman" w:hAnsi="Times New Roman"/>
          <w:i/>
          <w:iCs/>
          <w:sz w:val="20"/>
          <w:szCs w:val="20"/>
        </w:rPr>
        <w:t>,</w:t>
      </w:r>
    </w:p>
    <w:p w:rsidR="00105DF7" w:rsidRDefault="00105DF7" w:rsidP="00105DF7">
      <w:pPr>
        <w:autoSpaceDE w:val="0"/>
        <w:autoSpaceDN w:val="0"/>
        <w:adjustRightInd w:val="0"/>
        <w:spacing w:after="0" w:line="240" w:lineRule="auto"/>
        <w:jc w:val="both"/>
        <w:rPr>
          <w:rFonts w:ascii="Times New Roman" w:hAnsi="Times New Roman"/>
          <w:i/>
          <w:iCs/>
          <w:sz w:val="20"/>
          <w:szCs w:val="20"/>
        </w:rPr>
      </w:pPr>
      <w:r w:rsidRPr="0098232C">
        <w:rPr>
          <w:rFonts w:ascii="Times New Roman" w:hAnsi="Times New Roman"/>
          <w:i/>
          <w:iCs/>
          <w:sz w:val="20"/>
          <w:szCs w:val="20"/>
        </w:rPr>
        <w:t xml:space="preserve">Инновациялық Еуразия университеті (Павлодар қ, </w:t>
      </w:r>
      <w:r w:rsidRPr="0098232C">
        <w:rPr>
          <w:rFonts w:ascii="Times New Roman" w:hAnsi="Times New Roman"/>
          <w:i/>
          <w:iCs/>
          <w:sz w:val="20"/>
          <w:szCs w:val="20"/>
          <w:lang w:val="kk-KZ"/>
        </w:rPr>
        <w:t>Қазақстан Республикасы</w:t>
      </w:r>
      <w:r w:rsidRPr="0098232C">
        <w:rPr>
          <w:rFonts w:ascii="Times New Roman" w:hAnsi="Times New Roman"/>
          <w:i/>
          <w:iCs/>
          <w:sz w:val="20"/>
          <w:szCs w:val="20"/>
        </w:rPr>
        <w:t>)</w:t>
      </w:r>
    </w:p>
    <w:p w:rsidR="00105DF7" w:rsidRPr="00C91136" w:rsidRDefault="00105DF7" w:rsidP="00105DF7">
      <w:pPr>
        <w:autoSpaceDE w:val="0"/>
        <w:autoSpaceDN w:val="0"/>
        <w:adjustRightInd w:val="0"/>
        <w:spacing w:after="0" w:line="240" w:lineRule="auto"/>
        <w:jc w:val="both"/>
        <w:rPr>
          <w:rFonts w:ascii="Times New Roman" w:hAnsi="Times New Roman"/>
          <w:i/>
          <w:sz w:val="20"/>
          <w:szCs w:val="20"/>
        </w:rPr>
      </w:pPr>
      <w:r w:rsidRPr="000965F8">
        <w:rPr>
          <w:rFonts w:ascii="Times New Roman" w:hAnsi="Times New Roman"/>
          <w:i/>
          <w:sz w:val="20"/>
          <w:szCs w:val="20"/>
        </w:rPr>
        <w:t>Е-</w:t>
      </w:r>
      <w:r w:rsidRPr="000965F8">
        <w:rPr>
          <w:rFonts w:ascii="Times New Roman" w:hAnsi="Times New Roman"/>
          <w:i/>
          <w:sz w:val="20"/>
          <w:szCs w:val="20"/>
          <w:lang w:val="en-US"/>
        </w:rPr>
        <w:t>mail</w:t>
      </w:r>
      <w:r w:rsidRPr="000965F8">
        <w:rPr>
          <w:rFonts w:ascii="Times New Roman" w:hAnsi="Times New Roman"/>
          <w:i/>
          <w:sz w:val="20"/>
          <w:szCs w:val="20"/>
        </w:rPr>
        <w:t xml:space="preserve">:  </w:t>
      </w:r>
      <w:hyperlink r:id="rId7" w:history="1">
        <w:r w:rsidRPr="00C91136">
          <w:rPr>
            <w:rStyle w:val="a4"/>
            <w:rFonts w:ascii="Times New Roman" w:hAnsi="Times New Roman"/>
            <w:bCs/>
            <w:i/>
            <w:iCs/>
            <w:color w:val="auto"/>
            <w:sz w:val="20"/>
            <w:szCs w:val="20"/>
            <w:u w:val="none"/>
            <w:lang w:val="en-US"/>
          </w:rPr>
          <w:t>ahmetova</w:t>
        </w:r>
        <w:r w:rsidRPr="00C91136">
          <w:rPr>
            <w:rStyle w:val="a4"/>
            <w:rFonts w:ascii="Times New Roman" w:hAnsi="Times New Roman"/>
            <w:i/>
            <w:color w:val="auto"/>
            <w:sz w:val="20"/>
            <w:szCs w:val="20"/>
            <w:u w:val="none"/>
          </w:rPr>
          <w:t>@</w:t>
        </w:r>
        <w:r w:rsidRPr="00C91136">
          <w:rPr>
            <w:rStyle w:val="a4"/>
            <w:rFonts w:ascii="Times New Roman" w:hAnsi="Times New Roman"/>
            <w:i/>
            <w:color w:val="auto"/>
            <w:sz w:val="20"/>
            <w:szCs w:val="20"/>
            <w:u w:val="none"/>
            <w:lang w:val="en-US"/>
          </w:rPr>
          <w:t>mail</w:t>
        </w:r>
        <w:r w:rsidRPr="00C91136">
          <w:rPr>
            <w:rStyle w:val="a4"/>
            <w:rFonts w:ascii="Times New Roman" w:hAnsi="Times New Roman"/>
            <w:i/>
            <w:color w:val="auto"/>
            <w:sz w:val="20"/>
            <w:szCs w:val="20"/>
            <w:u w:val="none"/>
          </w:rPr>
          <w:t>.</w:t>
        </w:r>
        <w:r w:rsidRPr="00C91136">
          <w:rPr>
            <w:rStyle w:val="a4"/>
            <w:rFonts w:ascii="Times New Roman" w:hAnsi="Times New Roman"/>
            <w:i/>
            <w:color w:val="auto"/>
            <w:sz w:val="20"/>
            <w:szCs w:val="20"/>
            <w:u w:val="none"/>
            <w:lang w:val="en-US"/>
          </w:rPr>
          <w:t>ru</w:t>
        </w:r>
      </w:hyperlink>
    </w:p>
    <w:p w:rsidR="00105DF7" w:rsidRPr="00C91136" w:rsidRDefault="00105DF7" w:rsidP="00105DF7">
      <w:pPr>
        <w:autoSpaceDE w:val="0"/>
        <w:autoSpaceDN w:val="0"/>
        <w:adjustRightInd w:val="0"/>
        <w:spacing w:after="0" w:line="240" w:lineRule="auto"/>
        <w:jc w:val="both"/>
        <w:rPr>
          <w:rFonts w:ascii="Times New Roman" w:hAnsi="Times New Roman"/>
          <w:i/>
          <w:iCs/>
          <w:sz w:val="20"/>
          <w:szCs w:val="20"/>
        </w:rPr>
      </w:pPr>
      <w:r w:rsidRPr="00C91136">
        <w:rPr>
          <w:rFonts w:ascii="Times New Roman" w:hAnsi="Times New Roman"/>
          <w:b/>
          <w:i/>
          <w:iCs/>
          <w:sz w:val="20"/>
          <w:szCs w:val="20"/>
        </w:rPr>
        <w:t>П.И.</w:t>
      </w:r>
      <w:r w:rsidRPr="00C91136">
        <w:rPr>
          <w:rFonts w:ascii="Times New Roman" w:hAnsi="Times New Roman"/>
          <w:i/>
          <w:iCs/>
          <w:sz w:val="20"/>
          <w:szCs w:val="20"/>
        </w:rPr>
        <w:t xml:space="preserve"> </w:t>
      </w:r>
      <w:r w:rsidRPr="00C91136">
        <w:rPr>
          <w:rFonts w:ascii="Times New Roman" w:hAnsi="Times New Roman"/>
          <w:b/>
          <w:i/>
          <w:iCs/>
          <w:sz w:val="20"/>
          <w:szCs w:val="20"/>
        </w:rPr>
        <w:t xml:space="preserve">Иванов, </w:t>
      </w:r>
      <w:r w:rsidRPr="00C91136">
        <w:rPr>
          <w:rFonts w:ascii="Times New Roman" w:hAnsi="Times New Roman"/>
          <w:i/>
          <w:iCs/>
          <w:sz w:val="20"/>
          <w:szCs w:val="20"/>
        </w:rPr>
        <w:t xml:space="preserve">техникалық </w:t>
      </w:r>
      <w:r w:rsidRPr="00C91136">
        <w:rPr>
          <w:rFonts w:ascii="Times New Roman" w:hAnsi="Times New Roman"/>
          <w:b/>
          <w:i/>
          <w:iCs/>
          <w:sz w:val="20"/>
          <w:szCs w:val="20"/>
        </w:rPr>
        <w:t xml:space="preserve"> </w:t>
      </w:r>
      <w:r w:rsidRPr="00C91136">
        <w:rPr>
          <w:rFonts w:ascii="Times New Roman" w:hAnsi="Times New Roman"/>
          <w:i/>
          <w:iCs/>
          <w:sz w:val="20"/>
          <w:szCs w:val="20"/>
        </w:rPr>
        <w:t>ғылымдарының</w:t>
      </w:r>
      <w:r w:rsidRPr="00C91136">
        <w:rPr>
          <w:rFonts w:ascii="Times New Roman" w:hAnsi="Times New Roman"/>
          <w:i/>
          <w:iCs/>
          <w:sz w:val="20"/>
          <w:szCs w:val="20"/>
          <w:lang w:val="kk-KZ"/>
        </w:rPr>
        <w:t xml:space="preserve"> магистрі</w:t>
      </w:r>
    </w:p>
    <w:p w:rsidR="00105DF7" w:rsidRPr="00C91136" w:rsidRDefault="00105DF7" w:rsidP="00105DF7">
      <w:pPr>
        <w:spacing w:after="0" w:line="240" w:lineRule="auto"/>
        <w:jc w:val="both"/>
        <w:rPr>
          <w:rFonts w:ascii="Times New Roman" w:hAnsi="Times New Roman"/>
          <w:i/>
          <w:sz w:val="20"/>
          <w:szCs w:val="20"/>
        </w:rPr>
      </w:pPr>
      <w:r w:rsidRPr="00C91136">
        <w:rPr>
          <w:rFonts w:ascii="Times New Roman" w:hAnsi="Times New Roman"/>
          <w:i/>
          <w:sz w:val="20"/>
          <w:szCs w:val="20"/>
        </w:rPr>
        <w:t xml:space="preserve">С. Торайгыров атындағы Павлодар мемлекеттік университеті (Павлодар қ., </w:t>
      </w:r>
      <w:r w:rsidRPr="00C91136">
        <w:rPr>
          <w:rFonts w:ascii="Times New Roman" w:hAnsi="Times New Roman"/>
          <w:i/>
          <w:iCs/>
          <w:sz w:val="20"/>
          <w:szCs w:val="20"/>
          <w:lang w:val="kk-KZ"/>
        </w:rPr>
        <w:t>Қазақстан Республикасы</w:t>
      </w:r>
      <w:r w:rsidRPr="00C91136">
        <w:rPr>
          <w:rFonts w:ascii="Times New Roman" w:hAnsi="Times New Roman"/>
          <w:i/>
          <w:sz w:val="20"/>
          <w:szCs w:val="20"/>
        </w:rPr>
        <w:t xml:space="preserve">.) </w:t>
      </w:r>
    </w:p>
    <w:p w:rsidR="00105DF7" w:rsidRPr="00C91136" w:rsidRDefault="00105DF7" w:rsidP="00105DF7">
      <w:pPr>
        <w:spacing w:after="0" w:line="240" w:lineRule="auto"/>
        <w:jc w:val="both"/>
        <w:rPr>
          <w:rFonts w:ascii="Times New Roman" w:hAnsi="Times New Roman"/>
          <w:i/>
          <w:sz w:val="20"/>
          <w:szCs w:val="20"/>
        </w:rPr>
      </w:pPr>
      <w:r w:rsidRPr="00C91136">
        <w:rPr>
          <w:rFonts w:ascii="Times New Roman" w:hAnsi="Times New Roman"/>
          <w:i/>
          <w:sz w:val="20"/>
          <w:szCs w:val="20"/>
          <w:lang w:val="en-US"/>
        </w:rPr>
        <w:t>E</w:t>
      </w:r>
      <w:r w:rsidRPr="00C91136">
        <w:rPr>
          <w:rFonts w:ascii="Times New Roman" w:hAnsi="Times New Roman"/>
          <w:i/>
          <w:sz w:val="20"/>
          <w:szCs w:val="20"/>
        </w:rPr>
        <w:t>-</w:t>
      </w:r>
      <w:r w:rsidRPr="00C91136">
        <w:rPr>
          <w:rFonts w:ascii="Times New Roman" w:hAnsi="Times New Roman"/>
          <w:i/>
          <w:sz w:val="20"/>
          <w:szCs w:val="20"/>
          <w:lang w:val="en-US"/>
        </w:rPr>
        <w:t>mail</w:t>
      </w:r>
      <w:r w:rsidRPr="00C91136">
        <w:rPr>
          <w:rFonts w:ascii="Times New Roman" w:hAnsi="Times New Roman"/>
          <w:i/>
          <w:sz w:val="20"/>
          <w:szCs w:val="20"/>
        </w:rPr>
        <w:t xml:space="preserve">: </w:t>
      </w:r>
      <w:hyperlink r:id="rId8" w:history="1">
        <w:r w:rsidRPr="00C91136">
          <w:rPr>
            <w:rStyle w:val="a4"/>
            <w:rFonts w:ascii="Times New Roman" w:hAnsi="Times New Roman"/>
            <w:i/>
            <w:color w:val="auto"/>
            <w:sz w:val="20"/>
            <w:szCs w:val="20"/>
            <w:u w:val="none"/>
            <w:lang w:val="en-US"/>
          </w:rPr>
          <w:t>ivanovpi</w:t>
        </w:r>
        <w:r w:rsidRPr="00C91136">
          <w:rPr>
            <w:rStyle w:val="a4"/>
            <w:rFonts w:ascii="Times New Roman" w:hAnsi="Times New Roman"/>
            <w:i/>
            <w:color w:val="auto"/>
            <w:sz w:val="20"/>
            <w:szCs w:val="20"/>
            <w:u w:val="none"/>
          </w:rPr>
          <w:t>@</w:t>
        </w:r>
        <w:r w:rsidRPr="00C91136">
          <w:rPr>
            <w:rStyle w:val="a4"/>
            <w:rFonts w:ascii="Times New Roman" w:hAnsi="Times New Roman"/>
            <w:i/>
            <w:color w:val="auto"/>
            <w:sz w:val="20"/>
            <w:szCs w:val="20"/>
            <w:u w:val="none"/>
            <w:lang w:val="en-US"/>
          </w:rPr>
          <w:t>mail</w:t>
        </w:r>
        <w:r w:rsidRPr="00C91136">
          <w:rPr>
            <w:rStyle w:val="a4"/>
            <w:rFonts w:ascii="Times New Roman" w:hAnsi="Times New Roman"/>
            <w:i/>
            <w:color w:val="auto"/>
            <w:sz w:val="20"/>
            <w:szCs w:val="20"/>
            <w:u w:val="none"/>
          </w:rPr>
          <w:t>.</w:t>
        </w:r>
        <w:r w:rsidRPr="00C91136">
          <w:rPr>
            <w:rStyle w:val="a4"/>
            <w:rFonts w:ascii="Times New Roman" w:hAnsi="Times New Roman"/>
            <w:i/>
            <w:color w:val="auto"/>
            <w:sz w:val="20"/>
            <w:szCs w:val="20"/>
            <w:u w:val="none"/>
            <w:lang w:val="en-US"/>
          </w:rPr>
          <w:t>ru</w:t>
        </w:r>
      </w:hyperlink>
    </w:p>
    <w:p w:rsidR="00105DF7" w:rsidRPr="00C91136" w:rsidRDefault="00105DF7" w:rsidP="00105DF7">
      <w:pPr>
        <w:spacing w:after="0" w:line="240" w:lineRule="auto"/>
        <w:jc w:val="both"/>
        <w:rPr>
          <w:rFonts w:ascii="Times New Roman" w:hAnsi="Times New Roman"/>
          <w:i/>
          <w:sz w:val="20"/>
          <w:szCs w:val="20"/>
        </w:rPr>
      </w:pPr>
      <w:r w:rsidRPr="00C91136">
        <w:rPr>
          <w:rFonts w:ascii="Times New Roman" w:hAnsi="Times New Roman"/>
          <w:b/>
          <w:i/>
          <w:sz w:val="20"/>
          <w:szCs w:val="20"/>
        </w:rPr>
        <w:t>А.И. Пак,</w:t>
      </w:r>
      <w:r w:rsidRPr="00C91136">
        <w:rPr>
          <w:rFonts w:ascii="Times New Roman" w:hAnsi="Times New Roman"/>
          <w:i/>
          <w:sz w:val="20"/>
          <w:szCs w:val="20"/>
        </w:rPr>
        <w:t xml:space="preserve"> магистрант</w:t>
      </w:r>
    </w:p>
    <w:p w:rsidR="00105DF7" w:rsidRPr="00C91136" w:rsidRDefault="00105DF7" w:rsidP="00105DF7">
      <w:pPr>
        <w:autoSpaceDE w:val="0"/>
        <w:autoSpaceDN w:val="0"/>
        <w:adjustRightInd w:val="0"/>
        <w:spacing w:after="0" w:line="240" w:lineRule="auto"/>
        <w:jc w:val="both"/>
        <w:rPr>
          <w:rFonts w:ascii="Times New Roman" w:hAnsi="Times New Roman"/>
          <w:i/>
          <w:iCs/>
          <w:sz w:val="20"/>
          <w:szCs w:val="20"/>
        </w:rPr>
      </w:pPr>
      <w:r w:rsidRPr="00C91136">
        <w:rPr>
          <w:rFonts w:ascii="Times New Roman" w:hAnsi="Times New Roman"/>
          <w:i/>
          <w:iCs/>
          <w:sz w:val="20"/>
          <w:szCs w:val="20"/>
        </w:rPr>
        <w:t xml:space="preserve">Инновациялық Еуразия университеті (Павлодар қ, </w:t>
      </w:r>
      <w:r w:rsidRPr="00C91136">
        <w:rPr>
          <w:rFonts w:ascii="Times New Roman" w:hAnsi="Times New Roman"/>
          <w:i/>
          <w:iCs/>
          <w:sz w:val="20"/>
          <w:szCs w:val="20"/>
          <w:lang w:val="kk-KZ"/>
        </w:rPr>
        <w:t>Қазақстан Республикасы</w:t>
      </w:r>
      <w:r w:rsidRPr="00C91136">
        <w:rPr>
          <w:rFonts w:ascii="Times New Roman" w:hAnsi="Times New Roman"/>
          <w:i/>
          <w:iCs/>
          <w:sz w:val="20"/>
          <w:szCs w:val="20"/>
        </w:rPr>
        <w:t>)</w:t>
      </w:r>
    </w:p>
    <w:p w:rsidR="00105DF7" w:rsidRPr="00C91136" w:rsidRDefault="00105DF7" w:rsidP="00105DF7">
      <w:pPr>
        <w:spacing w:after="0" w:line="240" w:lineRule="auto"/>
        <w:jc w:val="both"/>
        <w:rPr>
          <w:rFonts w:ascii="Times New Roman" w:hAnsi="Times New Roman"/>
          <w:i/>
          <w:sz w:val="20"/>
          <w:szCs w:val="20"/>
          <w:lang w:val="fr-FR"/>
        </w:rPr>
      </w:pPr>
      <w:r w:rsidRPr="00C91136">
        <w:rPr>
          <w:rFonts w:ascii="Times New Roman" w:hAnsi="Times New Roman"/>
          <w:i/>
          <w:sz w:val="20"/>
          <w:szCs w:val="20"/>
        </w:rPr>
        <w:t>Е</w:t>
      </w:r>
      <w:r w:rsidRPr="00C91136">
        <w:rPr>
          <w:rFonts w:ascii="Times New Roman" w:hAnsi="Times New Roman"/>
          <w:i/>
          <w:sz w:val="20"/>
          <w:szCs w:val="20"/>
          <w:lang w:val="fr-FR"/>
        </w:rPr>
        <w:t xml:space="preserve">-mail: </w:t>
      </w:r>
      <w:hyperlink r:id="rId9" w:history="1">
        <w:r w:rsidRPr="00C91136">
          <w:rPr>
            <w:rStyle w:val="a4"/>
            <w:rFonts w:ascii="Times New Roman" w:hAnsi="Times New Roman"/>
            <w:i/>
            <w:color w:val="auto"/>
            <w:sz w:val="20"/>
            <w:szCs w:val="20"/>
            <w:u w:val="none"/>
            <w:lang w:val="fr-FR"/>
          </w:rPr>
          <w:t>Pakh@mail.ru</w:t>
        </w:r>
      </w:hyperlink>
    </w:p>
    <w:p w:rsidR="00105DF7" w:rsidRPr="009D640C" w:rsidRDefault="00105DF7" w:rsidP="00105DF7">
      <w:pPr>
        <w:spacing w:after="0" w:line="240" w:lineRule="auto"/>
        <w:jc w:val="both"/>
        <w:rPr>
          <w:rFonts w:ascii="Times New Roman" w:hAnsi="Times New Roman"/>
          <w:i/>
          <w:sz w:val="20"/>
          <w:szCs w:val="20"/>
          <w:lang w:val="fr-FR"/>
        </w:rPr>
      </w:pPr>
    </w:p>
    <w:p w:rsidR="00105DF7" w:rsidRPr="009D640C" w:rsidRDefault="00105DF7" w:rsidP="00105DF7">
      <w:pPr>
        <w:autoSpaceDE w:val="0"/>
        <w:autoSpaceDN w:val="0"/>
        <w:adjustRightInd w:val="0"/>
        <w:spacing w:after="0" w:line="240" w:lineRule="auto"/>
        <w:jc w:val="both"/>
        <w:rPr>
          <w:rFonts w:ascii="Times New Roman" w:hAnsi="Times New Roman"/>
          <w:iCs/>
          <w:color w:val="7030A0"/>
          <w:sz w:val="20"/>
          <w:szCs w:val="20"/>
          <w:lang w:val="fr-FR"/>
        </w:rPr>
      </w:pPr>
      <w:r w:rsidRPr="009D640C">
        <w:rPr>
          <w:rFonts w:ascii="Times New Roman" w:hAnsi="Times New Roman"/>
          <w:iCs/>
          <w:color w:val="7030A0"/>
          <w:sz w:val="20"/>
          <w:szCs w:val="20"/>
          <w:lang w:val="fr-FR"/>
        </w:rPr>
        <w:t>(</w:t>
      </w:r>
      <w:r w:rsidR="001E0166" w:rsidRPr="009D640C">
        <w:rPr>
          <w:rFonts w:ascii="Times New Roman" w:hAnsi="Times New Roman"/>
          <w:iCs/>
          <w:color w:val="7030A0"/>
          <w:sz w:val="20"/>
          <w:szCs w:val="20"/>
          <w:lang w:val="fr-FR"/>
        </w:rPr>
        <w:t>space</w:t>
      </w:r>
      <w:r w:rsidRPr="009D640C">
        <w:rPr>
          <w:rFonts w:ascii="Times New Roman" w:hAnsi="Times New Roman"/>
          <w:iCs/>
          <w:color w:val="7030A0"/>
          <w:sz w:val="20"/>
          <w:szCs w:val="20"/>
          <w:lang w:val="fr-FR"/>
        </w:rPr>
        <w:t>)</w:t>
      </w:r>
    </w:p>
    <w:p w:rsidR="00105DF7" w:rsidRPr="007E5B91" w:rsidRDefault="007E5B91" w:rsidP="00105DF7">
      <w:pPr>
        <w:autoSpaceDE w:val="0"/>
        <w:autoSpaceDN w:val="0"/>
        <w:adjustRightInd w:val="0"/>
        <w:spacing w:after="0" w:line="240" w:lineRule="auto"/>
        <w:jc w:val="center"/>
        <w:rPr>
          <w:rFonts w:ascii="Times New Roman" w:hAnsi="Times New Roman"/>
          <w:b/>
          <w:bCs/>
          <w:i/>
          <w:iCs/>
          <w:sz w:val="20"/>
          <w:szCs w:val="20"/>
          <w:lang w:val="en-US"/>
        </w:rPr>
      </w:pPr>
      <w:r w:rsidRPr="007E5B91">
        <w:rPr>
          <w:rFonts w:ascii="Times New Roman" w:hAnsi="Times New Roman"/>
          <w:b/>
          <w:bCs/>
          <w:i/>
          <w:iCs/>
          <w:sz w:val="20"/>
          <w:szCs w:val="20"/>
          <w:lang w:val="en-US"/>
        </w:rPr>
        <w:t>Title of the article (</w:t>
      </w:r>
      <w:r>
        <w:rPr>
          <w:rFonts w:ascii="Times New Roman" w:hAnsi="Times New Roman"/>
          <w:b/>
          <w:bCs/>
          <w:i/>
          <w:iCs/>
          <w:sz w:val="20"/>
          <w:szCs w:val="20"/>
          <w:lang w:val="en-US"/>
        </w:rPr>
        <w:t>in Kazakh</w:t>
      </w:r>
      <w:r w:rsidRPr="007E5B91">
        <w:rPr>
          <w:rFonts w:ascii="Times New Roman" w:hAnsi="Times New Roman"/>
          <w:b/>
          <w:bCs/>
          <w:i/>
          <w:iCs/>
          <w:sz w:val="20"/>
          <w:szCs w:val="20"/>
          <w:lang w:val="en-US"/>
        </w:rPr>
        <w:t>)</w:t>
      </w:r>
    </w:p>
    <w:p w:rsidR="00105DF7" w:rsidRPr="005F5120" w:rsidRDefault="005F5120" w:rsidP="00105DF7">
      <w:pPr>
        <w:autoSpaceDE w:val="0"/>
        <w:autoSpaceDN w:val="0"/>
        <w:adjustRightInd w:val="0"/>
        <w:spacing w:after="0" w:line="240" w:lineRule="auto"/>
        <w:ind w:firstLine="708"/>
        <w:rPr>
          <w:rFonts w:ascii="Times New Roman" w:hAnsi="Times New Roman"/>
          <w:bCs/>
          <w:i/>
          <w:iCs/>
          <w:sz w:val="20"/>
          <w:szCs w:val="20"/>
          <w:lang w:val="en-US"/>
        </w:rPr>
      </w:pPr>
      <w:r w:rsidRPr="005F5120">
        <w:rPr>
          <w:rFonts w:ascii="Times New Roman" w:hAnsi="Times New Roman"/>
          <w:bCs/>
          <w:i/>
          <w:iCs/>
          <w:sz w:val="20"/>
          <w:szCs w:val="20"/>
          <w:lang w:val="en-US"/>
        </w:rPr>
        <w:t xml:space="preserve">The text of the </w:t>
      </w:r>
      <w:r>
        <w:rPr>
          <w:rFonts w:ascii="Times New Roman" w:hAnsi="Times New Roman"/>
          <w:bCs/>
          <w:i/>
          <w:iCs/>
          <w:sz w:val="20"/>
          <w:szCs w:val="20"/>
          <w:lang w:val="en-US"/>
        </w:rPr>
        <w:t>abstract</w:t>
      </w:r>
      <w:r w:rsidRPr="005F5120">
        <w:rPr>
          <w:rFonts w:ascii="Times New Roman" w:hAnsi="Times New Roman"/>
          <w:bCs/>
          <w:i/>
          <w:iCs/>
          <w:sz w:val="20"/>
          <w:szCs w:val="20"/>
          <w:lang w:val="en-US"/>
        </w:rPr>
        <w:t xml:space="preserve"> in Kazakh (the word "Abstract" is not indicated)</w:t>
      </w:r>
    </w:p>
    <w:p w:rsidR="00105DF7" w:rsidRPr="009D640C" w:rsidRDefault="00105DF7" w:rsidP="00105DF7">
      <w:pPr>
        <w:autoSpaceDE w:val="0"/>
        <w:autoSpaceDN w:val="0"/>
        <w:adjustRightInd w:val="0"/>
        <w:spacing w:after="0" w:line="240" w:lineRule="auto"/>
        <w:ind w:firstLine="708"/>
        <w:jc w:val="both"/>
        <w:rPr>
          <w:rFonts w:ascii="Times New Roman" w:hAnsi="Times New Roman"/>
          <w:i/>
          <w:iCs/>
          <w:sz w:val="20"/>
          <w:szCs w:val="20"/>
        </w:rPr>
      </w:pPr>
      <w:r w:rsidRPr="00181BE3">
        <w:rPr>
          <w:rFonts w:ascii="Times New Roman" w:hAnsi="Times New Roman"/>
          <w:b/>
          <w:bCs/>
          <w:i/>
          <w:iCs/>
          <w:sz w:val="20"/>
          <w:szCs w:val="20"/>
        </w:rPr>
        <w:t>Түйін</w:t>
      </w:r>
      <w:r w:rsidRPr="009D640C">
        <w:rPr>
          <w:rFonts w:ascii="Times New Roman" w:hAnsi="Times New Roman"/>
          <w:b/>
          <w:bCs/>
          <w:i/>
          <w:iCs/>
          <w:sz w:val="20"/>
          <w:szCs w:val="20"/>
        </w:rPr>
        <w:t xml:space="preserve"> </w:t>
      </w:r>
      <w:r w:rsidRPr="00181BE3">
        <w:rPr>
          <w:rFonts w:ascii="Times New Roman" w:hAnsi="Times New Roman"/>
          <w:b/>
          <w:bCs/>
          <w:i/>
          <w:iCs/>
          <w:sz w:val="20"/>
          <w:szCs w:val="20"/>
        </w:rPr>
        <w:t>сөздер</w:t>
      </w:r>
      <w:r w:rsidRPr="009D640C">
        <w:rPr>
          <w:rFonts w:ascii="Times New Roman" w:hAnsi="Times New Roman"/>
          <w:i/>
          <w:iCs/>
          <w:sz w:val="20"/>
          <w:szCs w:val="20"/>
        </w:rPr>
        <w:t>: ……, ……., ……., …….., …….</w:t>
      </w:r>
    </w:p>
    <w:p w:rsidR="00105DF7" w:rsidRPr="009D640C" w:rsidRDefault="00105DF7" w:rsidP="00105DF7">
      <w:pPr>
        <w:autoSpaceDE w:val="0"/>
        <w:autoSpaceDN w:val="0"/>
        <w:adjustRightInd w:val="0"/>
        <w:spacing w:after="0" w:line="240" w:lineRule="auto"/>
        <w:jc w:val="both"/>
        <w:rPr>
          <w:rFonts w:ascii="Times New Roman" w:hAnsi="Times New Roman"/>
          <w:bCs/>
          <w:i/>
          <w:iCs/>
          <w:color w:val="7030A0"/>
          <w:sz w:val="20"/>
          <w:szCs w:val="20"/>
        </w:rPr>
      </w:pPr>
      <w:r w:rsidRPr="009D640C">
        <w:rPr>
          <w:rFonts w:ascii="Times New Roman" w:hAnsi="Times New Roman"/>
          <w:bCs/>
          <w:i/>
          <w:iCs/>
          <w:color w:val="7030A0"/>
          <w:sz w:val="20"/>
          <w:szCs w:val="20"/>
        </w:rPr>
        <w:t>(</w:t>
      </w:r>
      <w:r w:rsidR="001E0166" w:rsidRPr="007E5B91">
        <w:rPr>
          <w:rFonts w:ascii="Times New Roman" w:hAnsi="Times New Roman"/>
          <w:bCs/>
          <w:i/>
          <w:iCs/>
          <w:color w:val="7030A0"/>
          <w:sz w:val="20"/>
          <w:szCs w:val="20"/>
          <w:lang w:val="en-US"/>
        </w:rPr>
        <w:t>space</w:t>
      </w:r>
      <w:r w:rsidRPr="009D640C">
        <w:rPr>
          <w:rFonts w:ascii="Times New Roman" w:hAnsi="Times New Roman"/>
          <w:bCs/>
          <w:i/>
          <w:iCs/>
          <w:color w:val="7030A0"/>
          <w:sz w:val="20"/>
          <w:szCs w:val="20"/>
        </w:rPr>
        <w:t>)</w:t>
      </w:r>
    </w:p>
    <w:p w:rsidR="00FE48A6" w:rsidRDefault="00FE48A6" w:rsidP="00105DF7">
      <w:pPr>
        <w:autoSpaceDE w:val="0"/>
        <w:autoSpaceDN w:val="0"/>
        <w:adjustRightInd w:val="0"/>
        <w:spacing w:after="0" w:line="240" w:lineRule="auto"/>
        <w:jc w:val="both"/>
        <w:rPr>
          <w:rFonts w:ascii="Times New Roman" w:hAnsi="Times New Roman"/>
          <w:b/>
          <w:bCs/>
          <w:i/>
          <w:iCs/>
          <w:sz w:val="20"/>
          <w:szCs w:val="20"/>
        </w:rPr>
      </w:pPr>
    </w:p>
    <w:p w:rsidR="00FE48A6" w:rsidRPr="00DC69CC" w:rsidRDefault="00FE48A6" w:rsidP="00FE48A6">
      <w:pPr>
        <w:autoSpaceDE w:val="0"/>
        <w:autoSpaceDN w:val="0"/>
        <w:adjustRightInd w:val="0"/>
        <w:spacing w:after="0" w:line="240" w:lineRule="auto"/>
        <w:jc w:val="both"/>
        <w:rPr>
          <w:rFonts w:ascii="Times New Roman" w:hAnsi="Times New Roman"/>
          <w:b/>
          <w:bCs/>
          <w:i/>
          <w:sz w:val="24"/>
          <w:szCs w:val="24"/>
        </w:rPr>
      </w:pPr>
      <w:r w:rsidRPr="0098232C">
        <w:rPr>
          <w:rFonts w:ascii="Times New Roman" w:hAnsi="Times New Roman"/>
          <w:b/>
          <w:bCs/>
          <w:i/>
          <w:sz w:val="20"/>
          <w:szCs w:val="20"/>
        </w:rPr>
        <w:t>А</w:t>
      </w:r>
      <w:r w:rsidRPr="00DC69CC">
        <w:rPr>
          <w:rFonts w:ascii="Times New Roman" w:hAnsi="Times New Roman"/>
          <w:b/>
          <w:bCs/>
          <w:i/>
          <w:sz w:val="20"/>
          <w:szCs w:val="20"/>
        </w:rPr>
        <w:t>.</w:t>
      </w:r>
      <w:r w:rsidRPr="0098232C">
        <w:rPr>
          <w:rFonts w:ascii="Times New Roman" w:hAnsi="Times New Roman"/>
          <w:b/>
          <w:bCs/>
          <w:i/>
          <w:sz w:val="20"/>
          <w:szCs w:val="20"/>
        </w:rPr>
        <w:t>А</w:t>
      </w:r>
      <w:r w:rsidRPr="00DC69CC">
        <w:rPr>
          <w:rFonts w:ascii="Times New Roman" w:hAnsi="Times New Roman"/>
          <w:b/>
          <w:bCs/>
          <w:i/>
          <w:sz w:val="20"/>
          <w:szCs w:val="20"/>
        </w:rPr>
        <w:t xml:space="preserve">. </w:t>
      </w:r>
      <w:r w:rsidRPr="0098232C">
        <w:rPr>
          <w:rFonts w:ascii="Times New Roman" w:hAnsi="Times New Roman"/>
          <w:b/>
          <w:bCs/>
          <w:i/>
          <w:sz w:val="20"/>
          <w:szCs w:val="20"/>
        </w:rPr>
        <w:t>Ахметов</w:t>
      </w:r>
      <w:r w:rsidRPr="00DC69CC">
        <w:rPr>
          <w:rFonts w:ascii="Times New Roman" w:hAnsi="Times New Roman"/>
          <w:b/>
          <w:bCs/>
          <w:i/>
          <w:sz w:val="20"/>
          <w:szCs w:val="20"/>
        </w:rPr>
        <w:t>,</w:t>
      </w:r>
      <w:r w:rsidRPr="00DC69CC">
        <w:rPr>
          <w:rFonts w:ascii="Times New Roman" w:hAnsi="Times New Roman"/>
          <w:b/>
          <w:bCs/>
          <w:i/>
          <w:sz w:val="24"/>
          <w:szCs w:val="24"/>
        </w:rPr>
        <w:t xml:space="preserve"> </w:t>
      </w:r>
      <w:r w:rsidRPr="0098232C">
        <w:rPr>
          <w:rFonts w:ascii="Times New Roman" w:hAnsi="Times New Roman"/>
          <w:i/>
          <w:iCs/>
          <w:sz w:val="20"/>
          <w:szCs w:val="20"/>
        </w:rPr>
        <w:t>кандидат</w:t>
      </w:r>
      <w:r>
        <w:rPr>
          <w:rFonts w:ascii="Times New Roman" w:hAnsi="Times New Roman"/>
          <w:i/>
          <w:iCs/>
          <w:sz w:val="20"/>
          <w:szCs w:val="20"/>
        </w:rPr>
        <w:t xml:space="preserve"> технических наук</w:t>
      </w:r>
      <w:r w:rsidRPr="00DC69CC">
        <w:rPr>
          <w:rFonts w:ascii="Times New Roman" w:hAnsi="Times New Roman"/>
          <w:i/>
          <w:iCs/>
          <w:sz w:val="20"/>
          <w:szCs w:val="20"/>
        </w:rPr>
        <w:t>,</w:t>
      </w:r>
    </w:p>
    <w:p w:rsidR="00FE48A6" w:rsidRDefault="00FE48A6" w:rsidP="00FE48A6">
      <w:pPr>
        <w:autoSpaceDE w:val="0"/>
        <w:autoSpaceDN w:val="0"/>
        <w:adjustRightInd w:val="0"/>
        <w:spacing w:after="0" w:line="240" w:lineRule="auto"/>
        <w:jc w:val="both"/>
        <w:rPr>
          <w:rFonts w:ascii="Times New Roman" w:hAnsi="Times New Roman"/>
          <w:i/>
          <w:iCs/>
          <w:sz w:val="20"/>
          <w:szCs w:val="20"/>
        </w:rPr>
      </w:pPr>
      <w:r>
        <w:rPr>
          <w:rFonts w:ascii="Times New Roman" w:hAnsi="Times New Roman"/>
          <w:i/>
          <w:iCs/>
          <w:sz w:val="20"/>
          <w:szCs w:val="20"/>
        </w:rPr>
        <w:t xml:space="preserve">Инновационный Евразийский университет </w:t>
      </w:r>
      <w:r w:rsidRPr="0098232C">
        <w:rPr>
          <w:rFonts w:ascii="Times New Roman" w:hAnsi="Times New Roman"/>
          <w:i/>
          <w:iCs/>
          <w:sz w:val="20"/>
          <w:szCs w:val="20"/>
        </w:rPr>
        <w:t xml:space="preserve"> (</w:t>
      </w:r>
      <w:r>
        <w:rPr>
          <w:rFonts w:ascii="Times New Roman" w:hAnsi="Times New Roman"/>
          <w:i/>
          <w:iCs/>
          <w:sz w:val="20"/>
          <w:szCs w:val="20"/>
        </w:rPr>
        <w:t xml:space="preserve">г. </w:t>
      </w:r>
      <w:r w:rsidRPr="0098232C">
        <w:rPr>
          <w:rFonts w:ascii="Times New Roman" w:hAnsi="Times New Roman"/>
          <w:i/>
          <w:iCs/>
          <w:sz w:val="20"/>
          <w:szCs w:val="20"/>
        </w:rPr>
        <w:t>Павлодар,</w:t>
      </w:r>
      <w:r>
        <w:rPr>
          <w:rFonts w:ascii="Times New Roman" w:hAnsi="Times New Roman"/>
          <w:i/>
          <w:iCs/>
          <w:sz w:val="20"/>
          <w:szCs w:val="20"/>
        </w:rPr>
        <w:t xml:space="preserve"> </w:t>
      </w:r>
      <w:r w:rsidRPr="0098232C">
        <w:rPr>
          <w:rFonts w:ascii="Times New Roman" w:hAnsi="Times New Roman"/>
          <w:i/>
          <w:iCs/>
          <w:sz w:val="20"/>
          <w:szCs w:val="20"/>
          <w:lang w:val="kk-KZ"/>
        </w:rPr>
        <w:t>Республика</w:t>
      </w:r>
      <w:r>
        <w:rPr>
          <w:rFonts w:ascii="Times New Roman" w:hAnsi="Times New Roman"/>
          <w:i/>
          <w:iCs/>
          <w:sz w:val="20"/>
          <w:szCs w:val="20"/>
          <w:lang w:val="kk-KZ"/>
        </w:rPr>
        <w:t xml:space="preserve"> Казахстан</w:t>
      </w:r>
      <w:r w:rsidRPr="0098232C">
        <w:rPr>
          <w:rFonts w:ascii="Times New Roman" w:hAnsi="Times New Roman"/>
          <w:i/>
          <w:iCs/>
          <w:sz w:val="20"/>
          <w:szCs w:val="20"/>
        </w:rPr>
        <w:t>)</w:t>
      </w:r>
    </w:p>
    <w:p w:rsidR="00FE48A6" w:rsidRPr="00C91136" w:rsidRDefault="00FE48A6" w:rsidP="00FE48A6">
      <w:pPr>
        <w:autoSpaceDE w:val="0"/>
        <w:autoSpaceDN w:val="0"/>
        <w:adjustRightInd w:val="0"/>
        <w:spacing w:after="0" w:line="240" w:lineRule="auto"/>
        <w:jc w:val="both"/>
        <w:rPr>
          <w:rFonts w:ascii="Times New Roman" w:hAnsi="Times New Roman"/>
          <w:i/>
          <w:sz w:val="20"/>
          <w:szCs w:val="20"/>
        </w:rPr>
      </w:pPr>
      <w:r w:rsidRPr="000965F8">
        <w:rPr>
          <w:rFonts w:ascii="Times New Roman" w:hAnsi="Times New Roman"/>
          <w:i/>
          <w:sz w:val="20"/>
          <w:szCs w:val="20"/>
        </w:rPr>
        <w:t>Е-</w:t>
      </w:r>
      <w:r w:rsidRPr="000965F8">
        <w:rPr>
          <w:rFonts w:ascii="Times New Roman" w:hAnsi="Times New Roman"/>
          <w:i/>
          <w:sz w:val="20"/>
          <w:szCs w:val="20"/>
          <w:lang w:val="en-US"/>
        </w:rPr>
        <w:t>mail</w:t>
      </w:r>
      <w:r w:rsidRPr="000965F8">
        <w:rPr>
          <w:rFonts w:ascii="Times New Roman" w:hAnsi="Times New Roman"/>
          <w:i/>
          <w:sz w:val="20"/>
          <w:szCs w:val="20"/>
        </w:rPr>
        <w:t xml:space="preserve">:  </w:t>
      </w:r>
      <w:hyperlink r:id="rId10" w:history="1">
        <w:r w:rsidRPr="00C91136">
          <w:rPr>
            <w:rStyle w:val="a4"/>
            <w:rFonts w:ascii="Times New Roman" w:hAnsi="Times New Roman"/>
            <w:bCs/>
            <w:i/>
            <w:iCs/>
            <w:color w:val="auto"/>
            <w:sz w:val="20"/>
            <w:szCs w:val="20"/>
            <w:u w:val="none"/>
            <w:lang w:val="en-US"/>
          </w:rPr>
          <w:t>ahmetova</w:t>
        </w:r>
        <w:r w:rsidRPr="00C91136">
          <w:rPr>
            <w:rStyle w:val="a4"/>
            <w:rFonts w:ascii="Times New Roman" w:hAnsi="Times New Roman"/>
            <w:i/>
            <w:color w:val="auto"/>
            <w:sz w:val="20"/>
            <w:szCs w:val="20"/>
            <w:u w:val="none"/>
          </w:rPr>
          <w:t>@</w:t>
        </w:r>
        <w:r w:rsidRPr="00C91136">
          <w:rPr>
            <w:rStyle w:val="a4"/>
            <w:rFonts w:ascii="Times New Roman" w:hAnsi="Times New Roman"/>
            <w:i/>
            <w:color w:val="auto"/>
            <w:sz w:val="20"/>
            <w:szCs w:val="20"/>
            <w:u w:val="none"/>
            <w:lang w:val="en-US"/>
          </w:rPr>
          <w:t>mail</w:t>
        </w:r>
        <w:r w:rsidRPr="00C91136">
          <w:rPr>
            <w:rStyle w:val="a4"/>
            <w:rFonts w:ascii="Times New Roman" w:hAnsi="Times New Roman"/>
            <w:i/>
            <w:color w:val="auto"/>
            <w:sz w:val="20"/>
            <w:szCs w:val="20"/>
            <w:u w:val="none"/>
          </w:rPr>
          <w:t>.</w:t>
        </w:r>
        <w:r w:rsidRPr="00C91136">
          <w:rPr>
            <w:rStyle w:val="a4"/>
            <w:rFonts w:ascii="Times New Roman" w:hAnsi="Times New Roman"/>
            <w:i/>
            <w:color w:val="auto"/>
            <w:sz w:val="20"/>
            <w:szCs w:val="20"/>
            <w:u w:val="none"/>
            <w:lang w:val="en-US"/>
          </w:rPr>
          <w:t>ru</w:t>
        </w:r>
      </w:hyperlink>
    </w:p>
    <w:p w:rsidR="00FE48A6" w:rsidRPr="00C91136" w:rsidRDefault="00FE48A6" w:rsidP="00FE48A6">
      <w:pPr>
        <w:autoSpaceDE w:val="0"/>
        <w:autoSpaceDN w:val="0"/>
        <w:adjustRightInd w:val="0"/>
        <w:spacing w:after="0" w:line="240" w:lineRule="auto"/>
        <w:jc w:val="both"/>
        <w:rPr>
          <w:rFonts w:ascii="Times New Roman" w:hAnsi="Times New Roman"/>
          <w:i/>
          <w:iCs/>
          <w:sz w:val="20"/>
          <w:szCs w:val="20"/>
        </w:rPr>
      </w:pPr>
      <w:r w:rsidRPr="00C91136">
        <w:rPr>
          <w:rFonts w:ascii="Times New Roman" w:hAnsi="Times New Roman"/>
          <w:b/>
          <w:i/>
          <w:iCs/>
          <w:sz w:val="20"/>
          <w:szCs w:val="20"/>
        </w:rPr>
        <w:t>П.И.</w:t>
      </w:r>
      <w:r w:rsidRPr="00C91136">
        <w:rPr>
          <w:rFonts w:ascii="Times New Roman" w:hAnsi="Times New Roman"/>
          <w:i/>
          <w:iCs/>
          <w:sz w:val="20"/>
          <w:szCs w:val="20"/>
        </w:rPr>
        <w:t xml:space="preserve"> </w:t>
      </w:r>
      <w:r w:rsidRPr="00C91136">
        <w:rPr>
          <w:rFonts w:ascii="Times New Roman" w:hAnsi="Times New Roman"/>
          <w:b/>
          <w:i/>
          <w:iCs/>
          <w:sz w:val="20"/>
          <w:szCs w:val="20"/>
        </w:rPr>
        <w:t xml:space="preserve">Иванов, </w:t>
      </w:r>
      <w:r w:rsidR="00235587" w:rsidRPr="00C91136">
        <w:rPr>
          <w:rFonts w:ascii="Times New Roman" w:hAnsi="Times New Roman"/>
          <w:i/>
          <w:iCs/>
          <w:sz w:val="20"/>
          <w:szCs w:val="20"/>
        </w:rPr>
        <w:t>кандидат технических наук,</w:t>
      </w:r>
    </w:p>
    <w:p w:rsidR="00FE48A6" w:rsidRPr="00C91136" w:rsidRDefault="00235587" w:rsidP="00FE48A6">
      <w:pPr>
        <w:spacing w:after="0" w:line="240" w:lineRule="auto"/>
        <w:jc w:val="both"/>
        <w:rPr>
          <w:rFonts w:ascii="Times New Roman" w:hAnsi="Times New Roman"/>
          <w:i/>
          <w:sz w:val="20"/>
          <w:szCs w:val="20"/>
        </w:rPr>
      </w:pPr>
      <w:r w:rsidRPr="00C91136">
        <w:rPr>
          <w:rFonts w:ascii="Times New Roman" w:hAnsi="Times New Roman"/>
          <w:i/>
          <w:sz w:val="20"/>
          <w:szCs w:val="20"/>
        </w:rPr>
        <w:t xml:space="preserve">Павлодарский государственный университет им. </w:t>
      </w:r>
      <w:r w:rsidR="00FE48A6" w:rsidRPr="00C91136">
        <w:rPr>
          <w:rFonts w:ascii="Times New Roman" w:hAnsi="Times New Roman"/>
          <w:i/>
          <w:sz w:val="20"/>
          <w:szCs w:val="20"/>
        </w:rPr>
        <w:t>С. Торайгыров</w:t>
      </w:r>
      <w:r w:rsidRPr="00C91136">
        <w:rPr>
          <w:rFonts w:ascii="Times New Roman" w:hAnsi="Times New Roman"/>
          <w:i/>
          <w:sz w:val="20"/>
          <w:szCs w:val="20"/>
        </w:rPr>
        <w:t xml:space="preserve">а </w:t>
      </w:r>
      <w:r w:rsidR="00FE48A6" w:rsidRPr="00C91136">
        <w:rPr>
          <w:rFonts w:ascii="Times New Roman" w:hAnsi="Times New Roman"/>
          <w:i/>
          <w:sz w:val="20"/>
          <w:szCs w:val="20"/>
        </w:rPr>
        <w:t xml:space="preserve"> (</w:t>
      </w:r>
      <w:r w:rsidRPr="00C91136">
        <w:rPr>
          <w:rFonts w:ascii="Times New Roman" w:hAnsi="Times New Roman"/>
          <w:i/>
          <w:iCs/>
          <w:sz w:val="20"/>
          <w:szCs w:val="20"/>
        </w:rPr>
        <w:t xml:space="preserve">г. Павлодар, </w:t>
      </w:r>
      <w:r w:rsidRPr="00C91136">
        <w:rPr>
          <w:rFonts w:ascii="Times New Roman" w:hAnsi="Times New Roman"/>
          <w:i/>
          <w:iCs/>
          <w:sz w:val="20"/>
          <w:szCs w:val="20"/>
          <w:lang w:val="kk-KZ"/>
        </w:rPr>
        <w:t>Республика Казахстан</w:t>
      </w:r>
      <w:r w:rsidR="00FE48A6" w:rsidRPr="00C91136">
        <w:rPr>
          <w:rFonts w:ascii="Times New Roman" w:hAnsi="Times New Roman"/>
          <w:i/>
          <w:sz w:val="20"/>
          <w:szCs w:val="20"/>
        </w:rPr>
        <w:t xml:space="preserve">) </w:t>
      </w:r>
    </w:p>
    <w:p w:rsidR="00FE48A6" w:rsidRPr="00C91136" w:rsidRDefault="00FE48A6" w:rsidP="00FE48A6">
      <w:pPr>
        <w:spacing w:after="0" w:line="240" w:lineRule="auto"/>
        <w:jc w:val="both"/>
        <w:rPr>
          <w:rFonts w:ascii="Times New Roman" w:hAnsi="Times New Roman"/>
          <w:i/>
          <w:sz w:val="20"/>
          <w:szCs w:val="20"/>
        </w:rPr>
      </w:pPr>
      <w:r w:rsidRPr="00C91136">
        <w:rPr>
          <w:rFonts w:ascii="Times New Roman" w:hAnsi="Times New Roman"/>
          <w:i/>
          <w:sz w:val="20"/>
          <w:szCs w:val="20"/>
          <w:lang w:val="en-US"/>
        </w:rPr>
        <w:t>E</w:t>
      </w:r>
      <w:r w:rsidRPr="00C91136">
        <w:rPr>
          <w:rFonts w:ascii="Times New Roman" w:hAnsi="Times New Roman"/>
          <w:i/>
          <w:sz w:val="20"/>
          <w:szCs w:val="20"/>
        </w:rPr>
        <w:t>-</w:t>
      </w:r>
      <w:r w:rsidRPr="00C91136">
        <w:rPr>
          <w:rFonts w:ascii="Times New Roman" w:hAnsi="Times New Roman"/>
          <w:i/>
          <w:sz w:val="20"/>
          <w:szCs w:val="20"/>
          <w:lang w:val="en-US"/>
        </w:rPr>
        <w:t>mail</w:t>
      </w:r>
      <w:r w:rsidRPr="00C91136">
        <w:rPr>
          <w:rFonts w:ascii="Times New Roman" w:hAnsi="Times New Roman"/>
          <w:i/>
          <w:sz w:val="20"/>
          <w:szCs w:val="20"/>
        </w:rPr>
        <w:t xml:space="preserve">: </w:t>
      </w:r>
      <w:hyperlink r:id="rId11" w:history="1">
        <w:r w:rsidRPr="00C91136">
          <w:rPr>
            <w:rStyle w:val="a4"/>
            <w:rFonts w:ascii="Times New Roman" w:hAnsi="Times New Roman"/>
            <w:i/>
            <w:color w:val="auto"/>
            <w:sz w:val="20"/>
            <w:szCs w:val="20"/>
            <w:u w:val="none"/>
            <w:lang w:val="en-US"/>
          </w:rPr>
          <w:t>ivanovpi</w:t>
        </w:r>
        <w:r w:rsidRPr="00C91136">
          <w:rPr>
            <w:rStyle w:val="a4"/>
            <w:rFonts w:ascii="Times New Roman" w:hAnsi="Times New Roman"/>
            <w:i/>
            <w:color w:val="auto"/>
            <w:sz w:val="20"/>
            <w:szCs w:val="20"/>
            <w:u w:val="none"/>
          </w:rPr>
          <w:t>@</w:t>
        </w:r>
        <w:r w:rsidRPr="00C91136">
          <w:rPr>
            <w:rStyle w:val="a4"/>
            <w:rFonts w:ascii="Times New Roman" w:hAnsi="Times New Roman"/>
            <w:i/>
            <w:color w:val="auto"/>
            <w:sz w:val="20"/>
            <w:szCs w:val="20"/>
            <w:u w:val="none"/>
            <w:lang w:val="en-US"/>
          </w:rPr>
          <w:t>mail</w:t>
        </w:r>
        <w:r w:rsidRPr="00C91136">
          <w:rPr>
            <w:rStyle w:val="a4"/>
            <w:rFonts w:ascii="Times New Roman" w:hAnsi="Times New Roman"/>
            <w:i/>
            <w:color w:val="auto"/>
            <w:sz w:val="20"/>
            <w:szCs w:val="20"/>
            <w:u w:val="none"/>
          </w:rPr>
          <w:t>.</w:t>
        </w:r>
        <w:r w:rsidRPr="00C91136">
          <w:rPr>
            <w:rStyle w:val="a4"/>
            <w:rFonts w:ascii="Times New Roman" w:hAnsi="Times New Roman"/>
            <w:i/>
            <w:color w:val="auto"/>
            <w:sz w:val="20"/>
            <w:szCs w:val="20"/>
            <w:u w:val="none"/>
            <w:lang w:val="en-US"/>
          </w:rPr>
          <w:t>ru</w:t>
        </w:r>
      </w:hyperlink>
    </w:p>
    <w:p w:rsidR="00FE48A6" w:rsidRPr="00C91136" w:rsidRDefault="00FE48A6" w:rsidP="00FE48A6">
      <w:pPr>
        <w:spacing w:after="0" w:line="240" w:lineRule="auto"/>
        <w:jc w:val="both"/>
        <w:rPr>
          <w:rFonts w:ascii="Times New Roman" w:hAnsi="Times New Roman"/>
          <w:i/>
          <w:sz w:val="20"/>
          <w:szCs w:val="20"/>
        </w:rPr>
      </w:pPr>
      <w:r w:rsidRPr="00C91136">
        <w:rPr>
          <w:rFonts w:ascii="Times New Roman" w:hAnsi="Times New Roman"/>
          <w:b/>
          <w:i/>
          <w:sz w:val="20"/>
          <w:szCs w:val="20"/>
        </w:rPr>
        <w:t>А.И. Пак,</w:t>
      </w:r>
      <w:r w:rsidRPr="00C91136">
        <w:rPr>
          <w:rFonts w:ascii="Times New Roman" w:hAnsi="Times New Roman"/>
          <w:i/>
          <w:sz w:val="20"/>
          <w:szCs w:val="20"/>
        </w:rPr>
        <w:t xml:space="preserve"> магистрант</w:t>
      </w:r>
    </w:p>
    <w:p w:rsidR="00235587" w:rsidRPr="00C91136" w:rsidRDefault="00235587" w:rsidP="00235587">
      <w:pPr>
        <w:autoSpaceDE w:val="0"/>
        <w:autoSpaceDN w:val="0"/>
        <w:adjustRightInd w:val="0"/>
        <w:spacing w:after="0" w:line="240" w:lineRule="auto"/>
        <w:jc w:val="both"/>
        <w:rPr>
          <w:rFonts w:ascii="Times New Roman" w:hAnsi="Times New Roman"/>
          <w:i/>
          <w:iCs/>
          <w:sz w:val="20"/>
          <w:szCs w:val="20"/>
        </w:rPr>
      </w:pPr>
      <w:r w:rsidRPr="00C91136">
        <w:rPr>
          <w:rFonts w:ascii="Times New Roman" w:hAnsi="Times New Roman"/>
          <w:i/>
          <w:iCs/>
          <w:sz w:val="20"/>
          <w:szCs w:val="20"/>
        </w:rPr>
        <w:t xml:space="preserve">Инновационный Евразийский университет  (г. Павлодар, </w:t>
      </w:r>
      <w:r w:rsidRPr="00C91136">
        <w:rPr>
          <w:rFonts w:ascii="Times New Roman" w:hAnsi="Times New Roman"/>
          <w:i/>
          <w:iCs/>
          <w:sz w:val="20"/>
          <w:szCs w:val="20"/>
          <w:lang w:val="kk-KZ"/>
        </w:rPr>
        <w:t>Республика Казахстан</w:t>
      </w:r>
      <w:r w:rsidRPr="00C91136">
        <w:rPr>
          <w:rFonts w:ascii="Times New Roman" w:hAnsi="Times New Roman"/>
          <w:i/>
          <w:iCs/>
          <w:sz w:val="20"/>
          <w:szCs w:val="20"/>
        </w:rPr>
        <w:t>)</w:t>
      </w:r>
    </w:p>
    <w:p w:rsidR="00FE48A6" w:rsidRPr="00C91136" w:rsidRDefault="00FE48A6" w:rsidP="00FE48A6">
      <w:pPr>
        <w:spacing w:after="0" w:line="240" w:lineRule="auto"/>
        <w:jc w:val="both"/>
        <w:rPr>
          <w:rFonts w:ascii="Times New Roman" w:hAnsi="Times New Roman"/>
          <w:i/>
          <w:sz w:val="20"/>
          <w:szCs w:val="20"/>
          <w:lang w:val="fr-FR"/>
        </w:rPr>
      </w:pPr>
      <w:r w:rsidRPr="00C91136">
        <w:rPr>
          <w:rFonts w:ascii="Times New Roman" w:hAnsi="Times New Roman"/>
          <w:i/>
          <w:sz w:val="20"/>
          <w:szCs w:val="20"/>
        </w:rPr>
        <w:t>Е</w:t>
      </w:r>
      <w:r w:rsidRPr="00C91136">
        <w:rPr>
          <w:rFonts w:ascii="Times New Roman" w:hAnsi="Times New Roman"/>
          <w:i/>
          <w:sz w:val="20"/>
          <w:szCs w:val="20"/>
          <w:lang w:val="fr-FR"/>
        </w:rPr>
        <w:t xml:space="preserve">-mail: </w:t>
      </w:r>
      <w:hyperlink r:id="rId12" w:history="1">
        <w:r w:rsidRPr="00C91136">
          <w:rPr>
            <w:rStyle w:val="a4"/>
            <w:rFonts w:ascii="Times New Roman" w:hAnsi="Times New Roman"/>
            <w:i/>
            <w:color w:val="auto"/>
            <w:sz w:val="20"/>
            <w:szCs w:val="20"/>
            <w:u w:val="none"/>
            <w:lang w:val="fr-FR"/>
          </w:rPr>
          <w:t>Pakh@mail.ru</w:t>
        </w:r>
      </w:hyperlink>
    </w:p>
    <w:p w:rsidR="00105DF7" w:rsidRPr="009D640C" w:rsidRDefault="00105DF7" w:rsidP="00105DF7">
      <w:pPr>
        <w:spacing w:after="0" w:line="240" w:lineRule="auto"/>
        <w:jc w:val="both"/>
        <w:rPr>
          <w:rFonts w:ascii="Times New Roman" w:hAnsi="Times New Roman"/>
          <w:i/>
          <w:sz w:val="20"/>
          <w:szCs w:val="20"/>
          <w:lang w:val="fr-FR"/>
        </w:rPr>
      </w:pPr>
    </w:p>
    <w:p w:rsidR="00105DF7" w:rsidRPr="009D640C" w:rsidRDefault="00105DF7" w:rsidP="00105DF7">
      <w:pPr>
        <w:shd w:val="clear" w:color="auto" w:fill="FFFFFF"/>
        <w:spacing w:after="0" w:line="240" w:lineRule="auto"/>
        <w:rPr>
          <w:rFonts w:ascii="Times New Roman" w:hAnsi="Times New Roman"/>
          <w:b/>
          <w:bCs/>
          <w:iCs/>
          <w:sz w:val="20"/>
          <w:szCs w:val="20"/>
          <w:lang w:val="fr-FR"/>
        </w:rPr>
      </w:pPr>
      <w:r w:rsidRPr="009D640C">
        <w:rPr>
          <w:rFonts w:ascii="Times New Roman" w:hAnsi="Times New Roman"/>
          <w:b/>
          <w:bCs/>
          <w:iCs/>
          <w:sz w:val="20"/>
          <w:szCs w:val="20"/>
          <w:lang w:val="fr-FR"/>
        </w:rPr>
        <w:t>(</w:t>
      </w:r>
      <w:r w:rsidR="001E0166" w:rsidRPr="009D640C">
        <w:rPr>
          <w:rFonts w:ascii="Times New Roman" w:hAnsi="Times New Roman"/>
          <w:b/>
          <w:bCs/>
          <w:iCs/>
          <w:sz w:val="20"/>
          <w:szCs w:val="20"/>
          <w:lang w:val="fr-FR"/>
        </w:rPr>
        <w:t>space</w:t>
      </w:r>
      <w:r w:rsidRPr="009D640C">
        <w:rPr>
          <w:rFonts w:ascii="Times New Roman" w:hAnsi="Times New Roman"/>
          <w:b/>
          <w:bCs/>
          <w:iCs/>
          <w:sz w:val="20"/>
          <w:szCs w:val="20"/>
          <w:lang w:val="fr-FR"/>
        </w:rPr>
        <w:t>)</w:t>
      </w:r>
    </w:p>
    <w:p w:rsidR="00105DF7" w:rsidRPr="005F5120" w:rsidRDefault="007E5B91" w:rsidP="00105DF7">
      <w:pPr>
        <w:shd w:val="clear" w:color="auto" w:fill="FFFFFF"/>
        <w:spacing w:after="0" w:line="240" w:lineRule="auto"/>
        <w:jc w:val="center"/>
        <w:rPr>
          <w:rFonts w:ascii="Times New Roman" w:hAnsi="Times New Roman" w:cs="Times New Roman"/>
          <w:b/>
          <w:bCs/>
          <w:i/>
          <w:iCs/>
          <w:sz w:val="20"/>
          <w:szCs w:val="20"/>
          <w:lang w:val="en-US"/>
        </w:rPr>
      </w:pPr>
      <w:r w:rsidRPr="005F5120">
        <w:rPr>
          <w:rFonts w:ascii="Times New Roman" w:hAnsi="Times New Roman" w:cs="Times New Roman"/>
          <w:b/>
          <w:bCs/>
          <w:i/>
          <w:iCs/>
          <w:sz w:val="20"/>
          <w:szCs w:val="20"/>
          <w:lang w:val="en-US"/>
        </w:rPr>
        <w:t>Title of the article (in Russian)</w:t>
      </w:r>
    </w:p>
    <w:p w:rsidR="00F84A38" w:rsidRDefault="005F5120" w:rsidP="00DA6B35">
      <w:pPr>
        <w:autoSpaceDE w:val="0"/>
        <w:autoSpaceDN w:val="0"/>
        <w:adjustRightInd w:val="0"/>
        <w:spacing w:after="0" w:line="240" w:lineRule="auto"/>
        <w:ind w:firstLine="708"/>
        <w:rPr>
          <w:rFonts w:ascii="Times New Roman" w:hAnsi="Times New Roman" w:cs="Times New Roman"/>
          <w:i/>
          <w:sz w:val="20"/>
          <w:szCs w:val="20"/>
          <w:lang w:val="en-US"/>
        </w:rPr>
      </w:pPr>
      <w:r w:rsidRPr="005F5120">
        <w:rPr>
          <w:rFonts w:ascii="Times New Roman" w:hAnsi="Times New Roman" w:cs="Times New Roman"/>
          <w:i/>
          <w:sz w:val="20"/>
          <w:szCs w:val="20"/>
          <w:lang w:val="en-US"/>
        </w:rPr>
        <w:t>The text of the abstract in Russian (the word "Abstract" is not indicated)</w:t>
      </w:r>
    </w:p>
    <w:p w:rsidR="005F5120" w:rsidRPr="005F5120" w:rsidRDefault="00975D9D" w:rsidP="00DA6B35">
      <w:pPr>
        <w:autoSpaceDE w:val="0"/>
        <w:autoSpaceDN w:val="0"/>
        <w:adjustRightInd w:val="0"/>
        <w:spacing w:after="0" w:line="240" w:lineRule="auto"/>
        <w:ind w:firstLine="708"/>
        <w:rPr>
          <w:rFonts w:ascii="Times New Roman" w:hAnsi="Times New Roman" w:cs="Times New Roman"/>
          <w:b/>
          <w:i/>
          <w:sz w:val="20"/>
          <w:szCs w:val="20"/>
          <w:lang w:val="en-US"/>
        </w:rPr>
      </w:pPr>
      <w:r>
        <w:rPr>
          <w:rFonts w:ascii="Times New Roman" w:hAnsi="Times New Roman" w:cs="Times New Roman"/>
          <w:b/>
          <w:i/>
          <w:sz w:val="20"/>
          <w:szCs w:val="20"/>
        </w:rPr>
        <w:t>Ключевые слова</w:t>
      </w:r>
      <w:r w:rsidR="005F5120" w:rsidRPr="005F5120">
        <w:rPr>
          <w:rFonts w:ascii="Times New Roman" w:hAnsi="Times New Roman" w:cs="Times New Roman"/>
          <w:b/>
          <w:i/>
          <w:sz w:val="20"/>
          <w:szCs w:val="20"/>
          <w:lang w:val="en-US"/>
        </w:rPr>
        <w:t>:</w:t>
      </w:r>
      <w:r w:rsidR="005F5120" w:rsidRPr="005F5120">
        <w:t xml:space="preserve"> </w:t>
      </w:r>
      <w:r w:rsidR="0013611D" w:rsidRPr="00572859">
        <w:rPr>
          <w:rFonts w:ascii="Times New Roman" w:hAnsi="Times New Roman"/>
          <w:i/>
          <w:iCs/>
          <w:sz w:val="20"/>
          <w:szCs w:val="20"/>
          <w:lang w:val="en-US"/>
        </w:rPr>
        <w:t>……, ……., ……., …….., …….</w:t>
      </w:r>
    </w:p>
    <w:sectPr w:rsidR="005F5120" w:rsidRPr="005F5120" w:rsidSect="004020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92968"/>
    <w:multiLevelType w:val="hybridMultilevel"/>
    <w:tmpl w:val="CDDCFB0C"/>
    <w:lvl w:ilvl="0" w:tplc="8206C71E">
      <w:start w:val="1"/>
      <w:numFmt w:val="decimal"/>
      <w:lvlText w:val="%1."/>
      <w:lvlJc w:val="left"/>
      <w:pPr>
        <w:ind w:left="1069" w:hanging="360"/>
      </w:pPr>
      <w:rPr>
        <w:rFonts w:hint="default"/>
        <w:i w:val="0"/>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F0C4F3D"/>
    <w:multiLevelType w:val="hybridMultilevel"/>
    <w:tmpl w:val="5D70E83A"/>
    <w:lvl w:ilvl="0" w:tplc="0542282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0EB191B"/>
    <w:multiLevelType w:val="hybridMultilevel"/>
    <w:tmpl w:val="9ECECBE2"/>
    <w:lvl w:ilvl="0" w:tplc="48067F7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105DF7"/>
    <w:rsid w:val="0003059E"/>
    <w:rsid w:val="00030F39"/>
    <w:rsid w:val="00033B89"/>
    <w:rsid w:val="00105DF7"/>
    <w:rsid w:val="00122B4A"/>
    <w:rsid w:val="0013611D"/>
    <w:rsid w:val="001A4C23"/>
    <w:rsid w:val="001C39CD"/>
    <w:rsid w:val="001D72D6"/>
    <w:rsid w:val="001E0166"/>
    <w:rsid w:val="00215A5D"/>
    <w:rsid w:val="00235587"/>
    <w:rsid w:val="00246FBE"/>
    <w:rsid w:val="00247FD4"/>
    <w:rsid w:val="00342849"/>
    <w:rsid w:val="003B039B"/>
    <w:rsid w:val="004020D7"/>
    <w:rsid w:val="004611A3"/>
    <w:rsid w:val="004806AF"/>
    <w:rsid w:val="004D6260"/>
    <w:rsid w:val="004F1252"/>
    <w:rsid w:val="00515BF9"/>
    <w:rsid w:val="005F5120"/>
    <w:rsid w:val="0064796C"/>
    <w:rsid w:val="0065393C"/>
    <w:rsid w:val="006970AA"/>
    <w:rsid w:val="006F0AC9"/>
    <w:rsid w:val="00701324"/>
    <w:rsid w:val="00715A51"/>
    <w:rsid w:val="007D5E3B"/>
    <w:rsid w:val="007E5B91"/>
    <w:rsid w:val="00894358"/>
    <w:rsid w:val="00975D9D"/>
    <w:rsid w:val="00990CD2"/>
    <w:rsid w:val="009D640C"/>
    <w:rsid w:val="009F1BE9"/>
    <w:rsid w:val="00A22FF4"/>
    <w:rsid w:val="00BF3027"/>
    <w:rsid w:val="00C14979"/>
    <w:rsid w:val="00C45A30"/>
    <w:rsid w:val="00C7445B"/>
    <w:rsid w:val="00C91136"/>
    <w:rsid w:val="00CD3ECD"/>
    <w:rsid w:val="00D056DC"/>
    <w:rsid w:val="00D861B5"/>
    <w:rsid w:val="00DA6B35"/>
    <w:rsid w:val="00DD2115"/>
    <w:rsid w:val="00E93A46"/>
    <w:rsid w:val="00ED3F21"/>
    <w:rsid w:val="00F84A38"/>
    <w:rsid w:val="00FA136C"/>
    <w:rsid w:val="00FA1D72"/>
    <w:rsid w:val="00FE48A6"/>
    <w:rsid w:val="00FE4C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0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DF7"/>
    <w:pPr>
      <w:ind w:left="720"/>
      <w:contextualSpacing/>
    </w:pPr>
  </w:style>
  <w:style w:type="character" w:styleId="a4">
    <w:name w:val="Hyperlink"/>
    <w:uiPriority w:val="99"/>
    <w:unhideWhenUsed/>
    <w:rsid w:val="00105DF7"/>
    <w:rPr>
      <w:color w:val="0000FF"/>
      <w:u w:val="single"/>
    </w:rPr>
  </w:style>
  <w:style w:type="paragraph" w:styleId="a5">
    <w:name w:val="Balloon Text"/>
    <w:basedOn w:val="a"/>
    <w:link w:val="a6"/>
    <w:uiPriority w:val="99"/>
    <w:semiHidden/>
    <w:unhideWhenUsed/>
    <w:rsid w:val="00105D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5DF7"/>
    <w:rPr>
      <w:rFonts w:ascii="Tahoma" w:hAnsi="Tahoma" w:cs="Tahoma"/>
      <w:sz w:val="16"/>
      <w:szCs w:val="16"/>
    </w:rPr>
  </w:style>
  <w:style w:type="paragraph" w:customStyle="1" w:styleId="TableParagraph">
    <w:name w:val="Table Paragraph"/>
    <w:basedOn w:val="a"/>
    <w:uiPriority w:val="1"/>
    <w:qFormat/>
    <w:rsid w:val="0064796C"/>
    <w:pPr>
      <w:widowControl w:val="0"/>
      <w:autoSpaceDE w:val="0"/>
      <w:autoSpaceDN w:val="0"/>
      <w:spacing w:after="0" w:line="240" w:lineRule="auto"/>
      <w:ind w:left="91"/>
    </w:pPr>
    <w:rPr>
      <w:rFonts w:ascii="Times New Roman" w:eastAsia="Times New Roman" w:hAnsi="Times New Roman" w:cs="Times New Roman"/>
      <w:lang w:bidi="ru-RU"/>
    </w:rPr>
  </w:style>
</w:styles>
</file>

<file path=word/webSettings.xml><?xml version="1.0" encoding="utf-8"?>
<w:webSettings xmlns:r="http://schemas.openxmlformats.org/officeDocument/2006/relationships" xmlns:w="http://schemas.openxmlformats.org/wordprocessingml/2006/main">
  <w:divs>
    <w:div w:id="284310277">
      <w:bodyDiv w:val="1"/>
      <w:marLeft w:val="0"/>
      <w:marRight w:val="0"/>
      <w:marTop w:val="0"/>
      <w:marBottom w:val="0"/>
      <w:divBdr>
        <w:top w:val="none" w:sz="0" w:space="0" w:color="auto"/>
        <w:left w:val="none" w:sz="0" w:space="0" w:color="auto"/>
        <w:bottom w:val="none" w:sz="0" w:space="0" w:color="auto"/>
        <w:right w:val="none" w:sz="0" w:space="0" w:color="auto"/>
      </w:divBdr>
      <w:divsChild>
        <w:div w:id="398018549">
          <w:marLeft w:val="0"/>
          <w:marRight w:val="0"/>
          <w:marTop w:val="0"/>
          <w:marBottom w:val="0"/>
          <w:divBdr>
            <w:top w:val="none" w:sz="0" w:space="0" w:color="auto"/>
            <w:left w:val="none" w:sz="0" w:space="0" w:color="auto"/>
            <w:bottom w:val="none" w:sz="0" w:space="0" w:color="auto"/>
            <w:right w:val="none" w:sz="0" w:space="0" w:color="auto"/>
          </w:divBdr>
          <w:divsChild>
            <w:div w:id="1223441731">
              <w:marLeft w:val="0"/>
              <w:marRight w:val="0"/>
              <w:marTop w:val="0"/>
              <w:marBottom w:val="0"/>
              <w:divBdr>
                <w:top w:val="none" w:sz="0" w:space="0" w:color="auto"/>
                <w:left w:val="none" w:sz="0" w:space="0" w:color="auto"/>
                <w:bottom w:val="none" w:sz="0" w:space="0" w:color="auto"/>
                <w:right w:val="none" w:sz="0" w:space="0" w:color="auto"/>
              </w:divBdr>
            </w:div>
            <w:div w:id="139519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3459">
      <w:bodyDiv w:val="1"/>
      <w:marLeft w:val="0"/>
      <w:marRight w:val="0"/>
      <w:marTop w:val="0"/>
      <w:marBottom w:val="0"/>
      <w:divBdr>
        <w:top w:val="none" w:sz="0" w:space="0" w:color="auto"/>
        <w:left w:val="none" w:sz="0" w:space="0" w:color="auto"/>
        <w:bottom w:val="none" w:sz="0" w:space="0" w:color="auto"/>
        <w:right w:val="none" w:sz="0" w:space="0" w:color="auto"/>
      </w:divBdr>
      <w:divsChild>
        <w:div w:id="1199709036">
          <w:marLeft w:val="0"/>
          <w:marRight w:val="0"/>
          <w:marTop w:val="0"/>
          <w:marBottom w:val="0"/>
          <w:divBdr>
            <w:top w:val="none" w:sz="0" w:space="0" w:color="auto"/>
            <w:left w:val="none" w:sz="0" w:space="0" w:color="auto"/>
            <w:bottom w:val="none" w:sz="0" w:space="0" w:color="auto"/>
            <w:right w:val="none" w:sz="0" w:space="0" w:color="auto"/>
          </w:divBdr>
          <w:divsChild>
            <w:div w:id="145748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7308">
      <w:bodyDiv w:val="1"/>
      <w:marLeft w:val="0"/>
      <w:marRight w:val="0"/>
      <w:marTop w:val="0"/>
      <w:marBottom w:val="0"/>
      <w:divBdr>
        <w:top w:val="none" w:sz="0" w:space="0" w:color="auto"/>
        <w:left w:val="none" w:sz="0" w:space="0" w:color="auto"/>
        <w:bottom w:val="none" w:sz="0" w:space="0" w:color="auto"/>
        <w:right w:val="none" w:sz="0" w:space="0" w:color="auto"/>
      </w:divBdr>
      <w:divsChild>
        <w:div w:id="975641749">
          <w:marLeft w:val="0"/>
          <w:marRight w:val="0"/>
          <w:marTop w:val="0"/>
          <w:marBottom w:val="0"/>
          <w:divBdr>
            <w:top w:val="none" w:sz="0" w:space="0" w:color="auto"/>
            <w:left w:val="none" w:sz="0" w:space="0" w:color="auto"/>
            <w:bottom w:val="none" w:sz="0" w:space="0" w:color="auto"/>
            <w:right w:val="none" w:sz="0" w:space="0" w:color="auto"/>
          </w:divBdr>
          <w:divsChild>
            <w:div w:id="358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445">
      <w:bodyDiv w:val="1"/>
      <w:marLeft w:val="0"/>
      <w:marRight w:val="0"/>
      <w:marTop w:val="0"/>
      <w:marBottom w:val="0"/>
      <w:divBdr>
        <w:top w:val="none" w:sz="0" w:space="0" w:color="auto"/>
        <w:left w:val="none" w:sz="0" w:space="0" w:color="auto"/>
        <w:bottom w:val="none" w:sz="0" w:space="0" w:color="auto"/>
        <w:right w:val="none" w:sz="0" w:space="0" w:color="auto"/>
      </w:divBdr>
    </w:div>
    <w:div w:id="1237477797">
      <w:bodyDiv w:val="1"/>
      <w:marLeft w:val="0"/>
      <w:marRight w:val="0"/>
      <w:marTop w:val="0"/>
      <w:marBottom w:val="0"/>
      <w:divBdr>
        <w:top w:val="none" w:sz="0" w:space="0" w:color="auto"/>
        <w:left w:val="none" w:sz="0" w:space="0" w:color="auto"/>
        <w:bottom w:val="none" w:sz="0" w:space="0" w:color="auto"/>
        <w:right w:val="none" w:sz="0" w:space="0" w:color="auto"/>
      </w:divBdr>
      <w:divsChild>
        <w:div w:id="555701976">
          <w:marLeft w:val="0"/>
          <w:marRight w:val="0"/>
          <w:marTop w:val="0"/>
          <w:marBottom w:val="0"/>
          <w:divBdr>
            <w:top w:val="none" w:sz="0" w:space="0" w:color="auto"/>
            <w:left w:val="none" w:sz="0" w:space="0" w:color="auto"/>
            <w:bottom w:val="none" w:sz="0" w:space="0" w:color="auto"/>
            <w:right w:val="none" w:sz="0" w:space="0" w:color="auto"/>
          </w:divBdr>
          <w:divsChild>
            <w:div w:id="1259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1840">
      <w:bodyDiv w:val="1"/>
      <w:marLeft w:val="0"/>
      <w:marRight w:val="0"/>
      <w:marTop w:val="0"/>
      <w:marBottom w:val="0"/>
      <w:divBdr>
        <w:top w:val="none" w:sz="0" w:space="0" w:color="auto"/>
        <w:left w:val="none" w:sz="0" w:space="0" w:color="auto"/>
        <w:bottom w:val="none" w:sz="0" w:space="0" w:color="auto"/>
        <w:right w:val="none" w:sz="0" w:space="0" w:color="auto"/>
      </w:divBdr>
      <w:divsChild>
        <w:div w:id="847141113">
          <w:marLeft w:val="0"/>
          <w:marRight w:val="0"/>
          <w:marTop w:val="0"/>
          <w:marBottom w:val="0"/>
          <w:divBdr>
            <w:top w:val="none" w:sz="0" w:space="0" w:color="auto"/>
            <w:left w:val="none" w:sz="0" w:space="0" w:color="auto"/>
            <w:bottom w:val="none" w:sz="0" w:space="0" w:color="auto"/>
            <w:right w:val="none" w:sz="0" w:space="0" w:color="auto"/>
          </w:divBdr>
          <w:divsChild>
            <w:div w:id="141566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vanovpi@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hmetova@mail.ru" TargetMode="External"/><Relationship Id="rId12" Type="http://schemas.openxmlformats.org/officeDocument/2006/relationships/hyperlink" Target="mailto:Pakh@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mailto:ivanovpi@mail.ru" TargetMode="External"/><Relationship Id="rId5" Type="http://schemas.openxmlformats.org/officeDocument/2006/relationships/hyperlink" Target="mailto:ivanovpi@mail.ru" TargetMode="External"/><Relationship Id="rId10" Type="http://schemas.openxmlformats.org/officeDocument/2006/relationships/hyperlink" Target="mailto:ahmetova@mail.ru" TargetMode="External"/><Relationship Id="rId4" Type="http://schemas.openxmlformats.org/officeDocument/2006/relationships/webSettings" Target="webSettings.xml"/><Relationship Id="rId9" Type="http://schemas.openxmlformats.org/officeDocument/2006/relationships/hyperlink" Target="mailto:Pakh@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2</Pages>
  <Words>761</Words>
  <Characters>4342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38</cp:revision>
  <dcterms:created xsi:type="dcterms:W3CDTF">2020-01-27T17:21:00Z</dcterms:created>
  <dcterms:modified xsi:type="dcterms:W3CDTF">2020-05-19T08:43:00Z</dcterms:modified>
</cp:coreProperties>
</file>