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D3" w:rsidRDefault="00951664">
      <w:pPr>
        <w:rPr>
          <w:rFonts w:ascii="Times New Roman" w:hAnsi="Times New Roman" w:cs="Times New Roman"/>
          <w:b/>
          <w:sz w:val="20"/>
          <w:szCs w:val="20"/>
        </w:rPr>
      </w:pPr>
      <w:r w:rsidRPr="00507C63">
        <w:rPr>
          <w:rFonts w:ascii="Times New Roman" w:hAnsi="Times New Roman" w:cs="Times New Roman"/>
          <w:b/>
          <w:sz w:val="20"/>
          <w:szCs w:val="20"/>
        </w:rPr>
        <w:t>УДК</w:t>
      </w:r>
      <w:r w:rsidR="009B7582">
        <w:rPr>
          <w:rFonts w:ascii="Times New Roman" w:hAnsi="Times New Roman" w:cs="Times New Roman"/>
          <w:b/>
          <w:sz w:val="20"/>
          <w:szCs w:val="20"/>
        </w:rPr>
        <w:t xml:space="preserve"> 334.021</w:t>
      </w:r>
    </w:p>
    <w:p w:rsidR="009B7582" w:rsidRPr="00507C63" w:rsidRDefault="009B7582">
      <w:pPr>
        <w:rPr>
          <w:rFonts w:ascii="Times New Roman" w:hAnsi="Times New Roman" w:cs="Times New Roman"/>
          <w:b/>
          <w:sz w:val="20"/>
          <w:szCs w:val="20"/>
        </w:rPr>
      </w:pPr>
    </w:p>
    <w:p w:rsidR="00951664" w:rsidRPr="00507C63" w:rsidRDefault="00951664">
      <w:pPr>
        <w:rPr>
          <w:rFonts w:ascii="Times New Roman" w:hAnsi="Times New Roman" w:cs="Times New Roman"/>
          <w:sz w:val="20"/>
          <w:szCs w:val="20"/>
        </w:rPr>
      </w:pPr>
      <w:r w:rsidRPr="00507C63">
        <w:rPr>
          <w:rFonts w:ascii="Times New Roman" w:hAnsi="Times New Roman" w:cs="Times New Roman"/>
          <w:b/>
          <w:sz w:val="20"/>
          <w:szCs w:val="20"/>
        </w:rPr>
        <w:t xml:space="preserve">А.Р. </w:t>
      </w:r>
      <w:proofErr w:type="spellStart"/>
      <w:r w:rsidRPr="00507C63">
        <w:rPr>
          <w:rFonts w:ascii="Times New Roman" w:hAnsi="Times New Roman" w:cs="Times New Roman"/>
          <w:b/>
          <w:sz w:val="20"/>
          <w:szCs w:val="20"/>
        </w:rPr>
        <w:t>Солтангазинов</w:t>
      </w:r>
      <w:proofErr w:type="spellEnd"/>
      <w:r w:rsidR="000B01F9" w:rsidRPr="00507C63">
        <w:rPr>
          <w:rFonts w:ascii="Times New Roman" w:hAnsi="Times New Roman" w:cs="Times New Roman"/>
          <w:b/>
          <w:sz w:val="20"/>
          <w:szCs w:val="20"/>
        </w:rPr>
        <w:t xml:space="preserve">, </w:t>
      </w:r>
      <w:r w:rsidR="000B01F9" w:rsidRPr="00507C63">
        <w:rPr>
          <w:rFonts w:ascii="Times New Roman" w:hAnsi="Times New Roman" w:cs="Times New Roman"/>
          <w:sz w:val="20"/>
          <w:szCs w:val="20"/>
        </w:rPr>
        <w:t xml:space="preserve">доктор </w:t>
      </w:r>
      <w:r w:rsidR="000B01F9" w:rsidRPr="00507C63">
        <w:rPr>
          <w:rFonts w:ascii="Times New Roman" w:hAnsi="Times New Roman" w:cs="Times New Roman"/>
          <w:sz w:val="20"/>
          <w:szCs w:val="20"/>
          <w:lang w:val="en-US"/>
        </w:rPr>
        <w:t>PhD</w:t>
      </w:r>
      <w:r w:rsidR="000B01F9" w:rsidRPr="00507C63">
        <w:rPr>
          <w:rFonts w:ascii="Times New Roman" w:hAnsi="Times New Roman" w:cs="Times New Roman"/>
          <w:sz w:val="20"/>
          <w:szCs w:val="20"/>
        </w:rPr>
        <w:t>, ассоциированный профессор</w:t>
      </w:r>
    </w:p>
    <w:p w:rsidR="000B01F9" w:rsidRPr="00507C63" w:rsidRDefault="000B01F9" w:rsidP="000B01F9">
      <w:pPr>
        <w:rPr>
          <w:rFonts w:ascii="Times New Roman" w:hAnsi="Times New Roman" w:cs="Times New Roman"/>
          <w:sz w:val="20"/>
          <w:szCs w:val="20"/>
        </w:rPr>
      </w:pPr>
      <w:r w:rsidRPr="00507C63">
        <w:rPr>
          <w:rFonts w:ascii="Times New Roman" w:hAnsi="Times New Roman" w:cs="Times New Roman"/>
          <w:sz w:val="20"/>
          <w:szCs w:val="20"/>
        </w:rPr>
        <w:t>Инновационный Евразийский университет  (</w:t>
      </w:r>
      <w:proofErr w:type="gramStart"/>
      <w:r w:rsidRPr="00507C63">
        <w:rPr>
          <w:rFonts w:ascii="Times New Roman" w:hAnsi="Times New Roman" w:cs="Times New Roman"/>
          <w:sz w:val="20"/>
          <w:szCs w:val="20"/>
        </w:rPr>
        <w:t>г</w:t>
      </w:r>
      <w:proofErr w:type="gramEnd"/>
      <w:r w:rsidRPr="00507C63">
        <w:rPr>
          <w:rFonts w:ascii="Times New Roman" w:hAnsi="Times New Roman" w:cs="Times New Roman"/>
          <w:sz w:val="20"/>
          <w:szCs w:val="20"/>
        </w:rPr>
        <w:t>. Павлодар, Республика Казахстан)</w:t>
      </w:r>
    </w:p>
    <w:p w:rsidR="000B01F9" w:rsidRPr="00507C63" w:rsidRDefault="000B01F9" w:rsidP="000B01F9">
      <w:pPr>
        <w:rPr>
          <w:rFonts w:ascii="Times New Roman" w:hAnsi="Times New Roman" w:cs="Times New Roman"/>
          <w:sz w:val="20"/>
          <w:szCs w:val="20"/>
          <w:lang w:val="en-US"/>
        </w:rPr>
      </w:pPr>
      <w:proofErr w:type="gramStart"/>
      <w:r w:rsidRPr="00507C63">
        <w:rPr>
          <w:rFonts w:ascii="Times New Roman" w:hAnsi="Times New Roman"/>
          <w:sz w:val="20"/>
          <w:szCs w:val="20"/>
        </w:rPr>
        <w:t>Е</w:t>
      </w:r>
      <w:proofErr w:type="gramEnd"/>
      <w:r w:rsidRPr="00507C63">
        <w:rPr>
          <w:rFonts w:ascii="Times New Roman" w:hAnsi="Times New Roman"/>
          <w:sz w:val="20"/>
          <w:szCs w:val="20"/>
          <w:lang w:val="en-US"/>
        </w:rPr>
        <w:t xml:space="preserve">-mail: </w:t>
      </w:r>
      <w:hyperlink r:id="rId5" w:history="1">
        <w:r w:rsidRPr="00507C63">
          <w:rPr>
            <w:rStyle w:val="a3"/>
            <w:rFonts w:ascii="Times New Roman" w:hAnsi="Times New Roman" w:cs="Times New Roman"/>
            <w:sz w:val="20"/>
            <w:szCs w:val="20"/>
            <w:lang w:val="en-US"/>
          </w:rPr>
          <w:t>aibek.soltangazinov@yandex.ru</w:t>
        </w:r>
      </w:hyperlink>
    </w:p>
    <w:p w:rsidR="00D3274C" w:rsidRDefault="00D3274C" w:rsidP="00D3274C">
      <w:pPr>
        <w:rPr>
          <w:rFonts w:ascii="Times New Roman" w:hAnsi="Times New Roman" w:cs="Times New Roman"/>
          <w:b/>
          <w:sz w:val="20"/>
          <w:szCs w:val="20"/>
        </w:rPr>
      </w:pPr>
      <w:r>
        <w:rPr>
          <w:rFonts w:ascii="Times New Roman" w:hAnsi="Times New Roman" w:cs="Times New Roman"/>
          <w:b/>
          <w:sz w:val="20"/>
          <w:szCs w:val="20"/>
        </w:rPr>
        <w:t xml:space="preserve">Л.И. </w:t>
      </w:r>
      <w:proofErr w:type="spellStart"/>
      <w:r>
        <w:rPr>
          <w:rFonts w:ascii="Times New Roman" w:hAnsi="Times New Roman" w:cs="Times New Roman"/>
          <w:b/>
          <w:sz w:val="20"/>
          <w:szCs w:val="20"/>
        </w:rPr>
        <w:t>Кашук</w:t>
      </w:r>
      <w:proofErr w:type="spellEnd"/>
      <w:r>
        <w:rPr>
          <w:rFonts w:ascii="Times New Roman" w:hAnsi="Times New Roman" w:cs="Times New Roman"/>
          <w:b/>
          <w:sz w:val="20"/>
          <w:szCs w:val="20"/>
        </w:rPr>
        <w:t>,</w:t>
      </w:r>
      <w:r>
        <w:rPr>
          <w:rFonts w:ascii="Times New Roman" w:hAnsi="Times New Roman"/>
          <w:bCs/>
          <w:sz w:val="20"/>
          <w:szCs w:val="20"/>
        </w:rPr>
        <w:t xml:space="preserve"> кандидат экономических наук, </w:t>
      </w:r>
      <w:r>
        <w:rPr>
          <w:rFonts w:ascii="Times New Roman" w:hAnsi="Times New Roman" w:cs="Times New Roman"/>
          <w:sz w:val="20"/>
          <w:szCs w:val="20"/>
        </w:rPr>
        <w:t xml:space="preserve">доктор </w:t>
      </w:r>
      <w:r>
        <w:rPr>
          <w:rFonts w:ascii="Times New Roman" w:hAnsi="Times New Roman" w:cs="Times New Roman"/>
          <w:sz w:val="20"/>
          <w:szCs w:val="20"/>
          <w:lang w:val="en-US"/>
        </w:rPr>
        <w:t>PhD</w:t>
      </w:r>
      <w:r>
        <w:rPr>
          <w:rFonts w:ascii="Times New Roman" w:hAnsi="Times New Roman" w:cs="Times New Roman"/>
          <w:sz w:val="20"/>
          <w:szCs w:val="20"/>
        </w:rPr>
        <w:t>,</w:t>
      </w:r>
      <w:r>
        <w:rPr>
          <w:rFonts w:ascii="Times New Roman" w:hAnsi="Times New Roman"/>
          <w:bCs/>
          <w:sz w:val="20"/>
          <w:szCs w:val="20"/>
        </w:rPr>
        <w:t xml:space="preserve"> доцент</w:t>
      </w:r>
    </w:p>
    <w:p w:rsidR="00D3274C" w:rsidRDefault="00D3274C" w:rsidP="00D3274C">
      <w:pPr>
        <w:rPr>
          <w:rFonts w:ascii="Times New Roman" w:hAnsi="Times New Roman" w:cs="Times New Roman"/>
          <w:sz w:val="20"/>
          <w:szCs w:val="20"/>
        </w:rPr>
      </w:pPr>
      <w:r>
        <w:rPr>
          <w:rFonts w:ascii="Times New Roman" w:hAnsi="Times New Roman" w:cs="Times New Roman"/>
          <w:sz w:val="20"/>
          <w:szCs w:val="20"/>
        </w:rPr>
        <w:t>Инновационный Евразийский университет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Павлодар, Республика Казахстан)</w:t>
      </w:r>
    </w:p>
    <w:p w:rsidR="00D3274C" w:rsidRDefault="00D3274C" w:rsidP="00D3274C">
      <w:pPr>
        <w:rPr>
          <w:rFonts w:ascii="Times New Roman" w:hAnsi="Times New Roman" w:cs="Times New Roman"/>
          <w:sz w:val="20"/>
          <w:szCs w:val="20"/>
        </w:rPr>
      </w:pPr>
      <w:proofErr w:type="gramStart"/>
      <w:r>
        <w:rPr>
          <w:rFonts w:ascii="Times New Roman" w:hAnsi="Times New Roman"/>
          <w:sz w:val="20"/>
          <w:szCs w:val="20"/>
        </w:rPr>
        <w:t>Е</w:t>
      </w:r>
      <w:proofErr w:type="gramEnd"/>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hyperlink r:id="rId6" w:history="1">
        <w:r>
          <w:rPr>
            <w:rStyle w:val="a3"/>
            <w:rFonts w:ascii="Times New Roman" w:hAnsi="Times New Roman" w:cs="Times New Roman"/>
            <w:sz w:val="20"/>
            <w:szCs w:val="20"/>
          </w:rPr>
          <w:t>kashukli@mail.ru</w:t>
        </w:r>
      </w:hyperlink>
    </w:p>
    <w:p w:rsidR="00734DFE" w:rsidRDefault="00734DFE" w:rsidP="00734DFE">
      <w:pPr>
        <w:rPr>
          <w:rFonts w:ascii="Times New Roman" w:hAnsi="Times New Roman" w:cs="Times New Roman"/>
          <w:sz w:val="20"/>
          <w:szCs w:val="20"/>
        </w:rPr>
      </w:pPr>
      <w:r>
        <w:rPr>
          <w:rFonts w:ascii="Times New Roman" w:hAnsi="Times New Roman" w:cs="Times New Roman"/>
          <w:b/>
          <w:sz w:val="20"/>
          <w:szCs w:val="20"/>
        </w:rPr>
        <w:t xml:space="preserve">М.А. </w:t>
      </w:r>
      <w:proofErr w:type="spellStart"/>
      <w:r>
        <w:rPr>
          <w:rFonts w:ascii="Times New Roman" w:hAnsi="Times New Roman" w:cs="Times New Roman"/>
          <w:b/>
          <w:sz w:val="20"/>
          <w:szCs w:val="20"/>
        </w:rPr>
        <w:t>Амирова</w:t>
      </w:r>
      <w:proofErr w:type="spellEnd"/>
      <w:r>
        <w:rPr>
          <w:rFonts w:ascii="Times New Roman" w:hAnsi="Times New Roman" w:cs="Times New Roman"/>
          <w:b/>
          <w:sz w:val="20"/>
          <w:szCs w:val="20"/>
        </w:rPr>
        <w:t>,</w:t>
      </w:r>
      <w:r>
        <w:rPr>
          <w:rFonts w:ascii="Times New Roman" w:hAnsi="Times New Roman" w:cs="Times New Roman"/>
          <w:sz w:val="20"/>
          <w:szCs w:val="20"/>
        </w:rPr>
        <w:t xml:space="preserve"> доктор </w:t>
      </w:r>
      <w:r>
        <w:rPr>
          <w:rFonts w:ascii="Times New Roman" w:hAnsi="Times New Roman" w:cs="Times New Roman"/>
          <w:sz w:val="20"/>
          <w:szCs w:val="20"/>
          <w:lang w:val="en-US"/>
        </w:rPr>
        <w:t>PhD</w:t>
      </w:r>
    </w:p>
    <w:p w:rsidR="00734DFE" w:rsidRDefault="00734DFE" w:rsidP="00734DFE">
      <w:pPr>
        <w:rPr>
          <w:rFonts w:ascii="Times New Roman" w:hAnsi="Times New Roman" w:cs="Times New Roman"/>
          <w:sz w:val="20"/>
          <w:szCs w:val="20"/>
        </w:rPr>
      </w:pPr>
      <w:r>
        <w:rPr>
          <w:rFonts w:ascii="Times New Roman" w:hAnsi="Times New Roman" w:cs="Times New Roman"/>
          <w:sz w:val="20"/>
          <w:szCs w:val="20"/>
        </w:rPr>
        <w:t>Инновационный Евразийский университет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Павлодар, Республика Казахстан)</w:t>
      </w:r>
    </w:p>
    <w:p w:rsidR="00734DFE" w:rsidRDefault="00734DFE" w:rsidP="00734DFE">
      <w:pPr>
        <w:rPr>
          <w:rFonts w:ascii="Times New Roman" w:hAnsi="Times New Roman" w:cs="Times New Roman"/>
          <w:sz w:val="20"/>
          <w:szCs w:val="20"/>
          <w:lang w:val="en-US"/>
        </w:rPr>
      </w:pPr>
      <w:proofErr w:type="gramStart"/>
      <w:r>
        <w:rPr>
          <w:rFonts w:ascii="Times New Roman" w:hAnsi="Times New Roman"/>
          <w:sz w:val="20"/>
          <w:szCs w:val="20"/>
        </w:rPr>
        <w:t>Е</w:t>
      </w:r>
      <w:proofErr w:type="gramEnd"/>
      <w:r>
        <w:rPr>
          <w:rFonts w:ascii="Times New Roman" w:hAnsi="Times New Roman"/>
          <w:sz w:val="20"/>
          <w:szCs w:val="20"/>
          <w:lang w:val="en-US"/>
        </w:rPr>
        <w:t xml:space="preserve">-mail: </w:t>
      </w:r>
      <w:hyperlink r:id="rId7" w:history="1">
        <w:r>
          <w:rPr>
            <w:rStyle w:val="a3"/>
            <w:rFonts w:ascii="Times New Roman" w:hAnsi="Times New Roman" w:cs="Times New Roman"/>
            <w:sz w:val="20"/>
            <w:szCs w:val="20"/>
            <w:lang w:val="en-US"/>
          </w:rPr>
          <w:t>maral.pvl@mail.ru</w:t>
        </w:r>
      </w:hyperlink>
    </w:p>
    <w:p w:rsidR="00734DFE" w:rsidRPr="00507C63" w:rsidRDefault="00734DFE" w:rsidP="00734DFE">
      <w:pPr>
        <w:pStyle w:val="a8"/>
        <w:ind w:left="1134" w:hanging="425"/>
        <w:rPr>
          <w:rFonts w:cs="Times New Roman"/>
          <w:szCs w:val="20"/>
        </w:rPr>
      </w:pPr>
      <w:r w:rsidRPr="00507C63">
        <w:rPr>
          <w:rFonts w:cs="Times New Roman"/>
          <w:b/>
          <w:szCs w:val="20"/>
        </w:rPr>
        <w:t xml:space="preserve">Г.К. </w:t>
      </w:r>
      <w:proofErr w:type="spellStart"/>
      <w:r w:rsidRPr="00507C63">
        <w:rPr>
          <w:rFonts w:cs="Times New Roman"/>
          <w:b/>
          <w:szCs w:val="20"/>
        </w:rPr>
        <w:t>Исенова</w:t>
      </w:r>
      <w:proofErr w:type="spellEnd"/>
      <w:r w:rsidRPr="00507C63">
        <w:rPr>
          <w:rFonts w:cs="Times New Roman"/>
          <w:b/>
          <w:szCs w:val="20"/>
        </w:rPr>
        <w:t xml:space="preserve">, </w:t>
      </w:r>
      <w:r w:rsidRPr="00507C63">
        <w:rPr>
          <w:rFonts w:cs="Times New Roman"/>
          <w:szCs w:val="20"/>
        </w:rPr>
        <w:t xml:space="preserve">докторант </w:t>
      </w:r>
      <w:proofErr w:type="spellStart"/>
      <w:r w:rsidRPr="00507C63">
        <w:rPr>
          <w:rFonts w:cs="Times New Roman"/>
          <w:szCs w:val="20"/>
        </w:rPr>
        <w:t>PhD</w:t>
      </w:r>
      <w:proofErr w:type="spellEnd"/>
      <w:r w:rsidRPr="00507C63">
        <w:rPr>
          <w:rFonts w:cs="Times New Roman"/>
          <w:szCs w:val="20"/>
        </w:rPr>
        <w:t xml:space="preserve"> </w:t>
      </w:r>
    </w:p>
    <w:p w:rsidR="00734DFE" w:rsidRPr="00507C63" w:rsidRDefault="00734DFE" w:rsidP="00734DFE">
      <w:pPr>
        <w:ind w:firstLine="708"/>
        <w:rPr>
          <w:rFonts w:ascii="Times New Roman" w:hAnsi="Times New Roman" w:cs="Times New Roman"/>
          <w:sz w:val="20"/>
          <w:szCs w:val="20"/>
        </w:rPr>
      </w:pPr>
      <w:r w:rsidRPr="00507C63">
        <w:rPr>
          <w:rFonts w:ascii="Times New Roman" w:hAnsi="Times New Roman" w:cs="Times New Roman"/>
          <w:sz w:val="20"/>
          <w:szCs w:val="20"/>
        </w:rPr>
        <w:t xml:space="preserve">Университет «Адам» </w:t>
      </w:r>
      <w:proofErr w:type="spellStart"/>
      <w:r w:rsidRPr="00507C63">
        <w:rPr>
          <w:rFonts w:ascii="Times New Roman" w:hAnsi="Times New Roman" w:cs="Times New Roman"/>
          <w:sz w:val="20"/>
          <w:szCs w:val="20"/>
        </w:rPr>
        <w:t>Бишкекская</w:t>
      </w:r>
      <w:proofErr w:type="spellEnd"/>
      <w:r w:rsidRPr="00507C63">
        <w:rPr>
          <w:rFonts w:ascii="Times New Roman" w:hAnsi="Times New Roman" w:cs="Times New Roman"/>
          <w:sz w:val="20"/>
          <w:szCs w:val="20"/>
        </w:rPr>
        <w:t xml:space="preserve"> финансово-экономическая Академия (БФЭА) (г. Бишкек, Кыргызстан)</w:t>
      </w:r>
    </w:p>
    <w:p w:rsidR="00734DFE" w:rsidRPr="006E1047" w:rsidRDefault="00734DFE" w:rsidP="00734DFE">
      <w:pPr>
        <w:rPr>
          <w:rStyle w:val="a3"/>
          <w:rFonts w:ascii="Times New Roman" w:hAnsi="Times New Roman" w:cs="Times New Roman"/>
          <w:sz w:val="20"/>
          <w:szCs w:val="20"/>
        </w:rPr>
      </w:pPr>
      <w:proofErr w:type="gramStart"/>
      <w:r w:rsidRPr="00507C63">
        <w:rPr>
          <w:rFonts w:ascii="Times New Roman" w:hAnsi="Times New Roman"/>
          <w:sz w:val="20"/>
          <w:szCs w:val="20"/>
        </w:rPr>
        <w:t>Е</w:t>
      </w:r>
      <w:proofErr w:type="gramEnd"/>
      <w:r w:rsidRPr="006E1047">
        <w:rPr>
          <w:rFonts w:ascii="Times New Roman" w:hAnsi="Times New Roman"/>
          <w:sz w:val="20"/>
          <w:szCs w:val="20"/>
        </w:rPr>
        <w:t>-</w:t>
      </w:r>
      <w:r w:rsidRPr="00734DFE">
        <w:rPr>
          <w:rFonts w:ascii="Times New Roman" w:hAnsi="Times New Roman"/>
          <w:sz w:val="20"/>
          <w:szCs w:val="20"/>
          <w:lang w:val="en-US"/>
        </w:rPr>
        <w:t>mail</w:t>
      </w:r>
      <w:r w:rsidRPr="006E1047">
        <w:rPr>
          <w:rFonts w:ascii="Times New Roman" w:hAnsi="Times New Roman"/>
          <w:sz w:val="20"/>
          <w:szCs w:val="20"/>
        </w:rPr>
        <w:t xml:space="preserve">: </w:t>
      </w:r>
      <w:hyperlink r:id="rId8" w:history="1">
        <w:r w:rsidRPr="00507C63">
          <w:rPr>
            <w:rStyle w:val="a3"/>
            <w:rFonts w:ascii="Times New Roman" w:hAnsi="Times New Roman" w:cs="Times New Roman"/>
            <w:sz w:val="20"/>
            <w:szCs w:val="20"/>
            <w:lang w:val="en-US"/>
          </w:rPr>
          <w:t>gulnaraconst</w:t>
        </w:r>
        <w:r w:rsidRPr="006E1047">
          <w:rPr>
            <w:rStyle w:val="a3"/>
            <w:rFonts w:ascii="Times New Roman" w:hAnsi="Times New Roman" w:cs="Times New Roman"/>
            <w:sz w:val="20"/>
            <w:szCs w:val="20"/>
          </w:rPr>
          <w:t>@</w:t>
        </w:r>
        <w:r w:rsidRPr="00507C63">
          <w:rPr>
            <w:rStyle w:val="a3"/>
            <w:rFonts w:ascii="Times New Roman" w:hAnsi="Times New Roman" w:cs="Times New Roman"/>
            <w:sz w:val="20"/>
            <w:szCs w:val="20"/>
            <w:lang w:val="en-US"/>
          </w:rPr>
          <w:t>gmail</w:t>
        </w:r>
        <w:r w:rsidRPr="006E1047">
          <w:rPr>
            <w:rStyle w:val="a3"/>
            <w:rFonts w:ascii="Times New Roman" w:hAnsi="Times New Roman" w:cs="Times New Roman"/>
            <w:sz w:val="20"/>
            <w:szCs w:val="20"/>
          </w:rPr>
          <w:t>.</w:t>
        </w:r>
        <w:r w:rsidRPr="00507C63">
          <w:rPr>
            <w:rStyle w:val="a3"/>
            <w:rFonts w:ascii="Times New Roman" w:hAnsi="Times New Roman" w:cs="Times New Roman"/>
            <w:sz w:val="20"/>
            <w:szCs w:val="20"/>
            <w:lang w:val="en-US"/>
          </w:rPr>
          <w:t>com</w:t>
        </w:r>
      </w:hyperlink>
    </w:p>
    <w:p w:rsidR="00BF173E" w:rsidRPr="006E1047" w:rsidRDefault="00BF173E" w:rsidP="00BF173E">
      <w:pPr>
        <w:rPr>
          <w:rFonts w:ascii="Times New Roman" w:hAnsi="Times New Roman"/>
          <w:sz w:val="20"/>
          <w:szCs w:val="20"/>
        </w:rPr>
      </w:pPr>
    </w:p>
    <w:p w:rsidR="006167EA" w:rsidRPr="00507C63" w:rsidRDefault="006167EA" w:rsidP="006167EA">
      <w:pPr>
        <w:pStyle w:val="a8"/>
        <w:ind w:left="1134" w:hanging="425"/>
        <w:jc w:val="both"/>
        <w:rPr>
          <w:rFonts w:cs="Times New Roman"/>
          <w:b/>
          <w:szCs w:val="20"/>
          <w:lang w:val="kk-KZ"/>
        </w:rPr>
      </w:pPr>
    </w:p>
    <w:p w:rsidR="00951664" w:rsidRPr="00507C63" w:rsidRDefault="0058707B" w:rsidP="00951664">
      <w:pPr>
        <w:jc w:val="center"/>
        <w:rPr>
          <w:rFonts w:ascii="Times New Roman" w:hAnsi="Times New Roman" w:cs="Times New Roman"/>
          <w:b/>
          <w:sz w:val="24"/>
          <w:szCs w:val="24"/>
        </w:rPr>
      </w:pPr>
      <w:r w:rsidRPr="00507C63">
        <w:rPr>
          <w:rFonts w:ascii="Times New Roman" w:hAnsi="Times New Roman" w:cs="Times New Roman"/>
          <w:b/>
          <w:sz w:val="24"/>
          <w:szCs w:val="24"/>
        </w:rPr>
        <w:t>О НЕКОТОРЫХ АСПЕКТАХ ПРОЕКТ</w:t>
      </w:r>
      <w:r w:rsidR="002F02CF" w:rsidRPr="00507C63">
        <w:rPr>
          <w:rFonts w:ascii="Times New Roman" w:hAnsi="Times New Roman" w:cs="Times New Roman"/>
          <w:b/>
          <w:sz w:val="24"/>
          <w:szCs w:val="24"/>
        </w:rPr>
        <w:t xml:space="preserve">НОГО ПОДХОДА В КОНТЕКСТЕ ПОВЫШЕНИЯ </w:t>
      </w:r>
      <w:r w:rsidR="00BD4D8F" w:rsidRPr="00507C63">
        <w:rPr>
          <w:rFonts w:ascii="Times New Roman" w:hAnsi="Times New Roman" w:cs="Times New Roman"/>
          <w:b/>
          <w:sz w:val="24"/>
          <w:szCs w:val="24"/>
        </w:rPr>
        <w:t xml:space="preserve">ЭФФЕКТИВНОСТИ </w:t>
      </w:r>
      <w:r w:rsidR="00A04098" w:rsidRPr="00507C63">
        <w:rPr>
          <w:rFonts w:ascii="Times New Roman" w:hAnsi="Times New Roman" w:cs="Times New Roman"/>
          <w:b/>
          <w:sz w:val="24"/>
          <w:szCs w:val="24"/>
        </w:rPr>
        <w:t>РАЗВИТИЯ ЭКОНОМИКИ</w:t>
      </w:r>
    </w:p>
    <w:p w:rsidR="00A04098" w:rsidRPr="00507C63" w:rsidRDefault="00A04098" w:rsidP="00951664">
      <w:pPr>
        <w:jc w:val="center"/>
        <w:rPr>
          <w:rFonts w:ascii="Times New Roman" w:hAnsi="Times New Roman" w:cs="Times New Roman"/>
          <w:b/>
          <w:sz w:val="24"/>
          <w:szCs w:val="24"/>
        </w:rPr>
      </w:pPr>
    </w:p>
    <w:p w:rsidR="00560B14" w:rsidRPr="00ED50B0" w:rsidRDefault="00951664" w:rsidP="00F72C8C">
      <w:pPr>
        <w:rPr>
          <w:rFonts w:ascii="Times New Roman" w:hAnsi="Times New Roman" w:cs="Times New Roman"/>
          <w:i/>
          <w:sz w:val="20"/>
          <w:szCs w:val="20"/>
        </w:rPr>
      </w:pPr>
      <w:r w:rsidRPr="00507C63">
        <w:rPr>
          <w:rStyle w:val="a4"/>
          <w:rFonts w:ascii="Times New Roman" w:hAnsi="Times New Roman" w:cs="Times New Roman"/>
          <w:b/>
          <w:bCs/>
          <w:i w:val="0"/>
          <w:sz w:val="20"/>
          <w:szCs w:val="20"/>
        </w:rPr>
        <w:t>Аннотация</w:t>
      </w:r>
      <w:r w:rsidR="00F72C8C" w:rsidRPr="00507C63">
        <w:rPr>
          <w:rStyle w:val="a4"/>
          <w:rFonts w:ascii="Times New Roman" w:hAnsi="Times New Roman" w:cs="Times New Roman"/>
          <w:b/>
          <w:bCs/>
          <w:i w:val="0"/>
          <w:sz w:val="20"/>
          <w:szCs w:val="20"/>
        </w:rPr>
        <w:t xml:space="preserve">. </w:t>
      </w:r>
      <w:r w:rsidR="00560B14" w:rsidRPr="00ED50B0">
        <w:rPr>
          <w:rFonts w:ascii="Times New Roman" w:hAnsi="Times New Roman" w:cs="Times New Roman"/>
          <w:i/>
          <w:sz w:val="20"/>
          <w:szCs w:val="20"/>
        </w:rPr>
        <w:t>В статье рассматриваются различные аспекты проект</w:t>
      </w:r>
      <w:r w:rsidR="0002616C" w:rsidRPr="00ED50B0">
        <w:rPr>
          <w:rFonts w:ascii="Times New Roman" w:hAnsi="Times New Roman" w:cs="Times New Roman"/>
          <w:i/>
          <w:sz w:val="20"/>
          <w:szCs w:val="20"/>
        </w:rPr>
        <w:t xml:space="preserve">ного подхода, который </w:t>
      </w:r>
      <w:r w:rsidR="00560B14" w:rsidRPr="00ED50B0">
        <w:rPr>
          <w:rFonts w:ascii="Times New Roman" w:hAnsi="Times New Roman" w:cs="Times New Roman"/>
          <w:i/>
          <w:sz w:val="20"/>
          <w:szCs w:val="20"/>
        </w:rPr>
        <w:t>позволя</w:t>
      </w:r>
      <w:r w:rsidR="0002616C" w:rsidRPr="00ED50B0">
        <w:rPr>
          <w:rFonts w:ascii="Times New Roman" w:hAnsi="Times New Roman" w:cs="Times New Roman"/>
          <w:i/>
          <w:sz w:val="20"/>
          <w:szCs w:val="20"/>
        </w:rPr>
        <w:t>ет</w:t>
      </w:r>
      <w:r w:rsidR="00560B14" w:rsidRPr="00ED50B0">
        <w:rPr>
          <w:rFonts w:ascii="Times New Roman" w:hAnsi="Times New Roman" w:cs="Times New Roman"/>
          <w:i/>
          <w:sz w:val="20"/>
          <w:szCs w:val="20"/>
        </w:rPr>
        <w:t xml:space="preserve"> искусно учитывать различные факторы</w:t>
      </w:r>
      <w:r w:rsidR="0002616C" w:rsidRPr="00ED50B0">
        <w:rPr>
          <w:rFonts w:ascii="Times New Roman" w:hAnsi="Times New Roman" w:cs="Times New Roman"/>
          <w:i/>
          <w:sz w:val="20"/>
          <w:szCs w:val="20"/>
        </w:rPr>
        <w:t xml:space="preserve"> при реализации</w:t>
      </w:r>
      <w:r w:rsidR="000B2114" w:rsidRPr="00ED50B0">
        <w:rPr>
          <w:rFonts w:ascii="Times New Roman" w:hAnsi="Times New Roman" w:cs="Times New Roman"/>
          <w:i/>
          <w:sz w:val="20"/>
          <w:szCs w:val="20"/>
        </w:rPr>
        <w:t xml:space="preserve"> </w:t>
      </w:r>
      <w:r w:rsidR="00017959" w:rsidRPr="00ED50B0">
        <w:rPr>
          <w:rFonts w:ascii="Times New Roman" w:hAnsi="Times New Roman" w:cs="Times New Roman"/>
          <w:i/>
          <w:sz w:val="20"/>
          <w:szCs w:val="20"/>
        </w:rPr>
        <w:t>какого-либо замысла</w:t>
      </w:r>
      <w:r w:rsidR="0002616C" w:rsidRPr="00ED50B0">
        <w:rPr>
          <w:rFonts w:ascii="Times New Roman" w:hAnsi="Times New Roman" w:cs="Times New Roman"/>
          <w:i/>
          <w:sz w:val="20"/>
          <w:szCs w:val="20"/>
        </w:rPr>
        <w:t>. П</w:t>
      </w:r>
      <w:r w:rsidR="00560B14" w:rsidRPr="00ED50B0">
        <w:rPr>
          <w:rFonts w:ascii="Times New Roman" w:hAnsi="Times New Roman" w:cs="Times New Roman"/>
          <w:i/>
          <w:sz w:val="20"/>
          <w:szCs w:val="20"/>
        </w:rPr>
        <w:t>рименени</w:t>
      </w:r>
      <w:r w:rsidR="0002616C" w:rsidRPr="00ED50B0">
        <w:rPr>
          <w:rFonts w:ascii="Times New Roman" w:hAnsi="Times New Roman" w:cs="Times New Roman"/>
          <w:i/>
          <w:sz w:val="20"/>
          <w:szCs w:val="20"/>
        </w:rPr>
        <w:t xml:space="preserve">е </w:t>
      </w:r>
      <w:r w:rsidR="000B2114" w:rsidRPr="00ED50B0">
        <w:rPr>
          <w:rFonts w:ascii="Times New Roman" w:hAnsi="Times New Roman" w:cs="Times New Roman"/>
          <w:i/>
          <w:sz w:val="20"/>
          <w:szCs w:val="20"/>
        </w:rPr>
        <w:t>на практике проектного у</w:t>
      </w:r>
      <w:r w:rsidR="0002616C" w:rsidRPr="00ED50B0">
        <w:rPr>
          <w:rFonts w:ascii="Times New Roman" w:hAnsi="Times New Roman" w:cs="Times New Roman"/>
          <w:i/>
          <w:sz w:val="20"/>
          <w:szCs w:val="20"/>
        </w:rPr>
        <w:t xml:space="preserve">правления обеспечивает </w:t>
      </w:r>
      <w:r w:rsidR="00560B14" w:rsidRPr="00ED50B0">
        <w:rPr>
          <w:rFonts w:ascii="Times New Roman" w:hAnsi="Times New Roman" w:cs="Times New Roman"/>
          <w:i/>
          <w:sz w:val="20"/>
          <w:szCs w:val="20"/>
        </w:rPr>
        <w:t>повыше</w:t>
      </w:r>
      <w:r w:rsidR="0002616C" w:rsidRPr="00ED50B0">
        <w:rPr>
          <w:rFonts w:ascii="Times New Roman" w:hAnsi="Times New Roman" w:cs="Times New Roman"/>
          <w:i/>
          <w:sz w:val="20"/>
          <w:szCs w:val="20"/>
        </w:rPr>
        <w:t>ние</w:t>
      </w:r>
      <w:r w:rsidR="00560B14" w:rsidRPr="00ED50B0">
        <w:rPr>
          <w:rFonts w:ascii="Times New Roman" w:hAnsi="Times New Roman" w:cs="Times New Roman"/>
          <w:i/>
          <w:sz w:val="20"/>
          <w:szCs w:val="20"/>
        </w:rPr>
        <w:t xml:space="preserve"> надежност</w:t>
      </w:r>
      <w:r w:rsidR="0002616C" w:rsidRPr="00ED50B0">
        <w:rPr>
          <w:rFonts w:ascii="Times New Roman" w:hAnsi="Times New Roman" w:cs="Times New Roman"/>
          <w:i/>
          <w:sz w:val="20"/>
          <w:szCs w:val="20"/>
        </w:rPr>
        <w:t>и</w:t>
      </w:r>
      <w:r w:rsidR="00560B14" w:rsidRPr="00ED50B0">
        <w:rPr>
          <w:rFonts w:ascii="Times New Roman" w:hAnsi="Times New Roman" w:cs="Times New Roman"/>
          <w:i/>
          <w:sz w:val="20"/>
          <w:szCs w:val="20"/>
        </w:rPr>
        <w:t xml:space="preserve"> осуществления успешных изменений и достижения целей во всех видах профессиональной деятельности. В Казахстане управление проектами берет свое начало </w:t>
      </w:r>
      <w:r w:rsidR="00BB148E" w:rsidRPr="00ED50B0">
        <w:rPr>
          <w:rFonts w:ascii="Times New Roman" w:hAnsi="Times New Roman" w:cs="Times New Roman"/>
          <w:i/>
          <w:sz w:val="20"/>
          <w:szCs w:val="20"/>
        </w:rPr>
        <w:t xml:space="preserve">с </w:t>
      </w:r>
      <w:r w:rsidR="00560B14" w:rsidRPr="00ED50B0">
        <w:rPr>
          <w:rFonts w:ascii="Times New Roman" w:hAnsi="Times New Roman" w:cs="Times New Roman"/>
          <w:i/>
          <w:sz w:val="20"/>
          <w:szCs w:val="20"/>
        </w:rPr>
        <w:t xml:space="preserve">1990-х годов, однако реальное практическое применение этого управленческого инструмента наблюдается в начале нынешнего столетия. </w:t>
      </w:r>
      <w:r w:rsidR="00F03C70" w:rsidRPr="00ED50B0">
        <w:rPr>
          <w:rFonts w:ascii="Times New Roman" w:hAnsi="Times New Roman" w:cs="Times New Roman"/>
          <w:i/>
          <w:sz w:val="20"/>
          <w:szCs w:val="20"/>
        </w:rPr>
        <w:t xml:space="preserve">По мнению авторов, </w:t>
      </w:r>
      <w:r w:rsidR="00D90925" w:rsidRPr="00ED50B0">
        <w:rPr>
          <w:rFonts w:ascii="Times New Roman" w:hAnsi="Times New Roman" w:cs="Times New Roman"/>
          <w:i/>
          <w:sz w:val="20"/>
          <w:szCs w:val="20"/>
        </w:rPr>
        <w:t>одн</w:t>
      </w:r>
      <w:r w:rsidR="00F03C70" w:rsidRPr="00ED50B0">
        <w:rPr>
          <w:rFonts w:ascii="Times New Roman" w:hAnsi="Times New Roman" w:cs="Times New Roman"/>
          <w:i/>
          <w:sz w:val="20"/>
          <w:szCs w:val="20"/>
        </w:rPr>
        <w:t>а</w:t>
      </w:r>
      <w:r w:rsidR="00D90925" w:rsidRPr="00ED50B0">
        <w:rPr>
          <w:rFonts w:ascii="Times New Roman" w:hAnsi="Times New Roman" w:cs="Times New Roman"/>
          <w:i/>
          <w:sz w:val="20"/>
          <w:szCs w:val="20"/>
        </w:rPr>
        <w:t xml:space="preserve"> из ключевых </w:t>
      </w:r>
      <w:r w:rsidR="00560B14" w:rsidRPr="00ED50B0">
        <w:rPr>
          <w:rFonts w:ascii="Times New Roman" w:hAnsi="Times New Roman" w:cs="Times New Roman"/>
          <w:i/>
          <w:sz w:val="20"/>
          <w:szCs w:val="20"/>
        </w:rPr>
        <w:t xml:space="preserve">проблем </w:t>
      </w:r>
      <w:r w:rsidR="000B2114" w:rsidRPr="00ED50B0">
        <w:rPr>
          <w:rFonts w:ascii="Times New Roman" w:hAnsi="Times New Roman" w:cs="Times New Roman"/>
          <w:i/>
          <w:sz w:val="20"/>
          <w:szCs w:val="20"/>
        </w:rPr>
        <w:t xml:space="preserve">отсутствия </w:t>
      </w:r>
      <w:r w:rsidR="00F47A21" w:rsidRPr="00ED50B0">
        <w:rPr>
          <w:rFonts w:ascii="Times New Roman" w:hAnsi="Times New Roman" w:cs="Times New Roman"/>
          <w:i/>
          <w:sz w:val="20"/>
          <w:szCs w:val="20"/>
        </w:rPr>
        <w:t xml:space="preserve">широкого </w:t>
      </w:r>
      <w:r w:rsidR="00560B14" w:rsidRPr="00ED50B0">
        <w:rPr>
          <w:rFonts w:ascii="Times New Roman" w:hAnsi="Times New Roman" w:cs="Times New Roman"/>
          <w:i/>
          <w:sz w:val="20"/>
          <w:szCs w:val="20"/>
        </w:rPr>
        <w:t xml:space="preserve">внедрения </w:t>
      </w:r>
      <w:r w:rsidR="00F03C70" w:rsidRPr="00ED50B0">
        <w:rPr>
          <w:rFonts w:ascii="Times New Roman" w:hAnsi="Times New Roman" w:cs="Times New Roman"/>
          <w:i/>
          <w:sz w:val="20"/>
          <w:szCs w:val="20"/>
        </w:rPr>
        <w:t xml:space="preserve">и использования </w:t>
      </w:r>
      <w:r w:rsidR="00560B14" w:rsidRPr="00ED50B0">
        <w:rPr>
          <w:rFonts w:ascii="Times New Roman" w:hAnsi="Times New Roman" w:cs="Times New Roman"/>
          <w:i/>
          <w:sz w:val="20"/>
          <w:szCs w:val="20"/>
        </w:rPr>
        <w:t>проектного подхода в частном и государственном секторах</w:t>
      </w:r>
      <w:r w:rsidR="00D90925" w:rsidRPr="00ED50B0">
        <w:rPr>
          <w:rFonts w:ascii="Times New Roman" w:hAnsi="Times New Roman" w:cs="Times New Roman"/>
          <w:i/>
          <w:sz w:val="20"/>
          <w:szCs w:val="20"/>
        </w:rPr>
        <w:t xml:space="preserve"> - это</w:t>
      </w:r>
      <w:r w:rsidR="00560B14" w:rsidRPr="00ED50B0">
        <w:rPr>
          <w:rFonts w:ascii="Times New Roman" w:hAnsi="Times New Roman" w:cs="Times New Roman"/>
          <w:i/>
          <w:sz w:val="20"/>
          <w:szCs w:val="20"/>
        </w:rPr>
        <w:t xml:space="preserve"> недостаточность информационно-методологической поддержки развития данного направления.</w:t>
      </w:r>
      <w:r w:rsidR="00D90925" w:rsidRPr="00ED50B0">
        <w:rPr>
          <w:rFonts w:ascii="Times New Roman" w:hAnsi="Times New Roman" w:cs="Times New Roman"/>
          <w:i/>
          <w:sz w:val="20"/>
          <w:szCs w:val="20"/>
        </w:rPr>
        <w:t xml:space="preserve"> Цель</w:t>
      </w:r>
      <w:r w:rsidR="000B2114" w:rsidRPr="00ED50B0">
        <w:rPr>
          <w:rFonts w:ascii="Times New Roman" w:hAnsi="Times New Roman" w:cs="Times New Roman"/>
          <w:i/>
          <w:sz w:val="20"/>
          <w:szCs w:val="20"/>
        </w:rPr>
        <w:t>ю</w:t>
      </w:r>
      <w:r w:rsidR="00D90925" w:rsidRPr="00ED50B0">
        <w:rPr>
          <w:rFonts w:ascii="Times New Roman" w:hAnsi="Times New Roman" w:cs="Times New Roman"/>
          <w:i/>
          <w:sz w:val="20"/>
          <w:szCs w:val="20"/>
        </w:rPr>
        <w:t xml:space="preserve"> настоящего исследования </w:t>
      </w:r>
      <w:r w:rsidR="000B2114" w:rsidRPr="00ED50B0">
        <w:rPr>
          <w:rFonts w:ascii="Times New Roman" w:hAnsi="Times New Roman" w:cs="Times New Roman"/>
          <w:i/>
          <w:sz w:val="20"/>
          <w:szCs w:val="20"/>
        </w:rPr>
        <w:t xml:space="preserve">является </w:t>
      </w:r>
      <w:r w:rsidR="00F72C8C" w:rsidRPr="00ED50B0">
        <w:rPr>
          <w:rFonts w:ascii="Times New Roman" w:hAnsi="Times New Roman" w:cs="Times New Roman"/>
          <w:i/>
          <w:sz w:val="20"/>
          <w:szCs w:val="20"/>
        </w:rPr>
        <w:t>систематизация теоретико-методических аспектов проектного управления в контексте повышения качества и эффективности принимаемых экономических решений.</w:t>
      </w:r>
      <w:r w:rsidR="00560B14" w:rsidRPr="00ED50B0">
        <w:rPr>
          <w:rFonts w:ascii="Times New Roman" w:hAnsi="Times New Roman" w:cs="Times New Roman"/>
          <w:i/>
          <w:sz w:val="20"/>
          <w:szCs w:val="20"/>
        </w:rPr>
        <w:t xml:space="preserve"> Л</w:t>
      </w:r>
      <w:r w:rsidR="0058707B" w:rsidRPr="00ED50B0">
        <w:rPr>
          <w:rFonts w:ascii="Times New Roman" w:hAnsi="Times New Roman" w:cs="Times New Roman"/>
          <w:i/>
          <w:sz w:val="20"/>
          <w:szCs w:val="20"/>
        </w:rPr>
        <w:t>юбой проект это изменения, с одной стороны обусловленные созданием инноваций и соответствующим вложением инвестиционных, а также ряда других ресурсов, а с другой – реализуемые в условиях высокой неопределенности и рисков.</w:t>
      </w:r>
      <w:r w:rsidR="00F72C8C" w:rsidRPr="00ED50B0">
        <w:rPr>
          <w:rFonts w:ascii="Times New Roman" w:hAnsi="Times New Roman" w:cs="Times New Roman"/>
          <w:i/>
          <w:sz w:val="20"/>
          <w:szCs w:val="20"/>
        </w:rPr>
        <w:t xml:space="preserve"> В ходе исследования использова</w:t>
      </w:r>
      <w:r w:rsidR="00BB148E" w:rsidRPr="00ED50B0">
        <w:rPr>
          <w:rFonts w:ascii="Times New Roman" w:hAnsi="Times New Roman" w:cs="Times New Roman"/>
          <w:i/>
          <w:sz w:val="20"/>
          <w:szCs w:val="20"/>
        </w:rPr>
        <w:t>ны</w:t>
      </w:r>
      <w:r w:rsidR="000B2114" w:rsidRPr="00ED50B0">
        <w:rPr>
          <w:rFonts w:ascii="Times New Roman" w:hAnsi="Times New Roman" w:cs="Times New Roman"/>
          <w:i/>
          <w:sz w:val="20"/>
          <w:szCs w:val="20"/>
        </w:rPr>
        <w:t xml:space="preserve"> методы: сравнительного</w:t>
      </w:r>
      <w:r w:rsidR="00F72C8C" w:rsidRPr="00ED50B0">
        <w:rPr>
          <w:rFonts w:ascii="Times New Roman" w:hAnsi="Times New Roman" w:cs="Times New Roman"/>
          <w:i/>
          <w:sz w:val="20"/>
          <w:szCs w:val="20"/>
        </w:rPr>
        <w:t xml:space="preserve"> анализ</w:t>
      </w:r>
      <w:r w:rsidR="000B2114" w:rsidRPr="00ED50B0">
        <w:rPr>
          <w:rFonts w:ascii="Times New Roman" w:hAnsi="Times New Roman" w:cs="Times New Roman"/>
          <w:i/>
          <w:sz w:val="20"/>
          <w:szCs w:val="20"/>
        </w:rPr>
        <w:t>а</w:t>
      </w:r>
      <w:r w:rsidR="00F72C8C" w:rsidRPr="00ED50B0">
        <w:rPr>
          <w:rFonts w:ascii="Times New Roman" w:hAnsi="Times New Roman" w:cs="Times New Roman"/>
          <w:i/>
          <w:sz w:val="20"/>
          <w:szCs w:val="20"/>
        </w:rPr>
        <w:t>, системн</w:t>
      </w:r>
      <w:r w:rsidR="000B2114" w:rsidRPr="00ED50B0">
        <w:rPr>
          <w:rFonts w:ascii="Times New Roman" w:hAnsi="Times New Roman" w:cs="Times New Roman"/>
          <w:i/>
          <w:sz w:val="20"/>
          <w:szCs w:val="20"/>
        </w:rPr>
        <w:t>ого</w:t>
      </w:r>
      <w:r w:rsidR="00F72C8C" w:rsidRPr="00ED50B0">
        <w:rPr>
          <w:rFonts w:ascii="Times New Roman" w:hAnsi="Times New Roman" w:cs="Times New Roman"/>
          <w:i/>
          <w:sz w:val="20"/>
          <w:szCs w:val="20"/>
        </w:rPr>
        <w:t xml:space="preserve"> </w:t>
      </w:r>
      <w:r w:rsidR="000B2114" w:rsidRPr="00ED50B0">
        <w:rPr>
          <w:rFonts w:ascii="Times New Roman" w:hAnsi="Times New Roman" w:cs="Times New Roman"/>
          <w:i/>
          <w:sz w:val="20"/>
          <w:szCs w:val="20"/>
        </w:rPr>
        <w:t>подхода,</w:t>
      </w:r>
      <w:r w:rsidR="00F72C8C" w:rsidRPr="00ED50B0">
        <w:rPr>
          <w:rFonts w:ascii="Times New Roman" w:hAnsi="Times New Roman" w:cs="Times New Roman"/>
          <w:i/>
          <w:sz w:val="20"/>
          <w:szCs w:val="20"/>
        </w:rPr>
        <w:t xml:space="preserve"> на основе которых выявлены общие и специфические признаки проектного управления</w:t>
      </w:r>
      <w:r w:rsidR="00F31EBC" w:rsidRPr="00ED50B0">
        <w:rPr>
          <w:rFonts w:ascii="Times New Roman" w:hAnsi="Times New Roman" w:cs="Times New Roman"/>
          <w:i/>
          <w:sz w:val="20"/>
          <w:szCs w:val="20"/>
        </w:rPr>
        <w:t>, а также абстрактно-логически</w:t>
      </w:r>
      <w:r w:rsidR="000B2114" w:rsidRPr="00ED50B0">
        <w:rPr>
          <w:rFonts w:ascii="Times New Roman" w:hAnsi="Times New Roman" w:cs="Times New Roman"/>
          <w:i/>
          <w:sz w:val="20"/>
          <w:szCs w:val="20"/>
        </w:rPr>
        <w:t>е</w:t>
      </w:r>
      <w:r w:rsidR="00F72C8C" w:rsidRPr="00ED50B0">
        <w:rPr>
          <w:rFonts w:ascii="Times New Roman" w:hAnsi="Times New Roman" w:cs="Times New Roman"/>
          <w:i/>
          <w:sz w:val="20"/>
          <w:szCs w:val="20"/>
        </w:rPr>
        <w:t>.</w:t>
      </w:r>
      <w:r w:rsidR="00F31EBC" w:rsidRPr="00ED50B0">
        <w:rPr>
          <w:rFonts w:ascii="Times New Roman" w:hAnsi="Times New Roman" w:cs="Times New Roman"/>
          <w:i/>
          <w:sz w:val="20"/>
          <w:szCs w:val="20"/>
        </w:rPr>
        <w:t xml:space="preserve"> В</w:t>
      </w:r>
      <w:r w:rsidR="00F72C8C" w:rsidRPr="00ED50B0">
        <w:rPr>
          <w:rFonts w:ascii="Times New Roman" w:hAnsi="Times New Roman" w:cs="Times New Roman"/>
          <w:i/>
          <w:sz w:val="20"/>
          <w:szCs w:val="20"/>
        </w:rPr>
        <w:t xml:space="preserve"> условиях глобализации для решения задач, направленных на достижение стратегических </w:t>
      </w:r>
      <w:r w:rsidR="00BB148E" w:rsidRPr="00ED50B0">
        <w:rPr>
          <w:rFonts w:ascii="Times New Roman" w:hAnsi="Times New Roman" w:cs="Times New Roman"/>
          <w:i/>
          <w:sz w:val="20"/>
          <w:szCs w:val="20"/>
        </w:rPr>
        <w:t>целей</w:t>
      </w:r>
      <w:r w:rsidR="00F72C8C" w:rsidRPr="00ED50B0">
        <w:rPr>
          <w:rFonts w:ascii="Times New Roman" w:hAnsi="Times New Roman" w:cs="Times New Roman"/>
          <w:i/>
          <w:sz w:val="20"/>
          <w:szCs w:val="20"/>
        </w:rPr>
        <w:t xml:space="preserve"> компаний, организаций и государств, а также обеспечения непрерывного совершенствования бизнес-процессов, осуществления каких-либо изменений социально-экономического, организационного и иного характера</w:t>
      </w:r>
      <w:r w:rsidR="000B2114" w:rsidRPr="00ED50B0">
        <w:rPr>
          <w:rFonts w:ascii="Times New Roman" w:hAnsi="Times New Roman" w:cs="Times New Roman"/>
          <w:i/>
          <w:sz w:val="20"/>
          <w:szCs w:val="20"/>
        </w:rPr>
        <w:t>,</w:t>
      </w:r>
      <w:r w:rsidR="00F72C8C" w:rsidRPr="00ED50B0">
        <w:rPr>
          <w:rFonts w:ascii="Times New Roman" w:hAnsi="Times New Roman" w:cs="Times New Roman"/>
          <w:i/>
          <w:sz w:val="20"/>
          <w:szCs w:val="20"/>
        </w:rPr>
        <w:t xml:space="preserve"> современные принципы менеджмента требуют командного подхода. Определены процессы, обеспечивающие эффективный переход на проектные технологии, а также важные составляющие проектного подхода с позиции достижения целей проектов. </w:t>
      </w:r>
      <w:r w:rsidR="00560B14" w:rsidRPr="00ED50B0">
        <w:rPr>
          <w:rFonts w:ascii="Times New Roman" w:hAnsi="Times New Roman" w:cs="Times New Roman"/>
          <w:i/>
          <w:sz w:val="20"/>
          <w:szCs w:val="20"/>
        </w:rPr>
        <w:t xml:space="preserve">Показано, что управление проектами особенно широко применяется в частных компаниях, </w:t>
      </w:r>
      <w:r w:rsidR="000B2114" w:rsidRPr="00ED50B0">
        <w:rPr>
          <w:rFonts w:ascii="Times New Roman" w:hAnsi="Times New Roman" w:cs="Times New Roman"/>
          <w:i/>
          <w:sz w:val="20"/>
          <w:szCs w:val="20"/>
        </w:rPr>
        <w:t>однако в</w:t>
      </w:r>
      <w:r w:rsidR="00560B14" w:rsidRPr="00ED50B0">
        <w:rPr>
          <w:rFonts w:ascii="Times New Roman" w:hAnsi="Times New Roman" w:cs="Times New Roman"/>
          <w:i/>
          <w:sz w:val="20"/>
          <w:szCs w:val="20"/>
        </w:rPr>
        <w:t xml:space="preserve"> настоящее время этот инструмент активно внедряется </w:t>
      </w:r>
      <w:r w:rsidR="000B2114" w:rsidRPr="00ED50B0">
        <w:rPr>
          <w:rFonts w:ascii="Times New Roman" w:hAnsi="Times New Roman" w:cs="Times New Roman"/>
          <w:i/>
          <w:sz w:val="20"/>
          <w:szCs w:val="20"/>
        </w:rPr>
        <w:t xml:space="preserve">и </w:t>
      </w:r>
      <w:r w:rsidR="00560B14" w:rsidRPr="00ED50B0">
        <w:rPr>
          <w:rFonts w:ascii="Times New Roman" w:hAnsi="Times New Roman" w:cs="Times New Roman"/>
          <w:i/>
          <w:sz w:val="20"/>
          <w:szCs w:val="20"/>
        </w:rPr>
        <w:t xml:space="preserve">в системе </w:t>
      </w:r>
      <w:r w:rsidR="00CA6ECB" w:rsidRPr="00ED50B0">
        <w:rPr>
          <w:rFonts w:ascii="Times New Roman" w:hAnsi="Times New Roman" w:cs="Times New Roman"/>
          <w:i/>
          <w:sz w:val="20"/>
          <w:szCs w:val="20"/>
        </w:rPr>
        <w:t xml:space="preserve">государственного </w:t>
      </w:r>
      <w:r w:rsidR="00560B14" w:rsidRPr="00ED50B0">
        <w:rPr>
          <w:rFonts w:ascii="Times New Roman" w:hAnsi="Times New Roman" w:cs="Times New Roman"/>
          <w:i/>
          <w:sz w:val="20"/>
          <w:szCs w:val="20"/>
        </w:rPr>
        <w:t xml:space="preserve">управления разных стран. </w:t>
      </w:r>
      <w:r w:rsidR="00F72C8C" w:rsidRPr="00ED50B0">
        <w:rPr>
          <w:rFonts w:ascii="Times New Roman" w:hAnsi="Times New Roman" w:cs="Times New Roman"/>
          <w:i/>
          <w:sz w:val="20"/>
          <w:szCs w:val="20"/>
        </w:rPr>
        <w:t>Значимость результатов исследования заключается в том</w:t>
      </w:r>
      <w:r w:rsidR="00560B14" w:rsidRPr="00ED50B0">
        <w:rPr>
          <w:rFonts w:ascii="Times New Roman" w:hAnsi="Times New Roman" w:cs="Times New Roman"/>
          <w:i/>
          <w:sz w:val="20"/>
          <w:szCs w:val="20"/>
        </w:rPr>
        <w:t>, что знани</w:t>
      </w:r>
      <w:r w:rsidR="00F72C8C" w:rsidRPr="00ED50B0">
        <w:rPr>
          <w:rFonts w:ascii="Times New Roman" w:hAnsi="Times New Roman" w:cs="Times New Roman"/>
          <w:i/>
          <w:sz w:val="20"/>
          <w:szCs w:val="20"/>
        </w:rPr>
        <w:t>е</w:t>
      </w:r>
      <w:r w:rsidR="00560B14" w:rsidRPr="00ED50B0">
        <w:rPr>
          <w:rFonts w:ascii="Times New Roman" w:hAnsi="Times New Roman" w:cs="Times New Roman"/>
          <w:i/>
          <w:sz w:val="20"/>
          <w:szCs w:val="20"/>
        </w:rPr>
        <w:t xml:space="preserve"> о проектном подходе – это общепризнанное научное направление, которое характеризуется как </w:t>
      </w:r>
      <w:r w:rsidR="007361B6" w:rsidRPr="00ED50B0">
        <w:rPr>
          <w:rFonts w:ascii="Times New Roman" w:hAnsi="Times New Roman" w:cs="Times New Roman"/>
          <w:i/>
          <w:sz w:val="20"/>
          <w:szCs w:val="20"/>
        </w:rPr>
        <w:t xml:space="preserve">самостоятельная сфера профессиональной деятельности и </w:t>
      </w:r>
      <w:r w:rsidR="00560B14" w:rsidRPr="00ED50B0">
        <w:rPr>
          <w:rFonts w:ascii="Times New Roman" w:hAnsi="Times New Roman" w:cs="Times New Roman"/>
          <w:i/>
          <w:sz w:val="20"/>
          <w:szCs w:val="20"/>
        </w:rPr>
        <w:t>система бережливого управления</w:t>
      </w:r>
      <w:r w:rsidR="007361B6" w:rsidRPr="00ED50B0">
        <w:rPr>
          <w:rFonts w:ascii="Times New Roman" w:hAnsi="Times New Roman" w:cs="Times New Roman"/>
          <w:i/>
          <w:sz w:val="20"/>
          <w:szCs w:val="20"/>
        </w:rPr>
        <w:t>, направленная на повышение экономической эффективности реализуемых проектов</w:t>
      </w:r>
      <w:r w:rsidR="00560B14" w:rsidRPr="00ED50B0">
        <w:rPr>
          <w:rFonts w:ascii="Times New Roman" w:hAnsi="Times New Roman" w:cs="Times New Roman"/>
          <w:i/>
          <w:sz w:val="20"/>
          <w:szCs w:val="20"/>
        </w:rPr>
        <w:t xml:space="preserve">. В целом, несмотря на заметную активизацию процессов продвижения управления проектами в Казахстане, следует отметить, что важной задачей является осуществление трансферта современных технологий проектного подхода как инструмента инновационного развития во все сферы жизнедеятельности казахстанского общества. </w:t>
      </w:r>
    </w:p>
    <w:p w:rsidR="00560B14" w:rsidRPr="00ED50B0" w:rsidRDefault="00560B14" w:rsidP="00560B14">
      <w:pPr>
        <w:rPr>
          <w:rStyle w:val="a4"/>
          <w:rFonts w:ascii="Times New Roman" w:hAnsi="Times New Roman" w:cs="Times New Roman"/>
          <w:bCs/>
          <w:sz w:val="20"/>
          <w:szCs w:val="20"/>
        </w:rPr>
      </w:pPr>
      <w:r w:rsidRPr="00ED50B0">
        <w:rPr>
          <w:rStyle w:val="a4"/>
          <w:rFonts w:ascii="Times New Roman" w:hAnsi="Times New Roman" w:cs="Times New Roman"/>
          <w:bCs/>
          <w:sz w:val="20"/>
          <w:szCs w:val="20"/>
        </w:rPr>
        <w:t>Ключевые слова: управление проектами, анализ, заинтересованные стороны проекта, влияние.</w:t>
      </w:r>
    </w:p>
    <w:p w:rsidR="00560B14" w:rsidRPr="00507C63" w:rsidRDefault="00560B14" w:rsidP="00560B14">
      <w:pPr>
        <w:pStyle w:val="a5"/>
        <w:shd w:val="clear" w:color="auto" w:fill="FFFFFF"/>
        <w:spacing w:before="0" w:beforeAutospacing="0" w:after="0" w:afterAutospacing="0"/>
        <w:ind w:firstLine="708"/>
        <w:jc w:val="both"/>
        <w:rPr>
          <w:sz w:val="20"/>
          <w:szCs w:val="20"/>
        </w:rPr>
      </w:pPr>
    </w:p>
    <w:p w:rsidR="00951664" w:rsidRPr="00507C63" w:rsidRDefault="000B01F9" w:rsidP="00951664">
      <w:pPr>
        <w:rPr>
          <w:rFonts w:ascii="Times New Roman" w:hAnsi="Times New Roman" w:cs="Times New Roman"/>
          <w:b/>
          <w:color w:val="000000"/>
          <w:sz w:val="20"/>
          <w:szCs w:val="20"/>
        </w:rPr>
      </w:pPr>
      <w:r w:rsidRPr="00507C63">
        <w:rPr>
          <w:rFonts w:ascii="Times New Roman" w:hAnsi="Times New Roman" w:cs="Times New Roman"/>
          <w:b/>
          <w:color w:val="000000"/>
          <w:sz w:val="20"/>
          <w:szCs w:val="20"/>
        </w:rPr>
        <w:t>В</w:t>
      </w:r>
      <w:r w:rsidR="007B74B4" w:rsidRPr="00507C63">
        <w:rPr>
          <w:rFonts w:ascii="Times New Roman" w:hAnsi="Times New Roman" w:cs="Times New Roman"/>
          <w:b/>
          <w:color w:val="000000"/>
          <w:sz w:val="20"/>
          <w:szCs w:val="20"/>
        </w:rPr>
        <w:t>ведение</w:t>
      </w:r>
      <w:r w:rsidRPr="00507C63">
        <w:rPr>
          <w:rFonts w:ascii="Times New Roman" w:hAnsi="Times New Roman" w:cs="Times New Roman"/>
          <w:b/>
          <w:color w:val="000000"/>
          <w:sz w:val="20"/>
          <w:szCs w:val="20"/>
        </w:rPr>
        <w:t>.</w:t>
      </w:r>
    </w:p>
    <w:p w:rsidR="00951664" w:rsidRPr="00507C63" w:rsidRDefault="00F72C8C" w:rsidP="00951664">
      <w:pPr>
        <w:rPr>
          <w:rFonts w:ascii="Times New Roman" w:hAnsi="Times New Roman" w:cs="Times New Roman"/>
          <w:sz w:val="20"/>
          <w:szCs w:val="20"/>
        </w:rPr>
      </w:pPr>
      <w:r w:rsidRPr="00507C63">
        <w:rPr>
          <w:rFonts w:ascii="Times New Roman" w:hAnsi="Times New Roman" w:cs="Times New Roman"/>
          <w:sz w:val="20"/>
          <w:szCs w:val="20"/>
        </w:rPr>
        <w:t>В современных экономических условиях одним из ключевых составляющих успешной деятельности становится обеспечение гибкости системы управления, нацеленное на оперативное и эффективное реагирование на вызовы внешней среды. В этой связи в последние годы на казахстанском рынке востребованным становятся знания управления проектами, учитывающие значительное количество рисков, возможных изменений и условия неопределенности как объективную действительность. Это подтверждается ростом числа субъектов бизнеса, рассматривающих проектно-ориентированный подход в качестве одного из конкурентных преимуществ, который позволяет им не только сохранять, но и укреплять свои позиции в текущих условиях, а также расширением сети образовательных центров, базирующихся на передаче знаний в области управления проектами.</w:t>
      </w:r>
    </w:p>
    <w:p w:rsidR="007361B6" w:rsidRPr="00507C63" w:rsidRDefault="007361B6" w:rsidP="007361B6">
      <w:pPr>
        <w:ind w:firstLine="708"/>
        <w:rPr>
          <w:rFonts w:ascii="Times New Roman" w:hAnsi="Times New Roman" w:cs="Times New Roman"/>
          <w:sz w:val="20"/>
          <w:szCs w:val="20"/>
        </w:rPr>
      </w:pPr>
      <w:r w:rsidRPr="00507C63">
        <w:rPr>
          <w:rFonts w:ascii="Times New Roman" w:hAnsi="Times New Roman" w:cs="Times New Roman"/>
          <w:sz w:val="20"/>
          <w:szCs w:val="20"/>
        </w:rPr>
        <w:lastRenderedPageBreak/>
        <w:t>Для развития профессионального управления проектами значимая роль отводится международным и национальным профессиональным ассоциациям, основная деятельность которых ориентирована на совершенствование методологии в данной области, разработку стандартов, а также сбор, обобщение и тиражирование лучшей практики.</w:t>
      </w:r>
    </w:p>
    <w:p w:rsidR="007361B6" w:rsidRPr="00507C63" w:rsidRDefault="007361B6" w:rsidP="007361B6">
      <w:pPr>
        <w:ind w:firstLine="708"/>
        <w:rPr>
          <w:rFonts w:ascii="Times New Roman" w:hAnsi="Times New Roman" w:cs="Times New Roman"/>
          <w:sz w:val="20"/>
          <w:szCs w:val="20"/>
        </w:rPr>
      </w:pPr>
      <w:r w:rsidRPr="00507C63">
        <w:rPr>
          <w:rFonts w:ascii="Times New Roman" w:hAnsi="Times New Roman" w:cs="Times New Roman"/>
          <w:sz w:val="20"/>
          <w:szCs w:val="20"/>
        </w:rPr>
        <w:t>Институт управления проектами (Project Management Institute- PMI) был основан в 1969 г. в США. Этот институт является международной некоммерческой ассоциацией проектных менеджеров, представляющих различные сектора экономики. На сегодняшний день институт объединяет более 500000 специалистов и насчитывает более 300 местных отделений по всему миру. PMI проводит разработку стандартов, осуществляет исследовательскую и образовательную деятельность, информационную и технологическую поддержку, публикацию статей, журналов и книг, проведение конференций и обучающих семинаров, а также профессиональную сертификацию в области управления проектами. PMI осуществляет сертификацию по следующим видам:</w:t>
      </w:r>
    </w:p>
    <w:p w:rsidR="007361B6" w:rsidRPr="00507C63" w:rsidRDefault="007361B6" w:rsidP="007361B6">
      <w:pPr>
        <w:shd w:val="clear" w:color="auto" w:fill="FFFFFF"/>
        <w:ind w:firstLine="728"/>
        <w:outlineLvl w:val="1"/>
        <w:rPr>
          <w:rFonts w:ascii="Times New Roman" w:hAnsi="Times New Roman" w:cs="Times New Roman"/>
          <w:sz w:val="20"/>
          <w:szCs w:val="20"/>
        </w:rPr>
      </w:pPr>
      <w:r w:rsidRPr="00507C63">
        <w:rPr>
          <w:rFonts w:ascii="Times New Roman" w:hAnsi="Times New Roman" w:cs="Times New Roman"/>
          <w:sz w:val="20"/>
          <w:szCs w:val="20"/>
        </w:rPr>
        <w:t>- Профессионал по управлению проектами (PMP);</w:t>
      </w:r>
    </w:p>
    <w:p w:rsidR="007361B6" w:rsidRPr="00507C63" w:rsidRDefault="007361B6" w:rsidP="007361B6">
      <w:pPr>
        <w:shd w:val="clear" w:color="auto" w:fill="FFFFFF"/>
        <w:ind w:firstLine="728"/>
        <w:outlineLvl w:val="1"/>
        <w:rPr>
          <w:rFonts w:ascii="Times New Roman" w:hAnsi="Times New Roman" w:cs="Times New Roman"/>
          <w:sz w:val="20"/>
          <w:szCs w:val="20"/>
        </w:rPr>
      </w:pPr>
      <w:r w:rsidRPr="00507C63">
        <w:rPr>
          <w:rFonts w:ascii="Times New Roman" w:hAnsi="Times New Roman" w:cs="Times New Roman"/>
          <w:sz w:val="20"/>
          <w:szCs w:val="20"/>
        </w:rPr>
        <w:t>- Профессионал управления программами (</w:t>
      </w:r>
      <w:proofErr w:type="spellStart"/>
      <w:r w:rsidRPr="00507C63">
        <w:rPr>
          <w:rFonts w:ascii="Times New Roman" w:hAnsi="Times New Roman" w:cs="Times New Roman"/>
          <w:sz w:val="20"/>
          <w:szCs w:val="20"/>
        </w:rPr>
        <w:t>PgMP</w:t>
      </w:r>
      <w:proofErr w:type="spellEnd"/>
      <w:r w:rsidRPr="00507C63">
        <w:rPr>
          <w:rFonts w:ascii="Times New Roman" w:hAnsi="Times New Roman" w:cs="Times New Roman"/>
          <w:sz w:val="20"/>
          <w:szCs w:val="20"/>
        </w:rPr>
        <w:t>);</w:t>
      </w:r>
    </w:p>
    <w:p w:rsidR="007361B6" w:rsidRPr="00507C63" w:rsidRDefault="007361B6" w:rsidP="007361B6">
      <w:pPr>
        <w:shd w:val="clear" w:color="auto" w:fill="FFFFFF"/>
        <w:ind w:firstLine="728"/>
        <w:outlineLvl w:val="1"/>
        <w:rPr>
          <w:rFonts w:ascii="Times New Roman" w:hAnsi="Times New Roman" w:cs="Times New Roman"/>
          <w:sz w:val="20"/>
          <w:szCs w:val="20"/>
        </w:rPr>
      </w:pPr>
      <w:r w:rsidRPr="00507C63">
        <w:rPr>
          <w:rFonts w:ascii="Times New Roman" w:hAnsi="Times New Roman" w:cs="Times New Roman"/>
          <w:sz w:val="20"/>
          <w:szCs w:val="20"/>
        </w:rPr>
        <w:t>- Профессионал управления портфелем (</w:t>
      </w:r>
      <w:proofErr w:type="spellStart"/>
      <w:r w:rsidRPr="00507C63">
        <w:rPr>
          <w:rFonts w:ascii="Times New Roman" w:hAnsi="Times New Roman" w:cs="Times New Roman"/>
          <w:sz w:val="20"/>
          <w:szCs w:val="20"/>
        </w:rPr>
        <w:t>PfMP</w:t>
      </w:r>
      <w:proofErr w:type="spellEnd"/>
      <w:r w:rsidRPr="00507C63">
        <w:rPr>
          <w:rFonts w:ascii="Times New Roman" w:hAnsi="Times New Roman" w:cs="Times New Roman"/>
          <w:sz w:val="20"/>
          <w:szCs w:val="20"/>
        </w:rPr>
        <w:t>);</w:t>
      </w:r>
    </w:p>
    <w:p w:rsidR="007361B6" w:rsidRPr="00507C63" w:rsidRDefault="007361B6" w:rsidP="007361B6">
      <w:pPr>
        <w:shd w:val="clear" w:color="auto" w:fill="FFFFFF"/>
        <w:ind w:firstLine="728"/>
        <w:outlineLvl w:val="1"/>
        <w:rPr>
          <w:rFonts w:ascii="Times New Roman" w:hAnsi="Times New Roman" w:cs="Times New Roman"/>
          <w:sz w:val="20"/>
          <w:szCs w:val="20"/>
        </w:rPr>
      </w:pPr>
      <w:r w:rsidRPr="00507C63">
        <w:rPr>
          <w:rFonts w:ascii="Times New Roman" w:hAnsi="Times New Roman" w:cs="Times New Roman"/>
          <w:sz w:val="20"/>
          <w:szCs w:val="20"/>
        </w:rPr>
        <w:t>- Сертифицированный юрист в управлении проектами (CAPM);</w:t>
      </w:r>
    </w:p>
    <w:p w:rsidR="007361B6" w:rsidRPr="00507C63" w:rsidRDefault="007361B6" w:rsidP="007361B6">
      <w:pPr>
        <w:shd w:val="clear" w:color="auto" w:fill="FFFFFF"/>
        <w:ind w:firstLine="728"/>
        <w:outlineLvl w:val="1"/>
        <w:rPr>
          <w:rFonts w:ascii="Times New Roman" w:hAnsi="Times New Roman" w:cs="Times New Roman"/>
          <w:sz w:val="20"/>
          <w:szCs w:val="20"/>
        </w:rPr>
      </w:pPr>
      <w:r w:rsidRPr="00507C63">
        <w:rPr>
          <w:rFonts w:ascii="Times New Roman" w:hAnsi="Times New Roman" w:cs="Times New Roman"/>
          <w:sz w:val="20"/>
          <w:szCs w:val="20"/>
        </w:rPr>
        <w:t xml:space="preserve">- PMI Профессионал в </w:t>
      </w:r>
      <w:proofErr w:type="spellStart"/>
      <w:proofErr w:type="gramStart"/>
      <w:r w:rsidRPr="00507C63">
        <w:rPr>
          <w:rFonts w:ascii="Times New Roman" w:hAnsi="Times New Roman" w:cs="Times New Roman"/>
          <w:sz w:val="20"/>
          <w:szCs w:val="20"/>
        </w:rPr>
        <w:t>бизнес-анализе</w:t>
      </w:r>
      <w:proofErr w:type="spellEnd"/>
      <w:proofErr w:type="gramEnd"/>
      <w:r w:rsidRPr="00507C63">
        <w:rPr>
          <w:rFonts w:ascii="Times New Roman" w:hAnsi="Times New Roman" w:cs="Times New Roman"/>
          <w:sz w:val="20"/>
          <w:szCs w:val="20"/>
        </w:rPr>
        <w:t xml:space="preserve"> (PMI-PBA);</w:t>
      </w:r>
    </w:p>
    <w:p w:rsidR="007361B6" w:rsidRPr="00507C63" w:rsidRDefault="007361B6" w:rsidP="007361B6">
      <w:pPr>
        <w:shd w:val="clear" w:color="auto" w:fill="FFFFFF"/>
        <w:ind w:firstLine="728"/>
        <w:outlineLvl w:val="1"/>
        <w:rPr>
          <w:rFonts w:ascii="Times New Roman" w:hAnsi="Times New Roman" w:cs="Times New Roman"/>
          <w:sz w:val="20"/>
          <w:szCs w:val="20"/>
        </w:rPr>
      </w:pPr>
      <w:r w:rsidRPr="00507C63">
        <w:rPr>
          <w:rFonts w:ascii="Times New Roman" w:hAnsi="Times New Roman" w:cs="Times New Roman"/>
          <w:sz w:val="20"/>
          <w:szCs w:val="20"/>
        </w:rPr>
        <w:t xml:space="preserve">- Сертифицированный практик PMI </w:t>
      </w:r>
      <w:proofErr w:type="spellStart"/>
      <w:r w:rsidRPr="00507C63">
        <w:rPr>
          <w:rFonts w:ascii="Times New Roman" w:hAnsi="Times New Roman" w:cs="Times New Roman"/>
          <w:sz w:val="20"/>
          <w:szCs w:val="20"/>
        </w:rPr>
        <w:t>Agile</w:t>
      </w:r>
      <w:proofErr w:type="spellEnd"/>
      <w:r w:rsidRPr="00507C63">
        <w:rPr>
          <w:rFonts w:ascii="Times New Roman" w:hAnsi="Times New Roman" w:cs="Times New Roman"/>
          <w:sz w:val="20"/>
          <w:szCs w:val="20"/>
        </w:rPr>
        <w:t xml:space="preserve"> (PMI-ACP);</w:t>
      </w:r>
    </w:p>
    <w:p w:rsidR="007361B6" w:rsidRPr="00507C63" w:rsidRDefault="007361B6" w:rsidP="007361B6">
      <w:pPr>
        <w:shd w:val="clear" w:color="auto" w:fill="FFFFFF"/>
        <w:ind w:firstLine="728"/>
        <w:outlineLvl w:val="1"/>
        <w:rPr>
          <w:rFonts w:ascii="Times New Roman" w:hAnsi="Times New Roman" w:cs="Times New Roman"/>
          <w:sz w:val="20"/>
          <w:szCs w:val="20"/>
        </w:rPr>
      </w:pPr>
      <w:r w:rsidRPr="00507C63">
        <w:rPr>
          <w:rFonts w:ascii="Times New Roman" w:hAnsi="Times New Roman" w:cs="Times New Roman"/>
          <w:sz w:val="20"/>
          <w:szCs w:val="20"/>
        </w:rPr>
        <w:t>- Специалист по управлению рисками PMI (PMI-RMP);</w:t>
      </w:r>
    </w:p>
    <w:p w:rsidR="007361B6" w:rsidRPr="00507C63" w:rsidRDefault="007361B6" w:rsidP="007361B6">
      <w:pPr>
        <w:shd w:val="clear" w:color="auto" w:fill="FFFFFF"/>
        <w:ind w:firstLine="728"/>
        <w:outlineLvl w:val="1"/>
        <w:rPr>
          <w:rFonts w:ascii="Times New Roman" w:hAnsi="Times New Roman" w:cs="Times New Roman"/>
          <w:sz w:val="20"/>
          <w:szCs w:val="20"/>
        </w:rPr>
      </w:pPr>
      <w:r w:rsidRPr="00507C63">
        <w:rPr>
          <w:rFonts w:ascii="Times New Roman" w:hAnsi="Times New Roman" w:cs="Times New Roman"/>
          <w:sz w:val="20"/>
          <w:szCs w:val="20"/>
        </w:rPr>
        <w:t>- Профессиональное планирование PMI (PMI-SP).</w:t>
      </w:r>
    </w:p>
    <w:p w:rsidR="007361B6" w:rsidRPr="00507C63" w:rsidRDefault="007361B6" w:rsidP="007361B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Другой крупнейшей некоммерческой профессиональной ассоциацией является Международная Ассоциация управления проектами (</w:t>
      </w:r>
      <w:proofErr w:type="spellStart"/>
      <w:r w:rsidRPr="00507C63">
        <w:rPr>
          <w:rFonts w:eastAsiaTheme="minorHAnsi"/>
          <w:sz w:val="20"/>
          <w:szCs w:val="20"/>
          <w:lang w:eastAsia="en-US"/>
        </w:rPr>
        <w:t>International</w:t>
      </w:r>
      <w:proofErr w:type="spellEnd"/>
      <w:r w:rsidRPr="00507C63">
        <w:rPr>
          <w:rFonts w:eastAsiaTheme="minorHAnsi"/>
          <w:sz w:val="20"/>
          <w:szCs w:val="20"/>
          <w:lang w:eastAsia="en-US"/>
        </w:rPr>
        <w:t xml:space="preserve"> </w:t>
      </w:r>
      <w:proofErr w:type="spellStart"/>
      <w:r w:rsidRPr="00507C63">
        <w:rPr>
          <w:rFonts w:eastAsiaTheme="minorHAnsi"/>
          <w:sz w:val="20"/>
          <w:szCs w:val="20"/>
          <w:lang w:eastAsia="en-US"/>
        </w:rPr>
        <w:t>Project</w:t>
      </w:r>
      <w:proofErr w:type="spellEnd"/>
      <w:r w:rsidRPr="00507C63">
        <w:rPr>
          <w:rFonts w:eastAsiaTheme="minorHAnsi"/>
          <w:sz w:val="20"/>
          <w:szCs w:val="20"/>
          <w:lang w:eastAsia="en-US"/>
        </w:rPr>
        <w:t xml:space="preserve"> </w:t>
      </w:r>
      <w:proofErr w:type="spellStart"/>
      <w:r w:rsidRPr="00507C63">
        <w:rPr>
          <w:rFonts w:eastAsiaTheme="minorHAnsi"/>
          <w:sz w:val="20"/>
          <w:szCs w:val="20"/>
          <w:lang w:eastAsia="en-US"/>
        </w:rPr>
        <w:t>Management</w:t>
      </w:r>
      <w:proofErr w:type="spellEnd"/>
      <w:r w:rsidRPr="00507C63">
        <w:rPr>
          <w:rFonts w:eastAsiaTheme="minorHAnsi"/>
          <w:sz w:val="20"/>
          <w:szCs w:val="20"/>
          <w:lang w:eastAsia="en-US"/>
        </w:rPr>
        <w:t xml:space="preserve"> </w:t>
      </w:r>
      <w:proofErr w:type="spellStart"/>
      <w:r w:rsidRPr="00507C63">
        <w:rPr>
          <w:rFonts w:eastAsiaTheme="minorHAnsi"/>
          <w:sz w:val="20"/>
          <w:szCs w:val="20"/>
          <w:lang w:eastAsia="en-US"/>
        </w:rPr>
        <w:t>Association</w:t>
      </w:r>
      <w:proofErr w:type="spellEnd"/>
      <w:r w:rsidRPr="00507C63">
        <w:rPr>
          <w:rFonts w:eastAsiaTheme="minorHAnsi"/>
          <w:sz w:val="20"/>
          <w:szCs w:val="20"/>
          <w:lang w:eastAsia="en-US"/>
        </w:rPr>
        <w:t xml:space="preserve"> - IPMA) созданная в </w:t>
      </w:r>
      <w:hyperlink r:id="rId9" w:tooltip="1965 год" w:history="1">
        <w:r w:rsidRPr="00507C63">
          <w:rPr>
            <w:rFonts w:eastAsiaTheme="minorHAnsi"/>
            <w:sz w:val="20"/>
            <w:szCs w:val="20"/>
            <w:lang w:eastAsia="en-US"/>
          </w:rPr>
          <w:t>1965 году</w:t>
        </w:r>
      </w:hyperlink>
      <w:r w:rsidRPr="00507C63">
        <w:rPr>
          <w:rFonts w:eastAsiaTheme="minorHAnsi"/>
          <w:sz w:val="20"/>
          <w:szCs w:val="20"/>
          <w:lang w:eastAsia="en-US"/>
        </w:rPr>
        <w:t xml:space="preserve"> в Цюрихе (Швейцария), которая объединяет около 70 национальных ассоциаций. IPMA осуществляет четырехуровневую схему сертификации специалистов в области управления проектами (модель 4-LC).</w:t>
      </w:r>
    </w:p>
    <w:p w:rsidR="007361B6" w:rsidRPr="00507C63" w:rsidRDefault="007361B6" w:rsidP="007361B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Казахстан в IPMA представляет Казахстанская Ассоциация Управления Проектами, созданная в 2013 году, основной деятельностью, которой является распространение методологии управления проектами, проведение обучающих семинаров и сертификация, а также трансляция лучшей мировой практики в данной области. </w:t>
      </w:r>
    </w:p>
    <w:p w:rsidR="007361B6" w:rsidRPr="00507C63" w:rsidRDefault="005D62DA" w:rsidP="007361B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Как показывает практика, определенные проблемные вопросы возникают в ходе реализации любого проекта. Поэтому актуальность </w:t>
      </w:r>
      <w:r w:rsidR="00507C63" w:rsidRPr="00507C63">
        <w:rPr>
          <w:rFonts w:eastAsiaTheme="minorHAnsi"/>
          <w:sz w:val="20"/>
          <w:szCs w:val="20"/>
          <w:lang w:eastAsia="en-US"/>
        </w:rPr>
        <w:t xml:space="preserve">настоящего исследования обусловлена тем, что </w:t>
      </w:r>
      <w:r w:rsidRPr="00507C63">
        <w:rPr>
          <w:rFonts w:eastAsiaTheme="minorHAnsi"/>
          <w:sz w:val="20"/>
          <w:szCs w:val="20"/>
          <w:lang w:eastAsia="en-US"/>
        </w:rPr>
        <w:t>у</w:t>
      </w:r>
      <w:r w:rsidR="007361B6" w:rsidRPr="00507C63">
        <w:rPr>
          <w:rFonts w:eastAsiaTheme="minorHAnsi"/>
          <w:sz w:val="20"/>
          <w:szCs w:val="20"/>
          <w:lang w:eastAsia="en-US"/>
        </w:rPr>
        <w:t xml:space="preserve">правление проектами </w:t>
      </w:r>
      <w:r w:rsidRPr="00507C63">
        <w:rPr>
          <w:rFonts w:eastAsiaTheme="minorHAnsi"/>
          <w:sz w:val="20"/>
          <w:szCs w:val="20"/>
          <w:lang w:eastAsia="en-US"/>
        </w:rPr>
        <w:t>как</w:t>
      </w:r>
      <w:r w:rsidR="007361B6" w:rsidRPr="00507C63">
        <w:rPr>
          <w:rFonts w:eastAsiaTheme="minorHAnsi"/>
          <w:sz w:val="20"/>
          <w:szCs w:val="20"/>
          <w:lang w:eastAsia="en-US"/>
        </w:rPr>
        <w:t xml:space="preserve"> особая управленческая философия, система мышления позволяет принимать оптимальные решения, выбирать ту траекторию, которая способствует успешному достижению цели в условиях ограниченности всех видов ресурсов.</w:t>
      </w:r>
    </w:p>
    <w:p w:rsidR="00951664" w:rsidRPr="00507C63" w:rsidRDefault="000B01F9" w:rsidP="00951664">
      <w:pPr>
        <w:rPr>
          <w:rFonts w:ascii="Times New Roman" w:hAnsi="Times New Roman" w:cs="Times New Roman"/>
          <w:b/>
          <w:color w:val="000000"/>
          <w:sz w:val="20"/>
          <w:szCs w:val="20"/>
        </w:rPr>
      </w:pPr>
      <w:r w:rsidRPr="00507C63">
        <w:rPr>
          <w:rFonts w:ascii="Times New Roman" w:hAnsi="Times New Roman" w:cs="Times New Roman"/>
          <w:b/>
          <w:color w:val="000000"/>
          <w:sz w:val="20"/>
          <w:szCs w:val="20"/>
        </w:rPr>
        <w:t>М</w:t>
      </w:r>
      <w:r w:rsidR="007B74B4" w:rsidRPr="00507C63">
        <w:rPr>
          <w:rFonts w:ascii="Times New Roman" w:hAnsi="Times New Roman" w:cs="Times New Roman"/>
          <w:b/>
          <w:color w:val="000000"/>
          <w:sz w:val="20"/>
          <w:szCs w:val="20"/>
        </w:rPr>
        <w:t>атериалы и методы</w:t>
      </w:r>
      <w:r w:rsidRPr="00507C63">
        <w:rPr>
          <w:rFonts w:ascii="Times New Roman" w:hAnsi="Times New Roman" w:cs="Times New Roman"/>
          <w:b/>
          <w:color w:val="000000"/>
          <w:sz w:val="20"/>
          <w:szCs w:val="20"/>
        </w:rPr>
        <w:t>.</w:t>
      </w:r>
    </w:p>
    <w:p w:rsidR="005D62DA" w:rsidRPr="00507C63" w:rsidRDefault="00EE575F" w:rsidP="00951664">
      <w:pPr>
        <w:rPr>
          <w:rFonts w:ascii="Times New Roman" w:hAnsi="Times New Roman" w:cs="Times New Roman"/>
          <w:sz w:val="20"/>
          <w:szCs w:val="20"/>
        </w:rPr>
      </w:pPr>
      <w:r w:rsidRPr="00507C63">
        <w:rPr>
          <w:rFonts w:ascii="Times New Roman" w:hAnsi="Times New Roman" w:cs="Times New Roman"/>
          <w:sz w:val="20"/>
          <w:szCs w:val="20"/>
        </w:rPr>
        <w:t xml:space="preserve">Теоретической основой исследования </w:t>
      </w:r>
      <w:r w:rsidR="000F57C5">
        <w:rPr>
          <w:rFonts w:ascii="Times New Roman" w:hAnsi="Times New Roman" w:cs="Times New Roman"/>
          <w:sz w:val="20"/>
          <w:szCs w:val="20"/>
        </w:rPr>
        <w:t>являются</w:t>
      </w:r>
      <w:r w:rsidRPr="00507C63">
        <w:rPr>
          <w:rFonts w:ascii="Times New Roman" w:hAnsi="Times New Roman" w:cs="Times New Roman"/>
          <w:sz w:val="20"/>
          <w:szCs w:val="20"/>
        </w:rPr>
        <w:t xml:space="preserve"> труды отечественных и зарубежных ученых по проблемам</w:t>
      </w:r>
      <w:r w:rsidR="005D62DA" w:rsidRPr="00507C63">
        <w:rPr>
          <w:rFonts w:ascii="Times New Roman" w:hAnsi="Times New Roman" w:cs="Times New Roman"/>
          <w:sz w:val="20"/>
          <w:szCs w:val="20"/>
        </w:rPr>
        <w:t xml:space="preserve"> внедрения проектного управления. В методологическую основу исследования были положены разнообразные современные методы: системный подход, аналитический, </w:t>
      </w:r>
      <w:r w:rsidR="00BB148E">
        <w:rPr>
          <w:rFonts w:ascii="Times New Roman" w:hAnsi="Times New Roman" w:cs="Times New Roman"/>
          <w:sz w:val="20"/>
          <w:szCs w:val="20"/>
        </w:rPr>
        <w:t>абстрактно-логический</w:t>
      </w:r>
      <w:r w:rsidR="005D62DA" w:rsidRPr="00507C63">
        <w:rPr>
          <w:rFonts w:ascii="Times New Roman" w:hAnsi="Times New Roman" w:cs="Times New Roman"/>
          <w:sz w:val="20"/>
          <w:szCs w:val="20"/>
        </w:rPr>
        <w:t>. Информационн</w:t>
      </w:r>
      <w:r w:rsidR="000F57C5">
        <w:rPr>
          <w:rFonts w:ascii="Times New Roman" w:hAnsi="Times New Roman" w:cs="Times New Roman"/>
          <w:sz w:val="20"/>
          <w:szCs w:val="20"/>
        </w:rPr>
        <w:t>ая</w:t>
      </w:r>
      <w:r w:rsidR="005D62DA" w:rsidRPr="00507C63">
        <w:rPr>
          <w:rFonts w:ascii="Times New Roman" w:hAnsi="Times New Roman" w:cs="Times New Roman"/>
          <w:sz w:val="20"/>
          <w:szCs w:val="20"/>
        </w:rPr>
        <w:t xml:space="preserve"> баз</w:t>
      </w:r>
      <w:r w:rsidR="000F57C5">
        <w:rPr>
          <w:rFonts w:ascii="Times New Roman" w:hAnsi="Times New Roman" w:cs="Times New Roman"/>
          <w:sz w:val="20"/>
          <w:szCs w:val="20"/>
        </w:rPr>
        <w:t>а</w:t>
      </w:r>
      <w:r w:rsidR="005D62DA" w:rsidRPr="00507C63">
        <w:rPr>
          <w:rFonts w:ascii="Times New Roman" w:hAnsi="Times New Roman" w:cs="Times New Roman"/>
          <w:sz w:val="20"/>
          <w:szCs w:val="20"/>
        </w:rPr>
        <w:t xml:space="preserve"> исследования </w:t>
      </w:r>
      <w:r w:rsidR="000F57C5">
        <w:rPr>
          <w:rFonts w:ascii="Times New Roman" w:hAnsi="Times New Roman" w:cs="Times New Roman"/>
          <w:sz w:val="20"/>
          <w:szCs w:val="20"/>
        </w:rPr>
        <w:t>основывается на</w:t>
      </w:r>
      <w:r w:rsidR="005D62DA" w:rsidRPr="00507C63">
        <w:rPr>
          <w:rFonts w:ascii="Times New Roman" w:hAnsi="Times New Roman" w:cs="Times New Roman"/>
          <w:sz w:val="20"/>
          <w:szCs w:val="20"/>
        </w:rPr>
        <w:t xml:space="preserve"> положения</w:t>
      </w:r>
      <w:r w:rsidR="000F57C5">
        <w:rPr>
          <w:rFonts w:ascii="Times New Roman" w:hAnsi="Times New Roman" w:cs="Times New Roman"/>
          <w:sz w:val="20"/>
          <w:szCs w:val="20"/>
        </w:rPr>
        <w:t>х</w:t>
      </w:r>
      <w:r w:rsidR="005D62DA" w:rsidRPr="00507C63">
        <w:rPr>
          <w:rFonts w:ascii="Times New Roman" w:hAnsi="Times New Roman" w:cs="Times New Roman"/>
          <w:sz w:val="20"/>
          <w:szCs w:val="20"/>
        </w:rPr>
        <w:t xml:space="preserve"> Международного Стандарта по Управлению Проектами ISO 21500:2012 и иных зарубежных стандартов в области проектного управления, а также материал</w:t>
      </w:r>
      <w:r w:rsidR="000F57C5">
        <w:rPr>
          <w:rFonts w:ascii="Times New Roman" w:hAnsi="Times New Roman" w:cs="Times New Roman"/>
          <w:sz w:val="20"/>
          <w:szCs w:val="20"/>
        </w:rPr>
        <w:t xml:space="preserve">ах </w:t>
      </w:r>
      <w:r w:rsidR="005D62DA" w:rsidRPr="00507C63">
        <w:rPr>
          <w:rFonts w:ascii="Times New Roman" w:hAnsi="Times New Roman" w:cs="Times New Roman"/>
          <w:sz w:val="20"/>
          <w:szCs w:val="20"/>
        </w:rPr>
        <w:t>казахстанских и международных научных конференций, публикаци</w:t>
      </w:r>
      <w:r w:rsidR="000F57C5">
        <w:rPr>
          <w:rFonts w:ascii="Times New Roman" w:hAnsi="Times New Roman" w:cs="Times New Roman"/>
          <w:sz w:val="20"/>
          <w:szCs w:val="20"/>
        </w:rPr>
        <w:t>ях</w:t>
      </w:r>
      <w:r w:rsidR="005D62DA" w:rsidRPr="00507C63">
        <w:rPr>
          <w:rFonts w:ascii="Times New Roman" w:hAnsi="Times New Roman" w:cs="Times New Roman"/>
          <w:sz w:val="20"/>
          <w:szCs w:val="20"/>
        </w:rPr>
        <w:t xml:space="preserve"> в научно-популярных изданиях и на Интернет ресурсах. </w:t>
      </w:r>
    </w:p>
    <w:p w:rsidR="007361B6" w:rsidRPr="000F57C5" w:rsidRDefault="000B01F9" w:rsidP="000F57C5">
      <w:pPr>
        <w:rPr>
          <w:rFonts w:ascii="Times New Roman" w:hAnsi="Times New Roman" w:cs="Times New Roman"/>
          <w:sz w:val="20"/>
          <w:szCs w:val="20"/>
        </w:rPr>
      </w:pPr>
      <w:r w:rsidRPr="000F57C5">
        <w:rPr>
          <w:rFonts w:ascii="Times New Roman" w:hAnsi="Times New Roman" w:cs="Times New Roman"/>
          <w:b/>
          <w:sz w:val="20"/>
          <w:szCs w:val="20"/>
        </w:rPr>
        <w:t>Р</w:t>
      </w:r>
      <w:r w:rsidR="007B74B4" w:rsidRPr="000F57C5">
        <w:rPr>
          <w:rFonts w:ascii="Times New Roman" w:hAnsi="Times New Roman" w:cs="Times New Roman"/>
          <w:b/>
          <w:sz w:val="20"/>
          <w:szCs w:val="20"/>
        </w:rPr>
        <w:t>езультаты</w:t>
      </w:r>
      <w:r w:rsidRPr="000F57C5">
        <w:rPr>
          <w:rFonts w:ascii="Times New Roman" w:hAnsi="Times New Roman" w:cs="Times New Roman"/>
          <w:b/>
          <w:sz w:val="20"/>
          <w:szCs w:val="20"/>
        </w:rPr>
        <w:t>.</w:t>
      </w:r>
      <w:r w:rsidR="007361B6" w:rsidRPr="000F57C5">
        <w:rPr>
          <w:rFonts w:ascii="Times New Roman" w:hAnsi="Times New Roman" w:cs="Times New Roman"/>
          <w:sz w:val="20"/>
          <w:szCs w:val="20"/>
        </w:rPr>
        <w:t xml:space="preserve"> Управление проектами - это особая управленческая философия, система мышления. Внедрение в практику проектного подхода позволяет принимать оптимальные решения, выбирать ту траекторию, которая способствует успешному достижению цели в условиях ограниченности всех видов ресурсов.</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В управлении проектами одним из важных понятий является понятие «проект». В научной среде в интерпретации данного термина не имеется общепринятой единой точки зрения. В экономической литературе, научных трудах и иных источниках встречается целый ряд определений, характеризующих понятие «проект», которые не противоречат друг другу, а скорее дополняют. </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Английская Ассоциация </w:t>
      </w:r>
      <w:proofErr w:type="spellStart"/>
      <w:proofErr w:type="gramStart"/>
      <w:r w:rsidRPr="00507C63">
        <w:rPr>
          <w:rFonts w:eastAsiaTheme="minorHAnsi"/>
          <w:sz w:val="20"/>
          <w:szCs w:val="20"/>
          <w:lang w:eastAsia="en-US"/>
        </w:rPr>
        <w:t>проект-менеджеров</w:t>
      </w:r>
      <w:proofErr w:type="spellEnd"/>
      <w:proofErr w:type="gramEnd"/>
      <w:r w:rsidRPr="00507C63">
        <w:rPr>
          <w:rFonts w:eastAsiaTheme="minorHAnsi"/>
          <w:sz w:val="20"/>
          <w:szCs w:val="20"/>
          <w:lang w:eastAsia="en-US"/>
        </w:rPr>
        <w:t xml:space="preserve"> определяет проект как  отдельное предприятие с определенными целями, часто включающими требования по времени, стоимости и качеству достигаемых результатов.</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Германия, стандарт DIN 69901: «Проект – это предприятие (намерение), которое в значительной степени характеризуется неповторимостью условий в их совокупности, например: задание цели; временные, финансовые, людские и другие ограничения; разграничения от других намерений; специфическая для проекта организация его осуществления».</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Международный Стандарт по Управлению Проектами ISO 21500:2012: «Проект состоит из уникального набора процессов включающий координированные и контролируемые операции с датой начала и завершения, предпринимаемые для достижения цели».</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Всемирный банк (Оперативное руководство № 2.20) трактует проект как комплекс взаимосвязанных мероприятий, предназначенных для достижения в течение заданного времени и при установленном бюджете поставленных задач с четко определенными целями. </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lastRenderedPageBreak/>
        <w:t xml:space="preserve">Несмотря на многоаспектность и многообразие этой дефиниции наиболее популярным является трактовка согласно Своду знаний по </w:t>
      </w:r>
      <w:hyperlink r:id="rId10" w:tooltip="Управление проектами" w:history="1">
        <w:r w:rsidRPr="00507C63">
          <w:rPr>
            <w:rFonts w:eastAsiaTheme="minorHAnsi"/>
            <w:sz w:val="20"/>
            <w:szCs w:val="20"/>
            <w:lang w:eastAsia="en-US"/>
          </w:rPr>
          <w:t>управлению проектами</w:t>
        </w:r>
      </w:hyperlink>
      <w:r w:rsidRPr="00507C63">
        <w:rPr>
          <w:rFonts w:eastAsiaTheme="minorHAnsi"/>
          <w:sz w:val="20"/>
          <w:szCs w:val="20"/>
          <w:lang w:eastAsia="en-US"/>
        </w:rPr>
        <w:t xml:space="preserve"> (</w:t>
      </w:r>
      <w:hyperlink r:id="rId11" w:tooltip="Английский язык" w:history="1">
        <w:r w:rsidRPr="00507C63">
          <w:rPr>
            <w:rFonts w:eastAsiaTheme="minorHAnsi"/>
            <w:sz w:val="20"/>
            <w:szCs w:val="20"/>
            <w:lang w:eastAsia="en-US"/>
          </w:rPr>
          <w:t>англ.</w:t>
        </w:r>
      </w:hyperlink>
      <w:r w:rsidRPr="00507C63">
        <w:rPr>
          <w:rFonts w:eastAsiaTheme="minorHAnsi"/>
          <w:sz w:val="20"/>
          <w:szCs w:val="20"/>
          <w:lang w:eastAsia="en-US"/>
        </w:rPr>
        <w:t xml:space="preserve"> </w:t>
      </w:r>
      <w:proofErr w:type="spellStart"/>
      <w:r w:rsidRPr="00507C63">
        <w:rPr>
          <w:rFonts w:eastAsiaTheme="minorHAnsi"/>
          <w:sz w:val="20"/>
          <w:szCs w:val="20"/>
          <w:lang w:eastAsia="en-US"/>
        </w:rPr>
        <w:t>Project</w:t>
      </w:r>
      <w:proofErr w:type="spellEnd"/>
      <w:r w:rsidRPr="00507C63">
        <w:rPr>
          <w:rFonts w:eastAsiaTheme="minorHAnsi"/>
          <w:sz w:val="20"/>
          <w:szCs w:val="20"/>
          <w:lang w:eastAsia="en-US"/>
        </w:rPr>
        <w:t xml:space="preserve"> </w:t>
      </w:r>
      <w:proofErr w:type="spellStart"/>
      <w:r w:rsidRPr="00507C63">
        <w:rPr>
          <w:rFonts w:eastAsiaTheme="minorHAnsi"/>
          <w:sz w:val="20"/>
          <w:szCs w:val="20"/>
          <w:lang w:eastAsia="en-US"/>
        </w:rPr>
        <w:t>Management</w:t>
      </w:r>
      <w:proofErr w:type="spellEnd"/>
      <w:r w:rsidRPr="00507C63">
        <w:rPr>
          <w:rFonts w:eastAsiaTheme="minorHAnsi"/>
          <w:sz w:val="20"/>
          <w:szCs w:val="20"/>
          <w:lang w:eastAsia="en-US"/>
        </w:rPr>
        <w:t xml:space="preserve"> </w:t>
      </w:r>
      <w:proofErr w:type="spellStart"/>
      <w:r w:rsidRPr="00507C63">
        <w:rPr>
          <w:rFonts w:eastAsiaTheme="minorHAnsi"/>
          <w:sz w:val="20"/>
          <w:szCs w:val="20"/>
          <w:lang w:eastAsia="en-US"/>
        </w:rPr>
        <w:t>Body</w:t>
      </w:r>
      <w:proofErr w:type="spellEnd"/>
      <w:r w:rsidRPr="00507C63">
        <w:rPr>
          <w:rFonts w:eastAsiaTheme="minorHAnsi"/>
          <w:sz w:val="20"/>
          <w:szCs w:val="20"/>
          <w:lang w:eastAsia="en-US"/>
        </w:rPr>
        <w:t xml:space="preserve"> </w:t>
      </w:r>
      <w:proofErr w:type="spellStart"/>
      <w:r w:rsidRPr="00507C63">
        <w:rPr>
          <w:rFonts w:eastAsiaTheme="minorHAnsi"/>
          <w:sz w:val="20"/>
          <w:szCs w:val="20"/>
          <w:lang w:eastAsia="en-US"/>
        </w:rPr>
        <w:t>Of</w:t>
      </w:r>
      <w:proofErr w:type="spellEnd"/>
      <w:r w:rsidRPr="00507C63">
        <w:rPr>
          <w:rFonts w:eastAsiaTheme="minorHAnsi"/>
          <w:sz w:val="20"/>
          <w:szCs w:val="20"/>
          <w:lang w:eastAsia="en-US"/>
        </w:rPr>
        <w:t xml:space="preserve"> </w:t>
      </w:r>
      <w:proofErr w:type="spellStart"/>
      <w:r w:rsidRPr="00507C63">
        <w:rPr>
          <w:rFonts w:eastAsiaTheme="minorHAnsi"/>
          <w:sz w:val="20"/>
          <w:szCs w:val="20"/>
          <w:lang w:eastAsia="en-US"/>
        </w:rPr>
        <w:t>Knowledge</w:t>
      </w:r>
      <w:proofErr w:type="spellEnd"/>
      <w:r w:rsidRPr="00507C63">
        <w:rPr>
          <w:rFonts w:eastAsiaTheme="minorHAnsi"/>
          <w:sz w:val="20"/>
          <w:szCs w:val="20"/>
          <w:lang w:eastAsia="en-US"/>
        </w:rPr>
        <w:t>, PMBOK): проект - это временное предприятие, предназначенное для создания уникальных продуктов, услуг или результатов.</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Таким образом, анализируя различные определения понятия «проект» следует отметить направленность проектов на достижение целей, четкую координацию выполняемых в ходе планирования и реализации проекта взаимосвязанных действий, обеспечивающих достижение результатов проекта в условиях временных иных ограничений.</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Характерное отличие проекта от процессной деятельности в том, что это нециклическое действие, обусловленное периодом начала и завершения. В производственной деятельности многоразовый выпуск товаров не имеет конкретного времени завершения и находится в непосредственном влиянии от потребительского спроса, отсутствие которого предопределяет окончание цикла производства. Это означает, что производственная деятельность, характеризующаяся многократными действиями, не относятся к проектам.      </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В современном мире реализация любого проекта вносит определенные изменения в ту отрасль или сферу, где осуществляется проект. К примеру, возведение жилого либо промышленного объекта, модернизация производственного комплекса, строительство объектов инженерной инфраструктуры, государственные инвестиционные проекты, а также проекты государственно-частного партнерства, направлены на территориальное развитие и др.</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В научной литературе отмечается, что любая организация, как правило, имеет следующие виды деятельности: операционная и проектная (рис. 1). </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8A178D" w:rsidP="00212A56">
      <w:pPr>
        <w:pStyle w:val="a5"/>
        <w:shd w:val="clear" w:color="auto" w:fill="FFFFFF"/>
        <w:spacing w:before="0" w:beforeAutospacing="0" w:after="0" w:afterAutospacing="0"/>
        <w:jc w:val="both"/>
        <w:rPr>
          <w:rFonts w:eastAsiaTheme="minorHAnsi"/>
          <w:sz w:val="20"/>
          <w:szCs w:val="20"/>
          <w:lang w:eastAsia="en-US"/>
        </w:rPr>
      </w:pPr>
      <w:r>
        <w:rPr>
          <w:rFonts w:eastAsiaTheme="minorHAnsi"/>
          <w:noProof/>
          <w:sz w:val="20"/>
          <w:szCs w:val="20"/>
        </w:rPr>
        <w:pict>
          <v:group id="_x0000_s1099" style="position:absolute;left:0;text-align:left;margin-left:-2.9pt;margin-top:3.2pt;width:471.2pt;height:75.3pt;z-index:251689984" coordorigin="1076,9707" coordsize="9424,1506">
            <v:rect id="_x0000_s1100" style="position:absolute;left:3172;top:9707;width:5340;height:412">
              <v:textbox style="mso-next-textbox:#_x0000_s1100">
                <w:txbxContent>
                  <w:p w:rsidR="00212A56" w:rsidRPr="001E7DCC" w:rsidRDefault="00212A56" w:rsidP="00212A56">
                    <w:pPr>
                      <w:jc w:val="center"/>
                      <w:rPr>
                        <w:rFonts w:ascii="Times New Roman" w:hAnsi="Times New Roman" w:cs="Times New Roman"/>
                        <w:i/>
                        <w:sz w:val="28"/>
                        <w:szCs w:val="28"/>
                      </w:rPr>
                    </w:pPr>
                    <w:r w:rsidRPr="00212A56">
                      <w:rPr>
                        <w:rFonts w:ascii="Times New Roman" w:hAnsi="Times New Roman" w:cs="Times New Roman"/>
                        <w:i/>
                        <w:sz w:val="20"/>
                        <w:szCs w:val="20"/>
                      </w:rPr>
                      <w:t>Деятельность</w:t>
                    </w:r>
                  </w:p>
                </w:txbxContent>
              </v:textbox>
            </v:rect>
            <v:shapetype id="_x0000_t32" coordsize="21600,21600" o:spt="32" o:oned="t" path="m,l21600,21600e" filled="f">
              <v:path arrowok="t" fillok="f" o:connecttype="none"/>
              <o:lock v:ext="edit" shapetype="t"/>
            </v:shapetype>
            <v:shape id="_x0000_s1101" type="#_x0000_t32" style="position:absolute;left:5793;top:10119;width:0;height:299" o:connectortype="straight"/>
            <v:shape id="_x0000_s1102" type="#_x0000_t32" style="position:absolute;left:2869;top:10428;width:5850;height:0" o:connectortype="straight"/>
            <v:shape id="_x0000_s1103" type="#_x0000_t32" style="position:absolute;left:2869;top:10433;width:0;height:326" o:connectortype="straight"/>
            <v:rect id="_x0000_s1104" style="position:absolute;left:1076;top:10759;width:4086;height:433">
              <v:textbox style="mso-next-textbox:#_x0000_s1104">
                <w:txbxContent>
                  <w:p w:rsidR="00212A56" w:rsidRPr="001E7DCC" w:rsidRDefault="00212A56" w:rsidP="00212A56">
                    <w:pPr>
                      <w:jc w:val="center"/>
                      <w:rPr>
                        <w:rFonts w:ascii="Times New Roman" w:hAnsi="Times New Roman" w:cs="Times New Roman"/>
                        <w:i/>
                        <w:sz w:val="28"/>
                        <w:szCs w:val="28"/>
                      </w:rPr>
                    </w:pPr>
                    <w:r w:rsidRPr="00212A56">
                      <w:rPr>
                        <w:rFonts w:ascii="Times New Roman" w:hAnsi="Times New Roman" w:cs="Times New Roman"/>
                        <w:i/>
                        <w:sz w:val="20"/>
                        <w:szCs w:val="20"/>
                      </w:rPr>
                      <w:t>Операционная</w:t>
                    </w:r>
                  </w:p>
                </w:txbxContent>
              </v:textbox>
            </v:rect>
            <v:rect id="_x0000_s1105" style="position:absolute;left:6826;top:10759;width:3674;height:454">
              <v:textbox style="mso-next-textbox:#_x0000_s1105">
                <w:txbxContent>
                  <w:p w:rsidR="00212A56" w:rsidRPr="001E7DCC" w:rsidRDefault="00212A56" w:rsidP="00212A56">
                    <w:pPr>
                      <w:jc w:val="center"/>
                      <w:rPr>
                        <w:rFonts w:ascii="Times New Roman" w:hAnsi="Times New Roman" w:cs="Times New Roman"/>
                        <w:i/>
                        <w:sz w:val="28"/>
                        <w:szCs w:val="28"/>
                      </w:rPr>
                    </w:pPr>
                    <w:r w:rsidRPr="00212A56">
                      <w:rPr>
                        <w:rFonts w:ascii="Times New Roman" w:hAnsi="Times New Roman" w:cs="Times New Roman"/>
                        <w:i/>
                        <w:sz w:val="20"/>
                        <w:szCs w:val="20"/>
                      </w:rPr>
                      <w:t>Проектная</w:t>
                    </w:r>
                    <w:r>
                      <w:rPr>
                        <w:rFonts w:ascii="Times New Roman" w:hAnsi="Times New Roman" w:cs="Times New Roman"/>
                        <w:i/>
                        <w:sz w:val="28"/>
                        <w:szCs w:val="28"/>
                      </w:rPr>
                      <w:t xml:space="preserve"> </w:t>
                    </w:r>
                  </w:p>
                </w:txbxContent>
              </v:textbox>
            </v:rect>
            <v:shape id="_x0000_s1106" type="#_x0000_t32" style="position:absolute;left:8719;top:10433;width:0;height:326" o:connectortype="straight"/>
          </v:group>
        </w:pict>
      </w:r>
      <w:r>
        <w:rPr>
          <w:rFonts w:eastAsiaTheme="minorHAnsi"/>
          <w:noProof/>
          <w:sz w:val="20"/>
          <w:szCs w:val="20"/>
        </w:rPr>
        <w:pict>
          <v:group id="_x0000_s1098" style="position:absolute;left:0;text-align:left;margin-left:-2.9pt;margin-top:3.2pt;width:471.2pt;height:75.3pt;z-index:251688960" coordorigin="1076,9707" coordsize="9424,1506">
            <v:rect id="_x0000_s1075" style="position:absolute;left:3172;top:9707;width:5340;height:412">
              <v:textbox style="mso-next-textbox:#_x0000_s1075">
                <w:txbxContent>
                  <w:p w:rsidR="00212A56" w:rsidRPr="001E7DCC" w:rsidRDefault="00212A56" w:rsidP="00212A56">
                    <w:pPr>
                      <w:jc w:val="center"/>
                      <w:rPr>
                        <w:rFonts w:ascii="Times New Roman" w:hAnsi="Times New Roman" w:cs="Times New Roman"/>
                        <w:i/>
                        <w:sz w:val="28"/>
                        <w:szCs w:val="28"/>
                      </w:rPr>
                    </w:pPr>
                    <w:r w:rsidRPr="00212A56">
                      <w:rPr>
                        <w:rFonts w:ascii="Times New Roman" w:hAnsi="Times New Roman" w:cs="Times New Roman"/>
                        <w:i/>
                        <w:sz w:val="20"/>
                        <w:szCs w:val="20"/>
                      </w:rPr>
                      <w:t>Деятельность</w:t>
                    </w:r>
                  </w:p>
                </w:txbxContent>
              </v:textbox>
            </v:rect>
            <v:shape id="_x0000_s1076" type="#_x0000_t32" style="position:absolute;left:5793;top:10119;width:0;height:299" o:connectortype="straight"/>
            <v:shape id="_x0000_s1077" type="#_x0000_t32" style="position:absolute;left:2869;top:10428;width:5850;height:0" o:connectortype="straight"/>
            <v:shape id="_x0000_s1078" type="#_x0000_t32" style="position:absolute;left:2869;top:10433;width:0;height:326" o:connectortype="straight"/>
            <v:rect id="_x0000_s1080" style="position:absolute;left:1076;top:10759;width:4086;height:433">
              <v:textbox style="mso-next-textbox:#_x0000_s1080">
                <w:txbxContent>
                  <w:p w:rsidR="00212A56" w:rsidRPr="001E7DCC" w:rsidRDefault="00212A56" w:rsidP="00212A56">
                    <w:pPr>
                      <w:jc w:val="center"/>
                      <w:rPr>
                        <w:rFonts w:ascii="Times New Roman" w:hAnsi="Times New Roman" w:cs="Times New Roman"/>
                        <w:i/>
                        <w:sz w:val="28"/>
                        <w:szCs w:val="28"/>
                      </w:rPr>
                    </w:pPr>
                    <w:r w:rsidRPr="00212A56">
                      <w:rPr>
                        <w:rFonts w:ascii="Times New Roman" w:hAnsi="Times New Roman" w:cs="Times New Roman"/>
                        <w:i/>
                        <w:sz w:val="20"/>
                        <w:szCs w:val="20"/>
                      </w:rPr>
                      <w:t>Операционная</w:t>
                    </w:r>
                  </w:p>
                </w:txbxContent>
              </v:textbox>
            </v:rect>
            <v:rect id="_x0000_s1081" style="position:absolute;left:6826;top:10759;width:3674;height:454">
              <v:textbox style="mso-next-textbox:#_x0000_s1081">
                <w:txbxContent>
                  <w:p w:rsidR="00212A56" w:rsidRPr="001E7DCC" w:rsidRDefault="00212A56" w:rsidP="00212A56">
                    <w:pPr>
                      <w:jc w:val="center"/>
                      <w:rPr>
                        <w:rFonts w:ascii="Times New Roman" w:hAnsi="Times New Roman" w:cs="Times New Roman"/>
                        <w:i/>
                        <w:sz w:val="28"/>
                        <w:szCs w:val="28"/>
                      </w:rPr>
                    </w:pPr>
                    <w:r w:rsidRPr="00212A56">
                      <w:rPr>
                        <w:rFonts w:ascii="Times New Roman" w:hAnsi="Times New Roman" w:cs="Times New Roman"/>
                        <w:i/>
                        <w:sz w:val="20"/>
                        <w:szCs w:val="20"/>
                      </w:rPr>
                      <w:t>Проектная</w:t>
                    </w:r>
                    <w:r>
                      <w:rPr>
                        <w:rFonts w:ascii="Times New Roman" w:hAnsi="Times New Roman" w:cs="Times New Roman"/>
                        <w:i/>
                        <w:sz w:val="28"/>
                        <w:szCs w:val="28"/>
                      </w:rPr>
                      <w:t xml:space="preserve"> </w:t>
                    </w:r>
                  </w:p>
                </w:txbxContent>
              </v:textbox>
            </v:rect>
            <v:shape id="_x0000_s1097" type="#_x0000_t32" style="position:absolute;left:8719;top:10433;width:0;height:326" o:connectortype="straight"/>
          </v:group>
        </w:pict>
      </w:r>
    </w:p>
    <w:p w:rsidR="00212A56" w:rsidRPr="00507C63" w:rsidRDefault="00212A56" w:rsidP="00212A56">
      <w:pPr>
        <w:pStyle w:val="a5"/>
        <w:shd w:val="clear" w:color="auto" w:fill="FFFFFF"/>
        <w:spacing w:before="0" w:beforeAutospacing="0" w:after="0" w:afterAutospacing="0"/>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jc w:val="center"/>
        <w:rPr>
          <w:rFonts w:eastAsiaTheme="minorHAnsi"/>
          <w:sz w:val="20"/>
          <w:szCs w:val="20"/>
          <w:lang w:eastAsia="en-US"/>
        </w:rPr>
      </w:pPr>
      <w:r w:rsidRPr="00507C63">
        <w:rPr>
          <w:rFonts w:eastAsiaTheme="minorHAnsi"/>
          <w:sz w:val="20"/>
          <w:szCs w:val="20"/>
          <w:lang w:eastAsia="en-US"/>
        </w:rPr>
        <w:t>Рисунок 1 - Виды деятельности организации</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BF173E"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В структуре деятельности организации обычно доминирует операционный вид, вместе с тем, имеются определенные области деятельности, в которых планирование и реализация проектов является основным видом, в частности к ним могут относиться строительная отрасль, проектные организации, компании осуществляющие разработку программных продуктов, информационных систем и т.д.</w:t>
      </w:r>
      <w:r w:rsidR="00BF173E" w:rsidRPr="00507C63">
        <w:rPr>
          <w:rFonts w:eastAsiaTheme="minorHAnsi"/>
          <w:sz w:val="20"/>
          <w:szCs w:val="20"/>
          <w:lang w:eastAsia="en-US"/>
        </w:rPr>
        <w:t xml:space="preserve"> </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«Уникальность» включенное в определении понятия «проект» означает, что продукты, услуги или результаты, которые будут созданы при реализации проекта, будут иметь существенное отличие от других аналогичных продуктов, услуг или результатов. </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С позиции системного подхода, каждый проект можно идентифицировать как процесс преобразования исходного состояния в </w:t>
      </w:r>
      <w:proofErr w:type="gramStart"/>
      <w:r w:rsidRPr="00507C63">
        <w:rPr>
          <w:rFonts w:eastAsiaTheme="minorHAnsi"/>
          <w:sz w:val="20"/>
          <w:szCs w:val="20"/>
          <w:lang w:eastAsia="en-US"/>
        </w:rPr>
        <w:t>конечное</w:t>
      </w:r>
      <w:proofErr w:type="gramEnd"/>
      <w:r w:rsidRPr="00507C63">
        <w:rPr>
          <w:rFonts w:eastAsiaTheme="minorHAnsi"/>
          <w:sz w:val="20"/>
          <w:szCs w:val="20"/>
          <w:lang w:eastAsia="en-US"/>
        </w:rPr>
        <w:t xml:space="preserve">, с учетом наличия ограничений: временных, финансовых, трудовых, материально-технических, законодательного характера, внешних условий и т.д. (рис. </w:t>
      </w:r>
      <w:r w:rsidR="002F02CF" w:rsidRPr="00507C63">
        <w:rPr>
          <w:rFonts w:eastAsiaTheme="minorHAnsi"/>
          <w:sz w:val="20"/>
          <w:szCs w:val="20"/>
          <w:lang w:eastAsia="en-US"/>
        </w:rPr>
        <w:t>2</w:t>
      </w:r>
      <w:r w:rsidRPr="00507C63">
        <w:rPr>
          <w:rFonts w:eastAsiaTheme="minorHAnsi"/>
          <w:sz w:val="20"/>
          <w:szCs w:val="20"/>
          <w:lang w:eastAsia="en-US"/>
        </w:rPr>
        <w:t>).</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jc w:val="both"/>
        <w:rPr>
          <w:rFonts w:eastAsiaTheme="minorHAnsi"/>
          <w:sz w:val="20"/>
          <w:szCs w:val="20"/>
          <w:lang w:eastAsia="en-US"/>
        </w:rPr>
      </w:pPr>
    </w:p>
    <w:p w:rsidR="00212A56" w:rsidRPr="00507C63" w:rsidRDefault="008A178D" w:rsidP="00212A56">
      <w:pPr>
        <w:pStyle w:val="a5"/>
        <w:shd w:val="clear" w:color="auto" w:fill="FFFFFF"/>
        <w:spacing w:before="0" w:beforeAutospacing="0" w:after="0" w:afterAutospacing="0"/>
        <w:ind w:firstLine="708"/>
        <w:jc w:val="both"/>
        <w:rPr>
          <w:rFonts w:eastAsiaTheme="minorHAnsi"/>
          <w:sz w:val="20"/>
          <w:szCs w:val="20"/>
          <w:lang w:eastAsia="en-US"/>
        </w:rPr>
      </w:pPr>
      <w:r>
        <w:rPr>
          <w:rFonts w:eastAsiaTheme="minorHAnsi"/>
          <w:noProof/>
          <w:sz w:val="20"/>
          <w:szCs w:val="20"/>
        </w:rPr>
        <w:pict>
          <v:group id="_x0000_s1125" style="position:absolute;left:0;text-align:left;margin-left:9.2pt;margin-top:7.45pt;width:479.85pt;height:204.35pt;z-index:251700224" coordorigin="1318,4043" coordsize="9597,408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7" type="#_x0000_t13" style="position:absolute;left:1318;top:4043;width:9597;height:4087" o:regroupid="1" fillcolor="#eeece1 [3214]"/>
            <v:rect id="_x0000_s1118" style="position:absolute;left:2719;top:4312;width:4860;height:477" o:regroupid="1">
              <v:textbox style="mso-next-textbox:#_x0000_s1118">
                <w:txbxContent>
                  <w:p w:rsidR="00212A56" w:rsidRPr="00212A56" w:rsidRDefault="00212A56" w:rsidP="00212A56">
                    <w:pPr>
                      <w:ind w:firstLine="0"/>
                      <w:jc w:val="center"/>
                      <w:rPr>
                        <w:rFonts w:ascii="Times New Roman" w:hAnsi="Times New Roman" w:cs="Times New Roman"/>
                        <w:i/>
                        <w:sz w:val="20"/>
                        <w:szCs w:val="20"/>
                      </w:rPr>
                    </w:pPr>
                    <w:r w:rsidRPr="00212A56">
                      <w:rPr>
                        <w:rFonts w:ascii="Times New Roman" w:hAnsi="Times New Roman" w:cs="Times New Roman"/>
                        <w:i/>
                        <w:sz w:val="20"/>
                        <w:szCs w:val="20"/>
                      </w:rPr>
                      <w:t>Ограничения проекта</w:t>
                    </w:r>
                  </w:p>
                </w:txbxContent>
              </v:textbox>
            </v:rect>
            <v:roundrect id="_x0000_s1119" style="position:absolute;left:3926;top:5660;width:2931;height:923;v-text-anchor:middle" arcsize="10923f" o:regroupid="1">
              <v:textbox style="mso-next-textbox:#_x0000_s1119">
                <w:txbxContent>
                  <w:p w:rsidR="00212A56" w:rsidRPr="00AF453A" w:rsidRDefault="00212A56" w:rsidP="002F02CF">
                    <w:pPr>
                      <w:ind w:firstLine="0"/>
                      <w:jc w:val="center"/>
                      <w:rPr>
                        <w:rFonts w:ascii="Times New Roman" w:eastAsia="Times New Roman" w:hAnsi="Times New Roman" w:cs="Times New Roman"/>
                        <w:color w:val="000000"/>
                        <w:lang w:eastAsia="ru-RU"/>
                      </w:rPr>
                    </w:pPr>
                    <w:r w:rsidRPr="00212A56">
                      <w:rPr>
                        <w:rFonts w:ascii="Times New Roman" w:hAnsi="Times New Roman" w:cs="Times New Roman"/>
                        <w:i/>
                        <w:sz w:val="20"/>
                        <w:szCs w:val="20"/>
                      </w:rPr>
                      <w:t>Проект</w:t>
                    </w:r>
                  </w:p>
                </w:txbxContent>
              </v:textbox>
            </v:roundrect>
            <v:rect id="_x0000_s1120" style="position:absolute;left:1518;top:5162;width:2099;height:1816" o:regroupid="1">
              <v:textbox style="mso-next-textbox:#_x0000_s1120">
                <w:txbxContent>
                  <w:p w:rsidR="00212A56" w:rsidRPr="00212A56" w:rsidRDefault="00212A56" w:rsidP="00212A56">
                    <w:pPr>
                      <w:rPr>
                        <w:rFonts w:ascii="Times New Roman" w:hAnsi="Times New Roman" w:cs="Times New Roman"/>
                        <w:i/>
                        <w:sz w:val="20"/>
                        <w:szCs w:val="20"/>
                      </w:rPr>
                    </w:pPr>
                    <w:r w:rsidRPr="00212A56">
                      <w:rPr>
                        <w:rFonts w:ascii="Times New Roman" w:hAnsi="Times New Roman" w:cs="Times New Roman"/>
                        <w:i/>
                        <w:sz w:val="20"/>
                        <w:szCs w:val="20"/>
                      </w:rPr>
                      <w:t>Вход</w:t>
                    </w:r>
                  </w:p>
                  <w:p w:rsidR="00212A56" w:rsidRPr="00212A56" w:rsidRDefault="00212A56" w:rsidP="00212A56">
                    <w:pPr>
                      <w:ind w:firstLine="0"/>
                      <w:rPr>
                        <w:rFonts w:ascii="Times New Roman" w:hAnsi="Times New Roman" w:cs="Times New Roman"/>
                        <w:i/>
                        <w:sz w:val="20"/>
                        <w:szCs w:val="20"/>
                      </w:rPr>
                    </w:pPr>
                    <w:r w:rsidRPr="00212A56">
                      <w:rPr>
                        <w:rFonts w:ascii="Times New Roman" w:hAnsi="Times New Roman" w:cs="Times New Roman"/>
                        <w:i/>
                        <w:sz w:val="20"/>
                        <w:szCs w:val="20"/>
                      </w:rPr>
                      <w:t xml:space="preserve">Общественные запросы, потребности или задачи </w:t>
                    </w:r>
                  </w:p>
                  <w:p w:rsidR="00212A56" w:rsidRDefault="00212A56" w:rsidP="00212A56"/>
                </w:txbxContent>
              </v:textbox>
            </v:rect>
            <v:rect id="_x0000_s1121" style="position:absolute;left:7028;top:5162;width:2066;height:1816" o:regroupid="1">
              <v:textbox style="mso-next-textbox:#_x0000_s1121">
                <w:txbxContent>
                  <w:p w:rsidR="00212A56" w:rsidRPr="00212A56" w:rsidRDefault="00212A56" w:rsidP="00212A56">
                    <w:pPr>
                      <w:rPr>
                        <w:rFonts w:ascii="Times New Roman" w:hAnsi="Times New Roman" w:cs="Times New Roman"/>
                        <w:i/>
                        <w:sz w:val="20"/>
                        <w:szCs w:val="20"/>
                      </w:rPr>
                    </w:pPr>
                    <w:r w:rsidRPr="00212A56">
                      <w:rPr>
                        <w:rFonts w:ascii="Times New Roman" w:hAnsi="Times New Roman" w:cs="Times New Roman"/>
                        <w:i/>
                        <w:sz w:val="20"/>
                        <w:szCs w:val="20"/>
                      </w:rPr>
                      <w:t>Выход</w:t>
                    </w:r>
                  </w:p>
                  <w:p w:rsidR="00212A56" w:rsidRPr="00212A56" w:rsidRDefault="00212A56" w:rsidP="00212A56">
                    <w:pPr>
                      <w:ind w:firstLine="0"/>
                      <w:rPr>
                        <w:rFonts w:ascii="Times New Roman" w:hAnsi="Times New Roman" w:cs="Times New Roman"/>
                        <w:i/>
                        <w:sz w:val="20"/>
                        <w:szCs w:val="20"/>
                      </w:rPr>
                    </w:pPr>
                    <w:r w:rsidRPr="00212A56">
                      <w:rPr>
                        <w:rFonts w:ascii="Times New Roman" w:hAnsi="Times New Roman" w:cs="Times New Roman"/>
                        <w:i/>
                        <w:sz w:val="20"/>
                        <w:szCs w:val="20"/>
                      </w:rPr>
                      <w:t xml:space="preserve">Продукт, услуга или результат, соответствующие приоритетам проекта требования </w:t>
                    </w:r>
                  </w:p>
                  <w:p w:rsidR="00212A56" w:rsidRDefault="00212A56" w:rsidP="00212A56"/>
                </w:txbxContent>
              </v:textbox>
            </v:rect>
            <v:rect id="_x0000_s1122" style="position:absolute;left:2719;top:7543;width:4860;height:439;v-text-anchor:middle" o:regroupid="1">
              <v:textbox style="mso-next-textbox:#_x0000_s1122">
                <w:txbxContent>
                  <w:p w:rsidR="00212A56" w:rsidRPr="00AF453A" w:rsidRDefault="00212A56" w:rsidP="00212A56">
                    <w:pPr>
                      <w:ind w:firstLine="0"/>
                      <w:jc w:val="center"/>
                      <w:rPr>
                        <w:rFonts w:ascii="Times New Roman" w:eastAsia="Times New Roman" w:hAnsi="Times New Roman" w:cs="Times New Roman"/>
                        <w:color w:val="000000"/>
                        <w:lang w:eastAsia="ru-RU"/>
                      </w:rPr>
                    </w:pPr>
                    <w:r w:rsidRPr="00212A56">
                      <w:rPr>
                        <w:rFonts w:ascii="Times New Roman" w:hAnsi="Times New Roman" w:cs="Times New Roman"/>
                        <w:i/>
                        <w:sz w:val="20"/>
                        <w:szCs w:val="20"/>
                      </w:rPr>
                      <w:t>Ресурсы</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5131;top:4789;width:574;height:835" o:regroupid="1">
              <v:textbox style="layout-flow:vertical-ideographic"/>
            </v:shape>
            <v:shape id="_x0000_s1124" type="#_x0000_t67" style="position:absolute;left:5131;top:6614;width:574;height:929;flip:y" o:regroupid="1">
              <v:textbox style="layout-flow:vertical-ideographic"/>
            </v:shape>
          </v:group>
        </w:pic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p>
    <w:p w:rsidR="00212A56" w:rsidRPr="00507C63" w:rsidRDefault="00212A56" w:rsidP="002F02CF">
      <w:pPr>
        <w:pStyle w:val="a5"/>
        <w:shd w:val="clear" w:color="auto" w:fill="FFFFFF"/>
        <w:spacing w:before="0" w:beforeAutospacing="0" w:after="0" w:afterAutospacing="0"/>
        <w:jc w:val="center"/>
        <w:rPr>
          <w:rFonts w:eastAsiaTheme="minorHAnsi"/>
          <w:sz w:val="20"/>
          <w:szCs w:val="20"/>
          <w:lang w:eastAsia="en-US"/>
        </w:rPr>
      </w:pPr>
      <w:r w:rsidRPr="00507C63">
        <w:rPr>
          <w:rFonts w:eastAsiaTheme="minorHAnsi"/>
          <w:sz w:val="20"/>
          <w:szCs w:val="20"/>
          <w:lang w:eastAsia="en-US"/>
        </w:rPr>
        <w:lastRenderedPageBreak/>
        <w:t xml:space="preserve">Рисунок </w:t>
      </w:r>
      <w:r w:rsidR="002F02CF" w:rsidRPr="00507C63">
        <w:rPr>
          <w:rFonts w:eastAsiaTheme="minorHAnsi"/>
          <w:sz w:val="20"/>
          <w:szCs w:val="20"/>
          <w:lang w:eastAsia="en-US"/>
        </w:rPr>
        <w:t>2</w:t>
      </w:r>
      <w:r w:rsidRPr="00507C63">
        <w:rPr>
          <w:rFonts w:eastAsiaTheme="minorHAnsi"/>
          <w:sz w:val="20"/>
          <w:szCs w:val="20"/>
          <w:lang w:eastAsia="en-US"/>
        </w:rPr>
        <w:t xml:space="preserve"> - Проект с позиции процессного подхода</w:t>
      </w:r>
    </w:p>
    <w:p w:rsidR="00507C63" w:rsidRDefault="00507C63" w:rsidP="007361B6">
      <w:pPr>
        <w:pStyle w:val="a5"/>
        <w:shd w:val="clear" w:color="auto" w:fill="FFFFFF"/>
        <w:spacing w:before="0" w:beforeAutospacing="0" w:after="0" w:afterAutospacing="0"/>
        <w:ind w:firstLine="708"/>
        <w:jc w:val="both"/>
        <w:rPr>
          <w:rFonts w:eastAsiaTheme="minorHAnsi"/>
          <w:sz w:val="20"/>
          <w:szCs w:val="20"/>
          <w:lang w:eastAsia="en-US"/>
        </w:rPr>
      </w:pPr>
    </w:p>
    <w:p w:rsidR="0060022D" w:rsidRPr="00507C63" w:rsidRDefault="0060022D" w:rsidP="0060022D">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Проект с позиции системной деятельности реализуется в течение определенного временного горизонта, которое необходимо для достижения цели проекта, создания продукта, а также обеспечение его конечных результатов, которые могут быть материальными и нематериальными. </w:t>
      </w:r>
    </w:p>
    <w:p w:rsidR="0060022D" w:rsidRPr="00507C63" w:rsidRDefault="0060022D" w:rsidP="0060022D">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В результате реализации любого проекта создается какой-либо уникальный продукт, услуга или результат. Здесь следует отметить, что некоторые проекты могут содержать дублирующие элементы, что не противоречит принципу уникальности пакета работ в рамках проекта. К примеру, объекты образования могут быть возведены на основе типового проекта, однако каждой единице объекта строительства будет свойственен признак уникальности в связи с разным местоположением, которое требует новых исследований, отличиями состава команд различных строительных компаний, другими </w:t>
      </w:r>
      <w:proofErr w:type="spellStart"/>
      <w:r w:rsidRPr="00507C63">
        <w:rPr>
          <w:rFonts w:eastAsiaTheme="minorHAnsi"/>
          <w:sz w:val="20"/>
          <w:szCs w:val="20"/>
          <w:lang w:eastAsia="en-US"/>
        </w:rPr>
        <w:t>стейкхолдерами</w:t>
      </w:r>
      <w:proofErr w:type="spellEnd"/>
      <w:r w:rsidRPr="00507C63">
        <w:rPr>
          <w:rFonts w:eastAsiaTheme="minorHAnsi"/>
          <w:sz w:val="20"/>
          <w:szCs w:val="20"/>
          <w:lang w:eastAsia="en-US"/>
        </w:rPr>
        <w:t>, разными внешними и внутренними факторами.</w:t>
      </w:r>
    </w:p>
    <w:p w:rsidR="0060022D" w:rsidRPr="00507C63" w:rsidRDefault="0060022D" w:rsidP="0060022D">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Повседневная деятельность любой компании, организации, предприятия базируется на непрерывном, повторяющемся процессе в рамках их внутренних регламентов и бизнес-процессов. При реализации проекта в связи с его уникальностью возможны неопределенности, разного уровня риски, которые относятся к создаваемым продуктам, услугам и результатам. При этом продуктом может быть как компонент другой продукции, совершенствование отдельных характеристик существующего товара, или завершенная новая продукция.</w:t>
      </w:r>
    </w:p>
    <w:p w:rsidR="00212A56" w:rsidRPr="00507C63" w:rsidRDefault="00507C63" w:rsidP="007361B6">
      <w:pPr>
        <w:pStyle w:val="a5"/>
        <w:shd w:val="clear" w:color="auto" w:fill="FFFFFF"/>
        <w:spacing w:before="0" w:beforeAutospacing="0" w:after="0" w:afterAutospacing="0"/>
        <w:ind w:firstLine="708"/>
        <w:jc w:val="both"/>
        <w:rPr>
          <w:rFonts w:eastAsiaTheme="minorHAnsi"/>
          <w:sz w:val="20"/>
          <w:szCs w:val="20"/>
          <w:lang w:eastAsia="en-US"/>
        </w:rPr>
      </w:pPr>
      <w:r>
        <w:rPr>
          <w:rFonts w:eastAsiaTheme="minorHAnsi"/>
          <w:sz w:val="20"/>
          <w:szCs w:val="20"/>
          <w:lang w:eastAsia="en-US"/>
        </w:rPr>
        <w:t xml:space="preserve">По нашему мнению, для широкого внедрения проектного подхода, как в государственном, так и в частном секторе </w:t>
      </w:r>
      <w:r w:rsidR="00EC270B">
        <w:rPr>
          <w:rFonts w:eastAsiaTheme="minorHAnsi"/>
          <w:sz w:val="20"/>
          <w:szCs w:val="20"/>
          <w:lang w:eastAsia="en-US"/>
        </w:rPr>
        <w:t xml:space="preserve">необходима реализация определенных мотивационных мер. В частности, для субъектов бизнеса, внедривших проектное управление и участвующих в государственных закупках в качестве потенциальных подрядчиков на выполнение работ по строительству инфраструктурных объектов на законодательном уровне предусмотреть их преимущество при определении победителя конкурсных процедур. Это </w:t>
      </w:r>
      <w:r w:rsidR="00F1078B">
        <w:rPr>
          <w:rFonts w:eastAsiaTheme="minorHAnsi"/>
          <w:sz w:val="20"/>
          <w:szCs w:val="20"/>
          <w:lang w:eastAsia="en-US"/>
        </w:rPr>
        <w:t>способствует активному внедрению данного инструмента в этом секторе национальной экономики.</w:t>
      </w:r>
    </w:p>
    <w:p w:rsidR="00951664" w:rsidRPr="00507C63" w:rsidRDefault="000B01F9" w:rsidP="00951664">
      <w:pPr>
        <w:rPr>
          <w:rFonts w:ascii="Times New Roman" w:hAnsi="Times New Roman" w:cs="Times New Roman"/>
          <w:b/>
          <w:color w:val="000000"/>
          <w:sz w:val="20"/>
          <w:szCs w:val="20"/>
        </w:rPr>
      </w:pPr>
      <w:r w:rsidRPr="00507C63">
        <w:rPr>
          <w:rFonts w:ascii="Times New Roman" w:hAnsi="Times New Roman" w:cs="Times New Roman"/>
          <w:b/>
          <w:color w:val="000000"/>
          <w:sz w:val="20"/>
          <w:szCs w:val="20"/>
        </w:rPr>
        <w:t>О</w:t>
      </w:r>
      <w:r w:rsidR="007B74B4" w:rsidRPr="00507C63">
        <w:rPr>
          <w:rFonts w:ascii="Times New Roman" w:hAnsi="Times New Roman" w:cs="Times New Roman"/>
          <w:b/>
          <w:color w:val="000000"/>
          <w:sz w:val="20"/>
          <w:szCs w:val="20"/>
        </w:rPr>
        <w:t>бсуждение</w:t>
      </w:r>
      <w:r w:rsidRPr="00507C63">
        <w:rPr>
          <w:rFonts w:ascii="Times New Roman" w:hAnsi="Times New Roman" w:cs="Times New Roman"/>
          <w:b/>
          <w:color w:val="000000"/>
          <w:sz w:val="20"/>
          <w:szCs w:val="20"/>
        </w:rPr>
        <w:t>.</w:t>
      </w:r>
    </w:p>
    <w:p w:rsidR="00212A56" w:rsidRPr="00507C63" w:rsidRDefault="00212A56" w:rsidP="00212A56">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Важность внедрения проектного подхода в системе государственного управления становится новым трендом и одним из государственных приоритетов, так как применение проектных методов позволят создать систему оптимального контроля и управления ключевыми направлениями социально-экономического развития нашей страны. </w:t>
      </w:r>
    </w:p>
    <w:p w:rsidR="00951664" w:rsidRPr="00507C63" w:rsidRDefault="00212A56" w:rsidP="00212A56">
      <w:pPr>
        <w:rPr>
          <w:rFonts w:ascii="Times New Roman" w:hAnsi="Times New Roman" w:cs="Times New Roman"/>
          <w:sz w:val="20"/>
          <w:szCs w:val="20"/>
        </w:rPr>
      </w:pPr>
      <w:r w:rsidRPr="00507C63">
        <w:rPr>
          <w:rFonts w:ascii="Times New Roman" w:hAnsi="Times New Roman" w:cs="Times New Roman"/>
          <w:sz w:val="20"/>
          <w:szCs w:val="20"/>
        </w:rPr>
        <w:t xml:space="preserve">В 2014 году утвержден Национальный стандарт Республики Казахстан </w:t>
      </w:r>
      <w:proofErr w:type="gramStart"/>
      <w:r w:rsidRPr="00507C63">
        <w:rPr>
          <w:rFonts w:ascii="Times New Roman" w:hAnsi="Times New Roman" w:cs="Times New Roman"/>
          <w:sz w:val="20"/>
          <w:szCs w:val="20"/>
        </w:rPr>
        <w:t>СТ</w:t>
      </w:r>
      <w:proofErr w:type="gramEnd"/>
      <w:r w:rsidRPr="00507C63">
        <w:rPr>
          <w:rFonts w:ascii="Times New Roman" w:hAnsi="Times New Roman" w:cs="Times New Roman"/>
          <w:sz w:val="20"/>
          <w:szCs w:val="20"/>
        </w:rPr>
        <w:t xml:space="preserve"> РК ISO 21500-2014 «Руководство по управлению проектами», сфера использования которого организации любого типа, включая государственные, частные либо общественные, а также любые типы проектов вне зависимости от их сложности, масштаба и срока реализации</w:t>
      </w:r>
    </w:p>
    <w:p w:rsidR="002F02CF" w:rsidRPr="00507C63" w:rsidRDefault="002F02CF" w:rsidP="002F02CF">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Проекты являются ключевой формой реализации изменений в любой организации. В управление проектами помимо основополагающего понятия «проект» выделяют понятия «программа» и «портфель проектов». </w:t>
      </w:r>
    </w:p>
    <w:p w:rsidR="002F02CF" w:rsidRPr="00507C63" w:rsidRDefault="002F02CF" w:rsidP="002F02CF">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Это обусловлено с тем, что в некоторых секторах экономики, уровень сложности создаваемых инфраструктурных объектов может быть настолько высоким либо цели проекта могут быть настолько масштабными, что работу над ними осуществляют в рамках программы или портфеля проектов.</w:t>
      </w:r>
    </w:p>
    <w:p w:rsidR="002F02CF" w:rsidRPr="00507C63" w:rsidRDefault="006E1047" w:rsidP="002F02CF">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Международный Стандарт по Управлению Проектами ISO 21500:2012: </w:t>
      </w:r>
      <w:r>
        <w:rPr>
          <w:rFonts w:eastAsiaTheme="minorHAnsi"/>
          <w:sz w:val="20"/>
          <w:szCs w:val="20"/>
          <w:lang w:eastAsia="en-US"/>
        </w:rPr>
        <w:t>«</w:t>
      </w:r>
      <w:r w:rsidR="002F02CF" w:rsidRPr="00507C63">
        <w:rPr>
          <w:rFonts w:eastAsiaTheme="minorHAnsi"/>
          <w:sz w:val="20"/>
          <w:szCs w:val="20"/>
          <w:lang w:eastAsia="en-US"/>
        </w:rPr>
        <w:t>Программа – это, как правило, группа связанных проектов и других работ, соответствующих стратегическим целям организации. Управление программами заключается в централизованной и скоординированной деятельности по достижению этих целей</w:t>
      </w:r>
      <w:r>
        <w:rPr>
          <w:rFonts w:eastAsiaTheme="minorHAnsi"/>
          <w:sz w:val="20"/>
          <w:szCs w:val="20"/>
          <w:lang w:eastAsia="en-US"/>
        </w:rPr>
        <w:t>»</w:t>
      </w:r>
      <w:r w:rsidR="002F02CF" w:rsidRPr="00507C63">
        <w:rPr>
          <w:rFonts w:eastAsiaTheme="minorHAnsi"/>
          <w:sz w:val="20"/>
          <w:szCs w:val="20"/>
          <w:lang w:eastAsia="en-US"/>
        </w:rPr>
        <w:t xml:space="preserve"> [1].</w:t>
      </w:r>
    </w:p>
    <w:p w:rsidR="002F02CF" w:rsidRPr="00507C63" w:rsidRDefault="002F02CF" w:rsidP="002F02CF">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В интерпретации Американского института управления проектами PMI (</w:t>
      </w:r>
      <w:proofErr w:type="spellStart"/>
      <w:r w:rsidRPr="00507C63">
        <w:rPr>
          <w:rFonts w:eastAsiaTheme="minorHAnsi"/>
          <w:sz w:val="20"/>
          <w:szCs w:val="20"/>
          <w:lang w:eastAsia="en-US"/>
        </w:rPr>
        <w:t>Project</w:t>
      </w:r>
      <w:proofErr w:type="spellEnd"/>
      <w:r w:rsidRPr="00507C63">
        <w:rPr>
          <w:rFonts w:eastAsiaTheme="minorHAnsi"/>
          <w:sz w:val="20"/>
          <w:szCs w:val="20"/>
          <w:lang w:eastAsia="en-US"/>
        </w:rPr>
        <w:t xml:space="preserve"> </w:t>
      </w:r>
      <w:proofErr w:type="spellStart"/>
      <w:r w:rsidRPr="00507C63">
        <w:rPr>
          <w:rFonts w:eastAsiaTheme="minorHAnsi"/>
          <w:sz w:val="20"/>
          <w:szCs w:val="20"/>
          <w:lang w:eastAsia="en-US"/>
        </w:rPr>
        <w:t>Management</w:t>
      </w:r>
      <w:proofErr w:type="spellEnd"/>
      <w:r w:rsidRPr="00507C63">
        <w:rPr>
          <w:rFonts w:eastAsiaTheme="minorHAnsi"/>
          <w:sz w:val="20"/>
          <w:szCs w:val="20"/>
          <w:lang w:eastAsia="en-US"/>
        </w:rPr>
        <w:t xml:space="preserve"> </w:t>
      </w:r>
      <w:proofErr w:type="spellStart"/>
      <w:r w:rsidRPr="00507C63">
        <w:rPr>
          <w:rFonts w:eastAsiaTheme="minorHAnsi"/>
          <w:sz w:val="20"/>
          <w:szCs w:val="20"/>
          <w:lang w:eastAsia="en-US"/>
        </w:rPr>
        <w:t>Institute</w:t>
      </w:r>
      <w:proofErr w:type="spellEnd"/>
      <w:r w:rsidRPr="00507C63">
        <w:rPr>
          <w:rFonts w:eastAsiaTheme="minorHAnsi"/>
          <w:sz w:val="20"/>
          <w:szCs w:val="20"/>
          <w:lang w:eastAsia="en-US"/>
        </w:rPr>
        <w:t xml:space="preserve">) программа – это ряд связанных друг с другом проектов, подпрограмм и операций программы, управление которыми координируется для получения выгод, которые были бы недоступны при управлении ими по отдельности. Портфель проектов – проекты, программы, </w:t>
      </w:r>
      <w:proofErr w:type="spellStart"/>
      <w:r w:rsidRPr="00507C63">
        <w:rPr>
          <w:rFonts w:eastAsiaTheme="minorHAnsi"/>
          <w:sz w:val="20"/>
          <w:szCs w:val="20"/>
          <w:lang w:eastAsia="en-US"/>
        </w:rPr>
        <w:t>подпортфели</w:t>
      </w:r>
      <w:proofErr w:type="spellEnd"/>
      <w:r w:rsidRPr="00507C63">
        <w:rPr>
          <w:rFonts w:eastAsiaTheme="minorHAnsi"/>
          <w:sz w:val="20"/>
          <w:szCs w:val="20"/>
          <w:lang w:eastAsia="en-US"/>
        </w:rPr>
        <w:t xml:space="preserve"> и операционная деятельность, управляемые как группа с целью достижения стратегических целей [2].</w:t>
      </w:r>
    </w:p>
    <w:p w:rsidR="002F02CF" w:rsidRPr="00507C63" w:rsidRDefault="002F02CF" w:rsidP="002F02CF">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Таким образом, программа представляет собой интеграцию нескольких проектов, которые взаимосвязаны между собой или направлены на достижение более широкой и общей цели программы. Любой проект не всегда может включаться в программу, т.е. быть самостоятельным, вместе с тем любая программа всегда включает в себя проекты, которые как подчеркнуты выше могут быть взаимосвязаны между собой, так и не зависеть друг от друга. Интеграция проектов в определенную программу необходима для обеспечения конечных целевых результатов, достижение которых возможно при условии их совместной реализации. Программные цели, как правило, связаны со стратегическими целями компании и имеют долгосрочный характер по сравнению с целями проектов и, безусловно, могут корректироваться с учетом влияния внешних факторов.</w:t>
      </w:r>
    </w:p>
    <w:p w:rsidR="002F02CF" w:rsidRPr="00507C63" w:rsidRDefault="002F02CF" w:rsidP="002F02CF">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К примеру, для реализации компанией какого-либо крупного инвестиционного проекта для обеспечения лучшего управления и координации необходимо разделение его на отдельные проекты.</w:t>
      </w:r>
    </w:p>
    <w:p w:rsidR="002F02CF" w:rsidRPr="00507C63" w:rsidRDefault="002F02CF" w:rsidP="002F02CF">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 xml:space="preserve">Портфель образуют совокупность различных программ и проектов, не входящих в программы. Портфель проектов создается в целях повышения эффективности управления, поскольку эффективное управление лишь на уровне отдельных проектов не всегда является фактором, обеспечивающим достижение стратегии компании. На практике бывает так, что на уровне отдельных проектов цели проекта достигаются, а </w:t>
      </w:r>
      <w:r w:rsidRPr="00507C63">
        <w:rPr>
          <w:rFonts w:eastAsiaTheme="minorHAnsi"/>
          <w:sz w:val="20"/>
          <w:szCs w:val="20"/>
          <w:lang w:eastAsia="en-US"/>
        </w:rPr>
        <w:lastRenderedPageBreak/>
        <w:t xml:space="preserve">стратегические целевые индикаторы на уровне организации не достигаются. Основной причиной, этого может быть отсутствие </w:t>
      </w:r>
      <w:proofErr w:type="spellStart"/>
      <w:r w:rsidRPr="00507C63">
        <w:rPr>
          <w:rFonts w:eastAsiaTheme="minorHAnsi"/>
          <w:sz w:val="20"/>
          <w:szCs w:val="20"/>
          <w:lang w:eastAsia="en-US"/>
        </w:rPr>
        <w:t>взаимоувязки</w:t>
      </w:r>
      <w:proofErr w:type="spellEnd"/>
      <w:r w:rsidRPr="00507C63">
        <w:rPr>
          <w:rFonts w:eastAsiaTheme="minorHAnsi"/>
          <w:sz w:val="20"/>
          <w:szCs w:val="20"/>
          <w:lang w:eastAsia="en-US"/>
        </w:rPr>
        <w:t xml:space="preserve"> между стратегическими целями и целями отдельных проектов. Это в свою очередь может негативно отразиться на обеспечении отдельных проектов и программ соответствующими ресурсами и каких-либо нестыковках в приоритетах компании. </w:t>
      </w:r>
    </w:p>
    <w:p w:rsidR="002F02CF" w:rsidRDefault="002F02CF" w:rsidP="002F02CF">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Также проекты в организации, как правило, зависят от реализации других проектов и программ, а также операционной деятельности. Поэтому системное применение проектных подходов ко всем уровням иерархической структуры управления требует создания портфеля проектов, который является ключевым связующим звеном стратегического управления с уровнями управления отдельными проектами и программами.</w:t>
      </w:r>
    </w:p>
    <w:p w:rsidR="00873DC8" w:rsidRPr="00507C63" w:rsidRDefault="000B01F9" w:rsidP="002F02CF">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b/>
          <w:sz w:val="20"/>
          <w:szCs w:val="20"/>
          <w:lang w:eastAsia="en-US"/>
        </w:rPr>
        <w:t>З</w:t>
      </w:r>
      <w:r w:rsidR="007B74B4" w:rsidRPr="00507C63">
        <w:rPr>
          <w:rFonts w:eastAsiaTheme="minorHAnsi"/>
          <w:b/>
          <w:sz w:val="20"/>
          <w:szCs w:val="20"/>
          <w:lang w:eastAsia="en-US"/>
        </w:rPr>
        <w:t>аключение</w:t>
      </w:r>
      <w:r w:rsidRPr="00507C63">
        <w:rPr>
          <w:rFonts w:eastAsiaTheme="minorHAnsi"/>
          <w:sz w:val="20"/>
          <w:szCs w:val="20"/>
          <w:lang w:eastAsia="en-US"/>
        </w:rPr>
        <w:t>.</w:t>
      </w:r>
      <w:r w:rsidR="002F02CF" w:rsidRPr="00507C63">
        <w:rPr>
          <w:rFonts w:eastAsiaTheme="minorHAnsi"/>
          <w:sz w:val="20"/>
          <w:szCs w:val="20"/>
          <w:lang w:eastAsia="en-US"/>
        </w:rPr>
        <w:t xml:space="preserve"> В управлении проектами любому проекту присуще определенный порядок формирования структуры, который характеризуется последовательностью этапов, установлением цели, описанием объемов работ, времени и др.</w:t>
      </w:r>
      <w:r w:rsidR="00873DC8" w:rsidRPr="00507C63">
        <w:rPr>
          <w:rFonts w:eastAsiaTheme="minorHAnsi"/>
          <w:sz w:val="20"/>
          <w:szCs w:val="20"/>
          <w:lang w:eastAsia="en-US"/>
        </w:rPr>
        <w:t xml:space="preserve"> </w:t>
      </w:r>
    </w:p>
    <w:p w:rsidR="009E1CB7" w:rsidRPr="00507C63" w:rsidRDefault="009E1CB7" w:rsidP="002F02CF">
      <w:pPr>
        <w:pStyle w:val="a5"/>
        <w:shd w:val="clear" w:color="auto" w:fill="FFFFFF"/>
        <w:spacing w:before="0" w:beforeAutospacing="0" w:after="0" w:afterAutospacing="0"/>
        <w:ind w:firstLine="708"/>
        <w:jc w:val="both"/>
        <w:rPr>
          <w:rFonts w:eastAsiaTheme="minorHAnsi"/>
          <w:sz w:val="20"/>
          <w:szCs w:val="20"/>
          <w:lang w:eastAsia="en-US"/>
        </w:rPr>
      </w:pPr>
      <w:r w:rsidRPr="00507C63">
        <w:rPr>
          <w:rFonts w:eastAsiaTheme="minorHAnsi"/>
          <w:sz w:val="20"/>
          <w:szCs w:val="20"/>
          <w:lang w:eastAsia="en-US"/>
        </w:rPr>
        <w:t>Проектный подход как инструмент повышения экономической эффективности различных субъектов государственного сектора и бизнеса позволяет им непрерывно обеспечивать контроль достижения определенных результат</w:t>
      </w:r>
      <w:r w:rsidR="00873DC8" w:rsidRPr="00507C63">
        <w:rPr>
          <w:rFonts w:eastAsiaTheme="minorHAnsi"/>
          <w:sz w:val="20"/>
          <w:szCs w:val="20"/>
          <w:lang w:eastAsia="en-US"/>
        </w:rPr>
        <w:t>ов</w:t>
      </w:r>
      <w:r w:rsidRPr="00507C63">
        <w:rPr>
          <w:rFonts w:eastAsiaTheme="minorHAnsi"/>
          <w:sz w:val="20"/>
          <w:szCs w:val="20"/>
          <w:lang w:eastAsia="en-US"/>
        </w:rPr>
        <w:t xml:space="preserve"> в рамках их деятельности</w:t>
      </w:r>
      <w:r w:rsidR="00873DC8" w:rsidRPr="00507C63">
        <w:rPr>
          <w:rFonts w:eastAsiaTheme="minorHAnsi"/>
          <w:sz w:val="20"/>
          <w:szCs w:val="20"/>
          <w:lang w:eastAsia="en-US"/>
        </w:rPr>
        <w:t xml:space="preserve">, а также </w:t>
      </w:r>
      <w:r w:rsidRPr="00507C63">
        <w:rPr>
          <w:rFonts w:eastAsiaTheme="minorHAnsi"/>
          <w:sz w:val="20"/>
          <w:szCs w:val="20"/>
          <w:lang w:eastAsia="en-US"/>
        </w:rPr>
        <w:t>адапт</w:t>
      </w:r>
      <w:r w:rsidR="00873DC8" w:rsidRPr="00507C63">
        <w:rPr>
          <w:rFonts w:eastAsiaTheme="minorHAnsi"/>
          <w:sz w:val="20"/>
          <w:szCs w:val="20"/>
          <w:lang w:eastAsia="en-US"/>
        </w:rPr>
        <w:t xml:space="preserve">ироваться </w:t>
      </w:r>
      <w:r w:rsidRPr="00507C63">
        <w:rPr>
          <w:rFonts w:eastAsiaTheme="minorHAnsi"/>
          <w:sz w:val="20"/>
          <w:szCs w:val="20"/>
          <w:lang w:eastAsia="en-US"/>
        </w:rPr>
        <w:t>к быстроизменяющимся внешним условиям. Поэтому решение многих актуальных задач</w:t>
      </w:r>
      <w:r w:rsidR="00873DC8" w:rsidRPr="00507C63">
        <w:rPr>
          <w:rFonts w:eastAsiaTheme="minorHAnsi"/>
          <w:sz w:val="20"/>
          <w:szCs w:val="20"/>
          <w:lang w:eastAsia="en-US"/>
        </w:rPr>
        <w:t xml:space="preserve"> социально-экономического и иного характера</w:t>
      </w:r>
      <w:r w:rsidRPr="00507C63">
        <w:rPr>
          <w:rFonts w:eastAsiaTheme="minorHAnsi"/>
          <w:sz w:val="20"/>
          <w:szCs w:val="20"/>
          <w:lang w:eastAsia="en-US"/>
        </w:rPr>
        <w:t xml:space="preserve"> находится в области проектного подхода</w:t>
      </w:r>
      <w:r w:rsidR="00873DC8" w:rsidRPr="00507C63">
        <w:rPr>
          <w:rFonts w:eastAsiaTheme="minorHAnsi"/>
          <w:sz w:val="20"/>
          <w:szCs w:val="20"/>
          <w:lang w:eastAsia="en-US"/>
        </w:rPr>
        <w:t>, целью которого является достижение в условиях неопределенности и рисков, намеченных результатов проекта на основе рационального использования всех видов ресурсов.</w:t>
      </w:r>
    </w:p>
    <w:p w:rsidR="002F02CF" w:rsidRPr="00507C63" w:rsidRDefault="002F02CF" w:rsidP="009E1CB7">
      <w:pPr>
        <w:ind w:firstLine="0"/>
        <w:rPr>
          <w:rFonts w:ascii="Times New Roman" w:hAnsi="Times New Roman" w:cs="Times New Roman"/>
          <w:b/>
          <w:color w:val="000000"/>
          <w:sz w:val="20"/>
          <w:szCs w:val="20"/>
        </w:rPr>
      </w:pPr>
    </w:p>
    <w:p w:rsidR="00951664" w:rsidRPr="00507C63" w:rsidRDefault="00951664" w:rsidP="00951664">
      <w:pPr>
        <w:rPr>
          <w:rFonts w:ascii="Times New Roman" w:hAnsi="Times New Roman" w:cs="Times New Roman"/>
          <w:b/>
          <w:color w:val="000000"/>
          <w:sz w:val="20"/>
          <w:szCs w:val="20"/>
        </w:rPr>
      </w:pPr>
    </w:p>
    <w:p w:rsidR="000B01F9" w:rsidRPr="00507C63" w:rsidRDefault="000B01F9" w:rsidP="00951664">
      <w:pPr>
        <w:rPr>
          <w:rFonts w:ascii="Times New Roman" w:hAnsi="Times New Roman" w:cs="Times New Roman"/>
          <w:b/>
          <w:color w:val="000000"/>
          <w:sz w:val="20"/>
          <w:szCs w:val="20"/>
        </w:rPr>
      </w:pPr>
    </w:p>
    <w:p w:rsidR="00951664" w:rsidRDefault="000B01F9" w:rsidP="007B74B4">
      <w:pPr>
        <w:ind w:firstLine="0"/>
        <w:jc w:val="center"/>
        <w:rPr>
          <w:rFonts w:ascii="Times New Roman" w:hAnsi="Times New Roman" w:cs="Times New Roman"/>
          <w:b/>
          <w:color w:val="000000"/>
          <w:sz w:val="20"/>
          <w:szCs w:val="20"/>
        </w:rPr>
      </w:pPr>
      <w:r w:rsidRPr="00507C63">
        <w:rPr>
          <w:rFonts w:ascii="Times New Roman" w:hAnsi="Times New Roman" w:cs="Times New Roman"/>
          <w:b/>
          <w:color w:val="000000"/>
          <w:sz w:val="20"/>
          <w:szCs w:val="20"/>
        </w:rPr>
        <w:t>СПИСОК ИСПОЛЬЗОВАННЫХ ИСТОЧНИКОВ</w:t>
      </w:r>
    </w:p>
    <w:p w:rsidR="00507C63" w:rsidRPr="00507C63" w:rsidRDefault="00507C63" w:rsidP="007B74B4">
      <w:pPr>
        <w:ind w:firstLine="0"/>
        <w:jc w:val="center"/>
        <w:rPr>
          <w:rFonts w:ascii="Times New Roman" w:hAnsi="Times New Roman" w:cs="Times New Roman"/>
          <w:b/>
          <w:color w:val="000000"/>
          <w:sz w:val="20"/>
          <w:szCs w:val="20"/>
        </w:rPr>
      </w:pPr>
    </w:p>
    <w:p w:rsidR="00BF173E" w:rsidRPr="00507C63" w:rsidRDefault="00BF173E" w:rsidP="00BF173E">
      <w:pPr>
        <w:pStyle w:val="a9"/>
        <w:ind w:firstLine="709"/>
        <w:jc w:val="both"/>
        <w:rPr>
          <w:rFonts w:eastAsiaTheme="minorHAnsi"/>
          <w:sz w:val="20"/>
          <w:lang w:eastAsia="en-US"/>
        </w:rPr>
      </w:pPr>
      <w:r w:rsidRPr="00507C63">
        <w:rPr>
          <w:rFonts w:eastAsiaTheme="minorHAnsi"/>
          <w:sz w:val="20"/>
          <w:lang w:eastAsia="en-US"/>
        </w:rPr>
        <w:t xml:space="preserve">1 Национальный стандарт Республики Казахстан Руководство по управлению проектами </w:t>
      </w:r>
      <w:proofErr w:type="gramStart"/>
      <w:r w:rsidRPr="00507C63">
        <w:rPr>
          <w:rFonts w:eastAsiaTheme="minorHAnsi"/>
          <w:sz w:val="20"/>
          <w:lang w:eastAsia="en-US"/>
        </w:rPr>
        <w:t>СТ</w:t>
      </w:r>
      <w:proofErr w:type="gramEnd"/>
      <w:r w:rsidRPr="00507C63">
        <w:rPr>
          <w:rFonts w:eastAsiaTheme="minorHAnsi"/>
          <w:sz w:val="20"/>
          <w:lang w:eastAsia="en-US"/>
        </w:rPr>
        <w:t xml:space="preserve"> РК ISO 21500-2014</w:t>
      </w:r>
    </w:p>
    <w:p w:rsidR="000F57C5" w:rsidRPr="00470609" w:rsidRDefault="00BF173E" w:rsidP="0069770F">
      <w:pPr>
        <w:rPr>
          <w:rFonts w:ascii="Times New Roman" w:hAnsi="Times New Roman" w:cs="Times New Roman"/>
          <w:sz w:val="20"/>
          <w:szCs w:val="20"/>
        </w:rPr>
      </w:pPr>
      <w:r w:rsidRPr="00507C63">
        <w:rPr>
          <w:rFonts w:ascii="Times New Roman" w:hAnsi="Times New Roman" w:cs="Times New Roman"/>
          <w:sz w:val="20"/>
          <w:szCs w:val="20"/>
        </w:rPr>
        <w:t xml:space="preserve">2 </w:t>
      </w:r>
      <w:r w:rsidR="000F57C5" w:rsidRPr="00470609">
        <w:rPr>
          <w:rFonts w:ascii="Times New Roman" w:hAnsi="Times New Roman" w:cs="Times New Roman"/>
          <w:sz w:val="20"/>
          <w:szCs w:val="20"/>
        </w:rPr>
        <w:t xml:space="preserve">Руководство к своду знаний по управлению проектами (Руководство PMBOK®). Шестое издание. </w:t>
      </w:r>
      <w:proofErr w:type="spellStart"/>
      <w:r w:rsidR="000F57C5" w:rsidRPr="00470609">
        <w:rPr>
          <w:rFonts w:ascii="Times New Roman" w:hAnsi="Times New Roman" w:cs="Times New Roman"/>
          <w:sz w:val="20"/>
          <w:szCs w:val="20"/>
        </w:rPr>
        <w:t>Agile</w:t>
      </w:r>
      <w:proofErr w:type="spellEnd"/>
      <w:r w:rsidR="000F57C5" w:rsidRPr="00470609">
        <w:rPr>
          <w:rFonts w:ascii="Times New Roman" w:hAnsi="Times New Roman" w:cs="Times New Roman"/>
          <w:sz w:val="20"/>
          <w:szCs w:val="20"/>
        </w:rPr>
        <w:t>: практическое руководство</w:t>
      </w:r>
      <w:r w:rsidR="0069770F">
        <w:rPr>
          <w:rFonts w:ascii="Times New Roman" w:hAnsi="Times New Roman" w:cs="Times New Roman"/>
          <w:sz w:val="20"/>
          <w:szCs w:val="20"/>
        </w:rPr>
        <w:t>.</w:t>
      </w:r>
    </w:p>
    <w:p w:rsidR="00951664" w:rsidRPr="000F57C5" w:rsidRDefault="00951664" w:rsidP="000F57C5">
      <w:pPr>
        <w:jc w:val="center"/>
        <w:rPr>
          <w:rFonts w:ascii="Times New Roman" w:hAnsi="Times New Roman" w:cs="Times New Roman"/>
          <w:sz w:val="20"/>
          <w:szCs w:val="20"/>
        </w:rPr>
      </w:pPr>
    </w:p>
    <w:p w:rsidR="000B01F9" w:rsidRPr="00507C63" w:rsidRDefault="000B01F9" w:rsidP="007B74B4">
      <w:pPr>
        <w:jc w:val="center"/>
        <w:rPr>
          <w:rFonts w:ascii="Times New Roman" w:hAnsi="Times New Roman" w:cs="Times New Roman"/>
          <w:b/>
          <w:color w:val="000000"/>
          <w:sz w:val="20"/>
          <w:szCs w:val="20"/>
        </w:rPr>
      </w:pPr>
    </w:p>
    <w:p w:rsidR="00951664" w:rsidRPr="00507C63" w:rsidRDefault="000B01F9" w:rsidP="007B74B4">
      <w:pPr>
        <w:ind w:firstLine="0"/>
        <w:jc w:val="center"/>
        <w:rPr>
          <w:rFonts w:ascii="Times New Roman" w:hAnsi="Times New Roman" w:cs="Times New Roman"/>
          <w:b/>
          <w:color w:val="000000"/>
          <w:sz w:val="20"/>
          <w:szCs w:val="20"/>
        </w:rPr>
      </w:pPr>
      <w:r w:rsidRPr="00507C63">
        <w:rPr>
          <w:rFonts w:ascii="Times New Roman" w:hAnsi="Times New Roman" w:cs="Times New Roman"/>
          <w:b/>
          <w:color w:val="000000"/>
          <w:sz w:val="20"/>
          <w:szCs w:val="20"/>
        </w:rPr>
        <w:t>REFERENCE</w:t>
      </w:r>
    </w:p>
    <w:p w:rsidR="0069770F" w:rsidRPr="006E1047" w:rsidRDefault="0069770F" w:rsidP="0069770F">
      <w:pPr>
        <w:ind w:firstLine="708"/>
        <w:rPr>
          <w:rFonts w:ascii="Times New Roman" w:hAnsi="Times New Roman" w:cs="Times New Roman"/>
          <w:sz w:val="20"/>
          <w:szCs w:val="20"/>
        </w:rPr>
      </w:pPr>
      <w:r w:rsidRPr="006E1047">
        <w:rPr>
          <w:rFonts w:ascii="Times New Roman" w:hAnsi="Times New Roman" w:cs="Times New Roman"/>
          <w:sz w:val="20"/>
          <w:szCs w:val="20"/>
        </w:rPr>
        <w:t xml:space="preserve">1 </w:t>
      </w:r>
      <w:proofErr w:type="spellStart"/>
      <w:r w:rsidRPr="0069770F">
        <w:rPr>
          <w:rFonts w:ascii="Times New Roman" w:hAnsi="Times New Roman" w:cs="Times New Roman"/>
          <w:sz w:val="20"/>
          <w:szCs w:val="20"/>
          <w:lang w:val="en-US"/>
        </w:rPr>
        <w:t>Nacional</w:t>
      </w:r>
      <w:proofErr w:type="spellEnd"/>
      <w:r w:rsidRPr="006E1047">
        <w:rPr>
          <w:rFonts w:ascii="Times New Roman" w:hAnsi="Times New Roman" w:cs="Times New Roman"/>
          <w:sz w:val="20"/>
          <w:szCs w:val="20"/>
        </w:rPr>
        <w:t>'</w:t>
      </w:r>
      <w:proofErr w:type="spellStart"/>
      <w:r w:rsidRPr="0069770F">
        <w:rPr>
          <w:rFonts w:ascii="Times New Roman" w:hAnsi="Times New Roman" w:cs="Times New Roman"/>
          <w:sz w:val="20"/>
          <w:szCs w:val="20"/>
          <w:lang w:val="en-US"/>
        </w:rPr>
        <w:t>nyj</w:t>
      </w:r>
      <w:proofErr w:type="spellEnd"/>
      <w:r w:rsidRPr="006E1047">
        <w:rPr>
          <w:rFonts w:ascii="Times New Roman" w:hAnsi="Times New Roman" w:cs="Times New Roman"/>
          <w:sz w:val="20"/>
          <w:szCs w:val="20"/>
        </w:rPr>
        <w:t xml:space="preserve"> </w:t>
      </w:r>
      <w:proofErr w:type="spellStart"/>
      <w:r w:rsidRPr="0069770F">
        <w:rPr>
          <w:rFonts w:ascii="Times New Roman" w:hAnsi="Times New Roman" w:cs="Times New Roman"/>
          <w:sz w:val="20"/>
          <w:szCs w:val="20"/>
          <w:lang w:val="en-US"/>
        </w:rPr>
        <w:t>standart</w:t>
      </w:r>
      <w:proofErr w:type="spellEnd"/>
      <w:r w:rsidRPr="006E1047">
        <w:rPr>
          <w:rFonts w:ascii="Times New Roman" w:hAnsi="Times New Roman" w:cs="Times New Roman"/>
          <w:sz w:val="20"/>
          <w:szCs w:val="20"/>
        </w:rPr>
        <w:t xml:space="preserve"> </w:t>
      </w:r>
      <w:proofErr w:type="spellStart"/>
      <w:r w:rsidRPr="0069770F">
        <w:rPr>
          <w:rFonts w:ascii="Times New Roman" w:hAnsi="Times New Roman" w:cs="Times New Roman"/>
          <w:sz w:val="20"/>
          <w:szCs w:val="20"/>
          <w:lang w:val="en-US"/>
        </w:rPr>
        <w:t>Respubliki</w:t>
      </w:r>
      <w:proofErr w:type="spellEnd"/>
      <w:r w:rsidRPr="006E1047">
        <w:rPr>
          <w:rFonts w:ascii="Times New Roman" w:hAnsi="Times New Roman" w:cs="Times New Roman"/>
          <w:sz w:val="20"/>
          <w:szCs w:val="20"/>
        </w:rPr>
        <w:t xml:space="preserve"> </w:t>
      </w:r>
      <w:proofErr w:type="spellStart"/>
      <w:r w:rsidRPr="0069770F">
        <w:rPr>
          <w:rFonts w:ascii="Times New Roman" w:hAnsi="Times New Roman" w:cs="Times New Roman"/>
          <w:sz w:val="20"/>
          <w:szCs w:val="20"/>
          <w:lang w:val="en-US"/>
        </w:rPr>
        <w:t>Kazahstan</w:t>
      </w:r>
      <w:proofErr w:type="spellEnd"/>
      <w:r w:rsidRPr="006E1047">
        <w:rPr>
          <w:rFonts w:ascii="Times New Roman" w:hAnsi="Times New Roman" w:cs="Times New Roman"/>
          <w:sz w:val="20"/>
          <w:szCs w:val="20"/>
        </w:rPr>
        <w:t xml:space="preserve"> </w:t>
      </w:r>
      <w:proofErr w:type="spellStart"/>
      <w:r w:rsidRPr="0069770F">
        <w:rPr>
          <w:rFonts w:ascii="Times New Roman" w:hAnsi="Times New Roman" w:cs="Times New Roman"/>
          <w:sz w:val="20"/>
          <w:szCs w:val="20"/>
          <w:lang w:val="en-US"/>
        </w:rPr>
        <w:t>Rukovodstvo</w:t>
      </w:r>
      <w:proofErr w:type="spellEnd"/>
      <w:r w:rsidRPr="006E1047">
        <w:rPr>
          <w:rFonts w:ascii="Times New Roman" w:hAnsi="Times New Roman" w:cs="Times New Roman"/>
          <w:sz w:val="20"/>
          <w:szCs w:val="20"/>
        </w:rPr>
        <w:t xml:space="preserve"> </w:t>
      </w:r>
      <w:proofErr w:type="spellStart"/>
      <w:r w:rsidRPr="0069770F">
        <w:rPr>
          <w:rFonts w:ascii="Times New Roman" w:hAnsi="Times New Roman" w:cs="Times New Roman"/>
          <w:sz w:val="20"/>
          <w:szCs w:val="20"/>
          <w:lang w:val="en-US"/>
        </w:rPr>
        <w:t>po</w:t>
      </w:r>
      <w:proofErr w:type="spellEnd"/>
      <w:r w:rsidRPr="006E1047">
        <w:rPr>
          <w:rFonts w:ascii="Times New Roman" w:hAnsi="Times New Roman" w:cs="Times New Roman"/>
          <w:sz w:val="20"/>
          <w:szCs w:val="20"/>
        </w:rPr>
        <w:t xml:space="preserve"> </w:t>
      </w:r>
      <w:proofErr w:type="spellStart"/>
      <w:r w:rsidRPr="0069770F">
        <w:rPr>
          <w:rFonts w:ascii="Times New Roman" w:hAnsi="Times New Roman" w:cs="Times New Roman"/>
          <w:sz w:val="20"/>
          <w:szCs w:val="20"/>
          <w:lang w:val="en-US"/>
        </w:rPr>
        <w:t>upravleniyu</w:t>
      </w:r>
      <w:proofErr w:type="spellEnd"/>
      <w:r w:rsidRPr="006E1047">
        <w:rPr>
          <w:rFonts w:ascii="Times New Roman" w:hAnsi="Times New Roman" w:cs="Times New Roman"/>
          <w:sz w:val="20"/>
          <w:szCs w:val="20"/>
        </w:rPr>
        <w:t xml:space="preserve"> </w:t>
      </w:r>
      <w:proofErr w:type="spellStart"/>
      <w:r w:rsidRPr="0069770F">
        <w:rPr>
          <w:rFonts w:ascii="Times New Roman" w:hAnsi="Times New Roman" w:cs="Times New Roman"/>
          <w:sz w:val="20"/>
          <w:szCs w:val="20"/>
          <w:lang w:val="en-US"/>
        </w:rPr>
        <w:t>proektami</w:t>
      </w:r>
      <w:proofErr w:type="spellEnd"/>
      <w:r w:rsidRPr="006E1047">
        <w:rPr>
          <w:rFonts w:ascii="Times New Roman" w:hAnsi="Times New Roman" w:cs="Times New Roman"/>
          <w:sz w:val="20"/>
          <w:szCs w:val="20"/>
        </w:rPr>
        <w:t xml:space="preserve"> </w:t>
      </w:r>
      <w:r w:rsidRPr="0069770F">
        <w:rPr>
          <w:rFonts w:ascii="Times New Roman" w:hAnsi="Times New Roman" w:cs="Times New Roman"/>
          <w:sz w:val="20"/>
          <w:szCs w:val="20"/>
          <w:lang w:val="en-US"/>
        </w:rPr>
        <w:t>ST</w:t>
      </w:r>
      <w:r w:rsidRPr="006E1047">
        <w:rPr>
          <w:rFonts w:ascii="Times New Roman" w:hAnsi="Times New Roman" w:cs="Times New Roman"/>
          <w:sz w:val="20"/>
          <w:szCs w:val="20"/>
        </w:rPr>
        <w:t xml:space="preserve"> </w:t>
      </w:r>
      <w:r w:rsidRPr="0069770F">
        <w:rPr>
          <w:rFonts w:ascii="Times New Roman" w:hAnsi="Times New Roman" w:cs="Times New Roman"/>
          <w:sz w:val="20"/>
          <w:szCs w:val="20"/>
          <w:lang w:val="en-US"/>
        </w:rPr>
        <w:t>RK</w:t>
      </w:r>
      <w:r w:rsidRPr="006E1047">
        <w:rPr>
          <w:rFonts w:ascii="Times New Roman" w:hAnsi="Times New Roman" w:cs="Times New Roman"/>
          <w:sz w:val="20"/>
          <w:szCs w:val="20"/>
        </w:rPr>
        <w:t xml:space="preserve"> </w:t>
      </w:r>
      <w:r w:rsidRPr="0069770F">
        <w:rPr>
          <w:rFonts w:ascii="Times New Roman" w:hAnsi="Times New Roman" w:cs="Times New Roman"/>
          <w:sz w:val="20"/>
          <w:szCs w:val="20"/>
          <w:lang w:val="en-US"/>
        </w:rPr>
        <w:t>ISO</w:t>
      </w:r>
      <w:r w:rsidRPr="006E1047">
        <w:rPr>
          <w:rFonts w:ascii="Times New Roman" w:hAnsi="Times New Roman" w:cs="Times New Roman"/>
          <w:sz w:val="20"/>
          <w:szCs w:val="20"/>
        </w:rPr>
        <w:t xml:space="preserve"> 21500-2014</w:t>
      </w:r>
    </w:p>
    <w:p w:rsidR="00BB148E" w:rsidRDefault="0069770F" w:rsidP="0069770F">
      <w:pPr>
        <w:ind w:firstLine="708"/>
        <w:rPr>
          <w:rFonts w:ascii="Times New Roman" w:hAnsi="Times New Roman" w:cs="Times New Roman"/>
          <w:sz w:val="20"/>
          <w:szCs w:val="20"/>
        </w:rPr>
      </w:pPr>
      <w:r w:rsidRPr="0069770F">
        <w:rPr>
          <w:rFonts w:ascii="Times New Roman" w:hAnsi="Times New Roman" w:cs="Times New Roman"/>
          <w:sz w:val="20"/>
          <w:szCs w:val="20"/>
        </w:rPr>
        <w:t xml:space="preserve">2 </w:t>
      </w:r>
      <w:proofErr w:type="spellStart"/>
      <w:r w:rsidRPr="0069770F">
        <w:rPr>
          <w:rFonts w:ascii="Times New Roman" w:hAnsi="Times New Roman" w:cs="Times New Roman"/>
          <w:sz w:val="20"/>
          <w:szCs w:val="20"/>
        </w:rPr>
        <w:t>Rukovodstvo</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k</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svodu</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znanij</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po</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upravleniyu</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proektami</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Rukovodstvo</w:t>
      </w:r>
      <w:proofErr w:type="spellEnd"/>
      <w:r w:rsidRPr="0069770F">
        <w:rPr>
          <w:rFonts w:ascii="Times New Roman" w:hAnsi="Times New Roman" w:cs="Times New Roman"/>
          <w:sz w:val="20"/>
          <w:szCs w:val="20"/>
        </w:rPr>
        <w:t xml:space="preserve"> PMBOK®). </w:t>
      </w:r>
      <w:proofErr w:type="spellStart"/>
      <w:r w:rsidRPr="0069770F">
        <w:rPr>
          <w:rFonts w:ascii="Times New Roman" w:hAnsi="Times New Roman" w:cs="Times New Roman"/>
          <w:sz w:val="20"/>
          <w:szCs w:val="20"/>
        </w:rPr>
        <w:t>SHestoe</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izdanie</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Agile</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prakticheskoe</w:t>
      </w:r>
      <w:proofErr w:type="spellEnd"/>
      <w:r w:rsidRPr="0069770F">
        <w:rPr>
          <w:rFonts w:ascii="Times New Roman" w:hAnsi="Times New Roman" w:cs="Times New Roman"/>
          <w:sz w:val="20"/>
          <w:szCs w:val="20"/>
        </w:rPr>
        <w:t xml:space="preserve"> </w:t>
      </w:r>
      <w:proofErr w:type="spellStart"/>
      <w:r w:rsidRPr="0069770F">
        <w:rPr>
          <w:rFonts w:ascii="Times New Roman" w:hAnsi="Times New Roman" w:cs="Times New Roman"/>
          <w:sz w:val="20"/>
          <w:szCs w:val="20"/>
        </w:rPr>
        <w:t>rukovodstvo</w:t>
      </w:r>
      <w:proofErr w:type="spellEnd"/>
      <w:r w:rsidRPr="0069770F">
        <w:rPr>
          <w:rFonts w:ascii="Times New Roman" w:hAnsi="Times New Roman" w:cs="Times New Roman"/>
          <w:sz w:val="20"/>
          <w:szCs w:val="20"/>
        </w:rPr>
        <w:t>.</w:t>
      </w:r>
    </w:p>
    <w:p w:rsidR="00BB148E" w:rsidRDefault="00BB148E" w:rsidP="00BB148E">
      <w:pPr>
        <w:ind w:firstLine="0"/>
        <w:rPr>
          <w:rFonts w:ascii="Times New Roman" w:hAnsi="Times New Roman" w:cs="Times New Roman"/>
          <w:sz w:val="20"/>
          <w:szCs w:val="20"/>
        </w:rPr>
      </w:pPr>
    </w:p>
    <w:p w:rsidR="00BB148E" w:rsidRDefault="00BB148E" w:rsidP="00BB148E">
      <w:pPr>
        <w:ind w:firstLine="0"/>
        <w:rPr>
          <w:rFonts w:ascii="Times New Roman" w:hAnsi="Times New Roman" w:cs="Times New Roman"/>
          <w:sz w:val="20"/>
          <w:szCs w:val="20"/>
        </w:rPr>
      </w:pPr>
    </w:p>
    <w:p w:rsidR="00BB148E" w:rsidRDefault="00BB148E" w:rsidP="00BB148E">
      <w:pPr>
        <w:ind w:firstLine="0"/>
        <w:rPr>
          <w:rFonts w:ascii="Times New Roman" w:hAnsi="Times New Roman" w:cs="Times New Roman"/>
          <w:sz w:val="20"/>
          <w:szCs w:val="20"/>
        </w:rPr>
      </w:pPr>
    </w:p>
    <w:p w:rsidR="00CE7316" w:rsidRPr="00CE7316" w:rsidRDefault="00ED50B0" w:rsidP="00CE7316">
      <w:pPr>
        <w:ind w:firstLine="0"/>
        <w:jc w:val="center"/>
        <w:rPr>
          <w:rFonts w:ascii="Times New Roman" w:hAnsi="Times New Roman" w:cs="Times New Roman"/>
          <w:b/>
          <w:sz w:val="24"/>
          <w:szCs w:val="24"/>
        </w:rPr>
      </w:pPr>
      <w:proofErr w:type="spellStart"/>
      <w:r>
        <w:rPr>
          <w:rFonts w:ascii="Times New Roman" w:hAnsi="Times New Roman" w:cs="Times New Roman"/>
          <w:b/>
          <w:sz w:val="24"/>
          <w:szCs w:val="24"/>
        </w:rPr>
        <w:t>Э</w:t>
      </w:r>
      <w:r w:rsidRPr="00CE7316">
        <w:rPr>
          <w:rFonts w:ascii="Times New Roman" w:hAnsi="Times New Roman" w:cs="Times New Roman"/>
          <w:b/>
          <w:sz w:val="24"/>
          <w:szCs w:val="24"/>
        </w:rPr>
        <w:t>кономиканы</w:t>
      </w:r>
      <w:proofErr w:type="spellEnd"/>
      <w:r w:rsidRPr="00CE7316">
        <w:rPr>
          <w:rFonts w:ascii="Times New Roman" w:hAnsi="Times New Roman" w:cs="Times New Roman"/>
          <w:b/>
          <w:sz w:val="24"/>
          <w:szCs w:val="24"/>
        </w:rPr>
        <w:t xml:space="preserve"> </w:t>
      </w:r>
      <w:proofErr w:type="spellStart"/>
      <w:r w:rsidRPr="00CE7316">
        <w:rPr>
          <w:rFonts w:ascii="Times New Roman" w:hAnsi="Times New Roman" w:cs="Times New Roman"/>
          <w:b/>
          <w:sz w:val="24"/>
          <w:szCs w:val="24"/>
        </w:rPr>
        <w:t>дамыту</w:t>
      </w:r>
      <w:proofErr w:type="spellEnd"/>
      <w:r w:rsidRPr="00CE7316">
        <w:rPr>
          <w:rFonts w:ascii="Times New Roman" w:hAnsi="Times New Roman" w:cs="Times New Roman"/>
          <w:b/>
          <w:sz w:val="24"/>
          <w:szCs w:val="24"/>
        </w:rPr>
        <w:t xml:space="preserve"> </w:t>
      </w:r>
      <w:proofErr w:type="spellStart"/>
      <w:r w:rsidRPr="00CE7316">
        <w:rPr>
          <w:rFonts w:ascii="Times New Roman" w:hAnsi="Times New Roman" w:cs="Times New Roman"/>
          <w:b/>
          <w:sz w:val="24"/>
          <w:szCs w:val="24"/>
        </w:rPr>
        <w:t>тиімділігін</w:t>
      </w:r>
      <w:proofErr w:type="spellEnd"/>
      <w:r w:rsidRPr="00CE7316">
        <w:rPr>
          <w:rFonts w:ascii="Times New Roman" w:hAnsi="Times New Roman" w:cs="Times New Roman"/>
          <w:b/>
          <w:sz w:val="24"/>
          <w:szCs w:val="24"/>
        </w:rPr>
        <w:t xml:space="preserve"> </w:t>
      </w:r>
      <w:proofErr w:type="spellStart"/>
      <w:r w:rsidRPr="00CE7316">
        <w:rPr>
          <w:rFonts w:ascii="Times New Roman" w:hAnsi="Times New Roman" w:cs="Times New Roman"/>
          <w:b/>
          <w:sz w:val="24"/>
          <w:szCs w:val="24"/>
        </w:rPr>
        <w:t>арттыру</w:t>
      </w:r>
      <w:proofErr w:type="spellEnd"/>
      <w:r w:rsidRPr="00CE7316">
        <w:rPr>
          <w:rFonts w:ascii="Times New Roman" w:hAnsi="Times New Roman" w:cs="Times New Roman"/>
          <w:b/>
          <w:sz w:val="24"/>
          <w:szCs w:val="24"/>
        </w:rPr>
        <w:t xml:space="preserve"> </w:t>
      </w:r>
      <w:proofErr w:type="spellStart"/>
      <w:r w:rsidRPr="00CE7316">
        <w:rPr>
          <w:rFonts w:ascii="Times New Roman" w:hAnsi="Times New Roman" w:cs="Times New Roman"/>
          <w:b/>
          <w:sz w:val="24"/>
          <w:szCs w:val="24"/>
        </w:rPr>
        <w:t>контексіндегі</w:t>
      </w:r>
      <w:proofErr w:type="spellEnd"/>
      <w:r w:rsidRPr="00CE7316">
        <w:rPr>
          <w:rFonts w:ascii="Times New Roman" w:hAnsi="Times New Roman" w:cs="Times New Roman"/>
          <w:b/>
          <w:sz w:val="24"/>
          <w:szCs w:val="24"/>
        </w:rPr>
        <w:t xml:space="preserve"> жобалық тәсілдің </w:t>
      </w:r>
      <w:proofErr w:type="spellStart"/>
      <w:r w:rsidRPr="00CE7316">
        <w:rPr>
          <w:rFonts w:ascii="Times New Roman" w:hAnsi="Times New Roman" w:cs="Times New Roman"/>
          <w:b/>
          <w:sz w:val="24"/>
          <w:szCs w:val="24"/>
        </w:rPr>
        <w:t>кейбі</w:t>
      </w:r>
      <w:proofErr w:type="gramStart"/>
      <w:r w:rsidRPr="00CE7316">
        <w:rPr>
          <w:rFonts w:ascii="Times New Roman" w:hAnsi="Times New Roman" w:cs="Times New Roman"/>
          <w:b/>
          <w:sz w:val="24"/>
          <w:szCs w:val="24"/>
        </w:rPr>
        <w:t>р</w:t>
      </w:r>
      <w:proofErr w:type="spellEnd"/>
      <w:proofErr w:type="gramEnd"/>
      <w:r w:rsidRPr="00CE7316">
        <w:rPr>
          <w:rFonts w:ascii="Times New Roman" w:hAnsi="Times New Roman" w:cs="Times New Roman"/>
          <w:b/>
          <w:sz w:val="24"/>
          <w:szCs w:val="24"/>
        </w:rPr>
        <w:t xml:space="preserve"> </w:t>
      </w:r>
      <w:proofErr w:type="spellStart"/>
      <w:r w:rsidRPr="00CE7316">
        <w:rPr>
          <w:rFonts w:ascii="Times New Roman" w:hAnsi="Times New Roman" w:cs="Times New Roman"/>
          <w:b/>
          <w:sz w:val="24"/>
          <w:szCs w:val="24"/>
        </w:rPr>
        <w:t>аспектілері</w:t>
      </w:r>
      <w:proofErr w:type="spellEnd"/>
      <w:r w:rsidRPr="00CE7316">
        <w:rPr>
          <w:rFonts w:ascii="Times New Roman" w:hAnsi="Times New Roman" w:cs="Times New Roman"/>
          <w:b/>
          <w:sz w:val="24"/>
          <w:szCs w:val="24"/>
        </w:rPr>
        <w:t xml:space="preserve"> </w:t>
      </w:r>
      <w:proofErr w:type="spellStart"/>
      <w:r w:rsidRPr="00CE7316">
        <w:rPr>
          <w:rFonts w:ascii="Times New Roman" w:hAnsi="Times New Roman" w:cs="Times New Roman"/>
          <w:b/>
          <w:sz w:val="24"/>
          <w:szCs w:val="24"/>
        </w:rPr>
        <w:t>туралы</w:t>
      </w:r>
      <w:proofErr w:type="spellEnd"/>
    </w:p>
    <w:p w:rsidR="00CE7316" w:rsidRPr="00CE7316" w:rsidRDefault="00CE7316" w:rsidP="00BB148E">
      <w:pPr>
        <w:ind w:firstLine="0"/>
        <w:rPr>
          <w:rFonts w:ascii="Times New Roman" w:hAnsi="Times New Roman" w:cs="Times New Roman"/>
          <w:b/>
          <w:sz w:val="24"/>
          <w:szCs w:val="24"/>
        </w:rPr>
      </w:pPr>
    </w:p>
    <w:p w:rsidR="00BB148E" w:rsidRDefault="00BB148E" w:rsidP="00BB148E">
      <w:pPr>
        <w:rPr>
          <w:rFonts w:ascii="Times New Roman" w:hAnsi="Times New Roman" w:cs="Times New Roman"/>
          <w:sz w:val="20"/>
          <w:szCs w:val="20"/>
        </w:rPr>
      </w:pPr>
      <w:r w:rsidRPr="00BB148E">
        <w:rPr>
          <w:rFonts w:ascii="Times New Roman" w:hAnsi="Times New Roman" w:cs="Times New Roman"/>
          <w:sz w:val="20"/>
          <w:szCs w:val="20"/>
        </w:rPr>
        <w:t xml:space="preserve">Мақалада </w:t>
      </w:r>
      <w:proofErr w:type="spellStart"/>
      <w:r w:rsidRPr="00BB148E">
        <w:rPr>
          <w:rFonts w:ascii="Times New Roman" w:hAnsi="Times New Roman" w:cs="Times New Roman"/>
          <w:sz w:val="20"/>
          <w:szCs w:val="20"/>
        </w:rPr>
        <w:t>тиімді</w:t>
      </w:r>
      <w:proofErr w:type="spellEnd"/>
      <w:r w:rsidRPr="00BB148E">
        <w:rPr>
          <w:rFonts w:ascii="Times New Roman" w:hAnsi="Times New Roman" w:cs="Times New Roman"/>
          <w:sz w:val="20"/>
          <w:szCs w:val="20"/>
        </w:rPr>
        <w:t xml:space="preserve"> құралдардың </w:t>
      </w:r>
      <w:proofErr w:type="spellStart"/>
      <w:r w:rsidRPr="00BB148E">
        <w:rPr>
          <w:rFonts w:ascii="Times New Roman" w:hAnsi="Times New Roman" w:cs="Times New Roman"/>
          <w:sz w:val="20"/>
          <w:szCs w:val="20"/>
        </w:rPr>
        <w:t>бі</w:t>
      </w:r>
      <w:proofErr w:type="gramStart"/>
      <w:r w:rsidRPr="00BB148E">
        <w:rPr>
          <w:rFonts w:ascii="Times New Roman" w:hAnsi="Times New Roman" w:cs="Times New Roman"/>
          <w:sz w:val="20"/>
          <w:szCs w:val="20"/>
        </w:rPr>
        <w:t>р</w:t>
      </w:r>
      <w:proofErr w:type="gramEnd"/>
      <w:r w:rsidRPr="00BB148E">
        <w:rPr>
          <w:rFonts w:ascii="Times New Roman" w:hAnsi="Times New Roman" w:cs="Times New Roman"/>
          <w:sz w:val="20"/>
          <w:szCs w:val="20"/>
        </w:rPr>
        <w:t>і</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болып</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табылатын</w:t>
      </w:r>
      <w:proofErr w:type="spellEnd"/>
      <w:r w:rsidRPr="00BB148E">
        <w:rPr>
          <w:rFonts w:ascii="Times New Roman" w:hAnsi="Times New Roman" w:cs="Times New Roman"/>
          <w:sz w:val="20"/>
          <w:szCs w:val="20"/>
        </w:rPr>
        <w:t xml:space="preserve"> және әртүрлі </w:t>
      </w:r>
      <w:proofErr w:type="spellStart"/>
      <w:r w:rsidRPr="00BB148E">
        <w:rPr>
          <w:rFonts w:ascii="Times New Roman" w:hAnsi="Times New Roman" w:cs="Times New Roman"/>
          <w:sz w:val="20"/>
          <w:szCs w:val="20"/>
        </w:rPr>
        <w:t>факторларды</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шебер</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ескеруге</w:t>
      </w:r>
      <w:proofErr w:type="spellEnd"/>
      <w:r w:rsidRPr="00BB148E">
        <w:rPr>
          <w:rFonts w:ascii="Times New Roman" w:hAnsi="Times New Roman" w:cs="Times New Roman"/>
          <w:sz w:val="20"/>
          <w:szCs w:val="20"/>
        </w:rPr>
        <w:t xml:space="preserve"> мүмкіндік </w:t>
      </w:r>
      <w:proofErr w:type="spellStart"/>
      <w:r w:rsidRPr="00BB148E">
        <w:rPr>
          <w:rFonts w:ascii="Times New Roman" w:hAnsi="Times New Roman" w:cs="Times New Roman"/>
          <w:sz w:val="20"/>
          <w:szCs w:val="20"/>
        </w:rPr>
        <w:t>беретін</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жобаларды</w:t>
      </w:r>
      <w:proofErr w:type="spellEnd"/>
      <w:r w:rsidRPr="00BB148E">
        <w:rPr>
          <w:rFonts w:ascii="Times New Roman" w:hAnsi="Times New Roman" w:cs="Times New Roman"/>
          <w:sz w:val="20"/>
          <w:szCs w:val="20"/>
        </w:rPr>
        <w:t xml:space="preserve"> басқарудың әртүрлі </w:t>
      </w:r>
      <w:proofErr w:type="spellStart"/>
      <w:r w:rsidRPr="00BB148E">
        <w:rPr>
          <w:rFonts w:ascii="Times New Roman" w:hAnsi="Times New Roman" w:cs="Times New Roman"/>
          <w:sz w:val="20"/>
          <w:szCs w:val="20"/>
        </w:rPr>
        <w:t>аспектілері</w:t>
      </w:r>
      <w:proofErr w:type="spellEnd"/>
      <w:r w:rsidRPr="00BB148E">
        <w:rPr>
          <w:rFonts w:ascii="Times New Roman" w:hAnsi="Times New Roman" w:cs="Times New Roman"/>
          <w:sz w:val="20"/>
          <w:szCs w:val="20"/>
        </w:rPr>
        <w:t xml:space="preserve"> қарастырылады, нәтижесінде сәтті өзгерістерді жүзеге </w:t>
      </w:r>
      <w:proofErr w:type="spellStart"/>
      <w:r w:rsidRPr="00BB148E">
        <w:rPr>
          <w:rFonts w:ascii="Times New Roman" w:hAnsi="Times New Roman" w:cs="Times New Roman"/>
          <w:sz w:val="20"/>
          <w:szCs w:val="20"/>
        </w:rPr>
        <w:t>асыру</w:t>
      </w:r>
      <w:proofErr w:type="spellEnd"/>
      <w:r w:rsidRPr="00BB148E">
        <w:rPr>
          <w:rFonts w:ascii="Times New Roman" w:hAnsi="Times New Roman" w:cs="Times New Roman"/>
          <w:sz w:val="20"/>
          <w:szCs w:val="20"/>
        </w:rPr>
        <w:t xml:space="preserve"> және кәсіби қызметтің барлық түрлерінде мақсаттарға қол </w:t>
      </w:r>
      <w:proofErr w:type="spellStart"/>
      <w:r w:rsidRPr="00BB148E">
        <w:rPr>
          <w:rFonts w:ascii="Times New Roman" w:hAnsi="Times New Roman" w:cs="Times New Roman"/>
          <w:sz w:val="20"/>
          <w:szCs w:val="20"/>
        </w:rPr>
        <w:t>жеткізу</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сенімділігі</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артады</w:t>
      </w:r>
      <w:proofErr w:type="spellEnd"/>
      <w:r w:rsidRPr="00BB148E">
        <w:rPr>
          <w:rFonts w:ascii="Times New Roman" w:hAnsi="Times New Roman" w:cs="Times New Roman"/>
          <w:sz w:val="20"/>
          <w:szCs w:val="20"/>
        </w:rPr>
        <w:t xml:space="preserve">. Қазақстанда </w:t>
      </w:r>
      <w:proofErr w:type="spellStart"/>
      <w:r w:rsidRPr="00BB148E">
        <w:rPr>
          <w:rFonts w:ascii="Times New Roman" w:hAnsi="Times New Roman" w:cs="Times New Roman"/>
          <w:sz w:val="20"/>
          <w:szCs w:val="20"/>
        </w:rPr>
        <w:t>жобаларды</w:t>
      </w:r>
      <w:proofErr w:type="spellEnd"/>
      <w:r w:rsidRPr="00BB148E">
        <w:rPr>
          <w:rFonts w:ascii="Times New Roman" w:hAnsi="Times New Roman" w:cs="Times New Roman"/>
          <w:sz w:val="20"/>
          <w:szCs w:val="20"/>
        </w:rPr>
        <w:t xml:space="preserve"> басқару 1990-шы </w:t>
      </w:r>
      <w:proofErr w:type="spellStart"/>
      <w:r w:rsidRPr="00BB148E">
        <w:rPr>
          <w:rFonts w:ascii="Times New Roman" w:hAnsi="Times New Roman" w:cs="Times New Roman"/>
          <w:sz w:val="20"/>
          <w:szCs w:val="20"/>
        </w:rPr>
        <w:t>жылдардан</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бастау</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алады</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алайда</w:t>
      </w:r>
      <w:proofErr w:type="spellEnd"/>
      <w:r w:rsidRPr="00BB148E">
        <w:rPr>
          <w:rFonts w:ascii="Times New Roman" w:hAnsi="Times New Roman" w:cs="Times New Roman"/>
          <w:sz w:val="20"/>
          <w:szCs w:val="20"/>
        </w:rPr>
        <w:t xml:space="preserve"> осы басқару құралын </w:t>
      </w:r>
      <w:proofErr w:type="gramStart"/>
      <w:r w:rsidRPr="00BB148E">
        <w:rPr>
          <w:rFonts w:ascii="Times New Roman" w:hAnsi="Times New Roman" w:cs="Times New Roman"/>
          <w:sz w:val="20"/>
          <w:szCs w:val="20"/>
        </w:rPr>
        <w:t>на</w:t>
      </w:r>
      <w:proofErr w:type="gramEnd"/>
      <w:r w:rsidRPr="00BB148E">
        <w:rPr>
          <w:rFonts w:ascii="Times New Roman" w:hAnsi="Times New Roman" w:cs="Times New Roman"/>
          <w:sz w:val="20"/>
          <w:szCs w:val="20"/>
        </w:rPr>
        <w:t>қ</w:t>
      </w:r>
      <w:proofErr w:type="gramStart"/>
      <w:r w:rsidRPr="00BB148E">
        <w:rPr>
          <w:rFonts w:ascii="Times New Roman" w:hAnsi="Times New Roman" w:cs="Times New Roman"/>
          <w:sz w:val="20"/>
          <w:szCs w:val="20"/>
        </w:rPr>
        <w:t>ты</w:t>
      </w:r>
      <w:proofErr w:type="gramEnd"/>
      <w:r w:rsidRPr="00BB148E">
        <w:rPr>
          <w:rFonts w:ascii="Times New Roman" w:hAnsi="Times New Roman" w:cs="Times New Roman"/>
          <w:sz w:val="20"/>
          <w:szCs w:val="20"/>
        </w:rPr>
        <w:t xml:space="preserve"> практикалық қолдану осы жүзжылдықтың </w:t>
      </w:r>
      <w:proofErr w:type="spellStart"/>
      <w:r w:rsidRPr="00BB148E">
        <w:rPr>
          <w:rFonts w:ascii="Times New Roman" w:hAnsi="Times New Roman" w:cs="Times New Roman"/>
          <w:sz w:val="20"/>
          <w:szCs w:val="20"/>
        </w:rPr>
        <w:t>басында</w:t>
      </w:r>
      <w:proofErr w:type="spellEnd"/>
      <w:r w:rsidRPr="00BB148E">
        <w:rPr>
          <w:rFonts w:ascii="Times New Roman" w:hAnsi="Times New Roman" w:cs="Times New Roman"/>
          <w:sz w:val="20"/>
          <w:szCs w:val="20"/>
        </w:rPr>
        <w:t xml:space="preserve"> байқалады. Авторлардың </w:t>
      </w:r>
      <w:proofErr w:type="spellStart"/>
      <w:proofErr w:type="gramStart"/>
      <w:r w:rsidRPr="00BB148E">
        <w:rPr>
          <w:rFonts w:ascii="Times New Roman" w:hAnsi="Times New Roman" w:cs="Times New Roman"/>
          <w:sz w:val="20"/>
          <w:szCs w:val="20"/>
        </w:rPr>
        <w:t>п</w:t>
      </w:r>
      <w:proofErr w:type="gramEnd"/>
      <w:r w:rsidRPr="00BB148E">
        <w:rPr>
          <w:rFonts w:ascii="Times New Roman" w:hAnsi="Times New Roman" w:cs="Times New Roman"/>
          <w:sz w:val="20"/>
          <w:szCs w:val="20"/>
        </w:rPr>
        <w:t>ікірінше</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жеке</w:t>
      </w:r>
      <w:proofErr w:type="spellEnd"/>
      <w:r w:rsidRPr="00BB148E">
        <w:rPr>
          <w:rFonts w:ascii="Times New Roman" w:hAnsi="Times New Roman" w:cs="Times New Roman"/>
          <w:sz w:val="20"/>
          <w:szCs w:val="20"/>
        </w:rPr>
        <w:t xml:space="preserve"> және </w:t>
      </w:r>
      <w:proofErr w:type="spellStart"/>
      <w:r w:rsidRPr="00BB148E">
        <w:rPr>
          <w:rFonts w:ascii="Times New Roman" w:hAnsi="Times New Roman" w:cs="Times New Roman"/>
          <w:sz w:val="20"/>
          <w:szCs w:val="20"/>
        </w:rPr>
        <w:t>мемлекеттік</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секторларда</w:t>
      </w:r>
      <w:proofErr w:type="spellEnd"/>
      <w:r w:rsidRPr="00BB148E">
        <w:rPr>
          <w:rFonts w:ascii="Times New Roman" w:hAnsi="Times New Roman" w:cs="Times New Roman"/>
          <w:sz w:val="20"/>
          <w:szCs w:val="20"/>
        </w:rPr>
        <w:t xml:space="preserve"> жобалық тәсілді кеңінен </w:t>
      </w:r>
      <w:proofErr w:type="spellStart"/>
      <w:r w:rsidRPr="00BB148E">
        <w:rPr>
          <w:rFonts w:ascii="Times New Roman" w:hAnsi="Times New Roman" w:cs="Times New Roman"/>
          <w:sz w:val="20"/>
          <w:szCs w:val="20"/>
        </w:rPr>
        <w:t>енгізу</w:t>
      </w:r>
      <w:proofErr w:type="spellEnd"/>
      <w:r w:rsidRPr="00BB148E">
        <w:rPr>
          <w:rFonts w:ascii="Times New Roman" w:hAnsi="Times New Roman" w:cs="Times New Roman"/>
          <w:sz w:val="20"/>
          <w:szCs w:val="20"/>
        </w:rPr>
        <w:t xml:space="preserve"> мен пайдаланудың </w:t>
      </w:r>
      <w:proofErr w:type="spellStart"/>
      <w:r w:rsidRPr="00BB148E">
        <w:rPr>
          <w:rFonts w:ascii="Times New Roman" w:hAnsi="Times New Roman" w:cs="Times New Roman"/>
          <w:sz w:val="20"/>
          <w:szCs w:val="20"/>
        </w:rPr>
        <w:t>негізгі</w:t>
      </w:r>
      <w:proofErr w:type="spellEnd"/>
      <w:r w:rsidRPr="00BB148E">
        <w:rPr>
          <w:rFonts w:ascii="Times New Roman" w:hAnsi="Times New Roman" w:cs="Times New Roman"/>
          <w:sz w:val="20"/>
          <w:szCs w:val="20"/>
        </w:rPr>
        <w:t xml:space="preserve"> проблемаларының </w:t>
      </w:r>
      <w:proofErr w:type="spellStart"/>
      <w:r w:rsidRPr="00BB148E">
        <w:rPr>
          <w:rFonts w:ascii="Times New Roman" w:hAnsi="Times New Roman" w:cs="Times New Roman"/>
          <w:sz w:val="20"/>
          <w:szCs w:val="20"/>
        </w:rPr>
        <w:t>бірі</w:t>
      </w:r>
      <w:proofErr w:type="spellEnd"/>
      <w:r w:rsidRPr="00BB148E">
        <w:rPr>
          <w:rFonts w:ascii="Times New Roman" w:hAnsi="Times New Roman" w:cs="Times New Roman"/>
          <w:sz w:val="20"/>
          <w:szCs w:val="20"/>
        </w:rPr>
        <w:t xml:space="preserve"> - бұл осы бағытты </w:t>
      </w:r>
      <w:proofErr w:type="spellStart"/>
      <w:r w:rsidRPr="00BB148E">
        <w:rPr>
          <w:rFonts w:ascii="Times New Roman" w:hAnsi="Times New Roman" w:cs="Times New Roman"/>
          <w:sz w:val="20"/>
          <w:szCs w:val="20"/>
        </w:rPr>
        <w:t>дамытуды</w:t>
      </w:r>
      <w:proofErr w:type="spellEnd"/>
      <w:r w:rsidRPr="00BB148E">
        <w:rPr>
          <w:rFonts w:ascii="Times New Roman" w:hAnsi="Times New Roman" w:cs="Times New Roman"/>
          <w:sz w:val="20"/>
          <w:szCs w:val="20"/>
        </w:rPr>
        <w:t xml:space="preserve"> ақпараттық-әдіснамалық қолдаудың </w:t>
      </w:r>
      <w:proofErr w:type="spellStart"/>
      <w:r w:rsidRPr="00BB148E">
        <w:rPr>
          <w:rFonts w:ascii="Times New Roman" w:hAnsi="Times New Roman" w:cs="Times New Roman"/>
          <w:sz w:val="20"/>
          <w:szCs w:val="20"/>
        </w:rPr>
        <w:t>жеткіліксіздігі</w:t>
      </w:r>
      <w:proofErr w:type="spellEnd"/>
      <w:r w:rsidRPr="00BB148E">
        <w:rPr>
          <w:rFonts w:ascii="Times New Roman" w:hAnsi="Times New Roman" w:cs="Times New Roman"/>
          <w:sz w:val="20"/>
          <w:szCs w:val="20"/>
        </w:rPr>
        <w:t>.</w:t>
      </w:r>
      <w:r>
        <w:rPr>
          <w:rFonts w:ascii="Times New Roman" w:hAnsi="Times New Roman" w:cs="Times New Roman"/>
          <w:sz w:val="20"/>
          <w:szCs w:val="20"/>
        </w:rPr>
        <w:t xml:space="preserve"> </w:t>
      </w:r>
      <w:r w:rsidRPr="00BB148E">
        <w:rPr>
          <w:rFonts w:ascii="Times New Roman" w:hAnsi="Times New Roman" w:cs="Times New Roman"/>
          <w:sz w:val="20"/>
          <w:szCs w:val="20"/>
        </w:rPr>
        <w:t xml:space="preserve">Осы зерттеудің мақсаты-қабылданатын экономикалық шешімдердің </w:t>
      </w:r>
      <w:proofErr w:type="spellStart"/>
      <w:r w:rsidRPr="00BB148E">
        <w:rPr>
          <w:rFonts w:ascii="Times New Roman" w:hAnsi="Times New Roman" w:cs="Times New Roman"/>
          <w:sz w:val="20"/>
          <w:szCs w:val="20"/>
        </w:rPr>
        <w:t>сапасы</w:t>
      </w:r>
      <w:proofErr w:type="spellEnd"/>
      <w:r w:rsidRPr="00BB148E">
        <w:rPr>
          <w:rFonts w:ascii="Times New Roman" w:hAnsi="Times New Roman" w:cs="Times New Roman"/>
          <w:sz w:val="20"/>
          <w:szCs w:val="20"/>
        </w:rPr>
        <w:t xml:space="preserve"> мен </w:t>
      </w:r>
      <w:proofErr w:type="spellStart"/>
      <w:r w:rsidRPr="00BB148E">
        <w:rPr>
          <w:rFonts w:ascii="Times New Roman" w:hAnsi="Times New Roman" w:cs="Times New Roman"/>
          <w:sz w:val="20"/>
          <w:szCs w:val="20"/>
        </w:rPr>
        <w:t>тиімділігін</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арттыру</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контексінде</w:t>
      </w:r>
      <w:proofErr w:type="spellEnd"/>
      <w:r w:rsidRPr="00BB148E">
        <w:rPr>
          <w:rFonts w:ascii="Times New Roman" w:hAnsi="Times New Roman" w:cs="Times New Roman"/>
          <w:sz w:val="20"/>
          <w:szCs w:val="20"/>
        </w:rPr>
        <w:t xml:space="preserve"> жобалық басқарудың теориялық-әдістемелі</w:t>
      </w:r>
      <w:proofErr w:type="gramStart"/>
      <w:r w:rsidRPr="00BB148E">
        <w:rPr>
          <w:rFonts w:ascii="Times New Roman" w:hAnsi="Times New Roman" w:cs="Times New Roman"/>
          <w:sz w:val="20"/>
          <w:szCs w:val="20"/>
        </w:rPr>
        <w:t>к</w:t>
      </w:r>
      <w:proofErr w:type="gram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аспектілерін</w:t>
      </w:r>
      <w:proofErr w:type="spellEnd"/>
      <w:r w:rsidRPr="00BB148E">
        <w:rPr>
          <w:rFonts w:ascii="Times New Roman" w:hAnsi="Times New Roman" w:cs="Times New Roman"/>
          <w:sz w:val="20"/>
          <w:szCs w:val="20"/>
        </w:rPr>
        <w:t xml:space="preserve"> жүйелеу. </w:t>
      </w:r>
      <w:proofErr w:type="spellStart"/>
      <w:r w:rsidRPr="00BB148E">
        <w:rPr>
          <w:rFonts w:ascii="Times New Roman" w:hAnsi="Times New Roman" w:cs="Times New Roman"/>
          <w:sz w:val="20"/>
          <w:szCs w:val="20"/>
        </w:rPr>
        <w:t>Кез</w:t>
      </w:r>
      <w:proofErr w:type="spellEnd"/>
      <w:r w:rsidRPr="00BB148E">
        <w:rPr>
          <w:rFonts w:ascii="Times New Roman" w:hAnsi="Times New Roman" w:cs="Times New Roman"/>
          <w:sz w:val="20"/>
          <w:szCs w:val="20"/>
        </w:rPr>
        <w:t xml:space="preserve"> – </w:t>
      </w:r>
      <w:proofErr w:type="spellStart"/>
      <w:r w:rsidRPr="00BB148E">
        <w:rPr>
          <w:rFonts w:ascii="Times New Roman" w:hAnsi="Times New Roman" w:cs="Times New Roman"/>
          <w:sz w:val="20"/>
          <w:szCs w:val="20"/>
        </w:rPr>
        <w:t>келген</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жоба</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бі</w:t>
      </w:r>
      <w:proofErr w:type="gramStart"/>
      <w:r w:rsidRPr="00BB148E">
        <w:rPr>
          <w:rFonts w:ascii="Times New Roman" w:hAnsi="Times New Roman" w:cs="Times New Roman"/>
          <w:sz w:val="20"/>
          <w:szCs w:val="20"/>
        </w:rPr>
        <w:t>р</w:t>
      </w:r>
      <w:proofErr w:type="spellEnd"/>
      <w:proofErr w:type="gramEnd"/>
      <w:r w:rsidRPr="00BB148E">
        <w:rPr>
          <w:rFonts w:ascii="Times New Roman" w:hAnsi="Times New Roman" w:cs="Times New Roman"/>
          <w:sz w:val="20"/>
          <w:szCs w:val="20"/>
        </w:rPr>
        <w:t xml:space="preserve"> жағынан, </w:t>
      </w:r>
      <w:proofErr w:type="spellStart"/>
      <w:r w:rsidRPr="00BB148E">
        <w:rPr>
          <w:rFonts w:ascii="Times New Roman" w:hAnsi="Times New Roman" w:cs="Times New Roman"/>
          <w:sz w:val="20"/>
          <w:szCs w:val="20"/>
        </w:rPr>
        <w:t>инновацияларды</w:t>
      </w:r>
      <w:proofErr w:type="spellEnd"/>
      <w:r w:rsidRPr="00BB148E">
        <w:rPr>
          <w:rFonts w:ascii="Times New Roman" w:hAnsi="Times New Roman" w:cs="Times New Roman"/>
          <w:sz w:val="20"/>
          <w:szCs w:val="20"/>
        </w:rPr>
        <w:t xml:space="preserve"> құруға және инвестициялық, сондай-ақ бірқатар басқа </w:t>
      </w:r>
      <w:proofErr w:type="spellStart"/>
      <w:r w:rsidRPr="00BB148E">
        <w:rPr>
          <w:rFonts w:ascii="Times New Roman" w:hAnsi="Times New Roman" w:cs="Times New Roman"/>
          <w:sz w:val="20"/>
          <w:szCs w:val="20"/>
        </w:rPr>
        <w:t>ресурстарды</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тиісті</w:t>
      </w:r>
      <w:proofErr w:type="spellEnd"/>
      <w:r w:rsidRPr="00BB148E">
        <w:rPr>
          <w:rFonts w:ascii="Times New Roman" w:hAnsi="Times New Roman" w:cs="Times New Roman"/>
          <w:sz w:val="20"/>
          <w:szCs w:val="20"/>
        </w:rPr>
        <w:t xml:space="preserve"> инвестициялауға </w:t>
      </w:r>
      <w:proofErr w:type="spellStart"/>
      <w:r w:rsidRPr="00BB148E">
        <w:rPr>
          <w:rFonts w:ascii="Times New Roman" w:hAnsi="Times New Roman" w:cs="Times New Roman"/>
          <w:sz w:val="20"/>
          <w:szCs w:val="20"/>
        </w:rPr>
        <w:t>байланысты</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екінші</w:t>
      </w:r>
      <w:proofErr w:type="spellEnd"/>
      <w:r w:rsidRPr="00BB148E">
        <w:rPr>
          <w:rFonts w:ascii="Times New Roman" w:hAnsi="Times New Roman" w:cs="Times New Roman"/>
          <w:sz w:val="20"/>
          <w:szCs w:val="20"/>
        </w:rPr>
        <w:t xml:space="preserve"> жағынан, жоғары </w:t>
      </w:r>
      <w:proofErr w:type="spellStart"/>
      <w:r w:rsidRPr="00BB148E">
        <w:rPr>
          <w:rFonts w:ascii="Times New Roman" w:hAnsi="Times New Roman" w:cs="Times New Roman"/>
          <w:sz w:val="20"/>
          <w:szCs w:val="20"/>
        </w:rPr>
        <w:t>белгісіздік</w:t>
      </w:r>
      <w:proofErr w:type="spellEnd"/>
      <w:r w:rsidRPr="00BB148E">
        <w:rPr>
          <w:rFonts w:ascii="Times New Roman" w:hAnsi="Times New Roman" w:cs="Times New Roman"/>
          <w:sz w:val="20"/>
          <w:szCs w:val="20"/>
        </w:rPr>
        <w:t xml:space="preserve"> пен тәуекел жағдайында жүзеге </w:t>
      </w:r>
      <w:proofErr w:type="spellStart"/>
      <w:r w:rsidRPr="00BB148E">
        <w:rPr>
          <w:rFonts w:ascii="Times New Roman" w:hAnsi="Times New Roman" w:cs="Times New Roman"/>
          <w:sz w:val="20"/>
          <w:szCs w:val="20"/>
        </w:rPr>
        <w:t>асырылатын</w:t>
      </w:r>
      <w:proofErr w:type="spellEnd"/>
      <w:r w:rsidRPr="00BB148E">
        <w:rPr>
          <w:rFonts w:ascii="Times New Roman" w:hAnsi="Times New Roman" w:cs="Times New Roman"/>
          <w:sz w:val="20"/>
          <w:szCs w:val="20"/>
        </w:rPr>
        <w:t xml:space="preserve"> өзгерістер. </w:t>
      </w:r>
      <w:proofErr w:type="spellStart"/>
      <w:r w:rsidRPr="00BB148E">
        <w:rPr>
          <w:rFonts w:ascii="Times New Roman" w:hAnsi="Times New Roman" w:cs="Times New Roman"/>
          <w:sz w:val="20"/>
          <w:szCs w:val="20"/>
        </w:rPr>
        <w:t>Зерттеу</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барысында</w:t>
      </w:r>
      <w:proofErr w:type="spellEnd"/>
      <w:r w:rsidRPr="00BB148E">
        <w:rPr>
          <w:rFonts w:ascii="Times New Roman" w:hAnsi="Times New Roman" w:cs="Times New Roman"/>
          <w:sz w:val="20"/>
          <w:szCs w:val="20"/>
        </w:rPr>
        <w:t xml:space="preserve"> әдістер қолданылды: </w:t>
      </w:r>
      <w:proofErr w:type="spellStart"/>
      <w:r w:rsidRPr="00BB148E">
        <w:rPr>
          <w:rFonts w:ascii="Times New Roman" w:hAnsi="Times New Roman" w:cs="Times New Roman"/>
          <w:sz w:val="20"/>
          <w:szCs w:val="20"/>
        </w:rPr>
        <w:t>салыстырмалы</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талдау</w:t>
      </w:r>
      <w:proofErr w:type="spellEnd"/>
      <w:r w:rsidRPr="00BB148E">
        <w:rPr>
          <w:rFonts w:ascii="Times New Roman" w:hAnsi="Times New Roman" w:cs="Times New Roman"/>
          <w:sz w:val="20"/>
          <w:szCs w:val="20"/>
        </w:rPr>
        <w:t xml:space="preserve">, жүйелік тәсіл, оның </w:t>
      </w:r>
      <w:proofErr w:type="spellStart"/>
      <w:r w:rsidRPr="00BB148E">
        <w:rPr>
          <w:rFonts w:ascii="Times New Roman" w:hAnsi="Times New Roman" w:cs="Times New Roman"/>
          <w:sz w:val="20"/>
          <w:szCs w:val="20"/>
        </w:rPr>
        <w:t>негізінде</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жобаны</w:t>
      </w:r>
      <w:proofErr w:type="spellEnd"/>
      <w:r w:rsidRPr="00BB148E">
        <w:rPr>
          <w:rFonts w:ascii="Times New Roman" w:hAnsi="Times New Roman" w:cs="Times New Roman"/>
          <w:sz w:val="20"/>
          <w:szCs w:val="20"/>
        </w:rPr>
        <w:t xml:space="preserve"> басқарудың </w:t>
      </w:r>
      <w:proofErr w:type="spellStart"/>
      <w:r w:rsidRPr="00BB148E">
        <w:rPr>
          <w:rFonts w:ascii="Times New Roman" w:hAnsi="Times New Roman" w:cs="Times New Roman"/>
          <w:sz w:val="20"/>
          <w:szCs w:val="20"/>
        </w:rPr>
        <w:t>жалпы</w:t>
      </w:r>
      <w:proofErr w:type="spellEnd"/>
      <w:r w:rsidRPr="00BB148E">
        <w:rPr>
          <w:rFonts w:ascii="Times New Roman" w:hAnsi="Times New Roman" w:cs="Times New Roman"/>
          <w:sz w:val="20"/>
          <w:szCs w:val="20"/>
        </w:rPr>
        <w:t xml:space="preserve"> және </w:t>
      </w:r>
      <w:proofErr w:type="gramStart"/>
      <w:r w:rsidRPr="00BB148E">
        <w:rPr>
          <w:rFonts w:ascii="Times New Roman" w:hAnsi="Times New Roman" w:cs="Times New Roman"/>
          <w:sz w:val="20"/>
          <w:szCs w:val="20"/>
        </w:rPr>
        <w:t>на</w:t>
      </w:r>
      <w:proofErr w:type="gramEnd"/>
      <w:r w:rsidRPr="00BB148E">
        <w:rPr>
          <w:rFonts w:ascii="Times New Roman" w:hAnsi="Times New Roman" w:cs="Times New Roman"/>
          <w:sz w:val="20"/>
          <w:szCs w:val="20"/>
        </w:rPr>
        <w:t>қ</w:t>
      </w:r>
      <w:proofErr w:type="gramStart"/>
      <w:r w:rsidRPr="00BB148E">
        <w:rPr>
          <w:rFonts w:ascii="Times New Roman" w:hAnsi="Times New Roman" w:cs="Times New Roman"/>
          <w:sz w:val="20"/>
          <w:szCs w:val="20"/>
        </w:rPr>
        <w:t>ты</w:t>
      </w:r>
      <w:proofErr w:type="gram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белгілері</w:t>
      </w:r>
      <w:proofErr w:type="spellEnd"/>
      <w:r w:rsidRPr="00BB148E">
        <w:rPr>
          <w:rFonts w:ascii="Times New Roman" w:hAnsi="Times New Roman" w:cs="Times New Roman"/>
          <w:sz w:val="20"/>
          <w:szCs w:val="20"/>
        </w:rPr>
        <w:t xml:space="preserve">, сондай-ақ дерексіз-логикалық анықталған. Жаһандану жағдайында компаниялардың, ұйымдар мен мемлекеттердің стратегиялық мақсаттарына қол </w:t>
      </w:r>
      <w:proofErr w:type="spellStart"/>
      <w:r w:rsidRPr="00BB148E">
        <w:rPr>
          <w:rFonts w:ascii="Times New Roman" w:hAnsi="Times New Roman" w:cs="Times New Roman"/>
          <w:sz w:val="20"/>
          <w:szCs w:val="20"/>
        </w:rPr>
        <w:t>жеткізуге</w:t>
      </w:r>
      <w:proofErr w:type="spellEnd"/>
      <w:r w:rsidRPr="00BB148E">
        <w:rPr>
          <w:rFonts w:ascii="Times New Roman" w:hAnsi="Times New Roman" w:cs="Times New Roman"/>
          <w:sz w:val="20"/>
          <w:szCs w:val="20"/>
        </w:rPr>
        <w:t xml:space="preserve"> бағытталған </w:t>
      </w:r>
      <w:proofErr w:type="spellStart"/>
      <w:r w:rsidRPr="00BB148E">
        <w:rPr>
          <w:rFonts w:ascii="Times New Roman" w:hAnsi="Times New Roman" w:cs="Times New Roman"/>
          <w:sz w:val="20"/>
          <w:szCs w:val="20"/>
        </w:rPr>
        <w:t>міндеттерді</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шешу</w:t>
      </w:r>
      <w:proofErr w:type="spellEnd"/>
      <w:r w:rsidRPr="00BB148E">
        <w:rPr>
          <w:rFonts w:ascii="Times New Roman" w:hAnsi="Times New Roman" w:cs="Times New Roman"/>
          <w:sz w:val="20"/>
          <w:szCs w:val="20"/>
        </w:rPr>
        <w:t xml:space="preserve">, сондай-ақ </w:t>
      </w:r>
      <w:proofErr w:type="spellStart"/>
      <w:r w:rsidRPr="00BB148E">
        <w:rPr>
          <w:rFonts w:ascii="Times New Roman" w:hAnsi="Times New Roman" w:cs="Times New Roman"/>
          <w:sz w:val="20"/>
          <w:szCs w:val="20"/>
        </w:rPr>
        <w:t>бизнес-процестерді</w:t>
      </w:r>
      <w:proofErr w:type="spellEnd"/>
      <w:r w:rsidRPr="00BB148E">
        <w:rPr>
          <w:rFonts w:ascii="Times New Roman" w:hAnsi="Times New Roman" w:cs="Times New Roman"/>
          <w:sz w:val="20"/>
          <w:szCs w:val="20"/>
        </w:rPr>
        <w:t xml:space="preserve"> үздіксіз </w:t>
      </w:r>
      <w:proofErr w:type="spellStart"/>
      <w:r w:rsidRPr="00BB148E">
        <w:rPr>
          <w:rFonts w:ascii="Times New Roman" w:hAnsi="Times New Roman" w:cs="Times New Roman"/>
          <w:sz w:val="20"/>
          <w:szCs w:val="20"/>
        </w:rPr>
        <w:t>жетілдіруді</w:t>
      </w:r>
      <w:proofErr w:type="spellEnd"/>
      <w:r w:rsidRPr="00BB148E">
        <w:rPr>
          <w:rFonts w:ascii="Times New Roman" w:hAnsi="Times New Roman" w:cs="Times New Roman"/>
          <w:sz w:val="20"/>
          <w:szCs w:val="20"/>
        </w:rPr>
        <w:t xml:space="preserve"> қамтамасыз </w:t>
      </w:r>
      <w:proofErr w:type="spellStart"/>
      <w:r w:rsidRPr="00BB148E">
        <w:rPr>
          <w:rFonts w:ascii="Times New Roman" w:hAnsi="Times New Roman" w:cs="Times New Roman"/>
          <w:sz w:val="20"/>
          <w:szCs w:val="20"/>
        </w:rPr>
        <w:t>ету</w:t>
      </w:r>
      <w:proofErr w:type="spellEnd"/>
      <w:r w:rsidRPr="00BB148E">
        <w:rPr>
          <w:rFonts w:ascii="Times New Roman" w:hAnsi="Times New Roman" w:cs="Times New Roman"/>
          <w:sz w:val="20"/>
          <w:szCs w:val="20"/>
        </w:rPr>
        <w:t xml:space="preserve">, әлеуметтік-экономикалық, ұйымдастырушылық және </w:t>
      </w:r>
      <w:proofErr w:type="gramStart"/>
      <w:r w:rsidRPr="00BB148E">
        <w:rPr>
          <w:rFonts w:ascii="Times New Roman" w:hAnsi="Times New Roman" w:cs="Times New Roman"/>
          <w:sz w:val="20"/>
          <w:szCs w:val="20"/>
        </w:rPr>
        <w:t>бас</w:t>
      </w:r>
      <w:proofErr w:type="gramEnd"/>
      <w:r w:rsidRPr="00BB148E">
        <w:rPr>
          <w:rFonts w:ascii="Times New Roman" w:hAnsi="Times New Roman" w:cs="Times New Roman"/>
          <w:sz w:val="20"/>
          <w:szCs w:val="20"/>
        </w:rPr>
        <w:t xml:space="preserve">қа сипаттағы </w:t>
      </w:r>
      <w:proofErr w:type="spellStart"/>
      <w:r w:rsidRPr="00BB148E">
        <w:rPr>
          <w:rFonts w:ascii="Times New Roman" w:hAnsi="Times New Roman" w:cs="Times New Roman"/>
          <w:sz w:val="20"/>
          <w:szCs w:val="20"/>
        </w:rPr>
        <w:t>кез-келген</w:t>
      </w:r>
      <w:proofErr w:type="spellEnd"/>
      <w:r w:rsidRPr="00BB148E">
        <w:rPr>
          <w:rFonts w:ascii="Times New Roman" w:hAnsi="Times New Roman" w:cs="Times New Roman"/>
          <w:sz w:val="20"/>
          <w:szCs w:val="20"/>
        </w:rPr>
        <w:t xml:space="preserve"> өзгерістерді жүзеге </w:t>
      </w:r>
      <w:proofErr w:type="spellStart"/>
      <w:r w:rsidRPr="00BB148E">
        <w:rPr>
          <w:rFonts w:ascii="Times New Roman" w:hAnsi="Times New Roman" w:cs="Times New Roman"/>
          <w:sz w:val="20"/>
          <w:szCs w:val="20"/>
        </w:rPr>
        <w:t>асыру</w:t>
      </w:r>
      <w:proofErr w:type="spellEnd"/>
      <w:r w:rsidRPr="00BB148E">
        <w:rPr>
          <w:rFonts w:ascii="Times New Roman" w:hAnsi="Times New Roman" w:cs="Times New Roman"/>
          <w:sz w:val="20"/>
          <w:szCs w:val="20"/>
        </w:rPr>
        <w:t xml:space="preserve"> үшін менеджменттің </w:t>
      </w:r>
      <w:proofErr w:type="spellStart"/>
      <w:r w:rsidRPr="00BB148E">
        <w:rPr>
          <w:rFonts w:ascii="Times New Roman" w:hAnsi="Times New Roman" w:cs="Times New Roman"/>
          <w:sz w:val="20"/>
          <w:szCs w:val="20"/>
        </w:rPr>
        <w:t>заманауи</w:t>
      </w:r>
      <w:proofErr w:type="spellEnd"/>
      <w:r w:rsidRPr="00BB148E">
        <w:rPr>
          <w:rFonts w:ascii="Times New Roman" w:hAnsi="Times New Roman" w:cs="Times New Roman"/>
          <w:sz w:val="20"/>
          <w:szCs w:val="20"/>
        </w:rPr>
        <w:t xml:space="preserve"> </w:t>
      </w:r>
      <w:proofErr w:type="spellStart"/>
      <w:r w:rsidRPr="00BB148E">
        <w:rPr>
          <w:rFonts w:ascii="Times New Roman" w:hAnsi="Times New Roman" w:cs="Times New Roman"/>
          <w:sz w:val="20"/>
          <w:szCs w:val="20"/>
        </w:rPr>
        <w:t>принциптері</w:t>
      </w:r>
      <w:proofErr w:type="spellEnd"/>
      <w:r w:rsidRPr="00BB148E">
        <w:rPr>
          <w:rFonts w:ascii="Times New Roman" w:hAnsi="Times New Roman" w:cs="Times New Roman"/>
          <w:sz w:val="20"/>
          <w:szCs w:val="20"/>
        </w:rPr>
        <w:t xml:space="preserve"> командалық тәсілді қажет </w:t>
      </w:r>
      <w:proofErr w:type="spellStart"/>
      <w:r w:rsidRPr="00BB148E">
        <w:rPr>
          <w:rFonts w:ascii="Times New Roman" w:hAnsi="Times New Roman" w:cs="Times New Roman"/>
          <w:sz w:val="20"/>
          <w:szCs w:val="20"/>
        </w:rPr>
        <w:t>етеді</w:t>
      </w:r>
      <w:proofErr w:type="spellEnd"/>
      <w:r w:rsidRPr="00BB148E">
        <w:rPr>
          <w:rFonts w:ascii="Times New Roman" w:hAnsi="Times New Roman" w:cs="Times New Roman"/>
          <w:sz w:val="20"/>
          <w:szCs w:val="20"/>
        </w:rPr>
        <w:t>.</w:t>
      </w:r>
    </w:p>
    <w:p w:rsidR="00BB148E" w:rsidRDefault="00CE7316" w:rsidP="00BB148E">
      <w:pPr>
        <w:rPr>
          <w:rFonts w:ascii="Times New Roman" w:hAnsi="Times New Roman" w:cs="Times New Roman"/>
          <w:sz w:val="20"/>
          <w:szCs w:val="20"/>
        </w:rPr>
      </w:pPr>
      <w:r w:rsidRPr="00CE7316">
        <w:rPr>
          <w:rFonts w:ascii="Times New Roman" w:hAnsi="Times New Roman" w:cs="Times New Roman"/>
          <w:sz w:val="20"/>
          <w:szCs w:val="20"/>
        </w:rPr>
        <w:t xml:space="preserve">Жобалық технологияларға </w:t>
      </w:r>
      <w:proofErr w:type="spellStart"/>
      <w:r w:rsidRPr="00CE7316">
        <w:rPr>
          <w:rFonts w:ascii="Times New Roman" w:hAnsi="Times New Roman" w:cs="Times New Roman"/>
          <w:sz w:val="20"/>
          <w:szCs w:val="20"/>
        </w:rPr>
        <w:t>тиімді</w:t>
      </w:r>
      <w:proofErr w:type="spellEnd"/>
      <w:r w:rsidRPr="00CE7316">
        <w:rPr>
          <w:rFonts w:ascii="Times New Roman" w:hAnsi="Times New Roman" w:cs="Times New Roman"/>
          <w:sz w:val="20"/>
          <w:szCs w:val="20"/>
        </w:rPr>
        <w:t xml:space="preserve"> көшуді қамтамасыз </w:t>
      </w:r>
      <w:proofErr w:type="spellStart"/>
      <w:r w:rsidRPr="00CE7316">
        <w:rPr>
          <w:rFonts w:ascii="Times New Roman" w:hAnsi="Times New Roman" w:cs="Times New Roman"/>
          <w:sz w:val="20"/>
          <w:szCs w:val="20"/>
        </w:rPr>
        <w:t>ететін</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процестер</w:t>
      </w:r>
      <w:proofErr w:type="spellEnd"/>
      <w:r w:rsidRPr="00CE7316">
        <w:rPr>
          <w:rFonts w:ascii="Times New Roman" w:hAnsi="Times New Roman" w:cs="Times New Roman"/>
          <w:sz w:val="20"/>
          <w:szCs w:val="20"/>
        </w:rPr>
        <w:t xml:space="preserve">, сондай-ақ жобалардың мақсаттарына қол </w:t>
      </w:r>
      <w:proofErr w:type="spellStart"/>
      <w:r w:rsidRPr="00CE7316">
        <w:rPr>
          <w:rFonts w:ascii="Times New Roman" w:hAnsi="Times New Roman" w:cs="Times New Roman"/>
          <w:sz w:val="20"/>
          <w:szCs w:val="20"/>
        </w:rPr>
        <w:t>жеткізу</w:t>
      </w:r>
      <w:proofErr w:type="spellEnd"/>
      <w:r w:rsidRPr="00CE7316">
        <w:rPr>
          <w:rFonts w:ascii="Times New Roman" w:hAnsi="Times New Roman" w:cs="Times New Roman"/>
          <w:sz w:val="20"/>
          <w:szCs w:val="20"/>
        </w:rPr>
        <w:t xml:space="preserve"> тұ</w:t>
      </w:r>
      <w:proofErr w:type="gramStart"/>
      <w:r w:rsidRPr="00CE7316">
        <w:rPr>
          <w:rFonts w:ascii="Times New Roman" w:hAnsi="Times New Roman" w:cs="Times New Roman"/>
          <w:sz w:val="20"/>
          <w:szCs w:val="20"/>
        </w:rPr>
        <w:t>р</w:t>
      </w:r>
      <w:proofErr w:type="gramEnd"/>
      <w:r w:rsidRPr="00CE7316">
        <w:rPr>
          <w:rFonts w:ascii="Times New Roman" w:hAnsi="Times New Roman" w:cs="Times New Roman"/>
          <w:sz w:val="20"/>
          <w:szCs w:val="20"/>
        </w:rPr>
        <w:t xml:space="preserve">ғысынан жобалық тәсілдің маңызды </w:t>
      </w:r>
      <w:proofErr w:type="spellStart"/>
      <w:r w:rsidRPr="00CE7316">
        <w:rPr>
          <w:rFonts w:ascii="Times New Roman" w:hAnsi="Times New Roman" w:cs="Times New Roman"/>
          <w:sz w:val="20"/>
          <w:szCs w:val="20"/>
        </w:rPr>
        <w:t>компоненттері</w:t>
      </w:r>
      <w:proofErr w:type="spellEnd"/>
      <w:r w:rsidRPr="00CE7316">
        <w:rPr>
          <w:rFonts w:ascii="Times New Roman" w:hAnsi="Times New Roman" w:cs="Times New Roman"/>
          <w:sz w:val="20"/>
          <w:szCs w:val="20"/>
        </w:rPr>
        <w:t xml:space="preserve"> анықталды. </w:t>
      </w:r>
      <w:proofErr w:type="spellStart"/>
      <w:r w:rsidRPr="00CE7316">
        <w:rPr>
          <w:rFonts w:ascii="Times New Roman" w:hAnsi="Times New Roman" w:cs="Times New Roman"/>
          <w:sz w:val="20"/>
          <w:szCs w:val="20"/>
        </w:rPr>
        <w:t>Жобаларды</w:t>
      </w:r>
      <w:proofErr w:type="spellEnd"/>
      <w:r w:rsidRPr="00CE7316">
        <w:rPr>
          <w:rFonts w:ascii="Times New Roman" w:hAnsi="Times New Roman" w:cs="Times New Roman"/>
          <w:sz w:val="20"/>
          <w:szCs w:val="20"/>
        </w:rPr>
        <w:t xml:space="preserve"> басқару әсіресе </w:t>
      </w:r>
      <w:proofErr w:type="spellStart"/>
      <w:r w:rsidRPr="00CE7316">
        <w:rPr>
          <w:rFonts w:ascii="Times New Roman" w:hAnsi="Times New Roman" w:cs="Times New Roman"/>
          <w:sz w:val="20"/>
          <w:szCs w:val="20"/>
        </w:rPr>
        <w:t>жеке</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компанияларда</w:t>
      </w:r>
      <w:proofErr w:type="spellEnd"/>
      <w:r w:rsidRPr="00CE7316">
        <w:rPr>
          <w:rFonts w:ascii="Times New Roman" w:hAnsi="Times New Roman" w:cs="Times New Roman"/>
          <w:sz w:val="20"/>
          <w:szCs w:val="20"/>
        </w:rPr>
        <w:t xml:space="preserve"> кеңінен қолданылатыны көрсетілген, қазіргі уақытта бұ</w:t>
      </w:r>
      <w:proofErr w:type="gramStart"/>
      <w:r w:rsidRPr="00CE7316">
        <w:rPr>
          <w:rFonts w:ascii="Times New Roman" w:hAnsi="Times New Roman" w:cs="Times New Roman"/>
          <w:sz w:val="20"/>
          <w:szCs w:val="20"/>
        </w:rPr>
        <w:t>л</w:t>
      </w:r>
      <w:proofErr w:type="gramEnd"/>
      <w:r w:rsidRPr="00CE7316">
        <w:rPr>
          <w:rFonts w:ascii="Times New Roman" w:hAnsi="Times New Roman" w:cs="Times New Roman"/>
          <w:sz w:val="20"/>
          <w:szCs w:val="20"/>
        </w:rPr>
        <w:t xml:space="preserve"> құрал әртүрлі елдердің </w:t>
      </w:r>
      <w:proofErr w:type="spellStart"/>
      <w:r w:rsidRPr="00CE7316">
        <w:rPr>
          <w:rFonts w:ascii="Times New Roman" w:hAnsi="Times New Roman" w:cs="Times New Roman"/>
          <w:sz w:val="20"/>
          <w:szCs w:val="20"/>
        </w:rPr>
        <w:t>мемлекеттік</w:t>
      </w:r>
      <w:proofErr w:type="spellEnd"/>
      <w:r w:rsidRPr="00CE7316">
        <w:rPr>
          <w:rFonts w:ascii="Times New Roman" w:hAnsi="Times New Roman" w:cs="Times New Roman"/>
          <w:sz w:val="20"/>
          <w:szCs w:val="20"/>
        </w:rPr>
        <w:t xml:space="preserve"> құрылымдарын басқару жүйесінде </w:t>
      </w:r>
      <w:proofErr w:type="spellStart"/>
      <w:r w:rsidRPr="00CE7316">
        <w:rPr>
          <w:rFonts w:ascii="Times New Roman" w:hAnsi="Times New Roman" w:cs="Times New Roman"/>
          <w:sz w:val="20"/>
          <w:szCs w:val="20"/>
        </w:rPr>
        <w:t>белсенді</w:t>
      </w:r>
      <w:proofErr w:type="spellEnd"/>
      <w:r w:rsidRPr="00CE7316">
        <w:rPr>
          <w:rFonts w:ascii="Times New Roman" w:hAnsi="Times New Roman" w:cs="Times New Roman"/>
          <w:sz w:val="20"/>
          <w:szCs w:val="20"/>
        </w:rPr>
        <w:t xml:space="preserve"> түрде </w:t>
      </w:r>
      <w:proofErr w:type="spellStart"/>
      <w:r w:rsidRPr="00CE7316">
        <w:rPr>
          <w:rFonts w:ascii="Times New Roman" w:hAnsi="Times New Roman" w:cs="Times New Roman"/>
          <w:sz w:val="20"/>
          <w:szCs w:val="20"/>
        </w:rPr>
        <w:t>енгізілуде</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Зерттеу</w:t>
      </w:r>
      <w:proofErr w:type="spellEnd"/>
      <w:r w:rsidRPr="00CE7316">
        <w:rPr>
          <w:rFonts w:ascii="Times New Roman" w:hAnsi="Times New Roman" w:cs="Times New Roman"/>
          <w:sz w:val="20"/>
          <w:szCs w:val="20"/>
        </w:rPr>
        <w:t xml:space="preserve"> нәтижелерінің маңыздылығы жобалық тәсіл </w:t>
      </w:r>
      <w:proofErr w:type="spellStart"/>
      <w:r w:rsidRPr="00CE7316">
        <w:rPr>
          <w:rFonts w:ascii="Times New Roman" w:hAnsi="Times New Roman" w:cs="Times New Roman"/>
          <w:sz w:val="20"/>
          <w:szCs w:val="20"/>
        </w:rPr>
        <w:t>туралы</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білім</w:t>
      </w:r>
      <w:proofErr w:type="spellEnd"/>
      <w:r w:rsidRPr="00CE7316">
        <w:rPr>
          <w:rFonts w:ascii="Times New Roman" w:hAnsi="Times New Roman" w:cs="Times New Roman"/>
          <w:sz w:val="20"/>
          <w:szCs w:val="20"/>
        </w:rPr>
        <w:t xml:space="preserve"> – бұл кәсіби қызметтің </w:t>
      </w:r>
      <w:proofErr w:type="spellStart"/>
      <w:r w:rsidRPr="00CE7316">
        <w:rPr>
          <w:rFonts w:ascii="Times New Roman" w:hAnsi="Times New Roman" w:cs="Times New Roman"/>
          <w:sz w:val="20"/>
          <w:szCs w:val="20"/>
        </w:rPr>
        <w:t>дербес</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саласы</w:t>
      </w:r>
      <w:proofErr w:type="spellEnd"/>
      <w:r w:rsidRPr="00CE7316">
        <w:rPr>
          <w:rFonts w:ascii="Times New Roman" w:hAnsi="Times New Roman" w:cs="Times New Roman"/>
          <w:sz w:val="20"/>
          <w:szCs w:val="20"/>
        </w:rPr>
        <w:t xml:space="preserve"> және </w:t>
      </w:r>
      <w:proofErr w:type="spellStart"/>
      <w:r w:rsidRPr="00CE7316">
        <w:rPr>
          <w:rFonts w:ascii="Times New Roman" w:hAnsi="Times New Roman" w:cs="Times New Roman"/>
          <w:sz w:val="20"/>
          <w:szCs w:val="20"/>
        </w:rPr>
        <w:t>іске</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асырылатын</w:t>
      </w:r>
      <w:proofErr w:type="spellEnd"/>
      <w:r w:rsidRPr="00CE7316">
        <w:rPr>
          <w:rFonts w:ascii="Times New Roman" w:hAnsi="Times New Roman" w:cs="Times New Roman"/>
          <w:sz w:val="20"/>
          <w:szCs w:val="20"/>
        </w:rPr>
        <w:t xml:space="preserve"> жобалардың экономикалық </w:t>
      </w:r>
      <w:proofErr w:type="spellStart"/>
      <w:r w:rsidRPr="00CE7316">
        <w:rPr>
          <w:rFonts w:ascii="Times New Roman" w:hAnsi="Times New Roman" w:cs="Times New Roman"/>
          <w:sz w:val="20"/>
          <w:szCs w:val="20"/>
        </w:rPr>
        <w:t>тиімділігін</w:t>
      </w:r>
      <w:proofErr w:type="spellEnd"/>
      <w:r w:rsidRPr="00CE7316">
        <w:rPr>
          <w:rFonts w:ascii="Times New Roman" w:hAnsi="Times New Roman" w:cs="Times New Roman"/>
          <w:sz w:val="20"/>
          <w:szCs w:val="20"/>
        </w:rPr>
        <w:t xml:space="preserve"> </w:t>
      </w:r>
      <w:proofErr w:type="gramStart"/>
      <w:r w:rsidRPr="00CE7316">
        <w:rPr>
          <w:rFonts w:ascii="Times New Roman" w:hAnsi="Times New Roman" w:cs="Times New Roman"/>
          <w:sz w:val="20"/>
          <w:szCs w:val="20"/>
        </w:rPr>
        <w:t>арттыру</w:t>
      </w:r>
      <w:proofErr w:type="gramEnd"/>
      <w:r w:rsidRPr="00CE7316">
        <w:rPr>
          <w:rFonts w:ascii="Times New Roman" w:hAnsi="Times New Roman" w:cs="Times New Roman"/>
          <w:sz w:val="20"/>
          <w:szCs w:val="20"/>
        </w:rPr>
        <w:t xml:space="preserve">ға бағытталған үнемді басқару жүйесі </w:t>
      </w:r>
      <w:proofErr w:type="spellStart"/>
      <w:r w:rsidRPr="00CE7316">
        <w:rPr>
          <w:rFonts w:ascii="Times New Roman" w:hAnsi="Times New Roman" w:cs="Times New Roman"/>
          <w:sz w:val="20"/>
          <w:szCs w:val="20"/>
        </w:rPr>
        <w:t>ретінде</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сипатталатын</w:t>
      </w:r>
      <w:proofErr w:type="spellEnd"/>
      <w:r w:rsidRPr="00CE7316">
        <w:rPr>
          <w:rFonts w:ascii="Times New Roman" w:hAnsi="Times New Roman" w:cs="Times New Roman"/>
          <w:sz w:val="20"/>
          <w:szCs w:val="20"/>
        </w:rPr>
        <w:t xml:space="preserve"> жалпыға </w:t>
      </w:r>
      <w:proofErr w:type="spellStart"/>
      <w:r w:rsidRPr="00CE7316">
        <w:rPr>
          <w:rFonts w:ascii="Times New Roman" w:hAnsi="Times New Roman" w:cs="Times New Roman"/>
          <w:sz w:val="20"/>
          <w:szCs w:val="20"/>
        </w:rPr>
        <w:t>бірдей</w:t>
      </w:r>
      <w:proofErr w:type="spellEnd"/>
      <w:r w:rsidRPr="00CE7316">
        <w:rPr>
          <w:rFonts w:ascii="Times New Roman" w:hAnsi="Times New Roman" w:cs="Times New Roman"/>
          <w:sz w:val="20"/>
          <w:szCs w:val="20"/>
        </w:rPr>
        <w:t xml:space="preserve"> танылған ғылыми бағыт </w:t>
      </w:r>
      <w:proofErr w:type="spellStart"/>
      <w:r w:rsidRPr="00CE7316">
        <w:rPr>
          <w:rFonts w:ascii="Times New Roman" w:hAnsi="Times New Roman" w:cs="Times New Roman"/>
          <w:sz w:val="20"/>
          <w:szCs w:val="20"/>
        </w:rPr>
        <w:t>болып</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табылады</w:t>
      </w:r>
      <w:proofErr w:type="spellEnd"/>
      <w:r w:rsidRPr="00CE7316">
        <w:rPr>
          <w:rFonts w:ascii="Times New Roman" w:hAnsi="Times New Roman" w:cs="Times New Roman"/>
          <w:sz w:val="20"/>
          <w:szCs w:val="20"/>
        </w:rPr>
        <w:t xml:space="preserve">. </w:t>
      </w:r>
      <w:proofErr w:type="gramStart"/>
      <w:r w:rsidRPr="00CE7316">
        <w:rPr>
          <w:rFonts w:ascii="Times New Roman" w:hAnsi="Times New Roman" w:cs="Times New Roman"/>
          <w:sz w:val="20"/>
          <w:szCs w:val="20"/>
        </w:rPr>
        <w:t xml:space="preserve">Тұтастай алғанда, Қазақстанда </w:t>
      </w:r>
      <w:proofErr w:type="spellStart"/>
      <w:r w:rsidRPr="00CE7316">
        <w:rPr>
          <w:rFonts w:ascii="Times New Roman" w:hAnsi="Times New Roman" w:cs="Times New Roman"/>
          <w:sz w:val="20"/>
          <w:szCs w:val="20"/>
        </w:rPr>
        <w:t>жобаларды</w:t>
      </w:r>
      <w:proofErr w:type="spellEnd"/>
      <w:r w:rsidRPr="00CE7316">
        <w:rPr>
          <w:rFonts w:ascii="Times New Roman" w:hAnsi="Times New Roman" w:cs="Times New Roman"/>
          <w:sz w:val="20"/>
          <w:szCs w:val="20"/>
        </w:rPr>
        <w:t xml:space="preserve"> басқаруды </w:t>
      </w:r>
      <w:proofErr w:type="spellStart"/>
      <w:r w:rsidRPr="00CE7316">
        <w:rPr>
          <w:rFonts w:ascii="Times New Roman" w:hAnsi="Times New Roman" w:cs="Times New Roman"/>
          <w:sz w:val="20"/>
          <w:szCs w:val="20"/>
        </w:rPr>
        <w:lastRenderedPageBreak/>
        <w:t>ілгерілету</w:t>
      </w:r>
      <w:proofErr w:type="spellEnd"/>
      <w:r w:rsidRPr="00CE7316">
        <w:rPr>
          <w:rFonts w:ascii="Times New Roman" w:hAnsi="Times New Roman" w:cs="Times New Roman"/>
          <w:sz w:val="20"/>
          <w:szCs w:val="20"/>
        </w:rPr>
        <w:t xml:space="preserve"> процестерінің айтарлықтай жанданғанына қарамастан, қазақстандық қоғамның тыныс-тіршілігінің барлық </w:t>
      </w:r>
      <w:proofErr w:type="spellStart"/>
      <w:r w:rsidRPr="00CE7316">
        <w:rPr>
          <w:rFonts w:ascii="Times New Roman" w:hAnsi="Times New Roman" w:cs="Times New Roman"/>
          <w:sz w:val="20"/>
          <w:szCs w:val="20"/>
        </w:rPr>
        <w:t>салаларына</w:t>
      </w:r>
      <w:proofErr w:type="spellEnd"/>
      <w:r w:rsidRPr="00CE7316">
        <w:rPr>
          <w:rFonts w:ascii="Times New Roman" w:hAnsi="Times New Roman" w:cs="Times New Roman"/>
          <w:sz w:val="20"/>
          <w:szCs w:val="20"/>
        </w:rPr>
        <w:t xml:space="preserve"> инновациялық даму құралы </w:t>
      </w:r>
      <w:proofErr w:type="spellStart"/>
      <w:r w:rsidRPr="00CE7316">
        <w:rPr>
          <w:rFonts w:ascii="Times New Roman" w:hAnsi="Times New Roman" w:cs="Times New Roman"/>
          <w:sz w:val="20"/>
          <w:szCs w:val="20"/>
        </w:rPr>
        <w:t>ретінде</w:t>
      </w:r>
      <w:proofErr w:type="spellEnd"/>
      <w:r w:rsidRPr="00CE7316">
        <w:rPr>
          <w:rFonts w:ascii="Times New Roman" w:hAnsi="Times New Roman" w:cs="Times New Roman"/>
          <w:sz w:val="20"/>
          <w:szCs w:val="20"/>
        </w:rPr>
        <w:t xml:space="preserve"> жобалық тәсілдеменің қазіргі заманғы технологияларының </w:t>
      </w:r>
      <w:proofErr w:type="spellStart"/>
      <w:r w:rsidRPr="00CE7316">
        <w:rPr>
          <w:rFonts w:ascii="Times New Roman" w:hAnsi="Times New Roman" w:cs="Times New Roman"/>
          <w:sz w:val="20"/>
          <w:szCs w:val="20"/>
        </w:rPr>
        <w:t>трансфертін</w:t>
      </w:r>
      <w:proofErr w:type="spellEnd"/>
      <w:r w:rsidRPr="00CE7316">
        <w:rPr>
          <w:rFonts w:ascii="Times New Roman" w:hAnsi="Times New Roman" w:cs="Times New Roman"/>
          <w:sz w:val="20"/>
          <w:szCs w:val="20"/>
        </w:rPr>
        <w:t xml:space="preserve"> жүзеге </w:t>
      </w:r>
      <w:proofErr w:type="spellStart"/>
      <w:r w:rsidRPr="00CE7316">
        <w:rPr>
          <w:rFonts w:ascii="Times New Roman" w:hAnsi="Times New Roman" w:cs="Times New Roman"/>
          <w:sz w:val="20"/>
          <w:szCs w:val="20"/>
        </w:rPr>
        <w:t>асыру</w:t>
      </w:r>
      <w:proofErr w:type="spellEnd"/>
      <w:r w:rsidRPr="00CE7316">
        <w:rPr>
          <w:rFonts w:ascii="Times New Roman" w:hAnsi="Times New Roman" w:cs="Times New Roman"/>
          <w:sz w:val="20"/>
          <w:szCs w:val="20"/>
        </w:rPr>
        <w:t xml:space="preserve"> маңызды </w:t>
      </w:r>
      <w:proofErr w:type="spellStart"/>
      <w:r w:rsidRPr="00CE7316">
        <w:rPr>
          <w:rFonts w:ascii="Times New Roman" w:hAnsi="Times New Roman" w:cs="Times New Roman"/>
          <w:sz w:val="20"/>
          <w:szCs w:val="20"/>
        </w:rPr>
        <w:t>міндет</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болып</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табылатынын</w:t>
      </w:r>
      <w:proofErr w:type="spellEnd"/>
      <w:r w:rsidRPr="00CE7316">
        <w:rPr>
          <w:rFonts w:ascii="Times New Roman" w:hAnsi="Times New Roman" w:cs="Times New Roman"/>
          <w:sz w:val="20"/>
          <w:szCs w:val="20"/>
        </w:rPr>
        <w:t xml:space="preserve"> </w:t>
      </w:r>
      <w:proofErr w:type="spellStart"/>
      <w:r w:rsidRPr="00CE7316">
        <w:rPr>
          <w:rFonts w:ascii="Times New Roman" w:hAnsi="Times New Roman" w:cs="Times New Roman"/>
          <w:sz w:val="20"/>
          <w:szCs w:val="20"/>
        </w:rPr>
        <w:t>атап</w:t>
      </w:r>
      <w:proofErr w:type="spellEnd"/>
      <w:r w:rsidRPr="00CE7316">
        <w:rPr>
          <w:rFonts w:ascii="Times New Roman" w:hAnsi="Times New Roman" w:cs="Times New Roman"/>
          <w:sz w:val="20"/>
          <w:szCs w:val="20"/>
        </w:rPr>
        <w:t xml:space="preserve"> өткен жөн.</w:t>
      </w:r>
      <w:proofErr w:type="gramEnd"/>
    </w:p>
    <w:p w:rsidR="00BB148E" w:rsidRDefault="00CE7316" w:rsidP="00BB148E">
      <w:pPr>
        <w:rPr>
          <w:rFonts w:ascii="Times New Roman" w:hAnsi="Times New Roman" w:cs="Times New Roman"/>
          <w:sz w:val="20"/>
          <w:szCs w:val="20"/>
        </w:rPr>
      </w:pPr>
      <w:r w:rsidRPr="00CE7316">
        <w:rPr>
          <w:rFonts w:ascii="Times New Roman" w:hAnsi="Times New Roman" w:cs="Times New Roman"/>
          <w:sz w:val="20"/>
          <w:szCs w:val="20"/>
        </w:rPr>
        <w:t xml:space="preserve">Түйінді сөздер: </w:t>
      </w:r>
      <w:proofErr w:type="spellStart"/>
      <w:r w:rsidRPr="00CE7316">
        <w:rPr>
          <w:rFonts w:ascii="Times New Roman" w:hAnsi="Times New Roman" w:cs="Times New Roman"/>
          <w:sz w:val="20"/>
          <w:szCs w:val="20"/>
        </w:rPr>
        <w:t>жобаны</w:t>
      </w:r>
      <w:proofErr w:type="spellEnd"/>
      <w:r w:rsidRPr="00CE7316">
        <w:rPr>
          <w:rFonts w:ascii="Times New Roman" w:hAnsi="Times New Roman" w:cs="Times New Roman"/>
          <w:sz w:val="20"/>
          <w:szCs w:val="20"/>
        </w:rPr>
        <w:t xml:space="preserve"> басқару, </w:t>
      </w:r>
      <w:proofErr w:type="spellStart"/>
      <w:r w:rsidRPr="00CE7316">
        <w:rPr>
          <w:rFonts w:ascii="Times New Roman" w:hAnsi="Times New Roman" w:cs="Times New Roman"/>
          <w:sz w:val="20"/>
          <w:szCs w:val="20"/>
        </w:rPr>
        <w:t>талдау</w:t>
      </w:r>
      <w:proofErr w:type="spellEnd"/>
      <w:r w:rsidRPr="00CE7316">
        <w:rPr>
          <w:rFonts w:ascii="Times New Roman" w:hAnsi="Times New Roman" w:cs="Times New Roman"/>
          <w:sz w:val="20"/>
          <w:szCs w:val="20"/>
        </w:rPr>
        <w:t xml:space="preserve">, жобаның мүдделі </w:t>
      </w:r>
      <w:proofErr w:type="spellStart"/>
      <w:r w:rsidRPr="00CE7316">
        <w:rPr>
          <w:rFonts w:ascii="Times New Roman" w:hAnsi="Times New Roman" w:cs="Times New Roman"/>
          <w:sz w:val="20"/>
          <w:szCs w:val="20"/>
        </w:rPr>
        <w:t>тараптары</w:t>
      </w:r>
      <w:proofErr w:type="spellEnd"/>
      <w:r w:rsidRPr="00CE7316">
        <w:rPr>
          <w:rFonts w:ascii="Times New Roman" w:hAnsi="Times New Roman" w:cs="Times New Roman"/>
          <w:sz w:val="20"/>
          <w:szCs w:val="20"/>
        </w:rPr>
        <w:t xml:space="preserve">, әсер </w:t>
      </w:r>
      <w:proofErr w:type="spellStart"/>
      <w:r w:rsidRPr="00CE7316">
        <w:rPr>
          <w:rFonts w:ascii="Times New Roman" w:hAnsi="Times New Roman" w:cs="Times New Roman"/>
          <w:sz w:val="20"/>
          <w:szCs w:val="20"/>
        </w:rPr>
        <w:t>ету</w:t>
      </w:r>
      <w:proofErr w:type="spellEnd"/>
      <w:r w:rsidRPr="00CE7316">
        <w:rPr>
          <w:rFonts w:ascii="Times New Roman" w:hAnsi="Times New Roman" w:cs="Times New Roman"/>
          <w:sz w:val="20"/>
          <w:szCs w:val="20"/>
        </w:rPr>
        <w:t>.</w:t>
      </w:r>
    </w:p>
    <w:p w:rsidR="00BB148E" w:rsidRDefault="00BB148E" w:rsidP="00BB148E">
      <w:pPr>
        <w:rPr>
          <w:rFonts w:ascii="Times New Roman" w:hAnsi="Times New Roman" w:cs="Times New Roman"/>
          <w:sz w:val="20"/>
          <w:szCs w:val="20"/>
        </w:rPr>
      </w:pPr>
    </w:p>
    <w:p w:rsidR="00CE7316" w:rsidRDefault="00CE7316" w:rsidP="00BB148E">
      <w:pPr>
        <w:rPr>
          <w:rFonts w:ascii="Times New Roman" w:hAnsi="Times New Roman" w:cs="Times New Roman"/>
          <w:sz w:val="20"/>
          <w:szCs w:val="20"/>
        </w:rPr>
      </w:pPr>
    </w:p>
    <w:p w:rsidR="00CE7316" w:rsidRPr="00CE7316" w:rsidRDefault="00ED50B0" w:rsidP="00CE7316">
      <w:pPr>
        <w:ind w:firstLine="0"/>
        <w:jc w:val="center"/>
        <w:rPr>
          <w:rFonts w:ascii="Times New Roman" w:hAnsi="Times New Roman" w:cs="Times New Roman"/>
          <w:b/>
          <w:sz w:val="24"/>
          <w:szCs w:val="24"/>
          <w:lang w:val="en-US"/>
        </w:rPr>
      </w:pPr>
      <w:r w:rsidRPr="00CE7316">
        <w:rPr>
          <w:rFonts w:ascii="Times New Roman" w:hAnsi="Times New Roman" w:cs="Times New Roman"/>
          <w:b/>
          <w:sz w:val="24"/>
          <w:szCs w:val="24"/>
          <w:lang w:val="en-US"/>
        </w:rPr>
        <w:t>On some aspects of the project approach in the context of improving the efficiency of economic development</w:t>
      </w:r>
    </w:p>
    <w:p w:rsidR="00CE7316" w:rsidRPr="00CE7316" w:rsidRDefault="00CE7316" w:rsidP="00BB148E">
      <w:pPr>
        <w:rPr>
          <w:rFonts w:ascii="Times New Roman" w:hAnsi="Times New Roman" w:cs="Times New Roman"/>
          <w:sz w:val="20"/>
          <w:szCs w:val="20"/>
          <w:lang w:val="en-US"/>
        </w:rPr>
      </w:pPr>
    </w:p>
    <w:p w:rsidR="00BB148E" w:rsidRPr="0002616C" w:rsidRDefault="00BB148E" w:rsidP="00BB148E">
      <w:pPr>
        <w:rPr>
          <w:rFonts w:ascii="Times New Roman" w:hAnsi="Times New Roman" w:cs="Times New Roman"/>
          <w:sz w:val="20"/>
          <w:szCs w:val="20"/>
          <w:lang w:val="en-US"/>
        </w:rPr>
      </w:pPr>
      <w:r w:rsidRPr="00BB148E">
        <w:rPr>
          <w:rFonts w:ascii="Times New Roman" w:hAnsi="Times New Roman" w:cs="Times New Roman"/>
          <w:sz w:val="20"/>
          <w:szCs w:val="20"/>
          <w:lang w:val="en-US"/>
        </w:rPr>
        <w:t>The article discusses various aspects of project management, which is one of the most effective tools and allows you to skillfully take into account various factors, as a result of which the reliability of implementing successful changes and achieving goals in all types of professional activities increases. In Kazakhstan, project management dates back to the 1990s, but the real practical application of this management tool is observed at the beginning of this century. According to the authors, one of the key problems of widespread implementation and use of the project approach in the private and public sectors is the lack of information and methodological support for the development of this area. The purpose of this study is to systematize the theoretical and methodological aspects of project management in the context of improving the quality and efficiency of economic decisions. Any project is a change that is caused by the creation of innovations and the corresponding investment of investment and other resources, on the one hand, and on the other hand, is implemented in conditions of high uncertainty and risks. The research uses the following methods: comparative analysis, a systematic approach based on which General and specific features of project management are identified, as well as abstract-logical. In the context of globalization, modern management principles require a team approach to solve problems aimed at achieving the strategic goals of companies, organizations and States, as well as ensuring continuous improvement of business processes, implementing any changes of a socio-economic, organizational or other nature.</w:t>
      </w:r>
      <w:r w:rsidR="00CE7316" w:rsidRPr="00CE7316">
        <w:rPr>
          <w:rFonts w:ascii="Times New Roman" w:hAnsi="Times New Roman" w:cs="Times New Roman"/>
          <w:sz w:val="20"/>
          <w:szCs w:val="20"/>
          <w:lang w:val="en-US"/>
        </w:rPr>
        <w:t xml:space="preserve"> The processes that ensure an effective transition to project technologies, as well as important components of the project approach from the point of view of achieving project </w:t>
      </w:r>
      <w:proofErr w:type="gramStart"/>
      <w:r w:rsidR="00CE7316" w:rsidRPr="00CE7316">
        <w:rPr>
          <w:rFonts w:ascii="Times New Roman" w:hAnsi="Times New Roman" w:cs="Times New Roman"/>
          <w:sz w:val="20"/>
          <w:szCs w:val="20"/>
          <w:lang w:val="en-US"/>
        </w:rPr>
        <w:t>goals,</w:t>
      </w:r>
      <w:proofErr w:type="gramEnd"/>
      <w:r w:rsidR="00CE7316" w:rsidRPr="00CE7316">
        <w:rPr>
          <w:rFonts w:ascii="Times New Roman" w:hAnsi="Times New Roman" w:cs="Times New Roman"/>
          <w:sz w:val="20"/>
          <w:szCs w:val="20"/>
          <w:lang w:val="en-US"/>
        </w:rPr>
        <w:t xml:space="preserve"> are identified. It is shown that project management is especially widely used in private companies. </w:t>
      </w:r>
      <w:proofErr w:type="gramStart"/>
      <w:r w:rsidR="00CE7316" w:rsidRPr="00CE7316">
        <w:rPr>
          <w:rFonts w:ascii="Times New Roman" w:hAnsi="Times New Roman" w:cs="Times New Roman"/>
          <w:sz w:val="20"/>
          <w:szCs w:val="20"/>
          <w:lang w:val="en-US"/>
        </w:rPr>
        <w:t>currently</w:t>
      </w:r>
      <w:proofErr w:type="gramEnd"/>
      <w:r w:rsidR="00CE7316" w:rsidRPr="00CE7316">
        <w:rPr>
          <w:rFonts w:ascii="Times New Roman" w:hAnsi="Times New Roman" w:cs="Times New Roman"/>
          <w:sz w:val="20"/>
          <w:szCs w:val="20"/>
          <w:lang w:val="en-US"/>
        </w:rPr>
        <w:t>, this tool is being actively implemented in the management system of state structures in different countries. The significance of the research results lies in the fact that knowledge about the project approach is a generally recognized scientific direction, which is characterized as an independent sphere of professional activity and a system of lean management aimed at improving the economic efficiency of implemented projects. In General, despite the noticeable activation of project management promotion processes in Kazakhstan, it should be noted that an important task is to transfer modern technologies of the project approach as a tool for innovative development to all spheres of life of the Kazakh society.</w:t>
      </w:r>
    </w:p>
    <w:p w:rsidR="00CE7316" w:rsidRPr="00CE7316" w:rsidRDefault="00CE7316" w:rsidP="00BB148E">
      <w:pPr>
        <w:rPr>
          <w:rFonts w:ascii="Times New Roman" w:hAnsi="Times New Roman" w:cs="Times New Roman"/>
          <w:sz w:val="20"/>
          <w:szCs w:val="20"/>
          <w:lang w:val="en-US"/>
        </w:rPr>
      </w:pPr>
      <w:r w:rsidRPr="00CE7316">
        <w:rPr>
          <w:rFonts w:ascii="Times New Roman" w:hAnsi="Times New Roman" w:cs="Times New Roman"/>
          <w:sz w:val="20"/>
          <w:szCs w:val="20"/>
          <w:lang w:val="en-US"/>
        </w:rPr>
        <w:t>Keyword: project management, analysis, project stakeholders, impact.</w:t>
      </w:r>
    </w:p>
    <w:sectPr w:rsidR="00CE7316" w:rsidRPr="00CE7316" w:rsidSect="0095166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E07DF"/>
    <w:multiLevelType w:val="multilevel"/>
    <w:tmpl w:val="2E3C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951664"/>
    <w:rsid w:val="00017959"/>
    <w:rsid w:val="0002616C"/>
    <w:rsid w:val="000574C5"/>
    <w:rsid w:val="000B01F9"/>
    <w:rsid w:val="000B2114"/>
    <w:rsid w:val="000B5255"/>
    <w:rsid w:val="000C08D3"/>
    <w:rsid w:val="000F57C5"/>
    <w:rsid w:val="00212A56"/>
    <w:rsid w:val="00223153"/>
    <w:rsid w:val="002672D7"/>
    <w:rsid w:val="00275C3E"/>
    <w:rsid w:val="002F02CF"/>
    <w:rsid w:val="00315A2A"/>
    <w:rsid w:val="003B41AB"/>
    <w:rsid w:val="00500F22"/>
    <w:rsid w:val="00507C63"/>
    <w:rsid w:val="00537318"/>
    <w:rsid w:val="00560B14"/>
    <w:rsid w:val="0058707B"/>
    <w:rsid w:val="0059402A"/>
    <w:rsid w:val="005D62DA"/>
    <w:rsid w:val="0060022D"/>
    <w:rsid w:val="006167EA"/>
    <w:rsid w:val="00624BF7"/>
    <w:rsid w:val="0069770F"/>
    <w:rsid w:val="006D05B0"/>
    <w:rsid w:val="006E1047"/>
    <w:rsid w:val="00734DFE"/>
    <w:rsid w:val="007361B6"/>
    <w:rsid w:val="007B74B4"/>
    <w:rsid w:val="00810CF2"/>
    <w:rsid w:val="00817F07"/>
    <w:rsid w:val="00822937"/>
    <w:rsid w:val="008401F0"/>
    <w:rsid w:val="00873DC8"/>
    <w:rsid w:val="008A178D"/>
    <w:rsid w:val="00951664"/>
    <w:rsid w:val="009B7582"/>
    <w:rsid w:val="009E1CB7"/>
    <w:rsid w:val="00A04098"/>
    <w:rsid w:val="00A3247E"/>
    <w:rsid w:val="00A44994"/>
    <w:rsid w:val="00AE71CF"/>
    <w:rsid w:val="00B84B64"/>
    <w:rsid w:val="00BB148E"/>
    <w:rsid w:val="00BD32E0"/>
    <w:rsid w:val="00BD4D8F"/>
    <w:rsid w:val="00BF173E"/>
    <w:rsid w:val="00BF4804"/>
    <w:rsid w:val="00C21EC6"/>
    <w:rsid w:val="00C725D5"/>
    <w:rsid w:val="00CA6ECB"/>
    <w:rsid w:val="00CE0150"/>
    <w:rsid w:val="00CE6960"/>
    <w:rsid w:val="00CE7316"/>
    <w:rsid w:val="00D3274C"/>
    <w:rsid w:val="00D90925"/>
    <w:rsid w:val="00DE7A1E"/>
    <w:rsid w:val="00E17595"/>
    <w:rsid w:val="00E32EF8"/>
    <w:rsid w:val="00E94C97"/>
    <w:rsid w:val="00EC270B"/>
    <w:rsid w:val="00ED50B0"/>
    <w:rsid w:val="00EE575F"/>
    <w:rsid w:val="00F03C70"/>
    <w:rsid w:val="00F1078B"/>
    <w:rsid w:val="00F31EBC"/>
    <w:rsid w:val="00F47A21"/>
    <w:rsid w:val="00F64167"/>
    <w:rsid w:val="00F72C8C"/>
    <w:rsid w:val="00F92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9" type="connector" idref="#_x0000_s1077"/>
        <o:r id="V:Rule10" type="connector" idref="#_x0000_s1106"/>
        <o:r id="V:Rule11" type="connector" idref="#_x0000_s1101"/>
        <o:r id="V:Rule12" type="connector" idref="#_x0000_s1078"/>
        <o:r id="V:Rule13" type="connector" idref="#_x0000_s1102"/>
        <o:r id="V:Rule14" type="connector" idref="#_x0000_s1076"/>
        <o:r id="V:Rule15" type="connector" idref="#_x0000_s1103"/>
        <o:r id="V:Rule16" type="connector" idref="#_x0000_s109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664"/>
    <w:rPr>
      <w:color w:val="0000FF" w:themeColor="hyperlink"/>
      <w:u w:val="single"/>
    </w:rPr>
  </w:style>
  <w:style w:type="character" w:styleId="a4">
    <w:name w:val="Emphasis"/>
    <w:basedOn w:val="a0"/>
    <w:uiPriority w:val="20"/>
    <w:qFormat/>
    <w:rsid w:val="00951664"/>
    <w:rPr>
      <w:i/>
      <w:iCs/>
    </w:rPr>
  </w:style>
  <w:style w:type="paragraph" w:styleId="a5">
    <w:name w:val="Normal (Web)"/>
    <w:basedOn w:val="a"/>
    <w:uiPriority w:val="99"/>
    <w:unhideWhenUsed/>
    <w:rsid w:val="00560B1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hl">
    <w:name w:val="hl"/>
    <w:basedOn w:val="a0"/>
    <w:rsid w:val="00F72C8C"/>
  </w:style>
  <w:style w:type="table" w:styleId="a6">
    <w:name w:val="Table Grid"/>
    <w:basedOn w:val="a1"/>
    <w:uiPriority w:val="59"/>
    <w:rsid w:val="00212A56"/>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маркированный Знак,Bullet List Знак,FooterText Знак,numbered Знак,Абзац списка2 Знак,Абзац с отступом Знак"/>
    <w:link w:val="a8"/>
    <w:uiPriority w:val="99"/>
    <w:locked/>
    <w:rsid w:val="006167EA"/>
    <w:rPr>
      <w:rFonts w:ascii="Times New Roman" w:hAnsi="Times New Roman"/>
      <w:sz w:val="20"/>
    </w:rPr>
  </w:style>
  <w:style w:type="paragraph" w:styleId="a8">
    <w:name w:val="List Paragraph"/>
    <w:aliases w:val="маркированный,Bullet List,FooterText,numbered,Абзац списка2,Абзац с отступом"/>
    <w:basedOn w:val="a"/>
    <w:link w:val="a7"/>
    <w:uiPriority w:val="99"/>
    <w:qFormat/>
    <w:rsid w:val="006167EA"/>
    <w:pPr>
      <w:ind w:left="720" w:firstLine="0"/>
      <w:contextualSpacing/>
      <w:jc w:val="left"/>
    </w:pPr>
    <w:rPr>
      <w:rFonts w:ascii="Times New Roman" w:hAnsi="Times New Roman"/>
      <w:sz w:val="20"/>
    </w:rPr>
  </w:style>
  <w:style w:type="paragraph" w:styleId="a9">
    <w:name w:val="Body Text"/>
    <w:basedOn w:val="a"/>
    <w:link w:val="aa"/>
    <w:rsid w:val="00BF173E"/>
    <w:pPr>
      <w:ind w:firstLine="0"/>
      <w:jc w:val="left"/>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BF173E"/>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467892336">
      <w:bodyDiv w:val="1"/>
      <w:marLeft w:val="0"/>
      <w:marRight w:val="0"/>
      <w:marTop w:val="0"/>
      <w:marBottom w:val="0"/>
      <w:divBdr>
        <w:top w:val="none" w:sz="0" w:space="0" w:color="auto"/>
        <w:left w:val="none" w:sz="0" w:space="0" w:color="auto"/>
        <w:bottom w:val="none" w:sz="0" w:space="0" w:color="auto"/>
        <w:right w:val="none" w:sz="0" w:space="0" w:color="auto"/>
      </w:divBdr>
    </w:div>
    <w:div w:id="772407460">
      <w:bodyDiv w:val="1"/>
      <w:marLeft w:val="0"/>
      <w:marRight w:val="0"/>
      <w:marTop w:val="0"/>
      <w:marBottom w:val="0"/>
      <w:divBdr>
        <w:top w:val="none" w:sz="0" w:space="0" w:color="auto"/>
        <w:left w:val="none" w:sz="0" w:space="0" w:color="auto"/>
        <w:bottom w:val="none" w:sz="0" w:space="0" w:color="auto"/>
        <w:right w:val="none" w:sz="0" w:space="0" w:color="auto"/>
      </w:divBdr>
    </w:div>
    <w:div w:id="808549855">
      <w:bodyDiv w:val="1"/>
      <w:marLeft w:val="0"/>
      <w:marRight w:val="0"/>
      <w:marTop w:val="0"/>
      <w:marBottom w:val="0"/>
      <w:divBdr>
        <w:top w:val="none" w:sz="0" w:space="0" w:color="auto"/>
        <w:left w:val="none" w:sz="0" w:space="0" w:color="auto"/>
        <w:bottom w:val="none" w:sz="0" w:space="0" w:color="auto"/>
        <w:right w:val="none" w:sz="0" w:space="0" w:color="auto"/>
      </w:divBdr>
    </w:div>
    <w:div w:id="17124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naracons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al.pvl@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shukli@mail.ru" TargetMode="External"/><Relationship Id="rId11" Type="http://schemas.openxmlformats.org/officeDocument/2006/relationships/hyperlink" Target="https://ru.wikipedia.org/wiki/%D0%90%D0%BD%D0%B3%D0%BB%D0%B8%D0%B9%D1%81%D0%BA%D0%B8%D0%B9_%D1%8F%D0%B7%D1%8B%D0%BA" TargetMode="External"/><Relationship Id="rId5" Type="http://schemas.openxmlformats.org/officeDocument/2006/relationships/hyperlink" Target="mailto:aibek.soltangazinov@yandex.ru" TargetMode="External"/><Relationship Id="rId10" Type="http://schemas.openxmlformats.org/officeDocument/2006/relationships/hyperlink" Target="https://ru.wikipedia.org/wiki/%D0%A3%D0%BF%D1%80%D0%B0%D0%B2%D0%BB%D0%B5%D0%BD%D0%B8%D0%B5_%D0%BF%D1%80%D0%BE%D0%B5%D0%BA%D1%82%D0%B0%D0%BC%D0%B8" TargetMode="External"/><Relationship Id="rId4" Type="http://schemas.openxmlformats.org/officeDocument/2006/relationships/webSettings" Target="webSettings.xml"/><Relationship Id="rId9" Type="http://schemas.openxmlformats.org/officeDocument/2006/relationships/hyperlink" Target="https://ru.wikipedia.org/wiki/1965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3753</Words>
  <Characters>21394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2020-09-22T02:33:00Z</dcterms:created>
  <dcterms:modified xsi:type="dcterms:W3CDTF">2020-09-23T10:14:00Z</dcterms:modified>
</cp:coreProperties>
</file>