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0B" w:rsidRPr="007B020B" w:rsidRDefault="007B020B" w:rsidP="007B020B">
      <w:pPr>
        <w:widowControl w:val="0"/>
        <w:spacing w:after="0" w:line="240" w:lineRule="auto"/>
        <w:jc w:val="both"/>
        <w:rPr>
          <w:rFonts w:ascii="Times New Roman" w:eastAsia="TimesNewRoman,Bold" w:hAnsi="Times New Roman" w:cs="Times New Roman"/>
          <w:b/>
          <w:bCs/>
          <w:sz w:val="20"/>
          <w:szCs w:val="20"/>
        </w:rPr>
      </w:pPr>
      <w:r w:rsidRPr="007B020B">
        <w:rPr>
          <w:rFonts w:ascii="Times New Roman" w:eastAsia="TimesNewRoman,Bold" w:hAnsi="Times New Roman" w:cs="Times New Roman"/>
          <w:b/>
          <w:bCs/>
          <w:sz w:val="20"/>
          <w:szCs w:val="20"/>
        </w:rPr>
        <w:t xml:space="preserve">UDC </w:t>
      </w:r>
      <w:r w:rsidR="00456C7A" w:rsidRPr="00F204CA">
        <w:rPr>
          <w:rFonts w:ascii="Times New Roman" w:eastAsia="TimesNewRoman,Bold" w:hAnsi="Times New Roman" w:cs="Times New Roman"/>
          <w:b/>
          <w:bCs/>
          <w:sz w:val="20"/>
          <w:szCs w:val="20"/>
        </w:rPr>
        <w:t>341.215.43</w:t>
      </w:r>
      <w:r w:rsidR="00F204CA" w:rsidRPr="00F204CA">
        <w:rPr>
          <w:rFonts w:ascii="Times New Roman" w:eastAsia="TimesNewRoman,Bold" w:hAnsi="Times New Roman" w:cs="Times New Roman"/>
          <w:b/>
          <w:bCs/>
          <w:sz w:val="20"/>
          <w:szCs w:val="20"/>
        </w:rPr>
        <w:t xml:space="preserve">; </w:t>
      </w:r>
      <w:r w:rsidRPr="007B020B">
        <w:rPr>
          <w:rFonts w:ascii="Times New Roman" w:eastAsia="TimesNewRoman,Bold" w:hAnsi="Times New Roman" w:cs="Times New Roman"/>
          <w:b/>
          <w:bCs/>
          <w:sz w:val="20"/>
          <w:szCs w:val="20"/>
        </w:rPr>
        <w:t>343.431</w:t>
      </w:r>
    </w:p>
    <w:p w:rsidR="007B020B" w:rsidRPr="007B020B" w:rsidRDefault="007B020B" w:rsidP="007B020B">
      <w:pPr>
        <w:widowControl w:val="0"/>
        <w:spacing w:after="0" w:line="240" w:lineRule="auto"/>
        <w:jc w:val="both"/>
        <w:rPr>
          <w:rFonts w:ascii="Times New Roman" w:eastAsia="TimesNewRoman,Bold" w:hAnsi="Times New Roman" w:cs="Times New Roman"/>
          <w:b/>
          <w:bCs/>
          <w:sz w:val="20"/>
          <w:szCs w:val="20"/>
        </w:rPr>
      </w:pPr>
      <w:r w:rsidRPr="007B020B">
        <w:rPr>
          <w:rFonts w:ascii="Times New Roman" w:eastAsia="TimesNewRoman,Bold" w:hAnsi="Times New Roman" w:cs="Times New Roman"/>
          <w:b/>
          <w:bCs/>
          <w:sz w:val="20"/>
          <w:szCs w:val="20"/>
        </w:rPr>
        <w:t>MRNTI 06.77.65; 10.85.51</w:t>
      </w:r>
    </w:p>
    <w:p w:rsidR="007B020B" w:rsidRDefault="007B020B" w:rsidP="007B020B">
      <w:pPr>
        <w:widowControl w:val="0"/>
        <w:spacing w:after="0" w:line="240" w:lineRule="auto"/>
        <w:jc w:val="both"/>
        <w:rPr>
          <w:rFonts w:ascii="Times New Roman" w:hAnsi="Times New Roman" w:cs="Times New Roman"/>
          <w:sz w:val="20"/>
          <w:szCs w:val="20"/>
          <w:lang w:val="en-US"/>
        </w:rPr>
      </w:pPr>
    </w:p>
    <w:p w:rsidR="007B020B" w:rsidRPr="00456C7A" w:rsidRDefault="00456C7A" w:rsidP="007B020B">
      <w:pPr>
        <w:pStyle w:val="a6"/>
        <w:shd w:val="clear" w:color="auto" w:fill="FFFFFF"/>
        <w:spacing w:before="0" w:beforeAutospacing="0" w:after="0" w:afterAutospacing="0"/>
        <w:jc w:val="center"/>
        <w:rPr>
          <w:b/>
          <w:color w:val="000000" w:themeColor="text1"/>
          <w:sz w:val="20"/>
          <w:szCs w:val="20"/>
          <w:lang w:val="en-US"/>
        </w:rPr>
      </w:pPr>
      <w:r>
        <w:rPr>
          <w:b/>
          <w:color w:val="000000" w:themeColor="text1"/>
          <w:sz w:val="20"/>
          <w:szCs w:val="20"/>
          <w:lang w:val="en-US"/>
        </w:rPr>
        <w:t>A</w:t>
      </w:r>
      <w:r w:rsidR="007B020B" w:rsidRPr="00F0705F">
        <w:rPr>
          <w:b/>
          <w:color w:val="000000" w:themeColor="text1"/>
          <w:sz w:val="20"/>
          <w:szCs w:val="20"/>
          <w:lang w:val="en-US"/>
        </w:rPr>
        <w:t>.</w:t>
      </w:r>
      <w:r>
        <w:rPr>
          <w:b/>
          <w:color w:val="000000" w:themeColor="text1"/>
          <w:sz w:val="20"/>
          <w:szCs w:val="20"/>
          <w:lang w:val="en-US"/>
        </w:rPr>
        <w:t>M</w:t>
      </w:r>
      <w:r w:rsidR="007B020B" w:rsidRPr="00F0705F">
        <w:rPr>
          <w:b/>
          <w:color w:val="000000" w:themeColor="text1"/>
          <w:sz w:val="20"/>
          <w:szCs w:val="20"/>
          <w:lang w:val="en-US"/>
        </w:rPr>
        <w:t xml:space="preserve">. </w:t>
      </w:r>
      <w:r w:rsidRPr="00713349">
        <w:rPr>
          <w:b/>
          <w:sz w:val="20"/>
          <w:szCs w:val="20"/>
          <w:lang w:val="en-US"/>
        </w:rPr>
        <w:t>Djorobekova</w:t>
      </w:r>
      <w:r w:rsidR="007B020B" w:rsidRPr="007A104D">
        <w:rPr>
          <w:b/>
          <w:color w:val="000000" w:themeColor="text1"/>
          <w:sz w:val="20"/>
          <w:szCs w:val="20"/>
          <w:vertAlign w:val="superscript"/>
          <w:lang w:val="en-US"/>
        </w:rPr>
        <w:t>1</w:t>
      </w:r>
      <w:r>
        <w:rPr>
          <w:b/>
          <w:color w:val="000000" w:themeColor="text1"/>
          <w:sz w:val="20"/>
          <w:szCs w:val="20"/>
          <w:lang w:val="en-US"/>
        </w:rPr>
        <w:t xml:space="preserve">, </w:t>
      </w:r>
      <w:proofErr w:type="spellStart"/>
      <w:r>
        <w:rPr>
          <w:b/>
          <w:color w:val="000000" w:themeColor="text1"/>
          <w:sz w:val="20"/>
          <w:szCs w:val="20"/>
          <w:lang w:val="en-US"/>
        </w:rPr>
        <w:t>A.Sh</w:t>
      </w:r>
      <w:proofErr w:type="spellEnd"/>
      <w:r>
        <w:rPr>
          <w:b/>
          <w:color w:val="000000" w:themeColor="text1"/>
          <w:sz w:val="20"/>
          <w:szCs w:val="20"/>
          <w:lang w:val="en-US"/>
        </w:rPr>
        <w:t>. Khamzin</w:t>
      </w:r>
      <w:r w:rsidRPr="00456C7A">
        <w:rPr>
          <w:b/>
          <w:color w:val="000000" w:themeColor="text1"/>
          <w:sz w:val="20"/>
          <w:szCs w:val="20"/>
          <w:vertAlign w:val="superscript"/>
          <w:lang w:val="en-US"/>
        </w:rPr>
        <w:t>2</w:t>
      </w:r>
      <w:r w:rsidRPr="00456C7A">
        <w:rPr>
          <w:b/>
          <w:color w:val="000000" w:themeColor="text1"/>
          <w:sz w:val="20"/>
          <w:szCs w:val="20"/>
          <w:lang w:val="en-US"/>
        </w:rPr>
        <w:t>,</w:t>
      </w:r>
      <w:r>
        <w:rPr>
          <w:b/>
          <w:color w:val="000000" w:themeColor="text1"/>
          <w:sz w:val="20"/>
          <w:szCs w:val="20"/>
          <w:lang w:val="en-US"/>
        </w:rPr>
        <w:t xml:space="preserve"> A.V. Boretskiy</w:t>
      </w:r>
      <w:r w:rsidRPr="00456C7A">
        <w:rPr>
          <w:b/>
          <w:color w:val="000000" w:themeColor="text1"/>
          <w:sz w:val="20"/>
          <w:szCs w:val="20"/>
          <w:vertAlign w:val="superscript"/>
          <w:lang w:val="en-US"/>
        </w:rPr>
        <w:t>3</w:t>
      </w:r>
      <w:r w:rsidRPr="00456C7A">
        <w:rPr>
          <w:b/>
          <w:color w:val="000000" w:themeColor="text1"/>
          <w:sz w:val="20"/>
          <w:szCs w:val="20"/>
          <w:lang w:val="en-US"/>
        </w:rPr>
        <w:t>*</w:t>
      </w:r>
      <w:r>
        <w:rPr>
          <w:b/>
          <w:color w:val="000000" w:themeColor="text1"/>
          <w:sz w:val="20"/>
          <w:szCs w:val="20"/>
          <w:lang w:val="en-US"/>
        </w:rPr>
        <w:t xml:space="preserve">, </w:t>
      </w:r>
      <w:r w:rsidRPr="00137ADD">
        <w:rPr>
          <w:b/>
          <w:sz w:val="20"/>
          <w:szCs w:val="20"/>
          <w:lang w:val="kk-KZ"/>
        </w:rPr>
        <w:t>Sh.F. Fayziev</w:t>
      </w:r>
      <w:r w:rsidRPr="00456C7A">
        <w:rPr>
          <w:b/>
          <w:sz w:val="20"/>
          <w:szCs w:val="20"/>
          <w:vertAlign w:val="superscript"/>
          <w:lang w:val="en-US"/>
        </w:rPr>
        <w:t>4</w:t>
      </w:r>
    </w:p>
    <w:p w:rsidR="00456C7A" w:rsidRDefault="00456C7A" w:rsidP="007B020B">
      <w:pPr>
        <w:pStyle w:val="a6"/>
        <w:shd w:val="clear" w:color="auto" w:fill="FFFFFF"/>
        <w:spacing w:before="0" w:beforeAutospacing="0" w:after="0" w:afterAutospacing="0"/>
        <w:jc w:val="center"/>
        <w:rPr>
          <w:color w:val="000000" w:themeColor="text1"/>
          <w:sz w:val="20"/>
          <w:szCs w:val="20"/>
          <w:vertAlign w:val="superscript"/>
          <w:lang w:val="en-US"/>
        </w:rPr>
      </w:pPr>
      <w:r w:rsidRPr="00456C7A">
        <w:rPr>
          <w:sz w:val="20"/>
          <w:szCs w:val="20"/>
          <w:vertAlign w:val="superscript"/>
          <w:lang w:val="en-US"/>
        </w:rPr>
        <w:t>1</w:t>
      </w:r>
      <w:r>
        <w:rPr>
          <w:sz w:val="20"/>
          <w:szCs w:val="20"/>
          <w:lang w:val="en-US"/>
        </w:rPr>
        <w:t xml:space="preserve"> </w:t>
      </w:r>
      <w:r w:rsidRPr="00713349">
        <w:rPr>
          <w:sz w:val="20"/>
          <w:szCs w:val="20"/>
          <w:lang w:val="en-US"/>
        </w:rPr>
        <w:t>Academy of the Ministry of Internal Affairs of the Kyrgyz Republic</w:t>
      </w:r>
      <w:r w:rsidRPr="00DA08AD">
        <w:rPr>
          <w:sz w:val="20"/>
          <w:szCs w:val="20"/>
          <w:lang w:val="en-US"/>
        </w:rPr>
        <w:t>, K</w:t>
      </w:r>
      <w:r>
        <w:rPr>
          <w:sz w:val="20"/>
          <w:szCs w:val="20"/>
          <w:lang w:val="en-US"/>
        </w:rPr>
        <w:t>yrgyz</w:t>
      </w:r>
      <w:r w:rsidR="00F204CA">
        <w:rPr>
          <w:sz w:val="20"/>
          <w:szCs w:val="20"/>
          <w:lang w:val="en-US"/>
        </w:rPr>
        <w:t>stan</w:t>
      </w:r>
    </w:p>
    <w:p w:rsidR="007B020B" w:rsidRDefault="00456C7A" w:rsidP="007B020B">
      <w:pPr>
        <w:pStyle w:val="a6"/>
        <w:shd w:val="clear" w:color="auto" w:fill="FFFFFF"/>
        <w:spacing w:before="0" w:beforeAutospacing="0" w:after="0" w:afterAutospacing="0"/>
        <w:jc w:val="center"/>
        <w:rPr>
          <w:kern w:val="20"/>
          <w:sz w:val="20"/>
          <w:szCs w:val="20"/>
          <w:lang w:val="en-US"/>
        </w:rPr>
      </w:pPr>
      <w:r>
        <w:rPr>
          <w:color w:val="000000" w:themeColor="text1"/>
          <w:sz w:val="20"/>
          <w:szCs w:val="20"/>
          <w:vertAlign w:val="superscript"/>
          <w:lang w:val="en-US"/>
        </w:rPr>
        <w:t>2</w:t>
      </w:r>
      <w:proofErr w:type="gramStart"/>
      <w:r>
        <w:rPr>
          <w:color w:val="000000" w:themeColor="text1"/>
          <w:sz w:val="20"/>
          <w:szCs w:val="20"/>
          <w:vertAlign w:val="superscript"/>
          <w:lang w:val="en-US"/>
        </w:rPr>
        <w:t>,3</w:t>
      </w:r>
      <w:proofErr w:type="gramEnd"/>
      <w:r w:rsidR="007B020B" w:rsidRPr="007A104D">
        <w:rPr>
          <w:color w:val="000000" w:themeColor="text1"/>
          <w:sz w:val="20"/>
          <w:szCs w:val="20"/>
          <w:vertAlign w:val="superscript"/>
          <w:lang w:val="en-US"/>
        </w:rPr>
        <w:t xml:space="preserve"> </w:t>
      </w:r>
      <w:r w:rsidR="007B020B" w:rsidRPr="00B60A8A">
        <w:rPr>
          <w:kern w:val="20"/>
          <w:sz w:val="20"/>
          <w:szCs w:val="20"/>
          <w:lang w:val="kk-KZ"/>
        </w:rPr>
        <w:t>Innovative Eurasian University</w:t>
      </w:r>
      <w:r w:rsidR="007B020B" w:rsidRPr="00B60A8A">
        <w:rPr>
          <w:kern w:val="20"/>
          <w:sz w:val="20"/>
          <w:szCs w:val="20"/>
          <w:lang w:val="en-US"/>
        </w:rPr>
        <w:t>, Kazakhstan</w:t>
      </w:r>
    </w:p>
    <w:p w:rsidR="00456C7A" w:rsidRPr="007A104D" w:rsidRDefault="00456C7A" w:rsidP="007B020B">
      <w:pPr>
        <w:pStyle w:val="a6"/>
        <w:shd w:val="clear" w:color="auto" w:fill="FFFFFF"/>
        <w:spacing w:before="0" w:beforeAutospacing="0" w:after="0" w:afterAutospacing="0"/>
        <w:jc w:val="center"/>
        <w:rPr>
          <w:color w:val="000000" w:themeColor="text1"/>
          <w:sz w:val="20"/>
          <w:szCs w:val="20"/>
          <w:lang w:val="en-US"/>
        </w:rPr>
      </w:pPr>
      <w:r w:rsidRPr="00456C7A">
        <w:rPr>
          <w:color w:val="000000"/>
          <w:sz w:val="20"/>
          <w:szCs w:val="20"/>
          <w:vertAlign w:val="superscript"/>
          <w:lang w:val="fr-FR"/>
        </w:rPr>
        <w:t>4</w:t>
      </w:r>
      <w:r w:rsidR="00F204CA">
        <w:rPr>
          <w:color w:val="000000"/>
          <w:sz w:val="20"/>
          <w:szCs w:val="20"/>
          <w:vertAlign w:val="superscript"/>
          <w:lang w:val="fr-FR"/>
        </w:rPr>
        <w:t xml:space="preserve"> </w:t>
      </w:r>
      <w:r w:rsidRPr="00137ADD">
        <w:rPr>
          <w:color w:val="000000"/>
          <w:sz w:val="20"/>
          <w:szCs w:val="20"/>
          <w:lang w:val="fr-FR"/>
        </w:rPr>
        <w:t>Tashkent State University of Law, Uzbekistan</w:t>
      </w:r>
    </w:p>
    <w:p w:rsidR="007B020B" w:rsidRPr="007A104D" w:rsidRDefault="007B020B" w:rsidP="007B020B">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lang w:val="en-US"/>
        </w:rPr>
      </w:pPr>
      <w:r w:rsidRPr="007A104D">
        <w:rPr>
          <w:rFonts w:ascii="Times New Roman" w:eastAsia="Times New Roman" w:hAnsi="Times New Roman" w:cs="Times New Roman"/>
          <w:color w:val="000000" w:themeColor="text1"/>
          <w:sz w:val="20"/>
          <w:szCs w:val="20"/>
          <w:lang w:val="en-US"/>
        </w:rPr>
        <w:t>(</w:t>
      </w:r>
      <w:proofErr w:type="gramStart"/>
      <w:r w:rsidRPr="007A104D">
        <w:rPr>
          <w:rFonts w:ascii="Times New Roman" w:eastAsia="Times New Roman" w:hAnsi="Times New Roman" w:cs="Times New Roman"/>
          <w:color w:val="000000" w:themeColor="text1"/>
          <w:sz w:val="20"/>
          <w:szCs w:val="20"/>
          <w:lang w:val="en-US"/>
        </w:rPr>
        <w:t>e-mail</w:t>
      </w:r>
      <w:proofErr w:type="gramEnd"/>
      <w:r w:rsidRPr="007A104D">
        <w:rPr>
          <w:rFonts w:ascii="Times New Roman" w:eastAsia="Times New Roman" w:hAnsi="Times New Roman" w:cs="Times New Roman"/>
          <w:color w:val="000000" w:themeColor="text1"/>
          <w:sz w:val="20"/>
          <w:szCs w:val="20"/>
          <w:lang w:val="en-US"/>
        </w:rPr>
        <w:t xml:space="preserve">: </w:t>
      </w:r>
      <w:r w:rsidR="00456C7A">
        <w:rPr>
          <w:rFonts w:ascii="Times New Roman" w:eastAsia="Times New Roman" w:hAnsi="Times New Roman" w:cs="Times New Roman"/>
          <w:color w:val="000000" w:themeColor="text1"/>
          <w:sz w:val="20"/>
          <w:szCs w:val="20"/>
          <w:lang w:val="en-US"/>
        </w:rPr>
        <w:t>alexey1977.77@mail.ru</w:t>
      </w:r>
      <w:r w:rsidRPr="007A104D">
        <w:rPr>
          <w:rFonts w:ascii="Times New Roman" w:eastAsia="Times New Roman" w:hAnsi="Times New Roman" w:cs="Times New Roman"/>
          <w:color w:val="000000" w:themeColor="text1"/>
          <w:sz w:val="20"/>
          <w:szCs w:val="20"/>
          <w:lang w:val="en-US"/>
        </w:rPr>
        <w:t>)</w:t>
      </w:r>
    </w:p>
    <w:p w:rsidR="007B020B" w:rsidRPr="00456C7A" w:rsidRDefault="007B020B" w:rsidP="007B020B">
      <w:pPr>
        <w:widowControl w:val="0"/>
        <w:tabs>
          <w:tab w:val="left" w:pos="851"/>
          <w:tab w:val="left" w:pos="1276"/>
        </w:tabs>
        <w:spacing w:after="0" w:line="240" w:lineRule="auto"/>
        <w:rPr>
          <w:rFonts w:ascii="Times New Roman" w:eastAsia="Times New Roman" w:hAnsi="Times New Roman" w:cs="Times New Roman"/>
          <w:b/>
          <w:sz w:val="20"/>
          <w:szCs w:val="20"/>
          <w:lang w:val="en-US"/>
        </w:rPr>
      </w:pPr>
    </w:p>
    <w:p w:rsidR="007B020B" w:rsidRPr="00456C7A" w:rsidRDefault="00456C7A" w:rsidP="00456C7A">
      <w:pPr>
        <w:widowControl w:val="0"/>
        <w:spacing w:after="0" w:line="240" w:lineRule="auto"/>
        <w:jc w:val="center"/>
        <w:rPr>
          <w:rFonts w:ascii="Times New Roman" w:eastAsia="Times New Roman" w:hAnsi="Times New Roman" w:cs="Times New Roman"/>
          <w:b/>
          <w:sz w:val="20"/>
          <w:szCs w:val="20"/>
          <w:lang w:val="en-US"/>
        </w:rPr>
      </w:pPr>
      <w:proofErr w:type="spellStart"/>
      <w:r w:rsidRPr="00456C7A">
        <w:rPr>
          <w:rFonts w:ascii="Times New Roman" w:eastAsia="Times New Roman" w:hAnsi="Times New Roman" w:cs="Times New Roman"/>
          <w:b/>
          <w:sz w:val="20"/>
          <w:szCs w:val="20"/>
          <w:lang w:val="en-US"/>
        </w:rPr>
        <w:t>Labour</w:t>
      </w:r>
      <w:proofErr w:type="spellEnd"/>
      <w:r w:rsidRPr="00456C7A">
        <w:rPr>
          <w:rFonts w:ascii="Times New Roman" w:eastAsia="Times New Roman" w:hAnsi="Times New Roman" w:cs="Times New Roman"/>
          <w:b/>
          <w:sz w:val="20"/>
          <w:szCs w:val="20"/>
          <w:lang w:val="en-US"/>
        </w:rPr>
        <w:t xml:space="preserve"> migration and forced </w:t>
      </w:r>
      <w:proofErr w:type="spellStart"/>
      <w:r w:rsidRPr="00456C7A">
        <w:rPr>
          <w:rFonts w:ascii="Times New Roman" w:eastAsia="Times New Roman" w:hAnsi="Times New Roman" w:cs="Times New Roman"/>
          <w:b/>
          <w:sz w:val="20"/>
          <w:szCs w:val="20"/>
          <w:lang w:val="en-US"/>
        </w:rPr>
        <w:t>labour</w:t>
      </w:r>
      <w:proofErr w:type="spellEnd"/>
      <w:r w:rsidRPr="00456C7A">
        <w:rPr>
          <w:rFonts w:ascii="Times New Roman" w:eastAsia="Times New Roman" w:hAnsi="Times New Roman" w:cs="Times New Roman"/>
          <w:b/>
          <w:sz w:val="20"/>
          <w:szCs w:val="20"/>
          <w:lang w:val="en-US"/>
        </w:rPr>
        <w:t xml:space="preserve"> in the context of economic integration: new challenges and realities</w:t>
      </w:r>
      <w:r>
        <w:rPr>
          <w:rFonts w:ascii="Times New Roman" w:eastAsia="Times New Roman" w:hAnsi="Times New Roman" w:cs="Times New Roman"/>
          <w:b/>
          <w:sz w:val="20"/>
          <w:szCs w:val="20"/>
          <w:lang w:val="en-US"/>
        </w:rPr>
        <w:t xml:space="preserve">: </w:t>
      </w:r>
      <w:r w:rsidRPr="00456C7A">
        <w:rPr>
          <w:rFonts w:ascii="Times New Roman" w:eastAsia="Times New Roman" w:hAnsi="Times New Roman" w:cs="Times New Roman"/>
          <w:b/>
          <w:sz w:val="20"/>
          <w:szCs w:val="20"/>
          <w:lang w:val="en-US"/>
        </w:rPr>
        <w:t>statement of the problem</w:t>
      </w:r>
    </w:p>
    <w:p w:rsidR="00CE388E" w:rsidRPr="007B020B" w:rsidRDefault="00456C7A" w:rsidP="00CE388E">
      <w:pPr>
        <w:widowControl w:val="0"/>
        <w:spacing w:after="0" w:line="240" w:lineRule="auto"/>
        <w:ind w:firstLine="709"/>
        <w:jc w:val="both"/>
        <w:rPr>
          <w:rFonts w:ascii="Times New Roman" w:hAnsi="Times New Roman" w:cs="Times New Roman"/>
          <w:b/>
          <w:sz w:val="20"/>
          <w:szCs w:val="20"/>
          <w:lang w:val="en-US"/>
        </w:rPr>
      </w:pPr>
      <w:r w:rsidRPr="007A104D">
        <w:rPr>
          <w:rFonts w:ascii="Times New Roman" w:hAnsi="Times New Roman" w:cs="Times New Roman"/>
          <w:b/>
          <w:bCs/>
          <w:iCs/>
          <w:sz w:val="20"/>
          <w:szCs w:val="20"/>
          <w:lang w:val="en-US"/>
        </w:rPr>
        <w:t>Annotation</w:t>
      </w:r>
    </w:p>
    <w:p w:rsidR="00CE388E" w:rsidRPr="007B020B" w:rsidRDefault="00CE388E" w:rsidP="00CE388E">
      <w:pPr>
        <w:widowControl w:val="0"/>
        <w:spacing w:after="0" w:line="240" w:lineRule="auto"/>
        <w:ind w:firstLine="709"/>
        <w:jc w:val="both"/>
        <w:rPr>
          <w:rFonts w:ascii="Times New Roman" w:hAnsi="Times New Roman" w:cs="Times New Roman"/>
          <w:b/>
          <w:sz w:val="20"/>
          <w:szCs w:val="20"/>
          <w:lang w:val="en-US"/>
        </w:rPr>
      </w:pPr>
      <w:r w:rsidRPr="007B020B">
        <w:rPr>
          <w:rFonts w:ascii="Times New Roman" w:hAnsi="Times New Roman" w:cs="Times New Roman"/>
          <w:sz w:val="20"/>
          <w:szCs w:val="20"/>
          <w:lang w:val="en-US"/>
        </w:rPr>
        <w:t>The main idea of this study is the development of proposals for improving the legislation of the Republic of Kazakhstan, as well as the regulatory framework of the Eurasian Economic Union, taking into account the experience of the European Union countries (as the largest integration association), towards the further development of the legal framework for cooperation in the social-labor sphere, as well as improving the integration and migration policy of the Eurasian Economic Union countries in general, and the Republic of Kazakhstan, in particular.</w:t>
      </w:r>
    </w:p>
    <w:p w:rsidR="00CE388E" w:rsidRPr="007B020B" w:rsidRDefault="00CE388E" w:rsidP="00CE388E">
      <w:pPr>
        <w:widowControl w:val="0"/>
        <w:tabs>
          <w:tab w:val="left" w:pos="0"/>
          <w:tab w:val="left" w:pos="851"/>
          <w:tab w:val="left" w:pos="1134"/>
        </w:tabs>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In addition, this study intends to develop practical recommendations aimed at improving the activities of the law enforcement agencies of the Republic of Kazakhstan, as well as the EAEU countries, in the field of combating illegal migration and forced labor on the territory of this integration association. Moreover, this project suggests the legal promotion of the results obtained, both on the territory of the EAEU and beyond.</w:t>
      </w:r>
    </w:p>
    <w:p w:rsidR="00CE388E" w:rsidRPr="007B020B" w:rsidRDefault="00CE388E" w:rsidP="00CE388E">
      <w:pPr>
        <w:spacing w:after="0" w:line="240" w:lineRule="auto"/>
        <w:ind w:firstLine="709"/>
        <w:jc w:val="both"/>
        <w:rPr>
          <w:rFonts w:ascii="Times New Roman" w:hAnsi="Times New Roman" w:cs="Times New Roman"/>
          <w:sz w:val="20"/>
          <w:szCs w:val="20"/>
          <w:lang w:val="en-GB"/>
        </w:rPr>
      </w:pPr>
      <w:proofErr w:type="gramStart"/>
      <w:r w:rsidRPr="007B020B">
        <w:rPr>
          <w:rFonts w:ascii="Times New Roman" w:hAnsi="Times New Roman" w:cs="Times New Roman"/>
          <w:sz w:val="20"/>
          <w:szCs w:val="20"/>
          <w:lang w:val="en-US"/>
        </w:rPr>
        <w:t>The aim of the study.</w:t>
      </w:r>
      <w:proofErr w:type="gramEnd"/>
      <w:r w:rsidRPr="007B020B">
        <w:rPr>
          <w:rFonts w:ascii="Times New Roman" w:hAnsi="Times New Roman" w:cs="Times New Roman"/>
          <w:sz w:val="20"/>
          <w:szCs w:val="20"/>
          <w:lang w:val="en-US"/>
        </w:rPr>
        <w:t xml:space="preserve"> </w:t>
      </w:r>
      <w:r w:rsidRPr="007B020B">
        <w:rPr>
          <w:rFonts w:ascii="Times New Roman" w:hAnsi="Times New Roman" w:cs="Times New Roman"/>
          <w:sz w:val="20"/>
          <w:szCs w:val="20"/>
          <w:lang w:val="en-GB"/>
        </w:rPr>
        <w:t>To develop proposals for improving the legislation of the Republic of Kazakhstan and the EAEU countries in the field of legal regulation of labour migration and counteracting its negative consequences such as illegal migration, forced labour in the territory of this integration association.</w:t>
      </w:r>
    </w:p>
    <w:p w:rsidR="00CE388E" w:rsidRPr="007B020B" w:rsidRDefault="00CE388E" w:rsidP="00CE388E">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All of the above testifies to the relevance and necessity of research in the framework of this study, since its implementation, taking into account the expected results, will further improve the regulatory framework in the field of combating illegal migration, human trafficking and other illegal manifestations resulting from insufficient regulation of the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sphere.</w:t>
      </w:r>
    </w:p>
    <w:p w:rsidR="00CE388E" w:rsidRDefault="00CE388E" w:rsidP="00D56C2A">
      <w:pPr>
        <w:spacing w:after="0" w:line="240" w:lineRule="auto"/>
        <w:ind w:firstLine="709"/>
        <w:jc w:val="both"/>
        <w:rPr>
          <w:rFonts w:ascii="Times New Roman" w:hAnsi="Times New Roman" w:cs="Times New Roman"/>
          <w:sz w:val="20"/>
          <w:szCs w:val="20"/>
          <w:lang w:val="en-US"/>
        </w:rPr>
      </w:pPr>
    </w:p>
    <w:p w:rsidR="00456C7A" w:rsidRPr="007A104D" w:rsidRDefault="00456C7A" w:rsidP="00456C7A">
      <w:pPr>
        <w:pStyle w:val="a6"/>
        <w:shd w:val="clear" w:color="auto" w:fill="FFFFFF"/>
        <w:spacing w:before="0" w:beforeAutospacing="0" w:after="0" w:afterAutospacing="0"/>
        <w:ind w:firstLine="709"/>
        <w:jc w:val="both"/>
        <w:rPr>
          <w:color w:val="000000" w:themeColor="text1"/>
          <w:sz w:val="20"/>
          <w:szCs w:val="20"/>
          <w:lang w:val="en-US"/>
        </w:rPr>
      </w:pPr>
      <w:r w:rsidRPr="007A104D">
        <w:rPr>
          <w:i/>
          <w:sz w:val="20"/>
          <w:szCs w:val="20"/>
          <w:lang w:val="en-US"/>
        </w:rPr>
        <w:t>Key words:</w:t>
      </w:r>
      <w:r w:rsidRPr="007A104D">
        <w:rPr>
          <w:i/>
          <w:color w:val="000000" w:themeColor="text1"/>
          <w:sz w:val="20"/>
          <w:szCs w:val="20"/>
          <w:lang w:val="en-US"/>
        </w:rPr>
        <w:t xml:space="preserve"> </w:t>
      </w:r>
      <w:r w:rsidR="00F204CA" w:rsidRPr="00F204CA">
        <w:rPr>
          <w:rFonts w:eastAsiaTheme="minorEastAsia"/>
          <w:sz w:val="20"/>
          <w:szCs w:val="20"/>
          <w:lang w:val="en-US"/>
        </w:rPr>
        <w:t xml:space="preserve">legal regulation of </w:t>
      </w:r>
      <w:proofErr w:type="spellStart"/>
      <w:r w:rsidR="00F204CA" w:rsidRPr="00F204CA">
        <w:rPr>
          <w:rFonts w:eastAsiaTheme="minorEastAsia"/>
          <w:sz w:val="20"/>
          <w:szCs w:val="20"/>
          <w:lang w:val="en-US"/>
        </w:rPr>
        <w:t>labour</w:t>
      </w:r>
      <w:proofErr w:type="spellEnd"/>
      <w:r w:rsidR="00F204CA" w:rsidRPr="00F204CA">
        <w:rPr>
          <w:rFonts w:eastAsiaTheme="minorEastAsia"/>
          <w:sz w:val="20"/>
          <w:szCs w:val="20"/>
          <w:lang w:val="en-US"/>
        </w:rPr>
        <w:t xml:space="preserve">, </w:t>
      </w:r>
      <w:proofErr w:type="spellStart"/>
      <w:r w:rsidR="00F204CA" w:rsidRPr="00F204CA">
        <w:rPr>
          <w:rFonts w:eastAsiaTheme="minorEastAsia"/>
          <w:sz w:val="20"/>
          <w:szCs w:val="20"/>
          <w:lang w:val="en-US"/>
        </w:rPr>
        <w:t>labour</w:t>
      </w:r>
      <w:proofErr w:type="spellEnd"/>
      <w:r w:rsidR="00F204CA" w:rsidRPr="00F204CA">
        <w:rPr>
          <w:rFonts w:eastAsiaTheme="minorEastAsia"/>
          <w:sz w:val="20"/>
          <w:szCs w:val="20"/>
          <w:lang w:val="en-US"/>
        </w:rPr>
        <w:t xml:space="preserve"> migration, forced </w:t>
      </w:r>
      <w:proofErr w:type="spellStart"/>
      <w:r w:rsidR="00F204CA" w:rsidRPr="00F204CA">
        <w:rPr>
          <w:rFonts w:eastAsiaTheme="minorEastAsia"/>
          <w:sz w:val="20"/>
          <w:szCs w:val="20"/>
          <w:lang w:val="en-US"/>
        </w:rPr>
        <w:t>labour</w:t>
      </w:r>
      <w:proofErr w:type="spellEnd"/>
      <w:r w:rsidR="00F204CA" w:rsidRPr="00F204CA">
        <w:rPr>
          <w:rFonts w:eastAsiaTheme="minorEastAsia"/>
          <w:sz w:val="20"/>
          <w:szCs w:val="20"/>
          <w:lang w:val="en-US"/>
        </w:rPr>
        <w:t>, economic integration, human trafficking, organized crime.</w:t>
      </w:r>
    </w:p>
    <w:p w:rsidR="00456C7A" w:rsidRPr="007B020B" w:rsidRDefault="00456C7A" w:rsidP="00D56C2A">
      <w:pPr>
        <w:spacing w:after="0" w:line="240" w:lineRule="auto"/>
        <w:ind w:firstLine="709"/>
        <w:jc w:val="both"/>
        <w:rPr>
          <w:rFonts w:ascii="Times New Roman" w:hAnsi="Times New Roman" w:cs="Times New Roman"/>
          <w:b/>
          <w:sz w:val="20"/>
          <w:szCs w:val="20"/>
          <w:lang w:val="en-US"/>
        </w:rPr>
      </w:pPr>
    </w:p>
    <w:p w:rsidR="00D56C2A" w:rsidRPr="00456C7A" w:rsidRDefault="00456C7A" w:rsidP="00D56C2A">
      <w:pPr>
        <w:spacing w:after="0" w:line="240" w:lineRule="auto"/>
        <w:ind w:firstLine="709"/>
        <w:jc w:val="both"/>
        <w:rPr>
          <w:rFonts w:ascii="Times New Roman" w:hAnsi="Times New Roman" w:cs="Times New Roman"/>
          <w:b/>
          <w:sz w:val="20"/>
          <w:szCs w:val="20"/>
        </w:rPr>
      </w:pPr>
      <w:r w:rsidRPr="00456C7A">
        <w:rPr>
          <w:rStyle w:val="a5"/>
          <w:rFonts w:ascii="Times New Roman" w:hAnsi="Times New Roman" w:cs="Times New Roman"/>
          <w:b/>
          <w:color w:val="auto"/>
          <w:sz w:val="20"/>
          <w:szCs w:val="20"/>
          <w:u w:val="none"/>
          <w:lang w:val="en-US"/>
        </w:rPr>
        <w:t>Introduction</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After the collapse of the USSR, the post-Soviet states have embarked on the path of their sovereign development, and pragmatically seek the most acceptable ways to capitalize on the globalization that they have entered. Upon opening to the rest of the world, the post-Soviet space remains closely interconnected in the economic and social context. Visa-free movement of the population between most of the former Soviet republics is a “natural” and humane migration regime for the space in which families, relatives and compatriots – people who lived in one country called the USSR – were separated by state borders. At the same time, the countries of the region demonstrate significant differences in the rates of economic development, GDP per capita, poverty level and economic opportunities of their citizens </w:t>
      </w:r>
      <w:r w:rsidR="00F204CA">
        <w:rPr>
          <w:rFonts w:ascii="Times New Roman" w:hAnsi="Times New Roman" w:cs="Times New Roman"/>
          <w:sz w:val="20"/>
          <w:szCs w:val="20"/>
          <w:lang w:val="en-US"/>
        </w:rPr>
        <w:t>[1]</w:t>
      </w:r>
      <w:r w:rsidRPr="007B020B">
        <w:rPr>
          <w:rFonts w:ascii="Times New Roman" w:hAnsi="Times New Roman" w:cs="Times New Roman"/>
          <w:sz w:val="20"/>
          <w:szCs w:val="20"/>
          <w:lang w:val="en-US"/>
        </w:rPr>
        <w:t xml:space="preserve">. The growing role of socio-economic factors in determining the nature and intensity of migration flows, including the expansion of short-term,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and undocumented migration </w:t>
      </w:r>
      <w:r w:rsidR="00F204CA">
        <w:rPr>
          <w:rFonts w:ascii="Times New Roman" w:hAnsi="Times New Roman" w:cs="Times New Roman"/>
          <w:sz w:val="20"/>
          <w:szCs w:val="20"/>
          <w:lang w:val="en-US"/>
        </w:rPr>
        <w:t>[2]</w:t>
      </w:r>
      <w:r w:rsidRPr="007B020B">
        <w:rPr>
          <w:rFonts w:ascii="Times New Roman" w:hAnsi="Times New Roman" w:cs="Times New Roman"/>
          <w:sz w:val="20"/>
          <w:szCs w:val="20"/>
          <w:lang w:val="en-US"/>
        </w:rPr>
        <w:t xml:space="preserve"> is especially pronounced in the territory of the former USSR.</w:t>
      </w:r>
    </w:p>
    <w:p w:rsidR="00D56C2A" w:rsidRPr="007B020B" w:rsidRDefault="00D56C2A" w:rsidP="00D56C2A">
      <w:pPr>
        <w:spacing w:after="0" w:line="240" w:lineRule="auto"/>
        <w:ind w:firstLine="709"/>
        <w:jc w:val="both"/>
        <w:rPr>
          <w:rFonts w:ascii="Times New Roman" w:hAnsi="Times New Roman" w:cs="Times New Roman"/>
          <w:sz w:val="20"/>
          <w:szCs w:val="20"/>
        </w:rPr>
      </w:pPr>
      <w:r w:rsidRPr="007B020B">
        <w:rPr>
          <w:rFonts w:ascii="Times New Roman" w:hAnsi="Times New Roman" w:cs="Times New Roman"/>
          <w:sz w:val="20"/>
          <w:szCs w:val="20"/>
          <w:lang w:val="en-US"/>
        </w:rPr>
        <w:t>Over time, the former post-Soviet states, bound by centuries-long history and ties, following global trends, directed their efforts towards economic integration, creating the Eurasian Economic Union (here</w:t>
      </w:r>
      <w:r w:rsidR="00F204CA">
        <w:rPr>
          <w:rFonts w:ascii="Times New Roman" w:hAnsi="Times New Roman" w:cs="Times New Roman"/>
          <w:sz w:val="20"/>
          <w:szCs w:val="20"/>
          <w:lang w:val="en-US"/>
        </w:rPr>
        <w:t xml:space="preserve"> </w:t>
      </w:r>
      <w:r w:rsidRPr="007B020B">
        <w:rPr>
          <w:rFonts w:ascii="Times New Roman" w:hAnsi="Times New Roman" w:cs="Times New Roman"/>
          <w:sz w:val="20"/>
          <w:szCs w:val="20"/>
          <w:lang w:val="en-US"/>
        </w:rPr>
        <w:t>in</w:t>
      </w:r>
      <w:r w:rsidR="00F204CA">
        <w:rPr>
          <w:rFonts w:ascii="Times New Roman" w:hAnsi="Times New Roman" w:cs="Times New Roman"/>
          <w:sz w:val="20"/>
          <w:szCs w:val="20"/>
          <w:lang w:val="en-US"/>
        </w:rPr>
        <w:t xml:space="preserve"> </w:t>
      </w:r>
      <w:r w:rsidRPr="007B020B">
        <w:rPr>
          <w:rFonts w:ascii="Times New Roman" w:hAnsi="Times New Roman" w:cs="Times New Roman"/>
          <w:sz w:val="20"/>
          <w:szCs w:val="20"/>
          <w:lang w:val="en-US"/>
        </w:rPr>
        <w:t>after – the EAEU). The creation of integration associations of states in various regions of the world is associated with the problems of the world community, which has entered a long period of globalization when the ability of nation-states to ensure their sustainable social-economic development and security is objectively reduced, and they cannot be independently resolved by one state. At the same time, scientific justification of new approaches to the joint actions of the member states of integration associations is required, including the Eurasian integration, which may result in the use and development of the competitive advantages of the EAEU member states to ensure their continued sustainable development and security in qualitatively new conditions.</w:t>
      </w:r>
    </w:p>
    <w:p w:rsidR="00D56C2A" w:rsidRPr="00F204CA" w:rsidRDefault="00F204CA" w:rsidP="00D56C2A">
      <w:pPr>
        <w:spacing w:after="0" w:line="240" w:lineRule="auto"/>
        <w:ind w:firstLine="709"/>
        <w:jc w:val="both"/>
        <w:rPr>
          <w:rFonts w:ascii="Times New Roman" w:hAnsi="Times New Roman" w:cs="Times New Roman"/>
          <w:b/>
          <w:sz w:val="20"/>
          <w:szCs w:val="20"/>
        </w:rPr>
      </w:pPr>
      <w:r w:rsidRPr="00F204CA">
        <w:rPr>
          <w:rStyle w:val="a5"/>
          <w:rFonts w:ascii="Times New Roman" w:hAnsi="Times New Roman" w:cs="Times New Roman"/>
          <w:b/>
          <w:color w:val="auto"/>
          <w:sz w:val="20"/>
          <w:szCs w:val="20"/>
          <w:u w:val="none"/>
          <w:lang w:val="en-US"/>
        </w:rPr>
        <w:t>Materials and methods</w:t>
      </w:r>
    </w:p>
    <w:p w:rsidR="00D56C2A" w:rsidRPr="007B020B" w:rsidRDefault="00D56C2A" w:rsidP="00D56C2A">
      <w:pPr>
        <w:spacing w:after="0" w:line="240" w:lineRule="auto"/>
        <w:ind w:firstLine="709"/>
        <w:jc w:val="both"/>
        <w:rPr>
          <w:rFonts w:ascii="Times New Roman" w:hAnsi="Times New Roman" w:cs="Times New Roman"/>
          <w:sz w:val="20"/>
          <w:szCs w:val="20"/>
          <w:lang w:val="en-GB"/>
        </w:rPr>
      </w:pPr>
      <w:r w:rsidRPr="007B020B">
        <w:rPr>
          <w:rFonts w:ascii="Times New Roman" w:hAnsi="Times New Roman" w:cs="Times New Roman"/>
          <w:sz w:val="20"/>
          <w:szCs w:val="20"/>
          <w:lang w:val="en-GB"/>
        </w:rPr>
        <w:t xml:space="preserve">The methodological basis of the </w:t>
      </w:r>
      <w:r w:rsidR="000D00FB" w:rsidRPr="007B020B">
        <w:rPr>
          <w:rFonts w:ascii="Times New Roman" w:hAnsi="Times New Roman" w:cs="Times New Roman"/>
          <w:sz w:val="20"/>
          <w:szCs w:val="20"/>
          <w:lang w:val="en-GB"/>
        </w:rPr>
        <w:t>study</w:t>
      </w:r>
      <w:r w:rsidRPr="007B020B">
        <w:rPr>
          <w:rFonts w:ascii="Times New Roman" w:hAnsi="Times New Roman" w:cs="Times New Roman"/>
          <w:sz w:val="20"/>
          <w:szCs w:val="20"/>
          <w:lang w:val="en-GB"/>
        </w:rPr>
        <w:t xml:space="preserve"> is made up of traditional general scientific and special legal methods used in comparative jurisprudence: system-structural, historical-legal, social-legal and comparative-legal.</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The systemic-structural approach will make it possible to form a holistic view of labor migration as a social phenomenon, and to identify the multiplicity of connections between its components and combine them into a single theoretical system. For this purpose, the very essence of the research subject will be </w:t>
      </w:r>
      <w:proofErr w:type="gramStart"/>
      <w:r w:rsidRPr="007B020B">
        <w:rPr>
          <w:rFonts w:ascii="Times New Roman" w:hAnsi="Times New Roman" w:cs="Times New Roman"/>
          <w:sz w:val="20"/>
          <w:szCs w:val="20"/>
          <w:lang w:val="en-US"/>
        </w:rPr>
        <w:t>investigated,</w:t>
      </w:r>
      <w:proofErr w:type="gramEnd"/>
      <w:r w:rsidRPr="007B020B">
        <w:rPr>
          <w:rFonts w:ascii="Times New Roman" w:hAnsi="Times New Roman" w:cs="Times New Roman"/>
          <w:sz w:val="20"/>
          <w:szCs w:val="20"/>
          <w:lang w:val="en-US"/>
        </w:rPr>
        <w:t xml:space="preserve"> furthermore, the main social and legal factors that determine the imperfection of labor migration legal regulation and the associated negative consequences.</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The use of historical and legal analysis directly follows from the need to study the history of the formation and development of labor migration as a social phenomenon, as well as such negative consequences of its insufficient legal regulation as forced labor and human trafficking. In addition, the use of the historical and legal research method will </w:t>
      </w:r>
      <w:r w:rsidRPr="007B020B">
        <w:rPr>
          <w:rFonts w:ascii="Times New Roman" w:hAnsi="Times New Roman" w:cs="Times New Roman"/>
          <w:sz w:val="20"/>
          <w:szCs w:val="20"/>
          <w:lang w:val="en-US"/>
        </w:rPr>
        <w:lastRenderedPageBreak/>
        <w:t>reveal the characteristic features and disadvantages of the protection of social and labor rights in Kazakhstan and abroad in a historical retrospective.</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The sociological and legal method will allow the research group members to analyze the current state of legal regulation of labor migration in the Republic of Kazakhstan and the EAEU countries applying sociological methods used in law. In this case, the following sociological methods will be used, such as: a survey, questionnaires, interviews, an expert question, etc. In this case, it is planned to study such target groups as: labor migrants, potential employers using migrant labor, government agencies, non-governmental organizations, as well as law enforcement agencies representatives involved in combating crime in the field of organizing labor migration and human trafficking.</w:t>
      </w:r>
    </w:p>
    <w:p w:rsidR="00D56C2A" w:rsidRPr="007B020B" w:rsidRDefault="00D56C2A" w:rsidP="00D56C2A">
      <w:pPr>
        <w:spacing w:after="0" w:line="240" w:lineRule="auto"/>
        <w:ind w:firstLine="709"/>
        <w:jc w:val="both"/>
        <w:rPr>
          <w:rFonts w:ascii="Times New Roman" w:hAnsi="Times New Roman" w:cs="Times New Roman"/>
          <w:sz w:val="20"/>
          <w:szCs w:val="20"/>
        </w:rPr>
      </w:pPr>
      <w:r w:rsidRPr="007B020B">
        <w:rPr>
          <w:rFonts w:ascii="Times New Roman" w:hAnsi="Times New Roman" w:cs="Times New Roman"/>
          <w:sz w:val="20"/>
          <w:szCs w:val="20"/>
          <w:lang w:val="en-US"/>
        </w:rPr>
        <w:t>The comparative legal method will make it possible to analyze foreign experience in the legal regulation of labor migration, countering forced labor and human trafficking (both in the countries of the former USSR and in the EU countries), as well as to study the features of the implementation and protection of the social and labor rights of labor migrants and compare it with application practice in Kazakhstan. All of the above will contribute to the development of a mechanism for cooperation between the EAEU member states in the field of legal regulation of labor migration. In addition, the borrowing of the positive experience of foreign states in this area (especially the EU countries) will be used in the development of the draft Law of the Republic of Kazakhstan “On Labor Migration”.</w:t>
      </w:r>
    </w:p>
    <w:p w:rsidR="000D00FB" w:rsidRPr="007B020B" w:rsidRDefault="000D00FB" w:rsidP="00D56C2A">
      <w:pPr>
        <w:spacing w:after="0" w:line="240" w:lineRule="auto"/>
        <w:ind w:firstLine="709"/>
        <w:jc w:val="both"/>
        <w:rPr>
          <w:rFonts w:ascii="Times New Roman" w:hAnsi="Times New Roman" w:cs="Times New Roman"/>
          <w:sz w:val="20"/>
          <w:szCs w:val="20"/>
        </w:rPr>
      </w:pPr>
      <w:r w:rsidRPr="007B020B">
        <w:rPr>
          <w:rFonts w:ascii="Times New Roman" w:hAnsi="Times New Roman" w:cs="Times New Roman"/>
          <w:sz w:val="20"/>
          <w:szCs w:val="20"/>
          <w:lang w:val="en-US"/>
        </w:rPr>
        <w:t xml:space="preserve">The area of legal support for the cooperation of the EAEU member states in the social and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sphere requires such a methodological approach to its implementation, in which all regulatory legal acts adopted in this field must undergo mandatory examination for compliance with international agreements and obligations of the Republic of Kazakhstan of the relevant draft laws to exclude the autonomous development of the social and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legislation of the Republic of Kazakhstan without taking into account its international obligations.</w:t>
      </w:r>
    </w:p>
    <w:p w:rsidR="00D56C2A" w:rsidRPr="000E0E93" w:rsidRDefault="000E0E93" w:rsidP="00D56C2A">
      <w:pPr>
        <w:spacing w:after="0" w:line="240" w:lineRule="auto"/>
        <w:ind w:firstLine="709"/>
        <w:jc w:val="both"/>
        <w:rPr>
          <w:rFonts w:ascii="Times New Roman" w:hAnsi="Times New Roman" w:cs="Times New Roman"/>
          <w:b/>
          <w:sz w:val="20"/>
          <w:szCs w:val="20"/>
        </w:rPr>
      </w:pPr>
      <w:r w:rsidRPr="000E0E93">
        <w:rPr>
          <w:rStyle w:val="a5"/>
          <w:rFonts w:ascii="Times New Roman" w:hAnsi="Times New Roman" w:cs="Times New Roman"/>
          <w:b/>
          <w:color w:val="auto"/>
          <w:sz w:val="20"/>
          <w:szCs w:val="20"/>
          <w:u w:val="none"/>
          <w:lang w:val="en-US"/>
        </w:rPr>
        <w:t>Results</w:t>
      </w:r>
    </w:p>
    <w:p w:rsidR="00D56C2A" w:rsidRPr="007B020B" w:rsidRDefault="00D56C2A" w:rsidP="00D56C2A">
      <w:pPr>
        <w:spacing w:after="0" w:line="240" w:lineRule="auto"/>
        <w:ind w:firstLine="709"/>
        <w:jc w:val="both"/>
        <w:rPr>
          <w:rFonts w:ascii="Times New Roman" w:eastAsia="Calibri" w:hAnsi="Times New Roman" w:cs="Times New Roman"/>
          <w:sz w:val="20"/>
          <w:szCs w:val="20"/>
          <w:lang w:val="en-US" w:eastAsia="en-US"/>
        </w:rPr>
      </w:pPr>
      <w:r w:rsidRPr="007B020B">
        <w:rPr>
          <w:rFonts w:ascii="Times New Roman" w:hAnsi="Times New Roman" w:cs="Times New Roman"/>
          <w:sz w:val="20"/>
          <w:szCs w:val="20"/>
          <w:lang w:val="en-US"/>
        </w:rPr>
        <w:t xml:space="preserve">One of the problems that arose on the territory of the EAEU is the problem of migration, including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as well as the problems of its legal regulation, both within the national legislation and the international legal acts of the EAEU.</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It should be noted that the problem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and the rights of migrants is typical and relevant for the whole world community, which has entered the globalization and economic integration processes. According to international experts, globally, there are 258 million international migrants </w:t>
      </w:r>
      <w:r w:rsidR="00F204CA">
        <w:rPr>
          <w:rFonts w:ascii="Times New Roman" w:hAnsi="Times New Roman" w:cs="Times New Roman"/>
          <w:sz w:val="20"/>
          <w:szCs w:val="20"/>
          <w:lang w:val="en-US"/>
        </w:rPr>
        <w:t>[3]</w:t>
      </w:r>
      <w:r w:rsidRPr="007B020B">
        <w:rPr>
          <w:rFonts w:ascii="Times New Roman" w:hAnsi="Times New Roman" w:cs="Times New Roman"/>
          <w:sz w:val="20"/>
          <w:szCs w:val="20"/>
          <w:lang w:val="en-US"/>
        </w:rPr>
        <w:t>.</w:t>
      </w:r>
    </w:p>
    <w:p w:rsidR="00D56C2A" w:rsidRPr="007B020B" w:rsidRDefault="00D56C2A" w:rsidP="00D56C2A">
      <w:pPr>
        <w:spacing w:after="0" w:line="240" w:lineRule="auto"/>
        <w:ind w:firstLine="709"/>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Both historically and at present, migration is determined by the economy. One of the famous laws of migration of </w:t>
      </w:r>
      <w:proofErr w:type="spellStart"/>
      <w:r w:rsidRPr="007B020B">
        <w:rPr>
          <w:rFonts w:ascii="Times New Roman" w:hAnsi="Times New Roman" w:cs="Times New Roman"/>
          <w:sz w:val="20"/>
          <w:szCs w:val="20"/>
          <w:lang w:val="en-US"/>
        </w:rPr>
        <w:t>Ravenstein</w:t>
      </w:r>
      <w:proofErr w:type="spellEnd"/>
      <w:r w:rsidRPr="007B020B">
        <w:rPr>
          <w:rFonts w:ascii="Times New Roman" w:hAnsi="Times New Roman" w:cs="Times New Roman"/>
          <w:sz w:val="20"/>
          <w:szCs w:val="20"/>
          <w:lang w:val="en-US"/>
        </w:rPr>
        <w:t xml:space="preserve"> was formulated as follows: “Economic factors are the main cause of migration” </w:t>
      </w:r>
      <w:r w:rsidR="00F204CA">
        <w:rPr>
          <w:rFonts w:ascii="Times New Roman" w:hAnsi="Times New Roman" w:cs="Times New Roman"/>
          <w:sz w:val="20"/>
          <w:szCs w:val="20"/>
          <w:lang w:val="en-US"/>
        </w:rPr>
        <w:t>[4]</w:t>
      </w:r>
      <w:r w:rsidRPr="007B020B">
        <w:rPr>
          <w:rFonts w:ascii="Times New Roman" w:hAnsi="Times New Roman" w:cs="Times New Roman"/>
          <w:sz w:val="20"/>
          <w:szCs w:val="20"/>
          <w:lang w:val="en-US"/>
        </w:rPr>
        <w:t>.</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According to experts of the UN Economic and Social Commission for Asia and the Pacific (UN ESCAP),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is dynamic and constantly growing... Variable rates of economic growth, deepening regional integration and growing inequality in welfare both within and between countries create powerful incentives to move workers across borders </w:t>
      </w:r>
      <w:r w:rsidR="00F204CA">
        <w:rPr>
          <w:rFonts w:ascii="Times New Roman" w:hAnsi="Times New Roman" w:cs="Times New Roman"/>
          <w:sz w:val="20"/>
          <w:szCs w:val="20"/>
          <w:lang w:val="en-US"/>
        </w:rPr>
        <w:t>[5]</w:t>
      </w:r>
      <w:r w:rsidRPr="007B020B">
        <w:rPr>
          <w:rFonts w:ascii="Times New Roman" w:hAnsi="Times New Roman" w:cs="Times New Roman"/>
          <w:sz w:val="20"/>
          <w:szCs w:val="20"/>
          <w:lang w:val="en-US"/>
        </w:rPr>
        <w:t>.</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Today, the agenda of the world community includes the issues of legalizing the migrants’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protecting their legal rights, and forming a regulatory framework in the member states retirement systems. The real situation of the citizens of our countries, the ability to freely work in any country in the world as a whole, and the EAEU, in particular, largely depend on the solution of these problems. Thus, UN experts note that “...illegal migration creates many problems, both for states and migrants. This can lead to migrants being exposed to various forms of exploitation, forced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and human trafficking...” </w:t>
      </w:r>
      <w:r w:rsidR="00F204CA">
        <w:rPr>
          <w:rFonts w:ascii="Times New Roman" w:hAnsi="Times New Roman" w:cs="Times New Roman"/>
          <w:sz w:val="20"/>
          <w:szCs w:val="20"/>
          <w:lang w:val="en-US"/>
        </w:rPr>
        <w:t>[6]</w:t>
      </w:r>
      <w:r w:rsidRPr="007B020B">
        <w:rPr>
          <w:rFonts w:ascii="Times New Roman" w:hAnsi="Times New Roman" w:cs="Times New Roman"/>
          <w:sz w:val="20"/>
          <w:szCs w:val="20"/>
          <w:lang w:val="en-US"/>
        </w:rPr>
        <w:t>.</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Around 10 years have passed since the creation of the Customs Union in </w:t>
      </w:r>
      <w:proofErr w:type="gramStart"/>
      <w:r w:rsidRPr="007B020B">
        <w:rPr>
          <w:rFonts w:ascii="Times New Roman" w:hAnsi="Times New Roman" w:cs="Times New Roman"/>
          <w:sz w:val="20"/>
          <w:szCs w:val="20"/>
          <w:lang w:val="en-US"/>
        </w:rPr>
        <w:t>2010, that</w:t>
      </w:r>
      <w:proofErr w:type="gramEnd"/>
      <w:r w:rsidRPr="007B020B">
        <w:rPr>
          <w:rFonts w:ascii="Times New Roman" w:hAnsi="Times New Roman" w:cs="Times New Roman"/>
          <w:sz w:val="20"/>
          <w:szCs w:val="20"/>
          <w:lang w:val="en-US"/>
        </w:rPr>
        <w:t xml:space="preserve"> grew into the EAEU later in 2014. During this period, the EAEU included five states (the Republic of Kazakhstan, the Russian Federation, the Republic of Belarus, the Kyrgyz Republic, </w:t>
      </w:r>
      <w:proofErr w:type="gramStart"/>
      <w:r w:rsidRPr="007B020B">
        <w:rPr>
          <w:rFonts w:ascii="Times New Roman" w:hAnsi="Times New Roman" w:cs="Times New Roman"/>
          <w:sz w:val="20"/>
          <w:szCs w:val="20"/>
          <w:lang w:val="en-US"/>
        </w:rPr>
        <w:t>the</w:t>
      </w:r>
      <w:proofErr w:type="gramEnd"/>
      <w:r w:rsidRPr="007B020B">
        <w:rPr>
          <w:rFonts w:ascii="Times New Roman" w:hAnsi="Times New Roman" w:cs="Times New Roman"/>
          <w:sz w:val="20"/>
          <w:szCs w:val="20"/>
          <w:lang w:val="en-US"/>
        </w:rPr>
        <w:t xml:space="preserve"> Republic of Armenia) with a total population of about 184 million people. At the same time, the participating countries have accumulated considerable experience in the economic and foreign policy cooperation and coordination in the social and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sphere. The EAEU member states not only achieved positive results in the field of economic,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and foreign policy integration but also faced several important, previously little-known problems that have now become topical.</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Thus, the “open borders” and the lack of a proper regulatory framework for migrant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within the EAEU, entailed a significant increase in violation of migration laws, as well as the facts of forced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and human trafficking within the EAEU, especially concerning the environment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migrants. It is noteworthy that the economic development of the EAEU countries is relatively different, which is why some participating countries with a higher level of economic development are “recipients”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migrants (the Republic of Kazakhstan, the Russian Federation), and others are “suppliers” (Kyrgyz Republic).</w:t>
      </w:r>
    </w:p>
    <w:p w:rsidR="00D56C2A" w:rsidRPr="007B020B" w:rsidRDefault="00D56C2A" w:rsidP="00D56C2A">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Additionally, many states – the main suppliers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migrants to the EAEU, are planning their further entry into the EAEU, being in the status of an observer country, such as the Republic of Moldova </w:t>
      </w:r>
      <w:r w:rsidR="00F204CA">
        <w:rPr>
          <w:rFonts w:ascii="Times New Roman" w:hAnsi="Times New Roman" w:cs="Times New Roman"/>
          <w:sz w:val="20"/>
          <w:szCs w:val="20"/>
          <w:lang w:val="en-US"/>
        </w:rPr>
        <w:t>[7]</w:t>
      </w:r>
      <w:r w:rsidRPr="007B020B">
        <w:rPr>
          <w:rFonts w:ascii="Times New Roman" w:hAnsi="Times New Roman" w:cs="Times New Roman"/>
          <w:sz w:val="20"/>
          <w:szCs w:val="20"/>
          <w:lang w:val="en-US"/>
        </w:rPr>
        <w:t xml:space="preserve">, or are moving to join as observer countries, for example, the Republic of Uzbekistan </w:t>
      </w:r>
      <w:r w:rsidR="00F204CA">
        <w:rPr>
          <w:rFonts w:ascii="Times New Roman" w:hAnsi="Times New Roman" w:cs="Times New Roman"/>
          <w:sz w:val="20"/>
          <w:szCs w:val="20"/>
          <w:lang w:val="en-US"/>
        </w:rPr>
        <w:t>[8]</w:t>
      </w:r>
      <w:r w:rsidRPr="007B020B">
        <w:rPr>
          <w:rFonts w:ascii="Times New Roman" w:hAnsi="Times New Roman" w:cs="Times New Roman"/>
          <w:sz w:val="20"/>
          <w:szCs w:val="20"/>
          <w:lang w:val="en-US"/>
        </w:rPr>
        <w:t xml:space="preserve"> and the Republic of Tajikistan </w:t>
      </w:r>
      <w:r w:rsidR="00F204CA">
        <w:rPr>
          <w:rFonts w:ascii="Times New Roman" w:hAnsi="Times New Roman" w:cs="Times New Roman"/>
          <w:sz w:val="20"/>
          <w:szCs w:val="20"/>
          <w:lang w:val="en-US"/>
        </w:rPr>
        <w:t>[9].</w:t>
      </w:r>
      <w:r w:rsidRPr="007B020B">
        <w:rPr>
          <w:rFonts w:ascii="Times New Roman" w:hAnsi="Times New Roman" w:cs="Times New Roman"/>
          <w:sz w:val="20"/>
          <w:szCs w:val="20"/>
          <w:lang w:val="en-US"/>
        </w:rPr>
        <w:t xml:space="preserve"> As a result, soon, provided that new members join in, the population of the EAEU can reach 230 million people. These factors inevitably indicate that the flow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within the EAEU will inevitably grow shortly.</w:t>
      </w:r>
    </w:p>
    <w:p w:rsidR="00D56C2A" w:rsidRPr="007B020B" w:rsidRDefault="00D56C2A" w:rsidP="00D56C2A">
      <w:pPr>
        <w:spacing w:after="0" w:line="240" w:lineRule="auto"/>
        <w:ind w:firstLine="709"/>
        <w:jc w:val="both"/>
        <w:rPr>
          <w:rFonts w:ascii="Times New Roman" w:hAnsi="Times New Roman" w:cs="Times New Roman"/>
          <w:sz w:val="20"/>
          <w:szCs w:val="20"/>
        </w:rPr>
      </w:pPr>
      <w:r w:rsidRPr="007B020B">
        <w:rPr>
          <w:rFonts w:ascii="Times New Roman" w:hAnsi="Times New Roman" w:cs="Times New Roman"/>
          <w:sz w:val="20"/>
          <w:szCs w:val="20"/>
          <w:lang w:val="en-US"/>
        </w:rPr>
        <w:t xml:space="preserve">Currently,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in the territory of the EAEU is quite spontaneous, since, despite the relative settlement, it needs further legal regulation both within the EAEU and the national legislation of the Republic of Kazakhstan. Uncontrolled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contributes to the growth of such criminal manifestations as illegal migration, human trafficking, </w:t>
      </w:r>
      <w:proofErr w:type="gramStart"/>
      <w:r w:rsidRPr="007B020B">
        <w:rPr>
          <w:rFonts w:ascii="Times New Roman" w:hAnsi="Times New Roman" w:cs="Times New Roman"/>
          <w:sz w:val="20"/>
          <w:szCs w:val="20"/>
          <w:lang w:val="en-US"/>
        </w:rPr>
        <w:t>the</w:t>
      </w:r>
      <w:proofErr w:type="gramEnd"/>
      <w:r w:rsidRPr="007B020B">
        <w:rPr>
          <w:rFonts w:ascii="Times New Roman" w:hAnsi="Times New Roman" w:cs="Times New Roman"/>
          <w:sz w:val="20"/>
          <w:szCs w:val="20"/>
          <w:lang w:val="en-US"/>
        </w:rPr>
        <w:t xml:space="preserve"> growth of mercenary and violent crimes of migrants in the territory of the EAEU countries.</w:t>
      </w:r>
    </w:p>
    <w:p w:rsidR="00D56C2A" w:rsidRPr="007B020B" w:rsidRDefault="00F204CA" w:rsidP="00D56C2A">
      <w:pPr>
        <w:spacing w:after="0" w:line="240" w:lineRule="auto"/>
        <w:ind w:firstLine="709"/>
        <w:jc w:val="both"/>
        <w:rPr>
          <w:rFonts w:ascii="Times New Roman" w:hAnsi="Times New Roman" w:cs="Times New Roman"/>
          <w:b/>
          <w:sz w:val="20"/>
          <w:szCs w:val="20"/>
        </w:rPr>
      </w:pPr>
      <w:proofErr w:type="spellStart"/>
      <w:r w:rsidRPr="007A104D">
        <w:rPr>
          <w:rFonts w:ascii="Times New Roman" w:hAnsi="Times New Roman" w:cs="Times New Roman"/>
          <w:b/>
          <w:sz w:val="20"/>
          <w:szCs w:val="20"/>
        </w:rPr>
        <w:t>Discussion</w:t>
      </w:r>
      <w:proofErr w:type="spellEnd"/>
    </w:p>
    <w:p w:rsidR="000D00FB" w:rsidRPr="007B020B" w:rsidRDefault="000D00FB" w:rsidP="000D00FB">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lastRenderedPageBreak/>
        <w:t xml:space="preserve">Recent studies of unregulated population migration indicate that illegal migration for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and other purposes, including from Asian countries, is currently growing, which requires attention from regional politicians. In recent decades, there has also been an increase in the criminalization of migration in the form of lucrative human capital – human trafficking </w:t>
      </w:r>
      <w:r w:rsidR="00F204CA">
        <w:rPr>
          <w:rFonts w:ascii="Times New Roman" w:hAnsi="Times New Roman" w:cs="Times New Roman"/>
          <w:sz w:val="20"/>
          <w:szCs w:val="20"/>
          <w:lang w:val="en-US"/>
        </w:rPr>
        <w:t>[10]</w:t>
      </w:r>
      <w:r w:rsidRPr="007B020B">
        <w:rPr>
          <w:rFonts w:ascii="Times New Roman" w:hAnsi="Times New Roman" w:cs="Times New Roman"/>
          <w:sz w:val="20"/>
          <w:szCs w:val="20"/>
          <w:lang w:val="en-US"/>
        </w:rPr>
        <w:t>.</w:t>
      </w:r>
    </w:p>
    <w:p w:rsidR="000D00FB" w:rsidRPr="007B020B" w:rsidRDefault="000D00FB" w:rsidP="000D00FB">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All of the above necessitates a comprehensive study and consideration of the issues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as a social phenomenon in the EAEU, the study of methods and techniques for its settlement, as well as methods and forms of counteracting its negative consequences such as illegal migration, forced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and human trafficking. Additionally, it is necessary to develop recommendations for improving the legislation of the Republic of Kazakhstan in this area, as well as a comprehensive strategy against its negative consequences.</w:t>
      </w:r>
    </w:p>
    <w:p w:rsidR="000D00FB" w:rsidRPr="007B020B" w:rsidRDefault="000D00FB" w:rsidP="000D00FB">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Currently, in the Republic of Kazakhstan, there are no special comprehensive studies devoted to the study of the legal regulation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and counteraction to its negative consequences within the framework of the EAEU. There are only a few works (</w:t>
      </w:r>
      <w:proofErr w:type="spellStart"/>
      <w:r w:rsidRPr="007B020B">
        <w:rPr>
          <w:rFonts w:ascii="Times New Roman" w:hAnsi="Times New Roman" w:cs="Times New Roman"/>
          <w:sz w:val="20"/>
          <w:szCs w:val="20"/>
          <w:lang w:val="en-US"/>
        </w:rPr>
        <w:t>Bekmagambetov</w:t>
      </w:r>
      <w:proofErr w:type="spellEnd"/>
      <w:r w:rsidR="00F204CA">
        <w:rPr>
          <w:rFonts w:ascii="Times New Roman" w:hAnsi="Times New Roman" w:cs="Times New Roman"/>
          <w:sz w:val="20"/>
          <w:szCs w:val="20"/>
          <w:lang w:val="en-US"/>
        </w:rPr>
        <w:t xml:space="preserve"> and</w:t>
      </w:r>
      <w:r w:rsidRPr="007B020B">
        <w:rPr>
          <w:rFonts w:ascii="Times New Roman" w:hAnsi="Times New Roman" w:cs="Times New Roman"/>
          <w:sz w:val="20"/>
          <w:szCs w:val="20"/>
          <w:lang w:val="en-US"/>
        </w:rPr>
        <w:t xml:space="preserve"> </w:t>
      </w:r>
      <w:proofErr w:type="spellStart"/>
      <w:r w:rsidRPr="007B020B">
        <w:rPr>
          <w:rFonts w:ascii="Times New Roman" w:hAnsi="Times New Roman" w:cs="Times New Roman"/>
          <w:sz w:val="20"/>
          <w:szCs w:val="20"/>
          <w:lang w:val="en-US"/>
        </w:rPr>
        <w:t>Boretsk</w:t>
      </w:r>
      <w:r w:rsidR="00F204CA">
        <w:rPr>
          <w:rFonts w:ascii="Times New Roman" w:hAnsi="Times New Roman" w:cs="Times New Roman"/>
          <w:sz w:val="20"/>
          <w:szCs w:val="20"/>
          <w:lang w:val="en-US"/>
        </w:rPr>
        <w:t>i</w:t>
      </w:r>
      <w:r w:rsidRPr="007B020B">
        <w:rPr>
          <w:rFonts w:ascii="Times New Roman" w:hAnsi="Times New Roman" w:cs="Times New Roman"/>
          <w:sz w:val="20"/>
          <w:szCs w:val="20"/>
          <w:lang w:val="en-US"/>
        </w:rPr>
        <w:t>y</w:t>
      </w:r>
      <w:proofErr w:type="spellEnd"/>
      <w:r w:rsidR="00F204CA">
        <w:rPr>
          <w:rFonts w:ascii="Times New Roman" w:hAnsi="Times New Roman" w:cs="Times New Roman"/>
          <w:sz w:val="20"/>
          <w:szCs w:val="20"/>
          <w:lang w:val="en-US"/>
        </w:rPr>
        <w:t xml:space="preserve"> [11; 12]</w:t>
      </w:r>
      <w:r w:rsidRPr="007B020B">
        <w:rPr>
          <w:rFonts w:ascii="Times New Roman" w:hAnsi="Times New Roman" w:cs="Times New Roman"/>
          <w:sz w:val="20"/>
          <w:szCs w:val="20"/>
          <w:lang w:val="en-US"/>
        </w:rPr>
        <w:t xml:space="preserve">, partially devoted to this issue, namely, combating human trafficking in the Republic of Kazakhstan. At the same time, there are no studies regarding legal problems of regulation, both </w:t>
      </w:r>
      <w:proofErr w:type="gramStart"/>
      <w:r w:rsidRPr="007B020B">
        <w:rPr>
          <w:rFonts w:ascii="Times New Roman" w:hAnsi="Times New Roman" w:cs="Times New Roman"/>
          <w:sz w:val="20"/>
          <w:szCs w:val="20"/>
          <w:lang w:val="en-US"/>
        </w:rPr>
        <w:t>migration</w:t>
      </w:r>
      <w:proofErr w:type="gramEnd"/>
      <w:r w:rsidRPr="007B020B">
        <w:rPr>
          <w:rFonts w:ascii="Times New Roman" w:hAnsi="Times New Roman" w:cs="Times New Roman"/>
          <w:sz w:val="20"/>
          <w:szCs w:val="20"/>
          <w:lang w:val="en-US"/>
        </w:rPr>
        <w:t xml:space="preserve"> in general and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in particular, in Kazakhstan at the moment.</w:t>
      </w:r>
    </w:p>
    <w:p w:rsidR="000D00FB" w:rsidRPr="007B020B" w:rsidRDefault="000D00FB" w:rsidP="000D00FB">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There are no comprehensive studies of the theoretical and practical foundations of integration in the social and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sphere in the modern period in the Eurasian (post-Soviet) space. Scientific sources reflect the results of the analysis of only certain issues of legal support for cooperation in the field of social and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partnerships and the provision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rights in the member states of the Eurasian Economic Union.</w:t>
      </w:r>
    </w:p>
    <w:p w:rsidR="000D00FB" w:rsidRPr="007B020B" w:rsidRDefault="000D00FB" w:rsidP="000D00FB">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en-US"/>
        </w:rPr>
        <w:t xml:space="preserve">Currently available studies by foreign scientists </w:t>
      </w:r>
      <w:proofErr w:type="spellStart"/>
      <w:r w:rsidRPr="007B020B">
        <w:rPr>
          <w:rFonts w:ascii="Times New Roman" w:hAnsi="Times New Roman" w:cs="Times New Roman"/>
          <w:sz w:val="20"/>
          <w:szCs w:val="20"/>
          <w:lang w:val="en-US"/>
        </w:rPr>
        <w:t>scientists</w:t>
      </w:r>
      <w:proofErr w:type="spellEnd"/>
      <w:r w:rsidRPr="007B020B">
        <w:rPr>
          <w:rFonts w:ascii="Times New Roman" w:hAnsi="Times New Roman" w:cs="Times New Roman"/>
          <w:sz w:val="20"/>
          <w:szCs w:val="20"/>
          <w:lang w:val="en-US"/>
        </w:rPr>
        <w:t xml:space="preserve"> (</w:t>
      </w:r>
      <w:proofErr w:type="spellStart"/>
      <w:r w:rsidR="002A2B62" w:rsidRPr="007B020B">
        <w:rPr>
          <w:rFonts w:ascii="Times New Roman" w:hAnsi="Times New Roman" w:cs="Times New Roman"/>
          <w:sz w:val="20"/>
          <w:szCs w:val="20"/>
          <w:lang w:val="en-US"/>
        </w:rPr>
        <w:t>Ivakhnyuk</w:t>
      </w:r>
      <w:proofErr w:type="spellEnd"/>
      <w:r w:rsidR="002A2B62">
        <w:rPr>
          <w:rFonts w:ascii="Times New Roman" w:hAnsi="Times New Roman" w:cs="Times New Roman"/>
          <w:sz w:val="20"/>
          <w:szCs w:val="20"/>
          <w:lang w:val="en-US"/>
        </w:rPr>
        <w:t xml:space="preserve"> [1];</w:t>
      </w:r>
      <w:r w:rsidR="002A2B62" w:rsidRPr="002A2B62">
        <w:rPr>
          <w:rFonts w:ascii="Times New Roman" w:hAnsi="Times New Roman" w:cs="Times New Roman"/>
          <w:sz w:val="20"/>
          <w:szCs w:val="20"/>
          <w:lang w:val="en-US"/>
        </w:rPr>
        <w:t xml:space="preserve"> </w:t>
      </w:r>
      <w:proofErr w:type="spellStart"/>
      <w:r w:rsidR="002A2B62" w:rsidRPr="007B020B">
        <w:rPr>
          <w:rFonts w:ascii="Times New Roman" w:hAnsi="Times New Roman" w:cs="Times New Roman"/>
          <w:sz w:val="20"/>
          <w:szCs w:val="20"/>
          <w:lang w:val="en-US"/>
        </w:rPr>
        <w:t>Korobkov</w:t>
      </w:r>
      <w:proofErr w:type="spellEnd"/>
      <w:r w:rsidR="002A2B62">
        <w:rPr>
          <w:rFonts w:ascii="Times New Roman" w:hAnsi="Times New Roman" w:cs="Times New Roman"/>
          <w:sz w:val="20"/>
          <w:szCs w:val="20"/>
          <w:lang w:val="en-US"/>
        </w:rPr>
        <w:t xml:space="preserve"> [2]</w:t>
      </w:r>
      <w:r w:rsidR="002A2B62" w:rsidRPr="007B020B">
        <w:rPr>
          <w:rFonts w:ascii="Times New Roman" w:hAnsi="Times New Roman" w:cs="Times New Roman"/>
          <w:sz w:val="20"/>
          <w:szCs w:val="20"/>
          <w:lang w:val="en-US"/>
        </w:rPr>
        <w:t>;</w:t>
      </w:r>
      <w:r w:rsidR="002A2B62">
        <w:rPr>
          <w:rFonts w:ascii="Times New Roman" w:hAnsi="Times New Roman" w:cs="Times New Roman"/>
          <w:sz w:val="20"/>
          <w:szCs w:val="20"/>
          <w:lang w:val="en-US"/>
        </w:rPr>
        <w:t xml:space="preserve"> </w:t>
      </w:r>
      <w:r w:rsidR="002A2B62" w:rsidRPr="007B020B">
        <w:rPr>
          <w:rFonts w:ascii="Times New Roman" w:hAnsi="Times New Roman" w:cs="Times New Roman"/>
          <w:sz w:val="20"/>
          <w:szCs w:val="20"/>
          <w:lang w:val="en-US"/>
        </w:rPr>
        <w:t>Curley</w:t>
      </w:r>
      <w:r w:rsidR="002A2B62">
        <w:rPr>
          <w:rFonts w:ascii="Times New Roman" w:hAnsi="Times New Roman" w:cs="Times New Roman"/>
          <w:sz w:val="20"/>
          <w:szCs w:val="20"/>
          <w:lang w:val="en-US"/>
        </w:rPr>
        <w:t xml:space="preserve"> [3]</w:t>
      </w:r>
      <w:r w:rsidR="002A2B62" w:rsidRPr="007B020B">
        <w:rPr>
          <w:rFonts w:ascii="Times New Roman" w:hAnsi="Times New Roman" w:cs="Times New Roman"/>
          <w:sz w:val="20"/>
          <w:szCs w:val="20"/>
          <w:lang w:val="en-US"/>
        </w:rPr>
        <w:t>;</w:t>
      </w:r>
      <w:r w:rsidR="002A2B62">
        <w:rPr>
          <w:rFonts w:ascii="Times New Roman" w:hAnsi="Times New Roman" w:cs="Times New Roman"/>
          <w:sz w:val="20"/>
          <w:szCs w:val="20"/>
          <w:lang w:val="en-US"/>
        </w:rPr>
        <w:t xml:space="preserve"> </w:t>
      </w:r>
      <w:r w:rsidR="002A2B62" w:rsidRPr="007B020B">
        <w:rPr>
          <w:rFonts w:ascii="Times New Roman" w:hAnsi="Times New Roman" w:cs="Times New Roman"/>
          <w:sz w:val="20"/>
          <w:szCs w:val="20"/>
          <w:lang w:val="en-US"/>
        </w:rPr>
        <w:t>King</w:t>
      </w:r>
      <w:r w:rsidR="002A2B62">
        <w:rPr>
          <w:rFonts w:ascii="Times New Roman" w:hAnsi="Times New Roman" w:cs="Times New Roman"/>
          <w:sz w:val="20"/>
          <w:szCs w:val="20"/>
          <w:lang w:val="en-US"/>
        </w:rPr>
        <w:t xml:space="preserve"> and</w:t>
      </w:r>
      <w:r w:rsidR="002A2B62" w:rsidRPr="007B020B">
        <w:rPr>
          <w:rFonts w:ascii="Times New Roman" w:hAnsi="Times New Roman" w:cs="Times New Roman"/>
          <w:sz w:val="20"/>
          <w:szCs w:val="20"/>
          <w:lang w:val="en-US"/>
        </w:rPr>
        <w:t xml:space="preserve"> </w:t>
      </w:r>
      <w:proofErr w:type="spellStart"/>
      <w:r w:rsidR="002A2B62" w:rsidRPr="007B020B">
        <w:rPr>
          <w:rFonts w:ascii="Times New Roman" w:hAnsi="Times New Roman" w:cs="Times New Roman"/>
          <w:sz w:val="20"/>
          <w:szCs w:val="20"/>
          <w:lang w:val="en-US"/>
        </w:rPr>
        <w:t>Collyer</w:t>
      </w:r>
      <w:proofErr w:type="spellEnd"/>
      <w:r w:rsidR="002A2B62">
        <w:rPr>
          <w:rFonts w:ascii="Times New Roman" w:hAnsi="Times New Roman" w:cs="Times New Roman"/>
          <w:sz w:val="20"/>
          <w:szCs w:val="20"/>
          <w:lang w:val="en-US"/>
        </w:rPr>
        <w:t xml:space="preserve"> [4]; </w:t>
      </w:r>
      <w:proofErr w:type="spellStart"/>
      <w:r w:rsidR="002A2B62" w:rsidRPr="007B020B">
        <w:rPr>
          <w:rFonts w:ascii="Times New Roman" w:hAnsi="Times New Roman" w:cs="Times New Roman"/>
          <w:sz w:val="20"/>
          <w:szCs w:val="20"/>
          <w:lang w:val="en-US"/>
        </w:rPr>
        <w:t>Anukoonwattaka</w:t>
      </w:r>
      <w:proofErr w:type="spellEnd"/>
      <w:r w:rsidR="002A2B62">
        <w:rPr>
          <w:rFonts w:ascii="Times New Roman" w:hAnsi="Times New Roman" w:cs="Times New Roman"/>
          <w:sz w:val="20"/>
          <w:szCs w:val="20"/>
          <w:lang w:val="en-US"/>
        </w:rPr>
        <w:t xml:space="preserve"> and</w:t>
      </w:r>
      <w:r w:rsidR="002A2B62" w:rsidRPr="007B020B">
        <w:rPr>
          <w:rFonts w:ascii="Times New Roman" w:hAnsi="Times New Roman" w:cs="Times New Roman"/>
          <w:sz w:val="20"/>
          <w:szCs w:val="20"/>
          <w:lang w:val="en-US"/>
        </w:rPr>
        <w:t xml:space="preserve"> Heal</w:t>
      </w:r>
      <w:r w:rsidR="002A2B62">
        <w:rPr>
          <w:rFonts w:ascii="Times New Roman" w:hAnsi="Times New Roman" w:cs="Times New Roman"/>
          <w:sz w:val="20"/>
          <w:szCs w:val="20"/>
          <w:lang w:val="en-US"/>
        </w:rPr>
        <w:t xml:space="preserve"> [5]; </w:t>
      </w:r>
      <w:r w:rsidRPr="007B020B">
        <w:rPr>
          <w:rFonts w:ascii="Times New Roman" w:hAnsi="Times New Roman" w:cs="Times New Roman"/>
          <w:sz w:val="20"/>
          <w:szCs w:val="20"/>
          <w:lang w:val="en-US"/>
        </w:rPr>
        <w:t>Hartwell</w:t>
      </w:r>
      <w:r w:rsidR="002A2B62">
        <w:rPr>
          <w:rFonts w:ascii="Times New Roman" w:hAnsi="Times New Roman" w:cs="Times New Roman"/>
          <w:sz w:val="20"/>
          <w:szCs w:val="20"/>
          <w:lang w:val="en-US"/>
        </w:rPr>
        <w:t xml:space="preserve"> [13];</w:t>
      </w:r>
      <w:r w:rsidRPr="007B020B">
        <w:rPr>
          <w:rFonts w:ascii="Times New Roman" w:hAnsi="Times New Roman" w:cs="Times New Roman"/>
          <w:sz w:val="20"/>
          <w:szCs w:val="20"/>
          <w:lang w:val="en-US"/>
        </w:rPr>
        <w:t xml:space="preserve"> </w:t>
      </w:r>
      <w:proofErr w:type="spellStart"/>
      <w:r w:rsidRPr="007B020B">
        <w:rPr>
          <w:rFonts w:ascii="Times New Roman" w:hAnsi="Times New Roman" w:cs="Times New Roman"/>
          <w:sz w:val="20"/>
          <w:szCs w:val="20"/>
          <w:lang w:val="en-US"/>
        </w:rPr>
        <w:t>Cadier</w:t>
      </w:r>
      <w:proofErr w:type="spellEnd"/>
      <w:r w:rsidR="002A2B62">
        <w:rPr>
          <w:rFonts w:ascii="Times New Roman" w:hAnsi="Times New Roman" w:cs="Times New Roman"/>
          <w:sz w:val="20"/>
          <w:szCs w:val="20"/>
          <w:lang w:val="en-US"/>
        </w:rPr>
        <w:t xml:space="preserve"> [14]</w:t>
      </w:r>
      <w:r w:rsidRPr="007B020B">
        <w:rPr>
          <w:rFonts w:ascii="Times New Roman" w:hAnsi="Times New Roman" w:cs="Times New Roman"/>
          <w:sz w:val="20"/>
          <w:szCs w:val="20"/>
          <w:lang w:val="en-US"/>
        </w:rPr>
        <w:t xml:space="preserve">) are devoted to the study of general issues of integration processes, the problems of legal support of mechanisms for the implementation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rights, and the fulfillment of the state social function.</w:t>
      </w:r>
    </w:p>
    <w:p w:rsidR="000D00FB" w:rsidRPr="007B020B" w:rsidRDefault="000D00FB" w:rsidP="000D00FB">
      <w:pPr>
        <w:spacing w:after="0" w:line="240" w:lineRule="auto"/>
        <w:ind w:firstLine="709"/>
        <w:jc w:val="both"/>
        <w:rPr>
          <w:rFonts w:ascii="Times New Roman" w:hAnsi="Times New Roman" w:cs="Times New Roman"/>
          <w:sz w:val="20"/>
          <w:szCs w:val="20"/>
        </w:rPr>
      </w:pPr>
      <w:r w:rsidRPr="007B020B">
        <w:rPr>
          <w:rFonts w:ascii="Times New Roman" w:hAnsi="Times New Roman" w:cs="Times New Roman"/>
          <w:sz w:val="20"/>
          <w:szCs w:val="20"/>
          <w:lang w:val="en-US"/>
        </w:rPr>
        <w:t xml:space="preserve">As for scientists who have made a significant contribution against trafficking in persons, who have studied them internationally, it is worth highlighting the studies of scientists like </w:t>
      </w:r>
      <w:r w:rsidR="002A2B62" w:rsidRPr="007B020B">
        <w:rPr>
          <w:rFonts w:ascii="Times New Roman" w:hAnsi="Times New Roman" w:cs="Times New Roman"/>
          <w:sz w:val="20"/>
          <w:szCs w:val="20"/>
          <w:lang w:val="en-US"/>
        </w:rPr>
        <w:t>S.W.</w:t>
      </w:r>
      <w:r w:rsidR="002A2B62">
        <w:rPr>
          <w:rFonts w:ascii="Times New Roman" w:hAnsi="Times New Roman" w:cs="Times New Roman"/>
          <w:sz w:val="20"/>
          <w:szCs w:val="20"/>
          <w:lang w:val="en-US"/>
        </w:rPr>
        <w:t xml:space="preserve"> </w:t>
      </w:r>
      <w:proofErr w:type="spellStart"/>
      <w:r w:rsidRPr="007B020B">
        <w:rPr>
          <w:rFonts w:ascii="Times New Roman" w:hAnsi="Times New Roman" w:cs="Times New Roman"/>
          <w:sz w:val="20"/>
          <w:szCs w:val="20"/>
          <w:lang w:val="en-US"/>
        </w:rPr>
        <w:t>Stoecker</w:t>
      </w:r>
      <w:proofErr w:type="spellEnd"/>
      <w:r w:rsidRPr="007B020B">
        <w:rPr>
          <w:rFonts w:ascii="Times New Roman" w:hAnsi="Times New Roman" w:cs="Times New Roman"/>
          <w:sz w:val="20"/>
          <w:szCs w:val="20"/>
          <w:lang w:val="en-US"/>
        </w:rPr>
        <w:t xml:space="preserve"> </w:t>
      </w:r>
      <w:r w:rsidR="002A2B62">
        <w:rPr>
          <w:rFonts w:ascii="Times New Roman" w:hAnsi="Times New Roman" w:cs="Times New Roman"/>
          <w:sz w:val="20"/>
          <w:szCs w:val="20"/>
          <w:lang w:val="en-US"/>
        </w:rPr>
        <w:t>[15]</w:t>
      </w:r>
      <w:r w:rsidRPr="007B020B">
        <w:rPr>
          <w:rFonts w:ascii="Times New Roman" w:hAnsi="Times New Roman" w:cs="Times New Roman"/>
          <w:sz w:val="20"/>
          <w:szCs w:val="20"/>
          <w:lang w:val="en-US"/>
        </w:rPr>
        <w:t xml:space="preserve">, </w:t>
      </w:r>
      <w:r w:rsidR="002A2B62" w:rsidRPr="007B020B">
        <w:rPr>
          <w:rFonts w:ascii="Times New Roman" w:hAnsi="Times New Roman" w:cs="Times New Roman"/>
          <w:sz w:val="20"/>
          <w:szCs w:val="20"/>
          <w:lang w:val="en-US"/>
        </w:rPr>
        <w:t>D.M.</w:t>
      </w:r>
      <w:r w:rsidR="002A2B62">
        <w:rPr>
          <w:rFonts w:ascii="Times New Roman" w:hAnsi="Times New Roman" w:cs="Times New Roman"/>
          <w:sz w:val="20"/>
          <w:szCs w:val="20"/>
          <w:lang w:val="en-US"/>
        </w:rPr>
        <w:t xml:space="preserve"> </w:t>
      </w:r>
      <w:r w:rsidRPr="007B020B">
        <w:rPr>
          <w:rFonts w:ascii="Times New Roman" w:hAnsi="Times New Roman" w:cs="Times New Roman"/>
          <w:sz w:val="20"/>
          <w:szCs w:val="20"/>
          <w:lang w:val="en-US"/>
        </w:rPr>
        <w:t xml:space="preserve">Hughes </w:t>
      </w:r>
      <w:r w:rsidR="002A2B62">
        <w:rPr>
          <w:rFonts w:ascii="Times New Roman" w:hAnsi="Times New Roman" w:cs="Times New Roman"/>
          <w:sz w:val="20"/>
          <w:szCs w:val="20"/>
          <w:lang w:val="en-US"/>
        </w:rPr>
        <w:t>[16]</w:t>
      </w:r>
      <w:r w:rsidRPr="007B020B">
        <w:rPr>
          <w:rFonts w:ascii="Times New Roman" w:hAnsi="Times New Roman" w:cs="Times New Roman"/>
          <w:sz w:val="20"/>
          <w:szCs w:val="20"/>
          <w:lang w:val="en-US"/>
        </w:rPr>
        <w:t xml:space="preserve">, </w:t>
      </w:r>
      <w:r w:rsidR="002A2B62" w:rsidRPr="007B020B">
        <w:rPr>
          <w:rFonts w:ascii="Times New Roman" w:hAnsi="Times New Roman" w:cs="Times New Roman"/>
          <w:sz w:val="20"/>
          <w:szCs w:val="20"/>
          <w:lang w:val="en-US"/>
        </w:rPr>
        <w:t>E.B.</w:t>
      </w:r>
      <w:r w:rsidR="002A2B62">
        <w:rPr>
          <w:rFonts w:ascii="Times New Roman" w:hAnsi="Times New Roman" w:cs="Times New Roman"/>
          <w:sz w:val="20"/>
          <w:szCs w:val="20"/>
          <w:lang w:val="en-US"/>
        </w:rPr>
        <w:t xml:space="preserve"> </w:t>
      </w:r>
      <w:proofErr w:type="spellStart"/>
      <w:r w:rsidRPr="007B020B">
        <w:rPr>
          <w:rFonts w:ascii="Times New Roman" w:hAnsi="Times New Roman" w:cs="Times New Roman"/>
          <w:sz w:val="20"/>
          <w:szCs w:val="20"/>
          <w:lang w:val="en-US"/>
        </w:rPr>
        <w:t>Mizulina</w:t>
      </w:r>
      <w:proofErr w:type="spellEnd"/>
      <w:r w:rsidRPr="007B020B">
        <w:rPr>
          <w:rFonts w:ascii="Times New Roman" w:hAnsi="Times New Roman" w:cs="Times New Roman"/>
          <w:sz w:val="20"/>
          <w:szCs w:val="20"/>
          <w:lang w:val="en-US"/>
        </w:rPr>
        <w:t xml:space="preserve"> </w:t>
      </w:r>
      <w:r w:rsidR="002A2B62">
        <w:rPr>
          <w:rFonts w:ascii="Times New Roman" w:hAnsi="Times New Roman" w:cs="Times New Roman"/>
          <w:sz w:val="20"/>
          <w:szCs w:val="20"/>
          <w:lang w:val="en-US"/>
        </w:rPr>
        <w:t>[17]</w:t>
      </w:r>
      <w:r w:rsidRPr="007B020B">
        <w:rPr>
          <w:rFonts w:ascii="Times New Roman" w:hAnsi="Times New Roman" w:cs="Times New Roman"/>
          <w:sz w:val="20"/>
          <w:szCs w:val="20"/>
          <w:lang w:val="en-US"/>
        </w:rPr>
        <w:t xml:space="preserve">, </w:t>
      </w:r>
      <w:r w:rsidR="002A2B62" w:rsidRPr="007B020B">
        <w:rPr>
          <w:rFonts w:ascii="Times New Roman" w:hAnsi="Times New Roman" w:cs="Times New Roman"/>
          <w:sz w:val="20"/>
          <w:szCs w:val="20"/>
          <w:lang w:val="en-US"/>
        </w:rPr>
        <w:t>L.I.</w:t>
      </w:r>
      <w:r w:rsidR="002A2B62">
        <w:rPr>
          <w:rFonts w:ascii="Times New Roman" w:hAnsi="Times New Roman" w:cs="Times New Roman"/>
          <w:sz w:val="20"/>
          <w:szCs w:val="20"/>
          <w:lang w:val="en-US"/>
        </w:rPr>
        <w:t xml:space="preserve"> </w:t>
      </w:r>
      <w:r w:rsidRPr="007B020B">
        <w:rPr>
          <w:rFonts w:ascii="Times New Roman" w:hAnsi="Times New Roman" w:cs="Times New Roman"/>
          <w:sz w:val="20"/>
          <w:szCs w:val="20"/>
          <w:lang w:val="en-US"/>
        </w:rPr>
        <w:t xml:space="preserve">Shelley </w:t>
      </w:r>
      <w:r w:rsidR="002A2B62">
        <w:rPr>
          <w:rFonts w:ascii="Times New Roman" w:hAnsi="Times New Roman" w:cs="Times New Roman"/>
          <w:sz w:val="20"/>
          <w:szCs w:val="20"/>
          <w:lang w:val="en-US"/>
        </w:rPr>
        <w:t>[18]</w:t>
      </w:r>
      <w:r w:rsidRPr="007B020B">
        <w:rPr>
          <w:rFonts w:ascii="Times New Roman" w:hAnsi="Times New Roman" w:cs="Times New Roman"/>
          <w:sz w:val="20"/>
          <w:szCs w:val="20"/>
          <w:lang w:val="en-US"/>
        </w:rPr>
        <w:t xml:space="preserve">, </w:t>
      </w:r>
      <w:r w:rsidR="002A2B62" w:rsidRPr="007B020B">
        <w:rPr>
          <w:rFonts w:ascii="Times New Roman" w:hAnsi="Times New Roman" w:cs="Times New Roman"/>
          <w:sz w:val="20"/>
          <w:szCs w:val="20"/>
          <w:lang w:val="en-US"/>
        </w:rPr>
        <w:t>F.</w:t>
      </w:r>
      <w:r w:rsidR="002A2B62">
        <w:rPr>
          <w:rFonts w:ascii="Times New Roman" w:hAnsi="Times New Roman" w:cs="Times New Roman"/>
          <w:sz w:val="20"/>
          <w:szCs w:val="20"/>
          <w:lang w:val="en-US"/>
        </w:rPr>
        <w:t xml:space="preserve"> </w:t>
      </w:r>
      <w:r w:rsidRPr="007B020B">
        <w:rPr>
          <w:rFonts w:ascii="Times New Roman" w:hAnsi="Times New Roman" w:cs="Times New Roman"/>
          <w:sz w:val="20"/>
          <w:szCs w:val="20"/>
          <w:lang w:val="en-US"/>
        </w:rPr>
        <w:t xml:space="preserve">David, </w:t>
      </w:r>
      <w:r w:rsidR="002A2B62" w:rsidRPr="007B020B">
        <w:rPr>
          <w:rFonts w:ascii="Times New Roman" w:hAnsi="Times New Roman" w:cs="Times New Roman"/>
          <w:sz w:val="20"/>
          <w:szCs w:val="20"/>
          <w:lang w:val="en-US"/>
        </w:rPr>
        <w:t>K.</w:t>
      </w:r>
      <w:r w:rsidR="002A2B62">
        <w:rPr>
          <w:rFonts w:ascii="Times New Roman" w:hAnsi="Times New Roman" w:cs="Times New Roman"/>
          <w:sz w:val="20"/>
          <w:szCs w:val="20"/>
          <w:lang w:val="en-US"/>
        </w:rPr>
        <w:t xml:space="preserve"> </w:t>
      </w:r>
      <w:r w:rsidRPr="007B020B">
        <w:rPr>
          <w:rFonts w:ascii="Times New Roman" w:hAnsi="Times New Roman" w:cs="Times New Roman"/>
          <w:sz w:val="20"/>
          <w:szCs w:val="20"/>
          <w:lang w:val="en-US"/>
        </w:rPr>
        <w:t>Bryant</w:t>
      </w:r>
      <w:r w:rsidR="002A2B62">
        <w:rPr>
          <w:rFonts w:ascii="Times New Roman" w:hAnsi="Times New Roman" w:cs="Times New Roman"/>
          <w:sz w:val="20"/>
          <w:szCs w:val="20"/>
          <w:lang w:val="en-US"/>
        </w:rPr>
        <w:t xml:space="preserve"> and </w:t>
      </w:r>
      <w:r w:rsidR="002A2B62" w:rsidRPr="007B020B">
        <w:rPr>
          <w:rFonts w:ascii="Times New Roman" w:hAnsi="Times New Roman" w:cs="Times New Roman"/>
          <w:sz w:val="20"/>
          <w:szCs w:val="20"/>
          <w:lang w:val="en-US"/>
        </w:rPr>
        <w:t>J.J.</w:t>
      </w:r>
      <w:r w:rsidR="002A2B62">
        <w:rPr>
          <w:rFonts w:ascii="Times New Roman" w:hAnsi="Times New Roman" w:cs="Times New Roman"/>
          <w:sz w:val="20"/>
          <w:szCs w:val="20"/>
          <w:lang w:val="en-US"/>
        </w:rPr>
        <w:t xml:space="preserve"> </w:t>
      </w:r>
      <w:r w:rsidRPr="007B020B">
        <w:rPr>
          <w:rFonts w:ascii="Times New Roman" w:hAnsi="Times New Roman" w:cs="Times New Roman"/>
          <w:sz w:val="20"/>
          <w:szCs w:val="20"/>
          <w:lang w:val="en-US"/>
        </w:rPr>
        <w:t xml:space="preserve">Larsen </w:t>
      </w:r>
      <w:r w:rsidR="002A2B62">
        <w:rPr>
          <w:rFonts w:ascii="Times New Roman" w:hAnsi="Times New Roman" w:cs="Times New Roman"/>
          <w:sz w:val="20"/>
          <w:szCs w:val="20"/>
          <w:lang w:val="en-US"/>
        </w:rPr>
        <w:t>[19]</w:t>
      </w:r>
      <w:r w:rsidRPr="007B020B">
        <w:rPr>
          <w:rFonts w:ascii="Times New Roman" w:hAnsi="Times New Roman" w:cs="Times New Roman"/>
          <w:sz w:val="20"/>
          <w:szCs w:val="20"/>
          <w:lang w:val="en-US"/>
        </w:rPr>
        <w:t xml:space="preserve"> et al.</w:t>
      </w:r>
    </w:p>
    <w:p w:rsidR="006C7BED" w:rsidRPr="007B020B" w:rsidRDefault="000D00FB" w:rsidP="000D00FB">
      <w:pPr>
        <w:spacing w:after="0" w:line="240" w:lineRule="auto"/>
        <w:ind w:firstLine="709"/>
        <w:jc w:val="both"/>
        <w:rPr>
          <w:rFonts w:ascii="Times New Roman" w:hAnsi="Times New Roman" w:cs="Times New Roman"/>
          <w:sz w:val="20"/>
          <w:szCs w:val="20"/>
          <w:lang w:val="kk-KZ"/>
        </w:rPr>
      </w:pPr>
      <w:r w:rsidRPr="007B020B">
        <w:rPr>
          <w:rFonts w:ascii="Times New Roman" w:hAnsi="Times New Roman" w:cs="Times New Roman"/>
          <w:sz w:val="20"/>
          <w:szCs w:val="20"/>
          <w:lang w:val="en-US"/>
        </w:rPr>
        <w:t xml:space="preserve">All of the above indicates the insufficient study of the problems of legal regulation of </w:t>
      </w:r>
      <w:proofErr w:type="spellStart"/>
      <w:r w:rsidRPr="007B020B">
        <w:rPr>
          <w:rFonts w:ascii="Times New Roman" w:hAnsi="Times New Roman" w:cs="Times New Roman"/>
          <w:sz w:val="20"/>
          <w:szCs w:val="20"/>
          <w:lang w:val="en-US"/>
        </w:rPr>
        <w:t>labour</w:t>
      </w:r>
      <w:proofErr w:type="spellEnd"/>
      <w:r w:rsidRPr="007B020B">
        <w:rPr>
          <w:rFonts w:ascii="Times New Roman" w:hAnsi="Times New Roman" w:cs="Times New Roman"/>
          <w:sz w:val="20"/>
          <w:szCs w:val="20"/>
          <w:lang w:val="en-US"/>
        </w:rPr>
        <w:t xml:space="preserve"> migration within the EAEU and its negative consequences, as well as the relevance and novelty of this study.</w:t>
      </w:r>
    </w:p>
    <w:p w:rsidR="002A2B62" w:rsidRPr="007A104D" w:rsidRDefault="002A2B62" w:rsidP="002A2B62">
      <w:pPr>
        <w:widowControl w:val="0"/>
        <w:tabs>
          <w:tab w:val="left" w:pos="142"/>
          <w:tab w:val="left" w:pos="284"/>
          <w:tab w:val="left" w:pos="851"/>
          <w:tab w:val="left" w:pos="993"/>
        </w:tabs>
        <w:spacing w:after="0" w:line="240" w:lineRule="auto"/>
        <w:ind w:firstLine="709"/>
        <w:rPr>
          <w:rFonts w:ascii="Times New Roman" w:hAnsi="Times New Roman" w:cs="Times New Roman"/>
          <w:b/>
          <w:sz w:val="20"/>
          <w:szCs w:val="20"/>
        </w:rPr>
      </w:pPr>
      <w:proofErr w:type="spellStart"/>
      <w:r w:rsidRPr="007A104D">
        <w:rPr>
          <w:rFonts w:ascii="Times New Roman" w:hAnsi="Times New Roman" w:cs="Times New Roman"/>
          <w:b/>
          <w:sz w:val="20"/>
          <w:szCs w:val="20"/>
        </w:rPr>
        <w:t>Conclusions</w:t>
      </w:r>
      <w:proofErr w:type="spellEnd"/>
    </w:p>
    <w:p w:rsidR="000D00FB" w:rsidRPr="007B020B" w:rsidRDefault="000D00FB" w:rsidP="000D00FB">
      <w:pPr>
        <w:spacing w:after="0" w:line="240" w:lineRule="auto"/>
        <w:ind w:firstLine="709"/>
        <w:jc w:val="both"/>
        <w:rPr>
          <w:rFonts w:ascii="Times New Roman" w:hAnsi="Times New Roman" w:cs="Times New Roman"/>
          <w:sz w:val="20"/>
          <w:szCs w:val="20"/>
          <w:lang w:val="en-US"/>
        </w:rPr>
      </w:pPr>
      <w:r w:rsidRPr="007B020B">
        <w:rPr>
          <w:rFonts w:ascii="Times New Roman" w:hAnsi="Times New Roman" w:cs="Times New Roman"/>
          <w:sz w:val="20"/>
          <w:szCs w:val="20"/>
          <w:lang w:val="kk-KZ"/>
        </w:rPr>
        <w:t>According to the authors of the study, it is necessary to identify a certain procedure for conducting scientific research, which will ensure that the above problems are consistently solved</w:t>
      </w:r>
      <w:r w:rsidRPr="007B020B">
        <w:rPr>
          <w:rFonts w:ascii="Times New Roman" w:hAnsi="Times New Roman" w:cs="Times New Roman"/>
          <w:sz w:val="20"/>
          <w:szCs w:val="20"/>
          <w:lang w:val="en-US"/>
        </w:rPr>
        <w:t>:</w:t>
      </w:r>
    </w:p>
    <w:p w:rsidR="000D00FB" w:rsidRPr="007B020B" w:rsidRDefault="000D00FB" w:rsidP="000D00FB">
      <w:pPr>
        <w:pStyle w:val="a3"/>
        <w:numPr>
          <w:ilvl w:val="0"/>
          <w:numId w:val="1"/>
        </w:numPr>
        <w:tabs>
          <w:tab w:val="left" w:pos="993"/>
        </w:tabs>
        <w:ind w:left="0" w:firstLine="709"/>
        <w:jc w:val="both"/>
        <w:rPr>
          <w:rFonts w:ascii="Times New Roman" w:hAnsi="Times New Roman" w:cs="Times New Roman"/>
        </w:rPr>
      </w:pPr>
      <w:r w:rsidRPr="007B020B">
        <w:rPr>
          <w:rFonts w:ascii="Times New Roman" w:hAnsi="Times New Roman" w:cs="Times New Roman"/>
        </w:rPr>
        <w:t>study of the national legislation of the Republic of Kazakhstan and international integration agreements, in the aspect of identifying existing problems in the field of labor migration and the implementation of international standards for the protection of labor rights in Kazakhstan;</w:t>
      </w:r>
    </w:p>
    <w:p w:rsidR="000D00FB" w:rsidRPr="007B020B" w:rsidRDefault="000D00FB" w:rsidP="000D00FB">
      <w:pPr>
        <w:pStyle w:val="a3"/>
        <w:numPr>
          <w:ilvl w:val="0"/>
          <w:numId w:val="1"/>
        </w:numPr>
        <w:tabs>
          <w:tab w:val="left" w:pos="993"/>
        </w:tabs>
        <w:ind w:left="0" w:firstLine="709"/>
        <w:jc w:val="both"/>
        <w:rPr>
          <w:rFonts w:ascii="Times New Roman" w:hAnsi="Times New Roman" w:cs="Times New Roman"/>
        </w:rPr>
      </w:pPr>
      <w:r w:rsidRPr="007B020B">
        <w:rPr>
          <w:rFonts w:ascii="Times New Roman" w:hAnsi="Times New Roman" w:cs="Times New Roman"/>
        </w:rPr>
        <w:t>study of legal problems in the field of legal regulation of labor migration and counteraction to forced labor, human trafficking, as well as factors that determine modern cooperation in the social and labor sphere of the EAEU, as well as the results obtained will be systematized as a basis for subsequent stages of work;</w:t>
      </w:r>
    </w:p>
    <w:p w:rsidR="000D00FB" w:rsidRPr="007B020B" w:rsidRDefault="000D00FB" w:rsidP="000D00FB">
      <w:pPr>
        <w:pStyle w:val="a3"/>
        <w:numPr>
          <w:ilvl w:val="0"/>
          <w:numId w:val="1"/>
        </w:numPr>
        <w:tabs>
          <w:tab w:val="left" w:pos="993"/>
        </w:tabs>
        <w:ind w:left="0" w:firstLine="709"/>
        <w:jc w:val="both"/>
        <w:rPr>
          <w:rFonts w:ascii="Times New Roman" w:hAnsi="Times New Roman" w:cs="Times New Roman"/>
        </w:rPr>
      </w:pPr>
      <w:r w:rsidRPr="007B020B">
        <w:rPr>
          <w:rFonts w:ascii="Times New Roman" w:hAnsi="Times New Roman" w:cs="Times New Roman"/>
        </w:rPr>
        <w:t>analysis of the system of normative legal acts governing social and labor relations in the EAEU member states;</w:t>
      </w:r>
    </w:p>
    <w:p w:rsidR="000D00FB" w:rsidRPr="007B020B" w:rsidRDefault="000D00FB" w:rsidP="000D00FB">
      <w:pPr>
        <w:pStyle w:val="a3"/>
        <w:numPr>
          <w:ilvl w:val="0"/>
          <w:numId w:val="1"/>
        </w:numPr>
        <w:tabs>
          <w:tab w:val="left" w:pos="993"/>
        </w:tabs>
        <w:ind w:left="0" w:firstLine="709"/>
        <w:jc w:val="both"/>
        <w:rPr>
          <w:rFonts w:ascii="Times New Roman" w:hAnsi="Times New Roman" w:cs="Times New Roman"/>
        </w:rPr>
      </w:pPr>
      <w:r w:rsidRPr="007B020B">
        <w:rPr>
          <w:rFonts w:ascii="Times New Roman" w:hAnsi="Times New Roman" w:cs="Times New Roman"/>
        </w:rPr>
        <w:t>processing and analysis of the law enforcement practice results (judicial practice, work of state bodies, NGOs), of legislation protecting the labor rights in the EAEU member states;</w:t>
      </w:r>
    </w:p>
    <w:p w:rsidR="000D00FB" w:rsidRPr="007B020B" w:rsidRDefault="000D00FB" w:rsidP="000D00FB">
      <w:pPr>
        <w:pStyle w:val="a3"/>
        <w:numPr>
          <w:ilvl w:val="0"/>
          <w:numId w:val="1"/>
        </w:numPr>
        <w:tabs>
          <w:tab w:val="left" w:pos="993"/>
        </w:tabs>
        <w:ind w:left="0" w:firstLine="709"/>
        <w:jc w:val="both"/>
        <w:rPr>
          <w:rFonts w:ascii="Times New Roman" w:hAnsi="Times New Roman" w:cs="Times New Roman"/>
        </w:rPr>
      </w:pPr>
      <w:r w:rsidRPr="007B020B">
        <w:rPr>
          <w:rFonts w:ascii="Times New Roman" w:hAnsi="Times New Roman" w:cs="Times New Roman"/>
        </w:rPr>
        <w:t>study of the EAEU member states policy in the field of social and labor rights and freedoms of citizens, counteracting illegal labor migration and human trafficking;</w:t>
      </w:r>
    </w:p>
    <w:p w:rsidR="000D00FB" w:rsidRPr="007B020B" w:rsidRDefault="000D00FB" w:rsidP="000D00FB">
      <w:pPr>
        <w:pStyle w:val="a3"/>
        <w:numPr>
          <w:ilvl w:val="0"/>
          <w:numId w:val="1"/>
        </w:numPr>
        <w:tabs>
          <w:tab w:val="left" w:pos="993"/>
        </w:tabs>
        <w:ind w:left="0" w:firstLine="709"/>
        <w:jc w:val="both"/>
        <w:rPr>
          <w:rFonts w:ascii="Times New Roman" w:hAnsi="Times New Roman" w:cs="Times New Roman"/>
        </w:rPr>
      </w:pPr>
      <w:proofErr w:type="gramStart"/>
      <w:r w:rsidRPr="007B020B">
        <w:rPr>
          <w:rFonts w:ascii="Times New Roman" w:hAnsi="Times New Roman" w:cs="Times New Roman"/>
        </w:rPr>
        <w:t>development</w:t>
      </w:r>
      <w:proofErr w:type="gramEnd"/>
      <w:r w:rsidRPr="007B020B">
        <w:rPr>
          <w:rFonts w:ascii="Times New Roman" w:hAnsi="Times New Roman" w:cs="Times New Roman"/>
        </w:rPr>
        <w:t xml:space="preserve"> of the draft Law of the Republic of Kazakhstan “On Labor Migration”.</w:t>
      </w:r>
    </w:p>
    <w:p w:rsidR="000D00FB" w:rsidRPr="007B020B" w:rsidRDefault="000D00FB" w:rsidP="000D00FB">
      <w:pPr>
        <w:pStyle w:val="a3"/>
        <w:numPr>
          <w:ilvl w:val="0"/>
          <w:numId w:val="1"/>
        </w:numPr>
        <w:tabs>
          <w:tab w:val="left" w:pos="993"/>
        </w:tabs>
        <w:ind w:left="0" w:firstLine="709"/>
        <w:jc w:val="both"/>
        <w:rPr>
          <w:rFonts w:ascii="Times New Roman" w:hAnsi="Times New Roman" w:cs="Times New Roman"/>
        </w:rPr>
      </w:pPr>
      <w:r w:rsidRPr="007B020B">
        <w:rPr>
          <w:rFonts w:ascii="Times New Roman" w:hAnsi="Times New Roman" w:cs="Times New Roman"/>
        </w:rPr>
        <w:t>development of a mechanism for international cooperation of the EAEU member states against illegal labor migration, forced labor and human trafficking;</w:t>
      </w:r>
    </w:p>
    <w:p w:rsidR="000D00FB" w:rsidRPr="007B020B" w:rsidRDefault="000D00FB" w:rsidP="000D00FB">
      <w:pPr>
        <w:pStyle w:val="a3"/>
        <w:numPr>
          <w:ilvl w:val="0"/>
          <w:numId w:val="1"/>
        </w:numPr>
        <w:tabs>
          <w:tab w:val="left" w:pos="993"/>
        </w:tabs>
        <w:ind w:left="0" w:firstLine="709"/>
        <w:jc w:val="both"/>
        <w:rPr>
          <w:rFonts w:ascii="Times New Roman" w:hAnsi="Times New Roman" w:cs="Times New Roman"/>
        </w:rPr>
      </w:pPr>
      <w:r w:rsidRPr="007B020B">
        <w:rPr>
          <w:rFonts w:ascii="Times New Roman" w:hAnsi="Times New Roman" w:cs="Times New Roman"/>
        </w:rPr>
        <w:t>study of the EAEU member states national legislation against illegal labor migration, forced labor and human trafficking in terms of identifying the existing problems and developing proposals to improve cooperation between states in this area;</w:t>
      </w:r>
    </w:p>
    <w:p w:rsidR="000D00FB" w:rsidRPr="007B020B" w:rsidRDefault="000D00FB" w:rsidP="000D00FB">
      <w:pPr>
        <w:pStyle w:val="a3"/>
        <w:numPr>
          <w:ilvl w:val="0"/>
          <w:numId w:val="1"/>
        </w:numPr>
        <w:tabs>
          <w:tab w:val="left" w:pos="993"/>
        </w:tabs>
        <w:ind w:left="0" w:firstLine="709"/>
        <w:jc w:val="both"/>
        <w:rPr>
          <w:rFonts w:ascii="Times New Roman" w:hAnsi="Times New Roman" w:cs="Times New Roman"/>
        </w:rPr>
      </w:pPr>
      <w:proofErr w:type="gramStart"/>
      <w:r w:rsidRPr="007B020B">
        <w:rPr>
          <w:rFonts w:ascii="Times New Roman" w:hAnsi="Times New Roman" w:cs="Times New Roman"/>
        </w:rPr>
        <w:t>formation</w:t>
      </w:r>
      <w:proofErr w:type="gramEnd"/>
      <w:r w:rsidRPr="007B020B">
        <w:rPr>
          <w:rFonts w:ascii="Times New Roman" w:hAnsi="Times New Roman" w:cs="Times New Roman"/>
        </w:rPr>
        <w:t xml:space="preserve"> of proposals on the possible implementation of international standards into the national legislation of the Republic of Kazakhstan.</w:t>
      </w:r>
    </w:p>
    <w:p w:rsidR="000D00FB" w:rsidRPr="007B020B" w:rsidRDefault="000D00FB" w:rsidP="002A2B62">
      <w:pPr>
        <w:spacing w:after="0" w:line="240" w:lineRule="auto"/>
        <w:jc w:val="both"/>
        <w:rPr>
          <w:rFonts w:ascii="Times New Roman" w:hAnsi="Times New Roman" w:cs="Times New Roman"/>
          <w:sz w:val="20"/>
          <w:szCs w:val="20"/>
          <w:lang w:val="en-US"/>
        </w:rPr>
      </w:pPr>
    </w:p>
    <w:p w:rsidR="002A2B62" w:rsidRPr="007A104D" w:rsidRDefault="002A2B62" w:rsidP="002A2B62">
      <w:pPr>
        <w:widowControl w:val="0"/>
        <w:shd w:val="clear" w:color="auto" w:fill="FFFFFF"/>
        <w:spacing w:after="0" w:line="240" w:lineRule="auto"/>
        <w:jc w:val="center"/>
        <w:textAlignment w:val="baseline"/>
        <w:rPr>
          <w:rFonts w:ascii="Times New Roman" w:hAnsi="Times New Roman"/>
          <w:b/>
          <w:bCs/>
          <w:sz w:val="20"/>
          <w:szCs w:val="20"/>
          <w:lang w:val="en-US"/>
        </w:rPr>
      </w:pPr>
      <w:r w:rsidRPr="00137ADD">
        <w:rPr>
          <w:rFonts w:ascii="Times New Roman" w:hAnsi="Times New Roman"/>
          <w:b/>
          <w:sz w:val="20"/>
          <w:szCs w:val="20"/>
          <w:lang w:val="en-US"/>
        </w:rPr>
        <w:t>REFERENCES</w:t>
      </w:r>
    </w:p>
    <w:p w:rsidR="002A2B62" w:rsidRPr="007A104D" w:rsidRDefault="002A2B62" w:rsidP="002A2B62">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lang w:val="en-US"/>
        </w:rPr>
      </w:pPr>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hAnsi="Times New Roman"/>
          <w:sz w:val="20"/>
          <w:szCs w:val="20"/>
          <w:lang w:val="en-US"/>
        </w:rPr>
      </w:pPr>
      <w:r>
        <w:rPr>
          <w:rFonts w:ascii="Times New Roman" w:hAnsi="Times New Roman" w:cs="Times New Roman"/>
          <w:sz w:val="20"/>
          <w:szCs w:val="20"/>
          <w:lang w:val="en-US"/>
        </w:rPr>
        <w:t xml:space="preserve">1 </w:t>
      </w:r>
      <w:proofErr w:type="spellStart"/>
      <w:r w:rsidRPr="009F4616">
        <w:rPr>
          <w:rFonts w:ascii="Times New Roman" w:hAnsi="Times New Roman" w:cs="Times New Roman"/>
          <w:sz w:val="20"/>
          <w:szCs w:val="20"/>
          <w:lang w:val="en-US"/>
        </w:rPr>
        <w:t>Ivakhnyuk</w:t>
      </w:r>
      <w:proofErr w:type="spellEnd"/>
      <w:r w:rsidRPr="009F4616">
        <w:rPr>
          <w:rFonts w:ascii="Times New Roman" w:hAnsi="Times New Roman" w:cs="Times New Roman"/>
          <w:sz w:val="20"/>
          <w:szCs w:val="20"/>
          <w:lang w:val="en-US"/>
        </w:rPr>
        <w:t xml:space="preserve">, I. (2006) Migration in the CIS Region: Common Problems and Mutual Benefits. </w:t>
      </w:r>
      <w:proofErr w:type="gramStart"/>
      <w:r w:rsidRPr="009F4616">
        <w:rPr>
          <w:rFonts w:ascii="Times New Roman" w:hAnsi="Times New Roman" w:cs="Times New Roman"/>
          <w:i/>
          <w:sz w:val="20"/>
          <w:szCs w:val="20"/>
          <w:lang w:val="en-US"/>
        </w:rPr>
        <w:t>International Symposium on International Migration and Development.</w:t>
      </w:r>
      <w:proofErr w:type="gramEnd"/>
      <w:r w:rsidRPr="009F4616">
        <w:rPr>
          <w:rFonts w:ascii="Times New Roman" w:hAnsi="Times New Roman" w:cs="Times New Roman"/>
          <w:i/>
          <w:sz w:val="20"/>
          <w:szCs w:val="20"/>
          <w:lang w:val="en-US"/>
        </w:rPr>
        <w:t xml:space="preserve"> </w:t>
      </w:r>
      <w:proofErr w:type="gramStart"/>
      <w:r w:rsidRPr="009F4616">
        <w:rPr>
          <w:rFonts w:ascii="Times New Roman" w:hAnsi="Times New Roman" w:cs="Times New Roman"/>
          <w:i/>
          <w:sz w:val="20"/>
          <w:szCs w:val="20"/>
          <w:lang w:val="en-US"/>
        </w:rPr>
        <w:t>Population Division</w:t>
      </w:r>
      <w:r w:rsidRPr="009F4616">
        <w:rPr>
          <w:rFonts w:ascii="Times New Roman" w:hAnsi="Times New Roman" w:cs="Times New Roman"/>
          <w:sz w:val="20"/>
          <w:szCs w:val="20"/>
          <w:lang w:val="en-US"/>
        </w:rPr>
        <w:t>.</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Department of Economic and Social Affairs.</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United Nations Secretariat.</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Turin, Italy, 28-30 June.</w:t>
      </w:r>
      <w:proofErr w:type="gramEnd"/>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hAnsi="Times New Roman"/>
          <w:sz w:val="20"/>
          <w:szCs w:val="20"/>
          <w:lang w:val="en-US"/>
        </w:rPr>
      </w:pPr>
      <w:r>
        <w:rPr>
          <w:rFonts w:ascii="Times New Roman" w:hAnsi="Times New Roman" w:cs="Times New Roman"/>
          <w:sz w:val="20"/>
          <w:szCs w:val="20"/>
          <w:lang w:val="en-US"/>
        </w:rPr>
        <w:t xml:space="preserve">2 </w:t>
      </w:r>
      <w:proofErr w:type="spellStart"/>
      <w:r w:rsidRPr="009F4616">
        <w:rPr>
          <w:rFonts w:ascii="Times New Roman" w:hAnsi="Times New Roman" w:cs="Times New Roman"/>
          <w:sz w:val="20"/>
          <w:szCs w:val="20"/>
          <w:lang w:val="en-US"/>
        </w:rPr>
        <w:t>Korobkov</w:t>
      </w:r>
      <w:proofErr w:type="spellEnd"/>
      <w:r w:rsidRPr="009F4616">
        <w:rPr>
          <w:rFonts w:ascii="Times New Roman" w:hAnsi="Times New Roman" w:cs="Times New Roman"/>
          <w:sz w:val="20"/>
          <w:szCs w:val="20"/>
          <w:lang w:val="en-US"/>
        </w:rPr>
        <w:t xml:space="preserve">, A.V. (2007) Migration trends in Central Eurasia: Politics versus economics. </w:t>
      </w:r>
      <w:proofErr w:type="gramStart"/>
      <w:r w:rsidRPr="009F4616">
        <w:rPr>
          <w:rFonts w:ascii="Times New Roman" w:hAnsi="Times New Roman" w:cs="Times New Roman"/>
          <w:i/>
          <w:sz w:val="20"/>
          <w:szCs w:val="20"/>
          <w:lang w:val="en-US"/>
        </w:rPr>
        <w:t>Communist and Post-Communist Studies.</w:t>
      </w:r>
      <w:proofErr w:type="gramEnd"/>
      <w:r w:rsidRPr="009F4616">
        <w:rPr>
          <w:rFonts w:ascii="Times New Roman" w:hAnsi="Times New Roman" w:cs="Times New Roman"/>
          <w:i/>
          <w:sz w:val="20"/>
          <w:szCs w:val="20"/>
          <w:lang w:val="en-US"/>
        </w:rPr>
        <w:t xml:space="preserve"> </w:t>
      </w:r>
      <w:proofErr w:type="gramStart"/>
      <w:r w:rsidRPr="009F4616">
        <w:rPr>
          <w:rFonts w:ascii="Times New Roman" w:hAnsi="Times New Roman" w:cs="Times New Roman"/>
          <w:i/>
          <w:sz w:val="20"/>
          <w:szCs w:val="20"/>
          <w:lang w:val="en-US"/>
        </w:rPr>
        <w:t>Vol. 40.</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169-189.</w:t>
      </w:r>
      <w:proofErr w:type="gramEnd"/>
    </w:p>
    <w:p w:rsidR="00DE675F" w:rsidRPr="009F4616" w:rsidRDefault="00DE675F" w:rsidP="00DE675F">
      <w:pPr>
        <w:tabs>
          <w:tab w:val="left" w:pos="993"/>
          <w:tab w:val="left" w:pos="1134"/>
        </w:tabs>
        <w:autoSpaceDE w:val="0"/>
        <w:autoSpaceDN w:val="0"/>
        <w:adjustRightInd w:val="0"/>
        <w:spacing w:after="0" w:line="240" w:lineRule="auto"/>
        <w:ind w:left="426"/>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 xml:space="preserve">3 </w:t>
      </w:r>
      <w:r w:rsidRPr="009F4616">
        <w:rPr>
          <w:rFonts w:ascii="Times New Roman" w:hAnsi="Times New Roman" w:cs="Times New Roman"/>
          <w:sz w:val="20"/>
          <w:szCs w:val="20"/>
          <w:lang w:val="en-US"/>
        </w:rPr>
        <w:t>David, F., Bryant, K. and Larsen, J.J. (2019) Migrants and Their Vulnerability.</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 xml:space="preserve">International Organization for Migration </w:t>
      </w:r>
      <w:r w:rsidRPr="009F4616">
        <w:rPr>
          <w:rFonts w:ascii="Times New Roman" w:eastAsia="FoundersGrotesk-Regular" w:hAnsi="Times New Roman" w:cs="Times New Roman"/>
          <w:sz w:val="20"/>
          <w:szCs w:val="20"/>
          <w:lang w:val="en-US"/>
        </w:rPr>
        <w:t>(IOM)</w:t>
      </w:r>
      <w:r w:rsidRPr="009F4616">
        <w:rPr>
          <w:rFonts w:ascii="Times New Roman" w:hAnsi="Times New Roman" w:cs="Times New Roman"/>
          <w:sz w:val="20"/>
          <w:szCs w:val="20"/>
          <w:lang w:val="en-US"/>
        </w:rPr>
        <w:t>.</w:t>
      </w:r>
      <w:proofErr w:type="gramEnd"/>
      <w:r w:rsidRPr="009F4616">
        <w:rPr>
          <w:rFonts w:ascii="Times New Roman" w:hAnsi="Times New Roman" w:cs="Times New Roman"/>
          <w:sz w:val="20"/>
          <w:szCs w:val="20"/>
          <w:lang w:val="en-US"/>
        </w:rPr>
        <w:t xml:space="preserve"> Geneva. Switzerland.</w:t>
      </w:r>
    </w:p>
    <w:p w:rsidR="00DE675F" w:rsidRPr="009F4616" w:rsidRDefault="00DE675F" w:rsidP="00DE675F">
      <w:pPr>
        <w:widowControl w:val="0"/>
        <w:tabs>
          <w:tab w:val="left" w:pos="993"/>
        </w:tabs>
        <w:spacing w:after="0" w:line="240" w:lineRule="auto"/>
        <w:ind w:left="42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r w:rsidRPr="009F4616">
        <w:rPr>
          <w:rFonts w:ascii="Times New Roman" w:hAnsi="Times New Roman" w:cs="Times New Roman"/>
          <w:sz w:val="20"/>
          <w:szCs w:val="20"/>
          <w:lang w:val="en-US"/>
        </w:rPr>
        <w:t xml:space="preserve">King R., </w:t>
      </w:r>
      <w:proofErr w:type="spellStart"/>
      <w:r w:rsidRPr="009F4616">
        <w:rPr>
          <w:rFonts w:ascii="Times New Roman" w:hAnsi="Times New Roman" w:cs="Times New Roman"/>
          <w:sz w:val="20"/>
          <w:szCs w:val="20"/>
          <w:lang w:val="en-US"/>
        </w:rPr>
        <w:t>Collyer</w:t>
      </w:r>
      <w:proofErr w:type="spellEnd"/>
      <w:r w:rsidRPr="009F4616">
        <w:rPr>
          <w:rFonts w:ascii="Times New Roman" w:hAnsi="Times New Roman" w:cs="Times New Roman"/>
          <w:sz w:val="20"/>
          <w:szCs w:val="20"/>
          <w:lang w:val="en-US"/>
        </w:rPr>
        <w:t xml:space="preserve"> M. (2016) Migration and Development Framework and Its Links to Integration // </w:t>
      </w:r>
      <w:r w:rsidRPr="009F4616">
        <w:rPr>
          <w:rFonts w:ascii="Times New Roman" w:hAnsi="Times New Roman" w:cs="Times New Roman"/>
          <w:i/>
          <w:sz w:val="20"/>
          <w:szCs w:val="20"/>
          <w:lang w:val="en-US"/>
        </w:rPr>
        <w:t>Integration Processes and Policies in Europe.</w:t>
      </w:r>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IMISCOE Research Series.</w:t>
      </w:r>
      <w:proofErr w:type="gramEnd"/>
    </w:p>
    <w:p w:rsidR="00DE675F" w:rsidRPr="009F4616" w:rsidRDefault="00DE675F" w:rsidP="00DE675F">
      <w:pPr>
        <w:widowControl w:val="0"/>
        <w:tabs>
          <w:tab w:val="left" w:pos="993"/>
        </w:tabs>
        <w:spacing w:after="0" w:line="240" w:lineRule="auto"/>
        <w:ind w:left="426"/>
        <w:jc w:val="both"/>
        <w:rPr>
          <w:rFonts w:ascii="Times New Roman" w:hAnsi="Times New Roman"/>
          <w:sz w:val="20"/>
          <w:szCs w:val="20"/>
        </w:rPr>
      </w:pPr>
      <w:r>
        <w:rPr>
          <w:rFonts w:ascii="Times New Roman" w:hAnsi="Times New Roman" w:cs="Times New Roman"/>
          <w:sz w:val="20"/>
          <w:szCs w:val="20"/>
          <w:lang w:val="en-US"/>
        </w:rPr>
        <w:lastRenderedPageBreak/>
        <w:t xml:space="preserve">5 </w:t>
      </w:r>
      <w:proofErr w:type="spellStart"/>
      <w:r w:rsidRPr="009F4616">
        <w:rPr>
          <w:rFonts w:ascii="Times New Roman" w:hAnsi="Times New Roman" w:cs="Times New Roman"/>
          <w:sz w:val="20"/>
          <w:szCs w:val="20"/>
          <w:lang w:val="en-US"/>
        </w:rPr>
        <w:t>Anukoonwattaka</w:t>
      </w:r>
      <w:proofErr w:type="spellEnd"/>
      <w:r w:rsidRPr="009F4616">
        <w:rPr>
          <w:rFonts w:ascii="Times New Roman" w:hAnsi="Times New Roman" w:cs="Times New Roman"/>
          <w:sz w:val="20"/>
          <w:szCs w:val="20"/>
          <w:lang w:val="en-US"/>
        </w:rPr>
        <w:t xml:space="preserve">, W. and Heal A. (2014) Regional Integration and </w:t>
      </w:r>
      <w:proofErr w:type="spellStart"/>
      <w:r w:rsidRPr="009F4616">
        <w:rPr>
          <w:rFonts w:ascii="Times New Roman" w:hAnsi="Times New Roman" w:cs="Times New Roman"/>
          <w:sz w:val="20"/>
          <w:szCs w:val="20"/>
          <w:lang w:val="en-US"/>
        </w:rPr>
        <w:t>Labour</w:t>
      </w:r>
      <w:proofErr w:type="spellEnd"/>
      <w:r w:rsidRPr="009F4616">
        <w:rPr>
          <w:rFonts w:ascii="Times New Roman" w:hAnsi="Times New Roman" w:cs="Times New Roman"/>
          <w:sz w:val="20"/>
          <w:szCs w:val="20"/>
          <w:lang w:val="en-US"/>
        </w:rPr>
        <w:t xml:space="preserve"> Mobility. Linking Trade, Migration and Development //</w:t>
      </w:r>
      <w:r w:rsidRPr="009F4616">
        <w:rPr>
          <w:rFonts w:ascii="Times New Roman" w:hAnsi="Times New Roman" w:cs="Times New Roman"/>
          <w:i/>
          <w:sz w:val="20"/>
          <w:szCs w:val="20"/>
          <w:lang w:val="en-US"/>
        </w:rPr>
        <w:t xml:space="preserve"> Studies </w:t>
      </w:r>
      <w:proofErr w:type="gramStart"/>
      <w:r w:rsidRPr="009F4616">
        <w:rPr>
          <w:rFonts w:ascii="Times New Roman" w:hAnsi="Times New Roman" w:cs="Times New Roman"/>
          <w:i/>
          <w:sz w:val="20"/>
          <w:szCs w:val="20"/>
          <w:lang w:val="en-US"/>
        </w:rPr>
        <w:t>In</w:t>
      </w:r>
      <w:proofErr w:type="gramEnd"/>
      <w:r w:rsidRPr="009F4616">
        <w:rPr>
          <w:rFonts w:ascii="Times New Roman" w:hAnsi="Times New Roman" w:cs="Times New Roman"/>
          <w:i/>
          <w:sz w:val="20"/>
          <w:szCs w:val="20"/>
          <w:lang w:val="en-US"/>
        </w:rPr>
        <w:t xml:space="preserve"> Trade And Investment 81</w:t>
      </w:r>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United Nations Publication.</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ESCAP.</w:t>
      </w:r>
      <w:proofErr w:type="gramEnd"/>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 xml:space="preserve">6 </w:t>
      </w:r>
      <w:r w:rsidRPr="009F4616">
        <w:rPr>
          <w:rFonts w:ascii="Times New Roman" w:hAnsi="Times New Roman" w:cs="Times New Roman"/>
          <w:sz w:val="20"/>
          <w:szCs w:val="20"/>
          <w:lang w:val="en-US"/>
        </w:rPr>
        <w:t>Refugees and Migrants (2017).</w:t>
      </w:r>
      <w:proofErr w:type="gramEnd"/>
      <w:r w:rsidRPr="009F4616">
        <w:rPr>
          <w:rFonts w:ascii="Times New Roman" w:hAnsi="Times New Roman" w:cs="Times New Roman"/>
          <w:sz w:val="20"/>
          <w:szCs w:val="20"/>
          <w:lang w:val="en-US"/>
        </w:rPr>
        <w:t xml:space="preserve"> Issue Brief #6 Irregular migration and regular pathways, including decent work, </w:t>
      </w:r>
      <w:proofErr w:type="spellStart"/>
      <w:r w:rsidRPr="009F4616">
        <w:rPr>
          <w:rFonts w:ascii="Times New Roman" w:hAnsi="Times New Roman" w:cs="Times New Roman"/>
          <w:sz w:val="20"/>
          <w:szCs w:val="20"/>
          <w:lang w:val="en-US"/>
        </w:rPr>
        <w:t>labour</w:t>
      </w:r>
      <w:proofErr w:type="spellEnd"/>
      <w:r w:rsidRPr="009F4616">
        <w:rPr>
          <w:rFonts w:ascii="Times New Roman" w:hAnsi="Times New Roman" w:cs="Times New Roman"/>
          <w:sz w:val="20"/>
          <w:szCs w:val="20"/>
          <w:lang w:val="en-US"/>
        </w:rPr>
        <w:t xml:space="preserve"> mobility, recognition of skills and qualifications and other relevant measures. </w:t>
      </w:r>
      <w:proofErr w:type="gramStart"/>
      <w:r w:rsidRPr="009F4616">
        <w:rPr>
          <w:rFonts w:ascii="Times New Roman" w:hAnsi="Times New Roman" w:cs="Times New Roman"/>
          <w:sz w:val="20"/>
          <w:szCs w:val="20"/>
          <w:lang w:val="en-US"/>
        </w:rPr>
        <w:t>Retrieved from https://refugeesmigrants.un.org/sites/default/files/ts6_issues_brief_0.pdf.</w:t>
      </w:r>
      <w:proofErr w:type="gramEnd"/>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eastAsia="Times New Roman" w:hAnsi="Times New Roman" w:cs="Times New Roman"/>
          <w:kern w:val="36"/>
          <w:sz w:val="20"/>
          <w:szCs w:val="20"/>
          <w:lang w:val="en-US"/>
        </w:rPr>
      </w:pPr>
      <w:r>
        <w:rPr>
          <w:rFonts w:ascii="Times New Roman" w:eastAsia="Times New Roman" w:hAnsi="Times New Roman" w:cs="Times New Roman"/>
          <w:kern w:val="36"/>
          <w:sz w:val="20"/>
          <w:szCs w:val="20"/>
          <w:lang w:val="en-US"/>
        </w:rPr>
        <w:t xml:space="preserve">7 </w:t>
      </w:r>
      <w:r w:rsidRPr="009F4616">
        <w:rPr>
          <w:rFonts w:ascii="Times New Roman" w:eastAsia="Times New Roman" w:hAnsi="Times New Roman" w:cs="Times New Roman"/>
          <w:kern w:val="36"/>
          <w:sz w:val="20"/>
          <w:szCs w:val="20"/>
          <w:lang w:val="en-US"/>
        </w:rPr>
        <w:t xml:space="preserve">Information </w:t>
      </w:r>
      <w:proofErr w:type="gramStart"/>
      <w:r w:rsidRPr="009F4616">
        <w:rPr>
          <w:rFonts w:ascii="Times New Roman" w:eastAsia="Times New Roman" w:hAnsi="Times New Roman" w:cs="Times New Roman"/>
          <w:kern w:val="36"/>
          <w:sz w:val="20"/>
          <w:szCs w:val="20"/>
          <w:lang w:val="en-US"/>
        </w:rPr>
        <w:t>portal</w:t>
      </w:r>
      <w:proofErr w:type="gramEnd"/>
      <w:r w:rsidRPr="009F4616">
        <w:rPr>
          <w:rFonts w:ascii="Times New Roman" w:eastAsia="Times New Roman" w:hAnsi="Times New Roman" w:cs="Times New Roman"/>
          <w:kern w:val="36"/>
          <w:sz w:val="20"/>
          <w:szCs w:val="20"/>
          <w:lang w:val="en-US"/>
        </w:rPr>
        <w:t xml:space="preserve"> “Correspondent.net” (2018). </w:t>
      </w:r>
      <w:proofErr w:type="gramStart"/>
      <w:r w:rsidRPr="009F4616">
        <w:rPr>
          <w:rFonts w:ascii="Times New Roman" w:eastAsia="Times New Roman" w:hAnsi="Times New Roman" w:cs="Times New Roman"/>
          <w:kern w:val="36"/>
          <w:sz w:val="20"/>
          <w:szCs w:val="20"/>
          <w:lang w:val="en-US"/>
        </w:rPr>
        <w:t xml:space="preserve">Moldova </w:t>
      </w:r>
      <w:proofErr w:type="spellStart"/>
      <w:r w:rsidRPr="009F4616">
        <w:rPr>
          <w:rFonts w:ascii="Times New Roman" w:eastAsia="Times New Roman" w:hAnsi="Times New Roman" w:cs="Times New Roman"/>
          <w:kern w:val="36"/>
          <w:sz w:val="20"/>
          <w:szCs w:val="20"/>
          <w:lang w:val="en-US"/>
        </w:rPr>
        <w:t>poluchila</w:t>
      </w:r>
      <w:proofErr w:type="spellEnd"/>
      <w:r w:rsidRPr="009F4616">
        <w:rPr>
          <w:rFonts w:ascii="Times New Roman" w:eastAsia="Times New Roman" w:hAnsi="Times New Roman" w:cs="Times New Roman"/>
          <w:kern w:val="36"/>
          <w:sz w:val="20"/>
          <w:szCs w:val="20"/>
          <w:lang w:val="en-US"/>
        </w:rPr>
        <w:t xml:space="preserve"> status </w:t>
      </w:r>
      <w:proofErr w:type="spellStart"/>
      <w:r w:rsidRPr="009F4616">
        <w:rPr>
          <w:rFonts w:ascii="Times New Roman" w:eastAsia="Times New Roman" w:hAnsi="Times New Roman" w:cs="Times New Roman"/>
          <w:kern w:val="36"/>
          <w:sz w:val="20"/>
          <w:szCs w:val="20"/>
          <w:lang w:val="en-US"/>
        </w:rPr>
        <w:t>nablyudatelya</w:t>
      </w:r>
      <w:proofErr w:type="spellEnd"/>
      <w:r w:rsidRPr="009F4616">
        <w:rPr>
          <w:rFonts w:ascii="Times New Roman" w:eastAsia="Times New Roman" w:hAnsi="Times New Roman" w:cs="Times New Roman"/>
          <w:kern w:val="36"/>
          <w:sz w:val="20"/>
          <w:szCs w:val="20"/>
          <w:lang w:val="en-US"/>
        </w:rPr>
        <w:t xml:space="preserve"> v </w:t>
      </w:r>
      <w:proofErr w:type="spellStart"/>
      <w:r w:rsidRPr="009F4616">
        <w:rPr>
          <w:rFonts w:ascii="Times New Roman" w:eastAsia="Times New Roman" w:hAnsi="Times New Roman" w:cs="Times New Roman"/>
          <w:kern w:val="36"/>
          <w:sz w:val="20"/>
          <w:szCs w:val="20"/>
          <w:lang w:val="en-US"/>
        </w:rPr>
        <w:t>EvrAzES</w:t>
      </w:r>
      <w:proofErr w:type="spellEnd"/>
      <w:r w:rsidRPr="009F4616">
        <w:rPr>
          <w:rFonts w:ascii="Times New Roman" w:eastAsia="Times New Roman" w:hAnsi="Times New Roman" w:cs="Times New Roman"/>
          <w:kern w:val="36"/>
          <w:sz w:val="20"/>
          <w:szCs w:val="20"/>
          <w:lang w:val="en-US"/>
        </w:rPr>
        <w:t xml:space="preserve"> [Moldova received observer status in the EAEU].</w:t>
      </w:r>
      <w:proofErr w:type="gramEnd"/>
      <w:r w:rsidRPr="009F4616">
        <w:rPr>
          <w:rFonts w:ascii="Times New Roman" w:eastAsia="Times New Roman" w:hAnsi="Times New Roman" w:cs="Times New Roman"/>
          <w:kern w:val="36"/>
          <w:sz w:val="20"/>
          <w:szCs w:val="20"/>
          <w:lang w:val="en-US"/>
        </w:rPr>
        <w:t xml:space="preserve"> May 14, 2018. </w:t>
      </w:r>
      <w:proofErr w:type="gramStart"/>
      <w:r w:rsidRPr="009F4616">
        <w:rPr>
          <w:rFonts w:ascii="Times New Roman" w:eastAsia="Times New Roman" w:hAnsi="Times New Roman" w:cs="Times New Roman"/>
          <w:kern w:val="36"/>
          <w:sz w:val="20"/>
          <w:szCs w:val="20"/>
          <w:lang w:val="en-US"/>
        </w:rPr>
        <w:t>Retrieved from https://korrespondent.net/world/3970782-moldova-poluchyla-status-nabluidatelia-v-evrazes.</w:t>
      </w:r>
      <w:proofErr w:type="gramEnd"/>
      <w:r w:rsidRPr="009F4616">
        <w:rPr>
          <w:rFonts w:ascii="Times New Roman" w:eastAsia="Times New Roman" w:hAnsi="Times New Roman" w:cs="Times New Roman"/>
          <w:kern w:val="36"/>
          <w:sz w:val="20"/>
          <w:szCs w:val="20"/>
          <w:lang w:val="en-US"/>
        </w:rPr>
        <w:t xml:space="preserve"> </w:t>
      </w:r>
      <w:proofErr w:type="gramStart"/>
      <w:r w:rsidRPr="009F4616">
        <w:rPr>
          <w:rFonts w:ascii="Times New Roman" w:hAnsi="Times New Roman" w:cs="Times New Roman"/>
          <w:sz w:val="20"/>
          <w:szCs w:val="20"/>
          <w:lang w:val="en-US"/>
        </w:rPr>
        <w:t>[In Russian].</w:t>
      </w:r>
      <w:proofErr w:type="gramEnd"/>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eastAsia="Times New Roman" w:hAnsi="Times New Roman" w:cs="Times New Roman"/>
          <w:kern w:val="36"/>
          <w:sz w:val="20"/>
          <w:szCs w:val="20"/>
          <w:lang w:val="en-US"/>
        </w:rPr>
      </w:pPr>
      <w:proofErr w:type="gramStart"/>
      <w:r>
        <w:rPr>
          <w:rFonts w:ascii="Times New Roman" w:eastAsia="Times New Roman" w:hAnsi="Times New Roman" w:cs="Times New Roman"/>
          <w:kern w:val="36"/>
          <w:sz w:val="20"/>
          <w:szCs w:val="20"/>
          <w:lang w:val="en-US"/>
        </w:rPr>
        <w:t xml:space="preserve">8 </w:t>
      </w:r>
      <w:r w:rsidRPr="009F4616">
        <w:rPr>
          <w:rFonts w:ascii="Times New Roman" w:eastAsia="Times New Roman" w:hAnsi="Times New Roman" w:cs="Times New Roman"/>
          <w:kern w:val="36"/>
          <w:sz w:val="20"/>
          <w:szCs w:val="20"/>
          <w:lang w:val="en-US"/>
        </w:rPr>
        <w:t>Information portal “The rhythm of Eurasia” (2020).</w:t>
      </w:r>
      <w:proofErr w:type="gramEnd"/>
      <w:r w:rsidRPr="009F4616">
        <w:rPr>
          <w:rFonts w:ascii="Times New Roman" w:eastAsia="Times New Roman" w:hAnsi="Times New Roman" w:cs="Times New Roman"/>
          <w:kern w:val="36"/>
          <w:sz w:val="20"/>
          <w:szCs w:val="20"/>
          <w:lang w:val="en-US"/>
        </w:rPr>
        <w:t xml:space="preserve"> Uzbekistan </w:t>
      </w:r>
      <w:proofErr w:type="spellStart"/>
      <w:r w:rsidRPr="009F4616">
        <w:rPr>
          <w:rFonts w:ascii="Times New Roman" w:eastAsia="Times New Roman" w:hAnsi="Times New Roman" w:cs="Times New Roman"/>
          <w:kern w:val="36"/>
          <w:sz w:val="20"/>
          <w:szCs w:val="20"/>
          <w:lang w:val="en-US"/>
        </w:rPr>
        <w:t>zakonodatel'no</w:t>
      </w:r>
      <w:proofErr w:type="spellEnd"/>
      <w:r w:rsidRPr="009F4616">
        <w:rPr>
          <w:rFonts w:ascii="Times New Roman" w:eastAsia="Times New Roman" w:hAnsi="Times New Roman" w:cs="Times New Roman"/>
          <w:kern w:val="36"/>
          <w:sz w:val="20"/>
          <w:szCs w:val="20"/>
          <w:lang w:val="en-US"/>
        </w:rPr>
        <w:t xml:space="preserve"> </w:t>
      </w:r>
      <w:proofErr w:type="spellStart"/>
      <w:r w:rsidRPr="009F4616">
        <w:rPr>
          <w:rFonts w:ascii="Times New Roman" w:eastAsia="Times New Roman" w:hAnsi="Times New Roman" w:cs="Times New Roman"/>
          <w:kern w:val="36"/>
          <w:sz w:val="20"/>
          <w:szCs w:val="20"/>
          <w:lang w:val="en-US"/>
        </w:rPr>
        <w:t>podtverdil</w:t>
      </w:r>
      <w:proofErr w:type="spellEnd"/>
      <w:r w:rsidRPr="009F4616">
        <w:rPr>
          <w:rFonts w:ascii="Times New Roman" w:eastAsia="Times New Roman" w:hAnsi="Times New Roman" w:cs="Times New Roman"/>
          <w:kern w:val="36"/>
          <w:sz w:val="20"/>
          <w:szCs w:val="20"/>
          <w:lang w:val="en-US"/>
        </w:rPr>
        <w:t xml:space="preserve"> </w:t>
      </w:r>
      <w:proofErr w:type="spellStart"/>
      <w:r w:rsidRPr="009F4616">
        <w:rPr>
          <w:rFonts w:ascii="Times New Roman" w:eastAsia="Times New Roman" w:hAnsi="Times New Roman" w:cs="Times New Roman"/>
          <w:kern w:val="36"/>
          <w:sz w:val="20"/>
          <w:szCs w:val="20"/>
          <w:lang w:val="en-US"/>
        </w:rPr>
        <w:t>zhelanie</w:t>
      </w:r>
      <w:proofErr w:type="spellEnd"/>
      <w:r w:rsidRPr="009F4616">
        <w:rPr>
          <w:rFonts w:ascii="Times New Roman" w:eastAsia="Times New Roman" w:hAnsi="Times New Roman" w:cs="Times New Roman"/>
          <w:kern w:val="36"/>
          <w:sz w:val="20"/>
          <w:szCs w:val="20"/>
          <w:lang w:val="en-US"/>
        </w:rPr>
        <w:t xml:space="preserve"> </w:t>
      </w:r>
      <w:proofErr w:type="spellStart"/>
      <w:r w:rsidRPr="009F4616">
        <w:rPr>
          <w:rFonts w:ascii="Times New Roman" w:eastAsia="Times New Roman" w:hAnsi="Times New Roman" w:cs="Times New Roman"/>
          <w:kern w:val="36"/>
          <w:sz w:val="20"/>
          <w:szCs w:val="20"/>
          <w:lang w:val="en-US"/>
        </w:rPr>
        <w:t>uchastvovat</w:t>
      </w:r>
      <w:proofErr w:type="spellEnd"/>
      <w:r w:rsidRPr="009F4616">
        <w:rPr>
          <w:rFonts w:ascii="Times New Roman" w:eastAsia="Times New Roman" w:hAnsi="Times New Roman" w:cs="Times New Roman"/>
          <w:kern w:val="36"/>
          <w:sz w:val="20"/>
          <w:szCs w:val="20"/>
          <w:lang w:val="en-US"/>
        </w:rPr>
        <w:t xml:space="preserve">' v EAES v </w:t>
      </w:r>
      <w:proofErr w:type="spellStart"/>
      <w:r w:rsidRPr="009F4616">
        <w:rPr>
          <w:rFonts w:ascii="Times New Roman" w:eastAsia="Times New Roman" w:hAnsi="Times New Roman" w:cs="Times New Roman"/>
          <w:kern w:val="36"/>
          <w:sz w:val="20"/>
          <w:szCs w:val="20"/>
          <w:lang w:val="en-US"/>
        </w:rPr>
        <w:t>kachestve</w:t>
      </w:r>
      <w:proofErr w:type="spellEnd"/>
      <w:r w:rsidRPr="009F4616">
        <w:rPr>
          <w:rFonts w:ascii="Times New Roman" w:eastAsia="Times New Roman" w:hAnsi="Times New Roman" w:cs="Times New Roman"/>
          <w:kern w:val="36"/>
          <w:sz w:val="20"/>
          <w:szCs w:val="20"/>
          <w:lang w:val="en-US"/>
        </w:rPr>
        <w:t xml:space="preserve"> </w:t>
      </w:r>
      <w:proofErr w:type="spellStart"/>
      <w:r w:rsidRPr="009F4616">
        <w:rPr>
          <w:rFonts w:ascii="Times New Roman" w:eastAsia="Times New Roman" w:hAnsi="Times New Roman" w:cs="Times New Roman"/>
          <w:kern w:val="36"/>
          <w:sz w:val="20"/>
          <w:szCs w:val="20"/>
          <w:lang w:val="en-US"/>
        </w:rPr>
        <w:t>nablyudatelya</w:t>
      </w:r>
      <w:proofErr w:type="spellEnd"/>
      <w:r w:rsidRPr="009F4616">
        <w:rPr>
          <w:rFonts w:ascii="Times New Roman" w:eastAsia="Times New Roman" w:hAnsi="Times New Roman" w:cs="Times New Roman"/>
          <w:kern w:val="36"/>
          <w:sz w:val="20"/>
          <w:szCs w:val="20"/>
          <w:lang w:val="en-US"/>
        </w:rPr>
        <w:t xml:space="preserve"> [Uzbekistan has legislatively confirmed its desire to participate in the EAEU as an observer]. May 16, 2020. </w:t>
      </w:r>
      <w:proofErr w:type="gramStart"/>
      <w:r w:rsidRPr="009F4616">
        <w:rPr>
          <w:rFonts w:ascii="Times New Roman" w:eastAsia="Times New Roman" w:hAnsi="Times New Roman" w:cs="Times New Roman"/>
          <w:kern w:val="36"/>
          <w:sz w:val="20"/>
          <w:szCs w:val="20"/>
          <w:lang w:val="en-US"/>
        </w:rPr>
        <w:t>Retrieved from https://www.ritmeurasia.org/news--2020-05-16--uzbekistan-zakonodatelno-podtverdil-zhelanie-uchastvovat-v-eaes-v-kachestve-nabljudatelja-4904.</w:t>
      </w:r>
      <w:proofErr w:type="gramEnd"/>
      <w:r w:rsidRPr="009F4616">
        <w:rPr>
          <w:rFonts w:ascii="Times New Roman" w:eastAsia="Times New Roman" w:hAnsi="Times New Roman" w:cs="Times New Roman"/>
          <w:kern w:val="36"/>
          <w:sz w:val="20"/>
          <w:szCs w:val="20"/>
          <w:lang w:val="en-US"/>
        </w:rPr>
        <w:t xml:space="preserve"> </w:t>
      </w:r>
      <w:proofErr w:type="gramStart"/>
      <w:r w:rsidRPr="009F4616">
        <w:rPr>
          <w:rFonts w:ascii="Times New Roman" w:hAnsi="Times New Roman" w:cs="Times New Roman"/>
          <w:sz w:val="20"/>
          <w:szCs w:val="20"/>
          <w:lang w:val="en-US"/>
        </w:rPr>
        <w:t>[In Russian].</w:t>
      </w:r>
      <w:proofErr w:type="gramEnd"/>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eastAsia="Times New Roman" w:hAnsi="Times New Roman" w:cs="Times New Roman"/>
          <w:kern w:val="36"/>
          <w:sz w:val="20"/>
          <w:szCs w:val="20"/>
          <w:lang w:val="en-US"/>
        </w:rPr>
      </w:pPr>
      <w:r>
        <w:rPr>
          <w:rFonts w:ascii="Times New Roman" w:eastAsia="Times New Roman" w:hAnsi="Times New Roman" w:cs="Times New Roman"/>
          <w:kern w:val="36"/>
          <w:sz w:val="20"/>
          <w:szCs w:val="20"/>
          <w:lang w:val="en-US"/>
        </w:rPr>
        <w:t xml:space="preserve">9 </w:t>
      </w:r>
      <w:r w:rsidRPr="009F4616">
        <w:rPr>
          <w:rFonts w:ascii="Times New Roman" w:eastAsia="Times New Roman" w:hAnsi="Times New Roman" w:cs="Times New Roman"/>
          <w:kern w:val="36"/>
          <w:sz w:val="20"/>
          <w:szCs w:val="20"/>
          <w:lang w:val="en-US"/>
        </w:rPr>
        <w:t xml:space="preserve">Information </w:t>
      </w:r>
      <w:proofErr w:type="gramStart"/>
      <w:r w:rsidRPr="009F4616">
        <w:rPr>
          <w:rFonts w:ascii="Times New Roman" w:eastAsia="Times New Roman" w:hAnsi="Times New Roman" w:cs="Times New Roman"/>
          <w:kern w:val="36"/>
          <w:sz w:val="20"/>
          <w:szCs w:val="20"/>
          <w:lang w:val="en-US"/>
        </w:rPr>
        <w:t>portal</w:t>
      </w:r>
      <w:proofErr w:type="gramEnd"/>
      <w:r w:rsidRPr="009F4616">
        <w:rPr>
          <w:rFonts w:ascii="Times New Roman" w:eastAsia="Times New Roman" w:hAnsi="Times New Roman" w:cs="Times New Roman"/>
          <w:kern w:val="36"/>
          <w:sz w:val="20"/>
          <w:szCs w:val="20"/>
          <w:lang w:val="en-US"/>
        </w:rPr>
        <w:t xml:space="preserve"> “Sputnik” (2017). Tadzhikistan </w:t>
      </w:r>
      <w:proofErr w:type="spellStart"/>
      <w:r w:rsidRPr="009F4616">
        <w:rPr>
          <w:rFonts w:ascii="Times New Roman" w:eastAsia="Times New Roman" w:hAnsi="Times New Roman" w:cs="Times New Roman"/>
          <w:kern w:val="36"/>
          <w:sz w:val="20"/>
          <w:szCs w:val="20"/>
          <w:lang w:val="en-US"/>
        </w:rPr>
        <w:t>interesovalsya</w:t>
      </w:r>
      <w:proofErr w:type="spellEnd"/>
      <w:r w:rsidRPr="009F4616">
        <w:rPr>
          <w:rFonts w:ascii="Times New Roman" w:eastAsia="Times New Roman" w:hAnsi="Times New Roman" w:cs="Times New Roman"/>
          <w:kern w:val="36"/>
          <w:sz w:val="20"/>
          <w:szCs w:val="20"/>
          <w:lang w:val="en-US"/>
        </w:rPr>
        <w:t xml:space="preserve"> </w:t>
      </w:r>
      <w:proofErr w:type="spellStart"/>
      <w:r w:rsidRPr="009F4616">
        <w:rPr>
          <w:rFonts w:ascii="Times New Roman" w:eastAsia="Times New Roman" w:hAnsi="Times New Roman" w:cs="Times New Roman"/>
          <w:kern w:val="36"/>
          <w:sz w:val="20"/>
          <w:szCs w:val="20"/>
          <w:lang w:val="en-US"/>
        </w:rPr>
        <w:t>polucheniem</w:t>
      </w:r>
      <w:proofErr w:type="spellEnd"/>
      <w:r w:rsidRPr="009F4616">
        <w:rPr>
          <w:rFonts w:ascii="Times New Roman" w:eastAsia="Times New Roman" w:hAnsi="Times New Roman" w:cs="Times New Roman"/>
          <w:kern w:val="36"/>
          <w:sz w:val="20"/>
          <w:szCs w:val="20"/>
          <w:lang w:val="en-US"/>
        </w:rPr>
        <w:t xml:space="preserve"> </w:t>
      </w:r>
      <w:proofErr w:type="spellStart"/>
      <w:r w:rsidRPr="009F4616">
        <w:rPr>
          <w:rFonts w:ascii="Times New Roman" w:eastAsia="Times New Roman" w:hAnsi="Times New Roman" w:cs="Times New Roman"/>
          <w:kern w:val="36"/>
          <w:sz w:val="20"/>
          <w:szCs w:val="20"/>
          <w:lang w:val="en-US"/>
        </w:rPr>
        <w:t>statusa</w:t>
      </w:r>
      <w:proofErr w:type="spellEnd"/>
      <w:r w:rsidRPr="009F4616">
        <w:rPr>
          <w:rFonts w:ascii="Times New Roman" w:eastAsia="Times New Roman" w:hAnsi="Times New Roman" w:cs="Times New Roman"/>
          <w:kern w:val="36"/>
          <w:sz w:val="20"/>
          <w:szCs w:val="20"/>
          <w:lang w:val="en-US"/>
        </w:rPr>
        <w:t xml:space="preserve"> </w:t>
      </w:r>
      <w:proofErr w:type="spellStart"/>
      <w:r w:rsidRPr="009F4616">
        <w:rPr>
          <w:rFonts w:ascii="Times New Roman" w:eastAsia="Times New Roman" w:hAnsi="Times New Roman" w:cs="Times New Roman"/>
          <w:kern w:val="36"/>
          <w:sz w:val="20"/>
          <w:szCs w:val="20"/>
          <w:lang w:val="en-US"/>
        </w:rPr>
        <w:t>nablyudatelya</w:t>
      </w:r>
      <w:proofErr w:type="spellEnd"/>
      <w:r w:rsidRPr="009F4616">
        <w:rPr>
          <w:rFonts w:ascii="Times New Roman" w:eastAsia="Times New Roman" w:hAnsi="Times New Roman" w:cs="Times New Roman"/>
          <w:kern w:val="36"/>
          <w:sz w:val="20"/>
          <w:szCs w:val="20"/>
          <w:lang w:val="en-US"/>
        </w:rPr>
        <w:t xml:space="preserve"> v EAES [Tajikistan was interested in obtaining observer status in the EAEU]. April 14, 2017. </w:t>
      </w:r>
      <w:proofErr w:type="gramStart"/>
      <w:r w:rsidRPr="009F4616">
        <w:rPr>
          <w:rFonts w:ascii="Times New Roman" w:eastAsia="Times New Roman" w:hAnsi="Times New Roman" w:cs="Times New Roman"/>
          <w:kern w:val="36"/>
          <w:sz w:val="20"/>
          <w:szCs w:val="20"/>
          <w:lang w:val="en-US"/>
        </w:rPr>
        <w:t>Retrieved from https://tj.sputniknews.ru/world/20170414/1022073677/shuvalov-tadzhikistan-interesovalsya-polucheniyem-statusa-nablyudatelya-yeaes.html.</w:t>
      </w:r>
      <w:proofErr w:type="gramEnd"/>
      <w:r w:rsidRPr="009F4616">
        <w:rPr>
          <w:rFonts w:ascii="Times New Roman" w:eastAsia="Times New Roman" w:hAnsi="Times New Roman" w:cs="Times New Roman"/>
          <w:kern w:val="36"/>
          <w:sz w:val="20"/>
          <w:szCs w:val="20"/>
          <w:lang w:val="en-US"/>
        </w:rPr>
        <w:t xml:space="preserve"> </w:t>
      </w:r>
      <w:proofErr w:type="gramStart"/>
      <w:r w:rsidRPr="009F4616">
        <w:rPr>
          <w:rFonts w:ascii="Times New Roman" w:hAnsi="Times New Roman" w:cs="Times New Roman"/>
          <w:sz w:val="20"/>
          <w:szCs w:val="20"/>
          <w:lang w:val="en-US"/>
        </w:rPr>
        <w:t>[In Russian].</w:t>
      </w:r>
      <w:proofErr w:type="gramEnd"/>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hAnsi="Times New Roman"/>
          <w:sz w:val="20"/>
          <w:szCs w:val="20"/>
          <w:lang w:val="en-US"/>
        </w:rPr>
      </w:pPr>
      <w:r>
        <w:rPr>
          <w:rFonts w:ascii="Times New Roman" w:hAnsi="Times New Roman"/>
          <w:sz w:val="20"/>
          <w:szCs w:val="20"/>
          <w:lang w:val="en-US"/>
        </w:rPr>
        <w:t xml:space="preserve">10 </w:t>
      </w:r>
      <w:r w:rsidRPr="009F4616">
        <w:rPr>
          <w:rFonts w:ascii="Times New Roman" w:hAnsi="Times New Roman"/>
          <w:sz w:val="20"/>
          <w:szCs w:val="20"/>
          <w:lang w:val="en-US"/>
        </w:rPr>
        <w:t xml:space="preserve">Curley M.G. (2004) </w:t>
      </w:r>
      <w:proofErr w:type="gramStart"/>
      <w:r w:rsidRPr="009F4616">
        <w:rPr>
          <w:rFonts w:ascii="Times New Roman" w:hAnsi="Times New Roman"/>
          <w:bCs/>
          <w:sz w:val="20"/>
          <w:szCs w:val="20"/>
          <w:lang w:val="en-US"/>
        </w:rPr>
        <w:t>Security</w:t>
      </w:r>
      <w:proofErr w:type="gramEnd"/>
      <w:r w:rsidRPr="009F4616">
        <w:rPr>
          <w:rFonts w:ascii="Times New Roman" w:hAnsi="Times New Roman"/>
          <w:bCs/>
          <w:sz w:val="20"/>
          <w:szCs w:val="20"/>
          <w:lang w:val="en-US"/>
        </w:rPr>
        <w:t xml:space="preserve"> and Illegal Migration in Northeast ASIA. </w:t>
      </w:r>
      <w:proofErr w:type="gramStart"/>
      <w:r w:rsidRPr="009F4616">
        <w:rPr>
          <w:rFonts w:ascii="Times New Roman" w:hAnsi="Times New Roman"/>
          <w:i/>
          <w:sz w:val="20"/>
          <w:szCs w:val="20"/>
          <w:lang w:val="en-US"/>
        </w:rPr>
        <w:t>Written for the Center for East Asian Studies.</w:t>
      </w:r>
      <w:proofErr w:type="gramEnd"/>
      <w:r w:rsidRPr="009F4616">
        <w:rPr>
          <w:rFonts w:ascii="Times New Roman" w:hAnsi="Times New Roman"/>
          <w:sz w:val="20"/>
          <w:szCs w:val="20"/>
          <w:lang w:val="en-US"/>
        </w:rPr>
        <w:t xml:space="preserve"> Monterey Institute of International Studies: University of Hong Kong.</w:t>
      </w:r>
    </w:p>
    <w:p w:rsidR="00DE675F" w:rsidRPr="009F4616" w:rsidRDefault="00DE675F" w:rsidP="00DE675F">
      <w:pPr>
        <w:tabs>
          <w:tab w:val="left" w:pos="993"/>
          <w:tab w:val="left" w:pos="1134"/>
        </w:tabs>
        <w:autoSpaceDE w:val="0"/>
        <w:autoSpaceDN w:val="0"/>
        <w:adjustRightInd w:val="0"/>
        <w:spacing w:after="0" w:line="240" w:lineRule="auto"/>
        <w:ind w:left="426"/>
        <w:jc w:val="both"/>
        <w:rPr>
          <w:rStyle w:val="text"/>
          <w:rFonts w:ascii="Times New Roman" w:hAnsi="Times New Roman" w:cs="Times New Roman"/>
          <w:sz w:val="20"/>
          <w:szCs w:val="20"/>
          <w:lang w:val="en-US"/>
        </w:rPr>
      </w:pPr>
      <w:r>
        <w:rPr>
          <w:rStyle w:val="text"/>
          <w:rFonts w:ascii="Times New Roman" w:hAnsi="Times New Roman" w:cs="Times New Roman"/>
          <w:sz w:val="20"/>
          <w:szCs w:val="20"/>
          <w:lang w:val="en-US"/>
        </w:rPr>
        <w:t xml:space="preserve">11 </w:t>
      </w:r>
      <w:proofErr w:type="spellStart"/>
      <w:r w:rsidRPr="009F4616">
        <w:rPr>
          <w:rStyle w:val="text"/>
          <w:rFonts w:ascii="Times New Roman" w:hAnsi="Times New Roman" w:cs="Times New Roman"/>
          <w:sz w:val="20"/>
          <w:szCs w:val="20"/>
          <w:lang w:val="en-US"/>
        </w:rPr>
        <w:t>Bekmagambetov</w:t>
      </w:r>
      <w:proofErr w:type="spellEnd"/>
      <w:r w:rsidRPr="009F4616">
        <w:rPr>
          <w:rStyle w:val="text"/>
          <w:rFonts w:ascii="Times New Roman" w:hAnsi="Times New Roman" w:cs="Times New Roman"/>
          <w:sz w:val="20"/>
          <w:szCs w:val="20"/>
          <w:lang w:val="en-US"/>
        </w:rPr>
        <w:t xml:space="preserve">, A.B. (2005) </w:t>
      </w:r>
      <w:proofErr w:type="spellStart"/>
      <w:r w:rsidRPr="009F4616">
        <w:rPr>
          <w:rStyle w:val="text"/>
          <w:rFonts w:ascii="Times New Roman" w:hAnsi="Times New Roman" w:cs="Times New Roman"/>
          <w:sz w:val="20"/>
          <w:szCs w:val="20"/>
          <w:lang w:val="en-US"/>
        </w:rPr>
        <w:t>Pravovye</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osnovy</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kriminalizacii</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torgovli</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lyud'mi</w:t>
      </w:r>
      <w:proofErr w:type="spellEnd"/>
      <w:r w:rsidRPr="009F4616">
        <w:rPr>
          <w:rStyle w:val="text"/>
          <w:rFonts w:ascii="Times New Roman" w:hAnsi="Times New Roman" w:cs="Times New Roman"/>
          <w:sz w:val="20"/>
          <w:szCs w:val="20"/>
          <w:lang w:val="en-US"/>
        </w:rPr>
        <w:t xml:space="preserve"> v </w:t>
      </w:r>
      <w:proofErr w:type="spellStart"/>
      <w:r w:rsidRPr="009F4616">
        <w:rPr>
          <w:rStyle w:val="text"/>
          <w:rFonts w:ascii="Times New Roman" w:hAnsi="Times New Roman" w:cs="Times New Roman"/>
          <w:sz w:val="20"/>
          <w:szCs w:val="20"/>
          <w:lang w:val="en-US"/>
        </w:rPr>
        <w:t>ugolovnom</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zakonodatel'stve</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Respubliki</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Kazahstan</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dissertaciya</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kandidata</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yuridicheskih</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nauk</w:t>
      </w:r>
      <w:proofErr w:type="spellEnd"/>
      <w:r w:rsidRPr="009F4616">
        <w:rPr>
          <w:rStyle w:val="text"/>
          <w:rFonts w:ascii="Times New Roman" w:hAnsi="Times New Roman" w:cs="Times New Roman"/>
          <w:sz w:val="20"/>
          <w:szCs w:val="20"/>
          <w:lang w:val="en-US"/>
        </w:rPr>
        <w:t xml:space="preserve"> [The legal basis for the criminalization of human trafficking in the criminal legislation of the Republic of Kazakhstan: dissertation ... candidate of legal sciences]. Chelyabinsk. </w:t>
      </w:r>
      <w:proofErr w:type="gramStart"/>
      <w:r w:rsidRPr="009F4616">
        <w:rPr>
          <w:rFonts w:ascii="Times New Roman" w:hAnsi="Times New Roman" w:cs="Times New Roman"/>
          <w:sz w:val="20"/>
          <w:szCs w:val="20"/>
          <w:lang w:val="en-US"/>
        </w:rPr>
        <w:t>[In Russian].</w:t>
      </w:r>
      <w:proofErr w:type="gramEnd"/>
    </w:p>
    <w:p w:rsidR="00DE675F" w:rsidRPr="009F4616" w:rsidRDefault="00DE675F" w:rsidP="00DE675F">
      <w:pPr>
        <w:tabs>
          <w:tab w:val="left" w:pos="993"/>
          <w:tab w:val="left" w:pos="1134"/>
        </w:tabs>
        <w:autoSpaceDE w:val="0"/>
        <w:autoSpaceDN w:val="0"/>
        <w:adjustRightInd w:val="0"/>
        <w:spacing w:after="0" w:line="240" w:lineRule="auto"/>
        <w:ind w:left="426"/>
        <w:jc w:val="both"/>
        <w:rPr>
          <w:rStyle w:val="text"/>
          <w:rFonts w:ascii="Times New Roman" w:hAnsi="Times New Roman" w:cs="Times New Roman"/>
          <w:sz w:val="20"/>
          <w:szCs w:val="20"/>
          <w:lang w:val="en-US"/>
        </w:rPr>
      </w:pPr>
      <w:r>
        <w:rPr>
          <w:rStyle w:val="text"/>
          <w:rFonts w:ascii="Times New Roman" w:hAnsi="Times New Roman" w:cs="Times New Roman"/>
          <w:sz w:val="20"/>
          <w:szCs w:val="20"/>
          <w:lang w:val="en-US"/>
        </w:rPr>
        <w:t xml:space="preserve">12 </w:t>
      </w:r>
      <w:proofErr w:type="spellStart"/>
      <w:r w:rsidRPr="009F4616">
        <w:rPr>
          <w:rStyle w:val="text"/>
          <w:rFonts w:ascii="Times New Roman" w:hAnsi="Times New Roman" w:cs="Times New Roman"/>
          <w:sz w:val="20"/>
          <w:szCs w:val="20"/>
          <w:lang w:val="en-US"/>
        </w:rPr>
        <w:t>Boretskiy</w:t>
      </w:r>
      <w:proofErr w:type="spellEnd"/>
      <w:r w:rsidRPr="009F4616">
        <w:rPr>
          <w:rStyle w:val="text"/>
          <w:rFonts w:ascii="Times New Roman" w:hAnsi="Times New Roman" w:cs="Times New Roman"/>
          <w:sz w:val="20"/>
          <w:szCs w:val="20"/>
          <w:lang w:val="en-US"/>
        </w:rPr>
        <w:t xml:space="preserve">, A.V. (2014) </w:t>
      </w:r>
      <w:proofErr w:type="spellStart"/>
      <w:r w:rsidRPr="009F4616">
        <w:rPr>
          <w:rStyle w:val="text"/>
          <w:rFonts w:ascii="Times New Roman" w:hAnsi="Times New Roman" w:cs="Times New Roman"/>
          <w:sz w:val="20"/>
          <w:szCs w:val="20"/>
          <w:lang w:val="en-US"/>
        </w:rPr>
        <w:t>Torgovlya</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lyud'mi</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istoriko-pravovye</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i</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organizacionno-takticheskie</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aspekty</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avtoreferat</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dissertacii</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kandidata</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yuridicheskih</w:t>
      </w:r>
      <w:proofErr w:type="spellEnd"/>
      <w:r w:rsidRPr="009F4616">
        <w:rPr>
          <w:rStyle w:val="text"/>
          <w:rFonts w:ascii="Times New Roman" w:hAnsi="Times New Roman" w:cs="Times New Roman"/>
          <w:sz w:val="20"/>
          <w:szCs w:val="20"/>
          <w:lang w:val="en-US"/>
        </w:rPr>
        <w:t xml:space="preserve"> </w:t>
      </w:r>
      <w:proofErr w:type="spellStart"/>
      <w:r w:rsidRPr="009F4616">
        <w:rPr>
          <w:rStyle w:val="text"/>
          <w:rFonts w:ascii="Times New Roman" w:hAnsi="Times New Roman" w:cs="Times New Roman"/>
          <w:sz w:val="20"/>
          <w:szCs w:val="20"/>
          <w:lang w:val="en-US"/>
        </w:rPr>
        <w:t>nauk</w:t>
      </w:r>
      <w:proofErr w:type="spellEnd"/>
      <w:r w:rsidRPr="009F4616">
        <w:rPr>
          <w:rStyle w:val="text"/>
          <w:rFonts w:ascii="Times New Roman" w:hAnsi="Times New Roman" w:cs="Times New Roman"/>
          <w:sz w:val="20"/>
          <w:szCs w:val="20"/>
          <w:lang w:val="en-US"/>
        </w:rPr>
        <w:t xml:space="preserve"> [Human trafficking: historical-legal and organizational-tactical aspects: abstract of dissertation... candidate of legal sciences]. Osh. </w:t>
      </w:r>
      <w:proofErr w:type="gramStart"/>
      <w:r w:rsidRPr="009F4616">
        <w:rPr>
          <w:rFonts w:ascii="Times New Roman" w:hAnsi="Times New Roman" w:cs="Times New Roman"/>
          <w:sz w:val="20"/>
          <w:szCs w:val="20"/>
          <w:lang w:val="en-US"/>
        </w:rPr>
        <w:t>[In Russian].</w:t>
      </w:r>
      <w:proofErr w:type="gramEnd"/>
    </w:p>
    <w:p w:rsidR="00DE675F" w:rsidRPr="009F4616" w:rsidRDefault="00DE675F" w:rsidP="00DE675F">
      <w:pPr>
        <w:tabs>
          <w:tab w:val="left" w:pos="284"/>
          <w:tab w:val="left" w:pos="993"/>
          <w:tab w:val="left" w:pos="1134"/>
        </w:tabs>
        <w:spacing w:after="0" w:line="240" w:lineRule="auto"/>
        <w:ind w:left="426"/>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 xml:space="preserve">13 </w:t>
      </w:r>
      <w:r w:rsidRPr="009F4616">
        <w:rPr>
          <w:rFonts w:ascii="Times New Roman" w:hAnsi="Times New Roman" w:cs="Times New Roman"/>
          <w:sz w:val="20"/>
          <w:szCs w:val="20"/>
          <w:lang w:val="en-US"/>
        </w:rPr>
        <w:t>Hartwell, C.A. (2016) Improving competitiveness in the member states of the Eurasian Economic Union: a blueprint for the next decade.</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i/>
          <w:sz w:val="20"/>
          <w:szCs w:val="20"/>
          <w:lang w:val="en-US"/>
        </w:rPr>
        <w:t>Post-Communist Economies.</w:t>
      </w:r>
      <w:proofErr w:type="gramEnd"/>
      <w:r w:rsidRPr="009F4616">
        <w:rPr>
          <w:rFonts w:ascii="Times New Roman" w:hAnsi="Times New Roman" w:cs="Times New Roman"/>
          <w:i/>
          <w:sz w:val="20"/>
          <w:szCs w:val="20"/>
          <w:lang w:val="en-US"/>
        </w:rPr>
        <w:t xml:space="preserve"> </w:t>
      </w:r>
      <w:proofErr w:type="gramStart"/>
      <w:r w:rsidRPr="009F4616">
        <w:rPr>
          <w:rFonts w:ascii="Times New Roman" w:hAnsi="Times New Roman" w:cs="Times New Roman"/>
          <w:i/>
          <w:sz w:val="20"/>
          <w:szCs w:val="20"/>
          <w:lang w:val="en-US"/>
        </w:rPr>
        <w:t>Vol. 28.</w:t>
      </w:r>
      <w:proofErr w:type="gramEnd"/>
      <w:r w:rsidRPr="009F4616">
        <w:rPr>
          <w:rFonts w:ascii="Times New Roman" w:hAnsi="Times New Roman" w:cs="Times New Roman"/>
          <w:i/>
          <w:sz w:val="20"/>
          <w:szCs w:val="20"/>
          <w:lang w:val="en-US"/>
        </w:rPr>
        <w:t xml:space="preserve"> </w:t>
      </w:r>
      <w:proofErr w:type="gramStart"/>
      <w:r w:rsidRPr="009F4616">
        <w:rPr>
          <w:rFonts w:ascii="Times New Roman" w:hAnsi="Times New Roman" w:cs="Times New Roman"/>
          <w:i/>
          <w:sz w:val="20"/>
          <w:szCs w:val="20"/>
          <w:lang w:val="en-US"/>
        </w:rPr>
        <w:t>Issue 1.</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49-71.</w:t>
      </w:r>
      <w:proofErr w:type="gramEnd"/>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hAnsi="Times New Roman"/>
          <w:sz w:val="20"/>
          <w:szCs w:val="20"/>
          <w:lang w:val="en-US"/>
        </w:rPr>
      </w:pPr>
      <w:proofErr w:type="gramStart"/>
      <w:r>
        <w:rPr>
          <w:rFonts w:ascii="Times New Roman" w:hAnsi="Times New Roman" w:cs="Times New Roman"/>
          <w:sz w:val="20"/>
          <w:szCs w:val="20"/>
          <w:lang w:val="en-US"/>
        </w:rPr>
        <w:t xml:space="preserve">14 </w:t>
      </w:r>
      <w:proofErr w:type="spellStart"/>
      <w:r w:rsidRPr="009F4616">
        <w:rPr>
          <w:rFonts w:ascii="Times New Roman" w:hAnsi="Times New Roman" w:cs="Times New Roman"/>
          <w:sz w:val="20"/>
          <w:szCs w:val="20"/>
          <w:lang w:val="en-US"/>
        </w:rPr>
        <w:t>Cadier</w:t>
      </w:r>
      <w:proofErr w:type="spellEnd"/>
      <w:r w:rsidRPr="009F4616">
        <w:rPr>
          <w:rFonts w:ascii="Times New Roman" w:hAnsi="Times New Roman" w:cs="Times New Roman"/>
          <w:sz w:val="20"/>
          <w:szCs w:val="20"/>
          <w:lang w:val="en-US"/>
        </w:rPr>
        <w:t xml:space="preserve">, D. (2014) Eastern Partnership </w:t>
      </w:r>
      <w:proofErr w:type="spellStart"/>
      <w:r w:rsidRPr="009F4616">
        <w:rPr>
          <w:rFonts w:ascii="Times New Roman" w:hAnsi="Times New Roman" w:cs="Times New Roman"/>
          <w:sz w:val="20"/>
          <w:szCs w:val="20"/>
          <w:lang w:val="en-US"/>
        </w:rPr>
        <w:t>vs</w:t>
      </w:r>
      <w:proofErr w:type="spellEnd"/>
      <w:r w:rsidRPr="009F4616">
        <w:rPr>
          <w:rFonts w:ascii="Times New Roman" w:hAnsi="Times New Roman" w:cs="Times New Roman"/>
          <w:sz w:val="20"/>
          <w:szCs w:val="20"/>
          <w:lang w:val="en-US"/>
        </w:rPr>
        <w:t xml:space="preserve"> Eurasian Union?</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The EU-Russia Competition in the Shared Neighborhood and the Ukraine Crisis.</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i/>
          <w:sz w:val="20"/>
          <w:szCs w:val="20"/>
          <w:lang w:val="en-US"/>
        </w:rPr>
        <w:t>Global Policy</w:t>
      </w:r>
      <w:r w:rsidRPr="009F4616">
        <w:rPr>
          <w:rFonts w:ascii="Times New Roman" w:hAnsi="Times New Roman" w:cs="Times New Roman"/>
          <w:sz w:val="20"/>
          <w:szCs w:val="20"/>
          <w:lang w:val="en-US"/>
        </w:rPr>
        <w:t>.</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i/>
          <w:sz w:val="20"/>
          <w:szCs w:val="20"/>
          <w:lang w:val="en-US"/>
        </w:rPr>
        <w:t>Vol. 5.</w:t>
      </w:r>
      <w:proofErr w:type="gramEnd"/>
      <w:r w:rsidRPr="009F4616">
        <w:rPr>
          <w:rFonts w:ascii="Times New Roman" w:hAnsi="Times New Roman" w:cs="Times New Roman"/>
          <w:i/>
          <w:sz w:val="20"/>
          <w:szCs w:val="20"/>
          <w:lang w:val="en-US"/>
        </w:rPr>
        <w:t xml:space="preserve"> Issue S 1.</w:t>
      </w:r>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76-85.</w:t>
      </w:r>
      <w:proofErr w:type="gramEnd"/>
    </w:p>
    <w:p w:rsidR="00DE675F" w:rsidRPr="009F4616" w:rsidRDefault="00DE675F" w:rsidP="00DE675F">
      <w:pPr>
        <w:widowControl w:val="0"/>
        <w:tabs>
          <w:tab w:val="left" w:pos="993"/>
        </w:tabs>
        <w:autoSpaceDE w:val="0"/>
        <w:autoSpaceDN w:val="0"/>
        <w:adjustRightInd w:val="0"/>
        <w:spacing w:after="0" w:line="240" w:lineRule="auto"/>
        <w:ind w:left="426"/>
        <w:jc w:val="both"/>
        <w:rPr>
          <w:rStyle w:val="text"/>
          <w:rFonts w:ascii="Times New Roman" w:hAnsi="Times New Roman"/>
          <w:sz w:val="20"/>
          <w:szCs w:val="20"/>
          <w:lang w:val="en-US"/>
        </w:rPr>
      </w:pPr>
      <w:proofErr w:type="gramStart"/>
      <w:r>
        <w:rPr>
          <w:rStyle w:val="text"/>
          <w:rFonts w:ascii="Times New Roman" w:hAnsi="Times New Roman" w:cs="Times New Roman"/>
          <w:sz w:val="20"/>
          <w:szCs w:val="20"/>
          <w:lang w:val="en-US"/>
        </w:rPr>
        <w:t xml:space="preserve">15 </w:t>
      </w:r>
      <w:proofErr w:type="spellStart"/>
      <w:r w:rsidRPr="009F4616">
        <w:rPr>
          <w:rStyle w:val="text"/>
          <w:rFonts w:ascii="Times New Roman" w:hAnsi="Times New Roman" w:cs="Times New Roman"/>
          <w:sz w:val="20"/>
          <w:szCs w:val="20"/>
          <w:lang w:val="en-US"/>
        </w:rPr>
        <w:t>Stoecker</w:t>
      </w:r>
      <w:proofErr w:type="spellEnd"/>
      <w:r w:rsidRPr="009F4616">
        <w:rPr>
          <w:rStyle w:val="text"/>
          <w:rFonts w:ascii="Times New Roman" w:hAnsi="Times New Roman" w:cs="Times New Roman"/>
          <w:sz w:val="20"/>
          <w:szCs w:val="20"/>
          <w:lang w:val="en-US"/>
        </w:rPr>
        <w:t>, S.W. (1998) Rise in Human Trafficking and the Role of Organized Crime.</w:t>
      </w:r>
      <w:proofErr w:type="gramEnd"/>
      <w:r w:rsidRPr="009F4616">
        <w:rPr>
          <w:rStyle w:val="text"/>
          <w:rFonts w:ascii="Times New Roman" w:hAnsi="Times New Roman" w:cs="Times New Roman"/>
          <w:sz w:val="20"/>
          <w:szCs w:val="20"/>
          <w:lang w:val="en-US"/>
        </w:rPr>
        <w:t xml:space="preserve"> Washington.</w:t>
      </w:r>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hAnsi="Times New Roman"/>
          <w:sz w:val="20"/>
          <w:szCs w:val="20"/>
          <w:lang w:val="en-US"/>
        </w:rPr>
      </w:pPr>
      <w:r>
        <w:rPr>
          <w:rFonts w:ascii="Times New Roman" w:hAnsi="Times New Roman" w:cs="Times New Roman"/>
          <w:sz w:val="20"/>
          <w:szCs w:val="20"/>
          <w:lang w:val="en-US"/>
        </w:rPr>
        <w:t xml:space="preserve">16 </w:t>
      </w:r>
      <w:r w:rsidRPr="009F4616">
        <w:rPr>
          <w:rFonts w:ascii="Times New Roman" w:hAnsi="Times New Roman" w:cs="Times New Roman"/>
          <w:sz w:val="20"/>
          <w:szCs w:val="20"/>
          <w:lang w:val="en-US"/>
        </w:rPr>
        <w:t xml:space="preserve">Hughes, D. (2004) </w:t>
      </w:r>
      <w:proofErr w:type="gramStart"/>
      <w:r w:rsidRPr="009F4616">
        <w:rPr>
          <w:rFonts w:ascii="Times New Roman" w:hAnsi="Times New Roman" w:cs="Times New Roman"/>
          <w:sz w:val="20"/>
          <w:szCs w:val="20"/>
          <w:lang w:val="en-US"/>
        </w:rPr>
        <w:t>The</w:t>
      </w:r>
      <w:proofErr w:type="gramEnd"/>
      <w:r w:rsidRPr="009F4616">
        <w:rPr>
          <w:rFonts w:ascii="Times New Roman" w:hAnsi="Times New Roman" w:cs="Times New Roman"/>
          <w:sz w:val="20"/>
          <w:szCs w:val="20"/>
          <w:lang w:val="en-US"/>
        </w:rPr>
        <w:t xml:space="preserve"> use of new communication technologies for sexual exploitation of women and children, in </w:t>
      </w:r>
      <w:proofErr w:type="spellStart"/>
      <w:r w:rsidRPr="009F4616">
        <w:rPr>
          <w:rFonts w:ascii="Times New Roman" w:hAnsi="Times New Roman" w:cs="Times New Roman"/>
          <w:sz w:val="20"/>
          <w:szCs w:val="20"/>
          <w:lang w:val="en-US"/>
        </w:rPr>
        <w:t>Whisnant</w:t>
      </w:r>
      <w:proofErr w:type="spellEnd"/>
      <w:r w:rsidRPr="009F4616">
        <w:rPr>
          <w:rFonts w:ascii="Times New Roman" w:hAnsi="Times New Roman" w:cs="Times New Roman"/>
          <w:sz w:val="20"/>
          <w:szCs w:val="20"/>
          <w:lang w:val="en-US"/>
        </w:rPr>
        <w:t xml:space="preserve">, Rebecca; Stark, Christine, Not for sale feminists: resisting prostitution and pornography. North Melbourne. Victoria. </w:t>
      </w:r>
      <w:proofErr w:type="spellStart"/>
      <w:proofErr w:type="gramStart"/>
      <w:r w:rsidRPr="009F4616">
        <w:rPr>
          <w:rFonts w:ascii="Times New Roman" w:hAnsi="Times New Roman" w:cs="Times New Roman"/>
          <w:sz w:val="20"/>
          <w:szCs w:val="20"/>
          <w:lang w:val="en-US"/>
        </w:rPr>
        <w:t>Spinifex</w:t>
      </w:r>
      <w:proofErr w:type="spellEnd"/>
      <w:r w:rsidRPr="009F4616">
        <w:rPr>
          <w:rFonts w:ascii="Times New Roman" w:hAnsi="Times New Roman" w:cs="Times New Roman"/>
          <w:sz w:val="20"/>
          <w:szCs w:val="20"/>
          <w:lang w:val="en-US"/>
        </w:rPr>
        <w:t xml:space="preserve"> Press.</w:t>
      </w:r>
      <w:proofErr w:type="gramEnd"/>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hAnsi="Times New Roman"/>
          <w:sz w:val="20"/>
          <w:szCs w:val="20"/>
          <w:lang w:val="en-US"/>
        </w:rPr>
      </w:pPr>
      <w:r>
        <w:rPr>
          <w:rFonts w:ascii="Times New Roman" w:hAnsi="Times New Roman"/>
          <w:sz w:val="20"/>
          <w:szCs w:val="20"/>
          <w:lang w:val="en-US"/>
        </w:rPr>
        <w:t xml:space="preserve">17 </w:t>
      </w:r>
      <w:proofErr w:type="spellStart"/>
      <w:r w:rsidRPr="009F4616">
        <w:rPr>
          <w:rFonts w:ascii="Times New Roman" w:hAnsi="Times New Roman"/>
          <w:sz w:val="20"/>
          <w:szCs w:val="20"/>
        </w:rPr>
        <w:t>Mizulina</w:t>
      </w:r>
      <w:proofErr w:type="spellEnd"/>
      <w:r w:rsidRPr="009F4616">
        <w:rPr>
          <w:rFonts w:ascii="Times New Roman" w:hAnsi="Times New Roman"/>
          <w:sz w:val="20"/>
          <w:szCs w:val="20"/>
        </w:rPr>
        <w:t xml:space="preserve">, E.B. (2006) </w:t>
      </w:r>
      <w:proofErr w:type="spellStart"/>
      <w:r w:rsidRPr="009F4616">
        <w:rPr>
          <w:rFonts w:ascii="Times New Roman" w:hAnsi="Times New Roman"/>
          <w:sz w:val="20"/>
          <w:szCs w:val="20"/>
        </w:rPr>
        <w:t>Torgovlya</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lyud'mi</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i</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rabstvo</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v</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Rossii</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mezhdunarodno-pravovoj</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aspekt</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Human</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trafficking</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and</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slavery</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in</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Russia</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international</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legal</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aspect</w:t>
      </w:r>
      <w:proofErr w:type="spellEnd"/>
      <w:r w:rsidRPr="009F4616">
        <w:rPr>
          <w:rFonts w:ascii="Times New Roman" w:hAnsi="Times New Roman"/>
          <w:sz w:val="20"/>
          <w:szCs w:val="20"/>
        </w:rPr>
        <w:t>]. M</w:t>
      </w:r>
      <w:r w:rsidRPr="009F4616">
        <w:rPr>
          <w:rFonts w:ascii="Times New Roman" w:hAnsi="Times New Roman"/>
          <w:sz w:val="20"/>
          <w:szCs w:val="20"/>
          <w:lang w:val="en-US"/>
        </w:rPr>
        <w:t>o</w:t>
      </w:r>
      <w:proofErr w:type="spellStart"/>
      <w:r w:rsidRPr="009F4616">
        <w:rPr>
          <w:rFonts w:ascii="Times New Roman" w:hAnsi="Times New Roman"/>
          <w:sz w:val="20"/>
          <w:szCs w:val="20"/>
        </w:rPr>
        <w:t>scow</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Yurist</w:t>
      </w:r>
      <w:proofErr w:type="spellEnd"/>
      <w:r w:rsidRPr="009F4616">
        <w:rPr>
          <w:rFonts w:ascii="Times New Roman" w:hAnsi="Times New Roman"/>
          <w:sz w:val="20"/>
          <w:szCs w:val="20"/>
        </w:rPr>
        <w:t>. [</w:t>
      </w:r>
      <w:proofErr w:type="spellStart"/>
      <w:r w:rsidRPr="009F4616">
        <w:rPr>
          <w:rFonts w:ascii="Times New Roman" w:hAnsi="Times New Roman"/>
          <w:sz w:val="20"/>
          <w:szCs w:val="20"/>
        </w:rPr>
        <w:t>In</w:t>
      </w:r>
      <w:proofErr w:type="spellEnd"/>
      <w:r w:rsidRPr="009F4616">
        <w:rPr>
          <w:rFonts w:ascii="Times New Roman" w:hAnsi="Times New Roman"/>
          <w:sz w:val="20"/>
          <w:szCs w:val="20"/>
        </w:rPr>
        <w:t xml:space="preserve"> </w:t>
      </w:r>
      <w:proofErr w:type="spellStart"/>
      <w:r w:rsidRPr="009F4616">
        <w:rPr>
          <w:rFonts w:ascii="Times New Roman" w:hAnsi="Times New Roman"/>
          <w:sz w:val="20"/>
          <w:szCs w:val="20"/>
        </w:rPr>
        <w:t>Russian</w:t>
      </w:r>
      <w:proofErr w:type="spellEnd"/>
      <w:r w:rsidRPr="009F4616">
        <w:rPr>
          <w:rFonts w:ascii="Times New Roman" w:hAnsi="Times New Roman"/>
          <w:sz w:val="20"/>
          <w:szCs w:val="20"/>
        </w:rPr>
        <w:t>].</w:t>
      </w:r>
    </w:p>
    <w:p w:rsidR="00DE675F" w:rsidRPr="009F4616" w:rsidRDefault="00DE675F" w:rsidP="00DE675F">
      <w:pPr>
        <w:widowControl w:val="0"/>
        <w:tabs>
          <w:tab w:val="left" w:pos="993"/>
        </w:tabs>
        <w:autoSpaceDE w:val="0"/>
        <w:autoSpaceDN w:val="0"/>
        <w:adjustRightInd w:val="0"/>
        <w:spacing w:after="0" w:line="240" w:lineRule="auto"/>
        <w:ind w:left="426"/>
        <w:jc w:val="both"/>
        <w:rPr>
          <w:rFonts w:ascii="Times New Roman" w:hAnsi="Times New Roman"/>
          <w:sz w:val="20"/>
          <w:szCs w:val="20"/>
          <w:lang w:val="en-US"/>
        </w:rPr>
      </w:pPr>
      <w:proofErr w:type="gramStart"/>
      <w:r>
        <w:rPr>
          <w:rFonts w:ascii="Times New Roman" w:eastAsia="Times New Roman" w:hAnsi="Times New Roman" w:cs="Times New Roman"/>
          <w:sz w:val="20"/>
          <w:szCs w:val="20"/>
          <w:lang w:val="en-US"/>
        </w:rPr>
        <w:t xml:space="preserve">18 </w:t>
      </w:r>
      <w:r w:rsidRPr="009F4616">
        <w:rPr>
          <w:rFonts w:ascii="Times New Roman" w:eastAsia="Times New Roman" w:hAnsi="Times New Roman" w:cs="Times New Roman"/>
          <w:sz w:val="20"/>
          <w:szCs w:val="20"/>
          <w:lang w:val="en-US"/>
        </w:rPr>
        <w:t>Shelley, L.I. (2010) Human trafficking: A global perspective.</w:t>
      </w:r>
      <w:proofErr w:type="gramEnd"/>
      <w:r w:rsidRPr="009F4616">
        <w:rPr>
          <w:rFonts w:ascii="Times New Roman" w:eastAsia="Times New Roman" w:hAnsi="Times New Roman" w:cs="Times New Roman"/>
          <w:sz w:val="20"/>
          <w:szCs w:val="20"/>
          <w:lang w:val="en-US"/>
        </w:rPr>
        <w:t xml:space="preserve"> </w:t>
      </w:r>
      <w:proofErr w:type="gramStart"/>
      <w:r w:rsidRPr="009F4616">
        <w:rPr>
          <w:rFonts w:ascii="Times New Roman" w:eastAsia="Times New Roman" w:hAnsi="Times New Roman" w:cs="Times New Roman"/>
          <w:sz w:val="20"/>
          <w:szCs w:val="20"/>
          <w:lang w:val="en-US"/>
        </w:rPr>
        <w:t>Cambridge University Press.</w:t>
      </w:r>
      <w:proofErr w:type="gramEnd"/>
    </w:p>
    <w:p w:rsidR="000D00FB" w:rsidRDefault="00DE675F" w:rsidP="00DE675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 xml:space="preserve">19 </w:t>
      </w:r>
      <w:r w:rsidRPr="009F4616">
        <w:rPr>
          <w:rFonts w:ascii="Times New Roman" w:hAnsi="Times New Roman" w:cs="Times New Roman"/>
          <w:sz w:val="20"/>
          <w:szCs w:val="20"/>
          <w:lang w:val="en-US"/>
        </w:rPr>
        <w:t>David, F., Bryant, K., Larsen, J.J. (2019) Migrants and Their Vulnerability.</w:t>
      </w:r>
      <w:proofErr w:type="gramEnd"/>
      <w:r w:rsidRPr="009F4616">
        <w:rPr>
          <w:rFonts w:ascii="Times New Roman" w:hAnsi="Times New Roman" w:cs="Times New Roman"/>
          <w:sz w:val="20"/>
          <w:szCs w:val="20"/>
          <w:lang w:val="en-US"/>
        </w:rPr>
        <w:t xml:space="preserve"> </w:t>
      </w:r>
      <w:proofErr w:type="gramStart"/>
      <w:r w:rsidRPr="009F4616">
        <w:rPr>
          <w:rFonts w:ascii="Times New Roman" w:hAnsi="Times New Roman" w:cs="Times New Roman"/>
          <w:sz w:val="20"/>
          <w:szCs w:val="20"/>
          <w:lang w:val="en-US"/>
        </w:rPr>
        <w:t xml:space="preserve">International Organization for Migration </w:t>
      </w:r>
      <w:r w:rsidRPr="009F4616">
        <w:rPr>
          <w:rFonts w:ascii="Times New Roman" w:eastAsia="FoundersGrotesk-Regular" w:hAnsi="Times New Roman" w:cs="Times New Roman"/>
          <w:sz w:val="20"/>
          <w:szCs w:val="20"/>
          <w:lang w:val="en-US"/>
        </w:rPr>
        <w:t>(IOM)</w:t>
      </w:r>
      <w:r w:rsidRPr="009F4616">
        <w:rPr>
          <w:rFonts w:ascii="Times New Roman" w:hAnsi="Times New Roman" w:cs="Times New Roman"/>
          <w:sz w:val="20"/>
          <w:szCs w:val="20"/>
          <w:lang w:val="en-US"/>
        </w:rPr>
        <w:t>.</w:t>
      </w:r>
      <w:proofErr w:type="gramEnd"/>
      <w:r w:rsidRPr="009F4616">
        <w:rPr>
          <w:rFonts w:ascii="Times New Roman" w:hAnsi="Times New Roman" w:cs="Times New Roman"/>
          <w:sz w:val="20"/>
          <w:szCs w:val="20"/>
          <w:lang w:val="en-US"/>
        </w:rPr>
        <w:t xml:space="preserve"> Geneva. Switzerland.</w:t>
      </w:r>
    </w:p>
    <w:p w:rsidR="00DE675F" w:rsidRDefault="00DE675F" w:rsidP="00DE675F">
      <w:pPr>
        <w:widowControl w:val="0"/>
        <w:tabs>
          <w:tab w:val="left" w:pos="993"/>
        </w:tabs>
        <w:autoSpaceDE w:val="0"/>
        <w:autoSpaceDN w:val="0"/>
        <w:adjustRightInd w:val="0"/>
        <w:spacing w:after="0" w:line="240" w:lineRule="auto"/>
        <w:jc w:val="both"/>
        <w:rPr>
          <w:rFonts w:ascii="Times New Roman" w:hAnsi="Times New Roman" w:cs="Times New Roman"/>
          <w:sz w:val="20"/>
          <w:szCs w:val="20"/>
          <w:lang w:val="en-US"/>
        </w:rPr>
      </w:pPr>
    </w:p>
    <w:p w:rsidR="00DE675F" w:rsidRDefault="00DE675F" w:rsidP="00DE675F">
      <w:pPr>
        <w:widowControl w:val="0"/>
        <w:tabs>
          <w:tab w:val="left" w:pos="993"/>
        </w:tabs>
        <w:autoSpaceDE w:val="0"/>
        <w:autoSpaceDN w:val="0"/>
        <w:adjustRightInd w:val="0"/>
        <w:spacing w:after="0" w:line="240" w:lineRule="auto"/>
        <w:jc w:val="center"/>
        <w:rPr>
          <w:rFonts w:ascii="Times New Roman" w:hAnsi="Times New Roman"/>
          <w:b/>
          <w:bCs/>
          <w:sz w:val="20"/>
          <w:szCs w:val="20"/>
          <w:lang w:val="en-US"/>
        </w:rPr>
      </w:pPr>
      <w:r w:rsidRPr="00DE675F">
        <w:rPr>
          <w:rFonts w:ascii="Times New Roman" w:hAnsi="Times New Roman"/>
          <w:b/>
          <w:bCs/>
          <w:sz w:val="20"/>
          <w:szCs w:val="20"/>
          <w:lang w:val="kk-KZ"/>
        </w:rPr>
        <w:t>СПИСОК ИСПОЛЬЗОВАННЫХ ИСТОЧНИКОВ</w:t>
      </w:r>
    </w:p>
    <w:p w:rsidR="00DE675F" w:rsidRPr="00C86A07" w:rsidRDefault="00DE675F" w:rsidP="00DE675F">
      <w:pPr>
        <w:widowControl w:val="0"/>
        <w:tabs>
          <w:tab w:val="left" w:pos="993"/>
        </w:tabs>
        <w:autoSpaceDE w:val="0"/>
        <w:autoSpaceDN w:val="0"/>
        <w:adjustRightInd w:val="0"/>
        <w:spacing w:after="0" w:line="240" w:lineRule="auto"/>
        <w:rPr>
          <w:rFonts w:ascii="Times New Roman" w:hAnsi="Times New Roman"/>
          <w:bCs/>
          <w:sz w:val="20"/>
          <w:szCs w:val="20"/>
          <w:lang w:val="en-US"/>
        </w:rPr>
      </w:pPr>
    </w:p>
    <w:p w:rsidR="000E0E93" w:rsidRPr="0062560F" w:rsidRDefault="000E0E93" w:rsidP="000E0E93">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1 </w:t>
      </w:r>
      <w:proofErr w:type="spellStart"/>
      <w:r w:rsidRPr="0062560F">
        <w:rPr>
          <w:rFonts w:ascii="Times New Roman" w:hAnsi="Times New Roman" w:cs="Times New Roman"/>
          <w:sz w:val="20"/>
          <w:szCs w:val="20"/>
          <w:lang w:val="en-US"/>
        </w:rPr>
        <w:t>Ivakhnyuk</w:t>
      </w:r>
      <w:proofErr w:type="spellEnd"/>
      <w:r w:rsidRPr="0062560F">
        <w:rPr>
          <w:rFonts w:ascii="Times New Roman" w:hAnsi="Times New Roman" w:cs="Times New Roman"/>
          <w:sz w:val="20"/>
          <w:szCs w:val="20"/>
          <w:lang w:val="en-US"/>
        </w:rPr>
        <w:t xml:space="preserve"> I. Migration in the CIS Region: Common Problems and Mutual Benefits</w:t>
      </w:r>
      <w:r w:rsidR="00653115" w:rsidRPr="0062560F">
        <w:rPr>
          <w:rFonts w:ascii="Times New Roman" w:hAnsi="Times New Roman" w:cs="Times New Roman"/>
          <w:sz w:val="20"/>
          <w:szCs w:val="20"/>
          <w:lang w:val="en-US"/>
        </w:rPr>
        <w:t xml:space="preserve"> / I. </w:t>
      </w:r>
      <w:proofErr w:type="spellStart"/>
      <w:r w:rsidR="00653115" w:rsidRPr="0062560F">
        <w:rPr>
          <w:rFonts w:ascii="Times New Roman" w:hAnsi="Times New Roman" w:cs="Times New Roman"/>
          <w:sz w:val="20"/>
          <w:szCs w:val="20"/>
          <w:lang w:val="en-US"/>
        </w:rPr>
        <w:t>Ivakhnyuk</w:t>
      </w:r>
      <w:proofErr w:type="spellEnd"/>
      <w:r w:rsidR="00653115" w:rsidRPr="0062560F">
        <w:rPr>
          <w:rFonts w:ascii="Times New Roman" w:hAnsi="Times New Roman" w:cs="Times New Roman"/>
          <w:sz w:val="20"/>
          <w:szCs w:val="20"/>
          <w:lang w:val="en-US"/>
        </w:rPr>
        <w:t xml:space="preserve"> //</w:t>
      </w:r>
      <w:r w:rsidRPr="0062560F">
        <w:rPr>
          <w:rFonts w:ascii="Times New Roman" w:hAnsi="Times New Roman" w:cs="Times New Roman"/>
          <w:sz w:val="20"/>
          <w:szCs w:val="20"/>
          <w:lang w:val="en-US"/>
        </w:rPr>
        <w:t xml:space="preserve"> International Symposium on International Migration and Development. </w:t>
      </w:r>
      <w:proofErr w:type="gramStart"/>
      <w:r w:rsidRPr="0062560F">
        <w:rPr>
          <w:rFonts w:ascii="Times New Roman" w:hAnsi="Times New Roman" w:cs="Times New Roman"/>
          <w:sz w:val="20"/>
          <w:szCs w:val="20"/>
          <w:lang w:val="en-US"/>
        </w:rPr>
        <w:t>Population Division.</w:t>
      </w:r>
      <w:proofErr w:type="gramEnd"/>
      <w:r w:rsidRPr="0062560F">
        <w:rPr>
          <w:rFonts w:ascii="Times New Roman" w:hAnsi="Times New Roman" w:cs="Times New Roman"/>
          <w:sz w:val="20"/>
          <w:szCs w:val="20"/>
          <w:lang w:val="en-US"/>
        </w:rPr>
        <w:t xml:space="preserve"> </w:t>
      </w:r>
      <w:proofErr w:type="gramStart"/>
      <w:r w:rsidRPr="0062560F">
        <w:rPr>
          <w:rFonts w:ascii="Times New Roman" w:hAnsi="Times New Roman" w:cs="Times New Roman"/>
          <w:sz w:val="20"/>
          <w:szCs w:val="20"/>
          <w:lang w:val="en-US"/>
        </w:rPr>
        <w:t>Department of Economic and Social Affairs.</w:t>
      </w:r>
      <w:proofErr w:type="gramEnd"/>
      <w:r w:rsidRPr="0062560F">
        <w:rPr>
          <w:rFonts w:ascii="Times New Roman" w:hAnsi="Times New Roman" w:cs="Times New Roman"/>
          <w:sz w:val="20"/>
          <w:szCs w:val="20"/>
          <w:lang w:val="en-US"/>
        </w:rPr>
        <w:t xml:space="preserve"> </w:t>
      </w:r>
      <w:proofErr w:type="gramStart"/>
      <w:r w:rsidRPr="0062560F">
        <w:rPr>
          <w:rFonts w:ascii="Times New Roman" w:hAnsi="Times New Roman" w:cs="Times New Roman"/>
          <w:sz w:val="20"/>
          <w:szCs w:val="20"/>
          <w:lang w:val="en-US"/>
        </w:rPr>
        <w:t>United Nations Secretariat</w:t>
      </w:r>
      <w:r w:rsidR="00653115" w:rsidRPr="0062560F">
        <w:rPr>
          <w:rFonts w:ascii="Times New Roman" w:hAnsi="Times New Roman" w:cs="Times New Roman"/>
          <w:sz w:val="20"/>
          <w:szCs w:val="20"/>
          <w:lang w:val="en-US"/>
        </w:rPr>
        <w:t>.</w:t>
      </w:r>
      <w:proofErr w:type="gramEnd"/>
      <w:r w:rsidR="00653115" w:rsidRPr="0062560F">
        <w:rPr>
          <w:rFonts w:ascii="Times New Roman" w:hAnsi="Times New Roman" w:cs="Times New Roman"/>
          <w:sz w:val="20"/>
          <w:szCs w:val="20"/>
          <w:lang w:val="en-US"/>
        </w:rPr>
        <w:t xml:space="preserve"> - </w:t>
      </w:r>
      <w:r w:rsidRPr="0062560F">
        <w:rPr>
          <w:rFonts w:ascii="Times New Roman" w:hAnsi="Times New Roman" w:cs="Times New Roman"/>
          <w:sz w:val="20"/>
          <w:szCs w:val="20"/>
          <w:lang w:val="en-US"/>
        </w:rPr>
        <w:t xml:space="preserve">Turin, </w:t>
      </w:r>
      <w:r w:rsidR="00653115" w:rsidRPr="0062560F">
        <w:rPr>
          <w:rFonts w:ascii="Times New Roman" w:hAnsi="Times New Roman" w:cs="Times New Roman"/>
          <w:sz w:val="20"/>
          <w:szCs w:val="20"/>
          <w:lang w:val="en-US"/>
        </w:rPr>
        <w:t xml:space="preserve">2006, </w:t>
      </w:r>
      <w:r w:rsidRPr="0062560F">
        <w:rPr>
          <w:rFonts w:ascii="Times New Roman" w:hAnsi="Times New Roman" w:cs="Times New Roman"/>
          <w:sz w:val="20"/>
          <w:szCs w:val="20"/>
          <w:lang w:val="en-US"/>
        </w:rPr>
        <w:t>28-30 June.</w:t>
      </w:r>
    </w:p>
    <w:p w:rsidR="000E0E93" w:rsidRPr="0062560F" w:rsidRDefault="000E0E93" w:rsidP="000E0E93">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2 </w:t>
      </w:r>
      <w:proofErr w:type="spellStart"/>
      <w:r w:rsidRPr="0062560F">
        <w:rPr>
          <w:rFonts w:ascii="Times New Roman" w:hAnsi="Times New Roman" w:cs="Times New Roman"/>
          <w:sz w:val="20"/>
          <w:szCs w:val="20"/>
          <w:lang w:val="en-US"/>
        </w:rPr>
        <w:t>Korobkov</w:t>
      </w:r>
      <w:proofErr w:type="spellEnd"/>
      <w:r w:rsidRPr="0062560F">
        <w:rPr>
          <w:rFonts w:ascii="Times New Roman" w:hAnsi="Times New Roman" w:cs="Times New Roman"/>
          <w:sz w:val="20"/>
          <w:szCs w:val="20"/>
          <w:lang w:val="en-US"/>
        </w:rPr>
        <w:t xml:space="preserve"> A.V. Migration trends in Central Eurasia: Politics versus economics</w:t>
      </w:r>
      <w:r w:rsidR="00653115" w:rsidRPr="0062560F">
        <w:rPr>
          <w:rFonts w:ascii="Times New Roman" w:hAnsi="Times New Roman" w:cs="Times New Roman"/>
          <w:sz w:val="20"/>
          <w:szCs w:val="20"/>
          <w:lang w:val="en-US"/>
        </w:rPr>
        <w:t xml:space="preserve"> / A.V. </w:t>
      </w:r>
      <w:proofErr w:type="spellStart"/>
      <w:r w:rsidR="00653115" w:rsidRPr="0062560F">
        <w:rPr>
          <w:rFonts w:ascii="Times New Roman" w:hAnsi="Times New Roman" w:cs="Times New Roman"/>
          <w:sz w:val="20"/>
          <w:szCs w:val="20"/>
          <w:lang w:val="en-US"/>
        </w:rPr>
        <w:t>Korobkov</w:t>
      </w:r>
      <w:proofErr w:type="spellEnd"/>
      <w:r w:rsidR="00653115" w:rsidRPr="0062560F">
        <w:rPr>
          <w:rFonts w:ascii="Times New Roman" w:hAnsi="Times New Roman" w:cs="Times New Roman"/>
          <w:sz w:val="20"/>
          <w:szCs w:val="20"/>
          <w:lang w:val="en-US"/>
        </w:rPr>
        <w:t xml:space="preserve"> //</w:t>
      </w:r>
      <w:r w:rsidRPr="0062560F">
        <w:rPr>
          <w:rFonts w:ascii="Times New Roman" w:hAnsi="Times New Roman" w:cs="Times New Roman"/>
          <w:sz w:val="20"/>
          <w:szCs w:val="20"/>
          <w:lang w:val="en-US"/>
        </w:rPr>
        <w:t xml:space="preserve"> Communist and Post-Communist Studies. </w:t>
      </w:r>
      <w:r w:rsidR="00653115" w:rsidRPr="0062560F">
        <w:rPr>
          <w:rFonts w:ascii="Times New Roman" w:hAnsi="Times New Roman" w:cs="Times New Roman"/>
          <w:sz w:val="20"/>
          <w:szCs w:val="20"/>
          <w:lang w:val="en-US"/>
        </w:rPr>
        <w:t xml:space="preserve">– 2007. - </w:t>
      </w:r>
      <w:r w:rsidRPr="0062560F">
        <w:rPr>
          <w:rFonts w:ascii="Times New Roman" w:hAnsi="Times New Roman" w:cs="Times New Roman"/>
          <w:sz w:val="20"/>
          <w:szCs w:val="20"/>
          <w:lang w:val="en-US"/>
        </w:rPr>
        <w:t>Vol. 40.</w:t>
      </w:r>
      <w:r w:rsidR="00653115" w:rsidRPr="0062560F">
        <w:rPr>
          <w:rFonts w:ascii="Times New Roman" w:hAnsi="Times New Roman" w:cs="Times New Roman"/>
          <w:sz w:val="20"/>
          <w:szCs w:val="20"/>
          <w:lang w:val="en-US"/>
        </w:rPr>
        <w:t xml:space="preserve"> - P.</w:t>
      </w:r>
      <w:r w:rsidRPr="0062560F">
        <w:rPr>
          <w:rFonts w:ascii="Times New Roman" w:hAnsi="Times New Roman" w:cs="Times New Roman"/>
          <w:sz w:val="20"/>
          <w:szCs w:val="20"/>
          <w:lang w:val="en-US"/>
        </w:rPr>
        <w:t xml:space="preserve"> 169-189.</w:t>
      </w:r>
    </w:p>
    <w:p w:rsidR="000E0E93"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proofErr w:type="gramStart"/>
      <w:r w:rsidRPr="0062560F">
        <w:rPr>
          <w:rFonts w:ascii="Times New Roman" w:hAnsi="Times New Roman" w:cs="Times New Roman"/>
          <w:sz w:val="20"/>
          <w:szCs w:val="20"/>
          <w:lang w:val="en-US"/>
        </w:rPr>
        <w:t>3 David, F., Bryant, K. and Larsen, J.J. Migrants and Their Vulnerability</w:t>
      </w:r>
      <w:r w:rsidR="00483A2F" w:rsidRPr="0062560F">
        <w:rPr>
          <w:rFonts w:ascii="Times New Roman" w:hAnsi="Times New Roman" w:cs="Times New Roman"/>
          <w:sz w:val="20"/>
          <w:szCs w:val="20"/>
          <w:lang w:val="en-US"/>
        </w:rPr>
        <w:t xml:space="preserve"> / F. David, K. Bryant, J.J. Larsen.</w:t>
      </w:r>
      <w:proofErr w:type="gramEnd"/>
      <w:r w:rsidR="00653115" w:rsidRPr="0062560F">
        <w:rPr>
          <w:rFonts w:ascii="Times New Roman" w:hAnsi="Times New Roman" w:cs="Times New Roman"/>
          <w:sz w:val="20"/>
          <w:szCs w:val="20"/>
          <w:lang w:val="en-US"/>
        </w:rPr>
        <w:t xml:space="preserve"> –</w:t>
      </w:r>
      <w:r w:rsidRPr="0062560F">
        <w:rPr>
          <w:rFonts w:ascii="Times New Roman" w:hAnsi="Times New Roman" w:cs="Times New Roman"/>
          <w:sz w:val="20"/>
          <w:szCs w:val="20"/>
          <w:lang w:val="en-US"/>
        </w:rPr>
        <w:t xml:space="preserve"> Geneva</w:t>
      </w:r>
      <w:r w:rsidR="00653115" w:rsidRPr="0062560F">
        <w:rPr>
          <w:rFonts w:ascii="Times New Roman" w:hAnsi="Times New Roman" w:cs="Times New Roman"/>
          <w:sz w:val="20"/>
          <w:szCs w:val="20"/>
          <w:lang w:val="en-US"/>
        </w:rPr>
        <w:t>, 2019</w:t>
      </w:r>
      <w:r w:rsidRPr="0062560F">
        <w:rPr>
          <w:rFonts w:ascii="Times New Roman" w:hAnsi="Times New Roman" w:cs="Times New Roman"/>
          <w:sz w:val="20"/>
          <w:szCs w:val="20"/>
          <w:lang w:val="en-US"/>
        </w:rPr>
        <w:t>.</w:t>
      </w:r>
    </w:p>
    <w:p w:rsidR="000E0E93"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4 King R., </w:t>
      </w:r>
      <w:proofErr w:type="spellStart"/>
      <w:r w:rsidRPr="0062560F">
        <w:rPr>
          <w:rFonts w:ascii="Times New Roman" w:hAnsi="Times New Roman" w:cs="Times New Roman"/>
          <w:sz w:val="20"/>
          <w:szCs w:val="20"/>
          <w:lang w:val="en-US"/>
        </w:rPr>
        <w:t>Collyer</w:t>
      </w:r>
      <w:proofErr w:type="spellEnd"/>
      <w:r w:rsidRPr="0062560F">
        <w:rPr>
          <w:rFonts w:ascii="Times New Roman" w:hAnsi="Times New Roman" w:cs="Times New Roman"/>
          <w:sz w:val="20"/>
          <w:szCs w:val="20"/>
          <w:lang w:val="en-US"/>
        </w:rPr>
        <w:t xml:space="preserve"> M. Migration and Development Framework and Its Links to Integration</w:t>
      </w:r>
      <w:r w:rsidR="00483A2F" w:rsidRPr="0062560F">
        <w:rPr>
          <w:rFonts w:ascii="Times New Roman" w:hAnsi="Times New Roman" w:cs="Times New Roman"/>
          <w:sz w:val="20"/>
          <w:szCs w:val="20"/>
          <w:lang w:val="en-US"/>
        </w:rPr>
        <w:t xml:space="preserve"> / R. King, M. </w:t>
      </w:r>
      <w:proofErr w:type="spellStart"/>
      <w:r w:rsidR="00483A2F" w:rsidRPr="0062560F">
        <w:rPr>
          <w:rFonts w:ascii="Times New Roman" w:hAnsi="Times New Roman" w:cs="Times New Roman"/>
          <w:sz w:val="20"/>
          <w:szCs w:val="20"/>
          <w:lang w:val="en-US"/>
        </w:rPr>
        <w:t>Collyer</w:t>
      </w:r>
      <w:proofErr w:type="spellEnd"/>
      <w:r w:rsidRPr="0062560F">
        <w:rPr>
          <w:rFonts w:ascii="Times New Roman" w:hAnsi="Times New Roman" w:cs="Times New Roman"/>
          <w:sz w:val="20"/>
          <w:szCs w:val="20"/>
          <w:lang w:val="en-US"/>
        </w:rPr>
        <w:t xml:space="preserve"> // Integration Processes and Policies in Europe. </w:t>
      </w:r>
      <w:r w:rsidR="00483A2F" w:rsidRPr="0062560F">
        <w:rPr>
          <w:rFonts w:ascii="Times New Roman" w:hAnsi="Times New Roman" w:cs="Times New Roman"/>
          <w:sz w:val="20"/>
          <w:szCs w:val="20"/>
          <w:lang w:val="en-US"/>
        </w:rPr>
        <w:t xml:space="preserve">- </w:t>
      </w:r>
      <w:r w:rsidRPr="0062560F">
        <w:rPr>
          <w:rFonts w:ascii="Times New Roman" w:hAnsi="Times New Roman" w:cs="Times New Roman"/>
          <w:sz w:val="20"/>
          <w:szCs w:val="20"/>
          <w:lang w:val="en-US"/>
        </w:rPr>
        <w:t>I</w:t>
      </w:r>
      <w:r w:rsidR="00483A2F" w:rsidRPr="0062560F">
        <w:rPr>
          <w:rFonts w:ascii="Times New Roman" w:hAnsi="Times New Roman" w:cs="Times New Roman"/>
          <w:sz w:val="20"/>
          <w:szCs w:val="20"/>
          <w:lang w:val="en-US"/>
        </w:rPr>
        <w:t>MISCOE Research Series, 2016.</w:t>
      </w:r>
    </w:p>
    <w:p w:rsidR="000E0E93"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5 </w:t>
      </w:r>
      <w:proofErr w:type="spellStart"/>
      <w:r w:rsidRPr="0062560F">
        <w:rPr>
          <w:rFonts w:ascii="Times New Roman" w:hAnsi="Times New Roman" w:cs="Times New Roman"/>
          <w:sz w:val="20"/>
          <w:szCs w:val="20"/>
          <w:lang w:val="en-US"/>
        </w:rPr>
        <w:t>Anukoonwattaka</w:t>
      </w:r>
      <w:proofErr w:type="spellEnd"/>
      <w:r w:rsidRPr="0062560F">
        <w:rPr>
          <w:rFonts w:ascii="Times New Roman" w:hAnsi="Times New Roman" w:cs="Times New Roman"/>
          <w:sz w:val="20"/>
          <w:szCs w:val="20"/>
          <w:lang w:val="en-US"/>
        </w:rPr>
        <w:t xml:space="preserve"> W. and Heal A. Regional Integration and </w:t>
      </w:r>
      <w:proofErr w:type="spellStart"/>
      <w:r w:rsidRPr="0062560F">
        <w:rPr>
          <w:rFonts w:ascii="Times New Roman" w:hAnsi="Times New Roman" w:cs="Times New Roman"/>
          <w:sz w:val="20"/>
          <w:szCs w:val="20"/>
          <w:lang w:val="en-US"/>
        </w:rPr>
        <w:t>Labour</w:t>
      </w:r>
      <w:proofErr w:type="spellEnd"/>
      <w:r w:rsidRPr="0062560F">
        <w:rPr>
          <w:rFonts w:ascii="Times New Roman" w:hAnsi="Times New Roman" w:cs="Times New Roman"/>
          <w:sz w:val="20"/>
          <w:szCs w:val="20"/>
          <w:lang w:val="en-US"/>
        </w:rPr>
        <w:t xml:space="preserve"> Mobility. Linking Trade, Migration and Development </w:t>
      </w:r>
      <w:r w:rsidR="00483A2F" w:rsidRPr="0062560F">
        <w:rPr>
          <w:rFonts w:ascii="Times New Roman" w:hAnsi="Times New Roman" w:cs="Times New Roman"/>
          <w:sz w:val="20"/>
          <w:szCs w:val="20"/>
          <w:lang w:val="en-US"/>
        </w:rPr>
        <w:t xml:space="preserve">/ W. </w:t>
      </w:r>
      <w:proofErr w:type="spellStart"/>
      <w:r w:rsidR="00483A2F" w:rsidRPr="0062560F">
        <w:rPr>
          <w:rFonts w:ascii="Times New Roman" w:hAnsi="Times New Roman" w:cs="Times New Roman"/>
          <w:sz w:val="20"/>
          <w:szCs w:val="20"/>
          <w:lang w:val="en-US"/>
        </w:rPr>
        <w:t>Anukoonwattaka</w:t>
      </w:r>
      <w:proofErr w:type="spellEnd"/>
      <w:r w:rsidR="00483A2F" w:rsidRPr="0062560F">
        <w:rPr>
          <w:rFonts w:ascii="Times New Roman" w:hAnsi="Times New Roman" w:cs="Times New Roman"/>
          <w:sz w:val="20"/>
          <w:szCs w:val="20"/>
          <w:lang w:val="en-US"/>
        </w:rPr>
        <w:t xml:space="preserve">, A. Heal </w:t>
      </w:r>
      <w:r w:rsidRPr="0062560F">
        <w:rPr>
          <w:rFonts w:ascii="Times New Roman" w:hAnsi="Times New Roman" w:cs="Times New Roman"/>
          <w:sz w:val="20"/>
          <w:szCs w:val="20"/>
          <w:lang w:val="en-US"/>
        </w:rPr>
        <w:t>// Studies In Trade And Investment 81. United Nations Publication</w:t>
      </w:r>
      <w:r w:rsidR="00483A2F" w:rsidRPr="0062560F">
        <w:rPr>
          <w:rFonts w:ascii="Times New Roman" w:hAnsi="Times New Roman" w:cs="Times New Roman"/>
          <w:sz w:val="20"/>
          <w:szCs w:val="20"/>
          <w:lang w:val="en-US"/>
        </w:rPr>
        <w:t>:</w:t>
      </w:r>
      <w:r w:rsidRPr="0062560F">
        <w:rPr>
          <w:rFonts w:ascii="Times New Roman" w:hAnsi="Times New Roman" w:cs="Times New Roman"/>
          <w:sz w:val="20"/>
          <w:szCs w:val="20"/>
          <w:lang w:val="en-US"/>
        </w:rPr>
        <w:t xml:space="preserve"> ESCAP</w:t>
      </w:r>
      <w:r w:rsidR="00483A2F" w:rsidRPr="0062560F">
        <w:rPr>
          <w:rFonts w:ascii="Times New Roman" w:hAnsi="Times New Roman" w:cs="Times New Roman"/>
          <w:sz w:val="20"/>
          <w:szCs w:val="20"/>
          <w:lang w:val="en-US"/>
        </w:rPr>
        <w:t>, 2014</w:t>
      </w:r>
      <w:r w:rsidRPr="0062560F">
        <w:rPr>
          <w:rFonts w:ascii="Times New Roman" w:hAnsi="Times New Roman" w:cs="Times New Roman"/>
          <w:sz w:val="20"/>
          <w:szCs w:val="20"/>
          <w:lang w:val="en-US"/>
        </w:rPr>
        <w:t>.</w:t>
      </w:r>
    </w:p>
    <w:p w:rsidR="00222620"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6 </w:t>
      </w:r>
      <w:hyperlink r:id="rId5" w:tooltip="Home" w:history="1">
        <w:r w:rsidR="00F83DC3" w:rsidRPr="0062560F">
          <w:rPr>
            <w:rFonts w:ascii="Times New Roman" w:hAnsi="Times New Roman" w:cs="Times New Roman"/>
            <w:sz w:val="20"/>
            <w:szCs w:val="20"/>
            <w:lang w:val="en-US"/>
          </w:rPr>
          <w:t>Refugees and Migrants</w:t>
        </w:r>
      </w:hyperlink>
      <w:r w:rsidR="00F83DC3" w:rsidRPr="0062560F">
        <w:rPr>
          <w:rFonts w:ascii="Times New Roman" w:hAnsi="Times New Roman" w:cs="Times New Roman"/>
          <w:sz w:val="20"/>
          <w:szCs w:val="20"/>
          <w:lang w:val="en-US"/>
        </w:rPr>
        <w:t xml:space="preserve"> Issue Brief #6 Irregular migration and regular pathways, including decent work, </w:t>
      </w:r>
      <w:proofErr w:type="spellStart"/>
      <w:r w:rsidR="00F83DC3" w:rsidRPr="0062560F">
        <w:rPr>
          <w:rFonts w:ascii="Times New Roman" w:hAnsi="Times New Roman" w:cs="Times New Roman"/>
          <w:sz w:val="20"/>
          <w:szCs w:val="20"/>
          <w:lang w:val="en-US"/>
        </w:rPr>
        <w:t>labour</w:t>
      </w:r>
      <w:proofErr w:type="spellEnd"/>
      <w:r w:rsidR="00F83DC3" w:rsidRPr="0062560F">
        <w:rPr>
          <w:rFonts w:ascii="Times New Roman" w:hAnsi="Times New Roman" w:cs="Times New Roman"/>
          <w:sz w:val="20"/>
          <w:szCs w:val="20"/>
          <w:lang w:val="en-US"/>
        </w:rPr>
        <w:t xml:space="preserve"> mobility, recognition of skills and qualifications and other relevant measures</w:t>
      </w:r>
      <w:r w:rsidR="00222620" w:rsidRPr="0062560F">
        <w:rPr>
          <w:rFonts w:ascii="Times New Roman" w:hAnsi="Times New Roman" w:cs="Times New Roman"/>
          <w:sz w:val="20"/>
          <w:szCs w:val="20"/>
          <w:lang w:val="en-US"/>
        </w:rPr>
        <w:t xml:space="preserve"> // United Nations,</w:t>
      </w:r>
      <w:r w:rsidR="00F83DC3" w:rsidRPr="0062560F">
        <w:rPr>
          <w:rFonts w:ascii="Times New Roman" w:hAnsi="Times New Roman" w:cs="Times New Roman"/>
          <w:sz w:val="20"/>
          <w:szCs w:val="20"/>
          <w:lang w:val="en-US"/>
        </w:rPr>
        <w:t xml:space="preserve"> 2017. [Электронный ресурс] </w:t>
      </w:r>
      <w:proofErr w:type="gramStart"/>
      <w:r w:rsidR="00F83DC3" w:rsidRPr="0062560F">
        <w:rPr>
          <w:rFonts w:ascii="Times New Roman" w:hAnsi="Times New Roman" w:cs="Times New Roman"/>
          <w:sz w:val="20"/>
          <w:szCs w:val="20"/>
          <w:lang w:val="en-US"/>
        </w:rPr>
        <w:t xml:space="preserve">– </w:t>
      </w:r>
      <w:proofErr w:type="spellStart"/>
      <w:r w:rsidR="00F83DC3" w:rsidRPr="0062560F">
        <w:rPr>
          <w:rFonts w:ascii="Times New Roman" w:hAnsi="Times New Roman" w:cs="Times New Roman"/>
          <w:sz w:val="20"/>
          <w:szCs w:val="20"/>
          <w:lang w:val="en-US"/>
        </w:rPr>
        <w:t>Режим</w:t>
      </w:r>
      <w:proofErr w:type="spellEnd"/>
      <w:r w:rsidR="00F83DC3" w:rsidRPr="0062560F">
        <w:rPr>
          <w:rFonts w:ascii="Times New Roman" w:hAnsi="Times New Roman" w:cs="Times New Roman"/>
          <w:sz w:val="20"/>
          <w:szCs w:val="20"/>
          <w:lang w:val="en-US"/>
        </w:rPr>
        <w:t xml:space="preserve"> </w:t>
      </w:r>
      <w:proofErr w:type="spellStart"/>
      <w:r w:rsidR="00F83DC3" w:rsidRPr="0062560F">
        <w:rPr>
          <w:rFonts w:ascii="Times New Roman" w:hAnsi="Times New Roman" w:cs="Times New Roman"/>
          <w:sz w:val="20"/>
          <w:szCs w:val="20"/>
          <w:lang w:val="en-US"/>
        </w:rPr>
        <w:t>доступа</w:t>
      </w:r>
      <w:proofErr w:type="spellEnd"/>
      <w:r w:rsidR="00F83DC3" w:rsidRPr="0062560F">
        <w:rPr>
          <w:rFonts w:ascii="Times New Roman" w:hAnsi="Times New Roman" w:cs="Times New Roman"/>
          <w:sz w:val="20"/>
          <w:szCs w:val="20"/>
          <w:lang w:val="en-US"/>
        </w:rPr>
        <w:t>: https://refugeesmigrants.un.org/sites/default/files/ts6_issues_brief_0.pdf.</w:t>
      </w:r>
      <w:proofErr w:type="gramEnd"/>
    </w:p>
    <w:p w:rsidR="00F83DC3"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7 </w:t>
      </w:r>
      <w:r w:rsidR="00F83DC3" w:rsidRPr="0062560F">
        <w:rPr>
          <w:rFonts w:ascii="Times New Roman" w:hAnsi="Times New Roman" w:cs="Times New Roman"/>
          <w:sz w:val="20"/>
          <w:szCs w:val="20"/>
          <w:lang w:val="en-US"/>
        </w:rPr>
        <w:t xml:space="preserve">Молдова получила статус наблюдателя в </w:t>
      </w:r>
      <w:proofErr w:type="spellStart"/>
      <w:r w:rsidR="00F83DC3" w:rsidRPr="0062560F">
        <w:rPr>
          <w:rFonts w:ascii="Times New Roman" w:hAnsi="Times New Roman" w:cs="Times New Roman"/>
          <w:sz w:val="20"/>
          <w:szCs w:val="20"/>
          <w:lang w:val="en-US"/>
        </w:rPr>
        <w:t>ЕврАзЭС</w:t>
      </w:r>
      <w:proofErr w:type="spellEnd"/>
      <w:r w:rsidR="00222620" w:rsidRPr="0062560F">
        <w:rPr>
          <w:rFonts w:ascii="Times New Roman" w:hAnsi="Times New Roman" w:cs="Times New Roman"/>
          <w:sz w:val="20"/>
          <w:szCs w:val="20"/>
          <w:lang w:val="en-US"/>
        </w:rPr>
        <w:t xml:space="preserve"> // Информационный портал «Корреспондент.net», </w:t>
      </w:r>
      <w:r w:rsidR="00F83DC3" w:rsidRPr="0062560F">
        <w:rPr>
          <w:rFonts w:ascii="Times New Roman" w:hAnsi="Times New Roman" w:cs="Times New Roman"/>
          <w:sz w:val="20"/>
          <w:szCs w:val="20"/>
          <w:lang w:val="en-US"/>
        </w:rPr>
        <w:t xml:space="preserve">2018. </w:t>
      </w:r>
      <w:r w:rsidR="00222620" w:rsidRPr="0062560F">
        <w:rPr>
          <w:rFonts w:ascii="Times New Roman" w:hAnsi="Times New Roman" w:cs="Times New Roman"/>
          <w:sz w:val="20"/>
          <w:szCs w:val="20"/>
          <w:lang w:val="en-US"/>
        </w:rPr>
        <w:t>[</w:t>
      </w:r>
      <w:proofErr w:type="spellStart"/>
      <w:r w:rsidR="00222620" w:rsidRPr="0062560F">
        <w:rPr>
          <w:rFonts w:ascii="Times New Roman" w:hAnsi="Times New Roman" w:cs="Times New Roman"/>
          <w:sz w:val="20"/>
          <w:szCs w:val="20"/>
          <w:lang w:val="en-US"/>
        </w:rPr>
        <w:t>Электронный</w:t>
      </w:r>
      <w:proofErr w:type="spellEnd"/>
      <w:r w:rsidR="00222620" w:rsidRPr="0062560F">
        <w:rPr>
          <w:rFonts w:ascii="Times New Roman" w:hAnsi="Times New Roman" w:cs="Times New Roman"/>
          <w:sz w:val="20"/>
          <w:szCs w:val="20"/>
          <w:lang w:val="en-US"/>
        </w:rPr>
        <w:t xml:space="preserve"> </w:t>
      </w:r>
      <w:proofErr w:type="spellStart"/>
      <w:r w:rsidR="00222620" w:rsidRPr="0062560F">
        <w:rPr>
          <w:rFonts w:ascii="Times New Roman" w:hAnsi="Times New Roman" w:cs="Times New Roman"/>
          <w:sz w:val="20"/>
          <w:szCs w:val="20"/>
          <w:lang w:val="en-US"/>
        </w:rPr>
        <w:t>ресурс</w:t>
      </w:r>
      <w:proofErr w:type="spellEnd"/>
      <w:r w:rsidR="00222620" w:rsidRPr="0062560F">
        <w:rPr>
          <w:rFonts w:ascii="Times New Roman" w:hAnsi="Times New Roman" w:cs="Times New Roman"/>
          <w:sz w:val="20"/>
          <w:szCs w:val="20"/>
          <w:lang w:val="en-US"/>
        </w:rPr>
        <w:t xml:space="preserve">] </w:t>
      </w:r>
      <w:proofErr w:type="gramStart"/>
      <w:r w:rsidR="00222620" w:rsidRPr="0062560F">
        <w:rPr>
          <w:rFonts w:ascii="Times New Roman" w:hAnsi="Times New Roman" w:cs="Times New Roman"/>
          <w:sz w:val="20"/>
          <w:szCs w:val="20"/>
          <w:lang w:val="en-US"/>
        </w:rPr>
        <w:t xml:space="preserve">– </w:t>
      </w:r>
      <w:proofErr w:type="spellStart"/>
      <w:r w:rsidR="00222620" w:rsidRPr="0062560F">
        <w:rPr>
          <w:rFonts w:ascii="Times New Roman" w:hAnsi="Times New Roman" w:cs="Times New Roman"/>
          <w:sz w:val="20"/>
          <w:szCs w:val="20"/>
          <w:lang w:val="en-US"/>
        </w:rPr>
        <w:t>Режим</w:t>
      </w:r>
      <w:proofErr w:type="spellEnd"/>
      <w:r w:rsidR="00222620" w:rsidRPr="0062560F">
        <w:rPr>
          <w:rFonts w:ascii="Times New Roman" w:hAnsi="Times New Roman" w:cs="Times New Roman"/>
          <w:sz w:val="20"/>
          <w:szCs w:val="20"/>
          <w:lang w:val="en-US"/>
        </w:rPr>
        <w:t xml:space="preserve"> </w:t>
      </w:r>
      <w:proofErr w:type="spellStart"/>
      <w:r w:rsidR="00222620" w:rsidRPr="0062560F">
        <w:rPr>
          <w:rFonts w:ascii="Times New Roman" w:hAnsi="Times New Roman" w:cs="Times New Roman"/>
          <w:sz w:val="20"/>
          <w:szCs w:val="20"/>
          <w:lang w:val="en-US"/>
        </w:rPr>
        <w:t>доступа</w:t>
      </w:r>
      <w:proofErr w:type="spellEnd"/>
      <w:r w:rsidR="00222620" w:rsidRPr="0062560F">
        <w:rPr>
          <w:rFonts w:ascii="Times New Roman" w:hAnsi="Times New Roman" w:cs="Times New Roman"/>
          <w:sz w:val="20"/>
          <w:szCs w:val="20"/>
          <w:lang w:val="en-US"/>
        </w:rPr>
        <w:t>:</w:t>
      </w:r>
      <w:r w:rsidR="00F83DC3" w:rsidRPr="0062560F">
        <w:rPr>
          <w:rFonts w:ascii="Times New Roman" w:hAnsi="Times New Roman" w:cs="Times New Roman"/>
          <w:sz w:val="20"/>
          <w:szCs w:val="20"/>
          <w:lang w:val="en-US"/>
        </w:rPr>
        <w:t xml:space="preserve"> https://</w:t>
      </w:r>
      <w:proofErr w:type="spellStart"/>
      <w:r w:rsidR="00F83DC3" w:rsidRPr="0062560F">
        <w:rPr>
          <w:rFonts w:ascii="Times New Roman" w:hAnsi="Times New Roman" w:cs="Times New Roman"/>
          <w:sz w:val="20"/>
          <w:szCs w:val="20"/>
          <w:lang w:val="en-US"/>
        </w:rPr>
        <w:t>korrespondent</w:t>
      </w:r>
      <w:proofErr w:type="spellEnd"/>
      <w:r w:rsidR="00F83DC3" w:rsidRPr="0062560F">
        <w:rPr>
          <w:rFonts w:ascii="Times New Roman" w:hAnsi="Times New Roman" w:cs="Times New Roman"/>
          <w:sz w:val="20"/>
          <w:szCs w:val="20"/>
          <w:lang w:val="en-US"/>
        </w:rPr>
        <w:t>.net/world/3970782-</w:t>
      </w:r>
      <w:proofErr w:type="spellStart"/>
      <w:r w:rsidR="00F83DC3" w:rsidRPr="0062560F">
        <w:rPr>
          <w:rFonts w:ascii="Times New Roman" w:hAnsi="Times New Roman" w:cs="Times New Roman"/>
          <w:sz w:val="20"/>
          <w:szCs w:val="20"/>
          <w:lang w:val="en-US"/>
        </w:rPr>
        <w:t>moldova</w:t>
      </w:r>
      <w:proofErr w:type="spellEnd"/>
      <w:r w:rsidR="00F83DC3" w:rsidRPr="0062560F">
        <w:rPr>
          <w:rFonts w:ascii="Times New Roman" w:hAnsi="Times New Roman" w:cs="Times New Roman"/>
          <w:sz w:val="20"/>
          <w:szCs w:val="20"/>
          <w:lang w:val="en-US"/>
        </w:rPr>
        <w:t>-</w:t>
      </w:r>
      <w:proofErr w:type="spellStart"/>
      <w:r w:rsidR="00F83DC3" w:rsidRPr="0062560F">
        <w:rPr>
          <w:rFonts w:ascii="Times New Roman" w:hAnsi="Times New Roman" w:cs="Times New Roman"/>
          <w:sz w:val="20"/>
          <w:szCs w:val="20"/>
          <w:lang w:val="en-US"/>
        </w:rPr>
        <w:t>poluchyla</w:t>
      </w:r>
      <w:proofErr w:type="spellEnd"/>
      <w:r w:rsidR="00F83DC3" w:rsidRPr="0062560F">
        <w:rPr>
          <w:rFonts w:ascii="Times New Roman" w:hAnsi="Times New Roman" w:cs="Times New Roman"/>
          <w:sz w:val="20"/>
          <w:szCs w:val="20"/>
          <w:lang w:val="en-US"/>
        </w:rPr>
        <w:t>-status-</w:t>
      </w:r>
      <w:proofErr w:type="spellStart"/>
      <w:r w:rsidR="00F83DC3" w:rsidRPr="0062560F">
        <w:rPr>
          <w:rFonts w:ascii="Times New Roman" w:hAnsi="Times New Roman" w:cs="Times New Roman"/>
          <w:sz w:val="20"/>
          <w:szCs w:val="20"/>
          <w:lang w:val="en-US"/>
        </w:rPr>
        <w:t>nabluidatelia</w:t>
      </w:r>
      <w:proofErr w:type="spellEnd"/>
      <w:r w:rsidR="00F83DC3" w:rsidRPr="0062560F">
        <w:rPr>
          <w:rFonts w:ascii="Times New Roman" w:hAnsi="Times New Roman" w:cs="Times New Roman"/>
          <w:sz w:val="20"/>
          <w:szCs w:val="20"/>
          <w:lang w:val="en-US"/>
        </w:rPr>
        <w:t>-v-</w:t>
      </w:r>
      <w:proofErr w:type="spellStart"/>
      <w:r w:rsidR="00F83DC3" w:rsidRPr="0062560F">
        <w:rPr>
          <w:rFonts w:ascii="Times New Roman" w:hAnsi="Times New Roman" w:cs="Times New Roman"/>
          <w:sz w:val="20"/>
          <w:szCs w:val="20"/>
          <w:lang w:val="en-US"/>
        </w:rPr>
        <w:t>evrazes</w:t>
      </w:r>
      <w:proofErr w:type="spellEnd"/>
      <w:r w:rsidR="00F83DC3" w:rsidRPr="0062560F">
        <w:rPr>
          <w:rFonts w:ascii="Times New Roman" w:hAnsi="Times New Roman" w:cs="Times New Roman"/>
          <w:sz w:val="20"/>
          <w:szCs w:val="20"/>
          <w:lang w:val="en-US"/>
        </w:rPr>
        <w:t>.</w:t>
      </w:r>
      <w:proofErr w:type="gramEnd"/>
    </w:p>
    <w:p w:rsidR="00222620"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8 </w:t>
      </w:r>
      <w:r w:rsidR="00222620" w:rsidRPr="0062560F">
        <w:rPr>
          <w:rFonts w:ascii="Times New Roman" w:hAnsi="Times New Roman" w:cs="Times New Roman"/>
          <w:sz w:val="20"/>
          <w:szCs w:val="20"/>
          <w:lang w:val="en-US"/>
        </w:rPr>
        <w:t>Узбекистан законодательно подтвердил желание участвовать в ЕАЭС в качестве наблюдателя // Информационный портал «Ритм Евразии», 2020. [</w:t>
      </w:r>
      <w:proofErr w:type="spellStart"/>
      <w:r w:rsidR="00222620" w:rsidRPr="0062560F">
        <w:rPr>
          <w:rFonts w:ascii="Times New Roman" w:hAnsi="Times New Roman" w:cs="Times New Roman"/>
          <w:sz w:val="20"/>
          <w:szCs w:val="20"/>
          <w:lang w:val="en-US"/>
        </w:rPr>
        <w:t>Электронный</w:t>
      </w:r>
      <w:proofErr w:type="spellEnd"/>
      <w:r w:rsidR="00222620" w:rsidRPr="0062560F">
        <w:rPr>
          <w:rFonts w:ascii="Times New Roman" w:hAnsi="Times New Roman" w:cs="Times New Roman"/>
          <w:sz w:val="20"/>
          <w:szCs w:val="20"/>
          <w:lang w:val="en-US"/>
        </w:rPr>
        <w:t xml:space="preserve"> </w:t>
      </w:r>
      <w:proofErr w:type="spellStart"/>
      <w:r w:rsidR="00222620" w:rsidRPr="0062560F">
        <w:rPr>
          <w:rFonts w:ascii="Times New Roman" w:hAnsi="Times New Roman" w:cs="Times New Roman"/>
          <w:sz w:val="20"/>
          <w:szCs w:val="20"/>
          <w:lang w:val="en-US"/>
        </w:rPr>
        <w:t>ресурс</w:t>
      </w:r>
      <w:proofErr w:type="spellEnd"/>
      <w:r w:rsidR="00222620" w:rsidRPr="0062560F">
        <w:rPr>
          <w:rFonts w:ascii="Times New Roman" w:hAnsi="Times New Roman" w:cs="Times New Roman"/>
          <w:sz w:val="20"/>
          <w:szCs w:val="20"/>
          <w:lang w:val="en-US"/>
        </w:rPr>
        <w:t xml:space="preserve">] </w:t>
      </w:r>
      <w:proofErr w:type="gramStart"/>
      <w:r w:rsidR="00222620" w:rsidRPr="0062560F">
        <w:rPr>
          <w:rFonts w:ascii="Times New Roman" w:hAnsi="Times New Roman" w:cs="Times New Roman"/>
          <w:sz w:val="20"/>
          <w:szCs w:val="20"/>
          <w:lang w:val="en-US"/>
        </w:rPr>
        <w:t xml:space="preserve">– </w:t>
      </w:r>
      <w:proofErr w:type="spellStart"/>
      <w:r w:rsidR="00222620" w:rsidRPr="0062560F">
        <w:rPr>
          <w:rFonts w:ascii="Times New Roman" w:hAnsi="Times New Roman" w:cs="Times New Roman"/>
          <w:sz w:val="20"/>
          <w:szCs w:val="20"/>
          <w:lang w:val="en-US"/>
        </w:rPr>
        <w:t>Режим</w:t>
      </w:r>
      <w:proofErr w:type="spellEnd"/>
      <w:r w:rsidR="00222620" w:rsidRPr="0062560F">
        <w:rPr>
          <w:rFonts w:ascii="Times New Roman" w:hAnsi="Times New Roman" w:cs="Times New Roman"/>
          <w:sz w:val="20"/>
          <w:szCs w:val="20"/>
          <w:lang w:val="en-US"/>
        </w:rPr>
        <w:t xml:space="preserve"> </w:t>
      </w:r>
      <w:proofErr w:type="spellStart"/>
      <w:r w:rsidR="00222620" w:rsidRPr="0062560F">
        <w:rPr>
          <w:rFonts w:ascii="Times New Roman" w:hAnsi="Times New Roman" w:cs="Times New Roman"/>
          <w:sz w:val="20"/>
          <w:szCs w:val="20"/>
          <w:lang w:val="en-US"/>
        </w:rPr>
        <w:t>доступа</w:t>
      </w:r>
      <w:proofErr w:type="spellEnd"/>
      <w:r w:rsidR="00222620" w:rsidRPr="0062560F">
        <w:rPr>
          <w:rFonts w:ascii="Times New Roman" w:hAnsi="Times New Roman" w:cs="Times New Roman"/>
          <w:sz w:val="20"/>
          <w:szCs w:val="20"/>
          <w:lang w:val="en-US"/>
        </w:rPr>
        <w:t>: https://www.</w:t>
      </w:r>
      <w:proofErr w:type="spellStart"/>
      <w:r w:rsidR="00222620" w:rsidRPr="0062560F">
        <w:rPr>
          <w:rFonts w:ascii="Times New Roman" w:hAnsi="Times New Roman" w:cs="Times New Roman"/>
          <w:sz w:val="20"/>
          <w:szCs w:val="20"/>
          <w:lang w:val="en-US"/>
        </w:rPr>
        <w:t>ritmeurasia</w:t>
      </w:r>
      <w:proofErr w:type="spellEnd"/>
      <w:r w:rsidR="00222620" w:rsidRPr="0062560F">
        <w:rPr>
          <w:rFonts w:ascii="Times New Roman" w:hAnsi="Times New Roman" w:cs="Times New Roman"/>
          <w:sz w:val="20"/>
          <w:szCs w:val="20"/>
          <w:lang w:val="en-US"/>
        </w:rPr>
        <w:t>.org/news--2020-05-16--</w:t>
      </w:r>
      <w:proofErr w:type="spellStart"/>
      <w:r w:rsidR="00222620" w:rsidRPr="0062560F">
        <w:rPr>
          <w:rFonts w:ascii="Times New Roman" w:hAnsi="Times New Roman" w:cs="Times New Roman"/>
          <w:sz w:val="20"/>
          <w:szCs w:val="20"/>
          <w:lang w:val="en-US"/>
        </w:rPr>
        <w:t>uzbekistan</w:t>
      </w:r>
      <w:proofErr w:type="spellEnd"/>
      <w:r w:rsidR="00222620" w:rsidRPr="0062560F">
        <w:rPr>
          <w:rFonts w:ascii="Times New Roman" w:hAnsi="Times New Roman" w:cs="Times New Roman"/>
          <w:sz w:val="20"/>
          <w:szCs w:val="20"/>
          <w:lang w:val="en-US"/>
        </w:rPr>
        <w:t>-</w:t>
      </w:r>
      <w:proofErr w:type="spellStart"/>
      <w:r w:rsidR="00222620" w:rsidRPr="0062560F">
        <w:rPr>
          <w:rFonts w:ascii="Times New Roman" w:hAnsi="Times New Roman" w:cs="Times New Roman"/>
          <w:sz w:val="20"/>
          <w:szCs w:val="20"/>
          <w:lang w:val="en-US"/>
        </w:rPr>
        <w:t>zakonodatelno</w:t>
      </w:r>
      <w:proofErr w:type="spellEnd"/>
      <w:r w:rsidR="00222620" w:rsidRPr="0062560F">
        <w:rPr>
          <w:rFonts w:ascii="Times New Roman" w:hAnsi="Times New Roman" w:cs="Times New Roman"/>
          <w:sz w:val="20"/>
          <w:szCs w:val="20"/>
          <w:lang w:val="en-US"/>
        </w:rPr>
        <w:t>-</w:t>
      </w:r>
      <w:proofErr w:type="spellStart"/>
      <w:r w:rsidR="00222620" w:rsidRPr="0062560F">
        <w:rPr>
          <w:rFonts w:ascii="Times New Roman" w:hAnsi="Times New Roman" w:cs="Times New Roman"/>
          <w:sz w:val="20"/>
          <w:szCs w:val="20"/>
          <w:lang w:val="en-US"/>
        </w:rPr>
        <w:t>podtverdil</w:t>
      </w:r>
      <w:proofErr w:type="spellEnd"/>
      <w:r w:rsidR="00222620" w:rsidRPr="0062560F">
        <w:rPr>
          <w:rFonts w:ascii="Times New Roman" w:hAnsi="Times New Roman" w:cs="Times New Roman"/>
          <w:sz w:val="20"/>
          <w:szCs w:val="20"/>
          <w:lang w:val="en-US"/>
        </w:rPr>
        <w:t>-</w:t>
      </w:r>
      <w:proofErr w:type="spellStart"/>
      <w:r w:rsidR="00222620" w:rsidRPr="0062560F">
        <w:rPr>
          <w:rFonts w:ascii="Times New Roman" w:hAnsi="Times New Roman" w:cs="Times New Roman"/>
          <w:sz w:val="20"/>
          <w:szCs w:val="20"/>
          <w:lang w:val="en-US"/>
        </w:rPr>
        <w:t>zhelanie</w:t>
      </w:r>
      <w:proofErr w:type="spellEnd"/>
      <w:r w:rsidR="00222620" w:rsidRPr="0062560F">
        <w:rPr>
          <w:rFonts w:ascii="Times New Roman" w:hAnsi="Times New Roman" w:cs="Times New Roman"/>
          <w:sz w:val="20"/>
          <w:szCs w:val="20"/>
          <w:lang w:val="en-US"/>
        </w:rPr>
        <w:t>-</w:t>
      </w:r>
      <w:proofErr w:type="spellStart"/>
      <w:r w:rsidR="00222620" w:rsidRPr="0062560F">
        <w:rPr>
          <w:rFonts w:ascii="Times New Roman" w:hAnsi="Times New Roman" w:cs="Times New Roman"/>
          <w:sz w:val="20"/>
          <w:szCs w:val="20"/>
          <w:lang w:val="en-US"/>
        </w:rPr>
        <w:t>uchastvovat</w:t>
      </w:r>
      <w:proofErr w:type="spellEnd"/>
      <w:r w:rsidR="00222620" w:rsidRPr="0062560F">
        <w:rPr>
          <w:rFonts w:ascii="Times New Roman" w:hAnsi="Times New Roman" w:cs="Times New Roman"/>
          <w:sz w:val="20"/>
          <w:szCs w:val="20"/>
          <w:lang w:val="en-US"/>
        </w:rPr>
        <w:t>-v-</w:t>
      </w:r>
      <w:proofErr w:type="spellStart"/>
      <w:r w:rsidR="00222620" w:rsidRPr="0062560F">
        <w:rPr>
          <w:rFonts w:ascii="Times New Roman" w:hAnsi="Times New Roman" w:cs="Times New Roman"/>
          <w:sz w:val="20"/>
          <w:szCs w:val="20"/>
          <w:lang w:val="en-US"/>
        </w:rPr>
        <w:lastRenderedPageBreak/>
        <w:t>eaes</w:t>
      </w:r>
      <w:proofErr w:type="spellEnd"/>
      <w:r w:rsidR="00222620" w:rsidRPr="0062560F">
        <w:rPr>
          <w:rFonts w:ascii="Times New Roman" w:hAnsi="Times New Roman" w:cs="Times New Roman"/>
          <w:sz w:val="20"/>
          <w:szCs w:val="20"/>
          <w:lang w:val="en-US"/>
        </w:rPr>
        <w:t>-v-</w:t>
      </w:r>
      <w:proofErr w:type="spellStart"/>
      <w:r w:rsidR="00222620" w:rsidRPr="0062560F">
        <w:rPr>
          <w:rFonts w:ascii="Times New Roman" w:hAnsi="Times New Roman" w:cs="Times New Roman"/>
          <w:sz w:val="20"/>
          <w:szCs w:val="20"/>
          <w:lang w:val="en-US"/>
        </w:rPr>
        <w:t>kachestve</w:t>
      </w:r>
      <w:proofErr w:type="spellEnd"/>
      <w:r w:rsidR="00222620" w:rsidRPr="0062560F">
        <w:rPr>
          <w:rFonts w:ascii="Times New Roman" w:hAnsi="Times New Roman" w:cs="Times New Roman"/>
          <w:sz w:val="20"/>
          <w:szCs w:val="20"/>
          <w:lang w:val="en-US"/>
        </w:rPr>
        <w:t>-</w:t>
      </w:r>
      <w:proofErr w:type="spellStart"/>
      <w:r w:rsidR="00222620" w:rsidRPr="0062560F">
        <w:rPr>
          <w:rFonts w:ascii="Times New Roman" w:hAnsi="Times New Roman" w:cs="Times New Roman"/>
          <w:sz w:val="20"/>
          <w:szCs w:val="20"/>
          <w:lang w:val="en-US"/>
        </w:rPr>
        <w:t>nabljudatelja</w:t>
      </w:r>
      <w:proofErr w:type="spellEnd"/>
      <w:r w:rsidR="00222620" w:rsidRPr="0062560F">
        <w:rPr>
          <w:rFonts w:ascii="Times New Roman" w:hAnsi="Times New Roman" w:cs="Times New Roman"/>
          <w:sz w:val="20"/>
          <w:szCs w:val="20"/>
          <w:lang w:val="en-US"/>
        </w:rPr>
        <w:t>-49048.</w:t>
      </w:r>
      <w:proofErr w:type="gramEnd"/>
    </w:p>
    <w:p w:rsidR="00653115"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9 </w:t>
      </w:r>
      <w:r w:rsidR="00653115" w:rsidRPr="0062560F">
        <w:rPr>
          <w:rFonts w:ascii="Times New Roman" w:hAnsi="Times New Roman" w:cs="Times New Roman"/>
          <w:sz w:val="20"/>
          <w:szCs w:val="20"/>
          <w:lang w:val="en-US"/>
        </w:rPr>
        <w:t>Таджикистан интересовался получением статуса наблюдателя в ЕАЭС // Информационный портал «Спутник», 2017. [</w:t>
      </w:r>
      <w:proofErr w:type="spellStart"/>
      <w:r w:rsidR="00653115" w:rsidRPr="0062560F">
        <w:rPr>
          <w:rFonts w:ascii="Times New Roman" w:hAnsi="Times New Roman" w:cs="Times New Roman"/>
          <w:sz w:val="20"/>
          <w:szCs w:val="20"/>
          <w:lang w:val="en-US"/>
        </w:rPr>
        <w:t>Электронный</w:t>
      </w:r>
      <w:proofErr w:type="spellEnd"/>
      <w:r w:rsidR="00653115" w:rsidRPr="0062560F">
        <w:rPr>
          <w:rFonts w:ascii="Times New Roman" w:hAnsi="Times New Roman" w:cs="Times New Roman"/>
          <w:sz w:val="20"/>
          <w:szCs w:val="20"/>
          <w:lang w:val="en-US"/>
        </w:rPr>
        <w:t xml:space="preserve"> </w:t>
      </w:r>
      <w:proofErr w:type="spellStart"/>
      <w:r w:rsidR="00653115" w:rsidRPr="0062560F">
        <w:rPr>
          <w:rFonts w:ascii="Times New Roman" w:hAnsi="Times New Roman" w:cs="Times New Roman"/>
          <w:sz w:val="20"/>
          <w:szCs w:val="20"/>
          <w:lang w:val="en-US"/>
        </w:rPr>
        <w:t>ресурс</w:t>
      </w:r>
      <w:proofErr w:type="spellEnd"/>
      <w:r w:rsidR="00653115" w:rsidRPr="0062560F">
        <w:rPr>
          <w:rFonts w:ascii="Times New Roman" w:hAnsi="Times New Roman" w:cs="Times New Roman"/>
          <w:sz w:val="20"/>
          <w:szCs w:val="20"/>
          <w:lang w:val="en-US"/>
        </w:rPr>
        <w:t xml:space="preserve">] </w:t>
      </w:r>
      <w:proofErr w:type="gramStart"/>
      <w:r w:rsidR="00653115" w:rsidRPr="0062560F">
        <w:rPr>
          <w:rFonts w:ascii="Times New Roman" w:hAnsi="Times New Roman" w:cs="Times New Roman"/>
          <w:sz w:val="20"/>
          <w:szCs w:val="20"/>
          <w:lang w:val="en-US"/>
        </w:rPr>
        <w:t xml:space="preserve">– </w:t>
      </w:r>
      <w:proofErr w:type="spellStart"/>
      <w:r w:rsidR="00653115" w:rsidRPr="0062560F">
        <w:rPr>
          <w:rFonts w:ascii="Times New Roman" w:hAnsi="Times New Roman" w:cs="Times New Roman"/>
          <w:sz w:val="20"/>
          <w:szCs w:val="20"/>
          <w:lang w:val="en-US"/>
        </w:rPr>
        <w:t>Режим</w:t>
      </w:r>
      <w:proofErr w:type="spellEnd"/>
      <w:r w:rsidR="00653115" w:rsidRPr="0062560F">
        <w:rPr>
          <w:rFonts w:ascii="Times New Roman" w:hAnsi="Times New Roman" w:cs="Times New Roman"/>
          <w:sz w:val="20"/>
          <w:szCs w:val="20"/>
          <w:lang w:val="en-US"/>
        </w:rPr>
        <w:t xml:space="preserve"> </w:t>
      </w:r>
      <w:proofErr w:type="spellStart"/>
      <w:r w:rsidR="00653115" w:rsidRPr="0062560F">
        <w:rPr>
          <w:rFonts w:ascii="Times New Roman" w:hAnsi="Times New Roman" w:cs="Times New Roman"/>
          <w:sz w:val="20"/>
          <w:szCs w:val="20"/>
          <w:lang w:val="en-US"/>
        </w:rPr>
        <w:t>доступа</w:t>
      </w:r>
      <w:proofErr w:type="spellEnd"/>
      <w:r w:rsidR="00653115" w:rsidRPr="0062560F">
        <w:rPr>
          <w:rFonts w:ascii="Times New Roman" w:hAnsi="Times New Roman" w:cs="Times New Roman"/>
          <w:sz w:val="20"/>
          <w:szCs w:val="20"/>
          <w:lang w:val="en-US"/>
        </w:rPr>
        <w:t>: https://</w:t>
      </w:r>
      <w:proofErr w:type="spellStart"/>
      <w:r w:rsidR="00653115" w:rsidRPr="0062560F">
        <w:rPr>
          <w:rFonts w:ascii="Times New Roman" w:hAnsi="Times New Roman" w:cs="Times New Roman"/>
          <w:sz w:val="20"/>
          <w:szCs w:val="20"/>
          <w:lang w:val="en-US"/>
        </w:rPr>
        <w:t>tj</w:t>
      </w:r>
      <w:proofErr w:type="spellEnd"/>
      <w:r w:rsidR="00653115" w:rsidRPr="0062560F">
        <w:rPr>
          <w:rFonts w:ascii="Times New Roman" w:hAnsi="Times New Roman" w:cs="Times New Roman"/>
          <w:sz w:val="20"/>
          <w:szCs w:val="20"/>
          <w:lang w:val="en-US"/>
        </w:rPr>
        <w:t>.</w:t>
      </w:r>
      <w:proofErr w:type="spellStart"/>
      <w:r w:rsidR="00653115" w:rsidRPr="0062560F">
        <w:rPr>
          <w:rFonts w:ascii="Times New Roman" w:hAnsi="Times New Roman" w:cs="Times New Roman"/>
          <w:sz w:val="20"/>
          <w:szCs w:val="20"/>
          <w:lang w:val="en-US"/>
        </w:rPr>
        <w:t>sputniknews</w:t>
      </w:r>
      <w:proofErr w:type="spellEnd"/>
      <w:r w:rsidR="00653115" w:rsidRPr="0062560F">
        <w:rPr>
          <w:rFonts w:ascii="Times New Roman" w:hAnsi="Times New Roman" w:cs="Times New Roman"/>
          <w:sz w:val="20"/>
          <w:szCs w:val="20"/>
          <w:lang w:val="en-US"/>
        </w:rPr>
        <w:t>.</w:t>
      </w:r>
      <w:proofErr w:type="spellStart"/>
      <w:r w:rsidR="00653115" w:rsidRPr="0062560F">
        <w:rPr>
          <w:rFonts w:ascii="Times New Roman" w:hAnsi="Times New Roman" w:cs="Times New Roman"/>
          <w:sz w:val="20"/>
          <w:szCs w:val="20"/>
          <w:lang w:val="en-US"/>
        </w:rPr>
        <w:t>ru</w:t>
      </w:r>
      <w:proofErr w:type="spellEnd"/>
      <w:r w:rsidR="00653115" w:rsidRPr="0062560F">
        <w:rPr>
          <w:rFonts w:ascii="Times New Roman" w:hAnsi="Times New Roman" w:cs="Times New Roman"/>
          <w:sz w:val="20"/>
          <w:szCs w:val="20"/>
          <w:lang w:val="en-US"/>
        </w:rPr>
        <w:t>/world/20170414/1022073677/</w:t>
      </w:r>
      <w:proofErr w:type="spellStart"/>
      <w:r w:rsidR="00653115" w:rsidRPr="0062560F">
        <w:rPr>
          <w:rFonts w:ascii="Times New Roman" w:hAnsi="Times New Roman" w:cs="Times New Roman"/>
          <w:sz w:val="20"/>
          <w:szCs w:val="20"/>
          <w:lang w:val="en-US"/>
        </w:rPr>
        <w:t>shuvalov</w:t>
      </w:r>
      <w:proofErr w:type="spellEnd"/>
      <w:r w:rsidR="00653115" w:rsidRPr="0062560F">
        <w:rPr>
          <w:rFonts w:ascii="Times New Roman" w:hAnsi="Times New Roman" w:cs="Times New Roman"/>
          <w:sz w:val="20"/>
          <w:szCs w:val="20"/>
          <w:lang w:val="en-US"/>
        </w:rPr>
        <w:t>-</w:t>
      </w:r>
      <w:proofErr w:type="spellStart"/>
      <w:r w:rsidR="00653115" w:rsidRPr="0062560F">
        <w:rPr>
          <w:rFonts w:ascii="Times New Roman" w:hAnsi="Times New Roman" w:cs="Times New Roman"/>
          <w:sz w:val="20"/>
          <w:szCs w:val="20"/>
          <w:lang w:val="en-US"/>
        </w:rPr>
        <w:t>tadzhikistan</w:t>
      </w:r>
      <w:proofErr w:type="spellEnd"/>
      <w:r w:rsidR="00653115" w:rsidRPr="0062560F">
        <w:rPr>
          <w:rFonts w:ascii="Times New Roman" w:hAnsi="Times New Roman" w:cs="Times New Roman"/>
          <w:sz w:val="20"/>
          <w:szCs w:val="20"/>
          <w:lang w:val="en-US"/>
        </w:rPr>
        <w:t>-</w:t>
      </w:r>
      <w:proofErr w:type="spellStart"/>
      <w:r w:rsidR="00653115" w:rsidRPr="0062560F">
        <w:rPr>
          <w:rFonts w:ascii="Times New Roman" w:hAnsi="Times New Roman" w:cs="Times New Roman"/>
          <w:sz w:val="20"/>
          <w:szCs w:val="20"/>
          <w:lang w:val="en-US"/>
        </w:rPr>
        <w:t>interesovalsya</w:t>
      </w:r>
      <w:proofErr w:type="spellEnd"/>
      <w:r w:rsidR="00653115" w:rsidRPr="0062560F">
        <w:rPr>
          <w:rFonts w:ascii="Times New Roman" w:hAnsi="Times New Roman" w:cs="Times New Roman"/>
          <w:sz w:val="20"/>
          <w:szCs w:val="20"/>
          <w:lang w:val="en-US"/>
        </w:rPr>
        <w:t>-</w:t>
      </w:r>
      <w:proofErr w:type="spellStart"/>
      <w:r w:rsidR="00653115" w:rsidRPr="0062560F">
        <w:rPr>
          <w:rFonts w:ascii="Times New Roman" w:hAnsi="Times New Roman" w:cs="Times New Roman"/>
          <w:sz w:val="20"/>
          <w:szCs w:val="20"/>
          <w:lang w:val="en-US"/>
        </w:rPr>
        <w:t>polucheniyem</w:t>
      </w:r>
      <w:proofErr w:type="spellEnd"/>
      <w:r w:rsidR="00653115" w:rsidRPr="0062560F">
        <w:rPr>
          <w:rFonts w:ascii="Times New Roman" w:hAnsi="Times New Roman" w:cs="Times New Roman"/>
          <w:sz w:val="20"/>
          <w:szCs w:val="20"/>
          <w:lang w:val="en-US"/>
        </w:rPr>
        <w:t>-</w:t>
      </w:r>
      <w:proofErr w:type="spellStart"/>
      <w:r w:rsidR="00653115" w:rsidRPr="0062560F">
        <w:rPr>
          <w:rFonts w:ascii="Times New Roman" w:hAnsi="Times New Roman" w:cs="Times New Roman"/>
          <w:sz w:val="20"/>
          <w:szCs w:val="20"/>
          <w:lang w:val="en-US"/>
        </w:rPr>
        <w:t>statusa</w:t>
      </w:r>
      <w:proofErr w:type="spellEnd"/>
      <w:r w:rsidR="00653115" w:rsidRPr="0062560F">
        <w:rPr>
          <w:rFonts w:ascii="Times New Roman" w:hAnsi="Times New Roman" w:cs="Times New Roman"/>
          <w:sz w:val="20"/>
          <w:szCs w:val="20"/>
          <w:lang w:val="en-US"/>
        </w:rPr>
        <w:t>-</w:t>
      </w:r>
      <w:proofErr w:type="spellStart"/>
      <w:r w:rsidR="00653115" w:rsidRPr="0062560F">
        <w:rPr>
          <w:rFonts w:ascii="Times New Roman" w:hAnsi="Times New Roman" w:cs="Times New Roman"/>
          <w:sz w:val="20"/>
          <w:szCs w:val="20"/>
          <w:lang w:val="en-US"/>
        </w:rPr>
        <w:t>nablyudatelya</w:t>
      </w:r>
      <w:proofErr w:type="spellEnd"/>
      <w:r w:rsidR="00653115" w:rsidRPr="0062560F">
        <w:rPr>
          <w:rFonts w:ascii="Times New Roman" w:hAnsi="Times New Roman" w:cs="Times New Roman"/>
          <w:sz w:val="20"/>
          <w:szCs w:val="20"/>
          <w:lang w:val="en-US"/>
        </w:rPr>
        <w:t>-</w:t>
      </w:r>
      <w:proofErr w:type="spellStart"/>
      <w:r w:rsidR="00653115" w:rsidRPr="0062560F">
        <w:rPr>
          <w:rFonts w:ascii="Times New Roman" w:hAnsi="Times New Roman" w:cs="Times New Roman"/>
          <w:sz w:val="20"/>
          <w:szCs w:val="20"/>
          <w:lang w:val="en-US"/>
        </w:rPr>
        <w:t>yeaes</w:t>
      </w:r>
      <w:proofErr w:type="spellEnd"/>
      <w:r w:rsidR="00653115" w:rsidRPr="0062560F">
        <w:rPr>
          <w:rFonts w:ascii="Times New Roman" w:hAnsi="Times New Roman" w:cs="Times New Roman"/>
          <w:sz w:val="20"/>
          <w:szCs w:val="20"/>
          <w:lang w:val="en-US"/>
        </w:rPr>
        <w:t>.html.</w:t>
      </w:r>
      <w:proofErr w:type="gramEnd"/>
    </w:p>
    <w:p w:rsidR="000E0E93" w:rsidRPr="0062560F" w:rsidRDefault="000E0E93" w:rsidP="000E0E93">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10 Curley M.G. Security and Illegal Migration in Northeast ASIA</w:t>
      </w:r>
      <w:r w:rsidR="00483A2F" w:rsidRPr="0062560F">
        <w:rPr>
          <w:rFonts w:ascii="Times New Roman" w:hAnsi="Times New Roman" w:cs="Times New Roman"/>
          <w:sz w:val="20"/>
          <w:szCs w:val="20"/>
          <w:lang w:val="en-US"/>
        </w:rPr>
        <w:t xml:space="preserve"> / M.G. Curley // </w:t>
      </w:r>
      <w:r w:rsidRPr="0062560F">
        <w:rPr>
          <w:rFonts w:ascii="Times New Roman" w:hAnsi="Times New Roman" w:cs="Times New Roman"/>
          <w:sz w:val="20"/>
          <w:szCs w:val="20"/>
          <w:lang w:val="en-US"/>
        </w:rPr>
        <w:t>Written for the Center for East Asian Studies.</w:t>
      </w:r>
      <w:r w:rsidR="00483A2F" w:rsidRPr="0062560F">
        <w:rPr>
          <w:rFonts w:ascii="Times New Roman" w:hAnsi="Times New Roman" w:cs="Times New Roman"/>
          <w:sz w:val="20"/>
          <w:szCs w:val="20"/>
          <w:lang w:val="en-US"/>
        </w:rPr>
        <w:t xml:space="preserve"> - </w:t>
      </w:r>
      <w:r w:rsidRPr="0062560F">
        <w:rPr>
          <w:rFonts w:ascii="Times New Roman" w:hAnsi="Times New Roman" w:cs="Times New Roman"/>
          <w:sz w:val="20"/>
          <w:szCs w:val="20"/>
          <w:lang w:val="en-US"/>
        </w:rPr>
        <w:t>Monterey Institute of International Studies: University of Hong Kong</w:t>
      </w:r>
      <w:r w:rsidR="00483A2F" w:rsidRPr="0062560F">
        <w:rPr>
          <w:rFonts w:ascii="Times New Roman" w:hAnsi="Times New Roman" w:cs="Times New Roman"/>
          <w:sz w:val="20"/>
          <w:szCs w:val="20"/>
          <w:lang w:val="en-US"/>
        </w:rPr>
        <w:t>, 2004</w:t>
      </w:r>
      <w:r w:rsidRPr="0062560F">
        <w:rPr>
          <w:rFonts w:ascii="Times New Roman" w:hAnsi="Times New Roman" w:cs="Times New Roman"/>
          <w:sz w:val="20"/>
          <w:szCs w:val="20"/>
          <w:lang w:val="en-US"/>
        </w:rPr>
        <w:t>.</w:t>
      </w:r>
    </w:p>
    <w:p w:rsidR="00483A2F"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11 </w:t>
      </w:r>
      <w:proofErr w:type="spellStart"/>
      <w:r w:rsidR="00483A2F" w:rsidRPr="0062560F">
        <w:rPr>
          <w:rFonts w:ascii="Times New Roman" w:hAnsi="Times New Roman" w:cs="Times New Roman"/>
          <w:sz w:val="20"/>
          <w:szCs w:val="20"/>
          <w:lang w:val="en-US"/>
        </w:rPr>
        <w:t>Бекмагамбетов</w:t>
      </w:r>
      <w:proofErr w:type="spellEnd"/>
      <w:r w:rsidR="00483A2F" w:rsidRPr="0062560F">
        <w:rPr>
          <w:rFonts w:ascii="Times New Roman" w:hAnsi="Times New Roman" w:cs="Times New Roman"/>
          <w:sz w:val="20"/>
          <w:szCs w:val="20"/>
          <w:lang w:val="en-US"/>
        </w:rPr>
        <w:t xml:space="preserve"> А.Б. Правовые основы криминализации торговли людьми в уголовном законодательстве Республики Казахстан / А.Б. </w:t>
      </w:r>
      <w:proofErr w:type="spellStart"/>
      <w:r w:rsidR="00483A2F" w:rsidRPr="0062560F">
        <w:rPr>
          <w:rFonts w:ascii="Times New Roman" w:hAnsi="Times New Roman" w:cs="Times New Roman"/>
          <w:sz w:val="20"/>
          <w:szCs w:val="20"/>
          <w:lang w:val="en-US"/>
        </w:rPr>
        <w:t>Бекмагамбетов</w:t>
      </w:r>
      <w:proofErr w:type="spellEnd"/>
      <w:r w:rsidR="00483A2F" w:rsidRPr="0062560F">
        <w:rPr>
          <w:rFonts w:ascii="Times New Roman" w:hAnsi="Times New Roman" w:cs="Times New Roman"/>
          <w:sz w:val="20"/>
          <w:szCs w:val="20"/>
          <w:lang w:val="en-US"/>
        </w:rPr>
        <w:t xml:space="preserve">: </w:t>
      </w:r>
      <w:proofErr w:type="spellStart"/>
      <w:r w:rsidR="00483A2F" w:rsidRPr="0062560F">
        <w:rPr>
          <w:rFonts w:ascii="Times New Roman" w:hAnsi="Times New Roman" w:cs="Times New Roman"/>
          <w:sz w:val="20"/>
          <w:szCs w:val="20"/>
          <w:lang w:val="en-US"/>
        </w:rPr>
        <w:t>дис</w:t>
      </w:r>
      <w:proofErr w:type="spellEnd"/>
      <w:r w:rsidR="00483A2F" w:rsidRPr="0062560F">
        <w:rPr>
          <w:rFonts w:ascii="Times New Roman" w:hAnsi="Times New Roman" w:cs="Times New Roman"/>
          <w:sz w:val="20"/>
          <w:szCs w:val="20"/>
          <w:lang w:val="en-US"/>
        </w:rPr>
        <w:t xml:space="preserve">. ... </w:t>
      </w:r>
      <w:proofErr w:type="spellStart"/>
      <w:proofErr w:type="gramStart"/>
      <w:r w:rsidR="00483A2F" w:rsidRPr="0062560F">
        <w:rPr>
          <w:rFonts w:ascii="Times New Roman" w:hAnsi="Times New Roman" w:cs="Times New Roman"/>
          <w:sz w:val="20"/>
          <w:szCs w:val="20"/>
          <w:lang w:val="en-US"/>
        </w:rPr>
        <w:t>канд</w:t>
      </w:r>
      <w:proofErr w:type="spellEnd"/>
      <w:proofErr w:type="gramEnd"/>
      <w:r w:rsidR="00483A2F" w:rsidRPr="0062560F">
        <w:rPr>
          <w:rFonts w:ascii="Times New Roman" w:hAnsi="Times New Roman" w:cs="Times New Roman"/>
          <w:sz w:val="20"/>
          <w:szCs w:val="20"/>
          <w:lang w:val="en-US"/>
        </w:rPr>
        <w:t xml:space="preserve">. </w:t>
      </w:r>
      <w:proofErr w:type="gramStart"/>
      <w:r w:rsidR="00483A2F" w:rsidRPr="0062560F">
        <w:rPr>
          <w:rFonts w:ascii="Times New Roman" w:hAnsi="Times New Roman" w:cs="Times New Roman"/>
          <w:sz w:val="20"/>
          <w:szCs w:val="20"/>
          <w:lang w:val="en-US"/>
        </w:rPr>
        <w:t>.ю</w:t>
      </w:r>
      <w:proofErr w:type="spellStart"/>
      <w:r w:rsidR="00483A2F" w:rsidRPr="0062560F">
        <w:rPr>
          <w:rFonts w:ascii="Times New Roman" w:hAnsi="Times New Roman" w:cs="Times New Roman"/>
          <w:sz w:val="20"/>
          <w:szCs w:val="20"/>
          <w:lang w:val="en-US"/>
        </w:rPr>
        <w:t>рид</w:t>
      </w:r>
      <w:proofErr w:type="spellEnd"/>
      <w:r w:rsidR="00483A2F" w:rsidRPr="0062560F">
        <w:rPr>
          <w:rFonts w:ascii="Times New Roman" w:hAnsi="Times New Roman" w:cs="Times New Roman"/>
          <w:sz w:val="20"/>
          <w:szCs w:val="20"/>
          <w:lang w:val="en-US"/>
        </w:rPr>
        <w:t>.</w:t>
      </w:r>
      <w:proofErr w:type="gramEnd"/>
      <w:r w:rsidR="00483A2F" w:rsidRPr="0062560F">
        <w:rPr>
          <w:rFonts w:ascii="Times New Roman" w:hAnsi="Times New Roman" w:cs="Times New Roman"/>
          <w:sz w:val="20"/>
          <w:szCs w:val="20"/>
          <w:lang w:val="en-US"/>
        </w:rPr>
        <w:t xml:space="preserve"> </w:t>
      </w:r>
      <w:proofErr w:type="gramStart"/>
      <w:r w:rsidR="00483A2F" w:rsidRPr="0062560F">
        <w:rPr>
          <w:rFonts w:ascii="Times New Roman" w:hAnsi="Times New Roman" w:cs="Times New Roman"/>
          <w:sz w:val="20"/>
          <w:szCs w:val="20"/>
          <w:lang w:val="en-US"/>
        </w:rPr>
        <w:t>наук</w:t>
      </w:r>
      <w:proofErr w:type="gramEnd"/>
      <w:r w:rsidR="00483A2F" w:rsidRPr="0062560F">
        <w:rPr>
          <w:rFonts w:ascii="Times New Roman" w:hAnsi="Times New Roman" w:cs="Times New Roman"/>
          <w:sz w:val="20"/>
          <w:szCs w:val="20"/>
          <w:lang w:val="en-US"/>
        </w:rPr>
        <w:t xml:space="preserve">. </w:t>
      </w:r>
      <w:proofErr w:type="gramStart"/>
      <w:r w:rsidR="00483A2F" w:rsidRPr="0062560F">
        <w:rPr>
          <w:rFonts w:ascii="Times New Roman" w:hAnsi="Times New Roman" w:cs="Times New Roman"/>
          <w:sz w:val="20"/>
          <w:szCs w:val="20"/>
          <w:lang w:val="en-US"/>
        </w:rPr>
        <w:t>- Челябинск, 2005.</w:t>
      </w:r>
      <w:proofErr w:type="gramEnd"/>
      <w:r w:rsidR="00483A2F" w:rsidRPr="0062560F">
        <w:rPr>
          <w:rFonts w:ascii="Times New Roman" w:hAnsi="Times New Roman" w:cs="Times New Roman"/>
          <w:sz w:val="20"/>
          <w:szCs w:val="20"/>
          <w:lang w:val="en-US"/>
        </w:rPr>
        <w:t xml:space="preserve"> - 178 с.</w:t>
      </w:r>
    </w:p>
    <w:p w:rsidR="00483A2F"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12 </w:t>
      </w:r>
      <w:proofErr w:type="spellStart"/>
      <w:r w:rsidR="00483A2F" w:rsidRPr="0062560F">
        <w:rPr>
          <w:rFonts w:ascii="Times New Roman" w:hAnsi="Times New Roman" w:cs="Times New Roman"/>
          <w:sz w:val="20"/>
          <w:szCs w:val="20"/>
          <w:lang w:val="en-US"/>
        </w:rPr>
        <w:t>Борецкий</w:t>
      </w:r>
      <w:proofErr w:type="spellEnd"/>
      <w:r w:rsidR="00483A2F" w:rsidRPr="0062560F">
        <w:rPr>
          <w:rFonts w:ascii="Times New Roman" w:hAnsi="Times New Roman" w:cs="Times New Roman"/>
          <w:sz w:val="20"/>
          <w:szCs w:val="20"/>
          <w:lang w:val="en-US"/>
        </w:rPr>
        <w:t xml:space="preserve"> А.В. Торговля людьми: историко-правовые и организационно-тактические аспекты / А.В. </w:t>
      </w:r>
      <w:proofErr w:type="spellStart"/>
      <w:r w:rsidR="00483A2F" w:rsidRPr="0062560F">
        <w:rPr>
          <w:rFonts w:ascii="Times New Roman" w:hAnsi="Times New Roman" w:cs="Times New Roman"/>
          <w:sz w:val="20"/>
          <w:szCs w:val="20"/>
          <w:lang w:val="en-US"/>
        </w:rPr>
        <w:t>Борецкий</w:t>
      </w:r>
      <w:proofErr w:type="spellEnd"/>
      <w:r w:rsidR="00483A2F" w:rsidRPr="0062560F">
        <w:rPr>
          <w:rFonts w:ascii="Times New Roman" w:hAnsi="Times New Roman" w:cs="Times New Roman"/>
          <w:sz w:val="20"/>
          <w:szCs w:val="20"/>
          <w:lang w:val="en-US"/>
        </w:rPr>
        <w:t xml:space="preserve">: </w:t>
      </w:r>
      <w:proofErr w:type="spellStart"/>
      <w:r w:rsidR="00483A2F" w:rsidRPr="0062560F">
        <w:rPr>
          <w:rFonts w:ascii="Times New Roman" w:hAnsi="Times New Roman" w:cs="Times New Roman"/>
          <w:sz w:val="20"/>
          <w:szCs w:val="20"/>
          <w:lang w:val="en-US"/>
        </w:rPr>
        <w:t>автореф</w:t>
      </w:r>
      <w:proofErr w:type="spellEnd"/>
      <w:r w:rsidR="00483A2F" w:rsidRPr="0062560F">
        <w:rPr>
          <w:rFonts w:ascii="Times New Roman" w:hAnsi="Times New Roman" w:cs="Times New Roman"/>
          <w:sz w:val="20"/>
          <w:szCs w:val="20"/>
          <w:lang w:val="en-US"/>
        </w:rPr>
        <w:t xml:space="preserve">. </w:t>
      </w:r>
      <w:proofErr w:type="spellStart"/>
      <w:proofErr w:type="gramStart"/>
      <w:r w:rsidR="00483A2F" w:rsidRPr="0062560F">
        <w:rPr>
          <w:rFonts w:ascii="Times New Roman" w:hAnsi="Times New Roman" w:cs="Times New Roman"/>
          <w:sz w:val="20"/>
          <w:szCs w:val="20"/>
          <w:lang w:val="en-US"/>
        </w:rPr>
        <w:t>дис</w:t>
      </w:r>
      <w:proofErr w:type="spellEnd"/>
      <w:proofErr w:type="gramEnd"/>
      <w:r w:rsidR="00483A2F" w:rsidRPr="0062560F">
        <w:rPr>
          <w:rFonts w:ascii="Times New Roman" w:hAnsi="Times New Roman" w:cs="Times New Roman"/>
          <w:sz w:val="20"/>
          <w:szCs w:val="20"/>
          <w:lang w:val="en-US"/>
        </w:rPr>
        <w:t xml:space="preserve">. ... </w:t>
      </w:r>
      <w:proofErr w:type="spellStart"/>
      <w:proofErr w:type="gramStart"/>
      <w:r w:rsidR="00483A2F" w:rsidRPr="0062560F">
        <w:rPr>
          <w:rFonts w:ascii="Times New Roman" w:hAnsi="Times New Roman" w:cs="Times New Roman"/>
          <w:sz w:val="20"/>
          <w:szCs w:val="20"/>
          <w:lang w:val="en-US"/>
        </w:rPr>
        <w:t>канд</w:t>
      </w:r>
      <w:proofErr w:type="spellEnd"/>
      <w:proofErr w:type="gramEnd"/>
      <w:r w:rsidR="00483A2F" w:rsidRPr="0062560F">
        <w:rPr>
          <w:rFonts w:ascii="Times New Roman" w:hAnsi="Times New Roman" w:cs="Times New Roman"/>
          <w:sz w:val="20"/>
          <w:szCs w:val="20"/>
          <w:lang w:val="en-US"/>
        </w:rPr>
        <w:t xml:space="preserve">. </w:t>
      </w:r>
      <w:proofErr w:type="spellStart"/>
      <w:proofErr w:type="gramStart"/>
      <w:r w:rsidR="00483A2F" w:rsidRPr="0062560F">
        <w:rPr>
          <w:rFonts w:ascii="Times New Roman" w:hAnsi="Times New Roman" w:cs="Times New Roman"/>
          <w:sz w:val="20"/>
          <w:szCs w:val="20"/>
          <w:lang w:val="en-US"/>
        </w:rPr>
        <w:t>юрид</w:t>
      </w:r>
      <w:proofErr w:type="spellEnd"/>
      <w:proofErr w:type="gramEnd"/>
      <w:r w:rsidR="00483A2F" w:rsidRPr="0062560F">
        <w:rPr>
          <w:rFonts w:ascii="Times New Roman" w:hAnsi="Times New Roman" w:cs="Times New Roman"/>
          <w:sz w:val="20"/>
          <w:szCs w:val="20"/>
          <w:lang w:val="en-US"/>
        </w:rPr>
        <w:t xml:space="preserve">. </w:t>
      </w:r>
      <w:proofErr w:type="gramStart"/>
      <w:r w:rsidR="00483A2F" w:rsidRPr="0062560F">
        <w:rPr>
          <w:rFonts w:ascii="Times New Roman" w:hAnsi="Times New Roman" w:cs="Times New Roman"/>
          <w:sz w:val="20"/>
          <w:szCs w:val="20"/>
          <w:lang w:val="en-US"/>
        </w:rPr>
        <w:t>наук</w:t>
      </w:r>
      <w:proofErr w:type="gramEnd"/>
      <w:r w:rsidR="00483A2F" w:rsidRPr="0062560F">
        <w:rPr>
          <w:rFonts w:ascii="Times New Roman" w:hAnsi="Times New Roman" w:cs="Times New Roman"/>
          <w:sz w:val="20"/>
          <w:szCs w:val="20"/>
          <w:lang w:val="en-US"/>
        </w:rPr>
        <w:t xml:space="preserve">. </w:t>
      </w:r>
      <w:proofErr w:type="gramStart"/>
      <w:r w:rsidR="00483A2F" w:rsidRPr="0062560F">
        <w:rPr>
          <w:rFonts w:ascii="Times New Roman" w:hAnsi="Times New Roman" w:cs="Times New Roman"/>
          <w:sz w:val="20"/>
          <w:szCs w:val="20"/>
          <w:lang w:val="en-US"/>
        </w:rPr>
        <w:t>- Ош, 2014.</w:t>
      </w:r>
      <w:proofErr w:type="gramEnd"/>
      <w:r w:rsidR="00483A2F" w:rsidRPr="0062560F">
        <w:rPr>
          <w:rFonts w:ascii="Times New Roman" w:hAnsi="Times New Roman" w:cs="Times New Roman"/>
          <w:sz w:val="20"/>
          <w:szCs w:val="20"/>
          <w:lang w:val="en-US"/>
        </w:rPr>
        <w:t xml:space="preserve"> - 24 с.</w:t>
      </w:r>
    </w:p>
    <w:p w:rsidR="000E0E93"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13 Hartwell C.A. Improving competitiveness in the member states of the Eurasian Economic Union: a blueprint for the next decade</w:t>
      </w:r>
      <w:r w:rsidR="00483A2F" w:rsidRPr="0062560F">
        <w:rPr>
          <w:rFonts w:ascii="Times New Roman" w:hAnsi="Times New Roman" w:cs="Times New Roman"/>
          <w:sz w:val="20"/>
          <w:szCs w:val="20"/>
          <w:lang w:val="en-US"/>
        </w:rPr>
        <w:t xml:space="preserve"> /</w:t>
      </w:r>
      <w:r w:rsidRPr="0062560F">
        <w:rPr>
          <w:rFonts w:ascii="Times New Roman" w:hAnsi="Times New Roman" w:cs="Times New Roman"/>
          <w:sz w:val="20"/>
          <w:szCs w:val="20"/>
          <w:lang w:val="en-US"/>
        </w:rPr>
        <w:t xml:space="preserve"> </w:t>
      </w:r>
      <w:r w:rsidR="00483A2F" w:rsidRPr="0062560F">
        <w:rPr>
          <w:rFonts w:ascii="Times New Roman" w:hAnsi="Times New Roman" w:cs="Times New Roman"/>
          <w:sz w:val="20"/>
          <w:szCs w:val="20"/>
          <w:lang w:val="en-US"/>
        </w:rPr>
        <w:t>C.A. Hartwell //</w:t>
      </w:r>
      <w:r w:rsidRPr="0062560F">
        <w:rPr>
          <w:rFonts w:ascii="Times New Roman" w:hAnsi="Times New Roman" w:cs="Times New Roman"/>
          <w:sz w:val="20"/>
          <w:szCs w:val="20"/>
          <w:lang w:val="en-US"/>
        </w:rPr>
        <w:t xml:space="preserve">Post-Communist Economies. </w:t>
      </w:r>
      <w:r w:rsidR="00483A2F" w:rsidRPr="0062560F">
        <w:rPr>
          <w:rFonts w:ascii="Times New Roman" w:hAnsi="Times New Roman" w:cs="Times New Roman"/>
          <w:sz w:val="20"/>
          <w:szCs w:val="20"/>
          <w:lang w:val="en-US"/>
        </w:rPr>
        <w:t xml:space="preserve">2016. - </w:t>
      </w:r>
      <w:r w:rsidRPr="0062560F">
        <w:rPr>
          <w:rFonts w:ascii="Times New Roman" w:hAnsi="Times New Roman" w:cs="Times New Roman"/>
          <w:sz w:val="20"/>
          <w:szCs w:val="20"/>
          <w:lang w:val="en-US"/>
        </w:rPr>
        <w:t xml:space="preserve">Vol. 28. </w:t>
      </w:r>
      <w:r w:rsidR="00483A2F" w:rsidRPr="0062560F">
        <w:rPr>
          <w:rFonts w:ascii="Times New Roman" w:hAnsi="Times New Roman" w:cs="Times New Roman"/>
          <w:sz w:val="20"/>
          <w:szCs w:val="20"/>
          <w:lang w:val="en-US"/>
        </w:rPr>
        <w:t xml:space="preserve">- </w:t>
      </w:r>
      <w:r w:rsidRPr="0062560F">
        <w:rPr>
          <w:rFonts w:ascii="Times New Roman" w:hAnsi="Times New Roman" w:cs="Times New Roman"/>
          <w:sz w:val="20"/>
          <w:szCs w:val="20"/>
          <w:lang w:val="en-US"/>
        </w:rPr>
        <w:t xml:space="preserve">Issue 1. </w:t>
      </w:r>
      <w:r w:rsidR="00483A2F" w:rsidRPr="0062560F">
        <w:rPr>
          <w:rFonts w:ascii="Times New Roman" w:hAnsi="Times New Roman" w:cs="Times New Roman"/>
          <w:sz w:val="20"/>
          <w:szCs w:val="20"/>
          <w:lang w:val="en-US"/>
        </w:rPr>
        <w:t xml:space="preserve">– P. </w:t>
      </w:r>
      <w:r w:rsidRPr="0062560F">
        <w:rPr>
          <w:rFonts w:ascii="Times New Roman" w:hAnsi="Times New Roman" w:cs="Times New Roman"/>
          <w:sz w:val="20"/>
          <w:szCs w:val="20"/>
          <w:lang w:val="en-US"/>
        </w:rPr>
        <w:t>49-71.</w:t>
      </w:r>
    </w:p>
    <w:p w:rsidR="000E0E93"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proofErr w:type="gramStart"/>
      <w:r w:rsidRPr="0062560F">
        <w:rPr>
          <w:rFonts w:ascii="Times New Roman" w:hAnsi="Times New Roman" w:cs="Times New Roman"/>
          <w:sz w:val="20"/>
          <w:szCs w:val="20"/>
          <w:lang w:val="en-US"/>
        </w:rPr>
        <w:t xml:space="preserve">14 </w:t>
      </w:r>
      <w:proofErr w:type="spellStart"/>
      <w:r w:rsidRPr="0062560F">
        <w:rPr>
          <w:rFonts w:ascii="Times New Roman" w:hAnsi="Times New Roman" w:cs="Times New Roman"/>
          <w:sz w:val="20"/>
          <w:szCs w:val="20"/>
          <w:lang w:val="en-US"/>
        </w:rPr>
        <w:t>Cadier</w:t>
      </w:r>
      <w:proofErr w:type="spellEnd"/>
      <w:r w:rsidRPr="0062560F">
        <w:rPr>
          <w:rFonts w:ascii="Times New Roman" w:hAnsi="Times New Roman" w:cs="Times New Roman"/>
          <w:sz w:val="20"/>
          <w:szCs w:val="20"/>
          <w:lang w:val="en-US"/>
        </w:rPr>
        <w:t xml:space="preserve"> D. (2014) Eastern Partnership </w:t>
      </w:r>
      <w:proofErr w:type="spellStart"/>
      <w:r w:rsidRPr="0062560F">
        <w:rPr>
          <w:rFonts w:ascii="Times New Roman" w:hAnsi="Times New Roman" w:cs="Times New Roman"/>
          <w:sz w:val="20"/>
          <w:szCs w:val="20"/>
          <w:lang w:val="en-US"/>
        </w:rPr>
        <w:t>vs</w:t>
      </w:r>
      <w:proofErr w:type="spellEnd"/>
      <w:r w:rsidRPr="0062560F">
        <w:rPr>
          <w:rFonts w:ascii="Times New Roman" w:hAnsi="Times New Roman" w:cs="Times New Roman"/>
          <w:sz w:val="20"/>
          <w:szCs w:val="20"/>
          <w:lang w:val="en-US"/>
        </w:rPr>
        <w:t xml:space="preserve"> Eurasian Union?</w:t>
      </w:r>
      <w:proofErr w:type="gramEnd"/>
      <w:r w:rsidRPr="0062560F">
        <w:rPr>
          <w:rFonts w:ascii="Times New Roman" w:hAnsi="Times New Roman" w:cs="Times New Roman"/>
          <w:sz w:val="20"/>
          <w:szCs w:val="20"/>
          <w:lang w:val="en-US"/>
        </w:rPr>
        <w:t xml:space="preserve"> The EU-Russia Competition in the Shared Neighborhood and the Ukraine Crisis</w:t>
      </w:r>
      <w:r w:rsidR="00483A2F" w:rsidRPr="0062560F">
        <w:rPr>
          <w:rFonts w:ascii="Times New Roman" w:hAnsi="Times New Roman" w:cs="Times New Roman"/>
          <w:sz w:val="20"/>
          <w:szCs w:val="20"/>
          <w:lang w:val="en-US"/>
        </w:rPr>
        <w:t xml:space="preserve"> / D. </w:t>
      </w:r>
      <w:proofErr w:type="spellStart"/>
      <w:r w:rsidR="00483A2F" w:rsidRPr="0062560F">
        <w:rPr>
          <w:rFonts w:ascii="Times New Roman" w:hAnsi="Times New Roman" w:cs="Times New Roman"/>
          <w:sz w:val="20"/>
          <w:szCs w:val="20"/>
          <w:lang w:val="en-US"/>
        </w:rPr>
        <w:t>Cadier</w:t>
      </w:r>
      <w:proofErr w:type="spellEnd"/>
      <w:r w:rsidR="00483A2F" w:rsidRPr="0062560F">
        <w:rPr>
          <w:rFonts w:ascii="Times New Roman" w:hAnsi="Times New Roman" w:cs="Times New Roman"/>
          <w:sz w:val="20"/>
          <w:szCs w:val="20"/>
          <w:lang w:val="en-US"/>
        </w:rPr>
        <w:t xml:space="preserve"> //</w:t>
      </w:r>
      <w:r w:rsidRPr="0062560F">
        <w:rPr>
          <w:rFonts w:ascii="Times New Roman" w:hAnsi="Times New Roman" w:cs="Times New Roman"/>
          <w:sz w:val="20"/>
          <w:szCs w:val="20"/>
          <w:lang w:val="en-US"/>
        </w:rPr>
        <w:t xml:space="preserve"> Global Policy. </w:t>
      </w:r>
      <w:r w:rsidR="00483A2F" w:rsidRPr="0062560F">
        <w:rPr>
          <w:rFonts w:ascii="Times New Roman" w:hAnsi="Times New Roman" w:cs="Times New Roman"/>
          <w:sz w:val="20"/>
          <w:szCs w:val="20"/>
          <w:lang w:val="en-US"/>
        </w:rPr>
        <w:t xml:space="preserve">- 2014. - </w:t>
      </w:r>
      <w:r w:rsidRPr="0062560F">
        <w:rPr>
          <w:rFonts w:ascii="Times New Roman" w:hAnsi="Times New Roman" w:cs="Times New Roman"/>
          <w:sz w:val="20"/>
          <w:szCs w:val="20"/>
          <w:lang w:val="en-US"/>
        </w:rPr>
        <w:t xml:space="preserve">Vol. 5. </w:t>
      </w:r>
      <w:r w:rsidR="00483A2F" w:rsidRPr="0062560F">
        <w:rPr>
          <w:rFonts w:ascii="Times New Roman" w:hAnsi="Times New Roman" w:cs="Times New Roman"/>
          <w:sz w:val="20"/>
          <w:szCs w:val="20"/>
          <w:lang w:val="en-US"/>
        </w:rPr>
        <w:t xml:space="preserve">- </w:t>
      </w:r>
      <w:r w:rsidRPr="0062560F">
        <w:rPr>
          <w:rFonts w:ascii="Times New Roman" w:hAnsi="Times New Roman" w:cs="Times New Roman"/>
          <w:sz w:val="20"/>
          <w:szCs w:val="20"/>
          <w:lang w:val="en-US"/>
        </w:rPr>
        <w:t xml:space="preserve">Issue S 1. </w:t>
      </w:r>
      <w:r w:rsidR="00483A2F" w:rsidRPr="0062560F">
        <w:rPr>
          <w:rFonts w:ascii="Times New Roman" w:hAnsi="Times New Roman" w:cs="Times New Roman"/>
          <w:sz w:val="20"/>
          <w:szCs w:val="20"/>
          <w:lang w:val="en-US"/>
        </w:rPr>
        <w:t xml:space="preserve">– P. </w:t>
      </w:r>
      <w:r w:rsidRPr="0062560F">
        <w:rPr>
          <w:rFonts w:ascii="Times New Roman" w:hAnsi="Times New Roman" w:cs="Times New Roman"/>
          <w:sz w:val="20"/>
          <w:szCs w:val="20"/>
          <w:lang w:val="en-US"/>
        </w:rPr>
        <w:t>76-85.</w:t>
      </w:r>
    </w:p>
    <w:p w:rsidR="000E0E93"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rPr>
        <w:t xml:space="preserve">15 </w:t>
      </w:r>
      <w:proofErr w:type="spellStart"/>
      <w:r w:rsidRPr="0062560F">
        <w:rPr>
          <w:rFonts w:ascii="Times New Roman" w:hAnsi="Times New Roman" w:cs="Times New Roman"/>
          <w:sz w:val="20"/>
          <w:szCs w:val="20"/>
          <w:lang w:val="en-US"/>
        </w:rPr>
        <w:t>Stoecker</w:t>
      </w:r>
      <w:proofErr w:type="spellEnd"/>
      <w:r w:rsidRPr="0062560F">
        <w:rPr>
          <w:rFonts w:ascii="Times New Roman" w:hAnsi="Times New Roman" w:cs="Times New Roman"/>
          <w:sz w:val="20"/>
          <w:szCs w:val="20"/>
          <w:lang w:val="en-US"/>
        </w:rPr>
        <w:t xml:space="preserve"> S.W. Rise in Human Trafficking and the Role of Organized Crime</w:t>
      </w:r>
      <w:r w:rsidR="00483A2F" w:rsidRPr="0062560F">
        <w:rPr>
          <w:rFonts w:ascii="Times New Roman" w:hAnsi="Times New Roman" w:cs="Times New Roman"/>
          <w:sz w:val="20"/>
          <w:szCs w:val="20"/>
        </w:rPr>
        <w:t xml:space="preserve"> / </w:t>
      </w:r>
      <w:r w:rsidR="00483A2F" w:rsidRPr="0062560F">
        <w:rPr>
          <w:rFonts w:ascii="Times New Roman" w:hAnsi="Times New Roman" w:cs="Times New Roman"/>
          <w:sz w:val="20"/>
          <w:szCs w:val="20"/>
          <w:lang w:val="en-US"/>
        </w:rPr>
        <w:t>S.W.</w:t>
      </w:r>
      <w:r w:rsidR="00483A2F" w:rsidRPr="0062560F">
        <w:rPr>
          <w:rFonts w:ascii="Times New Roman" w:hAnsi="Times New Roman" w:cs="Times New Roman"/>
          <w:sz w:val="20"/>
          <w:szCs w:val="20"/>
        </w:rPr>
        <w:t xml:space="preserve"> </w:t>
      </w:r>
      <w:proofErr w:type="spellStart"/>
      <w:r w:rsidR="00483A2F" w:rsidRPr="0062560F">
        <w:rPr>
          <w:rFonts w:ascii="Times New Roman" w:hAnsi="Times New Roman" w:cs="Times New Roman"/>
          <w:sz w:val="20"/>
          <w:szCs w:val="20"/>
          <w:lang w:val="en-US"/>
        </w:rPr>
        <w:t>Stoecker</w:t>
      </w:r>
      <w:proofErr w:type="spellEnd"/>
      <w:r w:rsidRPr="0062560F">
        <w:rPr>
          <w:rFonts w:ascii="Times New Roman" w:hAnsi="Times New Roman" w:cs="Times New Roman"/>
          <w:sz w:val="20"/>
          <w:szCs w:val="20"/>
          <w:lang w:val="en-US"/>
        </w:rPr>
        <w:t xml:space="preserve">. </w:t>
      </w:r>
      <w:r w:rsidR="00483A2F" w:rsidRPr="0062560F">
        <w:rPr>
          <w:rFonts w:ascii="Times New Roman" w:hAnsi="Times New Roman" w:cs="Times New Roman"/>
          <w:sz w:val="20"/>
          <w:szCs w:val="20"/>
        </w:rPr>
        <w:t>– Washington, 1998.</w:t>
      </w:r>
    </w:p>
    <w:p w:rsidR="000E0E93"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proofErr w:type="gramStart"/>
      <w:r w:rsidRPr="0062560F">
        <w:rPr>
          <w:rFonts w:ascii="Times New Roman" w:hAnsi="Times New Roman" w:cs="Times New Roman"/>
          <w:sz w:val="20"/>
          <w:szCs w:val="20"/>
          <w:lang w:val="en-US"/>
        </w:rPr>
        <w:t>16 Hughes D.</w:t>
      </w:r>
      <w:proofErr w:type="gramEnd"/>
      <w:r w:rsidRPr="0062560F">
        <w:rPr>
          <w:rFonts w:ascii="Times New Roman" w:hAnsi="Times New Roman" w:cs="Times New Roman"/>
          <w:sz w:val="20"/>
          <w:szCs w:val="20"/>
          <w:lang w:val="en-US"/>
        </w:rPr>
        <w:t xml:space="preserve"> The use of new communication technologies for sexual exploitation of women and children, in </w:t>
      </w:r>
      <w:proofErr w:type="spellStart"/>
      <w:r w:rsidRPr="0062560F">
        <w:rPr>
          <w:rFonts w:ascii="Times New Roman" w:hAnsi="Times New Roman" w:cs="Times New Roman"/>
          <w:sz w:val="20"/>
          <w:szCs w:val="20"/>
          <w:lang w:val="en-US"/>
        </w:rPr>
        <w:t>Whisnant</w:t>
      </w:r>
      <w:proofErr w:type="spellEnd"/>
      <w:r w:rsidRPr="0062560F">
        <w:rPr>
          <w:rFonts w:ascii="Times New Roman" w:hAnsi="Times New Roman" w:cs="Times New Roman"/>
          <w:sz w:val="20"/>
          <w:szCs w:val="20"/>
          <w:lang w:val="en-US"/>
        </w:rPr>
        <w:t>, Rebecca; Stark, Christine, Not for sale feminists: resisting prostitution and pornography</w:t>
      </w:r>
      <w:r w:rsidR="0062560F" w:rsidRPr="0062560F">
        <w:rPr>
          <w:rFonts w:ascii="Times New Roman" w:hAnsi="Times New Roman" w:cs="Times New Roman"/>
          <w:sz w:val="20"/>
          <w:szCs w:val="20"/>
          <w:lang w:val="en-US"/>
        </w:rPr>
        <w:t xml:space="preserve"> / D. Hughes</w:t>
      </w:r>
      <w:r w:rsidRPr="0062560F">
        <w:rPr>
          <w:rFonts w:ascii="Times New Roman" w:hAnsi="Times New Roman" w:cs="Times New Roman"/>
          <w:sz w:val="20"/>
          <w:szCs w:val="20"/>
          <w:lang w:val="en-US"/>
        </w:rPr>
        <w:t xml:space="preserve">. </w:t>
      </w:r>
      <w:r w:rsidR="0062560F" w:rsidRPr="0062560F">
        <w:rPr>
          <w:rFonts w:ascii="Times New Roman" w:hAnsi="Times New Roman" w:cs="Times New Roman"/>
          <w:sz w:val="20"/>
          <w:szCs w:val="20"/>
          <w:lang w:val="en-US"/>
        </w:rPr>
        <w:t xml:space="preserve">- </w:t>
      </w:r>
      <w:r w:rsidRPr="0062560F">
        <w:rPr>
          <w:rFonts w:ascii="Times New Roman" w:hAnsi="Times New Roman" w:cs="Times New Roman"/>
          <w:sz w:val="20"/>
          <w:szCs w:val="20"/>
          <w:lang w:val="en-US"/>
        </w:rPr>
        <w:t>North Melb</w:t>
      </w:r>
      <w:r w:rsidR="0062560F" w:rsidRPr="0062560F">
        <w:rPr>
          <w:rFonts w:ascii="Times New Roman" w:hAnsi="Times New Roman" w:cs="Times New Roman"/>
          <w:sz w:val="20"/>
          <w:szCs w:val="20"/>
          <w:lang w:val="en-US"/>
        </w:rPr>
        <w:t xml:space="preserve">ourne. Victoria: </w:t>
      </w:r>
      <w:proofErr w:type="spellStart"/>
      <w:r w:rsidR="0062560F" w:rsidRPr="0062560F">
        <w:rPr>
          <w:rFonts w:ascii="Times New Roman" w:hAnsi="Times New Roman" w:cs="Times New Roman"/>
          <w:sz w:val="20"/>
          <w:szCs w:val="20"/>
          <w:lang w:val="en-US"/>
        </w:rPr>
        <w:t>Spinifex</w:t>
      </w:r>
      <w:proofErr w:type="spellEnd"/>
      <w:r w:rsidR="0062560F" w:rsidRPr="0062560F">
        <w:rPr>
          <w:rFonts w:ascii="Times New Roman" w:hAnsi="Times New Roman" w:cs="Times New Roman"/>
          <w:sz w:val="20"/>
          <w:szCs w:val="20"/>
          <w:lang w:val="en-US"/>
        </w:rPr>
        <w:t xml:space="preserve"> Press, 2004.</w:t>
      </w:r>
    </w:p>
    <w:p w:rsidR="0062560F"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 xml:space="preserve">17 </w:t>
      </w:r>
      <w:proofErr w:type="spellStart"/>
      <w:r w:rsidR="0062560F" w:rsidRPr="0062560F">
        <w:rPr>
          <w:rFonts w:ascii="Times New Roman" w:hAnsi="Times New Roman" w:cs="Times New Roman"/>
          <w:sz w:val="20"/>
          <w:szCs w:val="20"/>
          <w:lang w:val="en-US"/>
        </w:rPr>
        <w:t>Мизулина</w:t>
      </w:r>
      <w:proofErr w:type="spellEnd"/>
      <w:r w:rsidR="0062560F" w:rsidRPr="0062560F">
        <w:rPr>
          <w:rFonts w:ascii="Times New Roman" w:hAnsi="Times New Roman" w:cs="Times New Roman"/>
          <w:sz w:val="20"/>
          <w:szCs w:val="20"/>
          <w:lang w:val="en-US"/>
        </w:rPr>
        <w:t xml:space="preserve"> Е.Б. Торговля людьми и рабство в России: международно-правовой аспект / Е.Б. </w:t>
      </w:r>
      <w:proofErr w:type="spellStart"/>
      <w:r w:rsidR="0062560F" w:rsidRPr="0062560F">
        <w:rPr>
          <w:rFonts w:ascii="Times New Roman" w:hAnsi="Times New Roman" w:cs="Times New Roman"/>
          <w:sz w:val="20"/>
          <w:szCs w:val="20"/>
          <w:lang w:val="en-US"/>
        </w:rPr>
        <w:t>Мизулина</w:t>
      </w:r>
      <w:proofErr w:type="spellEnd"/>
      <w:r w:rsidR="0062560F" w:rsidRPr="0062560F">
        <w:rPr>
          <w:rFonts w:ascii="Times New Roman" w:hAnsi="Times New Roman" w:cs="Times New Roman"/>
          <w:sz w:val="20"/>
          <w:szCs w:val="20"/>
          <w:lang w:val="en-US"/>
        </w:rPr>
        <w:t xml:space="preserve">. - </w:t>
      </w:r>
      <w:proofErr w:type="gramStart"/>
      <w:r w:rsidR="0062560F" w:rsidRPr="0062560F">
        <w:rPr>
          <w:rFonts w:ascii="Times New Roman" w:hAnsi="Times New Roman" w:cs="Times New Roman"/>
          <w:sz w:val="20"/>
          <w:szCs w:val="20"/>
          <w:lang w:val="en-US"/>
        </w:rPr>
        <w:t>М.:</w:t>
      </w:r>
      <w:proofErr w:type="gramEnd"/>
      <w:r w:rsidR="0062560F" w:rsidRPr="0062560F">
        <w:rPr>
          <w:rFonts w:ascii="Times New Roman" w:hAnsi="Times New Roman" w:cs="Times New Roman"/>
          <w:sz w:val="20"/>
          <w:szCs w:val="20"/>
          <w:lang w:val="en-US"/>
        </w:rPr>
        <w:t xml:space="preserve"> </w:t>
      </w:r>
      <w:proofErr w:type="spellStart"/>
      <w:r w:rsidR="0062560F" w:rsidRPr="0062560F">
        <w:rPr>
          <w:rFonts w:ascii="Times New Roman" w:hAnsi="Times New Roman" w:cs="Times New Roman"/>
          <w:sz w:val="20"/>
          <w:szCs w:val="20"/>
          <w:lang w:val="en-US"/>
        </w:rPr>
        <w:t>Юристъ</w:t>
      </w:r>
      <w:proofErr w:type="spellEnd"/>
      <w:r w:rsidR="0062560F" w:rsidRPr="0062560F">
        <w:rPr>
          <w:rFonts w:ascii="Times New Roman" w:hAnsi="Times New Roman" w:cs="Times New Roman"/>
          <w:sz w:val="20"/>
          <w:szCs w:val="20"/>
          <w:lang w:val="en-US"/>
        </w:rPr>
        <w:t>, 2006. - 591 с.</w:t>
      </w:r>
    </w:p>
    <w:p w:rsidR="000E0E93" w:rsidRPr="0062560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lang w:val="en-US"/>
        </w:rPr>
      </w:pPr>
      <w:r w:rsidRPr="0062560F">
        <w:rPr>
          <w:rFonts w:ascii="Times New Roman" w:hAnsi="Times New Roman" w:cs="Times New Roman"/>
          <w:sz w:val="20"/>
          <w:szCs w:val="20"/>
          <w:lang w:val="en-US"/>
        </w:rPr>
        <w:t>18 Shelley L.I. Human trafficking: A global perspective</w:t>
      </w:r>
      <w:r w:rsidR="0062560F" w:rsidRPr="0062560F">
        <w:rPr>
          <w:rFonts w:ascii="Times New Roman" w:hAnsi="Times New Roman" w:cs="Times New Roman"/>
          <w:sz w:val="20"/>
          <w:szCs w:val="20"/>
          <w:lang w:val="en-US"/>
        </w:rPr>
        <w:t xml:space="preserve"> / L.I. Shelley</w:t>
      </w:r>
      <w:r w:rsidRPr="0062560F">
        <w:rPr>
          <w:rFonts w:ascii="Times New Roman" w:hAnsi="Times New Roman" w:cs="Times New Roman"/>
          <w:sz w:val="20"/>
          <w:szCs w:val="20"/>
          <w:lang w:val="en-US"/>
        </w:rPr>
        <w:t xml:space="preserve">. </w:t>
      </w:r>
      <w:proofErr w:type="gramStart"/>
      <w:r w:rsidR="0062560F" w:rsidRPr="0062560F">
        <w:rPr>
          <w:rFonts w:ascii="Times New Roman" w:hAnsi="Times New Roman" w:cs="Times New Roman"/>
          <w:sz w:val="20"/>
          <w:szCs w:val="20"/>
          <w:lang w:val="en-US"/>
        </w:rPr>
        <w:t>- Cambridge University Press, 2010.</w:t>
      </w:r>
      <w:proofErr w:type="gramEnd"/>
    </w:p>
    <w:p w:rsidR="00DE675F" w:rsidRDefault="000E0E93" w:rsidP="0062560F">
      <w:pPr>
        <w:widowControl w:val="0"/>
        <w:tabs>
          <w:tab w:val="left" w:pos="993"/>
        </w:tabs>
        <w:autoSpaceDE w:val="0"/>
        <w:autoSpaceDN w:val="0"/>
        <w:adjustRightInd w:val="0"/>
        <w:spacing w:after="0" w:line="240" w:lineRule="auto"/>
        <w:ind w:left="426"/>
        <w:jc w:val="both"/>
        <w:rPr>
          <w:rFonts w:ascii="Times New Roman" w:hAnsi="Times New Roman" w:cs="Times New Roman"/>
          <w:sz w:val="20"/>
          <w:szCs w:val="20"/>
        </w:rPr>
      </w:pPr>
      <w:proofErr w:type="gramStart"/>
      <w:r w:rsidRPr="0062560F">
        <w:rPr>
          <w:rFonts w:ascii="Times New Roman" w:hAnsi="Times New Roman" w:cs="Times New Roman"/>
          <w:sz w:val="20"/>
          <w:szCs w:val="20"/>
          <w:lang w:val="en-US"/>
        </w:rPr>
        <w:t>19 David F., Bryant K., Larsen J.J. Migrants and Their Vulnerability</w:t>
      </w:r>
      <w:r w:rsidR="0062560F" w:rsidRPr="0062560F">
        <w:rPr>
          <w:rFonts w:ascii="Times New Roman" w:hAnsi="Times New Roman" w:cs="Times New Roman"/>
          <w:sz w:val="20"/>
          <w:szCs w:val="20"/>
          <w:lang w:val="en-US"/>
        </w:rPr>
        <w:t xml:space="preserve"> / F. David, K. Bryant, J.J. Larsen</w:t>
      </w:r>
      <w:r w:rsidRPr="0062560F">
        <w:rPr>
          <w:rFonts w:ascii="Times New Roman" w:hAnsi="Times New Roman" w:cs="Times New Roman"/>
          <w:sz w:val="20"/>
          <w:szCs w:val="20"/>
          <w:lang w:val="en-US"/>
        </w:rPr>
        <w:t>.</w:t>
      </w:r>
      <w:proofErr w:type="gramEnd"/>
      <w:r w:rsidRPr="0062560F">
        <w:rPr>
          <w:rFonts w:ascii="Times New Roman" w:hAnsi="Times New Roman" w:cs="Times New Roman"/>
          <w:sz w:val="20"/>
          <w:szCs w:val="20"/>
          <w:lang w:val="en-US"/>
        </w:rPr>
        <w:t xml:space="preserve"> </w:t>
      </w:r>
      <w:r w:rsidR="0062560F" w:rsidRPr="0062560F">
        <w:rPr>
          <w:rFonts w:ascii="Times New Roman" w:hAnsi="Times New Roman" w:cs="Times New Roman"/>
          <w:sz w:val="20"/>
          <w:szCs w:val="20"/>
          <w:lang w:val="en-US"/>
        </w:rPr>
        <w:t xml:space="preserve">- Geneva. Switzerland: </w:t>
      </w:r>
      <w:r w:rsidRPr="0062560F">
        <w:rPr>
          <w:rFonts w:ascii="Times New Roman" w:hAnsi="Times New Roman" w:cs="Times New Roman"/>
          <w:sz w:val="20"/>
          <w:szCs w:val="20"/>
          <w:lang w:val="en-US"/>
        </w:rPr>
        <w:t>International Organization for Migration (IOM)</w:t>
      </w:r>
      <w:r w:rsidR="0062560F" w:rsidRPr="0062560F">
        <w:rPr>
          <w:rFonts w:ascii="Times New Roman" w:hAnsi="Times New Roman" w:cs="Times New Roman"/>
          <w:sz w:val="20"/>
          <w:szCs w:val="20"/>
          <w:lang w:val="en-US"/>
        </w:rPr>
        <w:t>, 2019.</w:t>
      </w:r>
    </w:p>
    <w:p w:rsidR="003F2EEC" w:rsidRDefault="003F2EEC" w:rsidP="00187432">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187432" w:rsidRPr="00456C7A" w:rsidRDefault="00187432" w:rsidP="00187432">
      <w:pPr>
        <w:pStyle w:val="a6"/>
        <w:shd w:val="clear" w:color="auto" w:fill="FFFFFF"/>
        <w:spacing w:before="0" w:beforeAutospacing="0" w:after="0" w:afterAutospacing="0"/>
        <w:jc w:val="center"/>
        <w:rPr>
          <w:b/>
          <w:color w:val="000000" w:themeColor="text1"/>
          <w:sz w:val="20"/>
          <w:szCs w:val="20"/>
          <w:lang w:val="en-US"/>
        </w:rPr>
      </w:pPr>
      <w:r>
        <w:rPr>
          <w:b/>
          <w:color w:val="000000" w:themeColor="text1"/>
          <w:sz w:val="20"/>
          <w:szCs w:val="20"/>
        </w:rPr>
        <w:t xml:space="preserve">А.М. </w:t>
      </w:r>
      <w:proofErr w:type="spellStart"/>
      <w:r>
        <w:rPr>
          <w:b/>
          <w:color w:val="000000" w:themeColor="text1"/>
          <w:sz w:val="20"/>
          <w:szCs w:val="20"/>
        </w:rPr>
        <w:t>Джоробекова</w:t>
      </w:r>
      <w:proofErr w:type="spellEnd"/>
      <w:proofErr w:type="gramStart"/>
      <w:r w:rsidRPr="007A104D">
        <w:rPr>
          <w:b/>
          <w:color w:val="000000" w:themeColor="text1"/>
          <w:sz w:val="20"/>
          <w:szCs w:val="20"/>
          <w:vertAlign w:val="superscript"/>
          <w:lang w:val="en-US"/>
        </w:rPr>
        <w:t>1</w:t>
      </w:r>
      <w:proofErr w:type="gramEnd"/>
      <w:r>
        <w:rPr>
          <w:b/>
          <w:color w:val="000000" w:themeColor="text1"/>
          <w:sz w:val="20"/>
          <w:szCs w:val="20"/>
          <w:lang w:val="en-US"/>
        </w:rPr>
        <w:t xml:space="preserve">, </w:t>
      </w:r>
      <w:r>
        <w:rPr>
          <w:b/>
          <w:color w:val="000000" w:themeColor="text1"/>
          <w:sz w:val="20"/>
          <w:szCs w:val="20"/>
        </w:rPr>
        <w:t xml:space="preserve">А.Ш. </w:t>
      </w:r>
      <w:proofErr w:type="spellStart"/>
      <w:r>
        <w:rPr>
          <w:b/>
          <w:color w:val="000000" w:themeColor="text1"/>
          <w:sz w:val="20"/>
          <w:szCs w:val="20"/>
        </w:rPr>
        <w:t>Хамзин</w:t>
      </w:r>
      <w:proofErr w:type="spellEnd"/>
      <w:r w:rsidRPr="00456C7A">
        <w:rPr>
          <w:b/>
          <w:color w:val="000000" w:themeColor="text1"/>
          <w:sz w:val="20"/>
          <w:szCs w:val="20"/>
          <w:vertAlign w:val="superscript"/>
          <w:lang w:val="en-US"/>
        </w:rPr>
        <w:t>2</w:t>
      </w:r>
      <w:r w:rsidRPr="00456C7A">
        <w:rPr>
          <w:b/>
          <w:color w:val="000000" w:themeColor="text1"/>
          <w:sz w:val="20"/>
          <w:szCs w:val="20"/>
          <w:lang w:val="en-US"/>
        </w:rPr>
        <w:t>,</w:t>
      </w:r>
      <w:r>
        <w:rPr>
          <w:b/>
          <w:color w:val="000000" w:themeColor="text1"/>
          <w:sz w:val="20"/>
          <w:szCs w:val="20"/>
          <w:lang w:val="en-US"/>
        </w:rPr>
        <w:t xml:space="preserve"> </w:t>
      </w:r>
      <w:r>
        <w:rPr>
          <w:b/>
          <w:color w:val="000000" w:themeColor="text1"/>
          <w:sz w:val="20"/>
          <w:szCs w:val="20"/>
        </w:rPr>
        <w:t xml:space="preserve">А.В. </w:t>
      </w:r>
      <w:proofErr w:type="spellStart"/>
      <w:r>
        <w:rPr>
          <w:b/>
          <w:color w:val="000000" w:themeColor="text1"/>
          <w:sz w:val="20"/>
          <w:szCs w:val="20"/>
        </w:rPr>
        <w:t>Борецкий</w:t>
      </w:r>
      <w:proofErr w:type="spellEnd"/>
      <w:r w:rsidRPr="00456C7A">
        <w:rPr>
          <w:b/>
          <w:color w:val="000000" w:themeColor="text1"/>
          <w:sz w:val="20"/>
          <w:szCs w:val="20"/>
          <w:vertAlign w:val="superscript"/>
          <w:lang w:val="en-US"/>
        </w:rPr>
        <w:t>3</w:t>
      </w:r>
      <w:r w:rsidRPr="00456C7A">
        <w:rPr>
          <w:b/>
          <w:color w:val="000000" w:themeColor="text1"/>
          <w:sz w:val="20"/>
          <w:szCs w:val="20"/>
          <w:lang w:val="en-US"/>
        </w:rPr>
        <w:t>*</w:t>
      </w:r>
      <w:r>
        <w:rPr>
          <w:b/>
          <w:color w:val="000000" w:themeColor="text1"/>
          <w:sz w:val="20"/>
          <w:szCs w:val="20"/>
          <w:lang w:val="en-US"/>
        </w:rPr>
        <w:t xml:space="preserve">, </w:t>
      </w:r>
      <w:r>
        <w:rPr>
          <w:b/>
          <w:sz w:val="20"/>
          <w:szCs w:val="20"/>
          <w:lang w:val="kk-KZ"/>
        </w:rPr>
        <w:t>Ш.Ф. Файзиев</w:t>
      </w:r>
      <w:r w:rsidRPr="00456C7A">
        <w:rPr>
          <w:b/>
          <w:sz w:val="20"/>
          <w:szCs w:val="20"/>
          <w:vertAlign w:val="superscript"/>
          <w:lang w:val="en-US"/>
        </w:rPr>
        <w:t>4</w:t>
      </w:r>
    </w:p>
    <w:p w:rsidR="00187432" w:rsidRPr="00187432" w:rsidRDefault="00187432" w:rsidP="00187432">
      <w:pPr>
        <w:pStyle w:val="a6"/>
        <w:shd w:val="clear" w:color="auto" w:fill="FFFFFF"/>
        <w:spacing w:before="0" w:beforeAutospacing="0" w:after="0" w:afterAutospacing="0"/>
        <w:jc w:val="center"/>
        <w:rPr>
          <w:color w:val="000000" w:themeColor="text1"/>
          <w:sz w:val="20"/>
          <w:szCs w:val="20"/>
          <w:vertAlign w:val="superscript"/>
        </w:rPr>
      </w:pPr>
      <w:r w:rsidRPr="00187432">
        <w:rPr>
          <w:sz w:val="20"/>
          <w:szCs w:val="20"/>
          <w:vertAlign w:val="superscript"/>
          <w:lang w:val="en-US"/>
        </w:rPr>
        <w:t>1</w:t>
      </w:r>
      <w:r w:rsidRPr="00187432">
        <w:rPr>
          <w:sz w:val="20"/>
          <w:szCs w:val="20"/>
          <w:lang w:val="en-US"/>
        </w:rPr>
        <w:t xml:space="preserve"> </w:t>
      </w:r>
      <w:proofErr w:type="spellStart"/>
      <w:r w:rsidRPr="00187432">
        <w:rPr>
          <w:sz w:val="20"/>
          <w:szCs w:val="20"/>
          <w:lang w:val="en-US"/>
        </w:rPr>
        <w:t>Қырғыз</w:t>
      </w:r>
      <w:proofErr w:type="spellEnd"/>
      <w:r w:rsidRPr="00187432">
        <w:rPr>
          <w:sz w:val="20"/>
          <w:szCs w:val="20"/>
          <w:lang w:val="en-US"/>
        </w:rPr>
        <w:t xml:space="preserve"> </w:t>
      </w:r>
      <w:proofErr w:type="spellStart"/>
      <w:r w:rsidRPr="00187432">
        <w:rPr>
          <w:sz w:val="20"/>
          <w:szCs w:val="20"/>
          <w:lang w:val="en-US"/>
        </w:rPr>
        <w:t>Республикасы</w:t>
      </w:r>
      <w:proofErr w:type="spellEnd"/>
      <w:r w:rsidRPr="00187432">
        <w:rPr>
          <w:sz w:val="20"/>
          <w:szCs w:val="20"/>
          <w:lang w:val="en-US"/>
        </w:rPr>
        <w:t xml:space="preserve"> ІІМ </w:t>
      </w:r>
      <w:proofErr w:type="spellStart"/>
      <w:r w:rsidRPr="00187432">
        <w:rPr>
          <w:sz w:val="20"/>
          <w:szCs w:val="20"/>
          <w:lang w:val="en-US"/>
        </w:rPr>
        <w:t>Академиясы</w:t>
      </w:r>
      <w:proofErr w:type="spellEnd"/>
      <w:r w:rsidRPr="00187432">
        <w:rPr>
          <w:sz w:val="20"/>
          <w:szCs w:val="20"/>
          <w:lang w:val="en-US"/>
        </w:rPr>
        <w:t xml:space="preserve">, </w:t>
      </w:r>
      <w:proofErr w:type="spellStart"/>
      <w:r w:rsidRPr="00187432">
        <w:rPr>
          <w:sz w:val="20"/>
          <w:szCs w:val="20"/>
          <w:lang w:val="en-US"/>
        </w:rPr>
        <w:t>Қырғыз</w:t>
      </w:r>
      <w:proofErr w:type="spellEnd"/>
      <w:r w:rsidRPr="00187432">
        <w:rPr>
          <w:sz w:val="20"/>
          <w:szCs w:val="20"/>
        </w:rPr>
        <w:t>стан</w:t>
      </w:r>
    </w:p>
    <w:p w:rsidR="00187432" w:rsidRPr="00187432" w:rsidRDefault="00187432" w:rsidP="00187432">
      <w:pPr>
        <w:pStyle w:val="a6"/>
        <w:shd w:val="clear" w:color="auto" w:fill="FFFFFF"/>
        <w:spacing w:before="0" w:beforeAutospacing="0" w:after="0" w:afterAutospacing="0"/>
        <w:jc w:val="center"/>
        <w:rPr>
          <w:iCs/>
          <w:sz w:val="20"/>
          <w:szCs w:val="20"/>
          <w:lang w:val="kk-KZ"/>
        </w:rPr>
      </w:pPr>
      <w:r w:rsidRPr="00187432">
        <w:rPr>
          <w:color w:val="000000" w:themeColor="text1"/>
          <w:sz w:val="20"/>
          <w:szCs w:val="20"/>
          <w:vertAlign w:val="superscript"/>
          <w:lang w:val="en-US"/>
        </w:rPr>
        <w:t>2</w:t>
      </w:r>
      <w:proofErr w:type="gramStart"/>
      <w:r w:rsidRPr="00187432">
        <w:rPr>
          <w:color w:val="000000" w:themeColor="text1"/>
          <w:sz w:val="20"/>
          <w:szCs w:val="20"/>
          <w:vertAlign w:val="superscript"/>
          <w:lang w:val="en-US"/>
        </w:rPr>
        <w:t>,3</w:t>
      </w:r>
      <w:proofErr w:type="gramEnd"/>
      <w:r w:rsidRPr="00187432">
        <w:rPr>
          <w:color w:val="000000" w:themeColor="text1"/>
          <w:sz w:val="20"/>
          <w:szCs w:val="20"/>
          <w:vertAlign w:val="superscript"/>
          <w:lang w:val="en-US"/>
        </w:rPr>
        <w:t xml:space="preserve"> </w:t>
      </w:r>
      <w:r w:rsidRPr="00187432">
        <w:rPr>
          <w:sz w:val="20"/>
          <w:szCs w:val="20"/>
        </w:rPr>
        <w:t xml:space="preserve">Инновациялық </w:t>
      </w:r>
      <w:proofErr w:type="spellStart"/>
      <w:r w:rsidRPr="00187432">
        <w:rPr>
          <w:sz w:val="20"/>
          <w:szCs w:val="20"/>
        </w:rPr>
        <w:t>Еуразия</w:t>
      </w:r>
      <w:proofErr w:type="spellEnd"/>
      <w:r w:rsidRPr="00187432">
        <w:rPr>
          <w:sz w:val="20"/>
          <w:szCs w:val="20"/>
        </w:rPr>
        <w:t xml:space="preserve"> </w:t>
      </w:r>
      <w:proofErr w:type="spellStart"/>
      <w:r w:rsidRPr="00187432">
        <w:rPr>
          <w:sz w:val="20"/>
          <w:szCs w:val="20"/>
        </w:rPr>
        <w:t>университеті</w:t>
      </w:r>
      <w:proofErr w:type="spellEnd"/>
      <w:r w:rsidRPr="00187432">
        <w:rPr>
          <w:sz w:val="20"/>
          <w:szCs w:val="20"/>
        </w:rPr>
        <w:t>,</w:t>
      </w:r>
      <w:r w:rsidRPr="00187432">
        <w:rPr>
          <w:iCs/>
          <w:sz w:val="20"/>
          <w:szCs w:val="20"/>
        </w:rPr>
        <w:t xml:space="preserve"> </w:t>
      </w:r>
      <w:r w:rsidRPr="00187432">
        <w:rPr>
          <w:iCs/>
          <w:sz w:val="20"/>
          <w:szCs w:val="20"/>
          <w:lang w:val="kk-KZ"/>
        </w:rPr>
        <w:t>Қазақстан</w:t>
      </w:r>
    </w:p>
    <w:p w:rsidR="00187432" w:rsidRPr="00187432" w:rsidRDefault="00187432" w:rsidP="00187432">
      <w:pPr>
        <w:pStyle w:val="a6"/>
        <w:shd w:val="clear" w:color="auto" w:fill="FFFFFF"/>
        <w:spacing w:before="0" w:beforeAutospacing="0" w:after="0" w:afterAutospacing="0"/>
        <w:jc w:val="center"/>
        <w:rPr>
          <w:color w:val="000000" w:themeColor="text1"/>
          <w:sz w:val="20"/>
          <w:szCs w:val="20"/>
          <w:lang w:val="en-US"/>
        </w:rPr>
      </w:pPr>
      <w:r w:rsidRPr="00187432">
        <w:rPr>
          <w:color w:val="000000"/>
          <w:sz w:val="20"/>
          <w:szCs w:val="20"/>
          <w:vertAlign w:val="superscript"/>
          <w:lang w:val="fr-FR"/>
        </w:rPr>
        <w:t xml:space="preserve">4 </w:t>
      </w:r>
      <w:r w:rsidRPr="00187432">
        <w:rPr>
          <w:sz w:val="20"/>
          <w:szCs w:val="20"/>
        </w:rPr>
        <w:t xml:space="preserve">Ташкент </w:t>
      </w:r>
      <w:proofErr w:type="spellStart"/>
      <w:r w:rsidRPr="00187432">
        <w:rPr>
          <w:sz w:val="20"/>
          <w:szCs w:val="20"/>
        </w:rPr>
        <w:t>мемлекеттік</w:t>
      </w:r>
      <w:proofErr w:type="spellEnd"/>
      <w:r w:rsidRPr="00187432">
        <w:rPr>
          <w:sz w:val="20"/>
          <w:szCs w:val="20"/>
        </w:rPr>
        <w:t xml:space="preserve"> заң </w:t>
      </w:r>
      <w:proofErr w:type="spellStart"/>
      <w:r w:rsidRPr="00187432">
        <w:rPr>
          <w:sz w:val="20"/>
          <w:szCs w:val="20"/>
        </w:rPr>
        <w:t>университеті</w:t>
      </w:r>
      <w:proofErr w:type="spellEnd"/>
      <w:r w:rsidRPr="00187432">
        <w:rPr>
          <w:sz w:val="20"/>
          <w:szCs w:val="20"/>
        </w:rPr>
        <w:t>,</w:t>
      </w:r>
      <w:r w:rsidRPr="00187432">
        <w:rPr>
          <w:sz w:val="20"/>
          <w:szCs w:val="20"/>
          <w:lang w:val="en-US"/>
        </w:rPr>
        <w:t xml:space="preserve"> </w:t>
      </w:r>
      <w:proofErr w:type="spellStart"/>
      <w:r w:rsidRPr="00187432">
        <w:rPr>
          <w:sz w:val="20"/>
          <w:szCs w:val="20"/>
          <w:lang w:val="en-US"/>
        </w:rPr>
        <w:t>Өзбекстан</w:t>
      </w:r>
      <w:proofErr w:type="spellEnd"/>
    </w:p>
    <w:p w:rsidR="00187432" w:rsidRPr="00187432" w:rsidRDefault="00187432" w:rsidP="00187432">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lang w:val="en-US"/>
        </w:rPr>
      </w:pPr>
      <w:r w:rsidRPr="00187432">
        <w:rPr>
          <w:rFonts w:ascii="Times New Roman" w:eastAsia="Times New Roman" w:hAnsi="Times New Roman" w:cs="Times New Roman"/>
          <w:color w:val="000000" w:themeColor="text1"/>
          <w:sz w:val="20"/>
          <w:szCs w:val="20"/>
          <w:lang w:val="en-US"/>
        </w:rPr>
        <w:t>(</w:t>
      </w:r>
      <w:proofErr w:type="gramStart"/>
      <w:r w:rsidRPr="00187432">
        <w:rPr>
          <w:rFonts w:ascii="Times New Roman" w:eastAsia="Times New Roman" w:hAnsi="Times New Roman" w:cs="Times New Roman"/>
          <w:color w:val="000000" w:themeColor="text1"/>
          <w:sz w:val="20"/>
          <w:szCs w:val="20"/>
          <w:lang w:val="en-US"/>
        </w:rPr>
        <w:t>e-mail</w:t>
      </w:r>
      <w:proofErr w:type="gramEnd"/>
      <w:r w:rsidRPr="00187432">
        <w:rPr>
          <w:rFonts w:ascii="Times New Roman" w:eastAsia="Times New Roman" w:hAnsi="Times New Roman" w:cs="Times New Roman"/>
          <w:color w:val="000000" w:themeColor="text1"/>
          <w:sz w:val="20"/>
          <w:szCs w:val="20"/>
          <w:lang w:val="en-US"/>
        </w:rPr>
        <w:t>: alexey1977.77@mail.ru)</w:t>
      </w:r>
    </w:p>
    <w:p w:rsidR="00187432" w:rsidRDefault="00187432" w:rsidP="00187432">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187432" w:rsidRDefault="003F2EEC" w:rsidP="003F2EEC">
      <w:pPr>
        <w:widowControl w:val="0"/>
        <w:tabs>
          <w:tab w:val="left" w:pos="993"/>
        </w:tabs>
        <w:autoSpaceDE w:val="0"/>
        <w:autoSpaceDN w:val="0"/>
        <w:adjustRightInd w:val="0"/>
        <w:spacing w:after="0" w:line="240" w:lineRule="auto"/>
        <w:jc w:val="center"/>
        <w:rPr>
          <w:rFonts w:ascii="Times New Roman" w:hAnsi="Times New Roman" w:cs="Times New Roman"/>
          <w:b/>
          <w:sz w:val="20"/>
          <w:szCs w:val="20"/>
        </w:rPr>
      </w:pPr>
      <w:r w:rsidRPr="003F2EEC">
        <w:rPr>
          <w:rFonts w:ascii="Times New Roman" w:hAnsi="Times New Roman" w:cs="Times New Roman"/>
          <w:b/>
          <w:sz w:val="20"/>
          <w:szCs w:val="20"/>
        </w:rPr>
        <w:t xml:space="preserve">Экономикалық интеграция жағдайындағы еңбек көші-қоны және </w:t>
      </w:r>
      <w:proofErr w:type="gramStart"/>
      <w:r w:rsidRPr="003F2EEC">
        <w:rPr>
          <w:rFonts w:ascii="Times New Roman" w:hAnsi="Times New Roman" w:cs="Times New Roman"/>
          <w:b/>
          <w:sz w:val="20"/>
          <w:szCs w:val="20"/>
        </w:rPr>
        <w:t>м</w:t>
      </w:r>
      <w:proofErr w:type="gramEnd"/>
      <w:r w:rsidRPr="003F2EEC">
        <w:rPr>
          <w:rFonts w:ascii="Times New Roman" w:hAnsi="Times New Roman" w:cs="Times New Roman"/>
          <w:b/>
          <w:sz w:val="20"/>
          <w:szCs w:val="20"/>
        </w:rPr>
        <w:t>әжбүрлі еңбек:</w:t>
      </w:r>
    </w:p>
    <w:p w:rsidR="003F2EEC" w:rsidRDefault="003F2EEC" w:rsidP="003F2EEC">
      <w:pPr>
        <w:widowControl w:val="0"/>
        <w:tabs>
          <w:tab w:val="left" w:pos="993"/>
        </w:tabs>
        <w:autoSpaceDE w:val="0"/>
        <w:autoSpaceDN w:val="0"/>
        <w:adjustRightInd w:val="0"/>
        <w:spacing w:after="0" w:line="240" w:lineRule="auto"/>
        <w:jc w:val="center"/>
        <w:rPr>
          <w:rFonts w:ascii="Times New Roman" w:hAnsi="Times New Roman" w:cs="Times New Roman"/>
          <w:b/>
          <w:sz w:val="20"/>
          <w:szCs w:val="20"/>
        </w:rPr>
      </w:pPr>
      <w:proofErr w:type="gramStart"/>
      <w:r w:rsidRPr="003F2EEC">
        <w:rPr>
          <w:rFonts w:ascii="Times New Roman" w:hAnsi="Times New Roman" w:cs="Times New Roman"/>
          <w:b/>
          <w:sz w:val="20"/>
          <w:szCs w:val="20"/>
        </w:rPr>
        <w:t>м</w:t>
      </w:r>
      <w:proofErr w:type="gramEnd"/>
      <w:r w:rsidRPr="003F2EEC">
        <w:rPr>
          <w:rFonts w:ascii="Times New Roman" w:hAnsi="Times New Roman" w:cs="Times New Roman"/>
          <w:b/>
          <w:sz w:val="20"/>
          <w:szCs w:val="20"/>
        </w:rPr>
        <w:t xml:space="preserve">әселені </w:t>
      </w:r>
      <w:proofErr w:type="spellStart"/>
      <w:r w:rsidRPr="003F2EEC">
        <w:rPr>
          <w:rFonts w:ascii="Times New Roman" w:hAnsi="Times New Roman" w:cs="Times New Roman"/>
          <w:b/>
          <w:sz w:val="20"/>
          <w:szCs w:val="20"/>
        </w:rPr>
        <w:t>белгілеу</w:t>
      </w:r>
      <w:proofErr w:type="spellEnd"/>
    </w:p>
    <w:p w:rsidR="00187432" w:rsidRPr="00187432" w:rsidRDefault="00187432" w:rsidP="00187432">
      <w:pPr>
        <w:widowControl w:val="0"/>
        <w:spacing w:after="0" w:line="240" w:lineRule="auto"/>
        <w:ind w:firstLine="709"/>
        <w:jc w:val="both"/>
        <w:rPr>
          <w:rFonts w:ascii="Times New Roman" w:hAnsi="Times New Roman" w:cs="Times New Roman"/>
          <w:sz w:val="20"/>
          <w:szCs w:val="20"/>
          <w:highlight w:val="yellow"/>
          <w:lang w:val="kk-KZ"/>
        </w:rPr>
      </w:pPr>
      <w:r w:rsidRPr="00187432">
        <w:rPr>
          <w:rFonts w:ascii="Times New Roman" w:hAnsi="Times New Roman" w:cs="Times New Roman"/>
          <w:sz w:val="20"/>
          <w:szCs w:val="20"/>
          <w:lang w:val="kk-KZ"/>
        </w:rPr>
        <w:t>Бұл зерттеу негізгі идея ретінде Еуропалық Одақ елдерінде (аса ірі интеграциялық бірлестік ретінде) бар тәжірибені зерделеуді ескере отырып, Қазақстан Республикасының заңнамасын, сондай-ақ Еуразиялық экономикалық одақ елдерінің, атап айтқанда Қазақстан Республикасының интеграциялық және көші-қон саясатын жетілдіру саласындағы әлеуметтік-еңбек саласындағы ынтымақтастық жөніндегі құқықтық негіздерді одан әрі дамыту бағытында Еуразиялық экономикалық одақтың нормативтік базасын жетілдіру жөнінде ұсыныстар әзірлеуді алға қояды.</w:t>
      </w:r>
    </w:p>
    <w:p w:rsidR="003F2EEC" w:rsidRPr="00187432" w:rsidRDefault="00187432" w:rsidP="00187432">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187432">
        <w:rPr>
          <w:rFonts w:ascii="Times New Roman" w:hAnsi="Times New Roman" w:cs="Times New Roman"/>
          <w:sz w:val="20"/>
          <w:szCs w:val="20"/>
          <w:lang w:val="kk-KZ"/>
        </w:rPr>
        <w:t>Бұдан басқа, бұл зерттеу ҚР құқық қолдану органдарының, сондай-ақ ЕАЭО елдерінің осы интеграциялық бірлестік аумағындағы заңсыз көші-қонға және мәжбүрлі еңбекке қарсы іс-қимыл саласындағы қызметін жетілдіруге бағытталған тәжірибелік ұсынымдар әзірлеуді көздейді. Бұдан басқа, бұл зерттеу алынған нәтижелерді ЕАЭО аумағында да, одан тыс жерлерде де құқықтық насихаттауды жүргізуді көздейді.</w:t>
      </w:r>
    </w:p>
    <w:p w:rsidR="003F2EEC" w:rsidRPr="00187432" w:rsidRDefault="00187432" w:rsidP="00187432">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lang w:val="kk-KZ"/>
        </w:rPr>
      </w:pPr>
      <w:r w:rsidRPr="00187432">
        <w:rPr>
          <w:rFonts w:ascii="Times New Roman" w:hAnsi="Times New Roman" w:cs="Times New Roman"/>
          <w:sz w:val="20"/>
          <w:szCs w:val="20"/>
          <w:lang w:val="kk-KZ"/>
        </w:rPr>
        <w:t>ҚР және ЕАЭО елдерінің еңбек көші-қонын нормативтік-құқықтық реттеу саласындағы заңнамасын жетілдіру және оның заңсыз көші-қон, осы интеграциялық бірлестік аумағындағы мәжбүрлі еңбек сияқты жағымсыз салдарларына қарсы іс-қимыл бойынша ұсыныстар әзірлеу.</w:t>
      </w:r>
    </w:p>
    <w:p w:rsidR="00187432" w:rsidRPr="00187432" w:rsidRDefault="00187432" w:rsidP="00187432">
      <w:pPr>
        <w:spacing w:after="0" w:line="240" w:lineRule="auto"/>
        <w:ind w:firstLine="709"/>
        <w:jc w:val="both"/>
        <w:rPr>
          <w:rFonts w:ascii="Times New Roman" w:hAnsi="Times New Roman" w:cs="Times New Roman"/>
          <w:sz w:val="20"/>
          <w:szCs w:val="20"/>
          <w:lang w:val="kk-KZ"/>
        </w:rPr>
      </w:pPr>
      <w:r w:rsidRPr="00187432">
        <w:rPr>
          <w:rFonts w:ascii="Times New Roman" w:hAnsi="Times New Roman" w:cs="Times New Roman"/>
          <w:sz w:val="20"/>
          <w:szCs w:val="20"/>
          <w:lang w:val="kk-KZ"/>
        </w:rPr>
        <w:t>Жоғарыда айтылғандардың бәрі осы зерттеудің өзектілігі мен қажеттілігін көрсетеді, өйткені ғылыми зерттеудің болжамды нәтижелерін ескере отырып, оны жүргізу заңсыз көші-қонға, адам саудасына және басқа да заңсыз көріністерге қарсы іс-қимыл саласындағы нормативтік-құқықтық негіздерді одан әрі жетілдіруге ықпал етеді, бұл көбінесе еңбек көші-қоны саласын жеткіліксіз реттеудің салдары болып табылады.</w:t>
      </w:r>
    </w:p>
    <w:p w:rsidR="00187432" w:rsidRPr="006C7BED" w:rsidRDefault="006C7BED" w:rsidP="006C7BED">
      <w:pPr>
        <w:widowControl w:val="0"/>
        <w:tabs>
          <w:tab w:val="left" w:pos="851"/>
          <w:tab w:val="left" w:pos="1276"/>
        </w:tabs>
        <w:spacing w:after="0" w:line="240" w:lineRule="auto"/>
        <w:ind w:firstLine="709"/>
        <w:jc w:val="both"/>
        <w:rPr>
          <w:rFonts w:ascii="Times New Roman" w:hAnsi="Times New Roman" w:cs="Times New Roman"/>
          <w:sz w:val="20"/>
          <w:szCs w:val="20"/>
        </w:rPr>
      </w:pPr>
      <w:proofErr w:type="spellStart"/>
      <w:r w:rsidRPr="006C7BED">
        <w:rPr>
          <w:rFonts w:ascii="Times New Roman" w:eastAsia="Times New Roman" w:hAnsi="Times New Roman" w:cs="Times New Roman"/>
          <w:color w:val="000000" w:themeColor="text1"/>
          <w:sz w:val="20"/>
          <w:szCs w:val="20"/>
          <w:lang w:val="en-US"/>
        </w:rPr>
        <w:t>Түйінді</w:t>
      </w:r>
      <w:proofErr w:type="spellEnd"/>
      <w:r w:rsidRPr="006C7BED">
        <w:rPr>
          <w:rFonts w:ascii="Times New Roman" w:eastAsia="Times New Roman" w:hAnsi="Times New Roman" w:cs="Times New Roman"/>
          <w:color w:val="000000" w:themeColor="text1"/>
          <w:sz w:val="20"/>
          <w:szCs w:val="20"/>
          <w:lang w:val="en-US"/>
        </w:rPr>
        <w:t xml:space="preserve"> </w:t>
      </w:r>
      <w:proofErr w:type="spellStart"/>
      <w:r w:rsidRPr="006C7BED">
        <w:rPr>
          <w:rFonts w:ascii="Times New Roman" w:eastAsia="Times New Roman" w:hAnsi="Times New Roman" w:cs="Times New Roman"/>
          <w:color w:val="000000" w:themeColor="text1"/>
          <w:sz w:val="20"/>
          <w:szCs w:val="20"/>
          <w:lang w:val="en-US"/>
        </w:rPr>
        <w:t>сөздер</w:t>
      </w:r>
      <w:proofErr w:type="spellEnd"/>
      <w:r w:rsidRPr="006C7BED">
        <w:rPr>
          <w:rFonts w:ascii="Times New Roman" w:eastAsia="Times New Roman" w:hAnsi="Times New Roman" w:cs="Times New Roman"/>
          <w:color w:val="000000" w:themeColor="text1"/>
          <w:sz w:val="20"/>
          <w:szCs w:val="20"/>
          <w:lang w:val="en-US"/>
        </w:rPr>
        <w:t xml:space="preserve">: </w:t>
      </w:r>
      <w:r w:rsidRPr="006C7BED">
        <w:rPr>
          <w:rFonts w:ascii="Times New Roman" w:hAnsi="Times New Roman" w:cs="Times New Roman"/>
          <w:sz w:val="20"/>
          <w:szCs w:val="20"/>
          <w:lang w:val="kk-KZ"/>
        </w:rPr>
        <w:t>еңбекті құқықтық реттеу, еңбек көші-қоны, мәжбүрлі еңбек, экономикалық интеграция, адам саудасы, ұйымдасқан қылмыс.</w:t>
      </w:r>
    </w:p>
    <w:p w:rsidR="006C7BED" w:rsidRDefault="006C7BED" w:rsidP="00187432">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187432" w:rsidRPr="00456C7A" w:rsidRDefault="00187432" w:rsidP="00187432">
      <w:pPr>
        <w:pStyle w:val="a6"/>
        <w:shd w:val="clear" w:color="auto" w:fill="FFFFFF"/>
        <w:spacing w:before="0" w:beforeAutospacing="0" w:after="0" w:afterAutospacing="0"/>
        <w:jc w:val="center"/>
        <w:rPr>
          <w:b/>
          <w:color w:val="000000" w:themeColor="text1"/>
          <w:sz w:val="20"/>
          <w:szCs w:val="20"/>
          <w:lang w:val="en-US"/>
        </w:rPr>
      </w:pPr>
      <w:r>
        <w:rPr>
          <w:b/>
          <w:color w:val="000000" w:themeColor="text1"/>
          <w:sz w:val="20"/>
          <w:szCs w:val="20"/>
        </w:rPr>
        <w:t xml:space="preserve">А.М. </w:t>
      </w:r>
      <w:proofErr w:type="spellStart"/>
      <w:r>
        <w:rPr>
          <w:b/>
          <w:color w:val="000000" w:themeColor="text1"/>
          <w:sz w:val="20"/>
          <w:szCs w:val="20"/>
        </w:rPr>
        <w:t>Джоробекова</w:t>
      </w:r>
      <w:proofErr w:type="spellEnd"/>
      <w:proofErr w:type="gramStart"/>
      <w:r w:rsidRPr="007A104D">
        <w:rPr>
          <w:b/>
          <w:color w:val="000000" w:themeColor="text1"/>
          <w:sz w:val="20"/>
          <w:szCs w:val="20"/>
          <w:vertAlign w:val="superscript"/>
          <w:lang w:val="en-US"/>
        </w:rPr>
        <w:t>1</w:t>
      </w:r>
      <w:proofErr w:type="gramEnd"/>
      <w:r>
        <w:rPr>
          <w:b/>
          <w:color w:val="000000" w:themeColor="text1"/>
          <w:sz w:val="20"/>
          <w:szCs w:val="20"/>
          <w:lang w:val="en-US"/>
        </w:rPr>
        <w:t xml:space="preserve">, </w:t>
      </w:r>
      <w:r>
        <w:rPr>
          <w:b/>
          <w:color w:val="000000" w:themeColor="text1"/>
          <w:sz w:val="20"/>
          <w:szCs w:val="20"/>
        </w:rPr>
        <w:t xml:space="preserve">А.Ш. </w:t>
      </w:r>
      <w:proofErr w:type="spellStart"/>
      <w:r>
        <w:rPr>
          <w:b/>
          <w:color w:val="000000" w:themeColor="text1"/>
          <w:sz w:val="20"/>
          <w:szCs w:val="20"/>
        </w:rPr>
        <w:t>Хамзин</w:t>
      </w:r>
      <w:proofErr w:type="spellEnd"/>
      <w:r w:rsidRPr="00456C7A">
        <w:rPr>
          <w:b/>
          <w:color w:val="000000" w:themeColor="text1"/>
          <w:sz w:val="20"/>
          <w:szCs w:val="20"/>
          <w:vertAlign w:val="superscript"/>
          <w:lang w:val="en-US"/>
        </w:rPr>
        <w:t>2</w:t>
      </w:r>
      <w:r w:rsidRPr="00456C7A">
        <w:rPr>
          <w:b/>
          <w:color w:val="000000" w:themeColor="text1"/>
          <w:sz w:val="20"/>
          <w:szCs w:val="20"/>
          <w:lang w:val="en-US"/>
        </w:rPr>
        <w:t>,</w:t>
      </w:r>
      <w:r>
        <w:rPr>
          <w:b/>
          <w:color w:val="000000" w:themeColor="text1"/>
          <w:sz w:val="20"/>
          <w:szCs w:val="20"/>
          <w:lang w:val="en-US"/>
        </w:rPr>
        <w:t xml:space="preserve"> </w:t>
      </w:r>
      <w:r>
        <w:rPr>
          <w:b/>
          <w:color w:val="000000" w:themeColor="text1"/>
          <w:sz w:val="20"/>
          <w:szCs w:val="20"/>
        </w:rPr>
        <w:t xml:space="preserve">А.В. </w:t>
      </w:r>
      <w:proofErr w:type="spellStart"/>
      <w:r>
        <w:rPr>
          <w:b/>
          <w:color w:val="000000" w:themeColor="text1"/>
          <w:sz w:val="20"/>
          <w:szCs w:val="20"/>
        </w:rPr>
        <w:t>Борецкий</w:t>
      </w:r>
      <w:proofErr w:type="spellEnd"/>
      <w:r w:rsidRPr="00456C7A">
        <w:rPr>
          <w:b/>
          <w:color w:val="000000" w:themeColor="text1"/>
          <w:sz w:val="20"/>
          <w:szCs w:val="20"/>
          <w:vertAlign w:val="superscript"/>
          <w:lang w:val="en-US"/>
        </w:rPr>
        <w:t>3</w:t>
      </w:r>
      <w:r w:rsidRPr="00456C7A">
        <w:rPr>
          <w:b/>
          <w:color w:val="000000" w:themeColor="text1"/>
          <w:sz w:val="20"/>
          <w:szCs w:val="20"/>
          <w:lang w:val="en-US"/>
        </w:rPr>
        <w:t>*</w:t>
      </w:r>
      <w:r>
        <w:rPr>
          <w:b/>
          <w:color w:val="000000" w:themeColor="text1"/>
          <w:sz w:val="20"/>
          <w:szCs w:val="20"/>
          <w:lang w:val="en-US"/>
        </w:rPr>
        <w:t xml:space="preserve">, </w:t>
      </w:r>
      <w:r>
        <w:rPr>
          <w:b/>
          <w:sz w:val="20"/>
          <w:szCs w:val="20"/>
          <w:lang w:val="kk-KZ"/>
        </w:rPr>
        <w:t>Ш.Ф. Файзиев</w:t>
      </w:r>
      <w:r w:rsidRPr="00456C7A">
        <w:rPr>
          <w:b/>
          <w:sz w:val="20"/>
          <w:szCs w:val="20"/>
          <w:vertAlign w:val="superscript"/>
          <w:lang w:val="en-US"/>
        </w:rPr>
        <w:t>4</w:t>
      </w:r>
    </w:p>
    <w:p w:rsidR="00187432" w:rsidRPr="00187432" w:rsidRDefault="00187432" w:rsidP="00187432">
      <w:pPr>
        <w:pStyle w:val="a6"/>
        <w:shd w:val="clear" w:color="auto" w:fill="FFFFFF"/>
        <w:spacing w:before="0" w:beforeAutospacing="0" w:after="0" w:afterAutospacing="0"/>
        <w:jc w:val="center"/>
        <w:rPr>
          <w:color w:val="000000" w:themeColor="text1"/>
          <w:sz w:val="20"/>
          <w:szCs w:val="20"/>
          <w:vertAlign w:val="superscript"/>
        </w:rPr>
      </w:pPr>
      <w:r w:rsidRPr="00187432">
        <w:rPr>
          <w:sz w:val="20"/>
          <w:szCs w:val="20"/>
          <w:vertAlign w:val="superscript"/>
          <w:lang w:val="en-US"/>
        </w:rPr>
        <w:t>1</w:t>
      </w:r>
      <w:r w:rsidRPr="00187432">
        <w:rPr>
          <w:sz w:val="20"/>
          <w:szCs w:val="20"/>
          <w:lang w:val="en-US"/>
        </w:rPr>
        <w:t xml:space="preserve"> </w:t>
      </w:r>
      <w:r>
        <w:rPr>
          <w:sz w:val="20"/>
          <w:szCs w:val="20"/>
        </w:rPr>
        <w:t xml:space="preserve">Академия МВД </w:t>
      </w:r>
      <w:proofErr w:type="spellStart"/>
      <w:r>
        <w:rPr>
          <w:sz w:val="20"/>
          <w:szCs w:val="20"/>
        </w:rPr>
        <w:t>Кыргызской</w:t>
      </w:r>
      <w:proofErr w:type="spellEnd"/>
      <w:r>
        <w:rPr>
          <w:sz w:val="20"/>
          <w:szCs w:val="20"/>
        </w:rPr>
        <w:t xml:space="preserve"> Республики,</w:t>
      </w:r>
      <w:r w:rsidRPr="00187432">
        <w:rPr>
          <w:sz w:val="20"/>
          <w:szCs w:val="20"/>
          <w:lang w:val="en-US"/>
        </w:rPr>
        <w:t xml:space="preserve"> </w:t>
      </w:r>
      <w:r>
        <w:rPr>
          <w:sz w:val="20"/>
          <w:szCs w:val="20"/>
        </w:rPr>
        <w:t>Кыргызстан</w:t>
      </w:r>
    </w:p>
    <w:p w:rsidR="00187432" w:rsidRPr="00187432" w:rsidRDefault="00187432" w:rsidP="00187432">
      <w:pPr>
        <w:pStyle w:val="a6"/>
        <w:shd w:val="clear" w:color="auto" w:fill="FFFFFF"/>
        <w:spacing w:before="0" w:beforeAutospacing="0" w:after="0" w:afterAutospacing="0"/>
        <w:jc w:val="center"/>
        <w:rPr>
          <w:iCs/>
          <w:sz w:val="20"/>
          <w:szCs w:val="20"/>
          <w:lang w:val="kk-KZ"/>
        </w:rPr>
      </w:pPr>
      <w:r w:rsidRPr="00187432">
        <w:rPr>
          <w:color w:val="000000" w:themeColor="text1"/>
          <w:sz w:val="20"/>
          <w:szCs w:val="20"/>
          <w:vertAlign w:val="superscript"/>
          <w:lang w:val="en-US"/>
        </w:rPr>
        <w:t>2</w:t>
      </w:r>
      <w:proofErr w:type="gramStart"/>
      <w:r w:rsidRPr="00187432">
        <w:rPr>
          <w:color w:val="000000" w:themeColor="text1"/>
          <w:sz w:val="20"/>
          <w:szCs w:val="20"/>
          <w:vertAlign w:val="superscript"/>
          <w:lang w:val="en-US"/>
        </w:rPr>
        <w:t>,3</w:t>
      </w:r>
      <w:proofErr w:type="gramEnd"/>
      <w:r w:rsidRPr="00187432">
        <w:rPr>
          <w:color w:val="000000" w:themeColor="text1"/>
          <w:sz w:val="20"/>
          <w:szCs w:val="20"/>
          <w:vertAlign w:val="superscript"/>
          <w:lang w:val="en-US"/>
        </w:rPr>
        <w:t xml:space="preserve"> </w:t>
      </w:r>
      <w:r>
        <w:rPr>
          <w:sz w:val="20"/>
          <w:szCs w:val="20"/>
        </w:rPr>
        <w:t>Инновационный Евразийский университет</w:t>
      </w:r>
      <w:r w:rsidRPr="00187432">
        <w:rPr>
          <w:sz w:val="20"/>
          <w:szCs w:val="20"/>
        </w:rPr>
        <w:t>,</w:t>
      </w:r>
      <w:r w:rsidRPr="00187432">
        <w:rPr>
          <w:iCs/>
          <w:sz w:val="20"/>
          <w:szCs w:val="20"/>
        </w:rPr>
        <w:t xml:space="preserve"> </w:t>
      </w:r>
      <w:r>
        <w:rPr>
          <w:iCs/>
          <w:sz w:val="20"/>
          <w:szCs w:val="20"/>
          <w:lang w:val="kk-KZ"/>
        </w:rPr>
        <w:t>Казахстан</w:t>
      </w:r>
    </w:p>
    <w:p w:rsidR="00187432" w:rsidRPr="00187432" w:rsidRDefault="00187432" w:rsidP="00187432">
      <w:pPr>
        <w:pStyle w:val="a6"/>
        <w:shd w:val="clear" w:color="auto" w:fill="FFFFFF"/>
        <w:spacing w:before="0" w:beforeAutospacing="0" w:after="0" w:afterAutospacing="0"/>
        <w:jc w:val="center"/>
        <w:rPr>
          <w:color w:val="000000" w:themeColor="text1"/>
          <w:sz w:val="20"/>
          <w:szCs w:val="20"/>
        </w:rPr>
      </w:pPr>
      <w:r w:rsidRPr="00187432">
        <w:rPr>
          <w:color w:val="000000"/>
          <w:sz w:val="20"/>
          <w:szCs w:val="20"/>
          <w:vertAlign w:val="superscript"/>
          <w:lang w:val="fr-FR"/>
        </w:rPr>
        <w:t xml:space="preserve">4 </w:t>
      </w:r>
      <w:r w:rsidRPr="00187432">
        <w:rPr>
          <w:sz w:val="20"/>
          <w:szCs w:val="20"/>
        </w:rPr>
        <w:t>Ташкент</w:t>
      </w:r>
      <w:r>
        <w:rPr>
          <w:sz w:val="20"/>
          <w:szCs w:val="20"/>
        </w:rPr>
        <w:t>ский государственный юридический университет</w:t>
      </w:r>
      <w:r w:rsidRPr="00187432">
        <w:rPr>
          <w:sz w:val="20"/>
          <w:szCs w:val="20"/>
        </w:rPr>
        <w:t>,</w:t>
      </w:r>
      <w:r w:rsidRPr="00187432">
        <w:rPr>
          <w:sz w:val="20"/>
          <w:szCs w:val="20"/>
          <w:lang w:val="en-US"/>
        </w:rPr>
        <w:t xml:space="preserve"> </w:t>
      </w:r>
      <w:r>
        <w:rPr>
          <w:sz w:val="20"/>
          <w:szCs w:val="20"/>
        </w:rPr>
        <w:t>Узбекистан</w:t>
      </w:r>
    </w:p>
    <w:p w:rsidR="00187432" w:rsidRPr="00187432" w:rsidRDefault="00187432" w:rsidP="00187432">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lang w:val="en-US"/>
        </w:rPr>
      </w:pPr>
      <w:r w:rsidRPr="00187432">
        <w:rPr>
          <w:rFonts w:ascii="Times New Roman" w:eastAsia="Times New Roman" w:hAnsi="Times New Roman" w:cs="Times New Roman"/>
          <w:color w:val="000000" w:themeColor="text1"/>
          <w:sz w:val="20"/>
          <w:szCs w:val="20"/>
          <w:lang w:val="en-US"/>
        </w:rPr>
        <w:t>(</w:t>
      </w:r>
      <w:proofErr w:type="gramStart"/>
      <w:r w:rsidRPr="00187432">
        <w:rPr>
          <w:rFonts w:ascii="Times New Roman" w:eastAsia="Times New Roman" w:hAnsi="Times New Roman" w:cs="Times New Roman"/>
          <w:color w:val="000000" w:themeColor="text1"/>
          <w:sz w:val="20"/>
          <w:szCs w:val="20"/>
          <w:lang w:val="en-US"/>
        </w:rPr>
        <w:t>e-mail</w:t>
      </w:r>
      <w:proofErr w:type="gramEnd"/>
      <w:r w:rsidRPr="00187432">
        <w:rPr>
          <w:rFonts w:ascii="Times New Roman" w:eastAsia="Times New Roman" w:hAnsi="Times New Roman" w:cs="Times New Roman"/>
          <w:color w:val="000000" w:themeColor="text1"/>
          <w:sz w:val="20"/>
          <w:szCs w:val="20"/>
          <w:lang w:val="en-US"/>
        </w:rPr>
        <w:t>: alexey1977.77@mail.ru)</w:t>
      </w:r>
    </w:p>
    <w:p w:rsidR="00187432" w:rsidRDefault="00187432" w:rsidP="00187432">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3F2EEC" w:rsidRDefault="003F2EEC" w:rsidP="003F2EEC">
      <w:pPr>
        <w:widowControl w:val="0"/>
        <w:tabs>
          <w:tab w:val="left" w:pos="993"/>
        </w:tabs>
        <w:autoSpaceDE w:val="0"/>
        <w:autoSpaceDN w:val="0"/>
        <w:adjustRightInd w:val="0"/>
        <w:spacing w:after="0" w:line="240" w:lineRule="auto"/>
        <w:jc w:val="center"/>
        <w:rPr>
          <w:rFonts w:ascii="Times New Roman" w:hAnsi="Times New Roman" w:cs="Times New Roman"/>
          <w:b/>
          <w:sz w:val="20"/>
          <w:szCs w:val="20"/>
        </w:rPr>
      </w:pPr>
      <w:r w:rsidRPr="003F2EEC">
        <w:rPr>
          <w:rFonts w:ascii="Times New Roman" w:hAnsi="Times New Roman" w:cs="Times New Roman"/>
          <w:b/>
          <w:sz w:val="20"/>
          <w:szCs w:val="20"/>
        </w:rPr>
        <w:t>Трудовая миграция и принудительный труд в условиях экономической интеграции:</w:t>
      </w:r>
    </w:p>
    <w:p w:rsidR="003F2EEC" w:rsidRDefault="00187432" w:rsidP="003F2EEC">
      <w:pPr>
        <w:widowControl w:val="0"/>
        <w:tabs>
          <w:tab w:val="left" w:pos="993"/>
        </w:tabs>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постановка проблемы</w:t>
      </w:r>
    </w:p>
    <w:p w:rsidR="003F2EEC" w:rsidRPr="00187432" w:rsidRDefault="003F2EEC" w:rsidP="003F2EEC">
      <w:pPr>
        <w:widowControl w:val="0"/>
        <w:spacing w:after="0" w:line="240" w:lineRule="auto"/>
        <w:ind w:firstLine="709"/>
        <w:jc w:val="both"/>
        <w:rPr>
          <w:rFonts w:ascii="Times New Roman" w:hAnsi="Times New Roman" w:cs="Times New Roman"/>
          <w:sz w:val="20"/>
          <w:szCs w:val="20"/>
        </w:rPr>
      </w:pPr>
      <w:proofErr w:type="gramStart"/>
      <w:r w:rsidRPr="00187432">
        <w:rPr>
          <w:rFonts w:ascii="Times New Roman" w:hAnsi="Times New Roman" w:cs="Times New Roman"/>
          <w:sz w:val="20"/>
          <w:szCs w:val="20"/>
        </w:rPr>
        <w:t xml:space="preserve">Данное исследование, в качестве основной идеи ставит разработку предложений по </w:t>
      </w:r>
      <w:r w:rsidRPr="00187432">
        <w:rPr>
          <w:rFonts w:ascii="Times New Roman" w:hAnsi="Times New Roman" w:cs="Times New Roman"/>
          <w:sz w:val="20"/>
          <w:szCs w:val="20"/>
        </w:rPr>
        <w:lastRenderedPageBreak/>
        <w:t>совершенствованию законодательства Республики Казахстан, а также нормативной базы Евразийского Экономического Союза, с учетом изучения имеющегося опыта в странах Европейского Союза (как крупнейшего интеграционного объединения), в направлении дальнейшего развития правовых основ по сотрудничеству в социально-трудовой сфере, а также в области совершенствования интеграционной и миграционной политики стран Евразийского экономического союза в целом</w:t>
      </w:r>
      <w:proofErr w:type="gramEnd"/>
      <w:r w:rsidRPr="00187432">
        <w:rPr>
          <w:rFonts w:ascii="Times New Roman" w:hAnsi="Times New Roman" w:cs="Times New Roman"/>
          <w:sz w:val="20"/>
          <w:szCs w:val="20"/>
        </w:rPr>
        <w:t xml:space="preserve">, и Республики Казахстан, </w:t>
      </w:r>
      <w:proofErr w:type="gramStart"/>
      <w:r w:rsidRPr="00187432">
        <w:rPr>
          <w:rFonts w:ascii="Times New Roman" w:hAnsi="Times New Roman" w:cs="Times New Roman"/>
          <w:sz w:val="20"/>
          <w:szCs w:val="20"/>
        </w:rPr>
        <w:t>в</w:t>
      </w:r>
      <w:proofErr w:type="gramEnd"/>
      <w:r w:rsidRPr="00187432">
        <w:rPr>
          <w:rFonts w:ascii="Times New Roman" w:hAnsi="Times New Roman" w:cs="Times New Roman"/>
          <w:sz w:val="20"/>
          <w:szCs w:val="20"/>
        </w:rPr>
        <w:t xml:space="preserve"> частности.</w:t>
      </w:r>
    </w:p>
    <w:p w:rsidR="003F2EEC" w:rsidRPr="00187432" w:rsidRDefault="003F2EEC" w:rsidP="003F2EEC">
      <w:pPr>
        <w:widowControl w:val="0"/>
        <w:tabs>
          <w:tab w:val="left" w:pos="0"/>
          <w:tab w:val="left" w:pos="851"/>
          <w:tab w:val="left" w:pos="1134"/>
        </w:tabs>
        <w:spacing w:after="0" w:line="240" w:lineRule="auto"/>
        <w:ind w:firstLine="709"/>
        <w:jc w:val="both"/>
        <w:rPr>
          <w:rFonts w:ascii="Times New Roman" w:hAnsi="Times New Roman" w:cs="Times New Roman"/>
          <w:sz w:val="20"/>
          <w:szCs w:val="20"/>
        </w:rPr>
      </w:pPr>
      <w:r w:rsidRPr="00187432">
        <w:rPr>
          <w:rFonts w:ascii="Times New Roman" w:hAnsi="Times New Roman" w:cs="Times New Roman"/>
          <w:sz w:val="20"/>
          <w:szCs w:val="20"/>
        </w:rPr>
        <w:t>Кроме того, исследование предполагает выработку практических рекомендаций, направленных на совершенствование деятельности правоприменительных органов РК, а также стран ЕАЭС, в области противодействия незаконной миграции и принудительному труду на территории данного интеграционного объединения. Кроме того, данный проект предполагает проведение правовой пропаганды полученных результатов, как на территории ЕАЭС, так и за его пределами.</w:t>
      </w:r>
    </w:p>
    <w:p w:rsidR="003F2EEC" w:rsidRPr="00187432" w:rsidRDefault="003F2EEC" w:rsidP="0062560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187432">
        <w:rPr>
          <w:rFonts w:ascii="Times New Roman" w:hAnsi="Times New Roman" w:cs="Times New Roman"/>
          <w:sz w:val="20"/>
          <w:szCs w:val="20"/>
        </w:rPr>
        <w:t>Цель исследования. Разработка предложений по совершенствованию законодательства РК и стран ЕАЭС в сфере нормативно-правового регулирования трудовой миграции, и противодействия таким её негативным последствиям, как незаконная миграция, принудительный труд на территории данного интеграционного объединения.</w:t>
      </w:r>
    </w:p>
    <w:p w:rsidR="00187432" w:rsidRDefault="003F2EEC" w:rsidP="00187432">
      <w:pPr>
        <w:pStyle w:val="a8"/>
        <w:widowControl w:val="0"/>
        <w:spacing w:after="0" w:line="240" w:lineRule="auto"/>
        <w:ind w:left="0" w:firstLine="709"/>
        <w:contextualSpacing w:val="0"/>
        <w:jc w:val="both"/>
        <w:rPr>
          <w:rFonts w:ascii="Times New Roman" w:hAnsi="Times New Roman" w:cs="Times New Roman"/>
          <w:sz w:val="20"/>
          <w:szCs w:val="20"/>
        </w:rPr>
      </w:pPr>
      <w:r w:rsidRPr="00187432">
        <w:rPr>
          <w:rFonts w:ascii="Times New Roman" w:hAnsi="Times New Roman" w:cs="Times New Roman"/>
          <w:sz w:val="20"/>
          <w:szCs w:val="20"/>
        </w:rPr>
        <w:t>Всё вышеперечисленное свидетельствует об актуальности и необходимости данного исследования, так как его проведение, с учетом предполагаемых результатов, будет способствовать дальнейшему совершенствованию нормативно-правовых основ в области противодействия незаконной миграции, торговле людьми и иным противоправным проявлениям, во многом являющимися следствием недостаточной регламентации сферы трудовой миграции.</w:t>
      </w:r>
    </w:p>
    <w:p w:rsidR="003F2EEC" w:rsidRDefault="00187432" w:rsidP="00187432">
      <w:pPr>
        <w:pStyle w:val="a8"/>
        <w:widowControl w:val="0"/>
        <w:spacing w:after="0" w:line="240" w:lineRule="auto"/>
        <w:ind w:left="0" w:firstLine="709"/>
        <w:contextualSpacing w:val="0"/>
        <w:jc w:val="both"/>
        <w:rPr>
          <w:rFonts w:ascii="Times New Roman" w:hAnsi="Times New Roman" w:cs="Times New Roman"/>
          <w:sz w:val="20"/>
          <w:szCs w:val="20"/>
        </w:rPr>
      </w:pPr>
      <w:r w:rsidRPr="006C7BED">
        <w:rPr>
          <w:rFonts w:ascii="Times New Roman" w:hAnsi="Times New Roman" w:cs="Times New Roman"/>
          <w:sz w:val="20"/>
          <w:szCs w:val="20"/>
        </w:rPr>
        <w:t>Ключевые слова: правовое регулирование труда, трудовая миграция, принудительный труд, экономическая интеграция, торговля людьми, организованная преступность.</w:t>
      </w:r>
    </w:p>
    <w:p w:rsidR="003F2EEC" w:rsidRDefault="003F2EEC" w:rsidP="006C7BED">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6C7BED" w:rsidRPr="006C7BED" w:rsidRDefault="006C7BED" w:rsidP="006C7BED">
      <w:pPr>
        <w:spacing w:after="0" w:line="240" w:lineRule="auto"/>
        <w:ind w:firstLine="708"/>
        <w:rPr>
          <w:rFonts w:ascii="Times New Roman" w:hAnsi="Times New Roman" w:cs="Times New Roman"/>
          <w:b/>
          <w:sz w:val="20"/>
          <w:szCs w:val="20"/>
          <w:lang w:val="en-US"/>
        </w:rPr>
      </w:pPr>
      <w:r w:rsidRPr="006C7BED">
        <w:rPr>
          <w:rFonts w:ascii="Times New Roman" w:hAnsi="Times New Roman" w:cs="Times New Roman"/>
          <w:b/>
          <w:sz w:val="20"/>
          <w:szCs w:val="20"/>
          <w:lang w:val="en-US"/>
        </w:rPr>
        <w:t xml:space="preserve">Сведения об авторах: </w:t>
      </w:r>
    </w:p>
    <w:p w:rsidR="006C7BED" w:rsidRPr="00C86A07" w:rsidRDefault="006C7BED" w:rsidP="006C7BED">
      <w:pPr>
        <w:spacing w:after="0" w:line="240" w:lineRule="auto"/>
        <w:ind w:firstLine="709"/>
        <w:jc w:val="both"/>
        <w:rPr>
          <w:rFonts w:ascii="Times New Roman" w:hAnsi="Times New Roman" w:cs="Times New Roman"/>
          <w:sz w:val="20"/>
          <w:szCs w:val="20"/>
          <w:lang w:val="en-US"/>
        </w:rPr>
      </w:pPr>
      <w:r w:rsidRPr="00C86A07">
        <w:rPr>
          <w:rFonts w:ascii="Times New Roman" w:hAnsi="Times New Roman" w:cs="Times New Roman"/>
          <w:b/>
          <w:sz w:val="20"/>
          <w:szCs w:val="20"/>
          <w:lang w:val="en-US"/>
        </w:rPr>
        <w:t xml:space="preserve">А.М. </w:t>
      </w:r>
      <w:proofErr w:type="spellStart"/>
      <w:r w:rsidRPr="00C86A07">
        <w:rPr>
          <w:rFonts w:ascii="Times New Roman" w:hAnsi="Times New Roman" w:cs="Times New Roman"/>
          <w:b/>
          <w:sz w:val="20"/>
          <w:szCs w:val="20"/>
          <w:lang w:val="en-US"/>
        </w:rPr>
        <w:t>Джоробекова</w:t>
      </w:r>
      <w:proofErr w:type="spellEnd"/>
      <w:r w:rsidRPr="00C86A07">
        <w:rPr>
          <w:rFonts w:ascii="Times New Roman" w:hAnsi="Times New Roman" w:cs="Times New Roman"/>
          <w:sz w:val="20"/>
          <w:szCs w:val="20"/>
          <w:lang w:val="en-US"/>
        </w:rPr>
        <w:t xml:space="preserve"> - заңтану ғылымдарының </w:t>
      </w:r>
      <w:proofErr w:type="spellStart"/>
      <w:r w:rsidRPr="00C86A07">
        <w:rPr>
          <w:rFonts w:ascii="Times New Roman" w:hAnsi="Times New Roman" w:cs="Times New Roman"/>
          <w:sz w:val="20"/>
          <w:szCs w:val="20"/>
          <w:lang w:val="en-US"/>
        </w:rPr>
        <w:t>докторы</w:t>
      </w:r>
      <w:proofErr w:type="spellEnd"/>
      <w:r w:rsidRPr="00C86A07">
        <w:rPr>
          <w:rFonts w:ascii="Times New Roman" w:hAnsi="Times New Roman" w:cs="Times New Roman"/>
          <w:sz w:val="20"/>
          <w:szCs w:val="20"/>
          <w:lang w:val="en-US"/>
        </w:rPr>
        <w:t xml:space="preserve">, </w:t>
      </w:r>
      <w:proofErr w:type="spellStart"/>
      <w:r w:rsidRPr="00C86A07">
        <w:rPr>
          <w:rFonts w:ascii="Times New Roman" w:hAnsi="Times New Roman" w:cs="Times New Roman"/>
          <w:sz w:val="20"/>
          <w:szCs w:val="20"/>
          <w:lang w:val="en-US"/>
        </w:rPr>
        <w:t>профессор</w:t>
      </w:r>
      <w:proofErr w:type="spellEnd"/>
      <w:r w:rsidRPr="00C86A07">
        <w:rPr>
          <w:rFonts w:ascii="Times New Roman" w:hAnsi="Times New Roman" w:cs="Times New Roman"/>
          <w:sz w:val="20"/>
          <w:szCs w:val="20"/>
          <w:lang w:val="en-US"/>
        </w:rPr>
        <w:t xml:space="preserve">, </w:t>
      </w:r>
      <w:proofErr w:type="spellStart"/>
      <w:r w:rsidRPr="00C86A07">
        <w:rPr>
          <w:rFonts w:ascii="Times New Roman" w:hAnsi="Times New Roman" w:cs="Times New Roman"/>
          <w:sz w:val="20"/>
          <w:szCs w:val="20"/>
          <w:lang w:val="en-US"/>
        </w:rPr>
        <w:t>Қырғыз</w:t>
      </w:r>
      <w:proofErr w:type="spellEnd"/>
      <w:r w:rsidRPr="00C86A07">
        <w:rPr>
          <w:rFonts w:ascii="Times New Roman" w:hAnsi="Times New Roman" w:cs="Times New Roman"/>
          <w:sz w:val="20"/>
          <w:szCs w:val="20"/>
          <w:lang w:val="en-US"/>
        </w:rPr>
        <w:t xml:space="preserve"> </w:t>
      </w:r>
      <w:proofErr w:type="spellStart"/>
      <w:r w:rsidRPr="00C86A07">
        <w:rPr>
          <w:rFonts w:ascii="Times New Roman" w:hAnsi="Times New Roman" w:cs="Times New Roman"/>
          <w:sz w:val="20"/>
          <w:szCs w:val="20"/>
          <w:lang w:val="en-US"/>
        </w:rPr>
        <w:t>Республикасы</w:t>
      </w:r>
      <w:proofErr w:type="spellEnd"/>
      <w:r w:rsidRPr="00C86A07">
        <w:rPr>
          <w:rFonts w:ascii="Times New Roman" w:hAnsi="Times New Roman" w:cs="Times New Roman"/>
          <w:sz w:val="20"/>
          <w:szCs w:val="20"/>
          <w:lang w:val="en-US"/>
        </w:rPr>
        <w:t xml:space="preserve"> ІІМ </w:t>
      </w:r>
      <w:proofErr w:type="spellStart"/>
      <w:r w:rsidRPr="00C86A07">
        <w:rPr>
          <w:rFonts w:ascii="Times New Roman" w:hAnsi="Times New Roman" w:cs="Times New Roman"/>
          <w:sz w:val="20"/>
          <w:szCs w:val="20"/>
          <w:lang w:val="en-US"/>
        </w:rPr>
        <w:t>Академиясы</w:t>
      </w:r>
      <w:proofErr w:type="spellEnd"/>
      <w:r w:rsidRPr="00C86A07">
        <w:rPr>
          <w:rFonts w:ascii="Times New Roman" w:hAnsi="Times New Roman" w:cs="Times New Roman"/>
          <w:sz w:val="20"/>
          <w:szCs w:val="20"/>
          <w:lang w:val="en-US"/>
        </w:rPr>
        <w:t xml:space="preserve"> профессоры, Бишкек қ., </w:t>
      </w:r>
      <w:proofErr w:type="spellStart"/>
      <w:r w:rsidRPr="00C86A07">
        <w:rPr>
          <w:rFonts w:ascii="Times New Roman" w:hAnsi="Times New Roman" w:cs="Times New Roman"/>
          <w:sz w:val="20"/>
          <w:szCs w:val="20"/>
          <w:lang w:val="en-US"/>
        </w:rPr>
        <w:t>Қырғыз</w:t>
      </w:r>
      <w:proofErr w:type="spellEnd"/>
      <w:r w:rsidRPr="00C86A07">
        <w:rPr>
          <w:rFonts w:ascii="Times New Roman" w:hAnsi="Times New Roman" w:cs="Times New Roman"/>
          <w:sz w:val="20"/>
          <w:szCs w:val="20"/>
          <w:lang w:val="en-US"/>
        </w:rPr>
        <w:t xml:space="preserve"> </w:t>
      </w:r>
      <w:proofErr w:type="spellStart"/>
      <w:r w:rsidRPr="00C86A07">
        <w:rPr>
          <w:rFonts w:ascii="Times New Roman" w:hAnsi="Times New Roman" w:cs="Times New Roman"/>
          <w:sz w:val="20"/>
          <w:szCs w:val="20"/>
          <w:lang w:val="en-US"/>
        </w:rPr>
        <w:t>Республикасы</w:t>
      </w:r>
      <w:proofErr w:type="spellEnd"/>
      <w:r w:rsidRPr="00C86A07">
        <w:rPr>
          <w:rFonts w:ascii="Times New Roman" w:hAnsi="Times New Roman" w:cs="Times New Roman"/>
          <w:sz w:val="20"/>
          <w:szCs w:val="20"/>
          <w:lang w:val="en-US"/>
        </w:rPr>
        <w:t xml:space="preserve">. </w:t>
      </w:r>
      <w:r w:rsidRPr="00C86A07">
        <w:rPr>
          <w:rFonts w:ascii="Times New Roman" w:hAnsi="Times New Roman" w:cs="Times New Roman"/>
          <w:b/>
          <w:sz w:val="20"/>
          <w:szCs w:val="20"/>
          <w:lang w:val="en-US"/>
        </w:rPr>
        <w:t xml:space="preserve">А.М. </w:t>
      </w:r>
      <w:proofErr w:type="spellStart"/>
      <w:r w:rsidRPr="00C86A07">
        <w:rPr>
          <w:rFonts w:ascii="Times New Roman" w:hAnsi="Times New Roman" w:cs="Times New Roman"/>
          <w:b/>
          <w:sz w:val="20"/>
          <w:szCs w:val="20"/>
          <w:lang w:val="en-US"/>
        </w:rPr>
        <w:t>Джоробекова</w:t>
      </w:r>
      <w:proofErr w:type="spellEnd"/>
      <w:r w:rsidRPr="00C86A07">
        <w:rPr>
          <w:rFonts w:ascii="Times New Roman" w:hAnsi="Times New Roman" w:cs="Times New Roman"/>
          <w:sz w:val="20"/>
          <w:szCs w:val="20"/>
          <w:lang w:val="en-US"/>
        </w:rPr>
        <w:t xml:space="preserve"> - доктор юридических наук, профессор Академии МВД </w:t>
      </w:r>
      <w:proofErr w:type="spellStart"/>
      <w:r w:rsidRPr="00C86A07">
        <w:rPr>
          <w:rFonts w:ascii="Times New Roman" w:hAnsi="Times New Roman" w:cs="Times New Roman"/>
          <w:sz w:val="20"/>
          <w:szCs w:val="20"/>
          <w:lang w:val="en-US"/>
        </w:rPr>
        <w:t>Кыргызской</w:t>
      </w:r>
      <w:proofErr w:type="spellEnd"/>
      <w:r w:rsidRPr="00C86A07">
        <w:rPr>
          <w:rFonts w:ascii="Times New Roman" w:hAnsi="Times New Roman" w:cs="Times New Roman"/>
          <w:sz w:val="20"/>
          <w:szCs w:val="20"/>
          <w:lang w:val="en-US"/>
        </w:rPr>
        <w:t xml:space="preserve"> Республики, г. Бишкек, </w:t>
      </w:r>
      <w:proofErr w:type="spellStart"/>
      <w:r w:rsidRPr="00C86A07">
        <w:rPr>
          <w:rFonts w:ascii="Times New Roman" w:hAnsi="Times New Roman" w:cs="Times New Roman"/>
          <w:sz w:val="20"/>
          <w:szCs w:val="20"/>
          <w:lang w:val="en-US"/>
        </w:rPr>
        <w:t>Кыргызская</w:t>
      </w:r>
      <w:proofErr w:type="spellEnd"/>
      <w:r w:rsidRPr="00C86A07">
        <w:rPr>
          <w:rFonts w:ascii="Times New Roman" w:hAnsi="Times New Roman" w:cs="Times New Roman"/>
          <w:sz w:val="20"/>
          <w:szCs w:val="20"/>
          <w:lang w:val="en-US"/>
        </w:rPr>
        <w:t xml:space="preserve"> Республика. </w:t>
      </w:r>
      <w:r w:rsidRPr="00C86A07">
        <w:rPr>
          <w:rFonts w:ascii="Times New Roman" w:hAnsi="Times New Roman" w:cs="Times New Roman"/>
          <w:b/>
          <w:sz w:val="20"/>
          <w:szCs w:val="20"/>
          <w:lang w:val="en-US"/>
        </w:rPr>
        <w:t xml:space="preserve">A.M. </w:t>
      </w:r>
      <w:proofErr w:type="spellStart"/>
      <w:r w:rsidRPr="00C86A07">
        <w:rPr>
          <w:rFonts w:ascii="Times New Roman" w:hAnsi="Times New Roman" w:cs="Times New Roman"/>
          <w:b/>
          <w:sz w:val="20"/>
          <w:szCs w:val="20"/>
          <w:lang w:val="en-US"/>
        </w:rPr>
        <w:t>Djorobekova</w:t>
      </w:r>
      <w:proofErr w:type="spellEnd"/>
      <w:r w:rsidRPr="00C86A07">
        <w:rPr>
          <w:rFonts w:ascii="Times New Roman" w:hAnsi="Times New Roman" w:cs="Times New Roman"/>
          <w:sz w:val="20"/>
          <w:szCs w:val="20"/>
          <w:lang w:val="en-US"/>
        </w:rPr>
        <w:t xml:space="preserve">, Doctor of Legal Sciences, Professor. </w:t>
      </w:r>
      <w:proofErr w:type="gramStart"/>
      <w:r w:rsidRPr="00C86A07">
        <w:rPr>
          <w:rFonts w:ascii="Times New Roman" w:hAnsi="Times New Roman" w:cs="Times New Roman"/>
          <w:sz w:val="20"/>
          <w:szCs w:val="20"/>
          <w:lang w:val="en-US"/>
        </w:rPr>
        <w:t>Academy of the Ministry of Internal Affairs of the Kyrgyz Republic, Bishkek c., Kyrgyz Republic.</w:t>
      </w:r>
      <w:proofErr w:type="gramEnd"/>
      <w:r w:rsidRPr="00C86A07">
        <w:rPr>
          <w:rFonts w:ascii="Times New Roman" w:hAnsi="Times New Roman" w:cs="Times New Roman"/>
          <w:sz w:val="20"/>
          <w:szCs w:val="20"/>
          <w:lang w:val="en-US"/>
        </w:rPr>
        <w:t xml:space="preserve"> Е-mail: djorobekova.a@mail.ru.</w:t>
      </w:r>
    </w:p>
    <w:p w:rsidR="006C7BED" w:rsidRPr="00C86A07" w:rsidRDefault="006C7BED" w:rsidP="006C7BED">
      <w:pPr>
        <w:pStyle w:val="a6"/>
        <w:widowControl w:val="0"/>
        <w:shd w:val="clear" w:color="auto" w:fill="FFFFFF"/>
        <w:spacing w:before="0" w:beforeAutospacing="0" w:after="0" w:afterAutospacing="0"/>
        <w:ind w:firstLine="709"/>
        <w:jc w:val="both"/>
        <w:rPr>
          <w:sz w:val="20"/>
          <w:szCs w:val="20"/>
          <w:lang w:val="en-US"/>
        </w:rPr>
      </w:pPr>
      <w:r w:rsidRPr="00C86A07">
        <w:rPr>
          <w:rFonts w:eastAsiaTheme="minorHAnsi"/>
          <w:b/>
          <w:sz w:val="20"/>
          <w:szCs w:val="20"/>
          <w:lang w:val="kk-KZ" w:eastAsia="en-US"/>
        </w:rPr>
        <w:t>А</w:t>
      </w:r>
      <w:r w:rsidRPr="00C86A07">
        <w:rPr>
          <w:rFonts w:eastAsiaTheme="minorHAnsi"/>
          <w:b/>
          <w:sz w:val="20"/>
          <w:szCs w:val="20"/>
          <w:lang w:eastAsia="en-US"/>
        </w:rPr>
        <w:t xml:space="preserve">.Ш. </w:t>
      </w:r>
      <w:proofErr w:type="spellStart"/>
      <w:r w:rsidRPr="00C86A07">
        <w:rPr>
          <w:rFonts w:eastAsiaTheme="minorHAnsi"/>
          <w:b/>
          <w:sz w:val="20"/>
          <w:szCs w:val="20"/>
          <w:lang w:eastAsia="en-US"/>
        </w:rPr>
        <w:t>Хамзин</w:t>
      </w:r>
      <w:proofErr w:type="spellEnd"/>
      <w:r w:rsidRPr="00C86A07">
        <w:rPr>
          <w:rFonts w:eastAsiaTheme="minorHAnsi"/>
          <w:sz w:val="20"/>
          <w:szCs w:val="20"/>
          <w:lang w:eastAsia="en-US"/>
        </w:rPr>
        <w:t xml:space="preserve"> – </w:t>
      </w:r>
      <w:r w:rsidRPr="00C86A07">
        <w:rPr>
          <w:sz w:val="20"/>
          <w:szCs w:val="20"/>
        </w:rPr>
        <w:t>за</w:t>
      </w:r>
      <w:r w:rsidRPr="00C86A07">
        <w:rPr>
          <w:sz w:val="20"/>
          <w:szCs w:val="20"/>
          <w:lang w:val="kk-KZ"/>
        </w:rPr>
        <w:t>ң</w:t>
      </w:r>
      <w:r w:rsidRPr="00C86A07">
        <w:rPr>
          <w:sz w:val="20"/>
          <w:szCs w:val="20"/>
        </w:rPr>
        <w:t xml:space="preserve">тану ғылымдарының </w:t>
      </w:r>
      <w:proofErr w:type="spellStart"/>
      <w:r w:rsidRPr="00C86A07">
        <w:rPr>
          <w:sz w:val="20"/>
          <w:szCs w:val="20"/>
        </w:rPr>
        <w:t>докторы</w:t>
      </w:r>
      <w:proofErr w:type="spellEnd"/>
      <w:r w:rsidRPr="00C86A07">
        <w:rPr>
          <w:sz w:val="20"/>
          <w:szCs w:val="20"/>
        </w:rPr>
        <w:t>,</w:t>
      </w:r>
      <w:r w:rsidRPr="00C86A07">
        <w:rPr>
          <w:sz w:val="20"/>
          <w:szCs w:val="20"/>
          <w:lang w:val="kk-KZ"/>
        </w:rPr>
        <w:t xml:space="preserve"> профессор, </w:t>
      </w:r>
      <w:r w:rsidRPr="00C86A07">
        <w:rPr>
          <w:sz w:val="20"/>
          <w:szCs w:val="20"/>
        </w:rPr>
        <w:t xml:space="preserve">Инновациялық </w:t>
      </w:r>
      <w:proofErr w:type="spellStart"/>
      <w:r w:rsidRPr="00C86A07">
        <w:rPr>
          <w:sz w:val="20"/>
          <w:szCs w:val="20"/>
        </w:rPr>
        <w:t>Еуразия</w:t>
      </w:r>
      <w:proofErr w:type="spellEnd"/>
      <w:r w:rsidRPr="00C86A07">
        <w:rPr>
          <w:sz w:val="20"/>
          <w:szCs w:val="20"/>
        </w:rPr>
        <w:t xml:space="preserve"> </w:t>
      </w:r>
      <w:proofErr w:type="spellStart"/>
      <w:r w:rsidRPr="00C86A07">
        <w:rPr>
          <w:sz w:val="20"/>
          <w:szCs w:val="20"/>
        </w:rPr>
        <w:t>университетін</w:t>
      </w:r>
      <w:proofErr w:type="spellEnd"/>
      <w:r w:rsidRPr="00C86A07">
        <w:rPr>
          <w:sz w:val="20"/>
          <w:szCs w:val="20"/>
          <w:lang w:val="kk-KZ"/>
        </w:rPr>
        <w:t>ің профессоры</w:t>
      </w:r>
      <w:r w:rsidRPr="00C86A07">
        <w:rPr>
          <w:sz w:val="20"/>
          <w:szCs w:val="20"/>
        </w:rPr>
        <w:t xml:space="preserve">, Павлодар </w:t>
      </w:r>
      <w:r w:rsidRPr="00C86A07">
        <w:rPr>
          <w:sz w:val="20"/>
          <w:szCs w:val="20"/>
          <w:lang w:val="kk-KZ"/>
        </w:rPr>
        <w:t>қ</w:t>
      </w:r>
      <w:r w:rsidRPr="00C86A07">
        <w:rPr>
          <w:sz w:val="20"/>
          <w:szCs w:val="20"/>
        </w:rPr>
        <w:t xml:space="preserve">., Қазақстан </w:t>
      </w:r>
      <w:proofErr w:type="spellStart"/>
      <w:r w:rsidRPr="00C86A07">
        <w:rPr>
          <w:sz w:val="20"/>
          <w:szCs w:val="20"/>
        </w:rPr>
        <w:t>Республикасы</w:t>
      </w:r>
      <w:proofErr w:type="spellEnd"/>
      <w:r w:rsidRPr="00C86A07">
        <w:rPr>
          <w:sz w:val="20"/>
          <w:szCs w:val="20"/>
        </w:rPr>
        <w:t xml:space="preserve">. </w:t>
      </w:r>
      <w:r w:rsidRPr="00C86A07">
        <w:rPr>
          <w:rFonts w:eastAsiaTheme="minorHAnsi"/>
          <w:b/>
          <w:sz w:val="20"/>
          <w:szCs w:val="20"/>
          <w:lang w:eastAsia="en-US"/>
        </w:rPr>
        <w:t xml:space="preserve">А.Ш. </w:t>
      </w:r>
      <w:proofErr w:type="spellStart"/>
      <w:r w:rsidRPr="00C86A07">
        <w:rPr>
          <w:rFonts w:eastAsiaTheme="minorHAnsi"/>
          <w:b/>
          <w:sz w:val="20"/>
          <w:szCs w:val="20"/>
          <w:lang w:eastAsia="en-US"/>
        </w:rPr>
        <w:t>Хамзин</w:t>
      </w:r>
      <w:proofErr w:type="spellEnd"/>
      <w:r w:rsidRPr="00C86A07">
        <w:rPr>
          <w:rFonts w:eastAsiaTheme="minorHAnsi"/>
          <w:b/>
          <w:sz w:val="20"/>
          <w:szCs w:val="20"/>
          <w:lang w:eastAsia="en-US"/>
        </w:rPr>
        <w:t xml:space="preserve"> – </w:t>
      </w:r>
      <w:r w:rsidRPr="00C86A07">
        <w:rPr>
          <w:rFonts w:eastAsiaTheme="minorHAnsi"/>
          <w:sz w:val="20"/>
          <w:szCs w:val="20"/>
          <w:lang w:eastAsia="en-US"/>
        </w:rPr>
        <w:t xml:space="preserve">доктор юридических наук, профессор Инновационного Евразийского университета, </w:t>
      </w:r>
      <w:proofErr w:type="gramStart"/>
      <w:r w:rsidRPr="00C86A07">
        <w:rPr>
          <w:rFonts w:eastAsiaTheme="minorHAnsi"/>
          <w:sz w:val="20"/>
          <w:szCs w:val="20"/>
          <w:lang w:eastAsia="en-US"/>
        </w:rPr>
        <w:t>г</w:t>
      </w:r>
      <w:proofErr w:type="gramEnd"/>
      <w:r w:rsidRPr="00C86A07">
        <w:rPr>
          <w:rFonts w:eastAsiaTheme="minorHAnsi"/>
          <w:sz w:val="20"/>
          <w:szCs w:val="20"/>
          <w:lang w:eastAsia="en-US"/>
        </w:rPr>
        <w:t>. Павлодар, Республика Казахстан</w:t>
      </w:r>
      <w:r w:rsidRPr="00C86A07">
        <w:rPr>
          <w:rFonts w:eastAsiaTheme="minorHAnsi"/>
          <w:sz w:val="20"/>
          <w:szCs w:val="20"/>
          <w:lang w:val="en-US" w:eastAsia="en-US"/>
        </w:rPr>
        <w:t>.</w:t>
      </w:r>
      <w:r w:rsidRPr="00C86A07">
        <w:rPr>
          <w:rFonts w:eastAsiaTheme="minorHAnsi"/>
          <w:sz w:val="20"/>
          <w:szCs w:val="20"/>
          <w:lang w:eastAsia="en-US"/>
        </w:rPr>
        <w:t xml:space="preserve"> </w:t>
      </w:r>
      <w:proofErr w:type="spellStart"/>
      <w:r w:rsidRPr="00C86A07">
        <w:rPr>
          <w:b/>
          <w:sz w:val="20"/>
          <w:szCs w:val="20"/>
          <w:shd w:val="clear" w:color="auto" w:fill="FFFFFF"/>
          <w:lang w:val="en-US"/>
        </w:rPr>
        <w:t>A.Sh</w:t>
      </w:r>
      <w:proofErr w:type="spellEnd"/>
      <w:r w:rsidRPr="00C86A07">
        <w:rPr>
          <w:b/>
          <w:sz w:val="20"/>
          <w:szCs w:val="20"/>
          <w:shd w:val="clear" w:color="auto" w:fill="FFFFFF"/>
          <w:lang w:val="en-US"/>
        </w:rPr>
        <w:t xml:space="preserve">. </w:t>
      </w:r>
      <w:proofErr w:type="spellStart"/>
      <w:r w:rsidRPr="00C86A07">
        <w:rPr>
          <w:b/>
          <w:sz w:val="20"/>
          <w:szCs w:val="20"/>
          <w:shd w:val="clear" w:color="auto" w:fill="FFFFFF"/>
          <w:lang w:val="en-US"/>
        </w:rPr>
        <w:t>Khamzin</w:t>
      </w:r>
      <w:proofErr w:type="spellEnd"/>
      <w:r w:rsidRPr="00C86A07">
        <w:rPr>
          <w:sz w:val="20"/>
          <w:szCs w:val="20"/>
          <w:shd w:val="clear" w:color="auto" w:fill="FFFFFF"/>
          <w:lang w:val="kk-KZ"/>
        </w:rPr>
        <w:t xml:space="preserve"> – </w:t>
      </w:r>
      <w:r w:rsidRPr="00C86A07">
        <w:rPr>
          <w:sz w:val="20"/>
          <w:szCs w:val="20"/>
          <w:shd w:val="clear" w:color="auto" w:fill="FFFFFF"/>
          <w:lang w:val="en-US"/>
        </w:rPr>
        <w:t xml:space="preserve">doctor of legal sciences, professor, </w:t>
      </w:r>
      <w:r w:rsidRPr="00C86A07">
        <w:rPr>
          <w:kern w:val="20"/>
          <w:sz w:val="20"/>
          <w:szCs w:val="20"/>
          <w:lang w:val="kk-KZ"/>
        </w:rPr>
        <w:t>Innovative Eurasian University</w:t>
      </w:r>
      <w:r w:rsidRPr="00C86A07">
        <w:rPr>
          <w:kern w:val="20"/>
          <w:sz w:val="20"/>
          <w:szCs w:val="20"/>
          <w:lang w:val="en-US"/>
        </w:rPr>
        <w:t>, Pavlodar c., Republic of Kazakhstan.</w:t>
      </w:r>
      <w:r w:rsidRPr="00C86A07">
        <w:rPr>
          <w:sz w:val="20"/>
          <w:szCs w:val="20"/>
        </w:rPr>
        <w:t xml:space="preserve"> </w:t>
      </w:r>
      <w:proofErr w:type="spellStart"/>
      <w:r w:rsidRPr="00C86A07">
        <w:rPr>
          <w:sz w:val="20"/>
          <w:szCs w:val="20"/>
        </w:rPr>
        <w:t>E-mail</w:t>
      </w:r>
      <w:proofErr w:type="spellEnd"/>
      <w:r w:rsidRPr="00C86A07">
        <w:rPr>
          <w:sz w:val="20"/>
          <w:szCs w:val="20"/>
        </w:rPr>
        <w:t xml:space="preserve">: </w:t>
      </w:r>
      <w:r w:rsidR="00C86A07" w:rsidRPr="00C86A07">
        <w:rPr>
          <w:color w:val="000000" w:themeColor="text1"/>
          <w:sz w:val="20"/>
          <w:szCs w:val="20"/>
          <w:lang w:val="en-US"/>
        </w:rPr>
        <w:t>480609</w:t>
      </w:r>
      <w:r w:rsidRPr="00C86A07">
        <w:rPr>
          <w:color w:val="000000" w:themeColor="text1"/>
          <w:sz w:val="20"/>
          <w:szCs w:val="20"/>
          <w:lang w:val="en-US"/>
        </w:rPr>
        <w:t>@mail.ru</w:t>
      </w:r>
      <w:r w:rsidRPr="00C86A07">
        <w:rPr>
          <w:sz w:val="20"/>
          <w:szCs w:val="20"/>
        </w:rPr>
        <w:t>.</w:t>
      </w:r>
    </w:p>
    <w:p w:rsidR="00C86A07" w:rsidRPr="00C86A07" w:rsidRDefault="00C86A07" w:rsidP="00C86A07">
      <w:pPr>
        <w:pStyle w:val="a6"/>
        <w:widowControl w:val="0"/>
        <w:shd w:val="clear" w:color="auto" w:fill="FFFFFF"/>
        <w:spacing w:before="0" w:beforeAutospacing="0" w:after="0" w:afterAutospacing="0"/>
        <w:ind w:firstLine="709"/>
        <w:jc w:val="both"/>
        <w:rPr>
          <w:sz w:val="20"/>
          <w:szCs w:val="20"/>
          <w:lang w:val="en-US"/>
        </w:rPr>
      </w:pPr>
      <w:r w:rsidRPr="00C86A07">
        <w:rPr>
          <w:b/>
          <w:sz w:val="20"/>
          <w:szCs w:val="20"/>
        </w:rPr>
        <w:t xml:space="preserve">А.В. </w:t>
      </w:r>
      <w:proofErr w:type="spellStart"/>
      <w:r w:rsidRPr="00C86A07">
        <w:rPr>
          <w:b/>
          <w:sz w:val="20"/>
          <w:szCs w:val="20"/>
        </w:rPr>
        <w:t>Борецкий</w:t>
      </w:r>
      <w:proofErr w:type="spellEnd"/>
      <w:r w:rsidRPr="00C86A07">
        <w:rPr>
          <w:sz w:val="20"/>
          <w:szCs w:val="20"/>
        </w:rPr>
        <w:t xml:space="preserve"> - за</w:t>
      </w:r>
      <w:r w:rsidRPr="00C86A07">
        <w:rPr>
          <w:sz w:val="20"/>
          <w:szCs w:val="20"/>
          <w:lang w:val="kk-KZ"/>
        </w:rPr>
        <w:t>ң</w:t>
      </w:r>
      <w:r w:rsidRPr="00C86A07">
        <w:rPr>
          <w:sz w:val="20"/>
          <w:szCs w:val="20"/>
        </w:rPr>
        <w:t>тану ғылымдарының кандидаты,</w:t>
      </w:r>
      <w:r w:rsidRPr="00C86A07">
        <w:rPr>
          <w:sz w:val="20"/>
          <w:szCs w:val="20"/>
          <w:lang w:val="kk-KZ"/>
        </w:rPr>
        <w:t xml:space="preserve"> </w:t>
      </w:r>
      <w:r w:rsidRPr="00C86A07">
        <w:rPr>
          <w:sz w:val="20"/>
          <w:szCs w:val="20"/>
        </w:rPr>
        <w:t xml:space="preserve">Инновациялық </w:t>
      </w:r>
      <w:proofErr w:type="spellStart"/>
      <w:r w:rsidRPr="00C86A07">
        <w:rPr>
          <w:sz w:val="20"/>
          <w:szCs w:val="20"/>
        </w:rPr>
        <w:t>Еуразия</w:t>
      </w:r>
      <w:proofErr w:type="spellEnd"/>
      <w:r w:rsidRPr="00C86A07">
        <w:rPr>
          <w:sz w:val="20"/>
          <w:szCs w:val="20"/>
        </w:rPr>
        <w:t xml:space="preserve"> </w:t>
      </w:r>
      <w:proofErr w:type="spellStart"/>
      <w:r w:rsidRPr="00C86A07">
        <w:rPr>
          <w:sz w:val="20"/>
          <w:szCs w:val="20"/>
        </w:rPr>
        <w:t>университетін</w:t>
      </w:r>
      <w:proofErr w:type="spellEnd"/>
      <w:r w:rsidRPr="00C86A07">
        <w:rPr>
          <w:sz w:val="20"/>
          <w:szCs w:val="20"/>
          <w:lang w:val="kk-KZ"/>
        </w:rPr>
        <w:t xml:space="preserve">ің </w:t>
      </w:r>
      <w:r w:rsidRPr="00C86A07">
        <w:rPr>
          <w:sz w:val="20"/>
          <w:szCs w:val="20"/>
        </w:rPr>
        <w:t>а</w:t>
      </w:r>
      <w:r w:rsidRPr="00C86A07">
        <w:rPr>
          <w:sz w:val="20"/>
          <w:szCs w:val="20"/>
          <w:lang w:val="kk-KZ"/>
        </w:rPr>
        <w:t>ғ</w:t>
      </w:r>
      <w:proofErr w:type="gramStart"/>
      <w:r w:rsidRPr="00C86A07">
        <w:rPr>
          <w:sz w:val="20"/>
          <w:szCs w:val="20"/>
          <w:lang w:val="kk-KZ"/>
        </w:rPr>
        <w:t>а</w:t>
      </w:r>
      <w:proofErr w:type="gramEnd"/>
      <w:r w:rsidRPr="00C86A07">
        <w:rPr>
          <w:sz w:val="20"/>
          <w:szCs w:val="20"/>
          <w:lang w:val="kk-KZ"/>
        </w:rPr>
        <w:t xml:space="preserve"> оқытушысы</w:t>
      </w:r>
      <w:r w:rsidRPr="00C86A07">
        <w:rPr>
          <w:sz w:val="20"/>
          <w:szCs w:val="20"/>
        </w:rPr>
        <w:t xml:space="preserve">, Павлодар </w:t>
      </w:r>
      <w:r w:rsidRPr="00C86A07">
        <w:rPr>
          <w:sz w:val="20"/>
          <w:szCs w:val="20"/>
          <w:lang w:val="kk-KZ"/>
        </w:rPr>
        <w:t>қ</w:t>
      </w:r>
      <w:r w:rsidRPr="00C86A07">
        <w:rPr>
          <w:sz w:val="20"/>
          <w:szCs w:val="20"/>
        </w:rPr>
        <w:t xml:space="preserve">., Қазақстан </w:t>
      </w:r>
      <w:proofErr w:type="spellStart"/>
      <w:r w:rsidRPr="00C86A07">
        <w:rPr>
          <w:sz w:val="20"/>
          <w:szCs w:val="20"/>
        </w:rPr>
        <w:t>Республикасы</w:t>
      </w:r>
      <w:proofErr w:type="spellEnd"/>
      <w:r w:rsidRPr="00C86A07">
        <w:rPr>
          <w:sz w:val="20"/>
          <w:szCs w:val="20"/>
        </w:rPr>
        <w:t xml:space="preserve">. </w:t>
      </w:r>
      <w:r w:rsidRPr="00C86A07">
        <w:rPr>
          <w:rFonts w:eastAsiaTheme="minorHAnsi"/>
          <w:b/>
          <w:sz w:val="20"/>
          <w:szCs w:val="20"/>
          <w:lang w:eastAsia="en-US"/>
        </w:rPr>
        <w:t xml:space="preserve">А.В. </w:t>
      </w:r>
      <w:proofErr w:type="spellStart"/>
      <w:r w:rsidRPr="00C86A07">
        <w:rPr>
          <w:rFonts w:eastAsiaTheme="minorHAnsi"/>
          <w:b/>
          <w:sz w:val="20"/>
          <w:szCs w:val="20"/>
          <w:lang w:eastAsia="en-US"/>
        </w:rPr>
        <w:t>Борецкий</w:t>
      </w:r>
      <w:proofErr w:type="spellEnd"/>
      <w:r w:rsidRPr="00C86A07">
        <w:rPr>
          <w:rFonts w:eastAsiaTheme="minorHAnsi"/>
          <w:b/>
          <w:sz w:val="20"/>
          <w:szCs w:val="20"/>
          <w:lang w:eastAsia="en-US"/>
        </w:rPr>
        <w:t xml:space="preserve"> – </w:t>
      </w:r>
      <w:r w:rsidRPr="00C86A07">
        <w:rPr>
          <w:rFonts w:eastAsiaTheme="minorHAnsi"/>
          <w:sz w:val="20"/>
          <w:szCs w:val="20"/>
          <w:lang w:eastAsia="en-US"/>
        </w:rPr>
        <w:t xml:space="preserve">кандидат юридических наук, старший преподаватель Инновационного Евразийского университета, </w:t>
      </w:r>
      <w:proofErr w:type="gramStart"/>
      <w:r w:rsidRPr="00C86A07">
        <w:rPr>
          <w:rFonts w:eastAsiaTheme="minorHAnsi"/>
          <w:sz w:val="20"/>
          <w:szCs w:val="20"/>
          <w:lang w:eastAsia="en-US"/>
        </w:rPr>
        <w:t>г</w:t>
      </w:r>
      <w:proofErr w:type="gramEnd"/>
      <w:r w:rsidRPr="00C86A07">
        <w:rPr>
          <w:rFonts w:eastAsiaTheme="minorHAnsi"/>
          <w:sz w:val="20"/>
          <w:szCs w:val="20"/>
          <w:lang w:eastAsia="en-US"/>
        </w:rPr>
        <w:t>. Павлодар, Республика Казахстан</w:t>
      </w:r>
      <w:r w:rsidRPr="00C86A07">
        <w:rPr>
          <w:rFonts w:eastAsiaTheme="minorHAnsi"/>
          <w:sz w:val="20"/>
          <w:szCs w:val="20"/>
          <w:lang w:val="en-US" w:eastAsia="en-US"/>
        </w:rPr>
        <w:t>.</w:t>
      </w:r>
      <w:r w:rsidRPr="00C86A07">
        <w:rPr>
          <w:rFonts w:eastAsiaTheme="minorHAnsi"/>
          <w:sz w:val="20"/>
          <w:szCs w:val="20"/>
          <w:lang w:eastAsia="en-US"/>
        </w:rPr>
        <w:t xml:space="preserve"> </w:t>
      </w:r>
      <w:r w:rsidRPr="00C86A07">
        <w:rPr>
          <w:b/>
          <w:sz w:val="20"/>
          <w:szCs w:val="20"/>
          <w:shd w:val="clear" w:color="auto" w:fill="FFFFFF"/>
          <w:lang w:val="kk-KZ"/>
        </w:rPr>
        <w:t>A.V. Boretskiy</w:t>
      </w:r>
      <w:r w:rsidRPr="00C86A07">
        <w:rPr>
          <w:sz w:val="20"/>
          <w:szCs w:val="20"/>
          <w:shd w:val="clear" w:color="auto" w:fill="FFFFFF"/>
          <w:lang w:val="kk-KZ"/>
        </w:rPr>
        <w:t xml:space="preserve"> – </w:t>
      </w:r>
      <w:r w:rsidRPr="00C86A07">
        <w:rPr>
          <w:sz w:val="20"/>
          <w:szCs w:val="20"/>
          <w:shd w:val="clear" w:color="auto" w:fill="FFFFFF"/>
          <w:lang w:val="en-US"/>
        </w:rPr>
        <w:t xml:space="preserve">candidate of legal sciences, senior lecturer, </w:t>
      </w:r>
      <w:r w:rsidRPr="00C86A07">
        <w:rPr>
          <w:kern w:val="20"/>
          <w:sz w:val="20"/>
          <w:szCs w:val="20"/>
          <w:lang w:val="kk-KZ"/>
        </w:rPr>
        <w:t>Innovative Eurasian University</w:t>
      </w:r>
      <w:r w:rsidRPr="00C86A07">
        <w:rPr>
          <w:kern w:val="20"/>
          <w:sz w:val="20"/>
          <w:szCs w:val="20"/>
          <w:lang w:val="en-US"/>
        </w:rPr>
        <w:t xml:space="preserve">, Pavlodar c., </w:t>
      </w:r>
      <w:proofErr w:type="gramStart"/>
      <w:r w:rsidRPr="00C86A07">
        <w:rPr>
          <w:kern w:val="20"/>
          <w:sz w:val="20"/>
          <w:szCs w:val="20"/>
          <w:lang w:val="en-US"/>
        </w:rPr>
        <w:t>Republic of Kazakhstan.</w:t>
      </w:r>
      <w:proofErr w:type="gramEnd"/>
      <w:r w:rsidRPr="00C86A07">
        <w:rPr>
          <w:sz w:val="20"/>
          <w:szCs w:val="20"/>
        </w:rPr>
        <w:t xml:space="preserve"> </w:t>
      </w:r>
      <w:proofErr w:type="spellStart"/>
      <w:r w:rsidRPr="00C86A07">
        <w:rPr>
          <w:sz w:val="20"/>
          <w:szCs w:val="20"/>
        </w:rPr>
        <w:t>E-mail</w:t>
      </w:r>
      <w:proofErr w:type="spellEnd"/>
      <w:r w:rsidRPr="00C86A07">
        <w:rPr>
          <w:sz w:val="20"/>
          <w:szCs w:val="20"/>
        </w:rPr>
        <w:t xml:space="preserve">: </w:t>
      </w:r>
      <w:r w:rsidRPr="00C86A07">
        <w:rPr>
          <w:color w:val="000000" w:themeColor="text1"/>
          <w:sz w:val="20"/>
          <w:szCs w:val="20"/>
          <w:lang w:val="en-US"/>
        </w:rPr>
        <w:t>alexey1977.77@mail.ru</w:t>
      </w:r>
      <w:r w:rsidRPr="00C86A07">
        <w:rPr>
          <w:sz w:val="20"/>
          <w:szCs w:val="20"/>
        </w:rPr>
        <w:t>.</w:t>
      </w:r>
    </w:p>
    <w:p w:rsidR="00C86A07" w:rsidRPr="00C86A07" w:rsidRDefault="00C86A07" w:rsidP="00C86A07">
      <w:pPr>
        <w:pStyle w:val="a6"/>
        <w:widowControl w:val="0"/>
        <w:shd w:val="clear" w:color="auto" w:fill="FFFFFF"/>
        <w:spacing w:before="0" w:beforeAutospacing="0" w:after="0" w:afterAutospacing="0"/>
        <w:ind w:firstLine="709"/>
        <w:jc w:val="both"/>
        <w:rPr>
          <w:color w:val="000000"/>
          <w:sz w:val="20"/>
          <w:szCs w:val="20"/>
          <w:lang w:val="fr-FR"/>
        </w:rPr>
      </w:pPr>
      <w:r w:rsidRPr="00C86A07">
        <w:rPr>
          <w:b/>
          <w:sz w:val="20"/>
          <w:szCs w:val="20"/>
        </w:rPr>
        <w:t xml:space="preserve">Ш.Ф. </w:t>
      </w:r>
      <w:proofErr w:type="spellStart"/>
      <w:r w:rsidRPr="00C86A07">
        <w:rPr>
          <w:b/>
          <w:sz w:val="20"/>
          <w:szCs w:val="20"/>
        </w:rPr>
        <w:t>Файзиев</w:t>
      </w:r>
      <w:proofErr w:type="spellEnd"/>
      <w:r w:rsidRPr="00C86A07">
        <w:rPr>
          <w:sz w:val="20"/>
          <w:szCs w:val="20"/>
        </w:rPr>
        <w:t xml:space="preserve"> - за</w:t>
      </w:r>
      <w:r w:rsidRPr="00C86A07">
        <w:rPr>
          <w:sz w:val="20"/>
          <w:szCs w:val="20"/>
          <w:lang w:val="kk-KZ"/>
        </w:rPr>
        <w:t>ң</w:t>
      </w:r>
      <w:r w:rsidRPr="00C86A07">
        <w:rPr>
          <w:sz w:val="20"/>
          <w:szCs w:val="20"/>
        </w:rPr>
        <w:t xml:space="preserve">тану ғылымдарының </w:t>
      </w:r>
      <w:proofErr w:type="spellStart"/>
      <w:r w:rsidRPr="00C86A07">
        <w:rPr>
          <w:sz w:val="20"/>
          <w:szCs w:val="20"/>
        </w:rPr>
        <w:t>докторы</w:t>
      </w:r>
      <w:proofErr w:type="spellEnd"/>
      <w:r w:rsidRPr="00C86A07">
        <w:rPr>
          <w:sz w:val="20"/>
          <w:szCs w:val="20"/>
        </w:rPr>
        <w:t>,</w:t>
      </w:r>
      <w:r w:rsidRPr="00C86A07">
        <w:rPr>
          <w:sz w:val="20"/>
          <w:szCs w:val="20"/>
          <w:lang w:val="kk-KZ"/>
        </w:rPr>
        <w:t xml:space="preserve"> </w:t>
      </w:r>
      <w:r w:rsidRPr="00C86A07">
        <w:rPr>
          <w:i/>
          <w:sz w:val="20"/>
          <w:szCs w:val="20"/>
        </w:rPr>
        <w:t xml:space="preserve">Ташкент </w:t>
      </w:r>
      <w:proofErr w:type="spellStart"/>
      <w:r w:rsidRPr="00C86A07">
        <w:rPr>
          <w:i/>
          <w:sz w:val="20"/>
          <w:szCs w:val="20"/>
        </w:rPr>
        <w:t>мемлекетті</w:t>
      </w:r>
      <w:proofErr w:type="gramStart"/>
      <w:r w:rsidRPr="00C86A07">
        <w:rPr>
          <w:i/>
          <w:sz w:val="20"/>
          <w:szCs w:val="20"/>
        </w:rPr>
        <w:t>к</w:t>
      </w:r>
      <w:proofErr w:type="spellEnd"/>
      <w:proofErr w:type="gramEnd"/>
      <w:r w:rsidRPr="00C86A07">
        <w:rPr>
          <w:i/>
          <w:sz w:val="20"/>
          <w:szCs w:val="20"/>
        </w:rPr>
        <w:t xml:space="preserve"> заң </w:t>
      </w:r>
      <w:proofErr w:type="spellStart"/>
      <w:r w:rsidRPr="00C86A07">
        <w:rPr>
          <w:i/>
          <w:sz w:val="20"/>
          <w:szCs w:val="20"/>
        </w:rPr>
        <w:t>университетті</w:t>
      </w:r>
      <w:proofErr w:type="spellEnd"/>
      <w:r w:rsidRPr="00C86A07">
        <w:rPr>
          <w:sz w:val="20"/>
          <w:szCs w:val="20"/>
          <w:lang w:val="kk-KZ"/>
        </w:rPr>
        <w:t>ң доцент</w:t>
      </w:r>
      <w:proofErr w:type="spellStart"/>
      <w:r w:rsidRPr="00C86A07">
        <w:rPr>
          <w:i/>
          <w:sz w:val="20"/>
          <w:szCs w:val="20"/>
        </w:rPr>
        <w:t>і</w:t>
      </w:r>
      <w:proofErr w:type="spellEnd"/>
      <w:r w:rsidRPr="00C86A07">
        <w:rPr>
          <w:sz w:val="20"/>
          <w:szCs w:val="20"/>
        </w:rPr>
        <w:t xml:space="preserve">, </w:t>
      </w:r>
      <w:proofErr w:type="spellStart"/>
      <w:r w:rsidRPr="00C86A07">
        <w:rPr>
          <w:sz w:val="20"/>
          <w:szCs w:val="20"/>
        </w:rPr>
        <w:t>Ташкеент</w:t>
      </w:r>
      <w:proofErr w:type="spellEnd"/>
      <w:r w:rsidRPr="00C86A07">
        <w:rPr>
          <w:sz w:val="20"/>
          <w:szCs w:val="20"/>
        </w:rPr>
        <w:t xml:space="preserve"> </w:t>
      </w:r>
      <w:r w:rsidRPr="00C86A07">
        <w:rPr>
          <w:sz w:val="20"/>
          <w:szCs w:val="20"/>
          <w:lang w:val="kk-KZ"/>
        </w:rPr>
        <w:t>қ</w:t>
      </w:r>
      <w:r w:rsidRPr="00C86A07">
        <w:rPr>
          <w:sz w:val="20"/>
          <w:szCs w:val="20"/>
        </w:rPr>
        <w:t xml:space="preserve">., </w:t>
      </w:r>
      <w:proofErr w:type="spellStart"/>
      <w:r w:rsidRPr="00C86A07">
        <w:rPr>
          <w:i/>
          <w:sz w:val="20"/>
          <w:szCs w:val="20"/>
          <w:lang w:val="en-US"/>
        </w:rPr>
        <w:t>Өзбекстан</w:t>
      </w:r>
      <w:proofErr w:type="spellEnd"/>
      <w:r w:rsidRPr="00C86A07">
        <w:rPr>
          <w:sz w:val="20"/>
          <w:szCs w:val="20"/>
        </w:rPr>
        <w:t xml:space="preserve"> </w:t>
      </w:r>
      <w:proofErr w:type="spellStart"/>
      <w:r w:rsidRPr="00C86A07">
        <w:rPr>
          <w:sz w:val="20"/>
          <w:szCs w:val="20"/>
        </w:rPr>
        <w:t>Республикасы</w:t>
      </w:r>
      <w:proofErr w:type="spellEnd"/>
      <w:r w:rsidRPr="00C86A07">
        <w:rPr>
          <w:sz w:val="20"/>
          <w:szCs w:val="20"/>
        </w:rPr>
        <w:t xml:space="preserve">. </w:t>
      </w:r>
      <w:r w:rsidRPr="00C86A07">
        <w:rPr>
          <w:rFonts w:eastAsiaTheme="minorHAnsi"/>
          <w:b/>
          <w:sz w:val="20"/>
          <w:szCs w:val="20"/>
          <w:lang w:eastAsia="en-US"/>
        </w:rPr>
        <w:t xml:space="preserve">Ш.Ф. </w:t>
      </w:r>
      <w:proofErr w:type="spellStart"/>
      <w:r w:rsidRPr="00C86A07">
        <w:rPr>
          <w:rFonts w:eastAsiaTheme="minorHAnsi"/>
          <w:b/>
          <w:sz w:val="20"/>
          <w:szCs w:val="20"/>
          <w:lang w:eastAsia="en-US"/>
        </w:rPr>
        <w:t>Файзиев</w:t>
      </w:r>
      <w:proofErr w:type="spellEnd"/>
      <w:r w:rsidRPr="00C86A07">
        <w:rPr>
          <w:rFonts w:eastAsiaTheme="minorHAnsi"/>
          <w:b/>
          <w:sz w:val="20"/>
          <w:szCs w:val="20"/>
          <w:lang w:eastAsia="en-US"/>
        </w:rPr>
        <w:t xml:space="preserve"> – </w:t>
      </w:r>
      <w:r w:rsidRPr="00C86A07">
        <w:rPr>
          <w:rFonts w:eastAsiaTheme="minorHAnsi"/>
          <w:sz w:val="20"/>
          <w:szCs w:val="20"/>
          <w:lang w:eastAsia="en-US"/>
        </w:rPr>
        <w:t xml:space="preserve">доктор юридических наук, профессор Ташкентского государственного юридического университета, </w:t>
      </w:r>
      <w:proofErr w:type="gramStart"/>
      <w:r w:rsidRPr="00C86A07">
        <w:rPr>
          <w:rFonts w:eastAsiaTheme="minorHAnsi"/>
          <w:sz w:val="20"/>
          <w:szCs w:val="20"/>
          <w:lang w:eastAsia="en-US"/>
        </w:rPr>
        <w:t>г</w:t>
      </w:r>
      <w:proofErr w:type="gramEnd"/>
      <w:r w:rsidRPr="00C86A07">
        <w:rPr>
          <w:rFonts w:eastAsiaTheme="minorHAnsi"/>
          <w:sz w:val="20"/>
          <w:szCs w:val="20"/>
          <w:lang w:eastAsia="en-US"/>
        </w:rPr>
        <w:t>. Ташкент, Республика Узбекистан</w:t>
      </w:r>
      <w:r w:rsidRPr="00C86A07">
        <w:rPr>
          <w:rFonts w:eastAsiaTheme="minorHAnsi"/>
          <w:sz w:val="20"/>
          <w:szCs w:val="20"/>
          <w:lang w:val="en-US" w:eastAsia="en-US"/>
        </w:rPr>
        <w:t>.</w:t>
      </w:r>
      <w:r w:rsidRPr="00C86A07">
        <w:rPr>
          <w:rFonts w:eastAsiaTheme="minorHAnsi"/>
          <w:sz w:val="20"/>
          <w:szCs w:val="20"/>
          <w:lang w:eastAsia="en-US"/>
        </w:rPr>
        <w:t xml:space="preserve"> </w:t>
      </w:r>
      <w:r w:rsidRPr="00C86A07">
        <w:rPr>
          <w:b/>
          <w:sz w:val="20"/>
          <w:szCs w:val="20"/>
          <w:lang w:val="kk-KZ"/>
        </w:rPr>
        <w:t>Sh.F. Fayziev</w:t>
      </w:r>
      <w:r w:rsidRPr="00C86A07">
        <w:rPr>
          <w:sz w:val="20"/>
          <w:szCs w:val="20"/>
          <w:shd w:val="clear" w:color="auto" w:fill="FFFFFF"/>
          <w:lang w:val="kk-KZ"/>
        </w:rPr>
        <w:t xml:space="preserve"> – </w:t>
      </w:r>
      <w:r w:rsidRPr="00C86A07">
        <w:rPr>
          <w:sz w:val="20"/>
          <w:szCs w:val="20"/>
          <w:shd w:val="clear" w:color="auto" w:fill="FFFFFF"/>
          <w:lang w:val="en-US"/>
        </w:rPr>
        <w:t xml:space="preserve">doctor of legal sciences, docent, </w:t>
      </w:r>
      <w:r w:rsidRPr="00C86A07">
        <w:rPr>
          <w:color w:val="000000"/>
          <w:sz w:val="20"/>
          <w:szCs w:val="20"/>
          <w:lang w:val="fr-FR"/>
        </w:rPr>
        <w:t>Tashkent State University of Law, Tashkent c., Republic of Uzbekistan. E-mail: shoxrud@gmail.com.</w:t>
      </w:r>
    </w:p>
    <w:sectPr w:rsidR="00C86A07" w:rsidRPr="00C86A07" w:rsidSect="000D00F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imesNewRoman,Bold">
    <w:altName w:val="MS Mincho"/>
    <w:panose1 w:val="00000000000000000000"/>
    <w:charset w:val="80"/>
    <w:family w:val="auto"/>
    <w:notTrueType/>
    <w:pitch w:val="default"/>
    <w:sig w:usb0="00000001" w:usb1="08070000" w:usb2="00000010" w:usb3="00000000" w:csb0="00020001" w:csb1="00000000"/>
  </w:font>
  <w:font w:name="FoundersGrotesk-Regular">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793E"/>
    <w:multiLevelType w:val="hybridMultilevel"/>
    <w:tmpl w:val="7CE4D2E8"/>
    <w:lvl w:ilvl="0" w:tplc="C7F48D5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A2280D"/>
    <w:multiLevelType w:val="hybridMultilevel"/>
    <w:tmpl w:val="178C99C8"/>
    <w:lvl w:ilvl="0" w:tplc="721653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6C2A"/>
    <w:rsid w:val="000D00FB"/>
    <w:rsid w:val="000E0E93"/>
    <w:rsid w:val="00187432"/>
    <w:rsid w:val="00222620"/>
    <w:rsid w:val="002A2B62"/>
    <w:rsid w:val="003F2EEC"/>
    <w:rsid w:val="00456C7A"/>
    <w:rsid w:val="00483A2F"/>
    <w:rsid w:val="0062560F"/>
    <w:rsid w:val="00653115"/>
    <w:rsid w:val="006C7BED"/>
    <w:rsid w:val="007B020B"/>
    <w:rsid w:val="00C86A07"/>
    <w:rsid w:val="00CE388E"/>
    <w:rsid w:val="00D56C2A"/>
    <w:rsid w:val="00DE675F"/>
    <w:rsid w:val="00F204CA"/>
    <w:rsid w:val="00F83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26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0D00FB"/>
    <w:pPr>
      <w:widowControl w:val="0"/>
      <w:spacing w:after="0" w:line="240" w:lineRule="auto"/>
    </w:pPr>
    <w:rPr>
      <w:rFonts w:ascii="Times New Roman CYR" w:eastAsia="Times New Roman" w:hAnsi="Times New Roman CYR" w:cs="Times New Roman CYR"/>
      <w:sz w:val="20"/>
      <w:szCs w:val="20"/>
      <w:lang w:val="en-US"/>
    </w:rPr>
  </w:style>
  <w:style w:type="character" w:customStyle="1" w:styleId="a4">
    <w:name w:val="Текст концевой сноски Знак"/>
    <w:basedOn w:val="a0"/>
    <w:link w:val="a3"/>
    <w:semiHidden/>
    <w:rsid w:val="000D00FB"/>
    <w:rPr>
      <w:rFonts w:ascii="Times New Roman CYR" w:eastAsia="Times New Roman" w:hAnsi="Times New Roman CYR" w:cs="Times New Roman CYR"/>
      <w:sz w:val="20"/>
      <w:szCs w:val="20"/>
      <w:lang w:val="en-US"/>
    </w:rPr>
  </w:style>
  <w:style w:type="character" w:styleId="a5">
    <w:name w:val="Hyperlink"/>
    <w:basedOn w:val="a0"/>
    <w:uiPriority w:val="99"/>
    <w:unhideWhenUsed/>
    <w:rsid w:val="007B020B"/>
    <w:rPr>
      <w:color w:val="0000FF"/>
      <w:u w:val="single"/>
    </w:rPr>
  </w:style>
  <w:style w:type="paragraph" w:styleId="a6">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Знак4"/>
    <w:basedOn w:val="a"/>
    <w:link w:val="a7"/>
    <w:uiPriority w:val="99"/>
    <w:unhideWhenUsed/>
    <w:qFormat/>
    <w:rsid w:val="007B0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6"/>
    <w:uiPriority w:val="99"/>
    <w:locked/>
    <w:rsid w:val="007B020B"/>
    <w:rPr>
      <w:rFonts w:ascii="Times New Roman" w:eastAsia="Times New Roman" w:hAnsi="Times New Roman" w:cs="Times New Roman"/>
      <w:sz w:val="24"/>
      <w:szCs w:val="24"/>
    </w:rPr>
  </w:style>
  <w:style w:type="character" w:customStyle="1" w:styleId="text">
    <w:name w:val="text"/>
    <w:basedOn w:val="a0"/>
    <w:rsid w:val="00DE675F"/>
  </w:style>
  <w:style w:type="paragraph" w:styleId="a8">
    <w:name w:val="List Paragraph"/>
    <w:basedOn w:val="a"/>
    <w:uiPriority w:val="34"/>
    <w:qFormat/>
    <w:rsid w:val="00F83DC3"/>
    <w:pPr>
      <w:ind w:left="720"/>
      <w:contextualSpacing/>
    </w:pPr>
  </w:style>
  <w:style w:type="character" w:customStyle="1" w:styleId="10">
    <w:name w:val="Заголовок 1 Знак"/>
    <w:basedOn w:val="a0"/>
    <w:link w:val="1"/>
    <w:uiPriority w:val="9"/>
    <w:rsid w:val="0022262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fugeesmigrants.un.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4595</Words>
  <Characters>26193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2020-12-24T10:38:00Z</dcterms:created>
  <dcterms:modified xsi:type="dcterms:W3CDTF">2020-12-24T10:38:00Z</dcterms:modified>
</cp:coreProperties>
</file>