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FA3" w:rsidRPr="008F3616" w:rsidRDefault="003C2FA3" w:rsidP="008F3616">
      <w:pPr>
        <w:spacing w:after="0" w:line="240" w:lineRule="auto"/>
        <w:jc w:val="both"/>
        <w:rPr>
          <w:rFonts w:ascii="Times New Roman" w:hAnsi="Times New Roman" w:cs="Times New Roman"/>
          <w:b/>
          <w:sz w:val="20"/>
          <w:szCs w:val="20"/>
          <w:lang w:val="en-US"/>
        </w:rPr>
      </w:pPr>
      <w:r w:rsidRPr="008F3616">
        <w:rPr>
          <w:rFonts w:ascii="Times New Roman" w:hAnsi="Times New Roman" w:cs="Times New Roman"/>
          <w:b/>
          <w:bCs/>
          <w:sz w:val="20"/>
          <w:szCs w:val="20"/>
        </w:rPr>
        <w:t>УДК</w:t>
      </w:r>
      <w:r w:rsidRPr="008F3616">
        <w:rPr>
          <w:rFonts w:ascii="Times New Roman" w:hAnsi="Times New Roman" w:cs="Times New Roman"/>
          <w:b/>
          <w:sz w:val="20"/>
          <w:szCs w:val="20"/>
        </w:rPr>
        <w:t xml:space="preserve"> 37</w:t>
      </w:r>
      <w:r w:rsidRPr="008F3616">
        <w:rPr>
          <w:rFonts w:ascii="Times New Roman" w:hAnsi="Times New Roman" w:cs="Times New Roman"/>
          <w:b/>
          <w:sz w:val="20"/>
          <w:szCs w:val="20"/>
          <w:lang w:val="en-US"/>
        </w:rPr>
        <w:t>.01</w:t>
      </w:r>
    </w:p>
    <w:p w:rsidR="00B9386C" w:rsidRPr="008F3616" w:rsidRDefault="00B9386C" w:rsidP="008F3616">
      <w:pPr>
        <w:spacing w:after="0" w:line="240" w:lineRule="auto"/>
        <w:jc w:val="both"/>
        <w:rPr>
          <w:rFonts w:ascii="Times New Roman" w:eastAsia="Palatino Linotype" w:hAnsi="Times New Roman" w:cs="Times New Roman"/>
          <w:b/>
          <w:color w:val="535353"/>
          <w:sz w:val="20"/>
          <w:szCs w:val="20"/>
        </w:rPr>
      </w:pPr>
      <w:r w:rsidRPr="008F3616">
        <w:rPr>
          <w:rFonts w:ascii="Times New Roman" w:eastAsia="Palatino Linotype" w:hAnsi="Times New Roman" w:cs="Times New Roman"/>
          <w:b/>
          <w:color w:val="535353"/>
          <w:sz w:val="20"/>
          <w:szCs w:val="20"/>
          <w:lang w:val="en-US"/>
        </w:rPr>
        <w:t>IRSTI 14.37.01</w:t>
      </w:r>
      <w:r w:rsidRPr="008F3616">
        <w:rPr>
          <w:rFonts w:ascii="Times New Roman" w:eastAsia="Palatino Linotype" w:hAnsi="Times New Roman" w:cs="Times New Roman"/>
          <w:b/>
          <w:color w:val="535353"/>
          <w:sz w:val="20"/>
          <w:szCs w:val="20"/>
        </w:rPr>
        <w:t xml:space="preserve">  </w:t>
      </w:r>
    </w:p>
    <w:p w:rsidR="006E03EB" w:rsidRPr="008F3616" w:rsidRDefault="003665B2" w:rsidP="008F3616">
      <w:pPr>
        <w:spacing w:after="0" w:line="240" w:lineRule="auto"/>
        <w:jc w:val="both"/>
        <w:rPr>
          <w:rFonts w:ascii="Times New Roman" w:hAnsi="Times New Roman" w:cs="Times New Roman"/>
          <w:sz w:val="20"/>
          <w:szCs w:val="20"/>
          <w:lang w:val="en-US"/>
        </w:rPr>
      </w:pPr>
      <w:r w:rsidRPr="008F3616">
        <w:rPr>
          <w:rFonts w:ascii="Times New Roman" w:hAnsi="Times New Roman" w:cs="Times New Roman"/>
          <w:sz w:val="20"/>
          <w:szCs w:val="20"/>
          <w:lang w:val="kk-KZ"/>
        </w:rPr>
        <w:t xml:space="preserve">                               </w:t>
      </w:r>
    </w:p>
    <w:p w:rsidR="006E03EB" w:rsidRPr="008F3616" w:rsidRDefault="006E03EB" w:rsidP="008F3616">
      <w:pPr>
        <w:autoSpaceDE w:val="0"/>
        <w:autoSpaceDN w:val="0"/>
        <w:adjustRightInd w:val="0"/>
        <w:spacing w:after="0" w:line="240" w:lineRule="auto"/>
        <w:jc w:val="both"/>
        <w:rPr>
          <w:rFonts w:ascii="Times New Roman" w:hAnsi="Times New Roman" w:cs="Times New Roman"/>
          <w:b/>
          <w:sz w:val="20"/>
          <w:szCs w:val="20"/>
          <w:vertAlign w:val="superscript"/>
          <w:lang w:val="en-US"/>
        </w:rPr>
      </w:pPr>
      <w:r w:rsidRPr="008F3616">
        <w:rPr>
          <w:rFonts w:ascii="Times New Roman" w:hAnsi="Times New Roman" w:cs="Times New Roman"/>
          <w:b/>
          <w:sz w:val="20"/>
          <w:szCs w:val="20"/>
          <w:lang w:val="en-US"/>
        </w:rPr>
        <w:t xml:space="preserve">E.C. </w:t>
      </w:r>
      <w:r w:rsidRPr="008F3616">
        <w:rPr>
          <w:rFonts w:ascii="Times New Roman" w:hAnsi="Times New Roman" w:cs="Times New Roman"/>
          <w:b/>
          <w:sz w:val="20"/>
          <w:szCs w:val="20"/>
        </w:rPr>
        <w:t>А</w:t>
      </w:r>
      <w:r w:rsidRPr="008F3616">
        <w:rPr>
          <w:rFonts w:ascii="Times New Roman" w:hAnsi="Times New Roman" w:cs="Times New Roman"/>
          <w:b/>
          <w:sz w:val="20"/>
          <w:szCs w:val="20"/>
          <w:lang w:val="kk-KZ"/>
        </w:rPr>
        <w:t>яған</w:t>
      </w:r>
      <w:r w:rsidRPr="008F3616">
        <w:rPr>
          <w:rFonts w:ascii="Times New Roman" w:hAnsi="Times New Roman" w:cs="Times New Roman"/>
          <w:b/>
          <w:sz w:val="20"/>
          <w:szCs w:val="20"/>
          <w:vertAlign w:val="superscript"/>
          <w:lang w:val="en-US"/>
        </w:rPr>
        <w:t>1</w:t>
      </w:r>
      <w:r w:rsidRPr="008F3616">
        <w:rPr>
          <w:rFonts w:ascii="Times New Roman" w:hAnsi="Times New Roman" w:cs="Times New Roman"/>
          <w:b/>
          <w:sz w:val="20"/>
          <w:szCs w:val="20"/>
          <w:lang w:val="en-US"/>
        </w:rPr>
        <w:t xml:space="preserve">*, </w:t>
      </w:r>
      <w:r w:rsidRPr="008F3616">
        <w:rPr>
          <w:rFonts w:ascii="Times New Roman" w:hAnsi="Times New Roman" w:cs="Times New Roman"/>
          <w:b/>
          <w:sz w:val="20"/>
          <w:szCs w:val="20"/>
          <w:lang w:val="kk-KZ"/>
        </w:rPr>
        <w:t>К.</w:t>
      </w:r>
      <w:r w:rsidR="00D12C2E">
        <w:rPr>
          <w:rFonts w:ascii="Times New Roman" w:hAnsi="Times New Roman" w:cs="Times New Roman"/>
          <w:b/>
          <w:sz w:val="20"/>
          <w:szCs w:val="20"/>
        </w:rPr>
        <w:t>Т</w:t>
      </w:r>
      <w:r w:rsidRPr="008F3616">
        <w:rPr>
          <w:rFonts w:ascii="Times New Roman" w:hAnsi="Times New Roman" w:cs="Times New Roman"/>
          <w:b/>
          <w:sz w:val="20"/>
          <w:szCs w:val="20"/>
          <w:lang w:val="kk-KZ"/>
        </w:rPr>
        <w:t>.Аналбекова</w:t>
      </w:r>
      <w:r w:rsidRPr="008F3616">
        <w:rPr>
          <w:rFonts w:ascii="Times New Roman" w:hAnsi="Times New Roman" w:cs="Times New Roman"/>
          <w:b/>
          <w:sz w:val="20"/>
          <w:szCs w:val="20"/>
          <w:vertAlign w:val="superscript"/>
          <w:lang w:val="en-US"/>
        </w:rPr>
        <w:t>2</w:t>
      </w:r>
    </w:p>
    <w:p w:rsidR="006E03EB" w:rsidRPr="008F3616" w:rsidRDefault="00F65069" w:rsidP="008F3616">
      <w:pPr>
        <w:spacing w:after="0" w:line="240" w:lineRule="auto"/>
        <w:ind w:firstLine="708"/>
        <w:jc w:val="both"/>
        <w:rPr>
          <w:rFonts w:ascii="Times New Roman" w:hAnsi="Times New Roman" w:cs="Times New Roman"/>
          <w:sz w:val="20"/>
          <w:szCs w:val="20"/>
        </w:rPr>
      </w:pPr>
      <w:r w:rsidRPr="008F3616">
        <w:rPr>
          <w:rFonts w:ascii="Times New Roman" w:hAnsi="Times New Roman" w:cs="Times New Roman"/>
          <w:sz w:val="20"/>
          <w:szCs w:val="20"/>
          <w:vertAlign w:val="superscript"/>
        </w:rPr>
        <w:t>1</w:t>
      </w:r>
      <w:r w:rsidR="002244B9" w:rsidRPr="008F3616">
        <w:rPr>
          <w:rFonts w:ascii="Times New Roman" w:hAnsi="Times New Roman" w:cs="Times New Roman"/>
          <w:sz w:val="20"/>
          <w:szCs w:val="20"/>
        </w:rPr>
        <w:t>К</w:t>
      </w:r>
      <w:r w:rsidR="006114A0" w:rsidRPr="008F3616">
        <w:rPr>
          <w:rFonts w:ascii="Times New Roman" w:hAnsi="Times New Roman" w:cs="Times New Roman"/>
          <w:sz w:val="20"/>
          <w:szCs w:val="20"/>
        </w:rPr>
        <w:t xml:space="preserve">арагандинский университета </w:t>
      </w:r>
      <w:proofErr w:type="spellStart"/>
      <w:proofErr w:type="gramStart"/>
      <w:r w:rsidR="006114A0" w:rsidRPr="008F3616">
        <w:rPr>
          <w:rFonts w:ascii="Times New Roman" w:hAnsi="Times New Roman" w:cs="Times New Roman"/>
          <w:sz w:val="20"/>
          <w:szCs w:val="20"/>
        </w:rPr>
        <w:t>им.Е.А.Букетова</w:t>
      </w:r>
      <w:proofErr w:type="spellEnd"/>
      <w:r w:rsidR="006114A0" w:rsidRPr="008F3616">
        <w:rPr>
          <w:rFonts w:ascii="Times New Roman" w:hAnsi="Times New Roman" w:cs="Times New Roman"/>
          <w:sz w:val="20"/>
          <w:szCs w:val="20"/>
        </w:rPr>
        <w:t xml:space="preserve"> </w:t>
      </w:r>
      <w:r w:rsidR="006E03EB" w:rsidRPr="008F3616">
        <w:rPr>
          <w:rFonts w:ascii="Times New Roman" w:hAnsi="Times New Roman" w:cs="Times New Roman"/>
          <w:sz w:val="20"/>
          <w:szCs w:val="20"/>
        </w:rPr>
        <w:t xml:space="preserve"> Казахстан</w:t>
      </w:r>
      <w:proofErr w:type="gramEnd"/>
    </w:p>
    <w:p w:rsidR="00F65069" w:rsidRPr="008F3616" w:rsidRDefault="00F65069" w:rsidP="008F3616">
      <w:pPr>
        <w:spacing w:after="0" w:line="240" w:lineRule="auto"/>
        <w:ind w:firstLine="708"/>
        <w:jc w:val="both"/>
        <w:rPr>
          <w:rFonts w:ascii="Times New Roman" w:hAnsi="Times New Roman" w:cs="Times New Roman"/>
          <w:sz w:val="20"/>
          <w:szCs w:val="20"/>
        </w:rPr>
      </w:pPr>
      <w:r w:rsidRPr="008F3616">
        <w:rPr>
          <w:rFonts w:ascii="Times New Roman" w:hAnsi="Times New Roman" w:cs="Times New Roman"/>
          <w:sz w:val="20"/>
          <w:szCs w:val="20"/>
          <w:vertAlign w:val="superscript"/>
        </w:rPr>
        <w:t>2</w:t>
      </w:r>
      <w:r w:rsidRPr="008F3616">
        <w:rPr>
          <w:rFonts w:ascii="Times New Roman" w:hAnsi="Times New Roman" w:cs="Times New Roman"/>
          <w:sz w:val="20"/>
          <w:szCs w:val="20"/>
        </w:rPr>
        <w:t xml:space="preserve">Карагандинский университета </w:t>
      </w:r>
      <w:proofErr w:type="spellStart"/>
      <w:proofErr w:type="gramStart"/>
      <w:r w:rsidRPr="008F3616">
        <w:rPr>
          <w:rFonts w:ascii="Times New Roman" w:hAnsi="Times New Roman" w:cs="Times New Roman"/>
          <w:sz w:val="20"/>
          <w:szCs w:val="20"/>
        </w:rPr>
        <w:t>им.Е.А.Букетова</w:t>
      </w:r>
      <w:proofErr w:type="spellEnd"/>
      <w:r w:rsidRPr="008F3616">
        <w:rPr>
          <w:rFonts w:ascii="Times New Roman" w:hAnsi="Times New Roman" w:cs="Times New Roman"/>
          <w:sz w:val="20"/>
          <w:szCs w:val="20"/>
        </w:rPr>
        <w:t xml:space="preserve">  Казахстан</w:t>
      </w:r>
      <w:proofErr w:type="gramEnd"/>
    </w:p>
    <w:p w:rsidR="006E03EB" w:rsidRPr="008F3616" w:rsidRDefault="006E03EB" w:rsidP="008F3616">
      <w:pPr>
        <w:spacing w:after="0" w:line="240" w:lineRule="auto"/>
        <w:jc w:val="both"/>
        <w:rPr>
          <w:rFonts w:ascii="Times New Roman" w:hAnsi="Times New Roman" w:cs="Times New Roman"/>
          <w:sz w:val="20"/>
          <w:szCs w:val="20"/>
          <w:lang w:val="fr-FR"/>
        </w:rPr>
      </w:pPr>
      <w:r w:rsidRPr="008F3616">
        <w:rPr>
          <w:rFonts w:ascii="Times New Roman" w:hAnsi="Times New Roman" w:cs="Times New Roman"/>
          <w:sz w:val="20"/>
          <w:szCs w:val="20"/>
          <w:lang w:val="fr-FR"/>
        </w:rPr>
        <w:t xml:space="preserve">*(e-mail: </w:t>
      </w:r>
      <w:r w:rsidR="008F3616" w:rsidRPr="008F3616">
        <w:rPr>
          <w:rFonts w:ascii="Times New Roman" w:hAnsi="Times New Roman" w:cs="Times New Roman"/>
          <w:sz w:val="20"/>
          <w:szCs w:val="20"/>
        </w:rPr>
        <w:fldChar w:fldCharType="begin"/>
      </w:r>
      <w:r w:rsidR="008F3616" w:rsidRPr="008F3616">
        <w:rPr>
          <w:rFonts w:ascii="Times New Roman" w:hAnsi="Times New Roman" w:cs="Times New Roman"/>
          <w:sz w:val="20"/>
          <w:szCs w:val="20"/>
          <w:lang w:val="en-US"/>
        </w:rPr>
        <w:instrText xml:space="preserve"> HYPERLINK "mailto:ayagan69@maiI.ru" </w:instrText>
      </w:r>
      <w:r w:rsidR="008F3616" w:rsidRPr="008F3616">
        <w:rPr>
          <w:rFonts w:ascii="Times New Roman" w:hAnsi="Times New Roman" w:cs="Times New Roman"/>
          <w:sz w:val="20"/>
          <w:szCs w:val="20"/>
        </w:rPr>
        <w:fldChar w:fldCharType="separate"/>
      </w:r>
      <w:r w:rsidR="006F3136" w:rsidRPr="008F3616">
        <w:rPr>
          <w:rFonts w:ascii="Times New Roman" w:hAnsi="Times New Roman" w:cs="Times New Roman"/>
          <w:sz w:val="20"/>
          <w:szCs w:val="20"/>
          <w:lang w:val="en-US"/>
        </w:rPr>
        <w:t>ayagan69@maiI.ru</w:t>
      </w:r>
      <w:r w:rsidR="008F3616" w:rsidRPr="008F3616">
        <w:rPr>
          <w:rFonts w:ascii="Times New Roman" w:hAnsi="Times New Roman" w:cs="Times New Roman"/>
          <w:sz w:val="20"/>
          <w:szCs w:val="20"/>
          <w:lang w:val="en-US"/>
        </w:rPr>
        <w:fldChar w:fldCharType="end"/>
      </w:r>
      <w:r w:rsidR="004D0E0B">
        <w:rPr>
          <w:rFonts w:ascii="Times New Roman" w:hAnsi="Times New Roman" w:cs="Times New Roman"/>
          <w:sz w:val="20"/>
          <w:szCs w:val="20"/>
          <w:lang w:val="kk-KZ"/>
        </w:rPr>
        <w:t>,</w:t>
      </w:r>
      <w:r w:rsidR="004D0E0B" w:rsidRPr="00317130">
        <w:rPr>
          <w:lang w:val="en-US"/>
        </w:rPr>
        <w:t xml:space="preserve"> </w:t>
      </w:r>
      <w:r w:rsidR="004D0E0B" w:rsidRPr="004D0E0B">
        <w:rPr>
          <w:rFonts w:ascii="Times New Roman" w:hAnsi="Times New Roman" w:cs="Times New Roman"/>
          <w:sz w:val="20"/>
          <w:szCs w:val="20"/>
          <w:lang w:val="kk-KZ"/>
        </w:rPr>
        <w:t>analbekova@bk.ru</w:t>
      </w:r>
      <w:r w:rsidRPr="008F3616">
        <w:rPr>
          <w:rFonts w:ascii="Times New Roman" w:hAnsi="Times New Roman" w:cs="Times New Roman"/>
          <w:sz w:val="20"/>
          <w:szCs w:val="20"/>
          <w:lang w:val="fr-FR"/>
        </w:rPr>
        <w:t>)</w:t>
      </w:r>
    </w:p>
    <w:p w:rsidR="006E03EB" w:rsidRPr="008F3616" w:rsidRDefault="006E03EB" w:rsidP="008F3616">
      <w:pPr>
        <w:spacing w:after="0" w:line="240" w:lineRule="auto"/>
        <w:jc w:val="both"/>
        <w:rPr>
          <w:rFonts w:ascii="Times New Roman" w:hAnsi="Times New Roman" w:cs="Times New Roman"/>
          <w:sz w:val="20"/>
          <w:szCs w:val="20"/>
          <w:lang w:val="fr-FR"/>
        </w:rPr>
      </w:pPr>
    </w:p>
    <w:p w:rsidR="00073D2D" w:rsidRPr="008F3616" w:rsidRDefault="00F261B6" w:rsidP="008F3616">
      <w:pPr>
        <w:spacing w:after="0" w:line="240" w:lineRule="auto"/>
        <w:jc w:val="both"/>
        <w:rPr>
          <w:rFonts w:ascii="Times New Roman" w:hAnsi="Times New Roman" w:cs="Times New Roman"/>
          <w:b/>
          <w:sz w:val="20"/>
          <w:szCs w:val="20"/>
          <w:lang w:val="kk-KZ"/>
        </w:rPr>
      </w:pPr>
      <w:r w:rsidRPr="008F3616">
        <w:rPr>
          <w:rFonts w:ascii="Times New Roman" w:hAnsi="Times New Roman" w:cs="Times New Roman"/>
          <w:b/>
          <w:sz w:val="20"/>
          <w:szCs w:val="20"/>
          <w:lang w:val="kk-KZ"/>
        </w:rPr>
        <w:t>П</w:t>
      </w:r>
      <w:r w:rsidR="00EF323D" w:rsidRPr="008F3616">
        <w:rPr>
          <w:rFonts w:ascii="Times New Roman" w:hAnsi="Times New Roman" w:cs="Times New Roman"/>
          <w:b/>
          <w:sz w:val="20"/>
          <w:szCs w:val="20"/>
          <w:lang w:val="kk-KZ"/>
        </w:rPr>
        <w:t>ЕДАГОГИКАЛЫҚ ҚАРЫМ</w:t>
      </w:r>
      <w:r w:rsidRPr="008F3616">
        <w:rPr>
          <w:rFonts w:ascii="Times New Roman" w:hAnsi="Times New Roman" w:cs="Times New Roman"/>
          <w:b/>
          <w:sz w:val="20"/>
          <w:szCs w:val="20"/>
          <w:lang w:val="kk-KZ"/>
        </w:rPr>
        <w:t>-</w:t>
      </w:r>
      <w:r w:rsidR="00EF323D" w:rsidRPr="008F3616">
        <w:rPr>
          <w:rFonts w:ascii="Times New Roman" w:hAnsi="Times New Roman" w:cs="Times New Roman"/>
          <w:b/>
          <w:sz w:val="20"/>
          <w:szCs w:val="20"/>
          <w:lang w:val="kk-KZ"/>
        </w:rPr>
        <w:t>ҚАТЫНАСТАҒЫ ТОЛЕРАНТТЫҚ</w:t>
      </w:r>
      <w:r w:rsidR="00973E60" w:rsidRPr="008F3616">
        <w:rPr>
          <w:rFonts w:ascii="Times New Roman" w:hAnsi="Times New Roman" w:cs="Times New Roman"/>
          <w:b/>
          <w:sz w:val="20"/>
          <w:szCs w:val="20"/>
          <w:lang w:val="kk-KZ"/>
        </w:rPr>
        <w:t>.</w:t>
      </w:r>
    </w:p>
    <w:p w:rsidR="00B361D0" w:rsidRPr="008F3616" w:rsidRDefault="00B361D0" w:rsidP="008F3616">
      <w:pPr>
        <w:spacing w:after="0" w:line="240" w:lineRule="auto"/>
        <w:jc w:val="both"/>
        <w:rPr>
          <w:rFonts w:ascii="Times New Roman" w:hAnsi="Times New Roman" w:cs="Times New Roman"/>
          <w:b/>
          <w:sz w:val="20"/>
          <w:szCs w:val="20"/>
          <w:lang w:val="fr-FR"/>
        </w:rPr>
      </w:pPr>
    </w:p>
    <w:p w:rsidR="00F261B6" w:rsidRPr="008F3616" w:rsidRDefault="00F261B6" w:rsidP="008F3616">
      <w:pPr>
        <w:spacing w:after="0" w:line="240" w:lineRule="auto"/>
        <w:jc w:val="both"/>
        <w:rPr>
          <w:rFonts w:ascii="Times New Roman" w:hAnsi="Times New Roman" w:cs="Times New Roman"/>
          <w:sz w:val="20"/>
          <w:szCs w:val="20"/>
          <w:lang w:val="kk-KZ"/>
        </w:rPr>
      </w:pPr>
      <w:r w:rsidRPr="008F3616">
        <w:rPr>
          <w:rFonts w:ascii="Times New Roman" w:hAnsi="Times New Roman" w:cs="Times New Roman"/>
          <w:b/>
          <w:sz w:val="20"/>
          <w:szCs w:val="20"/>
          <w:lang w:val="kk-KZ"/>
        </w:rPr>
        <w:t>Аңдатпа</w:t>
      </w:r>
      <w:r w:rsidR="00FF2111">
        <w:rPr>
          <w:rFonts w:ascii="Times New Roman" w:hAnsi="Times New Roman" w:cs="Times New Roman"/>
          <w:b/>
          <w:sz w:val="20"/>
          <w:szCs w:val="20"/>
          <w:lang w:val="kk-KZ"/>
        </w:rPr>
        <w:t xml:space="preserve">. </w:t>
      </w:r>
      <w:r w:rsidR="00C83C64" w:rsidRPr="008F3616">
        <w:rPr>
          <w:rFonts w:ascii="Times New Roman" w:hAnsi="Times New Roman" w:cs="Times New Roman"/>
          <w:sz w:val="20"/>
          <w:szCs w:val="20"/>
          <w:lang w:val="kk-KZ"/>
        </w:rPr>
        <w:t xml:space="preserve">Бұл мақалада кәсіби қарым қатынасты толеранттықпен  жетілдіру қажеттілігі бастауыш, орта және жоғары білім беретін оқытушылардың психологиялық-педагогикалық біліктілігін арттыру міндетін, олардың кәсіби құзыреттілігін педагогика, психология, акмеологияның заманауи жетістіктері саласында қарым-қатынасын арттыру ретінде анықтайды. Тыңдаушылар үшін біліктілікті жетілдіру мен білім </w:t>
      </w:r>
      <w:r w:rsidRPr="008F3616">
        <w:rPr>
          <w:rFonts w:ascii="Times New Roman" w:hAnsi="Times New Roman" w:cs="Times New Roman"/>
          <w:sz w:val="20"/>
          <w:szCs w:val="20"/>
          <w:lang w:val="kk-KZ"/>
        </w:rPr>
        <w:t>құру жолдары арқылы шешуді қарастырады. Осы орайда, оларда жаңа жеке ресурстардың анықталуы жағдайында  және заманауи педагогтың  кәсіби қарым қатынасының өсуінде тиімді стратегияларды құру мақсатында оларды неғұрлым тиімді пайдалану сөз болады. Акмеологиялық жобалау өмірдің стратегиясымен, мінез-құлық немесе кәсіби қарым қатынасының жетілдірудің анықтамасымен байланысты жеке жұмыс үшін қолданылатыны кеңінен ашылған. Акмеологиялық кеңес беру–бұл педагогтардың кәсіби қызметтердің қарым қатынас шыңына жетуге</w:t>
      </w:r>
      <w:r w:rsidR="003C3F9F" w:rsidRPr="008F3616">
        <w:rPr>
          <w:rFonts w:ascii="Times New Roman" w:hAnsi="Times New Roman" w:cs="Times New Roman"/>
          <w:sz w:val="20"/>
          <w:szCs w:val="20"/>
          <w:lang w:val="kk-KZ"/>
        </w:rPr>
        <w:t xml:space="preserve"> көмек көрсетеді. </w:t>
      </w:r>
      <w:r w:rsidR="001E3CD0" w:rsidRPr="008F3616">
        <w:rPr>
          <w:rFonts w:ascii="Times New Roman" w:hAnsi="Times New Roman" w:cs="Times New Roman"/>
          <w:sz w:val="20"/>
          <w:szCs w:val="20"/>
          <w:lang w:val="kk-KZ"/>
        </w:rPr>
        <w:t>Қарым-қатынас бірлескен жұмысты ұйымдастыруға, жоспар құруға және оны талқылауға және оларды жүзеге асыруға көмектеседі. Адамдардың қарым-қатынасының мақсаты өсуде: дүние туралы білім алу және жеткізу, оқыту және тәрбиелеу, бірлескен іс-әрекеттегі адамдардың психикалық әрекеттерін үйлестіру, жеке және іскерлік қарым-қатынастарды анықтау және орнату</w:t>
      </w:r>
      <w:r w:rsidR="00061203" w:rsidRPr="008F3616">
        <w:rPr>
          <w:rFonts w:ascii="Times New Roman" w:hAnsi="Times New Roman" w:cs="Times New Roman"/>
          <w:sz w:val="20"/>
          <w:szCs w:val="20"/>
          <w:lang w:val="kk-KZ"/>
        </w:rPr>
        <w:t xml:space="preserve"> кеңінен талдау жасаланған.</w:t>
      </w:r>
    </w:p>
    <w:p w:rsidR="00E443BA" w:rsidRPr="008F3616" w:rsidRDefault="00E443BA" w:rsidP="008F3616">
      <w:pPr>
        <w:spacing w:after="0" w:line="240" w:lineRule="auto"/>
        <w:jc w:val="both"/>
        <w:rPr>
          <w:rFonts w:ascii="Times New Roman" w:hAnsi="Times New Roman" w:cs="Times New Roman"/>
          <w:b/>
          <w:sz w:val="20"/>
          <w:szCs w:val="20"/>
          <w:lang w:val="kk-KZ"/>
        </w:rPr>
      </w:pPr>
    </w:p>
    <w:p w:rsidR="00F261B6" w:rsidRPr="008F3616" w:rsidRDefault="00F261B6" w:rsidP="008F3616">
      <w:pPr>
        <w:spacing w:after="0" w:line="240" w:lineRule="auto"/>
        <w:jc w:val="both"/>
        <w:rPr>
          <w:rFonts w:ascii="Times New Roman" w:hAnsi="Times New Roman" w:cs="Times New Roman"/>
          <w:sz w:val="20"/>
          <w:szCs w:val="20"/>
          <w:lang w:val="kk-KZ"/>
        </w:rPr>
      </w:pPr>
      <w:r w:rsidRPr="008F3616">
        <w:rPr>
          <w:rFonts w:ascii="Times New Roman" w:hAnsi="Times New Roman" w:cs="Times New Roman"/>
          <w:b/>
          <w:sz w:val="20"/>
          <w:szCs w:val="20"/>
          <w:lang w:val="kk-KZ"/>
        </w:rPr>
        <w:t>Т</w:t>
      </w:r>
      <w:r w:rsidR="0017572C" w:rsidRPr="008F3616">
        <w:rPr>
          <w:rFonts w:ascii="Times New Roman" w:hAnsi="Times New Roman" w:cs="Times New Roman"/>
          <w:b/>
          <w:sz w:val="20"/>
          <w:szCs w:val="20"/>
          <w:lang w:val="kk-KZ"/>
        </w:rPr>
        <w:t>үйін</w:t>
      </w:r>
      <w:r w:rsidRPr="008F3616">
        <w:rPr>
          <w:rFonts w:ascii="Times New Roman" w:hAnsi="Times New Roman" w:cs="Times New Roman"/>
          <w:b/>
          <w:sz w:val="20"/>
          <w:szCs w:val="20"/>
          <w:lang w:val="kk-KZ"/>
        </w:rPr>
        <w:t xml:space="preserve"> сөздер:</w:t>
      </w:r>
      <w:r w:rsidRPr="008F3616">
        <w:rPr>
          <w:rFonts w:ascii="Times New Roman" w:hAnsi="Times New Roman" w:cs="Times New Roman"/>
          <w:sz w:val="20"/>
          <w:szCs w:val="20"/>
          <w:lang w:val="kk-KZ"/>
        </w:rPr>
        <w:t xml:space="preserve"> Педагогика, акмеология,</w:t>
      </w:r>
      <w:r w:rsidR="00614B64" w:rsidRPr="008F3616">
        <w:rPr>
          <w:rFonts w:ascii="Times New Roman" w:hAnsi="Times New Roman" w:cs="Times New Roman"/>
          <w:sz w:val="20"/>
          <w:szCs w:val="20"/>
          <w:lang w:val="kk-KZ"/>
        </w:rPr>
        <w:t xml:space="preserve"> толеранттық</w:t>
      </w:r>
      <w:r w:rsidR="0076702D" w:rsidRPr="008F3616">
        <w:rPr>
          <w:rFonts w:ascii="Times New Roman" w:hAnsi="Times New Roman" w:cs="Times New Roman"/>
          <w:sz w:val="20"/>
          <w:szCs w:val="20"/>
          <w:lang w:val="kk-KZ"/>
        </w:rPr>
        <w:t>,</w:t>
      </w:r>
      <w:r w:rsidRPr="008F3616">
        <w:rPr>
          <w:rFonts w:ascii="Times New Roman" w:hAnsi="Times New Roman" w:cs="Times New Roman"/>
          <w:sz w:val="20"/>
          <w:szCs w:val="20"/>
          <w:lang w:val="kk-KZ"/>
        </w:rPr>
        <w:t xml:space="preserve"> кәсіби, қарым</w:t>
      </w:r>
      <w:r w:rsidR="0076702D" w:rsidRPr="008F3616">
        <w:rPr>
          <w:rFonts w:ascii="Times New Roman" w:hAnsi="Times New Roman" w:cs="Times New Roman"/>
          <w:sz w:val="20"/>
          <w:szCs w:val="20"/>
          <w:lang w:val="kk-KZ"/>
        </w:rPr>
        <w:t>-</w:t>
      </w:r>
      <w:r w:rsidRPr="008F3616">
        <w:rPr>
          <w:rFonts w:ascii="Times New Roman" w:hAnsi="Times New Roman" w:cs="Times New Roman"/>
          <w:sz w:val="20"/>
          <w:szCs w:val="20"/>
          <w:lang w:val="kk-KZ"/>
        </w:rPr>
        <w:t>қатынас, біліктілік</w:t>
      </w:r>
      <w:r w:rsidR="00DB7E4D" w:rsidRPr="008F3616">
        <w:rPr>
          <w:rFonts w:ascii="Times New Roman" w:hAnsi="Times New Roman" w:cs="Times New Roman"/>
          <w:sz w:val="20"/>
          <w:szCs w:val="20"/>
          <w:lang w:val="kk-KZ"/>
        </w:rPr>
        <w:t xml:space="preserve">, коммуникативтік, мәдениаралық, тұлғаралық, </w:t>
      </w:r>
      <w:r w:rsidR="00AE4424" w:rsidRPr="008F3616">
        <w:rPr>
          <w:rFonts w:ascii="Times New Roman" w:hAnsi="Times New Roman" w:cs="Times New Roman"/>
          <w:sz w:val="20"/>
          <w:szCs w:val="20"/>
          <w:lang w:val="kk-KZ"/>
        </w:rPr>
        <w:t>тәрбие.</w:t>
      </w:r>
      <w:r w:rsidR="00C83C64" w:rsidRPr="008F3616">
        <w:rPr>
          <w:rFonts w:ascii="Times New Roman" w:hAnsi="Times New Roman" w:cs="Times New Roman"/>
          <w:sz w:val="20"/>
          <w:szCs w:val="20"/>
          <w:lang w:val="kk-KZ"/>
        </w:rPr>
        <w:t xml:space="preserve"> </w:t>
      </w:r>
    </w:p>
    <w:p w:rsidR="0023777A" w:rsidRPr="008F3616" w:rsidRDefault="0023777A" w:rsidP="008F3616">
      <w:pPr>
        <w:spacing w:after="0" w:line="240" w:lineRule="auto"/>
        <w:jc w:val="both"/>
        <w:rPr>
          <w:rFonts w:ascii="Times New Roman" w:hAnsi="Times New Roman" w:cs="Times New Roman"/>
          <w:b/>
          <w:sz w:val="20"/>
          <w:szCs w:val="20"/>
          <w:lang w:val="kk-KZ"/>
        </w:rPr>
      </w:pPr>
    </w:p>
    <w:p w:rsidR="00BB2CAC" w:rsidRPr="008F3616" w:rsidRDefault="005B78F6" w:rsidP="008F3616">
      <w:pPr>
        <w:spacing w:after="0" w:line="240" w:lineRule="auto"/>
        <w:jc w:val="both"/>
        <w:rPr>
          <w:rFonts w:ascii="Times New Roman" w:hAnsi="Times New Roman" w:cs="Times New Roman"/>
          <w:b/>
          <w:sz w:val="20"/>
          <w:szCs w:val="20"/>
          <w:lang w:val="kk-KZ"/>
        </w:rPr>
      </w:pPr>
      <w:r w:rsidRPr="008F3616">
        <w:rPr>
          <w:rFonts w:ascii="Times New Roman" w:hAnsi="Times New Roman" w:cs="Times New Roman"/>
          <w:b/>
          <w:sz w:val="20"/>
          <w:szCs w:val="20"/>
          <w:lang w:val="kk-KZ"/>
        </w:rPr>
        <w:t>Кіріспе</w:t>
      </w:r>
      <w:r w:rsidR="00BE3C5F" w:rsidRPr="008F3616">
        <w:rPr>
          <w:rFonts w:ascii="Times New Roman" w:hAnsi="Times New Roman" w:cs="Times New Roman"/>
          <w:b/>
          <w:sz w:val="20"/>
          <w:szCs w:val="20"/>
          <w:lang w:val="kk-KZ"/>
        </w:rPr>
        <w:t xml:space="preserve"> </w:t>
      </w:r>
    </w:p>
    <w:p w:rsidR="008F0A0C" w:rsidRPr="008F3616" w:rsidRDefault="008F0A0C" w:rsidP="008F3616">
      <w:pPr>
        <w:spacing w:after="0" w:line="240" w:lineRule="auto"/>
        <w:ind w:firstLine="708"/>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 xml:space="preserve">Талқылауға шығарылған мәселе өзекті және тұтастай алғанда бүгінгі ғылымы үшін ғана күрделі емес, әсіресе, бұл мәселе заманауи мектептері үшін де ерекше өзекті болып отыр, себебі толераттықпен түрлі бағыттағы ғалымдар мен мектептер айналысады. </w:t>
      </w:r>
    </w:p>
    <w:p w:rsidR="00C41B85" w:rsidRPr="008F3616" w:rsidRDefault="00C40DA0" w:rsidP="008F3616">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4B1A23" w:rsidRPr="008F3616">
        <w:rPr>
          <w:rFonts w:ascii="Times New Roman" w:hAnsi="Times New Roman" w:cs="Times New Roman"/>
          <w:sz w:val="20"/>
          <w:szCs w:val="20"/>
          <w:lang w:val="kk-KZ"/>
        </w:rPr>
        <w:t xml:space="preserve">      </w:t>
      </w:r>
      <w:r w:rsidR="008F0A0C" w:rsidRPr="008F3616">
        <w:rPr>
          <w:rFonts w:ascii="Times New Roman" w:hAnsi="Times New Roman" w:cs="Times New Roman"/>
          <w:sz w:val="20"/>
          <w:szCs w:val="20"/>
          <w:lang w:val="kk-KZ"/>
        </w:rPr>
        <w:t>Көптеген зерттеушілер заманауи теорияда бір мәнді жауаптың жоқтығын айтады (Б.М.Хомяков, А.В.Перцев және т.б.) атап көрсеткендей, толеранттық қазіргі қоғамның қарама-қайшылықты құндылықтарының бірі, сондықтан толеранттықтың өзектілігін жаңаша бір әлемде көру қажет</w:t>
      </w:r>
      <w:r w:rsidR="002708D1"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 xml:space="preserve"> Барлық айтылғандар тікелей педагогика ғылымына да қатысты. Сонымен қатар, педагогика ғылымында, біздің көзқарасымыз бойынша, бұл мәселеге қажетті жағдайда көңіл аударып отырған жоқ. Мүмкін, </w:t>
      </w:r>
    </w:p>
    <w:p w:rsidR="00C41B85" w:rsidRPr="008F3616" w:rsidRDefault="00C41B85"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бұл мәселеге педагогтардың қалыс қалған қарым-қатынасы</w:t>
      </w:r>
      <w:r w:rsidRPr="008F3616">
        <w:rPr>
          <w:rFonts w:ascii="Times New Roman" w:hAnsi="Times New Roman" w:cs="Times New Roman"/>
          <w:sz w:val="20"/>
          <w:szCs w:val="20"/>
          <w:lang w:val="kk-KZ"/>
        </w:rPr>
        <w:t xml:space="preserve"> </w:t>
      </w:r>
      <w:r w:rsidR="008F0A0C" w:rsidRPr="008F3616">
        <w:rPr>
          <w:rFonts w:ascii="Times New Roman" w:hAnsi="Times New Roman" w:cs="Times New Roman"/>
          <w:sz w:val="20"/>
          <w:szCs w:val="20"/>
          <w:lang w:val="kk-KZ"/>
        </w:rPr>
        <w:t>тіршілік ету үшін объективтік негіз болып отыр және бұл уақытша құбылыс;</w:t>
      </w:r>
    </w:p>
    <w:p w:rsidR="00E777CF" w:rsidRPr="008F3616" w:rsidRDefault="00C41B85"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педагогика жеке тұлғаны тәрбиелеу, білім беру және дамыту туралы ғылым болғандықтан, шын мәнісінде, толеранттыққа шақырады, ал педагогтар</w:t>
      </w:r>
      <w:r w:rsidR="00E777CF" w:rsidRPr="008F3616">
        <w:rPr>
          <w:rFonts w:ascii="Times New Roman" w:hAnsi="Times New Roman" w:cs="Times New Roman"/>
          <w:sz w:val="20"/>
          <w:szCs w:val="20"/>
          <w:lang w:val="kk-KZ"/>
        </w:rPr>
        <w:t xml:space="preserve"> </w:t>
      </w:r>
      <w:r w:rsidR="008F0A0C" w:rsidRPr="008F3616">
        <w:rPr>
          <w:rFonts w:ascii="Times New Roman" w:hAnsi="Times New Roman" w:cs="Times New Roman"/>
          <w:sz w:val="20"/>
          <w:szCs w:val="20"/>
          <w:lang w:val="kk-KZ"/>
        </w:rPr>
        <w:t>төзерлік және шыдамды, төзімді болулары керек</w:t>
      </w:r>
      <w:r w:rsidR="00075286" w:rsidRPr="008F3616">
        <w:rPr>
          <w:rFonts w:ascii="Times New Roman" w:hAnsi="Times New Roman" w:cs="Times New Roman"/>
          <w:sz w:val="20"/>
          <w:szCs w:val="20"/>
          <w:lang w:val="kk-KZ"/>
        </w:rPr>
        <w:t xml:space="preserve"> [1; 650].</w:t>
      </w:r>
    </w:p>
    <w:p w:rsidR="008F0A0C" w:rsidRPr="008F3616" w:rsidRDefault="008F0A0C"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Бірақ, бұл мәселені айтпас бұрын, біз кейбір мәселелерге тоқталуға мәжбүрміз. Ол педагогикалық қарым-қатынастың теориялық және практикалық мәселелерімен байланысты, сонымен бірге, біз педагогикалық қарым-қатынастың лингвомәдени аспектісіне басты назар аударамыз.</w:t>
      </w:r>
    </w:p>
    <w:p w:rsidR="007E3170" w:rsidRPr="008F3616" w:rsidRDefault="009B1EDD" w:rsidP="008F3616">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8F0A0C" w:rsidRPr="008F3616">
        <w:rPr>
          <w:rFonts w:ascii="Times New Roman" w:hAnsi="Times New Roman" w:cs="Times New Roman"/>
          <w:sz w:val="20"/>
          <w:szCs w:val="20"/>
          <w:lang w:val="kk-KZ"/>
        </w:rPr>
        <w:t>Толеранттық–мәдениаралық, мемлекетаралық және тұлғааралық қарым-қатынастың жалпы қағидасы ретінде педагогтың сөйлеу мәдениеті мәселесі әзірлемесіне де, оқушылардың оқу мәдениеті мәселесі әзірлемесіне де тікелей қатысы бар, яғни педагогикалық қарым-қатынастың екі қатысушысына да қатысты. Адамға ауа қаншылықты қажет болса, қарым-қатынас та соншалықты қажет екені белгілі, ол адамның дамуы үшін тәрбиесі мен білім алуы үшін қажет. Педагогикалық қызметте қарым-қатынас өзара әрекеттесудің формасы ретінде педагогтар мен оқушылардың бірлесіп қызмет етуі тәрбиенің, жеке тұлғаны қалыптастырудың, ақпараттар мен алмасудың, оқытудың, әлем туралы мәліметтер мен білімді беру т.б. құралы ретінде қарастырылады.</w:t>
      </w:r>
    </w:p>
    <w:p w:rsidR="00671204" w:rsidRPr="008F3616" w:rsidRDefault="008F0A0C"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Қарым-қатынас</w:t>
      </w:r>
      <w:r w:rsidR="00BD503A" w:rsidRPr="008F3616">
        <w:rPr>
          <w:rFonts w:ascii="Times New Roman" w:hAnsi="Times New Roman" w:cs="Times New Roman"/>
          <w:sz w:val="20"/>
          <w:szCs w:val="20"/>
          <w:lang w:val="kk-KZ"/>
        </w:rPr>
        <w:t xml:space="preserve"> </w:t>
      </w:r>
      <w:r w:rsidRPr="008F3616">
        <w:rPr>
          <w:rFonts w:ascii="Times New Roman" w:hAnsi="Times New Roman" w:cs="Times New Roman"/>
          <w:sz w:val="20"/>
          <w:szCs w:val="20"/>
          <w:lang w:val="kk-KZ"/>
        </w:rPr>
        <w:t>3 аспекті</w:t>
      </w:r>
      <w:r w:rsidR="00BD503A" w:rsidRPr="008F3616">
        <w:rPr>
          <w:rFonts w:ascii="Times New Roman" w:hAnsi="Times New Roman" w:cs="Times New Roman"/>
          <w:sz w:val="20"/>
          <w:szCs w:val="20"/>
          <w:lang w:val="kk-KZ"/>
        </w:rPr>
        <w:t>ге</w:t>
      </w:r>
      <w:r w:rsidRPr="008F3616">
        <w:rPr>
          <w:rFonts w:ascii="Times New Roman" w:hAnsi="Times New Roman" w:cs="Times New Roman"/>
          <w:sz w:val="20"/>
          <w:szCs w:val="20"/>
          <w:lang w:val="kk-KZ"/>
        </w:rPr>
        <w:t xml:space="preserve"> бөлінеді:</w:t>
      </w:r>
    </w:p>
    <w:p w:rsidR="00671204" w:rsidRPr="008F3616" w:rsidRDefault="00671204"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қарым-қатынастың коммуникативтік аспектісі, қандай да бір мақсатта жетістікке жету үшін ақпараттармен алмасумен байланысты (педагогикада</w:t>
      </w:r>
      <w:r w:rsidR="008F0A0C" w:rsidRPr="008F3616">
        <w:rPr>
          <w:rFonts w:ascii="Times New Roman" w:hAnsi="Times New Roman" w:cs="Times New Roman"/>
          <w:sz w:val="20"/>
          <w:szCs w:val="20"/>
          <w:lang w:val="kk-KZ"/>
        </w:rPr>
        <w:sym w:font="Symbol" w:char="F02D"/>
      </w:r>
      <w:r w:rsidR="008F0A0C" w:rsidRPr="008F3616">
        <w:rPr>
          <w:rFonts w:ascii="Times New Roman" w:hAnsi="Times New Roman" w:cs="Times New Roman"/>
          <w:sz w:val="20"/>
          <w:szCs w:val="20"/>
          <w:lang w:val="kk-KZ"/>
        </w:rPr>
        <w:t xml:space="preserve"> білім берушілі</w:t>
      </w:r>
      <w:r w:rsidRPr="008F3616">
        <w:rPr>
          <w:rFonts w:ascii="Times New Roman" w:hAnsi="Times New Roman" w:cs="Times New Roman"/>
          <w:sz w:val="20"/>
          <w:szCs w:val="20"/>
          <w:lang w:val="kk-KZ"/>
        </w:rPr>
        <w:t>к, дамытушылық және тәрбиелік).</w:t>
      </w:r>
    </w:p>
    <w:p w:rsidR="00671204" w:rsidRPr="008F3616" w:rsidRDefault="00671204"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 xml:space="preserve">қарым-қатынас үдерісіне қатысушылардың сол немесе басқа да қажеттіліктерін қанағаттандыру үшін; интерактивтік аспект 57 </w:t>
      </w:r>
      <w:r w:rsidR="008F0A0C" w:rsidRPr="008F3616">
        <w:rPr>
          <w:rFonts w:ascii="Times New Roman" w:hAnsi="Times New Roman" w:cs="Times New Roman"/>
          <w:sz w:val="20"/>
          <w:szCs w:val="20"/>
          <w:lang w:val="kk-KZ"/>
        </w:rPr>
        <w:sym w:font="Symbol" w:char="F02D"/>
      </w:r>
      <w:r w:rsidR="008F0A0C" w:rsidRPr="008F3616">
        <w:rPr>
          <w:rFonts w:ascii="Times New Roman" w:hAnsi="Times New Roman" w:cs="Times New Roman"/>
          <w:sz w:val="20"/>
          <w:szCs w:val="20"/>
          <w:lang w:val="kk-KZ"/>
        </w:rPr>
        <w:t>тұлғааралық және топтық қарым-қатынас процесінде адамдардың бір-бірімен өзара әрекеттесуін болжайды;</w:t>
      </w:r>
    </w:p>
    <w:p w:rsidR="00671204" w:rsidRPr="008F3616" w:rsidRDefault="00671204"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перцевтивтік аспект – басқа адамды қабылдау үдерісін оның бейнесінің қалыптасуын қамтиды (бұл туралы 1.2. бөлімді қараңыз)</w:t>
      </w:r>
      <w:r w:rsidR="00EC4092" w:rsidRPr="008F3616">
        <w:rPr>
          <w:rFonts w:ascii="Times New Roman" w:hAnsi="Times New Roman" w:cs="Times New Roman"/>
          <w:sz w:val="20"/>
          <w:szCs w:val="20"/>
          <w:lang w:val="kk-KZ"/>
        </w:rPr>
        <w:t xml:space="preserve"> [</w:t>
      </w:r>
      <w:r w:rsidR="00075286" w:rsidRPr="008F3616">
        <w:rPr>
          <w:rFonts w:ascii="Times New Roman" w:hAnsi="Times New Roman" w:cs="Times New Roman"/>
          <w:sz w:val="20"/>
          <w:szCs w:val="20"/>
          <w:lang w:val="kk-KZ"/>
        </w:rPr>
        <w:t>2</w:t>
      </w:r>
      <w:r w:rsidR="00EC4092" w:rsidRPr="008F3616">
        <w:rPr>
          <w:rFonts w:ascii="Times New Roman" w:hAnsi="Times New Roman" w:cs="Times New Roman"/>
          <w:sz w:val="20"/>
          <w:szCs w:val="20"/>
          <w:lang w:val="kk-KZ"/>
        </w:rPr>
        <w:t xml:space="preserve">; </w:t>
      </w:r>
      <w:r w:rsidR="00075286" w:rsidRPr="008F3616">
        <w:rPr>
          <w:rFonts w:ascii="Times New Roman" w:hAnsi="Times New Roman" w:cs="Times New Roman"/>
          <w:sz w:val="20"/>
          <w:szCs w:val="20"/>
          <w:lang w:val="kk-KZ"/>
        </w:rPr>
        <w:t>25</w:t>
      </w:r>
      <w:r w:rsidR="00EC4092" w:rsidRPr="008F3616">
        <w:rPr>
          <w:rFonts w:ascii="Times New Roman" w:hAnsi="Times New Roman" w:cs="Times New Roman"/>
          <w:sz w:val="20"/>
          <w:szCs w:val="20"/>
          <w:lang w:val="kk-KZ"/>
        </w:rPr>
        <w:t>6].</w:t>
      </w:r>
      <w:r w:rsidR="00C476F2" w:rsidRPr="008F3616">
        <w:rPr>
          <w:rFonts w:ascii="Times New Roman" w:hAnsi="Times New Roman" w:cs="Times New Roman"/>
          <w:sz w:val="20"/>
          <w:szCs w:val="20"/>
          <w:lang w:val="kk-KZ"/>
        </w:rPr>
        <w:t xml:space="preserve"> </w:t>
      </w:r>
    </w:p>
    <w:p w:rsidR="00AA2594" w:rsidRPr="008F3616" w:rsidRDefault="00E65123" w:rsidP="008F3616">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8F0A0C" w:rsidRPr="008F3616">
        <w:rPr>
          <w:rFonts w:ascii="Times New Roman" w:hAnsi="Times New Roman" w:cs="Times New Roman"/>
          <w:sz w:val="20"/>
          <w:szCs w:val="20"/>
          <w:lang w:val="kk-KZ"/>
        </w:rPr>
        <w:t xml:space="preserve">Қарым-қатынастың аталған түрлі айырмашылықтары олардың пәндік бағыттарын қамтамасыз етеді, сондықтан да біз қарым-қатынастың экономикалық, діни, саяси ерекшеліктерімен өзгешеліктерін, қыр-сырын айту заңды деп санаймыз. Осы жағдайда педагогикалық қарым-қатынас – кәсіби қарым-қатынастың бір түрі </w:t>
      </w:r>
      <w:r w:rsidR="008F0A0C" w:rsidRPr="008F3616">
        <w:rPr>
          <w:rFonts w:ascii="Times New Roman" w:hAnsi="Times New Roman" w:cs="Times New Roman"/>
          <w:sz w:val="20"/>
          <w:szCs w:val="20"/>
          <w:lang w:val="kk-KZ"/>
        </w:rPr>
        <w:lastRenderedPageBreak/>
        <w:t>(оны кейде кәсіби-педагогикалық қарым-қатынас деп те атайды).</w:t>
      </w:r>
      <w:r w:rsidR="00515703" w:rsidRPr="008F3616">
        <w:rPr>
          <w:rFonts w:ascii="Times New Roman" w:hAnsi="Times New Roman" w:cs="Times New Roman"/>
          <w:sz w:val="20"/>
          <w:szCs w:val="20"/>
          <w:lang w:val="kk-KZ"/>
        </w:rPr>
        <w:t xml:space="preserve"> </w:t>
      </w:r>
      <w:r w:rsidR="008F0A0C" w:rsidRPr="008F3616">
        <w:rPr>
          <w:rFonts w:ascii="Times New Roman" w:hAnsi="Times New Roman" w:cs="Times New Roman"/>
          <w:sz w:val="20"/>
          <w:szCs w:val="20"/>
          <w:lang w:val="kk-KZ"/>
        </w:rPr>
        <w:t>Қарым-қатынастың басқа түрінен айырмашылығы педагогикалық қарым-қатынас пәніне бірінші кезекте білім беру саласы жатады. Мұнда өзара әрекеттесушілік пен ықпал жасау (әсер ету) түрлі бағытта жүзеге асырылады:</w:t>
      </w:r>
    </w:p>
    <w:p w:rsidR="005F176C" w:rsidRPr="008F3616" w:rsidRDefault="008F0A0C"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а) мұғалім</w:t>
      </w:r>
      <w:r w:rsidRPr="008F3616">
        <w:rPr>
          <w:rFonts w:ascii="Times New Roman" w:hAnsi="Times New Roman" w:cs="Times New Roman"/>
          <w:sz w:val="20"/>
          <w:szCs w:val="20"/>
          <w:lang w:val="kk-KZ"/>
        </w:rPr>
        <w:sym w:font="Symbol" w:char="F02D"/>
      </w:r>
      <w:r w:rsidRPr="008F3616">
        <w:rPr>
          <w:rFonts w:ascii="Times New Roman" w:hAnsi="Times New Roman" w:cs="Times New Roman"/>
          <w:sz w:val="20"/>
          <w:szCs w:val="20"/>
          <w:lang w:val="kk-KZ"/>
        </w:rPr>
        <w:t>оқушы; б)</w:t>
      </w:r>
      <w:r w:rsidR="006A7CEE" w:rsidRPr="008F3616">
        <w:rPr>
          <w:rFonts w:ascii="Times New Roman" w:hAnsi="Times New Roman" w:cs="Times New Roman"/>
          <w:sz w:val="20"/>
          <w:szCs w:val="20"/>
          <w:lang w:val="kk-KZ"/>
        </w:rPr>
        <w:t xml:space="preserve"> </w:t>
      </w:r>
      <w:r w:rsidRPr="008F3616">
        <w:rPr>
          <w:rFonts w:ascii="Times New Roman" w:hAnsi="Times New Roman" w:cs="Times New Roman"/>
          <w:sz w:val="20"/>
          <w:szCs w:val="20"/>
          <w:lang w:val="kk-KZ"/>
        </w:rPr>
        <w:t>мұғалім</w:t>
      </w:r>
      <w:r w:rsidRPr="008F3616">
        <w:rPr>
          <w:rFonts w:ascii="Times New Roman" w:hAnsi="Times New Roman" w:cs="Times New Roman"/>
          <w:sz w:val="20"/>
          <w:szCs w:val="20"/>
          <w:lang w:val="kk-KZ"/>
        </w:rPr>
        <w:sym w:font="Symbol" w:char="F02D"/>
      </w:r>
      <w:r w:rsidRPr="008F3616">
        <w:rPr>
          <w:rFonts w:ascii="Times New Roman" w:hAnsi="Times New Roman" w:cs="Times New Roman"/>
          <w:sz w:val="20"/>
          <w:szCs w:val="20"/>
          <w:lang w:val="kk-KZ"/>
        </w:rPr>
        <w:t>мұғалім; в) мұғалім</w:t>
      </w:r>
      <w:r w:rsidRPr="008F3616">
        <w:rPr>
          <w:rFonts w:ascii="Times New Roman" w:hAnsi="Times New Roman" w:cs="Times New Roman"/>
          <w:sz w:val="20"/>
          <w:szCs w:val="20"/>
          <w:lang w:val="kk-KZ"/>
        </w:rPr>
        <w:sym w:font="Symbol" w:char="F02D"/>
      </w:r>
      <w:r w:rsidRPr="008F3616">
        <w:rPr>
          <w:rFonts w:ascii="Times New Roman" w:hAnsi="Times New Roman" w:cs="Times New Roman"/>
          <w:sz w:val="20"/>
          <w:szCs w:val="20"/>
          <w:lang w:val="kk-KZ"/>
        </w:rPr>
        <w:t>ата-аналар; г) мұғалім</w:t>
      </w:r>
      <w:r w:rsidRPr="008F3616">
        <w:rPr>
          <w:rFonts w:ascii="Times New Roman" w:hAnsi="Times New Roman" w:cs="Times New Roman"/>
          <w:sz w:val="20"/>
          <w:szCs w:val="20"/>
          <w:lang w:val="kk-KZ"/>
        </w:rPr>
        <w:sym w:font="Symbol" w:char="F02D"/>
      </w:r>
      <w:r w:rsidRPr="008F3616">
        <w:rPr>
          <w:rFonts w:ascii="Times New Roman" w:hAnsi="Times New Roman" w:cs="Times New Roman"/>
          <w:sz w:val="20"/>
          <w:szCs w:val="20"/>
          <w:lang w:val="kk-KZ"/>
        </w:rPr>
        <w:t>әкімшілік; д) оқушы</w:t>
      </w:r>
      <w:r w:rsidRPr="008F3616">
        <w:rPr>
          <w:rFonts w:ascii="Times New Roman" w:hAnsi="Times New Roman" w:cs="Times New Roman"/>
          <w:sz w:val="20"/>
          <w:szCs w:val="20"/>
          <w:lang w:val="kk-KZ"/>
        </w:rPr>
        <w:sym w:font="Symbol" w:char="F02D"/>
      </w:r>
      <w:r w:rsidRPr="008F3616">
        <w:rPr>
          <w:rFonts w:ascii="Times New Roman" w:hAnsi="Times New Roman" w:cs="Times New Roman"/>
          <w:sz w:val="20"/>
          <w:szCs w:val="20"/>
          <w:lang w:val="kk-KZ"/>
        </w:rPr>
        <w:t>оқушы. Қарым-қатынас аясы негізінен ресми-іскер (жеке тұлғаның білім беру кеңістігін қалыптастыруға бағытталған, сабақ және сабақтан тыс түрлері мен нысандары, сол сияқты,</w:t>
      </w:r>
      <w:r w:rsidR="00F8633C" w:rsidRPr="008F3616">
        <w:rPr>
          <w:rFonts w:ascii="Times New Roman" w:hAnsi="Times New Roman" w:cs="Times New Roman"/>
          <w:sz w:val="20"/>
          <w:szCs w:val="20"/>
          <w:lang w:val="kk-KZ"/>
        </w:rPr>
        <w:t xml:space="preserve"> </w:t>
      </w:r>
      <w:r w:rsidRPr="008F3616">
        <w:rPr>
          <w:rFonts w:ascii="Times New Roman" w:hAnsi="Times New Roman" w:cs="Times New Roman"/>
          <w:sz w:val="20"/>
          <w:szCs w:val="20"/>
          <w:lang w:val="kk-KZ"/>
        </w:rPr>
        <w:t>оқу-тәрбие міндетін жүзеге асырумен байланысты ұйымдастырушылық мәселелердің шешімі)</w:t>
      </w:r>
      <w:r w:rsidR="00961BF8" w:rsidRPr="008F3616">
        <w:rPr>
          <w:rFonts w:ascii="Times New Roman" w:hAnsi="Times New Roman" w:cs="Times New Roman"/>
          <w:sz w:val="20"/>
          <w:szCs w:val="20"/>
          <w:lang w:val="kk-KZ"/>
        </w:rPr>
        <w:t xml:space="preserve"> [3; 338].</w:t>
      </w:r>
    </w:p>
    <w:p w:rsidR="00A563EA" w:rsidRPr="008F3616" w:rsidRDefault="004826CA" w:rsidP="008F3616">
      <w:pPr>
        <w:spacing w:after="0" w:line="240" w:lineRule="auto"/>
        <w:jc w:val="both"/>
        <w:rPr>
          <w:rFonts w:ascii="Times New Roman" w:hAnsi="Times New Roman" w:cs="Times New Roman"/>
          <w:b/>
          <w:sz w:val="20"/>
          <w:szCs w:val="20"/>
          <w:lang w:val="kk-KZ"/>
        </w:rPr>
      </w:pPr>
      <w:r w:rsidRPr="008F3616">
        <w:rPr>
          <w:rFonts w:ascii="Times New Roman" w:eastAsia="Times New Roman" w:hAnsi="Times New Roman" w:cs="Times New Roman"/>
          <w:b/>
          <w:color w:val="000000"/>
          <w:sz w:val="20"/>
          <w:szCs w:val="20"/>
          <w:lang w:val="kk-KZ"/>
        </w:rPr>
        <w:t>Материалдар мен</w:t>
      </w:r>
      <w:r w:rsidR="00AF786C" w:rsidRPr="008F3616">
        <w:rPr>
          <w:rFonts w:ascii="Times New Roman" w:eastAsia="Times New Roman" w:hAnsi="Times New Roman" w:cs="Times New Roman"/>
          <w:b/>
          <w:color w:val="000000"/>
          <w:sz w:val="20"/>
          <w:szCs w:val="20"/>
          <w:lang w:val="kk-KZ"/>
        </w:rPr>
        <w:t xml:space="preserve"> </w:t>
      </w:r>
      <w:r w:rsidRPr="008F3616">
        <w:rPr>
          <w:rFonts w:ascii="Times New Roman" w:eastAsia="Times New Roman" w:hAnsi="Times New Roman" w:cs="Times New Roman"/>
          <w:b/>
          <w:color w:val="000000"/>
          <w:sz w:val="20"/>
          <w:szCs w:val="20"/>
          <w:lang w:val="kk-KZ"/>
        </w:rPr>
        <w:t>ә</w:t>
      </w:r>
      <w:r w:rsidR="00BA51EB" w:rsidRPr="008F3616">
        <w:rPr>
          <w:rFonts w:ascii="Times New Roman" w:eastAsia="Times New Roman" w:hAnsi="Times New Roman" w:cs="Times New Roman"/>
          <w:b/>
          <w:color w:val="000000"/>
          <w:sz w:val="20"/>
          <w:szCs w:val="20"/>
          <w:lang w:val="kk-KZ"/>
        </w:rPr>
        <w:t>дістер</w:t>
      </w:r>
    </w:p>
    <w:p w:rsidR="008F0A0C" w:rsidRPr="008F3616" w:rsidRDefault="00425302" w:rsidP="008F3616">
      <w:pPr>
        <w:spacing w:after="0" w:line="240" w:lineRule="auto"/>
        <w:ind w:firstLine="426"/>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8F0A0C" w:rsidRPr="008F3616">
        <w:rPr>
          <w:rFonts w:ascii="Times New Roman" w:hAnsi="Times New Roman" w:cs="Times New Roman"/>
          <w:sz w:val="20"/>
          <w:szCs w:val="20"/>
          <w:lang w:val="kk-KZ"/>
        </w:rPr>
        <w:t>Ғылымға А.А.Леонтьев ұстанатын, қарым-қатынастың түрлі сипаттамалары туралы басқа да көзқарастар белгілі. Ғалым мынаған сүйенеді, яғни, қарым-қатынас – белгілі әлеуметтік орта ішінде жүзеге асырылатын үдеріс (топ, ұжым,тұтастай алғанда, қоғам).  Бұл әлеуметтік үдерістер, ғалымның пікірі бойынша, 3 негізгі топқа бөлінеді:</w:t>
      </w:r>
    </w:p>
    <w:p w:rsidR="008F0A0C" w:rsidRPr="008F3616" w:rsidRDefault="008F0A0C" w:rsidP="008F3616">
      <w:pPr>
        <w:pStyle w:val="a3"/>
        <w:numPr>
          <w:ilvl w:val="0"/>
          <w:numId w:val="1"/>
        </w:numPr>
        <w:spacing w:after="0" w:line="240" w:lineRule="auto"/>
        <w:ind w:hanging="29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Әлеуметтік-бағытталған қарым-қатынас, мұнда дәріскер, мұғалім қоғамның өкілі ретінде қарастырылады, сондықтан аудиториямен нақты әлеуметтік міндеттерді шешеді;</w:t>
      </w:r>
    </w:p>
    <w:p w:rsidR="008F0A0C" w:rsidRPr="008F3616" w:rsidRDefault="008F0A0C" w:rsidP="008F3616">
      <w:pPr>
        <w:pStyle w:val="a3"/>
        <w:numPr>
          <w:ilvl w:val="0"/>
          <w:numId w:val="1"/>
        </w:numPr>
        <w:spacing w:after="0" w:line="240" w:lineRule="auto"/>
        <w:ind w:left="-142" w:firstLine="142"/>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Топтық пәндік – бағытталған қарым-қатынас, бірлескен қызмет үдерісінде ұжымдық өзара әрекеттесуді ұйымдастырумен байланысты әлеуметтік міндеттерді шешуге бағытталған қарым-қатынас;</w:t>
      </w:r>
    </w:p>
    <w:p w:rsidR="007A3AD1" w:rsidRPr="008F3616" w:rsidRDefault="008F0A0C" w:rsidP="008F3616">
      <w:pPr>
        <w:pStyle w:val="a3"/>
        <w:numPr>
          <w:ilvl w:val="0"/>
          <w:numId w:val="1"/>
        </w:numPr>
        <w:spacing w:after="0" w:line="240" w:lineRule="auto"/>
        <w:ind w:left="-142" w:firstLine="142"/>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Тұлғалық – бағытталған қарым-қатынас, бір адамның екінші адаммен өзара әрекеттестігін болжайтын қарым-қатынас (о</w:t>
      </w:r>
      <w:r w:rsidR="007A3AD1" w:rsidRPr="008F3616">
        <w:rPr>
          <w:rFonts w:ascii="Times New Roman" w:hAnsi="Times New Roman" w:cs="Times New Roman"/>
          <w:sz w:val="20"/>
          <w:szCs w:val="20"/>
          <w:lang w:val="kk-KZ"/>
        </w:rPr>
        <w:t>ның түрлі тармағын атап өтейік:</w:t>
      </w:r>
    </w:p>
    <w:p w:rsidR="00620BEA" w:rsidRPr="008F3616" w:rsidRDefault="007A3AD1" w:rsidP="008F3616">
      <w:pPr>
        <w:pStyle w:val="a3"/>
        <w:spacing w:after="0" w:line="240" w:lineRule="auto"/>
        <w:ind w:left="-142" w:firstLine="142"/>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ресми-іскери қарым-қатынас, тұлғалық қарым-қатынас – топтық, тұлғааралық;</w:t>
      </w:r>
    </w:p>
    <w:p w:rsidR="00A10739" w:rsidRPr="008F3616" w:rsidRDefault="00620BEA" w:rsidP="008F3616">
      <w:pPr>
        <w:pStyle w:val="a3"/>
        <w:spacing w:after="0" w:line="240" w:lineRule="auto"/>
        <w:ind w:left="-142" w:firstLine="142"/>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қысқа</w:t>
      </w:r>
      <w:r w:rsidRPr="008F3616">
        <w:rPr>
          <w:rFonts w:ascii="Times New Roman" w:hAnsi="Times New Roman" w:cs="Times New Roman"/>
          <w:sz w:val="20"/>
          <w:szCs w:val="20"/>
          <w:lang w:val="kk-KZ"/>
        </w:rPr>
        <w:t xml:space="preserve"> </w:t>
      </w:r>
      <w:r w:rsidR="008F0A0C" w:rsidRPr="008F3616">
        <w:rPr>
          <w:rFonts w:ascii="Times New Roman" w:hAnsi="Times New Roman" w:cs="Times New Roman"/>
          <w:sz w:val="20"/>
          <w:szCs w:val="20"/>
          <w:lang w:val="kk-KZ"/>
        </w:rPr>
        <w:t>мерзімді және ұзақмерзімді қарым-қатынас;</w:t>
      </w:r>
    </w:p>
    <w:p w:rsidR="008F0A0C" w:rsidRPr="008F3616" w:rsidRDefault="00A10739" w:rsidP="008F3616">
      <w:pPr>
        <w:pStyle w:val="a3"/>
        <w:spacing w:after="0" w:line="240" w:lineRule="auto"/>
        <w:ind w:left="-142" w:firstLine="142"/>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аяқталған немесе аяқталмаған қарым-қатынас, мәдениаралық, этносаралық және басқа да қарым-қатынас түрлері)</w:t>
      </w:r>
      <w:r w:rsidR="00961BF8" w:rsidRPr="008F3616">
        <w:rPr>
          <w:rFonts w:ascii="Times New Roman" w:hAnsi="Times New Roman" w:cs="Times New Roman"/>
          <w:sz w:val="20"/>
          <w:szCs w:val="20"/>
          <w:lang w:val="kk-KZ"/>
        </w:rPr>
        <w:t xml:space="preserve"> [4; 224].</w:t>
      </w:r>
    </w:p>
    <w:p w:rsidR="00A82BC9" w:rsidRPr="008F3616" w:rsidRDefault="006B1B80" w:rsidP="008F3616">
      <w:pPr>
        <w:pStyle w:val="a3"/>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B95EAD" w:rsidRPr="008F3616">
        <w:rPr>
          <w:rFonts w:ascii="Times New Roman" w:hAnsi="Times New Roman" w:cs="Times New Roman"/>
          <w:sz w:val="20"/>
          <w:szCs w:val="20"/>
          <w:lang w:val="kk-KZ"/>
        </w:rPr>
        <w:t xml:space="preserve">      </w:t>
      </w:r>
      <w:r w:rsidR="008F0A0C" w:rsidRPr="008F3616">
        <w:rPr>
          <w:rFonts w:ascii="Times New Roman" w:hAnsi="Times New Roman" w:cs="Times New Roman"/>
          <w:sz w:val="20"/>
          <w:szCs w:val="20"/>
          <w:lang w:val="kk-KZ"/>
        </w:rPr>
        <w:t>Егер педагогикалық қарым-қатынастың түрлерін сипаттауда екі сипаттаманы біріктірсек, онда ешқандай да қарама-қайшылықтың бо</w:t>
      </w:r>
      <w:r w:rsidR="003D74B7" w:rsidRPr="008F3616">
        <w:rPr>
          <w:rFonts w:ascii="Times New Roman" w:hAnsi="Times New Roman" w:cs="Times New Roman"/>
          <w:sz w:val="20"/>
          <w:szCs w:val="20"/>
          <w:lang w:val="kk-KZ"/>
        </w:rPr>
        <w:t xml:space="preserve">лмайтыны бізге көрсетіліп отыр. </w:t>
      </w:r>
      <w:r w:rsidR="008F0A0C" w:rsidRPr="008F3616">
        <w:rPr>
          <w:rFonts w:ascii="Times New Roman" w:hAnsi="Times New Roman" w:cs="Times New Roman"/>
          <w:sz w:val="20"/>
          <w:szCs w:val="20"/>
          <w:lang w:val="kk-KZ"/>
        </w:rPr>
        <w:t>Өзінің тәжірибелік қызметінде педагог қарым-қатынастың түрлі жақтарымен кездеседі:</w:t>
      </w:r>
    </w:p>
    <w:p w:rsidR="00A82BC9" w:rsidRPr="008F3616" w:rsidRDefault="00A82BC9" w:rsidP="008F3616">
      <w:pPr>
        <w:pStyle w:val="a3"/>
        <w:spacing w:after="0" w:line="240" w:lineRule="auto"/>
        <w:ind w:left="0"/>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түрлі қатынас жағдайына түседі, педагог пен оның оқушыларының қарым-қатынас жасай білу иекмділігі, түрлі ұсыныстармен мәдениаралық және этносаралық қарым-қатынас туралы;</w:t>
      </w:r>
    </w:p>
    <w:p w:rsidR="00A82BC9" w:rsidRPr="008F3616" w:rsidRDefault="00A82BC9" w:rsidP="008F3616">
      <w:pPr>
        <w:pStyle w:val="a3"/>
        <w:spacing w:after="0" w:line="240" w:lineRule="auto"/>
        <w:ind w:left="0"/>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ал мұның барлығы, тұтастай алғанда, педагогтың аудиториямен, аудиториядан тыс жұмысындағы қарым-қатынастың мәнін анықтайды.</w:t>
      </w:r>
    </w:p>
    <w:p w:rsidR="001E65B6" w:rsidRPr="008F3616" w:rsidRDefault="00761039" w:rsidP="008F3616">
      <w:pPr>
        <w:pStyle w:val="a3"/>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A82BC9" w:rsidRPr="008F3616">
        <w:rPr>
          <w:rFonts w:ascii="Times New Roman" w:hAnsi="Times New Roman" w:cs="Times New Roman"/>
          <w:sz w:val="20"/>
          <w:szCs w:val="20"/>
          <w:lang w:val="kk-KZ"/>
        </w:rPr>
        <w:t xml:space="preserve">      </w:t>
      </w:r>
      <w:r w:rsidR="008F0A0C" w:rsidRPr="008F3616">
        <w:rPr>
          <w:rFonts w:ascii="Times New Roman" w:hAnsi="Times New Roman" w:cs="Times New Roman"/>
          <w:sz w:val="20"/>
          <w:szCs w:val="20"/>
          <w:lang w:val="kk-KZ"/>
        </w:rPr>
        <w:t>Дегенмен, педагогикалық қарым-қатынасқа берілген сипаттамаға кез келген көзқараста біз мынаны еске аламыз, яғни қарым-қатынастың кез-келген түрімен типі үшін екі өзара байланысқан жақ</w:t>
      </w:r>
      <w:r w:rsidR="007F3BD1" w:rsidRPr="008F3616">
        <w:rPr>
          <w:rFonts w:ascii="Times New Roman" w:hAnsi="Times New Roman" w:cs="Times New Roman"/>
          <w:sz w:val="20"/>
          <w:szCs w:val="20"/>
          <w:lang w:val="kk-KZ"/>
        </w:rPr>
        <w:t>қа</w:t>
      </w:r>
      <w:r w:rsidR="008F0A0C" w:rsidRPr="008F3616">
        <w:rPr>
          <w:rFonts w:ascii="Times New Roman" w:hAnsi="Times New Roman" w:cs="Times New Roman"/>
          <w:sz w:val="20"/>
          <w:szCs w:val="20"/>
          <w:lang w:val="kk-KZ"/>
        </w:rPr>
        <w:t xml:space="preserve"> тән, яғни тең дәрежеде бұл қарым-қатынастың өзгешелігіне әсер етеді:</w:t>
      </w:r>
    </w:p>
    <w:p w:rsidR="001E65B6" w:rsidRPr="008F3616" w:rsidRDefault="001E65B6" w:rsidP="008F3616">
      <w:pPr>
        <w:pStyle w:val="a3"/>
        <w:spacing w:after="0" w:line="240" w:lineRule="auto"/>
        <w:ind w:left="0"/>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сыртқы немесе көрінетін (адамның ауызша сөзбен немес</w:t>
      </w:r>
      <w:r w:rsidRPr="008F3616">
        <w:rPr>
          <w:rFonts w:ascii="Times New Roman" w:hAnsi="Times New Roman" w:cs="Times New Roman"/>
          <w:sz w:val="20"/>
          <w:szCs w:val="20"/>
          <w:lang w:val="kk-KZ"/>
        </w:rPr>
        <w:t>е таңбалы іс-әрекетінің жүйесі)</w:t>
      </w:r>
    </w:p>
    <w:p w:rsidR="001E65B6" w:rsidRPr="008F3616" w:rsidRDefault="001E65B6" w:rsidP="008F3616">
      <w:pPr>
        <w:pStyle w:val="a3"/>
        <w:spacing w:after="0" w:line="240" w:lineRule="auto"/>
        <w:ind w:left="0"/>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ішкі немесе көрінбейтін (биологиялық, әлеуметтік қажеттіліктері, сезімі, ниеті, мүддесі және тағы да басқа адамдардың өзара әрекеттесуіне түрткі болған жағдайлар.</w:t>
      </w:r>
    </w:p>
    <w:p w:rsidR="005C18F0" w:rsidRPr="008F3616" w:rsidRDefault="007D78BA" w:rsidP="008F3616">
      <w:pPr>
        <w:pStyle w:val="a3"/>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1E65B6" w:rsidRPr="008F3616">
        <w:rPr>
          <w:rFonts w:ascii="Times New Roman" w:hAnsi="Times New Roman" w:cs="Times New Roman"/>
          <w:sz w:val="20"/>
          <w:szCs w:val="20"/>
          <w:lang w:val="kk-KZ"/>
        </w:rPr>
        <w:t xml:space="preserve">      </w:t>
      </w:r>
      <w:r w:rsidR="008F0A0C" w:rsidRPr="008F3616">
        <w:rPr>
          <w:rFonts w:ascii="Times New Roman" w:hAnsi="Times New Roman" w:cs="Times New Roman"/>
          <w:sz w:val="20"/>
          <w:szCs w:val="20"/>
          <w:lang w:val="kk-KZ"/>
        </w:rPr>
        <w:t xml:space="preserve">Қарым-қатынастың кейбір теориялық негіздерін білу, оны тәжірибелік қызметінде қолдана білу шеберлігі және бұл білімдерді тәжірибеде тиімді пайдалану аудиторияға кіруге шешім қабылдаған кез келген оқытушы үшін қажет. Бәлкім, педагогтың (мектеп мұғалімі, мектепке дейінгі мекеменің тәрбиешісі, мектеп-интернаттың тәрбиешісі, колонияның тәрбиешісі, мектепішілік балалар мекемесінің жұмыскері, бастауыш, орта және жоғары кәсіби білім беру жүйесінің оқытушысы) педагогикалық қарым-қатынастың міндеттері, мақсаты мен мәні туралы түсінігі болуы керек шығар. Біздер үшін өте маңызды түсініктер туралы арнайы әдебиеттерде қалай жазылғанын қарастырып көрейік </w:t>
      </w:r>
      <w:r w:rsidR="004A5396" w:rsidRPr="008F3616">
        <w:rPr>
          <w:rFonts w:ascii="Times New Roman" w:hAnsi="Times New Roman" w:cs="Times New Roman"/>
          <w:sz w:val="20"/>
          <w:szCs w:val="20"/>
          <w:lang w:val="kk-KZ"/>
        </w:rPr>
        <w:t>[5;168].</w:t>
      </w:r>
      <w:r w:rsidR="0068206B" w:rsidRPr="008F3616">
        <w:rPr>
          <w:rFonts w:ascii="Times New Roman" w:hAnsi="Times New Roman" w:cs="Times New Roman"/>
          <w:sz w:val="20"/>
          <w:szCs w:val="20"/>
          <w:lang w:val="kk-KZ"/>
        </w:rPr>
        <w:t xml:space="preserve"> </w:t>
      </w:r>
    </w:p>
    <w:p w:rsidR="00C924DA" w:rsidRPr="008F3616" w:rsidRDefault="009F2763" w:rsidP="008F3616">
      <w:pPr>
        <w:pStyle w:val="a3"/>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5C18F0" w:rsidRPr="008F3616">
        <w:rPr>
          <w:rFonts w:ascii="Times New Roman" w:hAnsi="Times New Roman" w:cs="Times New Roman"/>
          <w:sz w:val="20"/>
          <w:szCs w:val="20"/>
          <w:lang w:val="kk-KZ"/>
        </w:rPr>
        <w:t xml:space="preserve">      </w:t>
      </w:r>
      <w:r w:rsidR="008F0A0C" w:rsidRPr="008F3616">
        <w:rPr>
          <w:rFonts w:ascii="Times New Roman" w:hAnsi="Times New Roman" w:cs="Times New Roman"/>
          <w:sz w:val="20"/>
          <w:szCs w:val="20"/>
          <w:lang w:val="kk-KZ"/>
        </w:rPr>
        <w:t>Кәсіби-педагогикалық қарым-қатынас бірінші кезекте әлеуметтік міндеттерді орындайды</w:t>
      </w:r>
      <w:r w:rsidR="00814E27"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 xml:space="preserve"> </w:t>
      </w:r>
    </w:p>
    <w:p w:rsidR="002A5583" w:rsidRPr="008F3616" w:rsidRDefault="00C924DA" w:rsidP="008F3616">
      <w:pPr>
        <w:pStyle w:val="a3"/>
        <w:spacing w:after="0" w:line="240" w:lineRule="auto"/>
        <w:ind w:left="0"/>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себебі бұл қарым-қатынас жеке тұлғаның танымдық, шығармашылық, эстетикалық, адамгершілік және басқа таза адами қажеттіліктері</w:t>
      </w:r>
      <w:r w:rsidR="002A5583" w:rsidRPr="008F3616">
        <w:rPr>
          <w:rFonts w:ascii="Times New Roman" w:hAnsi="Times New Roman" w:cs="Times New Roman"/>
          <w:sz w:val="20"/>
          <w:szCs w:val="20"/>
          <w:lang w:val="kk-KZ"/>
        </w:rPr>
        <w:t>н қанағаттандыруға бағытталған;</w:t>
      </w:r>
    </w:p>
    <w:p w:rsidR="00960F94" w:rsidRPr="008F3616" w:rsidRDefault="002A5583" w:rsidP="008F3616">
      <w:pPr>
        <w:pStyle w:val="a3"/>
        <w:spacing w:after="0" w:line="240" w:lineRule="auto"/>
        <w:ind w:left="0"/>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ал тұлғааралық байланысты кеңейту мен нығайтуға бағытталған, түрлі әлеуметтік топтар мен қоршаған адамд</w:t>
      </w:r>
      <w:r w:rsidR="00960F94" w:rsidRPr="008F3616">
        <w:rPr>
          <w:rFonts w:ascii="Times New Roman" w:hAnsi="Times New Roman" w:cs="Times New Roman"/>
          <w:sz w:val="20"/>
          <w:szCs w:val="20"/>
          <w:lang w:val="kk-KZ"/>
        </w:rPr>
        <w:t>армен қарым-қатынасты орнатуға,</w:t>
      </w:r>
    </w:p>
    <w:p w:rsidR="00A90C20" w:rsidRPr="008F3616" w:rsidRDefault="00960F94" w:rsidP="008F3616">
      <w:pPr>
        <w:pStyle w:val="a3"/>
        <w:spacing w:after="0" w:line="240" w:lineRule="auto"/>
        <w:ind w:left="0"/>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жеке тұлғаның оқу мен тәрбиесіндегі, тұлға ретінде өсуіндегі міндеттерді шешуге арналған. Мұғалім үшін педагогикалық қарым-қатынастың нақ әлеуметтік мәні маңызды.</w:t>
      </w:r>
      <w:r w:rsidR="00CA74E9" w:rsidRPr="008F3616">
        <w:rPr>
          <w:rFonts w:ascii="Times New Roman" w:hAnsi="Times New Roman" w:cs="Times New Roman"/>
          <w:sz w:val="20"/>
          <w:szCs w:val="20"/>
          <w:lang w:val="kk-KZ"/>
        </w:rPr>
        <w:t xml:space="preserve"> </w:t>
      </w:r>
    </w:p>
    <w:p w:rsidR="0078055C" w:rsidRPr="008F3616" w:rsidRDefault="007E2E57" w:rsidP="008F3616">
      <w:pPr>
        <w:pStyle w:val="a3"/>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A90C20" w:rsidRPr="008F3616">
        <w:rPr>
          <w:rFonts w:ascii="Times New Roman" w:hAnsi="Times New Roman" w:cs="Times New Roman"/>
          <w:sz w:val="20"/>
          <w:szCs w:val="20"/>
          <w:lang w:val="kk-KZ"/>
        </w:rPr>
        <w:t xml:space="preserve">     </w:t>
      </w:r>
      <w:r w:rsidR="0068206B" w:rsidRPr="008F3616">
        <w:rPr>
          <w:rFonts w:ascii="Times New Roman" w:hAnsi="Times New Roman" w:cs="Times New Roman"/>
          <w:sz w:val="20"/>
          <w:szCs w:val="20"/>
          <w:lang w:val="kk-KZ"/>
        </w:rPr>
        <w:t>К</w:t>
      </w:r>
      <w:r w:rsidR="008F0A0C" w:rsidRPr="008F3616">
        <w:rPr>
          <w:rFonts w:ascii="Times New Roman" w:hAnsi="Times New Roman" w:cs="Times New Roman"/>
          <w:sz w:val="20"/>
          <w:szCs w:val="20"/>
          <w:lang w:val="kk-KZ"/>
        </w:rPr>
        <w:t>әсіби-педагогикалық қарым-қатынас, сол сияқты, төме</w:t>
      </w:r>
      <w:r w:rsidR="0078055C" w:rsidRPr="008F3616">
        <w:rPr>
          <w:rFonts w:ascii="Times New Roman" w:hAnsi="Times New Roman" w:cs="Times New Roman"/>
          <w:sz w:val="20"/>
          <w:szCs w:val="20"/>
          <w:lang w:val="kk-KZ"/>
        </w:rPr>
        <w:t>ндегідей қызметтерді орындайды:</w:t>
      </w:r>
    </w:p>
    <w:p w:rsidR="0078055C" w:rsidRPr="008F3616" w:rsidRDefault="0078055C" w:rsidP="008F3616">
      <w:pPr>
        <w:pStyle w:val="a3"/>
        <w:spacing w:after="0" w:line="240" w:lineRule="auto"/>
        <w:ind w:left="0"/>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 xml:space="preserve">ақпараттық (күнделікті тұрмыстағы, оқу-әдістемелік, ізденушілік, ғылыми-зерттеу сипатындағы белгілі ақпараттарды беру); </w:t>
      </w:r>
    </w:p>
    <w:p w:rsidR="0078055C" w:rsidRPr="008F3616" w:rsidRDefault="0078055C" w:rsidP="008F3616">
      <w:pPr>
        <w:pStyle w:val="a3"/>
        <w:spacing w:after="0" w:line="240" w:lineRule="auto"/>
        <w:ind w:left="0"/>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тәрбиелік (оқушының бойында мәдени және адамгершілік құндылықтарды, өзін қоршаған ортамен қарым-қатынас мәд</w:t>
      </w:r>
      <w:r w:rsidRPr="008F3616">
        <w:rPr>
          <w:rFonts w:ascii="Times New Roman" w:hAnsi="Times New Roman" w:cs="Times New Roman"/>
          <w:sz w:val="20"/>
          <w:szCs w:val="20"/>
          <w:lang w:val="kk-KZ"/>
        </w:rPr>
        <w:t>ениетін қалыптастыру қабілеті);</w:t>
      </w:r>
    </w:p>
    <w:p w:rsidR="0078055C" w:rsidRPr="008F3616" w:rsidRDefault="0078055C" w:rsidP="008F3616">
      <w:pPr>
        <w:pStyle w:val="a3"/>
        <w:spacing w:after="0" w:line="240" w:lineRule="auto"/>
        <w:ind w:left="0"/>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 xml:space="preserve">бір-бірін тану қызметі (таным қызметі сол немесе басқа пәндік қызметті ұйымдастыру, қызмет көрсету қызметі (оқу, өндірістік, ғылыми, таным, ойын және т.б.); </w:t>
      </w:r>
    </w:p>
    <w:p w:rsidR="007D6376" w:rsidRPr="008F3616" w:rsidRDefault="0078055C" w:rsidP="008F3616">
      <w:pPr>
        <w:pStyle w:val="a3"/>
        <w:spacing w:after="0" w:line="240" w:lineRule="auto"/>
        <w:ind w:left="0"/>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 xml:space="preserve">қарым-қатынас қызметін, оқушыны тәжірибеге тарту мен қарым-қатынастың бастаушысы, қозғаушысы құндылықтарына қатыстыру қызметі (немесе керісінше). </w:t>
      </w:r>
    </w:p>
    <w:p w:rsidR="00112DA8" w:rsidRPr="008F3616" w:rsidRDefault="00297618" w:rsidP="008F3616">
      <w:pPr>
        <w:pStyle w:val="a3"/>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7D6376" w:rsidRPr="008F3616">
        <w:rPr>
          <w:rFonts w:ascii="Times New Roman" w:hAnsi="Times New Roman" w:cs="Times New Roman"/>
          <w:sz w:val="20"/>
          <w:szCs w:val="20"/>
          <w:lang w:val="kk-KZ"/>
        </w:rPr>
        <w:t xml:space="preserve">      </w:t>
      </w:r>
      <w:r w:rsidR="008F0A0C" w:rsidRPr="008F3616">
        <w:rPr>
          <w:rFonts w:ascii="Times New Roman" w:hAnsi="Times New Roman" w:cs="Times New Roman"/>
          <w:sz w:val="20"/>
          <w:szCs w:val="20"/>
          <w:lang w:val="kk-KZ"/>
        </w:rPr>
        <w:t xml:space="preserve">Кейде кәсіби қарым-қатынастың кейбір тар мағынасындағы педагогикалық қызметтері анықталады, мысалы, </w:t>
      </w:r>
    </w:p>
    <w:p w:rsidR="00112DA8" w:rsidRPr="008F3616" w:rsidRDefault="00112DA8" w:rsidP="008F3616">
      <w:pPr>
        <w:pStyle w:val="a3"/>
        <w:spacing w:after="0" w:line="240" w:lineRule="auto"/>
        <w:ind w:left="0"/>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қарым-қатынасқа баланы жан-жақты ашу қызметі (бұл қызмет біздің</w:t>
      </w:r>
      <w:r w:rsidR="007D6376" w:rsidRPr="008F3616">
        <w:rPr>
          <w:rFonts w:ascii="Times New Roman" w:hAnsi="Times New Roman" w:cs="Times New Roman"/>
          <w:sz w:val="20"/>
          <w:szCs w:val="20"/>
          <w:lang w:val="kk-KZ"/>
        </w:rPr>
        <w:t xml:space="preserve"> қиын уақытымызда аса маңызды</w:t>
      </w:r>
      <w:r w:rsidR="008F0A0C" w:rsidRPr="008F3616">
        <w:rPr>
          <w:rFonts w:ascii="Times New Roman" w:hAnsi="Times New Roman" w:cs="Times New Roman"/>
          <w:sz w:val="20"/>
          <w:szCs w:val="20"/>
          <w:lang w:val="kk-KZ"/>
        </w:rPr>
        <w:t xml:space="preserve">); </w:t>
      </w:r>
    </w:p>
    <w:p w:rsidR="00112DA8" w:rsidRPr="008F3616" w:rsidRDefault="00112DA8" w:rsidP="008F3616">
      <w:pPr>
        <w:pStyle w:val="a3"/>
        <w:spacing w:after="0" w:line="240" w:lineRule="auto"/>
        <w:ind w:left="0"/>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 xml:space="preserve">ортақтық қызметі (немесе оқушы – әріптесті қарым-қатынаста, іс-әрекетте қолдау қызметі; оқушының жеке тұлғасын биіктету қызметі (А.А.Лобанов). </w:t>
      </w:r>
    </w:p>
    <w:p w:rsidR="004134A9" w:rsidRPr="008F3616" w:rsidRDefault="00CD2129" w:rsidP="008F3616">
      <w:pPr>
        <w:pStyle w:val="a3"/>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      </w:t>
      </w:r>
      <w:r w:rsidR="00112DA8" w:rsidRPr="008F3616">
        <w:rPr>
          <w:rFonts w:ascii="Times New Roman" w:hAnsi="Times New Roman" w:cs="Times New Roman"/>
          <w:sz w:val="20"/>
          <w:szCs w:val="20"/>
          <w:lang w:val="kk-KZ"/>
        </w:rPr>
        <w:t xml:space="preserve">      </w:t>
      </w:r>
      <w:r w:rsidR="008F0A0C" w:rsidRPr="008F3616">
        <w:rPr>
          <w:rFonts w:ascii="Times New Roman" w:hAnsi="Times New Roman" w:cs="Times New Roman"/>
          <w:sz w:val="20"/>
          <w:szCs w:val="20"/>
          <w:lang w:val="kk-KZ"/>
        </w:rPr>
        <w:t xml:space="preserve">Бізге көрсетілгендей, кәсіби педагогикалық қарым-қатынастың дәл тар ұғымындағы педагогикалық қызметтері толеранттыққа бағытталған, егер педагог өзі бұл айқындалудың қажеттілігін сезінсе, онда оның </w:t>
      </w:r>
      <w:r w:rsidR="00532F22" w:rsidRPr="008F3616">
        <w:rPr>
          <w:rFonts w:ascii="Times New Roman" w:hAnsi="Times New Roman" w:cs="Times New Roman"/>
          <w:sz w:val="20"/>
          <w:szCs w:val="20"/>
          <w:lang w:val="kk-KZ"/>
        </w:rPr>
        <w:t xml:space="preserve">іс әрекеті </w:t>
      </w:r>
      <w:r w:rsidR="008F0A0C" w:rsidRPr="008F3616">
        <w:rPr>
          <w:rFonts w:ascii="Times New Roman" w:hAnsi="Times New Roman" w:cs="Times New Roman"/>
          <w:sz w:val="20"/>
          <w:szCs w:val="20"/>
          <w:lang w:val="kk-KZ"/>
        </w:rPr>
        <w:t>анықтал</w:t>
      </w:r>
      <w:r w:rsidR="00532F22" w:rsidRPr="008F3616">
        <w:rPr>
          <w:rFonts w:ascii="Times New Roman" w:hAnsi="Times New Roman" w:cs="Times New Roman"/>
          <w:sz w:val="20"/>
          <w:szCs w:val="20"/>
          <w:lang w:val="kk-KZ"/>
        </w:rPr>
        <w:t>ады.</w:t>
      </w:r>
      <w:r w:rsidR="008F0A0C" w:rsidRPr="008F3616">
        <w:rPr>
          <w:rFonts w:ascii="Times New Roman" w:hAnsi="Times New Roman" w:cs="Times New Roman"/>
          <w:sz w:val="20"/>
          <w:szCs w:val="20"/>
          <w:lang w:val="kk-KZ"/>
        </w:rPr>
        <w:t xml:space="preserve"> Кез келген кәсіби педагогикалық қарым-қатынастың өзінің мазмұны бар, яғни тұлғааралық байланыстарда бір субъектіден екінші субъектіге немесе олардың арасында айналып жүретін ақпаратқа ие (педагогтан оқушыға, бір оқушыдан екінші оқушыға)</w:t>
      </w:r>
      <w:r w:rsidR="00A94D8A" w:rsidRPr="008F3616">
        <w:rPr>
          <w:rFonts w:ascii="Times New Roman" w:hAnsi="Times New Roman" w:cs="Times New Roman"/>
          <w:sz w:val="20"/>
          <w:szCs w:val="20"/>
          <w:lang w:val="kk-KZ"/>
        </w:rPr>
        <w:t xml:space="preserve"> [6;24].</w:t>
      </w:r>
      <w:r w:rsidR="00724EB5" w:rsidRPr="008F3616">
        <w:rPr>
          <w:rFonts w:ascii="Times New Roman" w:hAnsi="Times New Roman" w:cs="Times New Roman"/>
          <w:sz w:val="20"/>
          <w:szCs w:val="20"/>
          <w:lang w:val="kk-KZ"/>
        </w:rPr>
        <w:t xml:space="preserve"> </w:t>
      </w:r>
    </w:p>
    <w:p w:rsidR="0022422E" w:rsidRPr="008F3616" w:rsidRDefault="003F2AF1" w:rsidP="008F3616">
      <w:pPr>
        <w:pStyle w:val="a3"/>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4134A9" w:rsidRPr="008F3616">
        <w:rPr>
          <w:rFonts w:ascii="Times New Roman" w:hAnsi="Times New Roman" w:cs="Times New Roman"/>
          <w:sz w:val="20"/>
          <w:szCs w:val="20"/>
          <w:lang w:val="kk-KZ"/>
        </w:rPr>
        <w:t xml:space="preserve">     </w:t>
      </w:r>
      <w:r w:rsidR="008F0A0C" w:rsidRPr="008F3616">
        <w:rPr>
          <w:rFonts w:ascii="Times New Roman" w:hAnsi="Times New Roman" w:cs="Times New Roman"/>
          <w:sz w:val="20"/>
          <w:szCs w:val="20"/>
          <w:lang w:val="kk-KZ"/>
        </w:rPr>
        <w:t xml:space="preserve">Педагогикалық қарым-қатынастың мазмұны </w:t>
      </w:r>
      <w:r w:rsidR="00BA4A42" w:rsidRPr="008F3616">
        <w:rPr>
          <w:rFonts w:ascii="Times New Roman" w:hAnsi="Times New Roman" w:cs="Times New Roman"/>
          <w:sz w:val="20"/>
          <w:szCs w:val="20"/>
          <w:lang w:val="kk-KZ"/>
        </w:rPr>
        <w:t>танымдық</w:t>
      </w:r>
      <w:r w:rsidR="008F0A0C" w:rsidRPr="008F3616">
        <w:rPr>
          <w:rFonts w:ascii="Times New Roman" w:hAnsi="Times New Roman" w:cs="Times New Roman"/>
          <w:sz w:val="20"/>
          <w:szCs w:val="20"/>
          <w:lang w:val="kk-KZ"/>
        </w:rPr>
        <w:t xml:space="preserve"> болуы мүмкін (білімдерімен алмасуды қарастырады және әріптестердің зияткерлік дамуы факторы ретінде қарастырылады) кондицияға сәйкес (шартқа сәйкес) (білім</w:t>
      </w:r>
      <w:r w:rsidR="00A268E0" w:rsidRPr="008F3616">
        <w:rPr>
          <w:rFonts w:ascii="Times New Roman" w:hAnsi="Times New Roman" w:cs="Times New Roman"/>
          <w:sz w:val="20"/>
          <w:szCs w:val="20"/>
          <w:lang w:val="kk-KZ"/>
        </w:rPr>
        <w:t xml:space="preserve"> </w:t>
      </w:r>
      <w:r w:rsidR="008F0A0C" w:rsidRPr="008F3616">
        <w:rPr>
          <w:rFonts w:ascii="Times New Roman" w:hAnsi="Times New Roman" w:cs="Times New Roman"/>
          <w:sz w:val="20"/>
          <w:szCs w:val="20"/>
          <w:lang w:val="kk-KZ"/>
        </w:rPr>
        <w:t>алушылардың психикалық және физиологиялық жағдайларының ерекше, өзіне тән алмасуларын қарастырады</w:t>
      </w:r>
      <w:r w:rsidR="0022422E" w:rsidRPr="008F3616">
        <w:rPr>
          <w:rFonts w:ascii="Times New Roman" w:hAnsi="Times New Roman" w:cs="Times New Roman"/>
          <w:sz w:val="20"/>
          <w:szCs w:val="20"/>
          <w:lang w:val="kk-KZ"/>
        </w:rPr>
        <w:t>:</w:t>
      </w:r>
    </w:p>
    <w:p w:rsidR="0022422E" w:rsidRPr="008F3616" w:rsidRDefault="0022422E" w:rsidP="008F3616">
      <w:pPr>
        <w:pStyle w:val="a3"/>
        <w:spacing w:after="0" w:line="240" w:lineRule="auto"/>
        <w:ind w:left="0"/>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уәждемелік (мотивациялық) (субъектінің мақсатына мүддесіне, ынтасына және қажеттіліктеріне әсер ету (ықпал жасау);</w:t>
      </w:r>
    </w:p>
    <w:p w:rsidR="0022422E" w:rsidRPr="008F3616" w:rsidRDefault="0022422E" w:rsidP="008F3616">
      <w:pPr>
        <w:pStyle w:val="a3"/>
        <w:spacing w:after="0" w:line="240" w:lineRule="auto"/>
        <w:ind w:left="0"/>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әрекетшілдік (іс-әрекеттерімен, операцияларымен, іскерлік-икемділік, шеберліктермен, әдет-дағдылармен алмасу);</w:t>
      </w:r>
    </w:p>
    <w:p w:rsidR="0022422E" w:rsidRPr="008F3616" w:rsidRDefault="0022422E" w:rsidP="008F3616">
      <w:pPr>
        <w:pStyle w:val="a3"/>
        <w:spacing w:after="0" w:line="240" w:lineRule="auto"/>
        <w:ind w:left="0"/>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материалдық (азық-түліктерімен, қызмет заттарымен алмасу).</w:t>
      </w:r>
    </w:p>
    <w:p w:rsidR="00C15DB4" w:rsidRPr="008F3616" w:rsidRDefault="00D96984" w:rsidP="008F3616">
      <w:pPr>
        <w:pStyle w:val="a3"/>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22422E" w:rsidRPr="008F3616">
        <w:rPr>
          <w:rFonts w:ascii="Times New Roman" w:hAnsi="Times New Roman" w:cs="Times New Roman"/>
          <w:sz w:val="20"/>
          <w:szCs w:val="20"/>
          <w:lang w:val="kk-KZ"/>
        </w:rPr>
        <w:t xml:space="preserve">     </w:t>
      </w:r>
      <w:r w:rsidR="008F0A0C" w:rsidRPr="008F3616">
        <w:rPr>
          <w:rFonts w:ascii="Times New Roman" w:hAnsi="Times New Roman" w:cs="Times New Roman"/>
          <w:sz w:val="20"/>
          <w:szCs w:val="20"/>
          <w:lang w:val="kk-KZ"/>
        </w:rPr>
        <w:t>Заңды сұрақ туындайды: педагогикалық қарым-қатынастың қандай мазмұнын жүзеге асыруда, нақты қай жерде төзімділік болу керек</w:t>
      </w:r>
      <w:r w:rsidR="008B33EF" w:rsidRPr="008F3616">
        <w:rPr>
          <w:rFonts w:ascii="Times New Roman" w:hAnsi="Times New Roman" w:cs="Times New Roman"/>
          <w:sz w:val="20"/>
          <w:szCs w:val="20"/>
          <w:lang w:val="kk-KZ"/>
        </w:rPr>
        <w:t>.</w:t>
      </w:r>
      <w:r w:rsidR="006D1C70" w:rsidRPr="008F3616">
        <w:rPr>
          <w:rFonts w:ascii="Times New Roman" w:hAnsi="Times New Roman" w:cs="Times New Roman"/>
          <w:sz w:val="20"/>
          <w:szCs w:val="20"/>
          <w:lang w:val="kk-KZ"/>
        </w:rPr>
        <w:t xml:space="preserve"> </w:t>
      </w:r>
      <w:r w:rsidR="008F0A0C" w:rsidRPr="008F3616">
        <w:rPr>
          <w:rFonts w:ascii="Times New Roman" w:hAnsi="Times New Roman" w:cs="Times New Roman"/>
          <w:sz w:val="20"/>
          <w:szCs w:val="20"/>
          <w:lang w:val="kk-KZ"/>
        </w:rPr>
        <w:t xml:space="preserve">Бірінші кезекте педагогтың төзімділігі сөйлеу қызметі арқылы көрінеді. Педагогикалық қарым қатынастың барлық түрі оқытушының сөйлеу әрекетімен беріледі. Педагогтың сөйлеу қызметі – бұл қызметтің тұтас әрекеті ретінде көрінетін сөз және ол әрқашанда нақты педагогикалық міндеттерді жүзеге асыруға бағытталған. Қойылған міндеттердің сипаты (дамытушылық, тәрбиелілік, бақылау т.б.) педагогтың кәсіби тілдік қызметіндегі ерекшеліктеріне айтарлықтай маңызды түрде әсер етеді. </w:t>
      </w:r>
    </w:p>
    <w:p w:rsidR="004953FA" w:rsidRPr="008F3616" w:rsidRDefault="005B2F04" w:rsidP="008F3616">
      <w:pPr>
        <w:pStyle w:val="a3"/>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C15DB4" w:rsidRPr="008F3616">
        <w:rPr>
          <w:rFonts w:ascii="Times New Roman" w:hAnsi="Times New Roman" w:cs="Times New Roman"/>
          <w:sz w:val="20"/>
          <w:szCs w:val="20"/>
          <w:lang w:val="kk-KZ"/>
        </w:rPr>
        <w:t xml:space="preserve">      </w:t>
      </w:r>
      <w:r w:rsidR="008F0A0C" w:rsidRPr="008F3616">
        <w:rPr>
          <w:rFonts w:ascii="Times New Roman" w:hAnsi="Times New Roman" w:cs="Times New Roman"/>
          <w:sz w:val="20"/>
          <w:szCs w:val="20"/>
          <w:lang w:val="kk-KZ"/>
        </w:rPr>
        <w:t xml:space="preserve">Әдетте анықтайды, яғни педагогтың тілдік қызметіне оқу үдерісінде төмендегі этаптар кіреді: </w:t>
      </w:r>
    </w:p>
    <w:p w:rsidR="004953FA" w:rsidRPr="008F3616" w:rsidRDefault="004953FA" w:rsidP="008F3616">
      <w:pPr>
        <w:pStyle w:val="a3"/>
        <w:spacing w:after="0" w:line="240" w:lineRule="auto"/>
        <w:ind w:left="0"/>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 xml:space="preserve">бағыттама (ойының нақтылығын және тіл қызметінің мақсатын жете түсінуді болжайды), </w:t>
      </w:r>
    </w:p>
    <w:p w:rsidR="004953FA" w:rsidRPr="008F3616" w:rsidRDefault="004953FA" w:rsidP="008F3616">
      <w:pPr>
        <w:pStyle w:val="a3"/>
        <w:spacing w:after="0" w:line="240" w:lineRule="auto"/>
        <w:ind w:left="0"/>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 xml:space="preserve">жоспарлау (түйінді мәселелерді тұжырымдау мен мәнін түсіну, ұғыну, олардың бірізділік тәртібін анықтау); </w:t>
      </w:r>
    </w:p>
    <w:p w:rsidR="008F0A0C" w:rsidRPr="008F3616" w:rsidRDefault="004953FA" w:rsidP="008F3616">
      <w:pPr>
        <w:pStyle w:val="a3"/>
        <w:spacing w:after="0" w:line="240" w:lineRule="auto"/>
        <w:ind w:left="0"/>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жүзеге асыру мен бақылау (мінез бойынша ауызша мәтінді құруда ойды түзету немесе жазылғанды жетілдіру)</w:t>
      </w:r>
      <w:r w:rsidR="00A641DE" w:rsidRPr="008F3616">
        <w:rPr>
          <w:rFonts w:ascii="Times New Roman" w:hAnsi="Times New Roman" w:cs="Times New Roman"/>
          <w:sz w:val="20"/>
          <w:szCs w:val="20"/>
          <w:lang w:val="kk-KZ"/>
        </w:rPr>
        <w:t xml:space="preserve"> [7; 112].</w:t>
      </w:r>
    </w:p>
    <w:p w:rsidR="00EB3945" w:rsidRDefault="003D222D" w:rsidP="008F3616">
      <w:pPr>
        <w:spacing w:after="0" w:line="240" w:lineRule="auto"/>
        <w:jc w:val="both"/>
        <w:rPr>
          <w:rFonts w:ascii="Times New Roman" w:hAnsi="Times New Roman" w:cs="Times New Roman"/>
          <w:sz w:val="20"/>
          <w:szCs w:val="20"/>
          <w:lang w:val="kk-KZ"/>
        </w:rPr>
      </w:pPr>
      <w:r w:rsidRPr="008F3616">
        <w:rPr>
          <w:rFonts w:ascii="Times New Roman" w:hAnsi="Times New Roman" w:cs="Times New Roman"/>
          <w:b/>
          <w:sz w:val="20"/>
          <w:szCs w:val="20"/>
          <w:lang w:val="kk-KZ"/>
        </w:rPr>
        <w:t>Нәтижесі.</w:t>
      </w:r>
      <w:r w:rsidRPr="008F3616">
        <w:rPr>
          <w:rFonts w:ascii="Times New Roman" w:hAnsi="Times New Roman" w:cs="Times New Roman"/>
          <w:sz w:val="20"/>
          <w:szCs w:val="20"/>
          <w:lang w:val="kk-KZ"/>
        </w:rPr>
        <w:t xml:space="preserve"> </w:t>
      </w:r>
    </w:p>
    <w:p w:rsidR="001C021C" w:rsidRPr="008F3616" w:rsidRDefault="00EB3945" w:rsidP="008F3616">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8F0A0C" w:rsidRPr="008F3616">
        <w:rPr>
          <w:rFonts w:ascii="Times New Roman" w:hAnsi="Times New Roman" w:cs="Times New Roman"/>
          <w:sz w:val="20"/>
          <w:szCs w:val="20"/>
          <w:lang w:val="kk-KZ"/>
        </w:rPr>
        <w:t>Педагогтың тілдік қызметінің барлық кезеңдерінде мазмұнды жан-жақты</w:t>
      </w:r>
      <w:r w:rsidR="000D42D5" w:rsidRPr="008F3616">
        <w:rPr>
          <w:rFonts w:ascii="Times New Roman" w:hAnsi="Times New Roman" w:cs="Times New Roman"/>
          <w:sz w:val="20"/>
          <w:szCs w:val="20"/>
          <w:lang w:val="kk-KZ"/>
        </w:rPr>
        <w:t xml:space="preserve"> </w:t>
      </w:r>
      <w:r w:rsidR="008F0A0C" w:rsidRPr="008F3616">
        <w:rPr>
          <w:rFonts w:ascii="Times New Roman" w:hAnsi="Times New Roman" w:cs="Times New Roman"/>
          <w:sz w:val="20"/>
          <w:szCs w:val="20"/>
          <w:lang w:val="kk-KZ"/>
        </w:rPr>
        <w:t xml:space="preserve">ойлану, мәнін жете ұғынып, мағына беру ғана байқалмайды (қарым-қатынастың ақпараттық бөлімі). Сонымен қатар, дайындалған мәтіннің стилі мен қарым-қатынас стилі, оқытушы сөзі, оқушы нұсқасының мүмкін нұсқалары бақыланады. Мұғалім оқу уақытының 70%-на дейін тілдік қызметпен, ал оқушы оқу уақытының 20%-на дейін тілдік қызметпен айналысады, оқу уақытының 10%-ын түрлі үзілістер алады (бос, хезитациялар, физиологиялық, мағыналық) абдырап қалу, қысылу, айтылғанды қайталау өкініші. Әрине, мұғалім коммуникативтік жетекші, көсем болып саналады, сол сияқты, педагогикалық оқу қарым-қатынасының, сөйлеу мазмұны бойынша, коммуникативтік бастаманы көрсету дәрежесі бойынша да, сөз сөйлеу ұзақтығы бойынша да жетекші болып саналады. </w:t>
      </w:r>
    </w:p>
    <w:p w:rsidR="00D97EB4" w:rsidRPr="008F3616" w:rsidRDefault="008F0A0C"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Мұнда сұраққа жауап маңызды болып саналады:</w:t>
      </w:r>
    </w:p>
    <w:p w:rsidR="00D97EB4" w:rsidRPr="008F3616" w:rsidRDefault="00D97EB4"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 xml:space="preserve">мұғалім сұрақ-жауапты қалай құрастырады; оны қандай формада, қандай үнде, екпінде айтады; </w:t>
      </w:r>
    </w:p>
    <w:p w:rsidR="00F60CAA" w:rsidRPr="008F3616" w:rsidRDefault="00D97EB4"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 xml:space="preserve">аудиториядағы сабақтарда қарым-қатынас барысында қандай тілдік формулаларды қолданады, оқушылардың жауабын қалай бағалайды, қаншалықты төзімді, өнегелі, биязы және т.б. </w:t>
      </w:r>
    </w:p>
    <w:p w:rsidR="00062486" w:rsidRPr="008F3616" w:rsidRDefault="008F0A0C"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 xml:space="preserve">Осы және осымен қатар басқа да қасиеттері бойынша педагогтың кәсіби деңгейі, оның құзыреттілігі туралы айтуға болады. </w:t>
      </w:r>
    </w:p>
    <w:p w:rsidR="00062486" w:rsidRPr="008F3616" w:rsidRDefault="00062486"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-о</w:t>
      </w:r>
      <w:r w:rsidR="008F0A0C" w:rsidRPr="008F3616">
        <w:rPr>
          <w:rFonts w:ascii="Times New Roman" w:hAnsi="Times New Roman" w:cs="Times New Roman"/>
          <w:sz w:val="20"/>
          <w:szCs w:val="20"/>
          <w:lang w:val="kk-KZ"/>
        </w:rPr>
        <w:t xml:space="preserve">қушылардың тілдік қызметі аудитория уақытының аздаған мөлшерін алса да, түрлі модификацияларда көрінеді; оқу материалын белсенді қабылдауға көмектеседі; </w:t>
      </w:r>
    </w:p>
    <w:p w:rsidR="00062486" w:rsidRPr="008F3616" w:rsidRDefault="00062486"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оқушылардың өзіндік танымдық жетістіктерінің нәтижесі болып табылады; олардың оқуға және оқып-үйренуге деген мүдделерін көрсетеді;</w:t>
      </w:r>
    </w:p>
    <w:p w:rsidR="00062486" w:rsidRPr="008F3616" w:rsidRDefault="00062486"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 xml:space="preserve">сабақта субъектаралық қарым-қатынастың құрылуының құралы болып табылады; </w:t>
      </w:r>
    </w:p>
    <w:p w:rsidR="00DF1266" w:rsidRPr="008F3616" w:rsidRDefault="00062486"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қарым-қатынастың барлық көріністерінде негізгі болып табылады.</w:t>
      </w:r>
    </w:p>
    <w:p w:rsidR="00E54A69" w:rsidRPr="008F3616" w:rsidRDefault="008F0A0C"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Педагогтың тілдік қызметі төмендегі қызметтерді орындайды:</w:t>
      </w:r>
    </w:p>
    <w:p w:rsidR="00E54A69" w:rsidRPr="008F3616" w:rsidRDefault="00E54A69"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ақпараттық-танымдық (білімді, икемділікті, әдет-дағдыларды иемденуге, игеруге, оқушылардың танымдық қызметін ұйымдастыруға есептелген);</w:t>
      </w:r>
    </w:p>
    <w:p w:rsidR="009C4D42" w:rsidRPr="008F3616" w:rsidRDefault="00E54A69"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коммуникативтік (жалпы оқу-танымдық қызметке қажетті, жақсы қарым-қатынас пен байланысты қалыптастыруға, байланысты орнатуға бағытталған оқушылармен қарым-қатынас жүзеге асырылады);</w:t>
      </w:r>
    </w:p>
    <w:p w:rsidR="00083B3D" w:rsidRPr="008F3616" w:rsidRDefault="009C4D42"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ынталандырушы (белсенділікті, оқушылардың өздігінен жұмыс жасауы, олардың мүдделерін, жұмысқа қабілеттілігін қалыптастыруға реттеуші механизмдерді жүзеге асырады)</w:t>
      </w:r>
      <w:r w:rsidR="00FC55C8" w:rsidRPr="008F3616">
        <w:rPr>
          <w:rFonts w:ascii="Times New Roman" w:hAnsi="Times New Roman" w:cs="Times New Roman"/>
          <w:sz w:val="20"/>
          <w:szCs w:val="20"/>
          <w:lang w:val="kk-KZ"/>
        </w:rPr>
        <w:t xml:space="preserve"> [8;500].</w:t>
      </w:r>
      <w:r w:rsidR="00AA2B89" w:rsidRPr="008F3616">
        <w:rPr>
          <w:rFonts w:ascii="Times New Roman" w:hAnsi="Times New Roman" w:cs="Times New Roman"/>
          <w:sz w:val="20"/>
          <w:szCs w:val="20"/>
          <w:lang w:val="kk-KZ"/>
        </w:rPr>
        <w:t xml:space="preserve"> </w:t>
      </w:r>
    </w:p>
    <w:p w:rsidR="00083B3D" w:rsidRPr="008F3616" w:rsidRDefault="008F0A0C"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 xml:space="preserve">Педагогтың тілдік қызметінің аталған қызметтері бір-біріне ұқсас, бірақ олардың арасында айырмашылықтар да бар: тілдік қызмет көбінесе аяқ-астынан, жағдаятты болады бұл ауызша түрі, сондықтан онда қателіктер, сәтсіздіктер болуы мүмкін, оны педагог әдепті және дұрыс түзетуі керек. </w:t>
      </w:r>
    </w:p>
    <w:p w:rsidR="00083B3D" w:rsidRPr="008F3616" w:rsidRDefault="008F0A0C"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 xml:space="preserve">Кәсіби-педагогикалық қарым-қатынаста тілдік қызмет, бізге көрінгендей, басты орын алады және оған төзімділіктің көрінуінде және қалыптасуында негізгі рөл беріледі. </w:t>
      </w:r>
    </w:p>
    <w:p w:rsidR="00083B3D" w:rsidRPr="008F3616" w:rsidRDefault="00083B3D"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-т</w:t>
      </w:r>
      <w:r w:rsidR="008F0A0C" w:rsidRPr="008F3616">
        <w:rPr>
          <w:rFonts w:ascii="Times New Roman" w:hAnsi="Times New Roman" w:cs="Times New Roman"/>
          <w:sz w:val="20"/>
          <w:szCs w:val="20"/>
          <w:lang w:val="kk-KZ"/>
        </w:rPr>
        <w:t xml:space="preserve">ілдік қызмет, оның ішінді, оқу үдерісіндегі педагогтың кәсіби сөзі – педагог қызметінің маңызды жақтарының өзінше көрсеткіші; оның эрудициялары мен әдістемелік шеберлігі; </w:t>
      </w:r>
    </w:p>
    <w:p w:rsidR="00083B3D" w:rsidRPr="008F3616" w:rsidRDefault="00083B3D"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тұлғалық ерекшеліктері, педагогикалық тактісінің көрінуін ашатын оқушылармен қарым-қатынастағы мінезі мен стилі (бұл педагогтың кәсіби жарамдылығының өлшемі);</w:t>
      </w:r>
    </w:p>
    <w:p w:rsidR="002C7EBB" w:rsidRPr="008F3616" w:rsidRDefault="00083B3D"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lastRenderedPageBreak/>
        <w:t>-</w:t>
      </w:r>
      <w:r w:rsidR="008F0A0C" w:rsidRPr="008F3616">
        <w:rPr>
          <w:rFonts w:ascii="Times New Roman" w:hAnsi="Times New Roman" w:cs="Times New Roman"/>
          <w:sz w:val="20"/>
          <w:szCs w:val="20"/>
          <w:lang w:val="kk-KZ"/>
        </w:rPr>
        <w:t>оқушыларға деген қарым-қатынас, олармен педагогтың байланысы, оқушыларды өзінің көмекшісі, жақтасы, оқу үдерісінің белсенді тұлғасы ретінде көргісі келуімен  және түсінуімен байланысты болады</w:t>
      </w:r>
      <w:r w:rsidR="00794118" w:rsidRPr="008F3616">
        <w:rPr>
          <w:rFonts w:ascii="Times New Roman" w:hAnsi="Times New Roman" w:cs="Times New Roman"/>
          <w:sz w:val="20"/>
          <w:szCs w:val="20"/>
          <w:lang w:val="kk-KZ"/>
        </w:rPr>
        <w:t xml:space="preserve"> [9;547].</w:t>
      </w:r>
      <w:r w:rsidR="00855CC5" w:rsidRPr="008F3616">
        <w:rPr>
          <w:rFonts w:ascii="Times New Roman" w:hAnsi="Times New Roman" w:cs="Times New Roman"/>
          <w:sz w:val="20"/>
          <w:szCs w:val="20"/>
          <w:lang w:val="kk-KZ"/>
        </w:rPr>
        <w:t xml:space="preserve"> </w:t>
      </w:r>
    </w:p>
    <w:p w:rsidR="008F0A0C" w:rsidRPr="008F3616" w:rsidRDefault="00572356" w:rsidP="008F3616">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8F0A0C" w:rsidRPr="008F3616">
        <w:rPr>
          <w:rFonts w:ascii="Times New Roman" w:hAnsi="Times New Roman" w:cs="Times New Roman"/>
          <w:sz w:val="20"/>
          <w:szCs w:val="20"/>
          <w:lang w:val="kk-KZ"/>
        </w:rPr>
        <w:t xml:space="preserve">Педагогикалық кәсіби қызметі – қызметтің үнемі орындалуды қажет ететін түрі, оның өзіне ғана тән ерекшелігі – оқушыларға олардың жас және даралық ерекшелігін, сұраныстарын, мүдделерін, айналысу қызығушылықтарын, рухани өмірін ескере отырып психологиялық-педагогикалық тұрғыдан әсер ету және жеке тұлғаны дамытуда, оқу үдерісінде мақсатты бағытталған басқаруында болып табылады. Психологиялық-педагогикалық әсер ету мұғалімнің тілдік қызметі арқылы әр түрлі көрінуі мүмкін, мұның бәрі "педагогикалық қарым-қатынас" түсінігінің формальды, сыртқы жағы болуы мүмкін. Біз қарым-қатынас педагог тарапынан өнегелі болуы керек, әңгімелесуімен қарым –қатынасы немқұрайлы болмауы керек деп санаймыз, яғни,  бұл оқушылардың жағымды </w:t>
      </w:r>
      <w:r w:rsidR="0001218B" w:rsidRPr="008F3616">
        <w:rPr>
          <w:rFonts w:ascii="Times New Roman" w:hAnsi="Times New Roman" w:cs="Times New Roman"/>
          <w:sz w:val="20"/>
          <w:szCs w:val="20"/>
          <w:lang w:val="kk-KZ"/>
        </w:rPr>
        <w:t>күштерін</w:t>
      </w:r>
      <w:r w:rsidR="008F0A0C" w:rsidRPr="008F3616">
        <w:rPr>
          <w:rFonts w:ascii="Times New Roman" w:hAnsi="Times New Roman" w:cs="Times New Roman"/>
          <w:sz w:val="20"/>
          <w:szCs w:val="20"/>
          <w:lang w:val="kk-KZ"/>
        </w:rPr>
        <w:t xml:space="preserve"> туғызады</w:t>
      </w:r>
      <w:r w:rsidR="007617F5" w:rsidRPr="008F3616">
        <w:rPr>
          <w:rFonts w:ascii="Times New Roman" w:hAnsi="Times New Roman" w:cs="Times New Roman"/>
          <w:sz w:val="20"/>
          <w:szCs w:val="20"/>
          <w:lang w:val="kk-KZ"/>
        </w:rPr>
        <w:t xml:space="preserve"> [10;</w:t>
      </w:r>
      <w:r w:rsidR="00794118" w:rsidRPr="008F3616">
        <w:rPr>
          <w:rFonts w:ascii="Times New Roman" w:hAnsi="Times New Roman" w:cs="Times New Roman"/>
          <w:sz w:val="20"/>
          <w:szCs w:val="20"/>
          <w:lang w:val="kk-KZ"/>
        </w:rPr>
        <w:t>15].</w:t>
      </w:r>
    </w:p>
    <w:p w:rsidR="008F0A0C" w:rsidRPr="008F3616" w:rsidRDefault="008F0A0C"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 xml:space="preserve">Педагогтың кәсіби тілі–оқыту мен тәрбиелеудегі басты құрал. Оқушылармен қарым-қатынас жасай білу, кәсіби білім берудің мазмұнын меңгеру, кәсіби коммуникацияға (қарым-қатынасқа) дамыған қабілеттілікке ие болу </w:t>
      </w:r>
      <w:r w:rsidRPr="008F3616">
        <w:rPr>
          <w:rFonts w:ascii="Times New Roman" w:hAnsi="Times New Roman" w:cs="Times New Roman"/>
          <w:sz w:val="20"/>
          <w:szCs w:val="20"/>
          <w:lang w:val="kk-KZ"/>
        </w:rPr>
        <w:sym w:font="Symbol" w:char="F02D"/>
      </w:r>
      <w:r w:rsidRPr="008F3616">
        <w:rPr>
          <w:rFonts w:ascii="Times New Roman" w:hAnsi="Times New Roman" w:cs="Times New Roman"/>
          <w:sz w:val="20"/>
          <w:szCs w:val="20"/>
          <w:lang w:val="kk-KZ"/>
        </w:rPr>
        <w:t xml:space="preserve">кез-келген оқытушыға, өндірістік оқыту шеберіне, мұғалімге қажет. </w:t>
      </w:r>
      <w:r w:rsidR="0032061B" w:rsidRPr="008F3616">
        <w:rPr>
          <w:rFonts w:ascii="Times New Roman" w:hAnsi="Times New Roman" w:cs="Times New Roman"/>
          <w:sz w:val="20"/>
          <w:szCs w:val="20"/>
          <w:lang w:val="kk-KZ"/>
        </w:rPr>
        <w:t>С</w:t>
      </w:r>
      <w:r w:rsidRPr="008F3616">
        <w:rPr>
          <w:rFonts w:ascii="Times New Roman" w:hAnsi="Times New Roman" w:cs="Times New Roman"/>
          <w:sz w:val="20"/>
          <w:szCs w:val="20"/>
          <w:lang w:val="kk-KZ"/>
        </w:rPr>
        <w:t xml:space="preserve">ондықтан біз жиі педагогтың сөз мәнерлілігін құру құралдары туралы ұмытамыз. Тілдік қарым-қатынас </w:t>
      </w:r>
      <w:r w:rsidRPr="008F3616">
        <w:rPr>
          <w:rFonts w:ascii="Times New Roman" w:hAnsi="Times New Roman" w:cs="Times New Roman"/>
          <w:sz w:val="20"/>
          <w:szCs w:val="20"/>
          <w:lang w:val="kk-KZ"/>
        </w:rPr>
        <w:sym w:font="Symbol" w:char="F02D"/>
      </w:r>
      <w:r w:rsidRPr="008F3616">
        <w:rPr>
          <w:rFonts w:ascii="Times New Roman" w:hAnsi="Times New Roman" w:cs="Times New Roman"/>
          <w:sz w:val="20"/>
          <w:szCs w:val="20"/>
          <w:lang w:val="kk-KZ"/>
        </w:rPr>
        <w:t>педагогтың сөйлеу мәдениетінің базалық</w:t>
      </w:r>
      <w:r w:rsidR="004A6A69" w:rsidRPr="008F3616">
        <w:rPr>
          <w:rFonts w:ascii="Times New Roman" w:hAnsi="Times New Roman" w:cs="Times New Roman"/>
          <w:sz w:val="20"/>
          <w:szCs w:val="20"/>
          <w:lang w:val="kk-KZ"/>
        </w:rPr>
        <w:t xml:space="preserve"> түсінігі. Тілдік қарым-қатынас</w:t>
      </w:r>
      <w:r w:rsidRPr="008F3616">
        <w:rPr>
          <w:rFonts w:ascii="Times New Roman" w:hAnsi="Times New Roman" w:cs="Times New Roman"/>
          <w:sz w:val="20"/>
          <w:szCs w:val="20"/>
          <w:lang w:val="kk-KZ"/>
        </w:rPr>
        <w:t>- адамдардың өзара әрекеттестігінің формасы болып табылады, өзара әрекеттесудің шарттары мен міндеттеріне байланысты әртүрлі болуы мүмкін (дөрекі, нақты және ақпараттық, ауызша, сөзбен және таңбалы, контактілі және қашықтықтан оқыту, тура, тікелей және тікелей емес, ауызша, жазбаша, топтық және тұлғааралық, ресми, ресми емес, монологтық және диалогтық). Осы айтылғандарды ескеріп, кейбір ғалымдар "педагогикалық қарым-қатынас" ұғымының төмендегідей сипаттамасын ұсынады</w:t>
      </w:r>
      <w:r w:rsidR="000408E4" w:rsidRPr="008F3616">
        <w:rPr>
          <w:rFonts w:ascii="Times New Roman" w:hAnsi="Times New Roman" w:cs="Times New Roman"/>
          <w:sz w:val="20"/>
          <w:szCs w:val="20"/>
          <w:lang w:val="kk-KZ"/>
        </w:rPr>
        <w:t xml:space="preserve"> [11; 360].</w:t>
      </w:r>
    </w:p>
    <w:p w:rsidR="00D35B84" w:rsidRPr="008F3616" w:rsidRDefault="008F0A0C"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 xml:space="preserve">Педагогикалық қарым-қатынас – көбінесе ақпараттық қарым-қатынас, бірақ нақты ереже (үдерісте әңгімелесушілер орнататын қарым-қатынас, қолдайды немесе контактіні үзеді) онда міндетті түрде болуы керек: </w:t>
      </w:r>
    </w:p>
    <w:p w:rsidR="00D35B84" w:rsidRPr="008F3616" w:rsidRDefault="00D35B84"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қарым-қатынас жеке тұлғалық және тұлғааралық, топтық және бұқаралық болуы мүмкін, онда ресми және бейресми қарым-қатынастың элементтері үйлеседі, бұл үйлесімділік монологтық және диалогтық сөз;</w:t>
      </w:r>
    </w:p>
    <w:p w:rsidR="00FB2576" w:rsidRPr="008F3616" w:rsidRDefault="00D35B84"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 xml:space="preserve">графикалық жүйені пайдалану формасы бойынша педагогтың сөзі ауызша және жазбаша түрде ұсынылуы мүмкін. </w:t>
      </w:r>
    </w:p>
    <w:p w:rsidR="00B50592" w:rsidRPr="008F3616" w:rsidRDefault="008F0A0C"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Педагогтық қарым-қатынастың өзіне тән ерекшелігі тек қарым-қатынас түрінде ғана көрінбеуі мүмкін, біз оқытушылар жазатын, ал содан кейін айтатын мәтіндерде және ауызша сөйлеуде тілдік төзімділік көрінуі мүмкін. Тілдік қызмет үдерісін</w:t>
      </w:r>
      <w:r w:rsidR="00086431" w:rsidRPr="008F3616">
        <w:rPr>
          <w:rFonts w:ascii="Times New Roman" w:hAnsi="Times New Roman" w:cs="Times New Roman"/>
          <w:sz w:val="20"/>
          <w:szCs w:val="20"/>
          <w:lang w:val="kk-KZ"/>
        </w:rPr>
        <w:t xml:space="preserve"> </w:t>
      </w:r>
      <w:r w:rsidRPr="008F3616">
        <w:rPr>
          <w:rFonts w:ascii="Times New Roman" w:hAnsi="Times New Roman" w:cs="Times New Roman"/>
          <w:sz w:val="20"/>
          <w:szCs w:val="20"/>
          <w:lang w:val="kk-KZ"/>
        </w:rPr>
        <w:t xml:space="preserve">де қарым-қатынас қатысушылары өндіріп </w:t>
      </w:r>
      <w:r w:rsidR="000A2896" w:rsidRPr="008F3616">
        <w:rPr>
          <w:rFonts w:ascii="Times New Roman" w:hAnsi="Times New Roman" w:cs="Times New Roman"/>
          <w:sz w:val="20"/>
          <w:szCs w:val="20"/>
          <w:lang w:val="kk-KZ"/>
        </w:rPr>
        <w:t>ғ</w:t>
      </w:r>
      <w:r w:rsidRPr="008F3616">
        <w:rPr>
          <w:rFonts w:ascii="Times New Roman" w:hAnsi="Times New Roman" w:cs="Times New Roman"/>
          <w:sz w:val="20"/>
          <w:szCs w:val="20"/>
          <w:lang w:val="kk-KZ"/>
        </w:rPr>
        <w:t xml:space="preserve">ана қоймайды, сонымен бірге мәтіндерді қабылдайды. Сондықтан арнайы әдебиеттерде, әдетте, тілдік қызметтік өнімді, еселі (жазу және айту) және рецептивтік (оқу және тыңдау) түрлерін бөледі, сипаттайды. Тілдік қызметтің әрбір түрін меңгеру – педагогтың кәсіби шеберлігінің қажетті шарты. </w:t>
      </w:r>
    </w:p>
    <w:p w:rsidR="00F93E6E" w:rsidRDefault="001265AF" w:rsidP="008F3616">
      <w:pPr>
        <w:spacing w:after="0" w:line="240" w:lineRule="auto"/>
        <w:jc w:val="both"/>
        <w:rPr>
          <w:rFonts w:ascii="Times New Roman" w:hAnsi="Times New Roman" w:cs="Times New Roman"/>
          <w:b/>
          <w:sz w:val="20"/>
          <w:szCs w:val="20"/>
          <w:lang w:val="kk-KZ"/>
        </w:rPr>
      </w:pPr>
      <w:r w:rsidRPr="008F3616">
        <w:rPr>
          <w:rFonts w:ascii="Times New Roman" w:hAnsi="Times New Roman" w:cs="Times New Roman"/>
          <w:b/>
          <w:sz w:val="20"/>
          <w:szCs w:val="20"/>
          <w:lang w:val="kk-KZ"/>
        </w:rPr>
        <w:t>Талқылау</w:t>
      </w:r>
      <w:r w:rsidR="003C0770" w:rsidRPr="008F3616">
        <w:rPr>
          <w:rFonts w:ascii="Times New Roman" w:hAnsi="Times New Roman" w:cs="Times New Roman"/>
          <w:b/>
          <w:sz w:val="20"/>
          <w:szCs w:val="20"/>
          <w:lang w:val="kk-KZ"/>
        </w:rPr>
        <w:t xml:space="preserve">. </w:t>
      </w:r>
    </w:p>
    <w:p w:rsidR="00C907F5" w:rsidRPr="008F3616" w:rsidRDefault="00F93E6E" w:rsidP="008F3616">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          </w:t>
      </w:r>
      <w:r w:rsidR="008F0A0C" w:rsidRPr="008F3616">
        <w:rPr>
          <w:rFonts w:ascii="Times New Roman" w:hAnsi="Times New Roman" w:cs="Times New Roman"/>
          <w:sz w:val="20"/>
          <w:szCs w:val="20"/>
          <w:lang w:val="kk-KZ"/>
        </w:rPr>
        <w:t xml:space="preserve">Педагогтың ауызша сөзі үшін мынадай сипаттамалар тән: </w:t>
      </w:r>
    </w:p>
    <w:p w:rsidR="00C907F5" w:rsidRPr="008F3616" w:rsidRDefault="00C907F5"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 xml:space="preserve">оқушылардан күтпеген реакцияларға байланысты педагогтың жоспарламаған сөзімен (реплика) айтылып қалуы мүмкін. Көбірек қайталау, жекеленген ережелерді қайта құрастыру, </w:t>
      </w:r>
    </w:p>
    <w:p w:rsidR="00C907F5" w:rsidRPr="008F3616" w:rsidRDefault="00C907F5"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 xml:space="preserve">оқу–ғылыми айтылғандарды еске түсіру, түсіндіру, анықтама, түсінік-талдау қызметтерінде болуы мүмкін. </w:t>
      </w:r>
    </w:p>
    <w:p w:rsidR="007B0AE6" w:rsidRPr="008F3616" w:rsidRDefault="008F0A0C"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Ғылыми-оқу қарым-қатынасында неғұрлым типтік кенеттен айтылған сөздер тізбегі болып табылады:</w:t>
      </w:r>
    </w:p>
    <w:p w:rsidR="00DD0CD4" w:rsidRPr="008F3616" w:rsidRDefault="007B0AE6"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анықтамалық, түсінік-талдау берушілік, дивертивтік.</w:t>
      </w:r>
      <w:r w:rsidR="00061829" w:rsidRPr="008F3616">
        <w:rPr>
          <w:rFonts w:ascii="Times New Roman" w:hAnsi="Times New Roman" w:cs="Times New Roman"/>
          <w:sz w:val="20"/>
          <w:szCs w:val="20"/>
          <w:lang w:val="kk-KZ"/>
        </w:rPr>
        <w:t xml:space="preserve"> [12; 200].</w:t>
      </w:r>
      <w:r w:rsidR="000A2D31" w:rsidRPr="008F3616">
        <w:rPr>
          <w:rFonts w:ascii="Times New Roman" w:hAnsi="Times New Roman" w:cs="Times New Roman"/>
          <w:sz w:val="20"/>
          <w:szCs w:val="20"/>
          <w:lang w:val="kk-KZ"/>
        </w:rPr>
        <w:t xml:space="preserve"> </w:t>
      </w:r>
    </w:p>
    <w:p w:rsidR="00DD0CD4" w:rsidRPr="008F3616" w:rsidRDefault="008F0A0C"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Көптеген ғалымдар педагогтың негізгі кәсіби сипаттамаларын қарастыра отырып, ол</w:t>
      </w:r>
      <w:r w:rsidR="00DD0CD4" w:rsidRPr="008F3616">
        <w:rPr>
          <w:rFonts w:ascii="Times New Roman" w:hAnsi="Times New Roman" w:cs="Times New Roman"/>
          <w:sz w:val="20"/>
          <w:szCs w:val="20"/>
          <w:lang w:val="kk-KZ"/>
        </w:rPr>
        <w:t>арға  төмендегілерді жатқызады:</w:t>
      </w:r>
    </w:p>
    <w:p w:rsidR="008F0A0C" w:rsidRPr="008F3616" w:rsidRDefault="00DD0CD4"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 xml:space="preserve">өзінің мамандығына, пәніне, оқушыларына деген қызығушылық пен сүйіспеншілік, жауапкершілік, әуестенушілік, шығармашылық қабілеттері, салмақтылық, талапшылдық, әділдік, ырғақ сезімі, мысқыл, әзіл-сықақ, көпшіл, тез тіл табысу, дербестік (тәуелсіздік), адамгершілік, ақкөңілділік, ашық-жарқындық, ақыл-ойының  анықтығы, өнертапқыштық, ой-қиялының дамуы, ес-қабілетінің дайындығы, жақсы мақам (дикция), бақылағыштық, оқушылармен жұмысында жаңалық жасау, шыдамдылық, оқушыларға жақын болу, бауырмалдық, мейірімділік, қарым-қатынастағы өзара әрекеттестікте жалғандықтың болмауы және т.б. Бізге осы негізгі қасиеттердің тізімі төзімділік түсінігіне апаратын "көпір" секілді. </w:t>
      </w:r>
    </w:p>
    <w:p w:rsidR="000A695A" w:rsidRPr="008F3616" w:rsidRDefault="008F0A0C"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 xml:space="preserve">Қазіргі заманда төзімділік сөзі тек қана сәнді әрі кең көлемде қолданатын сөз ғана емес, оның жандандырылуы социуммүшелерінің әлеуметтік өзара әрекеттестігінің және тұлғааралық мәселелердің өзінің өзектілігін көрсетеді. Бәрімізге белгілі болғандай, төзімділік түсінігі түрлі білім саласындағы көптеген зерттеушілердің мысалы, философия, логика, психология, лингвистика назарын аударып отыр. </w:t>
      </w:r>
    </w:p>
    <w:p w:rsidR="00842197" w:rsidRPr="008F3616" w:rsidRDefault="008F0A0C"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 xml:space="preserve">Тек қана, мүмкін педагогика әзірше аталған түсінікке қатыссыз қалады: бұл түсінікті: </w:t>
      </w:r>
    </w:p>
    <w:p w:rsidR="008E160F" w:rsidRPr="008F3616" w:rsidRDefault="00842197"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педагогика ғылым ретінде төзімді</w:t>
      </w:r>
      <w:r w:rsidRPr="008F3616">
        <w:rPr>
          <w:rFonts w:ascii="Times New Roman" w:hAnsi="Times New Roman" w:cs="Times New Roman"/>
          <w:sz w:val="20"/>
          <w:szCs w:val="20"/>
          <w:lang w:val="kk-KZ"/>
        </w:rPr>
        <w:t xml:space="preserve"> </w:t>
      </w:r>
      <w:r w:rsidR="008F0A0C" w:rsidRPr="008F3616">
        <w:rPr>
          <w:rFonts w:ascii="Times New Roman" w:hAnsi="Times New Roman" w:cs="Times New Roman"/>
          <w:sz w:val="20"/>
          <w:szCs w:val="20"/>
          <w:lang w:val="kk-KZ"/>
        </w:rPr>
        <w:t xml:space="preserve">болуы керек, педагогтар да (атағы мен лауазымы бойынша) төзімді, шыдамды, толерантты болуға міндетті. </w:t>
      </w:r>
    </w:p>
    <w:p w:rsidR="008F0A0C" w:rsidRPr="008F3616" w:rsidRDefault="008F0A0C"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Бұл күрделі сұраққа күні бүгінге дейін жауап болмағандықтан және оны айту қиын болғандықтан, біз әңгіменің басына педагогикалық  қарым-қатынасты және онда төзімділіктің көріну мүмкіндіктерін алдық.</w:t>
      </w:r>
    </w:p>
    <w:p w:rsidR="008F0A0C" w:rsidRPr="008F3616" w:rsidRDefault="008F0A0C"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Қоғамда толеранттық ой-сананы орнату мәселесін қалыптастыру көптеген теориялық міндеттерді шешуді болжайды:</w:t>
      </w:r>
    </w:p>
    <w:p w:rsidR="008F0A0C" w:rsidRPr="008F3616" w:rsidRDefault="008F0A0C"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1.</w:t>
      </w:r>
      <w:r w:rsidR="006B1C69" w:rsidRPr="008F3616">
        <w:rPr>
          <w:rFonts w:ascii="Times New Roman" w:hAnsi="Times New Roman" w:cs="Times New Roman"/>
          <w:sz w:val="20"/>
          <w:szCs w:val="20"/>
          <w:lang w:val="kk-KZ"/>
        </w:rPr>
        <w:t>Т</w:t>
      </w:r>
      <w:r w:rsidRPr="008F3616">
        <w:rPr>
          <w:rFonts w:ascii="Times New Roman" w:hAnsi="Times New Roman" w:cs="Times New Roman"/>
          <w:sz w:val="20"/>
          <w:szCs w:val="20"/>
          <w:lang w:val="kk-KZ"/>
        </w:rPr>
        <w:t>олеранттық</w:t>
      </w:r>
      <w:r w:rsidR="00526D7A" w:rsidRPr="008F3616">
        <w:rPr>
          <w:rFonts w:ascii="Times New Roman" w:hAnsi="Times New Roman" w:cs="Times New Roman"/>
          <w:sz w:val="20"/>
          <w:szCs w:val="20"/>
          <w:lang w:val="kk-KZ"/>
        </w:rPr>
        <w:t>ты</w:t>
      </w:r>
      <w:r w:rsidRPr="008F3616">
        <w:rPr>
          <w:rFonts w:ascii="Times New Roman" w:hAnsi="Times New Roman" w:cs="Times New Roman"/>
          <w:sz w:val="20"/>
          <w:szCs w:val="20"/>
          <w:lang w:val="kk-KZ"/>
        </w:rPr>
        <w:t xml:space="preserve"> қалыптастыру;</w:t>
      </w:r>
    </w:p>
    <w:p w:rsidR="008F0A0C" w:rsidRPr="008F3616" w:rsidRDefault="008F0A0C"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 xml:space="preserve">2.Толеранттық ой-сана мен мінез-құлықты қалыптастырудың әдістемесін әзірлеу. </w:t>
      </w:r>
    </w:p>
    <w:p w:rsidR="00D52A60" w:rsidRPr="008F3616" w:rsidRDefault="000B7F34" w:rsidP="008F3616">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  </w:t>
      </w:r>
      <w:r w:rsidR="008F0A0C" w:rsidRPr="008F3616">
        <w:rPr>
          <w:rFonts w:ascii="Times New Roman" w:hAnsi="Times New Roman" w:cs="Times New Roman"/>
          <w:sz w:val="20"/>
          <w:szCs w:val="20"/>
          <w:lang w:val="kk-KZ"/>
        </w:rPr>
        <w:t>Толеранттық дегенде діл құндылығы тұрғысында басқа адамдардың мінез-құлықтары мен сенім-нанымдарына, пікіріне шыдамдылықпен қарауға шақыратын, кейде адамың жағымды адамгершілік қасиеті ретінде түсін</w:t>
      </w:r>
      <w:r w:rsidR="00536C26" w:rsidRPr="008F3616">
        <w:rPr>
          <w:rFonts w:ascii="Times New Roman" w:hAnsi="Times New Roman" w:cs="Times New Roman"/>
          <w:sz w:val="20"/>
          <w:szCs w:val="20"/>
          <w:lang w:val="kk-KZ"/>
        </w:rPr>
        <w:t>дір</w:t>
      </w:r>
      <w:r w:rsidR="008F0A0C" w:rsidRPr="008F3616">
        <w:rPr>
          <w:rFonts w:ascii="Times New Roman" w:hAnsi="Times New Roman" w:cs="Times New Roman"/>
          <w:sz w:val="20"/>
          <w:szCs w:val="20"/>
          <w:lang w:val="kk-KZ"/>
        </w:rPr>
        <w:t xml:space="preserve">іледі. Негізгі күнделікті толеранттыққа, кейбір лингвистер (И.А.Стернин) </w:t>
      </w:r>
      <w:r w:rsidR="00900FF9" w:rsidRPr="008F3616">
        <w:rPr>
          <w:rFonts w:ascii="Times New Roman" w:hAnsi="Times New Roman" w:cs="Times New Roman"/>
          <w:sz w:val="20"/>
          <w:szCs w:val="20"/>
          <w:lang w:val="kk-KZ"/>
        </w:rPr>
        <w:t>атап</w:t>
      </w:r>
      <w:r w:rsidR="008F0A0C" w:rsidRPr="008F3616">
        <w:rPr>
          <w:rFonts w:ascii="Times New Roman" w:hAnsi="Times New Roman" w:cs="Times New Roman"/>
          <w:sz w:val="20"/>
          <w:szCs w:val="20"/>
          <w:lang w:val="kk-KZ"/>
        </w:rPr>
        <w:t xml:space="preserve"> көрсеткендей, қарым-қатынастағы толеранттық жатады (коммуникативтік толеранттық), біз де олармен келісеміз, оның ішінде, педагогикалық қарым-қатынастың негізінде қарастыру қажет. Мүмкін, коммуникативті толеранттылықты кәсіби педагогикалық қарым-қатынастың негізінде қарастыру қажет шығар. Адамдардың қарым-қатынас және мінез-құлық толеранттылығы олардың ой-санасында толеранттық қондырғының,</w:t>
      </w:r>
      <w:r w:rsidR="00D07E29" w:rsidRPr="008F3616">
        <w:rPr>
          <w:rFonts w:ascii="Times New Roman" w:hAnsi="Times New Roman" w:cs="Times New Roman"/>
          <w:sz w:val="20"/>
          <w:szCs w:val="20"/>
          <w:lang w:val="kk-KZ"/>
        </w:rPr>
        <w:t xml:space="preserve"> </w:t>
      </w:r>
      <w:r w:rsidR="008F0A0C" w:rsidRPr="008F3616">
        <w:rPr>
          <w:rFonts w:ascii="Times New Roman" w:hAnsi="Times New Roman" w:cs="Times New Roman"/>
          <w:sz w:val="20"/>
          <w:szCs w:val="20"/>
          <w:lang w:val="kk-KZ"/>
        </w:rPr>
        <w:t xml:space="preserve">толеранттық мінез-құлық пен қарым-қатынастың ережесінің болуымен шартталған. Айтуға болады, "толеранттық" терминінің өзі бірнеше </w:t>
      </w:r>
      <w:r w:rsidR="00A31CC4" w:rsidRPr="008F3616">
        <w:rPr>
          <w:rFonts w:ascii="Times New Roman" w:hAnsi="Times New Roman" w:cs="Times New Roman"/>
          <w:sz w:val="20"/>
          <w:szCs w:val="20"/>
          <w:lang w:val="kk-KZ"/>
        </w:rPr>
        <w:t>танымдық</w:t>
      </w:r>
      <w:r w:rsidR="008F0A0C" w:rsidRPr="008F3616">
        <w:rPr>
          <w:rFonts w:ascii="Times New Roman" w:hAnsi="Times New Roman" w:cs="Times New Roman"/>
          <w:sz w:val="20"/>
          <w:szCs w:val="20"/>
          <w:lang w:val="kk-KZ"/>
        </w:rPr>
        <w:t xml:space="preserve"> </w:t>
      </w:r>
      <w:r w:rsidR="00A31CC4" w:rsidRPr="008F3616">
        <w:rPr>
          <w:rFonts w:ascii="Times New Roman" w:hAnsi="Times New Roman" w:cs="Times New Roman"/>
          <w:sz w:val="20"/>
          <w:szCs w:val="20"/>
          <w:lang w:val="kk-KZ"/>
        </w:rPr>
        <w:t>бағыттар</w:t>
      </w:r>
      <w:r w:rsidR="00984783" w:rsidRPr="008F3616">
        <w:rPr>
          <w:rFonts w:ascii="Times New Roman" w:hAnsi="Times New Roman" w:cs="Times New Roman"/>
          <w:sz w:val="20"/>
          <w:szCs w:val="20"/>
          <w:lang w:val="kk-KZ"/>
        </w:rPr>
        <w:t xml:space="preserve"> кіреді</w:t>
      </w:r>
      <w:r w:rsidR="008F0A0C" w:rsidRPr="008F3616">
        <w:rPr>
          <w:rFonts w:ascii="Times New Roman" w:hAnsi="Times New Roman" w:cs="Times New Roman"/>
          <w:sz w:val="20"/>
          <w:szCs w:val="20"/>
          <w:lang w:val="kk-KZ"/>
        </w:rPr>
        <w:t xml:space="preserve">: </w:t>
      </w:r>
    </w:p>
    <w:p w:rsidR="00D52A60" w:rsidRPr="008F3616" w:rsidRDefault="00D52A60"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 xml:space="preserve">күнделікті тұрмыстағы шыдамдылық (өзіңді қоршаған адамдардың мінез-құлқы мен айтқандарына төзу, олардың әлсіздігін және мінез-құлық нормасынан ауытқушылығын кешіре білу); </w:t>
      </w:r>
    </w:p>
    <w:p w:rsidR="00D52A60" w:rsidRPr="008F3616" w:rsidRDefault="00D52A60"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діни төзімділік (басқа конфессиялардың өкілдеріне құрметпен қарау, оларды өзіңе тең деп санау, мойындау);</w:t>
      </w:r>
    </w:p>
    <w:p w:rsidR="00E41195" w:rsidRPr="008F3616" w:rsidRDefault="00D52A60"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этникалық төзімділік ("менің" этностық тобыммен байланыста болатын</w:t>
      </w:r>
      <w:r w:rsidRPr="008F3616">
        <w:rPr>
          <w:rFonts w:ascii="Times New Roman" w:hAnsi="Times New Roman" w:cs="Times New Roman"/>
          <w:sz w:val="20"/>
          <w:szCs w:val="20"/>
          <w:lang w:val="kk-KZ"/>
        </w:rPr>
        <w:t xml:space="preserve"> </w:t>
      </w:r>
      <w:r w:rsidR="008F0A0C" w:rsidRPr="008F3616">
        <w:rPr>
          <w:rFonts w:ascii="Times New Roman" w:hAnsi="Times New Roman" w:cs="Times New Roman"/>
          <w:sz w:val="20"/>
          <w:szCs w:val="20"/>
          <w:lang w:val="kk-KZ"/>
        </w:rPr>
        <w:t>басқа этностық топ өкілдеріне құрметпен қарау, достық қарым-қатынас);</w:t>
      </w:r>
    </w:p>
    <w:p w:rsidR="00D777E2" w:rsidRPr="008F3616" w:rsidRDefault="00E41195"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 xml:space="preserve">зияткерлік төзімділік </w:t>
      </w:r>
      <w:r w:rsidR="008D64F6" w:rsidRPr="008F3616">
        <w:rPr>
          <w:rFonts w:ascii="Times New Roman" w:hAnsi="Times New Roman" w:cs="Times New Roman"/>
          <w:sz w:val="20"/>
          <w:szCs w:val="20"/>
          <w:lang w:val="kk-KZ"/>
        </w:rPr>
        <w:t>[13; 308].</w:t>
      </w:r>
    </w:p>
    <w:p w:rsidR="008F0A0C" w:rsidRPr="008F3616" w:rsidRDefault="008F0A0C"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Заңды сұрақ туады: толеранттықтың бұл әртүрлі түрлері педагогикалық қарым-қатынасқа қалай карайды?</w:t>
      </w:r>
    </w:p>
    <w:p w:rsidR="00D811F8" w:rsidRPr="008F3616" w:rsidRDefault="008F0A0C"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Біздің ойымызша,</w:t>
      </w:r>
      <w:r w:rsidR="00076274" w:rsidRPr="008F3616">
        <w:rPr>
          <w:rFonts w:ascii="Times New Roman" w:hAnsi="Times New Roman" w:cs="Times New Roman"/>
          <w:sz w:val="20"/>
          <w:szCs w:val="20"/>
          <w:lang w:val="kk-KZ"/>
        </w:rPr>
        <w:t xml:space="preserve"> </w:t>
      </w:r>
      <w:r w:rsidRPr="008F3616">
        <w:rPr>
          <w:rFonts w:ascii="Times New Roman" w:hAnsi="Times New Roman" w:cs="Times New Roman"/>
          <w:sz w:val="20"/>
          <w:szCs w:val="20"/>
          <w:lang w:val="kk-KZ"/>
        </w:rPr>
        <w:t xml:space="preserve">педагогикалық толеранттылықты бөлу қажет сияқты (осы сөздің кең мағынасында): </w:t>
      </w:r>
    </w:p>
    <w:p w:rsidR="00D811F8" w:rsidRPr="008F3616" w:rsidRDefault="00D811F8"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ата-аналар тарапынан, туған-туыстар тарапынан өзінің балаларына деген қарым-қатынас. Өзінің балаларына қарым-қатынас бойынша ата-аналар, туысқандар тарапынан – бұл шын мәнінде, педагогикалық толеранттылық;</w:t>
      </w:r>
    </w:p>
    <w:p w:rsidR="0078312E" w:rsidRPr="008F3616" w:rsidRDefault="00D811F8"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 xml:space="preserve">білім алушыларға педагогтар, тәрбиешілер шеберлер тарапынан – кәсіби педагогикалық толеранттық, нақты бұл кәсіби толеранттылыққа болашақ педагогтарды, қазіргі студенттерді оқыту қажет. </w:t>
      </w:r>
      <w:r w:rsidRPr="008F3616">
        <w:rPr>
          <w:rFonts w:ascii="Times New Roman" w:hAnsi="Times New Roman" w:cs="Times New Roman"/>
          <w:sz w:val="20"/>
          <w:szCs w:val="20"/>
          <w:lang w:val="kk-KZ"/>
        </w:rPr>
        <w:t>К</w:t>
      </w:r>
      <w:r w:rsidR="008F0A0C" w:rsidRPr="008F3616">
        <w:rPr>
          <w:rFonts w:ascii="Times New Roman" w:hAnsi="Times New Roman" w:cs="Times New Roman"/>
          <w:sz w:val="20"/>
          <w:szCs w:val="20"/>
          <w:lang w:val="kk-KZ"/>
        </w:rPr>
        <w:t xml:space="preserve">оммуникативтік идеалының кейбір зерттеушілерінің мәліметі бойынша (И.А.Стернин), толеранттық дегеніміз коммуникативтік идеалының жетекші сипаты ретінде көрінеді, мұны өткізілген экспериментте (ғылыми тәжірибе) көрсетті. </w:t>
      </w:r>
      <w:r w:rsidRPr="008F3616">
        <w:rPr>
          <w:rFonts w:ascii="Times New Roman" w:hAnsi="Times New Roman" w:cs="Times New Roman"/>
          <w:sz w:val="20"/>
          <w:szCs w:val="20"/>
          <w:lang w:val="kk-KZ"/>
        </w:rPr>
        <w:t>К</w:t>
      </w:r>
      <w:r w:rsidR="008F0A0C" w:rsidRPr="008F3616">
        <w:rPr>
          <w:rFonts w:ascii="Times New Roman" w:hAnsi="Times New Roman" w:cs="Times New Roman"/>
          <w:sz w:val="20"/>
          <w:szCs w:val="20"/>
          <w:lang w:val="kk-KZ"/>
        </w:rPr>
        <w:t xml:space="preserve">оммуникативтік сана-сезімі толеранттық әңгімелесушіден сондай идеалды, яғни сыпайы, зерделі, ықыласты тыңдаушыны іздейді. </w:t>
      </w:r>
    </w:p>
    <w:p w:rsidR="0078312E" w:rsidRPr="008F3616" w:rsidRDefault="008F0A0C"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Бұл адамының коммуникативтік мінез-құлқының төмендегідей қасиеттерін қамтамасыз етеді:</w:t>
      </w:r>
    </w:p>
    <w:p w:rsidR="00B54672" w:rsidRPr="008F3616" w:rsidRDefault="0078312E"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 xml:space="preserve">жоғары дәрежедегі көпшілдік, жоғары коммуникативтік белсенділік, ымырасыз дау, тез әсерленушілік (қызбалық) және адалдық, қауымда өзінің сөздік үлесін көбейтуге тырысу, коммуникативтік көңіл аудару (өзіне қарату), коммуникативтік орталық. </w:t>
      </w:r>
    </w:p>
    <w:p w:rsidR="005F1E1A" w:rsidRPr="008F3616" w:rsidRDefault="008F0A0C"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Әзірше толератты білім беру саласының болмашы бөлігі ретінде дәлме-дәл қабылдаса, көпшілік сөйлеушілер бұл түсінікке жағымсыз қарайды немес</w:t>
      </w:r>
      <w:r w:rsidR="006738FC" w:rsidRPr="008F3616">
        <w:rPr>
          <w:rFonts w:ascii="Times New Roman" w:hAnsi="Times New Roman" w:cs="Times New Roman"/>
          <w:sz w:val="20"/>
          <w:szCs w:val="20"/>
          <w:lang w:val="kk-KZ"/>
        </w:rPr>
        <w:t>е оны шыдамдылықпен теңестіреді</w:t>
      </w:r>
      <w:r w:rsidRPr="008F3616">
        <w:rPr>
          <w:rFonts w:ascii="Times New Roman" w:hAnsi="Times New Roman" w:cs="Times New Roman"/>
          <w:sz w:val="20"/>
          <w:szCs w:val="20"/>
          <w:lang w:val="kk-KZ"/>
        </w:rPr>
        <w:t>.</w:t>
      </w:r>
      <w:r w:rsidR="000A2D31" w:rsidRPr="008F3616">
        <w:rPr>
          <w:rFonts w:ascii="Times New Roman" w:hAnsi="Times New Roman" w:cs="Times New Roman"/>
          <w:sz w:val="20"/>
          <w:szCs w:val="20"/>
          <w:lang w:val="kk-KZ"/>
        </w:rPr>
        <w:t xml:space="preserve"> </w:t>
      </w:r>
      <w:r w:rsidRPr="008F3616">
        <w:rPr>
          <w:rFonts w:ascii="Times New Roman" w:hAnsi="Times New Roman" w:cs="Times New Roman"/>
          <w:sz w:val="20"/>
          <w:szCs w:val="20"/>
          <w:lang w:val="kk-KZ"/>
        </w:rPr>
        <w:t>С.Г.Тер-Минасова өзінің "Тіл және мәдениара</w:t>
      </w:r>
      <w:r w:rsidR="003E0BBA" w:rsidRPr="008F3616">
        <w:rPr>
          <w:rFonts w:ascii="Times New Roman" w:hAnsi="Times New Roman" w:cs="Times New Roman"/>
          <w:sz w:val="20"/>
          <w:szCs w:val="20"/>
          <w:lang w:val="kk-KZ"/>
        </w:rPr>
        <w:t>лық коммуникация" деген кітабында</w:t>
      </w:r>
      <w:r w:rsidRPr="008F3616">
        <w:rPr>
          <w:rFonts w:ascii="Times New Roman" w:hAnsi="Times New Roman" w:cs="Times New Roman"/>
          <w:sz w:val="20"/>
          <w:szCs w:val="20"/>
          <w:lang w:val="kk-KZ"/>
        </w:rPr>
        <w:t xml:space="preserve"> жазады: "Үш Т– Төзім, Төзімділік, Толеранттық – міне, мәдениаралық коммуникацияның формуласы". Бұл талапты ішкімәдени, оның ішінде педагогикалық қарым-қатынасқа жатқызуға болады. </w:t>
      </w:r>
    </w:p>
    <w:p w:rsidR="00B02294" w:rsidRPr="008F3616" w:rsidRDefault="008F0A0C"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 xml:space="preserve">Анықтамаларды салыстырайық: Төзім – төзімділіктің, шыдамдылықтың, ішкі күш пен жігерлілік, қажырлылықтың сапасы. Төзімділік, шыдамдылық – басқа адамның сенімдеріне инабаттылықпен, тілектестікпен қарайтын әлеуметтік-психологиялық қарым-қатынас және </w:t>
      </w:r>
      <w:r w:rsidR="00650268" w:rsidRPr="008F3616">
        <w:rPr>
          <w:rFonts w:ascii="Times New Roman" w:hAnsi="Times New Roman" w:cs="Times New Roman"/>
          <w:sz w:val="20"/>
          <w:szCs w:val="20"/>
          <w:lang w:val="kk-KZ"/>
        </w:rPr>
        <w:t>басқалардың</w:t>
      </w:r>
      <w:r w:rsidRPr="008F3616">
        <w:rPr>
          <w:rFonts w:ascii="Times New Roman" w:hAnsi="Times New Roman" w:cs="Times New Roman"/>
          <w:sz w:val="20"/>
          <w:szCs w:val="20"/>
          <w:lang w:val="kk-KZ"/>
        </w:rPr>
        <w:t xml:space="preserve"> ерекше қабылдамауын басып-жанш</w:t>
      </w:r>
      <w:r w:rsidR="00650268" w:rsidRPr="008F3616">
        <w:rPr>
          <w:rFonts w:ascii="Times New Roman" w:hAnsi="Times New Roman" w:cs="Times New Roman"/>
          <w:sz w:val="20"/>
          <w:szCs w:val="20"/>
          <w:lang w:val="kk-KZ"/>
        </w:rPr>
        <w:t>ып айтылады</w:t>
      </w:r>
      <w:r w:rsidRPr="008F3616">
        <w:rPr>
          <w:rFonts w:ascii="Times New Roman" w:hAnsi="Times New Roman" w:cs="Times New Roman"/>
          <w:sz w:val="20"/>
          <w:szCs w:val="20"/>
          <w:lang w:val="kk-KZ"/>
        </w:rPr>
        <w:t>. Толеранттық– қандай да бір жағымсыз факторға босаң (әлсіз) түрде әрекет жасайтын физиологиялық-психологиялық қабілет (басқа бөтен, бөгде, өзге "дағдылардан" айырмашылығы бар). Біз</w:t>
      </w:r>
      <w:r w:rsidR="00AA7104" w:rsidRPr="008F3616">
        <w:rPr>
          <w:rFonts w:ascii="Times New Roman" w:hAnsi="Times New Roman" w:cs="Times New Roman"/>
          <w:sz w:val="20"/>
          <w:szCs w:val="20"/>
          <w:lang w:val="kk-KZ"/>
        </w:rPr>
        <w:t>дің есептеуімізше</w:t>
      </w:r>
      <w:r w:rsidRPr="008F3616">
        <w:rPr>
          <w:rFonts w:ascii="Times New Roman" w:hAnsi="Times New Roman" w:cs="Times New Roman"/>
          <w:sz w:val="20"/>
          <w:szCs w:val="20"/>
          <w:lang w:val="kk-KZ"/>
        </w:rPr>
        <w:t>, егер осы дерексіз</w:t>
      </w:r>
      <w:r w:rsidR="0093745D" w:rsidRPr="008F3616">
        <w:rPr>
          <w:rFonts w:ascii="Times New Roman" w:hAnsi="Times New Roman" w:cs="Times New Roman"/>
          <w:sz w:val="20"/>
          <w:szCs w:val="20"/>
          <w:lang w:val="kk-KZ"/>
        </w:rPr>
        <w:t xml:space="preserve"> </w:t>
      </w:r>
      <w:r w:rsidRPr="008F3616">
        <w:rPr>
          <w:rFonts w:ascii="Times New Roman" w:hAnsi="Times New Roman" w:cs="Times New Roman"/>
          <w:sz w:val="20"/>
          <w:szCs w:val="20"/>
          <w:lang w:val="kk-KZ"/>
        </w:rPr>
        <w:t xml:space="preserve">ұғымдар субъективті болса, барлық аталған сапаларды тұжырымдауға болады, өзіңде өз алдына (дербес) немесе басқа адамдардың көмегімен жетілдіруге болады. Мүмкін, </w:t>
      </w:r>
    </w:p>
    <w:p w:rsidR="009062DA" w:rsidRPr="008F3616" w:rsidRDefault="00B02294"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заманауи өмірде осы түсінікті қайта қарау керек шығар;</w:t>
      </w:r>
    </w:p>
    <w:p w:rsidR="00682517" w:rsidRPr="008F3616" w:rsidRDefault="009062DA"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 xml:space="preserve">ол жаңа мазмұнмен толықтырылып байытылып жатыр </w:t>
      </w:r>
      <w:r w:rsidR="00821314" w:rsidRPr="008F3616">
        <w:rPr>
          <w:rFonts w:ascii="Times New Roman" w:hAnsi="Times New Roman" w:cs="Times New Roman"/>
          <w:sz w:val="20"/>
          <w:szCs w:val="20"/>
          <w:lang w:val="kk-KZ"/>
        </w:rPr>
        <w:t>[14;139].</w:t>
      </w:r>
      <w:r w:rsidR="00A17AA0" w:rsidRPr="008F3616">
        <w:rPr>
          <w:rFonts w:ascii="Times New Roman" w:hAnsi="Times New Roman" w:cs="Times New Roman"/>
          <w:sz w:val="20"/>
          <w:szCs w:val="20"/>
          <w:lang w:val="kk-KZ"/>
        </w:rPr>
        <w:t xml:space="preserve"> </w:t>
      </w:r>
      <w:r w:rsidR="00B02294" w:rsidRPr="008F3616">
        <w:rPr>
          <w:rFonts w:ascii="Times New Roman" w:hAnsi="Times New Roman" w:cs="Times New Roman"/>
          <w:sz w:val="20"/>
          <w:szCs w:val="20"/>
          <w:lang w:val="kk-KZ"/>
        </w:rPr>
        <w:t>Т</w:t>
      </w:r>
      <w:r w:rsidR="008F0A0C" w:rsidRPr="008F3616">
        <w:rPr>
          <w:rFonts w:ascii="Times New Roman" w:hAnsi="Times New Roman" w:cs="Times New Roman"/>
          <w:sz w:val="20"/>
          <w:szCs w:val="20"/>
          <w:lang w:val="kk-KZ"/>
        </w:rPr>
        <w:t>олеранттық мінез-құлық әзірше декларациялау норма (ереже) болып саналады, яғни ол ресми жағдайда сақталады, ал</w:t>
      </w:r>
      <w:r w:rsidR="00742176" w:rsidRPr="008F3616">
        <w:rPr>
          <w:rFonts w:ascii="Times New Roman" w:hAnsi="Times New Roman" w:cs="Times New Roman"/>
          <w:sz w:val="20"/>
          <w:szCs w:val="20"/>
          <w:lang w:val="kk-KZ"/>
        </w:rPr>
        <w:t xml:space="preserve"> </w:t>
      </w:r>
      <w:r w:rsidR="008F0A0C" w:rsidRPr="008F3616">
        <w:rPr>
          <w:rFonts w:ascii="Times New Roman" w:hAnsi="Times New Roman" w:cs="Times New Roman"/>
          <w:sz w:val="20"/>
          <w:szCs w:val="20"/>
          <w:lang w:val="kk-KZ"/>
        </w:rPr>
        <w:t xml:space="preserve">тұлғааралық қарым-қатынаста өте жиі бұзылады. </w:t>
      </w:r>
    </w:p>
    <w:p w:rsidR="009062DA" w:rsidRPr="008F3616" w:rsidRDefault="008F0A0C"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Көптеген ғалымдар дабыл қағып жатыр:</w:t>
      </w:r>
    </w:p>
    <w:p w:rsidR="008F0A0C" w:rsidRPr="008F3616" w:rsidRDefault="009062DA"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 xml:space="preserve">жанұяда педагогикалық толеранттық жоқ (әрине, кейде ерекшелік болады) алайда, сонымен бірге оқу орындарындағы педагогикалық толеранттықтың жоқтығын ешкім айтпайды. </w:t>
      </w:r>
    </w:p>
    <w:p w:rsidR="006D01D8" w:rsidRPr="008F3616" w:rsidRDefault="00F20FE9" w:rsidP="008F3616">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756342" w:rsidRPr="008F3616">
        <w:rPr>
          <w:rFonts w:ascii="Times New Roman" w:hAnsi="Times New Roman" w:cs="Times New Roman"/>
          <w:sz w:val="20"/>
          <w:szCs w:val="20"/>
          <w:lang w:val="kk-KZ"/>
        </w:rPr>
        <w:t xml:space="preserve">      </w:t>
      </w:r>
      <w:r w:rsidR="008F0A0C" w:rsidRPr="008F3616">
        <w:rPr>
          <w:rFonts w:ascii="Times New Roman" w:hAnsi="Times New Roman" w:cs="Times New Roman"/>
          <w:sz w:val="20"/>
          <w:szCs w:val="20"/>
          <w:lang w:val="kk-KZ"/>
        </w:rPr>
        <w:t>Қазіргі заман</w:t>
      </w:r>
      <w:r w:rsidR="009062DA" w:rsidRPr="008F3616">
        <w:rPr>
          <w:rFonts w:ascii="Times New Roman" w:hAnsi="Times New Roman" w:cs="Times New Roman"/>
          <w:sz w:val="20"/>
          <w:szCs w:val="20"/>
          <w:lang w:val="kk-KZ"/>
        </w:rPr>
        <w:t>д</w:t>
      </w:r>
      <w:r w:rsidR="008F0A0C" w:rsidRPr="008F3616">
        <w:rPr>
          <w:rFonts w:ascii="Times New Roman" w:hAnsi="Times New Roman" w:cs="Times New Roman"/>
          <w:sz w:val="20"/>
          <w:szCs w:val="20"/>
          <w:lang w:val="kk-KZ"/>
        </w:rPr>
        <w:t>ы тұтастай алғанда, толеранттық қондырғы әлсіз,</w:t>
      </w:r>
      <w:r w:rsidR="009062DA" w:rsidRPr="008F3616">
        <w:rPr>
          <w:rFonts w:ascii="Times New Roman" w:hAnsi="Times New Roman" w:cs="Times New Roman"/>
          <w:sz w:val="20"/>
          <w:szCs w:val="20"/>
          <w:lang w:val="kk-KZ"/>
        </w:rPr>
        <w:t xml:space="preserve"> </w:t>
      </w:r>
      <w:r w:rsidR="008F0A0C" w:rsidRPr="008F3616">
        <w:rPr>
          <w:rFonts w:ascii="Times New Roman" w:hAnsi="Times New Roman" w:cs="Times New Roman"/>
          <w:sz w:val="20"/>
          <w:szCs w:val="20"/>
          <w:lang w:val="kk-KZ"/>
        </w:rPr>
        <w:t>ол ымырасыздыққа, келісімге келмеушілікке, кикілжіңге, көзқарастардың қарама-қайшылығына неғұрлым жақын, соған дағдыланған. Бұл ашық кикілжің мен ерегіс-жанжалға, ымырасыздыққа бара алмауға жиі әкеледі. Сол сияқты қоғамның жікке бөлінуіне әкеліп,</w:t>
      </w:r>
      <w:r w:rsidR="00C745DE" w:rsidRPr="008F3616">
        <w:rPr>
          <w:rFonts w:ascii="Times New Roman" w:hAnsi="Times New Roman" w:cs="Times New Roman"/>
          <w:sz w:val="20"/>
          <w:szCs w:val="20"/>
          <w:lang w:val="kk-KZ"/>
        </w:rPr>
        <w:t xml:space="preserve"> </w:t>
      </w:r>
      <w:r w:rsidR="008F0A0C" w:rsidRPr="008F3616">
        <w:rPr>
          <w:rFonts w:ascii="Times New Roman" w:hAnsi="Times New Roman" w:cs="Times New Roman"/>
          <w:sz w:val="20"/>
          <w:szCs w:val="20"/>
          <w:lang w:val="kk-KZ"/>
        </w:rPr>
        <w:t xml:space="preserve">тіпті, (саяси толеранттық емес) кісі өліміне де әкеледі. Осының бәрі жоғары көпшілдік, коммуникативтік байланыс пен адамының жан жылулығының аясында болып отыр. </w:t>
      </w:r>
    </w:p>
    <w:p w:rsidR="008F0A0C" w:rsidRPr="008F3616" w:rsidRDefault="00F20FE9" w:rsidP="008F3616">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6D01D8" w:rsidRPr="008F3616">
        <w:rPr>
          <w:rFonts w:ascii="Times New Roman" w:hAnsi="Times New Roman" w:cs="Times New Roman"/>
          <w:sz w:val="20"/>
          <w:szCs w:val="20"/>
          <w:lang w:val="kk-KZ"/>
        </w:rPr>
        <w:t xml:space="preserve">      </w:t>
      </w:r>
      <w:r w:rsidR="008F0A0C" w:rsidRPr="008F3616">
        <w:rPr>
          <w:rFonts w:ascii="Times New Roman" w:hAnsi="Times New Roman" w:cs="Times New Roman"/>
          <w:sz w:val="20"/>
          <w:szCs w:val="20"/>
          <w:lang w:val="kk-KZ"/>
        </w:rPr>
        <w:t xml:space="preserve">Өркениетті елдердің көпшілігінде толеранттық мінез-құлық – бұл қоғаммен ұсынылған, оның айыпқа ұшырауына жол бермейтін міндетті коммуникативтік норма. </w:t>
      </w:r>
      <w:r w:rsidR="004348FD" w:rsidRPr="008F3616">
        <w:rPr>
          <w:rFonts w:ascii="Times New Roman" w:hAnsi="Times New Roman" w:cs="Times New Roman"/>
          <w:sz w:val="20"/>
          <w:szCs w:val="20"/>
          <w:lang w:val="kk-KZ"/>
        </w:rPr>
        <w:t>Кейбір</w:t>
      </w:r>
      <w:r w:rsidR="008F0A0C" w:rsidRPr="008F3616">
        <w:rPr>
          <w:rFonts w:ascii="Times New Roman" w:hAnsi="Times New Roman" w:cs="Times New Roman"/>
          <w:sz w:val="20"/>
          <w:szCs w:val="20"/>
          <w:lang w:val="kk-KZ"/>
        </w:rPr>
        <w:t xml:space="preserve"> </w:t>
      </w:r>
      <w:r w:rsidR="004348FD" w:rsidRPr="008F3616">
        <w:rPr>
          <w:rFonts w:ascii="Times New Roman" w:hAnsi="Times New Roman" w:cs="Times New Roman"/>
          <w:sz w:val="20"/>
          <w:szCs w:val="20"/>
          <w:lang w:val="kk-KZ"/>
        </w:rPr>
        <w:t xml:space="preserve">адамдар </w:t>
      </w:r>
      <w:r w:rsidR="008F0A0C" w:rsidRPr="008F3616">
        <w:rPr>
          <w:rFonts w:ascii="Times New Roman" w:hAnsi="Times New Roman" w:cs="Times New Roman"/>
          <w:sz w:val="20"/>
          <w:szCs w:val="20"/>
          <w:lang w:val="kk-KZ"/>
        </w:rPr>
        <w:t xml:space="preserve">санасында толеранттық категориясы енді ғана қалыптасып жатыр және оқу, үгіт-насихат  мәдени білім беру сипатындағы арнайы шаралар қажет. Бұл заманауи </w:t>
      </w:r>
      <w:r w:rsidR="00377F47" w:rsidRPr="008F3616">
        <w:rPr>
          <w:rFonts w:ascii="Times New Roman" w:hAnsi="Times New Roman" w:cs="Times New Roman"/>
          <w:sz w:val="20"/>
          <w:szCs w:val="20"/>
          <w:lang w:val="kk-KZ"/>
        </w:rPr>
        <w:t>ел</w:t>
      </w:r>
      <w:r w:rsidR="008F0A0C" w:rsidRPr="008F3616">
        <w:rPr>
          <w:rFonts w:ascii="Times New Roman" w:hAnsi="Times New Roman" w:cs="Times New Roman"/>
          <w:sz w:val="20"/>
          <w:szCs w:val="20"/>
          <w:lang w:val="kk-KZ"/>
        </w:rPr>
        <w:t xml:space="preserve"> үшін аса маңызды міндет болып саналады, себебі толеранттық қағидасы өркениетті демократтық қоғамдағы негізгі ментальдық қағидалардың бірі болып саналады. </w:t>
      </w:r>
      <w:r w:rsidR="0080676E" w:rsidRPr="008F3616">
        <w:rPr>
          <w:rFonts w:ascii="Times New Roman" w:hAnsi="Times New Roman" w:cs="Times New Roman"/>
          <w:sz w:val="20"/>
          <w:szCs w:val="20"/>
          <w:lang w:val="kk-KZ"/>
        </w:rPr>
        <w:t>Кейбір</w:t>
      </w:r>
      <w:r w:rsidR="008F0A0C" w:rsidRPr="008F3616">
        <w:rPr>
          <w:rFonts w:ascii="Times New Roman" w:hAnsi="Times New Roman" w:cs="Times New Roman"/>
          <w:sz w:val="20"/>
          <w:szCs w:val="20"/>
          <w:lang w:val="kk-KZ"/>
        </w:rPr>
        <w:t xml:space="preserve"> қоғамындағы толеранттықтың қалыптасуы үшін мақсатты бағытталған жұмыс жүргізілуі керек, соның ішінде, педагогикалық қарым-қатынаста да қажет. Болашақта мұғалімдерді даярлау бойынша арнайы бағдарламалар, педагогтың сөйлеу әдебі бойынша арнайы құрастырылған сөздіктер болуы мүмкін.</w:t>
      </w:r>
      <w:r w:rsidR="005A2FFA" w:rsidRPr="008F3616">
        <w:rPr>
          <w:rFonts w:ascii="Times New Roman" w:hAnsi="Times New Roman" w:cs="Times New Roman"/>
          <w:sz w:val="20"/>
          <w:szCs w:val="20"/>
          <w:lang w:val="kk-KZ"/>
        </w:rPr>
        <w:t xml:space="preserve"> </w:t>
      </w:r>
      <w:r w:rsidR="008F0A0C" w:rsidRPr="008F3616">
        <w:rPr>
          <w:rFonts w:ascii="Times New Roman" w:hAnsi="Times New Roman" w:cs="Times New Roman"/>
          <w:sz w:val="20"/>
          <w:szCs w:val="20"/>
          <w:lang w:val="kk-KZ"/>
        </w:rPr>
        <w:t xml:space="preserve">Сонымен қатар, педагог қолдана </w:t>
      </w:r>
      <w:r w:rsidR="008F0A0C" w:rsidRPr="008F3616">
        <w:rPr>
          <w:rFonts w:ascii="Times New Roman" w:hAnsi="Times New Roman" w:cs="Times New Roman"/>
          <w:sz w:val="20"/>
          <w:szCs w:val="20"/>
          <w:lang w:val="kk-KZ"/>
        </w:rPr>
        <w:lastRenderedPageBreak/>
        <w:t>алатындай педагогтық жағдаяттар бойынша және қарым-қатынастың, міндеттердің, кеңес берудің толеранттық формасына сәйкес кел</w:t>
      </w:r>
      <w:r w:rsidR="006942AC" w:rsidRPr="008F3616">
        <w:rPr>
          <w:rFonts w:ascii="Times New Roman" w:hAnsi="Times New Roman" w:cs="Times New Roman"/>
          <w:sz w:val="20"/>
          <w:szCs w:val="20"/>
          <w:lang w:val="kk-KZ"/>
        </w:rPr>
        <w:t>у керек.</w:t>
      </w:r>
      <w:r w:rsidR="008F0A0C" w:rsidRPr="008F3616">
        <w:rPr>
          <w:rFonts w:ascii="Times New Roman" w:hAnsi="Times New Roman" w:cs="Times New Roman"/>
          <w:sz w:val="20"/>
          <w:szCs w:val="20"/>
          <w:lang w:val="kk-KZ"/>
        </w:rPr>
        <w:t xml:space="preserve"> Балалардың толеранаттығы белгілі бір дәрежеде үлкендердің толеранттық мінез-құлқымен қалыптасады. Міне</w:t>
      </w:r>
      <w:r w:rsidR="008F0A0C" w:rsidRPr="008F3616">
        <w:rPr>
          <w:rFonts w:ascii="Times New Roman" w:hAnsi="Times New Roman" w:cs="Times New Roman"/>
          <w:sz w:val="20"/>
          <w:szCs w:val="20"/>
          <w:lang w:val="kk-KZ"/>
        </w:rPr>
        <w:sym w:font="Symbol" w:char="F02D"/>
      </w:r>
      <w:r w:rsidR="008F0A0C" w:rsidRPr="008F3616">
        <w:rPr>
          <w:rFonts w:ascii="Times New Roman" w:hAnsi="Times New Roman" w:cs="Times New Roman"/>
          <w:sz w:val="20"/>
          <w:szCs w:val="20"/>
          <w:lang w:val="kk-KZ"/>
        </w:rPr>
        <w:t xml:space="preserve"> неліктен, біз педагогикалық қарым-қатынастағы толеранттық туралы айтуды шештік</w:t>
      </w:r>
      <w:r w:rsidR="00995DF7" w:rsidRPr="008F3616">
        <w:rPr>
          <w:rFonts w:ascii="Times New Roman" w:hAnsi="Times New Roman" w:cs="Times New Roman"/>
          <w:sz w:val="20"/>
          <w:szCs w:val="20"/>
          <w:lang w:val="kk-KZ"/>
        </w:rPr>
        <w:t>.</w:t>
      </w:r>
    </w:p>
    <w:p w:rsidR="00B13F43" w:rsidRPr="008F3616" w:rsidRDefault="008F0A0C"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Бірінші кезекте, лингвистикалық зерттеулер көрсетіп отырғандай толеранттық сананы орнатудың пайда болуының шарты коммуникативтік толеранттықтың қалыптасуы болып табылады, яғни коммуникативтік толеранттық арқылы толеранттық мінез-құлықты және толеранттық діл категориясын шын мәнісінде қалыптастыруға болады. Мектепке дейінгі, орта, жоғары оқу орындарында күнделікті толеранттықты практикалық қалыптастыру бойынша оқытатын бағдарламалар мен әдістемелер қажет</w:t>
      </w:r>
      <w:r w:rsidR="00FE680F" w:rsidRPr="008F3616">
        <w:rPr>
          <w:rFonts w:ascii="Times New Roman" w:hAnsi="Times New Roman" w:cs="Times New Roman"/>
          <w:sz w:val="20"/>
          <w:szCs w:val="20"/>
          <w:lang w:val="kk-KZ"/>
        </w:rPr>
        <w:t>.</w:t>
      </w:r>
      <w:r w:rsidRPr="008F3616">
        <w:rPr>
          <w:rFonts w:ascii="Times New Roman" w:hAnsi="Times New Roman" w:cs="Times New Roman"/>
          <w:sz w:val="20"/>
          <w:szCs w:val="20"/>
          <w:lang w:val="kk-KZ"/>
        </w:rPr>
        <w:t xml:space="preserve"> </w:t>
      </w:r>
      <w:r w:rsidR="00FE680F" w:rsidRPr="008F3616">
        <w:rPr>
          <w:rFonts w:ascii="Times New Roman" w:hAnsi="Times New Roman" w:cs="Times New Roman"/>
          <w:sz w:val="20"/>
          <w:szCs w:val="20"/>
          <w:lang w:val="kk-KZ"/>
        </w:rPr>
        <w:t>С</w:t>
      </w:r>
      <w:r w:rsidRPr="008F3616">
        <w:rPr>
          <w:rFonts w:ascii="Times New Roman" w:hAnsi="Times New Roman" w:cs="Times New Roman"/>
          <w:sz w:val="20"/>
          <w:szCs w:val="20"/>
          <w:lang w:val="kk-KZ"/>
        </w:rPr>
        <w:t>ол сияқты, кадрларды даярлау мен қайта даярлықтан өткізу жүйесі де керек. Бұл әдептілікті, мәдени қарым-қатынас пен сөйлеу әдебі дағдысын қалыптастырумен байланысты толық жүзеге асырылатын міндет. Былай қарасаңыз – тақырып белгілі секілді – педагогтың сөйлеу мәдениеті</w:t>
      </w:r>
      <w:r w:rsidR="00B13F43" w:rsidRPr="008F3616">
        <w:rPr>
          <w:rFonts w:ascii="Times New Roman" w:hAnsi="Times New Roman" w:cs="Times New Roman"/>
          <w:sz w:val="20"/>
          <w:szCs w:val="20"/>
          <w:lang w:val="kk-KZ"/>
        </w:rPr>
        <w:t>.</w:t>
      </w:r>
    </w:p>
    <w:p w:rsidR="0051106F" w:rsidRPr="008F3616" w:rsidRDefault="008F0A0C"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 xml:space="preserve">Тіл мәдениеті – адамның қоғамда өмір сүруінің негізгі шарты, өзінің әлеуметтік мәртебесін нығайтудың мүмкіндігі, адамның жеке қажеттіліктерін қанағаттандырудың құралы, топта тартылудың да негізгі құралы, ақпараттарды табыстаудың деректермен, біліммен алмасудың қажетті шарты, санаға әсер етудің, мінез-құлық нормасын, дүниеге көзқарасты қалыптастырудың, талғамды қалыптастырудың құралы. Тіл мәдениеті–адамның жалпы мәдениетінің принциптік сипаттамасы, дегенмен оқытушының тіл мәдениеті – жалпы мәдениеттің, біздің өміріміздің әлеуметтік болашағының жағдайының да сипаттамасы. Біз ұмытпауымыз керек, яғни оқытушы – коммуникативтік жетекші (көшбасшы) (сыныпта, сыныптан тыс іс-шаралар кезінде), сондықтан оқытушының педагогикалық риторика туралы, тіл мәдениеті туралы жақсы сөздің қасиеті туралы түсінігі болуы керек. </w:t>
      </w:r>
      <w:r w:rsidR="007A6898" w:rsidRPr="008F3616">
        <w:rPr>
          <w:rFonts w:ascii="Times New Roman" w:hAnsi="Times New Roman" w:cs="Times New Roman"/>
          <w:sz w:val="20"/>
          <w:szCs w:val="20"/>
          <w:lang w:val="kk-KZ"/>
        </w:rPr>
        <w:t>Қ</w:t>
      </w:r>
      <w:r w:rsidRPr="008F3616">
        <w:rPr>
          <w:rFonts w:ascii="Times New Roman" w:hAnsi="Times New Roman" w:cs="Times New Roman"/>
          <w:sz w:val="20"/>
          <w:szCs w:val="20"/>
          <w:lang w:val="kk-KZ"/>
        </w:rPr>
        <w:t>оғамдық өмірдің демократияландыру аясында айт</w:t>
      </w:r>
      <w:r w:rsidR="00C70D9D" w:rsidRPr="008F3616">
        <w:rPr>
          <w:rFonts w:ascii="Times New Roman" w:hAnsi="Times New Roman" w:cs="Times New Roman"/>
          <w:sz w:val="20"/>
          <w:szCs w:val="20"/>
          <w:lang w:val="kk-KZ"/>
        </w:rPr>
        <w:t>у</w:t>
      </w:r>
      <w:r w:rsidRPr="008F3616">
        <w:rPr>
          <w:rFonts w:ascii="Times New Roman" w:hAnsi="Times New Roman" w:cs="Times New Roman"/>
          <w:sz w:val="20"/>
          <w:szCs w:val="20"/>
          <w:lang w:val="kk-KZ"/>
        </w:rPr>
        <w:t xml:space="preserve">, қарым-қатынас мәнері сабақтарда </w:t>
      </w:r>
      <w:r w:rsidR="00C70D9D" w:rsidRPr="008F3616">
        <w:rPr>
          <w:rFonts w:ascii="Times New Roman" w:hAnsi="Times New Roman" w:cs="Times New Roman"/>
          <w:sz w:val="20"/>
          <w:szCs w:val="20"/>
          <w:lang w:val="kk-KZ"/>
        </w:rPr>
        <w:t>ерекше көріну керек.</w:t>
      </w:r>
    </w:p>
    <w:p w:rsidR="004908A3" w:rsidRPr="008F3616" w:rsidRDefault="008F0A0C"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Сонымен бірге, берілген тақырыпқа әңгімелесу көрсеткендей, мәселе өзекті, шешілмеген және ерте ме, кеш пе, оны шешу керек. Әңгіменің басына және талқылауға біз негіз етіп алдық:</w:t>
      </w:r>
    </w:p>
    <w:p w:rsidR="004908A3" w:rsidRPr="008F3616" w:rsidRDefault="004908A3"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тол</w:t>
      </w:r>
      <w:r w:rsidRPr="008F3616">
        <w:rPr>
          <w:rFonts w:ascii="Times New Roman" w:hAnsi="Times New Roman" w:cs="Times New Roman"/>
          <w:sz w:val="20"/>
          <w:szCs w:val="20"/>
          <w:lang w:val="kk-KZ"/>
        </w:rPr>
        <w:t>еранттық түсінігімен байланысты;</w:t>
      </w:r>
    </w:p>
    <w:p w:rsidR="004908A3" w:rsidRPr="008F3616" w:rsidRDefault="004908A3"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бір топ қиындық туғызатын күрделі мәселелерді сызып қоюға тырыстық;</w:t>
      </w:r>
    </w:p>
    <w:p w:rsidR="004908A3" w:rsidRPr="008F3616" w:rsidRDefault="004908A3"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педагогикалық</w:t>
      </w:r>
      <w:r w:rsidR="004F2069" w:rsidRPr="008F3616">
        <w:rPr>
          <w:rFonts w:ascii="Times New Roman" w:hAnsi="Times New Roman" w:cs="Times New Roman"/>
          <w:sz w:val="20"/>
          <w:szCs w:val="20"/>
          <w:lang w:val="kk-KZ"/>
        </w:rPr>
        <w:t xml:space="preserve"> </w:t>
      </w:r>
      <w:r w:rsidR="008F0A0C" w:rsidRPr="008F3616">
        <w:rPr>
          <w:rFonts w:ascii="Times New Roman" w:hAnsi="Times New Roman" w:cs="Times New Roman"/>
          <w:sz w:val="20"/>
          <w:szCs w:val="20"/>
          <w:lang w:val="kk-KZ"/>
        </w:rPr>
        <w:t>қарым-қатынастағы</w:t>
      </w:r>
      <w:r w:rsidRPr="008F3616">
        <w:rPr>
          <w:rFonts w:ascii="Times New Roman" w:hAnsi="Times New Roman" w:cs="Times New Roman"/>
          <w:sz w:val="20"/>
          <w:szCs w:val="20"/>
          <w:lang w:val="kk-KZ"/>
        </w:rPr>
        <w:t xml:space="preserve"> толеранттық туралы;</w:t>
      </w:r>
    </w:p>
    <w:p w:rsidR="004908A3" w:rsidRPr="008F3616" w:rsidRDefault="004908A3"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педагогтың толеран</w:t>
      </w:r>
      <w:r w:rsidRPr="008F3616">
        <w:rPr>
          <w:rFonts w:ascii="Times New Roman" w:hAnsi="Times New Roman" w:cs="Times New Roman"/>
          <w:sz w:val="20"/>
          <w:szCs w:val="20"/>
          <w:lang w:val="kk-KZ"/>
        </w:rPr>
        <w:t>ттық мінез-құлқы туралы айттық.</w:t>
      </w:r>
    </w:p>
    <w:p w:rsidR="00AB4038" w:rsidRPr="008F3616" w:rsidRDefault="00AB4038"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Педагогикада</w:t>
      </w:r>
      <w:r w:rsidR="007C308C" w:rsidRPr="008F3616">
        <w:rPr>
          <w:rFonts w:ascii="Times New Roman" w:hAnsi="Times New Roman" w:cs="Times New Roman"/>
          <w:sz w:val="20"/>
          <w:szCs w:val="20"/>
          <w:lang w:val="kk-KZ"/>
        </w:rPr>
        <w:t>ғы</w:t>
      </w:r>
      <w:r w:rsidRPr="008F3616">
        <w:rPr>
          <w:rFonts w:ascii="Times New Roman" w:hAnsi="Times New Roman" w:cs="Times New Roman"/>
          <w:sz w:val="20"/>
          <w:szCs w:val="20"/>
          <w:lang w:val="kk-KZ"/>
        </w:rPr>
        <w:t xml:space="preserve"> т</w:t>
      </w:r>
      <w:r w:rsidR="008F0A0C" w:rsidRPr="008F3616">
        <w:rPr>
          <w:rFonts w:ascii="Times New Roman" w:hAnsi="Times New Roman" w:cs="Times New Roman"/>
          <w:sz w:val="20"/>
          <w:szCs w:val="20"/>
          <w:lang w:val="kk-KZ"/>
        </w:rPr>
        <w:t>үйінді мәселелер:</w:t>
      </w:r>
    </w:p>
    <w:p w:rsidR="008F0A0C" w:rsidRPr="008F3616" w:rsidRDefault="00AB4038" w:rsidP="008F3616">
      <w:pPr>
        <w:spacing w:after="0" w:line="240" w:lineRule="auto"/>
        <w:ind w:firstLine="454"/>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қандай педагогикалық жағдаяттарда толеранттық мүмкін емес және ондай болуы мүмкін бе (мысалы, балалар агрессиясына, жаман сөздерге және балалардың і-әрекетіне өтірік айтқанына, сабаққа үнемі дайындықсыз келгенде, сауатсыздыққа және басқа да жағдайларға)</w:t>
      </w:r>
      <w:r w:rsidR="0027505F" w:rsidRPr="008F3616">
        <w:rPr>
          <w:rFonts w:ascii="Times New Roman" w:hAnsi="Times New Roman" w:cs="Times New Roman"/>
          <w:sz w:val="20"/>
          <w:szCs w:val="20"/>
          <w:lang w:val="kk-KZ"/>
        </w:rPr>
        <w:t xml:space="preserve"> [15; 282].</w:t>
      </w:r>
    </w:p>
    <w:p w:rsidR="00E23C9C" w:rsidRPr="008F3616" w:rsidRDefault="00117294" w:rsidP="008F3616">
      <w:pPr>
        <w:spacing w:after="0" w:line="240" w:lineRule="auto"/>
        <w:ind w:firstLine="708"/>
        <w:jc w:val="both"/>
        <w:rPr>
          <w:rFonts w:ascii="Times New Roman" w:hAnsi="Times New Roman" w:cs="Times New Roman"/>
          <w:b/>
          <w:sz w:val="20"/>
          <w:szCs w:val="20"/>
          <w:lang w:val="kk-KZ"/>
        </w:rPr>
      </w:pPr>
      <w:r w:rsidRPr="008F3616">
        <w:rPr>
          <w:rFonts w:ascii="Times New Roman" w:hAnsi="Times New Roman" w:cs="Times New Roman"/>
          <w:b/>
          <w:sz w:val="20"/>
          <w:szCs w:val="20"/>
          <w:lang w:val="kk-KZ"/>
        </w:rPr>
        <w:t>Қортынды</w:t>
      </w:r>
    </w:p>
    <w:p w:rsidR="00EE7C0C" w:rsidRPr="008F3616" w:rsidRDefault="008F0A0C" w:rsidP="008F3616">
      <w:pPr>
        <w:spacing w:after="0" w:line="240" w:lineRule="auto"/>
        <w:ind w:firstLine="708"/>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Педагогикалық қарым-қатынастағы толеранттық кешендік түсінік</w:t>
      </w:r>
      <w:r w:rsidR="007C7117" w:rsidRPr="008F3616">
        <w:rPr>
          <w:rFonts w:ascii="Times New Roman" w:hAnsi="Times New Roman" w:cs="Times New Roman"/>
          <w:sz w:val="20"/>
          <w:szCs w:val="20"/>
          <w:lang w:val="kk-KZ"/>
        </w:rPr>
        <w:t>:</w:t>
      </w:r>
    </w:p>
    <w:p w:rsidR="00EE7C0C" w:rsidRPr="008F3616" w:rsidRDefault="00EE7C0C" w:rsidP="008F3616">
      <w:pPr>
        <w:spacing w:after="0" w:line="240" w:lineRule="auto"/>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-б</w:t>
      </w:r>
      <w:r w:rsidR="008F0A0C" w:rsidRPr="008F3616">
        <w:rPr>
          <w:rFonts w:ascii="Times New Roman" w:hAnsi="Times New Roman" w:cs="Times New Roman"/>
          <w:sz w:val="20"/>
          <w:szCs w:val="20"/>
          <w:lang w:val="kk-KZ"/>
        </w:rPr>
        <w:t>ір жағынан, философиялық, этникалық, эстетикалық мәселелерді қозғайды;</w:t>
      </w:r>
    </w:p>
    <w:p w:rsidR="00EE7C0C" w:rsidRPr="008F3616" w:rsidRDefault="00EE7C0C" w:rsidP="008F3616">
      <w:pPr>
        <w:spacing w:after="0" w:line="240" w:lineRule="auto"/>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w:t>
      </w:r>
      <w:r w:rsidR="008F0A0C" w:rsidRPr="008F3616">
        <w:rPr>
          <w:rFonts w:ascii="Times New Roman" w:hAnsi="Times New Roman" w:cs="Times New Roman"/>
          <w:sz w:val="20"/>
          <w:szCs w:val="20"/>
          <w:lang w:val="kk-KZ"/>
        </w:rPr>
        <w:t>екіншіден, осы сөздің жоғары мағынасында мұғалімнің негізгі қасиеттерін, белгілерін қамтиды.</w:t>
      </w:r>
    </w:p>
    <w:p w:rsidR="00F40CD5" w:rsidRPr="008F3616" w:rsidRDefault="00EE7C0C" w:rsidP="008F3616">
      <w:pPr>
        <w:spacing w:after="0" w:line="240" w:lineRule="auto"/>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 xml:space="preserve">      </w:t>
      </w:r>
      <w:r w:rsidR="008F0A0C" w:rsidRPr="008F3616">
        <w:rPr>
          <w:rFonts w:ascii="Times New Roman" w:hAnsi="Times New Roman" w:cs="Times New Roman"/>
          <w:sz w:val="20"/>
          <w:szCs w:val="20"/>
          <w:lang w:val="kk-KZ"/>
        </w:rPr>
        <w:t xml:space="preserve">Педагогикалық қарым-қатынастағы толеранттық–бұл тек төзімділік, психикалық тұрақтылық </w:t>
      </w:r>
      <w:r w:rsidR="0019659D" w:rsidRPr="008F3616">
        <w:rPr>
          <w:rFonts w:ascii="Times New Roman" w:hAnsi="Times New Roman" w:cs="Times New Roman"/>
          <w:sz w:val="20"/>
          <w:szCs w:val="20"/>
          <w:lang w:val="kk-KZ"/>
        </w:rPr>
        <w:t>ғ</w:t>
      </w:r>
      <w:r w:rsidR="008F0A0C" w:rsidRPr="008F3616">
        <w:rPr>
          <w:rFonts w:ascii="Times New Roman" w:hAnsi="Times New Roman" w:cs="Times New Roman"/>
          <w:sz w:val="20"/>
          <w:szCs w:val="20"/>
          <w:lang w:val="kk-KZ"/>
        </w:rPr>
        <w:t xml:space="preserve">ана емес, сонымен қатар байсалдылық, ақ пейілділік, байқағыштық, оқушыларға жақындығы, төзім, бауырмалдық, талапшыл, мейірбандық, өзара әрекеттестікте және оқушылармен қарым-қатынаста жасандылықтың (күштеудің) болмауы. Барлық бұл қасиеттерің жиынтығын, олардың ақылмен, сабырмен қолданылуын педагогикалық қарым-қатынастағы толеранттық деп атауымызға болады. </w:t>
      </w:r>
      <w:r w:rsidR="00F40CD5" w:rsidRPr="008F3616">
        <w:rPr>
          <w:rFonts w:ascii="Times New Roman" w:hAnsi="Times New Roman" w:cs="Times New Roman"/>
          <w:sz w:val="20"/>
          <w:szCs w:val="20"/>
          <w:lang w:val="kk-KZ"/>
        </w:rPr>
        <w:t>Сондықтан педагогикалық қарым қатынаста сабырлық немесе төзімділік ұғымдарының түсінігімен толеранттықтың мазмұнын білдіреді.</w:t>
      </w:r>
      <w:r w:rsidR="0070383C" w:rsidRPr="008F3616">
        <w:rPr>
          <w:rFonts w:ascii="Times New Roman" w:hAnsi="Times New Roman" w:cs="Times New Roman"/>
          <w:sz w:val="20"/>
          <w:szCs w:val="20"/>
          <w:lang w:val="kk-KZ"/>
        </w:rPr>
        <w:t xml:space="preserve"> Бұл ұғымдар халықтық педагогика</w:t>
      </w:r>
      <w:r w:rsidR="0025355A" w:rsidRPr="008F3616">
        <w:rPr>
          <w:rFonts w:ascii="Times New Roman" w:hAnsi="Times New Roman" w:cs="Times New Roman"/>
          <w:sz w:val="20"/>
          <w:szCs w:val="20"/>
          <w:lang w:val="kk-KZ"/>
        </w:rPr>
        <w:t xml:space="preserve"> ертеден пайдаланып келеді. Әсіресе педагогикалық қарым қатыста мұғалім мен оқушылар арасында өзара байланыс барысында толеранттық қызметі ерекше.</w:t>
      </w:r>
      <w:r w:rsidR="004F2069" w:rsidRPr="008F3616">
        <w:rPr>
          <w:rFonts w:ascii="Times New Roman" w:hAnsi="Times New Roman" w:cs="Times New Roman"/>
          <w:sz w:val="20"/>
          <w:szCs w:val="20"/>
          <w:lang w:val="kk-KZ"/>
        </w:rPr>
        <w:t xml:space="preserve"> Өйткені </w:t>
      </w:r>
      <w:r w:rsidR="00E25DEB" w:rsidRPr="008F3616">
        <w:rPr>
          <w:rFonts w:ascii="Times New Roman" w:hAnsi="Times New Roman" w:cs="Times New Roman"/>
          <w:sz w:val="20"/>
          <w:szCs w:val="20"/>
          <w:lang w:val="kk-KZ"/>
        </w:rPr>
        <w:t>мұғалім кәсіби педагогикалық іс әрекетіндегі демократиялық ұстанымдар негізінде педагогикалық қарым қатынасты жүзеге асыруда толерантт</w:t>
      </w:r>
      <w:r w:rsidR="00AA0429" w:rsidRPr="008F3616">
        <w:rPr>
          <w:rFonts w:ascii="Times New Roman" w:hAnsi="Times New Roman" w:cs="Times New Roman"/>
          <w:sz w:val="20"/>
          <w:szCs w:val="20"/>
          <w:lang w:val="kk-KZ"/>
        </w:rPr>
        <w:t>ылықтың маңызы өте зор болып табылады.</w:t>
      </w:r>
    </w:p>
    <w:p w:rsidR="007C7117" w:rsidRPr="008F3616" w:rsidRDefault="007C7117" w:rsidP="008F3616">
      <w:pPr>
        <w:spacing w:after="0" w:line="240" w:lineRule="auto"/>
        <w:jc w:val="both"/>
        <w:rPr>
          <w:rFonts w:ascii="Times New Roman" w:hAnsi="Times New Roman" w:cs="Times New Roman"/>
          <w:b/>
          <w:sz w:val="20"/>
          <w:szCs w:val="20"/>
          <w:lang w:val="kk-KZ"/>
        </w:rPr>
      </w:pPr>
    </w:p>
    <w:p w:rsidR="00C7198A" w:rsidRPr="008F3616" w:rsidRDefault="00A53604" w:rsidP="008F3616">
      <w:pPr>
        <w:spacing w:after="0" w:line="240" w:lineRule="auto"/>
        <w:jc w:val="both"/>
        <w:rPr>
          <w:rFonts w:ascii="Times New Roman" w:hAnsi="Times New Roman" w:cs="Times New Roman"/>
          <w:b/>
          <w:sz w:val="20"/>
          <w:szCs w:val="20"/>
          <w:lang w:val="kk-KZ"/>
        </w:rPr>
      </w:pPr>
      <w:r w:rsidRPr="008F3616">
        <w:rPr>
          <w:rFonts w:ascii="Times New Roman" w:hAnsi="Times New Roman" w:cs="Times New Roman"/>
          <w:b/>
          <w:sz w:val="20"/>
          <w:szCs w:val="20"/>
          <w:lang w:val="kk-KZ"/>
        </w:rPr>
        <w:t xml:space="preserve">                                 </w:t>
      </w:r>
      <w:r w:rsidR="00C7198A" w:rsidRPr="008F3616">
        <w:rPr>
          <w:rFonts w:ascii="Times New Roman" w:hAnsi="Times New Roman" w:cs="Times New Roman"/>
          <w:b/>
          <w:sz w:val="20"/>
          <w:szCs w:val="20"/>
          <w:lang w:val="kk-KZ"/>
        </w:rPr>
        <w:t>Пайдаланылған әдебиетттер тізімі.</w:t>
      </w:r>
    </w:p>
    <w:p w:rsidR="00A53604" w:rsidRPr="008F3616" w:rsidRDefault="00A53604" w:rsidP="008F3616">
      <w:pPr>
        <w:spacing w:after="0" w:line="240" w:lineRule="auto"/>
        <w:jc w:val="both"/>
        <w:rPr>
          <w:rFonts w:ascii="Times New Roman" w:hAnsi="Times New Roman" w:cs="Times New Roman"/>
          <w:sz w:val="20"/>
          <w:szCs w:val="20"/>
          <w:lang w:val="kk-KZ"/>
        </w:rPr>
      </w:pPr>
    </w:p>
    <w:p w:rsidR="007477AD" w:rsidRPr="008F3616" w:rsidRDefault="00C7198A" w:rsidP="008F3616">
      <w:pPr>
        <w:spacing w:after="0" w:line="240" w:lineRule="auto"/>
        <w:jc w:val="both"/>
        <w:rPr>
          <w:rFonts w:ascii="Times New Roman" w:hAnsi="Times New Roman" w:cs="Times New Roman"/>
          <w:sz w:val="20"/>
          <w:szCs w:val="20"/>
        </w:rPr>
      </w:pPr>
      <w:r w:rsidRPr="008F3616">
        <w:rPr>
          <w:rFonts w:ascii="Times New Roman" w:hAnsi="Times New Roman" w:cs="Times New Roman"/>
          <w:sz w:val="20"/>
          <w:szCs w:val="20"/>
          <w:lang w:val="kk-KZ"/>
        </w:rPr>
        <w:t xml:space="preserve">1.Акмеология: учебник / под общ. ред. </w:t>
      </w:r>
      <w:r w:rsidRPr="008F3616">
        <w:rPr>
          <w:rFonts w:ascii="Times New Roman" w:hAnsi="Times New Roman" w:cs="Times New Roman"/>
          <w:sz w:val="20"/>
          <w:szCs w:val="20"/>
        </w:rPr>
        <w:t xml:space="preserve">А. А. </w:t>
      </w:r>
      <w:proofErr w:type="spellStart"/>
      <w:r w:rsidRPr="008F3616">
        <w:rPr>
          <w:rFonts w:ascii="Times New Roman" w:hAnsi="Times New Roman" w:cs="Times New Roman"/>
          <w:sz w:val="20"/>
          <w:szCs w:val="20"/>
        </w:rPr>
        <w:t>Деркача</w:t>
      </w:r>
      <w:proofErr w:type="spellEnd"/>
      <w:r w:rsidRPr="008F3616">
        <w:rPr>
          <w:rFonts w:ascii="Times New Roman" w:hAnsi="Times New Roman" w:cs="Times New Roman"/>
          <w:sz w:val="20"/>
          <w:szCs w:val="20"/>
        </w:rPr>
        <w:t xml:space="preserve">. Москва: Изд-во РАГС, 2002. 650 с. </w:t>
      </w:r>
    </w:p>
    <w:p w:rsidR="00C7198A" w:rsidRPr="008F3616" w:rsidRDefault="00C7198A" w:rsidP="008F3616">
      <w:pPr>
        <w:spacing w:after="0" w:line="240" w:lineRule="auto"/>
        <w:jc w:val="both"/>
        <w:rPr>
          <w:rFonts w:ascii="Times New Roman" w:hAnsi="Times New Roman" w:cs="Times New Roman"/>
          <w:sz w:val="20"/>
          <w:szCs w:val="20"/>
          <w:lang w:val="en-US"/>
        </w:rPr>
      </w:pPr>
      <w:r w:rsidRPr="008F3616">
        <w:rPr>
          <w:rFonts w:ascii="Times New Roman" w:hAnsi="Times New Roman" w:cs="Times New Roman"/>
          <w:sz w:val="20"/>
          <w:szCs w:val="20"/>
        </w:rPr>
        <w:t xml:space="preserve">2.Акмеология: учебное пособие / А. А. </w:t>
      </w:r>
      <w:proofErr w:type="spellStart"/>
      <w:r w:rsidRPr="008F3616">
        <w:rPr>
          <w:rFonts w:ascii="Times New Roman" w:hAnsi="Times New Roman" w:cs="Times New Roman"/>
          <w:sz w:val="20"/>
          <w:szCs w:val="20"/>
        </w:rPr>
        <w:t>Деркач</w:t>
      </w:r>
      <w:proofErr w:type="spellEnd"/>
      <w:r w:rsidRPr="008F3616">
        <w:rPr>
          <w:rFonts w:ascii="Times New Roman" w:hAnsi="Times New Roman" w:cs="Times New Roman"/>
          <w:sz w:val="20"/>
          <w:szCs w:val="20"/>
        </w:rPr>
        <w:t xml:space="preserve">, В. Г. </w:t>
      </w:r>
      <w:proofErr w:type="spellStart"/>
      <w:r w:rsidRPr="008F3616">
        <w:rPr>
          <w:rFonts w:ascii="Times New Roman" w:hAnsi="Times New Roman" w:cs="Times New Roman"/>
          <w:sz w:val="20"/>
          <w:szCs w:val="20"/>
        </w:rPr>
        <w:t>Зазыкин</w:t>
      </w:r>
      <w:proofErr w:type="spellEnd"/>
      <w:r w:rsidRPr="008F3616">
        <w:rPr>
          <w:rFonts w:ascii="Times New Roman" w:hAnsi="Times New Roman" w:cs="Times New Roman"/>
          <w:sz w:val="20"/>
          <w:szCs w:val="20"/>
        </w:rPr>
        <w:t>. Санкт</w:t>
      </w:r>
      <w:r w:rsidRPr="008F3616">
        <w:rPr>
          <w:rFonts w:ascii="Times New Roman" w:hAnsi="Times New Roman" w:cs="Times New Roman"/>
          <w:sz w:val="20"/>
          <w:szCs w:val="20"/>
          <w:lang w:val="en-US"/>
        </w:rPr>
        <w:t>-</w:t>
      </w:r>
      <w:r w:rsidRPr="008F3616">
        <w:rPr>
          <w:rFonts w:ascii="Times New Roman" w:hAnsi="Times New Roman" w:cs="Times New Roman"/>
          <w:sz w:val="20"/>
          <w:szCs w:val="20"/>
        </w:rPr>
        <w:t>Петербург</w:t>
      </w:r>
      <w:r w:rsidRPr="008F3616">
        <w:rPr>
          <w:rFonts w:ascii="Times New Roman" w:hAnsi="Times New Roman" w:cs="Times New Roman"/>
          <w:sz w:val="20"/>
          <w:szCs w:val="20"/>
          <w:lang w:val="en-US"/>
        </w:rPr>
        <w:t xml:space="preserve">: </w:t>
      </w:r>
      <w:r w:rsidRPr="008F3616">
        <w:rPr>
          <w:rFonts w:ascii="Times New Roman" w:hAnsi="Times New Roman" w:cs="Times New Roman"/>
          <w:sz w:val="20"/>
          <w:szCs w:val="20"/>
        </w:rPr>
        <w:t>Питер</w:t>
      </w:r>
      <w:r w:rsidRPr="008F3616">
        <w:rPr>
          <w:rFonts w:ascii="Times New Roman" w:hAnsi="Times New Roman" w:cs="Times New Roman"/>
          <w:sz w:val="20"/>
          <w:szCs w:val="20"/>
          <w:lang w:val="en-US"/>
        </w:rPr>
        <w:t xml:space="preserve">, 2003. </w:t>
      </w:r>
      <w:proofErr w:type="gramStart"/>
      <w:r w:rsidRPr="008F3616">
        <w:rPr>
          <w:rFonts w:ascii="Times New Roman" w:hAnsi="Times New Roman" w:cs="Times New Roman"/>
          <w:sz w:val="20"/>
          <w:szCs w:val="20"/>
          <w:lang w:val="en-US"/>
        </w:rPr>
        <w:t>256</w:t>
      </w:r>
      <w:proofErr w:type="gramEnd"/>
      <w:r w:rsidRPr="008F3616">
        <w:rPr>
          <w:rFonts w:ascii="Times New Roman" w:hAnsi="Times New Roman" w:cs="Times New Roman"/>
          <w:sz w:val="20"/>
          <w:szCs w:val="20"/>
          <w:lang w:val="en-US"/>
        </w:rPr>
        <w:t xml:space="preserve"> </w:t>
      </w:r>
      <w:r w:rsidRPr="008F3616">
        <w:rPr>
          <w:rFonts w:ascii="Times New Roman" w:hAnsi="Times New Roman" w:cs="Times New Roman"/>
          <w:sz w:val="20"/>
          <w:szCs w:val="20"/>
        </w:rPr>
        <w:t>с</w:t>
      </w:r>
      <w:r w:rsidRPr="008F3616">
        <w:rPr>
          <w:rFonts w:ascii="Times New Roman" w:hAnsi="Times New Roman" w:cs="Times New Roman"/>
          <w:sz w:val="20"/>
          <w:szCs w:val="20"/>
          <w:lang w:val="en-US"/>
        </w:rPr>
        <w:t xml:space="preserve">. </w:t>
      </w:r>
    </w:p>
    <w:p w:rsidR="00CE3DAB" w:rsidRPr="008F3616" w:rsidRDefault="00CE3DAB" w:rsidP="008F3616">
      <w:pPr>
        <w:spacing w:after="0" w:line="240" w:lineRule="auto"/>
        <w:jc w:val="both"/>
        <w:rPr>
          <w:rFonts w:ascii="Times New Roman" w:hAnsi="Times New Roman" w:cs="Times New Roman"/>
          <w:sz w:val="20"/>
          <w:szCs w:val="20"/>
          <w:lang w:val="en-US"/>
        </w:rPr>
      </w:pPr>
      <w:proofErr w:type="gramStart"/>
      <w:r w:rsidRPr="008F3616">
        <w:rPr>
          <w:rFonts w:ascii="Times New Roman" w:hAnsi="Times New Roman" w:cs="Times New Roman"/>
          <w:sz w:val="20"/>
          <w:szCs w:val="20"/>
          <w:lang w:val="en-US"/>
        </w:rPr>
        <w:t>3.Broadbent</w:t>
      </w:r>
      <w:proofErr w:type="gramEnd"/>
      <w:r w:rsidRPr="008F3616">
        <w:rPr>
          <w:rFonts w:ascii="Times New Roman" w:hAnsi="Times New Roman" w:cs="Times New Roman"/>
          <w:sz w:val="20"/>
          <w:szCs w:val="20"/>
          <w:lang w:val="en-US"/>
        </w:rPr>
        <w:t xml:space="preserve"> D. </w:t>
      </w:r>
      <w:proofErr w:type="spellStart"/>
      <w:r w:rsidRPr="008F3616">
        <w:rPr>
          <w:rFonts w:ascii="Times New Roman" w:hAnsi="Times New Roman" w:cs="Times New Roman"/>
          <w:sz w:val="20"/>
          <w:szCs w:val="20"/>
          <w:lang w:val="en-US"/>
        </w:rPr>
        <w:t>E.Perception</w:t>
      </w:r>
      <w:proofErr w:type="spellEnd"/>
      <w:r w:rsidRPr="008F3616">
        <w:rPr>
          <w:rFonts w:ascii="Times New Roman" w:hAnsi="Times New Roman" w:cs="Times New Roman"/>
          <w:sz w:val="20"/>
          <w:szCs w:val="20"/>
          <w:lang w:val="en-US"/>
        </w:rPr>
        <w:t xml:space="preserve"> and communication / D. E. Broadbent. London &amp; New York: </w:t>
      </w:r>
      <w:proofErr w:type="spellStart"/>
      <w:r w:rsidRPr="008F3616">
        <w:rPr>
          <w:rFonts w:ascii="Times New Roman" w:hAnsi="Times New Roman" w:cs="Times New Roman"/>
          <w:sz w:val="20"/>
          <w:szCs w:val="20"/>
          <w:lang w:val="en-US"/>
        </w:rPr>
        <w:t>Pergamon</w:t>
      </w:r>
      <w:proofErr w:type="spellEnd"/>
      <w:r w:rsidRPr="008F3616">
        <w:rPr>
          <w:rFonts w:ascii="Times New Roman" w:hAnsi="Times New Roman" w:cs="Times New Roman"/>
          <w:sz w:val="20"/>
          <w:szCs w:val="20"/>
          <w:lang w:val="en-US"/>
        </w:rPr>
        <w:t xml:space="preserve"> Press, 1958. </w:t>
      </w:r>
      <w:proofErr w:type="gramStart"/>
      <w:r w:rsidRPr="008F3616">
        <w:rPr>
          <w:rFonts w:ascii="Times New Roman" w:hAnsi="Times New Roman" w:cs="Times New Roman"/>
          <w:sz w:val="20"/>
          <w:szCs w:val="20"/>
          <w:lang w:val="en-US"/>
        </w:rPr>
        <w:t>338</w:t>
      </w:r>
      <w:proofErr w:type="gramEnd"/>
      <w:r w:rsidRPr="008F3616">
        <w:rPr>
          <w:rFonts w:ascii="Times New Roman" w:hAnsi="Times New Roman" w:cs="Times New Roman"/>
          <w:sz w:val="20"/>
          <w:szCs w:val="20"/>
          <w:lang w:val="en-US"/>
        </w:rPr>
        <w:t xml:space="preserve"> </w:t>
      </w:r>
      <w:r w:rsidRPr="008F3616">
        <w:rPr>
          <w:rFonts w:ascii="Times New Roman" w:hAnsi="Times New Roman" w:cs="Times New Roman"/>
          <w:sz w:val="20"/>
          <w:szCs w:val="20"/>
        </w:rPr>
        <w:t>р</w:t>
      </w:r>
      <w:r w:rsidRPr="008F3616">
        <w:rPr>
          <w:rFonts w:ascii="Times New Roman" w:hAnsi="Times New Roman" w:cs="Times New Roman"/>
          <w:sz w:val="20"/>
          <w:szCs w:val="20"/>
          <w:lang w:val="en-US"/>
        </w:rPr>
        <w:t xml:space="preserve">.  </w:t>
      </w:r>
    </w:p>
    <w:p w:rsidR="00C7198A" w:rsidRPr="008F3616" w:rsidRDefault="00C7198A" w:rsidP="008F3616">
      <w:pPr>
        <w:spacing w:after="0" w:line="240" w:lineRule="auto"/>
        <w:jc w:val="both"/>
        <w:rPr>
          <w:rFonts w:ascii="Times New Roman" w:hAnsi="Times New Roman" w:cs="Times New Roman"/>
          <w:sz w:val="20"/>
          <w:szCs w:val="20"/>
        </w:rPr>
      </w:pPr>
      <w:r w:rsidRPr="008F3616">
        <w:rPr>
          <w:rFonts w:ascii="Times New Roman" w:hAnsi="Times New Roman" w:cs="Times New Roman"/>
          <w:sz w:val="20"/>
          <w:szCs w:val="20"/>
          <w:lang w:val="en-US"/>
        </w:rPr>
        <w:t>4.</w:t>
      </w:r>
      <w:proofErr w:type="spellStart"/>
      <w:r w:rsidRPr="008F3616">
        <w:rPr>
          <w:rFonts w:ascii="Times New Roman" w:hAnsi="Times New Roman" w:cs="Times New Roman"/>
          <w:sz w:val="20"/>
          <w:szCs w:val="20"/>
        </w:rPr>
        <w:t>Блонский</w:t>
      </w:r>
      <w:proofErr w:type="spellEnd"/>
      <w:r w:rsidRPr="008F3616">
        <w:rPr>
          <w:rFonts w:ascii="Times New Roman" w:hAnsi="Times New Roman" w:cs="Times New Roman"/>
          <w:sz w:val="20"/>
          <w:szCs w:val="20"/>
          <w:lang w:val="en-US"/>
        </w:rPr>
        <w:t xml:space="preserve"> </w:t>
      </w:r>
      <w:r w:rsidRPr="008F3616">
        <w:rPr>
          <w:rFonts w:ascii="Times New Roman" w:hAnsi="Times New Roman" w:cs="Times New Roman"/>
          <w:sz w:val="20"/>
          <w:szCs w:val="20"/>
        </w:rPr>
        <w:t>П</w:t>
      </w:r>
      <w:r w:rsidRPr="008F3616">
        <w:rPr>
          <w:rFonts w:ascii="Times New Roman" w:hAnsi="Times New Roman" w:cs="Times New Roman"/>
          <w:sz w:val="20"/>
          <w:szCs w:val="20"/>
          <w:lang w:val="en-US"/>
        </w:rPr>
        <w:t xml:space="preserve">. </w:t>
      </w:r>
      <w:r w:rsidRPr="008F3616">
        <w:rPr>
          <w:rFonts w:ascii="Times New Roman" w:hAnsi="Times New Roman" w:cs="Times New Roman"/>
          <w:sz w:val="20"/>
          <w:szCs w:val="20"/>
        </w:rPr>
        <w:t>П</w:t>
      </w:r>
      <w:r w:rsidRPr="008F3616">
        <w:rPr>
          <w:rFonts w:ascii="Times New Roman" w:hAnsi="Times New Roman" w:cs="Times New Roman"/>
          <w:sz w:val="20"/>
          <w:szCs w:val="20"/>
          <w:lang w:val="en-US"/>
        </w:rPr>
        <w:t xml:space="preserve">. / </w:t>
      </w:r>
      <w:proofErr w:type="spellStart"/>
      <w:r w:rsidRPr="008F3616">
        <w:rPr>
          <w:rFonts w:ascii="Times New Roman" w:hAnsi="Times New Roman" w:cs="Times New Roman"/>
          <w:sz w:val="20"/>
          <w:szCs w:val="20"/>
        </w:rPr>
        <w:t>сост</w:t>
      </w:r>
      <w:proofErr w:type="spellEnd"/>
      <w:r w:rsidRPr="008F3616">
        <w:rPr>
          <w:rFonts w:ascii="Times New Roman" w:hAnsi="Times New Roman" w:cs="Times New Roman"/>
          <w:sz w:val="20"/>
          <w:szCs w:val="20"/>
          <w:lang w:val="en-US"/>
        </w:rPr>
        <w:t xml:space="preserve">. </w:t>
      </w:r>
      <w:r w:rsidRPr="008F3616">
        <w:rPr>
          <w:rFonts w:ascii="Times New Roman" w:hAnsi="Times New Roman" w:cs="Times New Roman"/>
          <w:sz w:val="20"/>
          <w:szCs w:val="20"/>
        </w:rPr>
        <w:t>и</w:t>
      </w:r>
      <w:r w:rsidRPr="008F3616">
        <w:rPr>
          <w:rFonts w:ascii="Times New Roman" w:hAnsi="Times New Roman" w:cs="Times New Roman"/>
          <w:sz w:val="20"/>
          <w:szCs w:val="20"/>
          <w:lang w:val="en-US"/>
        </w:rPr>
        <w:t xml:space="preserve"> </w:t>
      </w:r>
      <w:proofErr w:type="spellStart"/>
      <w:r w:rsidRPr="008F3616">
        <w:rPr>
          <w:rFonts w:ascii="Times New Roman" w:hAnsi="Times New Roman" w:cs="Times New Roman"/>
          <w:sz w:val="20"/>
          <w:szCs w:val="20"/>
        </w:rPr>
        <w:t>авт</w:t>
      </w:r>
      <w:proofErr w:type="spellEnd"/>
      <w:r w:rsidRPr="008F3616">
        <w:rPr>
          <w:rFonts w:ascii="Times New Roman" w:hAnsi="Times New Roman" w:cs="Times New Roman"/>
          <w:sz w:val="20"/>
          <w:szCs w:val="20"/>
          <w:lang w:val="en-US"/>
        </w:rPr>
        <w:t xml:space="preserve">. </w:t>
      </w:r>
      <w:proofErr w:type="spellStart"/>
      <w:r w:rsidRPr="008F3616">
        <w:rPr>
          <w:rFonts w:ascii="Times New Roman" w:hAnsi="Times New Roman" w:cs="Times New Roman"/>
          <w:sz w:val="20"/>
          <w:szCs w:val="20"/>
        </w:rPr>
        <w:t>предисл</w:t>
      </w:r>
      <w:proofErr w:type="spellEnd"/>
      <w:r w:rsidRPr="008F3616">
        <w:rPr>
          <w:rFonts w:ascii="Times New Roman" w:hAnsi="Times New Roman" w:cs="Times New Roman"/>
          <w:sz w:val="20"/>
          <w:szCs w:val="20"/>
          <w:lang w:val="en-US"/>
        </w:rPr>
        <w:t xml:space="preserve">. </w:t>
      </w:r>
      <w:r w:rsidRPr="008F3616">
        <w:rPr>
          <w:rFonts w:ascii="Times New Roman" w:hAnsi="Times New Roman" w:cs="Times New Roman"/>
          <w:sz w:val="20"/>
          <w:szCs w:val="20"/>
        </w:rPr>
        <w:t xml:space="preserve">Богомолова Л. И. Москва: Издательский дом Шалвы </w:t>
      </w:r>
      <w:proofErr w:type="spellStart"/>
      <w:r w:rsidRPr="008F3616">
        <w:rPr>
          <w:rFonts w:ascii="Times New Roman" w:hAnsi="Times New Roman" w:cs="Times New Roman"/>
          <w:sz w:val="20"/>
          <w:szCs w:val="20"/>
        </w:rPr>
        <w:t>Амонашвили</w:t>
      </w:r>
      <w:proofErr w:type="spellEnd"/>
      <w:r w:rsidRPr="008F3616">
        <w:rPr>
          <w:rFonts w:ascii="Times New Roman" w:hAnsi="Times New Roman" w:cs="Times New Roman"/>
          <w:sz w:val="20"/>
          <w:szCs w:val="20"/>
        </w:rPr>
        <w:t xml:space="preserve">, 2000. 224 с.  </w:t>
      </w:r>
    </w:p>
    <w:p w:rsidR="00C7198A" w:rsidRPr="008F3616" w:rsidRDefault="00C7198A" w:rsidP="008F3616">
      <w:pPr>
        <w:spacing w:after="0" w:line="240" w:lineRule="auto"/>
        <w:jc w:val="both"/>
        <w:rPr>
          <w:rFonts w:ascii="Times New Roman" w:hAnsi="Times New Roman" w:cs="Times New Roman"/>
          <w:sz w:val="20"/>
          <w:szCs w:val="20"/>
        </w:rPr>
      </w:pPr>
      <w:r w:rsidRPr="008F3616">
        <w:rPr>
          <w:rFonts w:ascii="Times New Roman" w:hAnsi="Times New Roman" w:cs="Times New Roman"/>
          <w:sz w:val="20"/>
          <w:szCs w:val="20"/>
        </w:rPr>
        <w:t xml:space="preserve">5.Бодалев А. А. Вершина в развитии взрослого человека: характеристики и условия достижения / А. А. </w:t>
      </w:r>
      <w:proofErr w:type="spellStart"/>
      <w:r w:rsidRPr="008F3616">
        <w:rPr>
          <w:rFonts w:ascii="Times New Roman" w:hAnsi="Times New Roman" w:cs="Times New Roman"/>
          <w:sz w:val="20"/>
          <w:szCs w:val="20"/>
        </w:rPr>
        <w:t>Бодалев</w:t>
      </w:r>
      <w:proofErr w:type="spellEnd"/>
      <w:r w:rsidRPr="008F3616">
        <w:rPr>
          <w:rFonts w:ascii="Times New Roman" w:hAnsi="Times New Roman" w:cs="Times New Roman"/>
          <w:sz w:val="20"/>
          <w:szCs w:val="20"/>
        </w:rPr>
        <w:t xml:space="preserve">. Москва: Флинта; Наука, 1998. 168 с. </w:t>
      </w:r>
    </w:p>
    <w:p w:rsidR="00C7198A" w:rsidRPr="008F3616" w:rsidRDefault="00C7198A" w:rsidP="008F3616">
      <w:pPr>
        <w:spacing w:after="0" w:line="240" w:lineRule="auto"/>
        <w:jc w:val="both"/>
        <w:rPr>
          <w:rFonts w:ascii="Times New Roman" w:hAnsi="Times New Roman" w:cs="Times New Roman"/>
          <w:sz w:val="20"/>
          <w:szCs w:val="20"/>
        </w:rPr>
      </w:pPr>
      <w:r w:rsidRPr="008F3616">
        <w:rPr>
          <w:rFonts w:ascii="Times New Roman" w:hAnsi="Times New Roman" w:cs="Times New Roman"/>
          <w:sz w:val="20"/>
          <w:szCs w:val="20"/>
        </w:rPr>
        <w:t>6.Воробьева И. В. Феномен толерантности в контексте педагогического взаимодействия: автореферат диссертации … кандидата педагогических наук / И. В. Воробьева. Екатеринбург, 2006. 24 с.</w:t>
      </w:r>
    </w:p>
    <w:p w:rsidR="00C7198A" w:rsidRPr="008F3616" w:rsidRDefault="00C7198A" w:rsidP="008F3616">
      <w:pPr>
        <w:spacing w:after="0" w:line="240" w:lineRule="auto"/>
        <w:jc w:val="both"/>
        <w:rPr>
          <w:rFonts w:ascii="Times New Roman" w:hAnsi="Times New Roman" w:cs="Times New Roman"/>
          <w:sz w:val="20"/>
          <w:szCs w:val="20"/>
        </w:rPr>
      </w:pPr>
      <w:r w:rsidRPr="008F3616">
        <w:rPr>
          <w:rFonts w:ascii="Times New Roman" w:hAnsi="Times New Roman" w:cs="Times New Roman"/>
          <w:sz w:val="20"/>
          <w:szCs w:val="20"/>
        </w:rPr>
        <w:t xml:space="preserve">7.ВульфовВ. З., </w:t>
      </w:r>
      <w:proofErr w:type="spellStart"/>
      <w:r w:rsidRPr="008F3616">
        <w:rPr>
          <w:rFonts w:ascii="Times New Roman" w:hAnsi="Times New Roman" w:cs="Times New Roman"/>
          <w:sz w:val="20"/>
          <w:szCs w:val="20"/>
        </w:rPr>
        <w:t>ХарькинВ</w:t>
      </w:r>
      <w:proofErr w:type="spellEnd"/>
      <w:r w:rsidRPr="008F3616">
        <w:rPr>
          <w:rFonts w:ascii="Times New Roman" w:hAnsi="Times New Roman" w:cs="Times New Roman"/>
          <w:sz w:val="20"/>
          <w:szCs w:val="20"/>
        </w:rPr>
        <w:t xml:space="preserve">. Н. Педагогика рефлексии (взгляд на профессиональную подготовку учителя) / В. З. Вульфов, В. Н. </w:t>
      </w:r>
      <w:proofErr w:type="spellStart"/>
      <w:r w:rsidRPr="008F3616">
        <w:rPr>
          <w:rFonts w:ascii="Times New Roman" w:hAnsi="Times New Roman" w:cs="Times New Roman"/>
          <w:sz w:val="20"/>
          <w:szCs w:val="20"/>
        </w:rPr>
        <w:t>Харькин</w:t>
      </w:r>
      <w:proofErr w:type="spellEnd"/>
      <w:r w:rsidRPr="008F3616">
        <w:rPr>
          <w:rFonts w:ascii="Times New Roman" w:hAnsi="Times New Roman" w:cs="Times New Roman"/>
          <w:sz w:val="20"/>
          <w:szCs w:val="20"/>
        </w:rPr>
        <w:t xml:space="preserve">. Москва: Магистр, 1995. 112 с. </w:t>
      </w:r>
    </w:p>
    <w:p w:rsidR="00C7198A" w:rsidRPr="008F3616" w:rsidRDefault="00C7198A" w:rsidP="008F3616">
      <w:pPr>
        <w:spacing w:after="0" w:line="240" w:lineRule="auto"/>
        <w:jc w:val="both"/>
        <w:rPr>
          <w:rFonts w:ascii="Times New Roman" w:hAnsi="Times New Roman" w:cs="Times New Roman"/>
          <w:sz w:val="20"/>
          <w:szCs w:val="20"/>
        </w:rPr>
      </w:pPr>
      <w:r w:rsidRPr="008F3616">
        <w:rPr>
          <w:rFonts w:ascii="Times New Roman" w:hAnsi="Times New Roman" w:cs="Times New Roman"/>
          <w:sz w:val="20"/>
          <w:szCs w:val="20"/>
        </w:rPr>
        <w:t xml:space="preserve">8.ВыготскийЛ. С. Развитие высших психических функций / Л. С. Выготский. Москва: Издательство Академия педагогических наук РСФСР, 1960. 500 с. </w:t>
      </w:r>
    </w:p>
    <w:p w:rsidR="009E46C2" w:rsidRPr="008F3616" w:rsidRDefault="00C7198A" w:rsidP="008F3616">
      <w:pPr>
        <w:spacing w:after="0" w:line="240" w:lineRule="auto"/>
        <w:jc w:val="both"/>
        <w:rPr>
          <w:rFonts w:ascii="Times New Roman" w:hAnsi="Times New Roman" w:cs="Times New Roman"/>
          <w:sz w:val="20"/>
          <w:szCs w:val="20"/>
          <w:lang w:val="kk-KZ"/>
        </w:rPr>
      </w:pPr>
      <w:r w:rsidRPr="001A5355">
        <w:rPr>
          <w:rFonts w:ascii="Times New Roman" w:hAnsi="Times New Roman" w:cs="Times New Roman"/>
          <w:sz w:val="20"/>
          <w:szCs w:val="20"/>
          <w:lang w:val="en-US"/>
        </w:rPr>
        <w:lastRenderedPageBreak/>
        <w:t>9.</w:t>
      </w:r>
      <w:r w:rsidR="009E46C2" w:rsidRPr="001A5355">
        <w:rPr>
          <w:rFonts w:ascii="Times New Roman" w:hAnsi="Times New Roman" w:cs="Times New Roman"/>
          <w:sz w:val="20"/>
          <w:szCs w:val="20"/>
          <w:lang w:val="en-US"/>
        </w:rPr>
        <w:t xml:space="preserve"> </w:t>
      </w:r>
      <w:r w:rsidR="009E46C2" w:rsidRPr="008F3616">
        <w:rPr>
          <w:rFonts w:ascii="Times New Roman" w:hAnsi="Times New Roman" w:cs="Times New Roman"/>
          <w:sz w:val="20"/>
          <w:szCs w:val="20"/>
          <w:lang w:val="en-US"/>
        </w:rPr>
        <w:t>Genesis</w:t>
      </w:r>
      <w:r w:rsidR="009E46C2" w:rsidRPr="001A5355">
        <w:rPr>
          <w:rFonts w:ascii="Times New Roman" w:hAnsi="Times New Roman" w:cs="Times New Roman"/>
          <w:sz w:val="20"/>
          <w:szCs w:val="20"/>
          <w:lang w:val="en-US"/>
        </w:rPr>
        <w:t xml:space="preserve"> </w:t>
      </w:r>
      <w:r w:rsidR="009E46C2" w:rsidRPr="008F3616">
        <w:rPr>
          <w:rFonts w:ascii="Times New Roman" w:hAnsi="Times New Roman" w:cs="Times New Roman"/>
          <w:sz w:val="20"/>
          <w:szCs w:val="20"/>
          <w:lang w:val="en-US"/>
        </w:rPr>
        <w:t>of</w:t>
      </w:r>
      <w:r w:rsidR="009E46C2" w:rsidRPr="001A5355">
        <w:rPr>
          <w:rFonts w:ascii="Times New Roman" w:hAnsi="Times New Roman" w:cs="Times New Roman"/>
          <w:sz w:val="20"/>
          <w:szCs w:val="20"/>
          <w:lang w:val="en-US"/>
        </w:rPr>
        <w:t xml:space="preserve"> </w:t>
      </w:r>
      <w:r w:rsidR="009E46C2" w:rsidRPr="008F3616">
        <w:rPr>
          <w:rFonts w:ascii="Times New Roman" w:hAnsi="Times New Roman" w:cs="Times New Roman"/>
          <w:sz w:val="20"/>
          <w:szCs w:val="20"/>
          <w:lang w:val="en-US"/>
        </w:rPr>
        <w:t>the</w:t>
      </w:r>
      <w:r w:rsidR="009E46C2" w:rsidRPr="001A5355">
        <w:rPr>
          <w:rFonts w:ascii="Times New Roman" w:hAnsi="Times New Roman" w:cs="Times New Roman"/>
          <w:sz w:val="20"/>
          <w:szCs w:val="20"/>
          <w:lang w:val="en-US"/>
        </w:rPr>
        <w:t xml:space="preserve"> </w:t>
      </w:r>
      <w:r w:rsidR="009E46C2" w:rsidRPr="008F3616">
        <w:rPr>
          <w:rFonts w:ascii="Times New Roman" w:hAnsi="Times New Roman" w:cs="Times New Roman"/>
          <w:sz w:val="20"/>
          <w:szCs w:val="20"/>
          <w:lang w:val="en-US"/>
        </w:rPr>
        <w:t>Concept</w:t>
      </w:r>
      <w:r w:rsidR="009E46C2" w:rsidRPr="001A5355">
        <w:rPr>
          <w:rFonts w:ascii="Times New Roman" w:hAnsi="Times New Roman" w:cs="Times New Roman"/>
          <w:sz w:val="20"/>
          <w:szCs w:val="20"/>
          <w:lang w:val="en-US"/>
        </w:rPr>
        <w:t xml:space="preserve"> </w:t>
      </w:r>
      <w:proofErr w:type="spellStart"/>
      <w:r w:rsidR="009E46C2" w:rsidRPr="008F3616">
        <w:rPr>
          <w:rFonts w:ascii="Times New Roman" w:hAnsi="Times New Roman" w:cs="Times New Roman"/>
          <w:sz w:val="20"/>
          <w:szCs w:val="20"/>
          <w:lang w:val="en-US"/>
        </w:rPr>
        <w:t>Noosphere</w:t>
      </w:r>
      <w:proofErr w:type="spellEnd"/>
      <w:r w:rsidR="009E46C2" w:rsidRPr="001A5355">
        <w:rPr>
          <w:rFonts w:ascii="Times New Roman" w:hAnsi="Times New Roman" w:cs="Times New Roman"/>
          <w:sz w:val="20"/>
          <w:szCs w:val="20"/>
          <w:lang w:val="en-US"/>
        </w:rPr>
        <w:t xml:space="preserve"> </w:t>
      </w:r>
      <w:r w:rsidR="009E46C2" w:rsidRPr="008F3616">
        <w:rPr>
          <w:rFonts w:ascii="Times New Roman" w:hAnsi="Times New Roman" w:cs="Times New Roman"/>
          <w:sz w:val="20"/>
          <w:szCs w:val="20"/>
          <w:lang w:val="en-US"/>
        </w:rPr>
        <w:t>Pedagogy</w:t>
      </w:r>
      <w:r w:rsidR="009E46C2" w:rsidRPr="001A5355">
        <w:rPr>
          <w:rFonts w:ascii="Times New Roman" w:hAnsi="Times New Roman" w:cs="Times New Roman"/>
          <w:sz w:val="20"/>
          <w:szCs w:val="20"/>
          <w:lang w:val="en-US"/>
        </w:rPr>
        <w:t xml:space="preserve"> </w:t>
      </w:r>
      <w:r w:rsidR="009E46C2" w:rsidRPr="008F3616">
        <w:rPr>
          <w:rFonts w:ascii="Times New Roman" w:hAnsi="Times New Roman" w:cs="Times New Roman"/>
          <w:sz w:val="20"/>
          <w:szCs w:val="20"/>
          <w:lang w:val="en-US"/>
        </w:rPr>
        <w:t>and</w:t>
      </w:r>
      <w:r w:rsidR="009E46C2" w:rsidRPr="001A5355">
        <w:rPr>
          <w:rFonts w:ascii="Times New Roman" w:hAnsi="Times New Roman" w:cs="Times New Roman"/>
          <w:sz w:val="20"/>
          <w:szCs w:val="20"/>
          <w:lang w:val="en-US"/>
        </w:rPr>
        <w:t xml:space="preserve"> </w:t>
      </w:r>
      <w:r w:rsidR="009E46C2" w:rsidRPr="008F3616">
        <w:rPr>
          <w:rFonts w:ascii="Times New Roman" w:hAnsi="Times New Roman" w:cs="Times New Roman"/>
          <w:sz w:val="20"/>
          <w:szCs w:val="20"/>
          <w:lang w:val="en-US"/>
        </w:rPr>
        <w:t>the</w:t>
      </w:r>
      <w:r w:rsidR="009E46C2" w:rsidRPr="001A5355">
        <w:rPr>
          <w:rFonts w:ascii="Times New Roman" w:hAnsi="Times New Roman" w:cs="Times New Roman"/>
          <w:sz w:val="20"/>
          <w:szCs w:val="20"/>
          <w:lang w:val="en-US"/>
        </w:rPr>
        <w:t xml:space="preserve"> </w:t>
      </w:r>
      <w:r w:rsidR="009E46C2" w:rsidRPr="008F3616">
        <w:rPr>
          <w:rFonts w:ascii="Times New Roman" w:hAnsi="Times New Roman" w:cs="Times New Roman"/>
          <w:sz w:val="20"/>
          <w:szCs w:val="20"/>
          <w:lang w:val="en-US"/>
        </w:rPr>
        <w:t>Paradigm</w:t>
      </w:r>
      <w:r w:rsidR="009E46C2" w:rsidRPr="001A5355">
        <w:rPr>
          <w:rFonts w:ascii="Times New Roman" w:hAnsi="Times New Roman" w:cs="Times New Roman"/>
          <w:sz w:val="20"/>
          <w:szCs w:val="20"/>
          <w:lang w:val="en-US"/>
        </w:rPr>
        <w:t>.</w:t>
      </w:r>
      <w:r w:rsidR="00684D00" w:rsidRPr="008F3616">
        <w:rPr>
          <w:rFonts w:ascii="Times New Roman" w:hAnsi="Times New Roman" w:cs="Times New Roman"/>
          <w:sz w:val="20"/>
          <w:szCs w:val="20"/>
          <w:lang w:val="kk-KZ"/>
        </w:rPr>
        <w:t xml:space="preserve"> </w:t>
      </w:r>
      <w:r w:rsidR="009E46C2" w:rsidRPr="008F3616">
        <w:rPr>
          <w:rFonts w:ascii="Times New Roman" w:hAnsi="Times New Roman" w:cs="Times New Roman"/>
          <w:sz w:val="20"/>
          <w:szCs w:val="20"/>
          <w:lang w:val="kk-KZ"/>
        </w:rPr>
        <w:t>БД Scopus AstraSalvensis-Volume6,Issue1(11),2018.547-565</w:t>
      </w:r>
      <w:r w:rsidR="00684D00" w:rsidRPr="008F3616">
        <w:rPr>
          <w:rFonts w:ascii="Times New Roman" w:hAnsi="Times New Roman" w:cs="Times New Roman"/>
          <w:sz w:val="20"/>
          <w:szCs w:val="20"/>
          <w:lang w:val="kk-KZ"/>
        </w:rPr>
        <w:t xml:space="preserve">. </w:t>
      </w:r>
      <w:hyperlink r:id="rId6" w:history="1">
        <w:r w:rsidR="00684D00" w:rsidRPr="008F3616">
          <w:rPr>
            <w:rStyle w:val="a4"/>
            <w:rFonts w:ascii="Times New Roman" w:hAnsi="Times New Roman" w:cs="Times New Roman"/>
            <w:sz w:val="20"/>
            <w:szCs w:val="20"/>
            <w:lang w:val="kk-KZ"/>
          </w:rPr>
          <w:t>https://astrasalva.files.wordpress.com/2018/05/astra-salvensis-year-vi-2018-no-1-11.pdf</w:t>
        </w:r>
      </w:hyperlink>
      <w:r w:rsidR="00684D00" w:rsidRPr="008F3616">
        <w:rPr>
          <w:rFonts w:ascii="Times New Roman" w:hAnsi="Times New Roman" w:cs="Times New Roman"/>
          <w:sz w:val="20"/>
          <w:szCs w:val="20"/>
          <w:lang w:val="kk-KZ"/>
        </w:rPr>
        <w:t xml:space="preserve">. </w:t>
      </w:r>
    </w:p>
    <w:p w:rsidR="00C7198A" w:rsidRPr="008F3616" w:rsidRDefault="00C7198A" w:rsidP="008F3616">
      <w:pPr>
        <w:spacing w:after="0" w:line="240" w:lineRule="auto"/>
        <w:jc w:val="both"/>
        <w:rPr>
          <w:rFonts w:ascii="Times New Roman" w:hAnsi="Times New Roman" w:cs="Times New Roman"/>
          <w:sz w:val="20"/>
          <w:szCs w:val="20"/>
        </w:rPr>
      </w:pPr>
      <w:r w:rsidRPr="008F3616">
        <w:rPr>
          <w:rFonts w:ascii="Times New Roman" w:hAnsi="Times New Roman" w:cs="Times New Roman"/>
          <w:sz w:val="20"/>
          <w:szCs w:val="20"/>
        </w:rPr>
        <w:t xml:space="preserve">10.Герасименко Н.Ф. Власть и здоровье нации (Что ожидает Россию в XXI веке) / Н. Ф. Герасименко // Здравоохранение. 1997. № 4. 15 с.  </w:t>
      </w:r>
    </w:p>
    <w:p w:rsidR="00C7198A" w:rsidRPr="008F3616" w:rsidRDefault="00C7198A" w:rsidP="008F3616">
      <w:pPr>
        <w:spacing w:after="0" w:line="240" w:lineRule="auto"/>
        <w:jc w:val="both"/>
        <w:rPr>
          <w:rFonts w:ascii="Times New Roman" w:hAnsi="Times New Roman" w:cs="Times New Roman"/>
          <w:sz w:val="20"/>
          <w:szCs w:val="20"/>
        </w:rPr>
      </w:pPr>
      <w:r w:rsidRPr="008F3616">
        <w:rPr>
          <w:rFonts w:ascii="Times New Roman" w:hAnsi="Times New Roman" w:cs="Times New Roman"/>
          <w:sz w:val="20"/>
          <w:szCs w:val="20"/>
        </w:rPr>
        <w:t xml:space="preserve">11.История советской психологии труда. Тексты. (20-30 - е годы XX века) / под ред. В. П. Зинченко, В. М. Муниповой, О. Г. </w:t>
      </w:r>
      <w:proofErr w:type="spellStart"/>
      <w:r w:rsidRPr="008F3616">
        <w:rPr>
          <w:rFonts w:ascii="Times New Roman" w:hAnsi="Times New Roman" w:cs="Times New Roman"/>
          <w:sz w:val="20"/>
          <w:szCs w:val="20"/>
        </w:rPr>
        <w:t>Носковой</w:t>
      </w:r>
      <w:proofErr w:type="spellEnd"/>
      <w:r w:rsidRPr="008F3616">
        <w:rPr>
          <w:rFonts w:ascii="Times New Roman" w:hAnsi="Times New Roman" w:cs="Times New Roman"/>
          <w:sz w:val="20"/>
          <w:szCs w:val="20"/>
        </w:rPr>
        <w:t xml:space="preserve">. Москва: Издательство МГУ, 1983. 360 с. </w:t>
      </w:r>
    </w:p>
    <w:p w:rsidR="00C7198A" w:rsidRPr="008F3616" w:rsidRDefault="00C7198A" w:rsidP="008F3616">
      <w:pPr>
        <w:spacing w:after="0" w:line="240" w:lineRule="auto"/>
        <w:jc w:val="both"/>
        <w:rPr>
          <w:rFonts w:ascii="Times New Roman" w:hAnsi="Times New Roman" w:cs="Times New Roman"/>
          <w:sz w:val="20"/>
          <w:szCs w:val="20"/>
        </w:rPr>
      </w:pPr>
      <w:r w:rsidRPr="008F3616">
        <w:rPr>
          <w:rFonts w:ascii="Times New Roman" w:hAnsi="Times New Roman" w:cs="Times New Roman"/>
          <w:sz w:val="20"/>
          <w:szCs w:val="20"/>
        </w:rPr>
        <w:t xml:space="preserve">12.Лопес Е. Г. Развитие ключевых компетенций будущих ремесленников в процессе социально-профессионального воспитания: диссертация … кандидата педагогических наук / Е. Г. Лопес. Екатеринбург, 2006. 200 с.  </w:t>
      </w:r>
    </w:p>
    <w:p w:rsidR="00C7198A" w:rsidRPr="008F3616" w:rsidRDefault="00C7198A" w:rsidP="008F3616">
      <w:pPr>
        <w:spacing w:after="0" w:line="240" w:lineRule="auto"/>
        <w:jc w:val="both"/>
        <w:rPr>
          <w:rFonts w:ascii="Times New Roman" w:hAnsi="Times New Roman" w:cs="Times New Roman"/>
          <w:sz w:val="20"/>
          <w:szCs w:val="20"/>
        </w:rPr>
      </w:pPr>
      <w:r w:rsidRPr="008F3616">
        <w:rPr>
          <w:rFonts w:ascii="Times New Roman" w:hAnsi="Times New Roman" w:cs="Times New Roman"/>
          <w:sz w:val="20"/>
          <w:szCs w:val="20"/>
        </w:rPr>
        <w:t xml:space="preserve">13.Маркова А. </w:t>
      </w:r>
      <w:proofErr w:type="spellStart"/>
      <w:r w:rsidRPr="008F3616">
        <w:rPr>
          <w:rFonts w:ascii="Times New Roman" w:hAnsi="Times New Roman" w:cs="Times New Roman"/>
          <w:sz w:val="20"/>
          <w:szCs w:val="20"/>
        </w:rPr>
        <w:t>К.Психология</w:t>
      </w:r>
      <w:proofErr w:type="spellEnd"/>
      <w:r w:rsidRPr="008F3616">
        <w:rPr>
          <w:rFonts w:ascii="Times New Roman" w:hAnsi="Times New Roman" w:cs="Times New Roman"/>
          <w:sz w:val="20"/>
          <w:szCs w:val="20"/>
        </w:rPr>
        <w:t xml:space="preserve"> профессионализма </w:t>
      </w:r>
      <w:r w:rsidRPr="008F3616">
        <w:rPr>
          <w:rFonts w:ascii="Times New Roman" w:hAnsi="Times New Roman" w:cs="Times New Roman"/>
          <w:sz w:val="20"/>
          <w:szCs w:val="20"/>
        </w:rPr>
        <w:tab/>
        <w:t xml:space="preserve">/К. Маркова. Москва: Международный гуманитарный фонд «Знание», 1996. 308 с. </w:t>
      </w:r>
    </w:p>
    <w:p w:rsidR="00C7198A" w:rsidRPr="008F3616" w:rsidRDefault="00C7198A" w:rsidP="008F3616">
      <w:pPr>
        <w:spacing w:after="0" w:line="240" w:lineRule="auto"/>
        <w:jc w:val="both"/>
        <w:rPr>
          <w:rFonts w:ascii="Times New Roman" w:hAnsi="Times New Roman" w:cs="Times New Roman"/>
          <w:sz w:val="20"/>
          <w:szCs w:val="20"/>
          <w:lang w:val="en-US"/>
        </w:rPr>
      </w:pPr>
      <w:r w:rsidRPr="008F3616">
        <w:rPr>
          <w:rFonts w:ascii="Times New Roman" w:hAnsi="Times New Roman" w:cs="Times New Roman"/>
          <w:sz w:val="20"/>
          <w:szCs w:val="20"/>
        </w:rPr>
        <w:t xml:space="preserve">14.Фромм </w:t>
      </w:r>
      <w:proofErr w:type="spellStart"/>
      <w:r w:rsidRPr="008F3616">
        <w:rPr>
          <w:rFonts w:ascii="Times New Roman" w:hAnsi="Times New Roman" w:cs="Times New Roman"/>
          <w:sz w:val="20"/>
          <w:szCs w:val="20"/>
        </w:rPr>
        <w:t>Э.Психоанализ</w:t>
      </w:r>
      <w:proofErr w:type="spellEnd"/>
      <w:r w:rsidRPr="008F3616">
        <w:rPr>
          <w:rFonts w:ascii="Times New Roman" w:hAnsi="Times New Roman" w:cs="Times New Roman"/>
          <w:sz w:val="20"/>
          <w:szCs w:val="20"/>
        </w:rPr>
        <w:t xml:space="preserve"> и этика / Э. </w:t>
      </w:r>
      <w:proofErr w:type="spellStart"/>
      <w:r w:rsidRPr="008F3616">
        <w:rPr>
          <w:rFonts w:ascii="Times New Roman" w:hAnsi="Times New Roman" w:cs="Times New Roman"/>
          <w:sz w:val="20"/>
          <w:szCs w:val="20"/>
        </w:rPr>
        <w:t>Фромм</w:t>
      </w:r>
      <w:proofErr w:type="spellEnd"/>
      <w:r w:rsidRPr="008F3616">
        <w:rPr>
          <w:rFonts w:ascii="Times New Roman" w:hAnsi="Times New Roman" w:cs="Times New Roman"/>
          <w:sz w:val="20"/>
          <w:szCs w:val="20"/>
        </w:rPr>
        <w:t>. Москва</w:t>
      </w:r>
      <w:r w:rsidRPr="001A5355">
        <w:rPr>
          <w:rFonts w:ascii="Times New Roman" w:hAnsi="Times New Roman" w:cs="Times New Roman"/>
          <w:sz w:val="20"/>
          <w:szCs w:val="20"/>
          <w:lang w:val="en-US"/>
        </w:rPr>
        <w:t xml:space="preserve">: </w:t>
      </w:r>
      <w:r w:rsidRPr="008F3616">
        <w:rPr>
          <w:rFonts w:ascii="Times New Roman" w:hAnsi="Times New Roman" w:cs="Times New Roman"/>
          <w:sz w:val="20"/>
          <w:szCs w:val="20"/>
        </w:rPr>
        <w:t>Республика</w:t>
      </w:r>
      <w:r w:rsidRPr="001A5355">
        <w:rPr>
          <w:rFonts w:ascii="Times New Roman" w:hAnsi="Times New Roman" w:cs="Times New Roman"/>
          <w:sz w:val="20"/>
          <w:szCs w:val="20"/>
          <w:lang w:val="en-US"/>
        </w:rPr>
        <w:t>, 1993.</w:t>
      </w:r>
      <w:r w:rsidR="00EF14CB" w:rsidRPr="001A5355">
        <w:rPr>
          <w:rFonts w:ascii="Times New Roman" w:hAnsi="Times New Roman" w:cs="Times New Roman"/>
          <w:sz w:val="20"/>
          <w:szCs w:val="20"/>
          <w:lang w:val="en-US"/>
        </w:rPr>
        <w:t xml:space="preserve"> </w:t>
      </w:r>
      <w:proofErr w:type="gramStart"/>
      <w:r w:rsidR="00EF14CB" w:rsidRPr="008F3616">
        <w:rPr>
          <w:rFonts w:ascii="Times New Roman" w:hAnsi="Times New Roman" w:cs="Times New Roman"/>
          <w:sz w:val="20"/>
          <w:szCs w:val="20"/>
          <w:lang w:val="en-US"/>
        </w:rPr>
        <w:t>139</w:t>
      </w:r>
      <w:proofErr w:type="gramEnd"/>
      <w:r w:rsidR="00EF14CB" w:rsidRPr="008F3616">
        <w:rPr>
          <w:rFonts w:ascii="Times New Roman" w:hAnsi="Times New Roman" w:cs="Times New Roman"/>
          <w:sz w:val="20"/>
          <w:szCs w:val="20"/>
          <w:lang w:val="en-US"/>
        </w:rPr>
        <w:t xml:space="preserve"> </w:t>
      </w:r>
      <w:r w:rsidR="00EF14CB" w:rsidRPr="008F3616">
        <w:rPr>
          <w:rFonts w:ascii="Times New Roman" w:hAnsi="Times New Roman" w:cs="Times New Roman"/>
          <w:sz w:val="20"/>
          <w:szCs w:val="20"/>
        </w:rPr>
        <w:t>с</w:t>
      </w:r>
      <w:r w:rsidR="00EF14CB" w:rsidRPr="008F3616">
        <w:rPr>
          <w:rFonts w:ascii="Times New Roman" w:hAnsi="Times New Roman" w:cs="Times New Roman"/>
          <w:sz w:val="20"/>
          <w:szCs w:val="20"/>
          <w:lang w:val="en-US"/>
        </w:rPr>
        <w:t>.</w:t>
      </w:r>
    </w:p>
    <w:p w:rsidR="00CE3DAB" w:rsidRPr="008F3616" w:rsidRDefault="00CE3DAB" w:rsidP="008F3616">
      <w:pPr>
        <w:spacing w:after="0" w:line="240" w:lineRule="auto"/>
        <w:jc w:val="both"/>
        <w:rPr>
          <w:rFonts w:ascii="Times New Roman" w:hAnsi="Times New Roman" w:cs="Times New Roman"/>
          <w:sz w:val="20"/>
          <w:szCs w:val="20"/>
        </w:rPr>
      </w:pPr>
      <w:r w:rsidRPr="008F3616">
        <w:rPr>
          <w:rFonts w:ascii="Times New Roman" w:hAnsi="Times New Roman" w:cs="Times New Roman"/>
          <w:sz w:val="20"/>
          <w:szCs w:val="20"/>
          <w:lang w:val="en-US"/>
        </w:rPr>
        <w:t>1</w:t>
      </w:r>
      <w:r w:rsidR="003569A8" w:rsidRPr="008F3616">
        <w:rPr>
          <w:rFonts w:ascii="Times New Roman" w:hAnsi="Times New Roman" w:cs="Times New Roman"/>
          <w:sz w:val="20"/>
          <w:szCs w:val="20"/>
          <w:lang w:val="en-US"/>
        </w:rPr>
        <w:t>5</w:t>
      </w:r>
      <w:proofErr w:type="gramStart"/>
      <w:r w:rsidRPr="008F3616">
        <w:rPr>
          <w:rFonts w:ascii="Times New Roman" w:hAnsi="Times New Roman" w:cs="Times New Roman"/>
          <w:sz w:val="20"/>
          <w:szCs w:val="20"/>
          <w:lang w:val="en-US"/>
        </w:rPr>
        <w:t>.Treisman</w:t>
      </w:r>
      <w:proofErr w:type="gramEnd"/>
      <w:r w:rsidRPr="008F3616">
        <w:rPr>
          <w:rFonts w:ascii="Times New Roman" w:hAnsi="Times New Roman" w:cs="Times New Roman"/>
          <w:sz w:val="20"/>
          <w:szCs w:val="20"/>
          <w:lang w:val="en-US"/>
        </w:rPr>
        <w:t xml:space="preserve"> A. Strategies and models of selective attention / A. </w:t>
      </w:r>
      <w:proofErr w:type="spellStart"/>
      <w:r w:rsidRPr="008F3616">
        <w:rPr>
          <w:rFonts w:ascii="Times New Roman" w:hAnsi="Times New Roman" w:cs="Times New Roman"/>
          <w:sz w:val="20"/>
          <w:szCs w:val="20"/>
          <w:lang w:val="en-US"/>
        </w:rPr>
        <w:t>Treisman</w:t>
      </w:r>
      <w:proofErr w:type="spellEnd"/>
      <w:r w:rsidRPr="008F3616">
        <w:rPr>
          <w:rFonts w:ascii="Times New Roman" w:hAnsi="Times New Roman" w:cs="Times New Roman"/>
          <w:sz w:val="20"/>
          <w:szCs w:val="20"/>
          <w:lang w:val="en-US"/>
        </w:rPr>
        <w:t xml:space="preserve"> // Psychological Review, 1969. V</w:t>
      </w:r>
      <w:r w:rsidRPr="008F3616">
        <w:rPr>
          <w:rFonts w:ascii="Times New Roman" w:hAnsi="Times New Roman" w:cs="Times New Roman"/>
          <w:sz w:val="20"/>
          <w:szCs w:val="20"/>
        </w:rPr>
        <w:t xml:space="preserve">. 76. </w:t>
      </w:r>
      <w:r w:rsidRPr="008F3616">
        <w:rPr>
          <w:rFonts w:ascii="Times New Roman" w:hAnsi="Times New Roman" w:cs="Times New Roman"/>
          <w:sz w:val="20"/>
          <w:szCs w:val="20"/>
          <w:lang w:val="en-US"/>
        </w:rPr>
        <w:t>N</w:t>
      </w:r>
      <w:r w:rsidRPr="008F3616">
        <w:rPr>
          <w:rFonts w:ascii="Times New Roman" w:hAnsi="Times New Roman" w:cs="Times New Roman"/>
          <w:sz w:val="20"/>
          <w:szCs w:val="20"/>
        </w:rPr>
        <w:t xml:space="preserve"> </w:t>
      </w:r>
      <w:proofErr w:type="gramStart"/>
      <w:r w:rsidRPr="008F3616">
        <w:rPr>
          <w:rFonts w:ascii="Times New Roman" w:hAnsi="Times New Roman" w:cs="Times New Roman"/>
          <w:sz w:val="20"/>
          <w:szCs w:val="20"/>
        </w:rPr>
        <w:t>3</w:t>
      </w:r>
      <w:proofErr w:type="gramEnd"/>
      <w:r w:rsidRPr="008F3616">
        <w:rPr>
          <w:rFonts w:ascii="Times New Roman" w:hAnsi="Times New Roman" w:cs="Times New Roman"/>
          <w:sz w:val="20"/>
          <w:szCs w:val="20"/>
        </w:rPr>
        <w:t xml:space="preserve">. </w:t>
      </w:r>
      <w:r w:rsidRPr="008F3616">
        <w:rPr>
          <w:rFonts w:ascii="Times New Roman" w:hAnsi="Times New Roman" w:cs="Times New Roman"/>
          <w:sz w:val="20"/>
          <w:szCs w:val="20"/>
          <w:lang w:val="en-US"/>
        </w:rPr>
        <w:t>P</w:t>
      </w:r>
      <w:r w:rsidRPr="008F3616">
        <w:rPr>
          <w:rFonts w:ascii="Times New Roman" w:hAnsi="Times New Roman" w:cs="Times New Roman"/>
          <w:sz w:val="20"/>
          <w:szCs w:val="20"/>
        </w:rPr>
        <w:t>. 282-299.</w:t>
      </w:r>
    </w:p>
    <w:p w:rsidR="001A5355" w:rsidRDefault="001A5355" w:rsidP="001A5355">
      <w:pPr>
        <w:spacing w:after="0" w:line="240" w:lineRule="auto"/>
        <w:jc w:val="both"/>
        <w:rPr>
          <w:rFonts w:ascii="Times New Roman" w:hAnsi="Times New Roman" w:cs="Times New Roman"/>
          <w:sz w:val="20"/>
          <w:szCs w:val="20"/>
          <w:lang w:val="en-US"/>
        </w:rPr>
      </w:pPr>
    </w:p>
    <w:p w:rsidR="00492038" w:rsidRPr="00492038" w:rsidRDefault="00492038" w:rsidP="00492038">
      <w:pPr>
        <w:autoSpaceDE w:val="0"/>
        <w:autoSpaceDN w:val="0"/>
        <w:adjustRightInd w:val="0"/>
        <w:spacing w:after="0" w:line="240" w:lineRule="auto"/>
        <w:jc w:val="center"/>
        <w:rPr>
          <w:rFonts w:ascii="Times New Roman" w:hAnsi="Times New Roman"/>
          <w:b/>
          <w:bCs/>
          <w:sz w:val="20"/>
          <w:szCs w:val="20"/>
          <w:lang w:val="en-US"/>
        </w:rPr>
      </w:pPr>
      <w:r w:rsidRPr="00181BE3">
        <w:rPr>
          <w:rFonts w:ascii="Times New Roman" w:hAnsi="Times New Roman"/>
          <w:b/>
          <w:bCs/>
          <w:sz w:val="20"/>
          <w:szCs w:val="20"/>
          <w:lang w:val="en-US"/>
        </w:rPr>
        <w:t>REFERENCES</w:t>
      </w:r>
    </w:p>
    <w:p w:rsidR="001A5355" w:rsidRPr="001A5355" w:rsidRDefault="001A5355" w:rsidP="001A5355">
      <w:pPr>
        <w:spacing w:after="0" w:line="240" w:lineRule="auto"/>
        <w:jc w:val="both"/>
        <w:rPr>
          <w:rFonts w:ascii="Times New Roman" w:hAnsi="Times New Roman" w:cs="Times New Roman"/>
          <w:sz w:val="20"/>
          <w:szCs w:val="20"/>
          <w:lang w:val="en-US"/>
        </w:rPr>
      </w:pPr>
    </w:p>
    <w:p w:rsidR="001A5355" w:rsidRPr="001A5355" w:rsidRDefault="001A5355" w:rsidP="001A5355">
      <w:pPr>
        <w:spacing w:after="0" w:line="240" w:lineRule="auto"/>
        <w:jc w:val="both"/>
        <w:rPr>
          <w:rFonts w:ascii="Times New Roman" w:hAnsi="Times New Roman" w:cs="Times New Roman"/>
          <w:sz w:val="20"/>
          <w:szCs w:val="20"/>
          <w:lang w:val="en-US"/>
        </w:rPr>
      </w:pPr>
      <w:r w:rsidRPr="001A5355">
        <w:rPr>
          <w:rFonts w:ascii="Times New Roman" w:hAnsi="Times New Roman" w:cs="Times New Roman"/>
          <w:sz w:val="20"/>
          <w:szCs w:val="20"/>
          <w:lang w:val="en-US"/>
        </w:rPr>
        <w:t xml:space="preserve">1. </w:t>
      </w:r>
      <w:proofErr w:type="spellStart"/>
      <w:r w:rsidRPr="001A5355">
        <w:rPr>
          <w:rFonts w:ascii="Times New Roman" w:hAnsi="Times New Roman" w:cs="Times New Roman"/>
          <w:sz w:val="20"/>
          <w:szCs w:val="20"/>
          <w:lang w:val="en-US"/>
        </w:rPr>
        <w:t>Acmeology</w:t>
      </w:r>
      <w:proofErr w:type="spellEnd"/>
      <w:r w:rsidRPr="001A5355">
        <w:rPr>
          <w:rFonts w:ascii="Times New Roman" w:hAnsi="Times New Roman" w:cs="Times New Roman"/>
          <w:sz w:val="20"/>
          <w:szCs w:val="20"/>
          <w:lang w:val="en-US"/>
        </w:rPr>
        <w:t xml:space="preserve">: textbook / pod </w:t>
      </w:r>
      <w:proofErr w:type="spellStart"/>
      <w:r w:rsidRPr="001A5355">
        <w:rPr>
          <w:rFonts w:ascii="Times New Roman" w:hAnsi="Times New Roman" w:cs="Times New Roman"/>
          <w:sz w:val="20"/>
          <w:szCs w:val="20"/>
          <w:lang w:val="en-US"/>
        </w:rPr>
        <w:t>obsch</w:t>
      </w:r>
      <w:proofErr w:type="spellEnd"/>
      <w:r w:rsidRPr="001A5355">
        <w:rPr>
          <w:rFonts w:ascii="Times New Roman" w:hAnsi="Times New Roman" w:cs="Times New Roman"/>
          <w:sz w:val="20"/>
          <w:szCs w:val="20"/>
          <w:lang w:val="en-US"/>
        </w:rPr>
        <w:t xml:space="preserve">. </w:t>
      </w:r>
      <w:proofErr w:type="gramStart"/>
      <w:r w:rsidRPr="001A5355">
        <w:rPr>
          <w:rFonts w:ascii="Times New Roman" w:hAnsi="Times New Roman" w:cs="Times New Roman"/>
          <w:sz w:val="20"/>
          <w:szCs w:val="20"/>
          <w:lang w:val="en-US"/>
        </w:rPr>
        <w:t>ed</w:t>
      </w:r>
      <w:proofErr w:type="gramEnd"/>
      <w:r w:rsidRPr="001A5355">
        <w:rPr>
          <w:rFonts w:ascii="Times New Roman" w:hAnsi="Times New Roman" w:cs="Times New Roman"/>
          <w:sz w:val="20"/>
          <w:szCs w:val="20"/>
          <w:lang w:val="en-US"/>
        </w:rPr>
        <w:t xml:space="preserve">. </w:t>
      </w:r>
      <w:r w:rsidRPr="00492038">
        <w:rPr>
          <w:rFonts w:ascii="Times New Roman" w:hAnsi="Times New Roman" w:cs="Times New Roman"/>
          <w:sz w:val="20"/>
          <w:szCs w:val="20"/>
          <w:lang w:val="en-US"/>
        </w:rPr>
        <w:t xml:space="preserve">A. A. Almost. </w:t>
      </w:r>
      <w:r w:rsidRPr="001A5355">
        <w:rPr>
          <w:rFonts w:ascii="Times New Roman" w:hAnsi="Times New Roman" w:cs="Times New Roman"/>
          <w:sz w:val="20"/>
          <w:szCs w:val="20"/>
          <w:lang w:val="en-US"/>
        </w:rPr>
        <w:t xml:space="preserve">Moscow: </w:t>
      </w:r>
      <w:proofErr w:type="spellStart"/>
      <w:r w:rsidRPr="001A5355">
        <w:rPr>
          <w:rFonts w:ascii="Times New Roman" w:hAnsi="Times New Roman" w:cs="Times New Roman"/>
          <w:sz w:val="20"/>
          <w:szCs w:val="20"/>
          <w:lang w:val="en-US"/>
        </w:rPr>
        <w:t>Izd-vo</w:t>
      </w:r>
      <w:proofErr w:type="spellEnd"/>
      <w:r w:rsidRPr="001A5355">
        <w:rPr>
          <w:rFonts w:ascii="Times New Roman" w:hAnsi="Times New Roman" w:cs="Times New Roman"/>
          <w:sz w:val="20"/>
          <w:szCs w:val="20"/>
          <w:lang w:val="en-US"/>
        </w:rPr>
        <w:t xml:space="preserve"> RAGS, 2002. 650 p</w:t>
      </w:r>
      <w:proofErr w:type="gramStart"/>
      <w:r w:rsidRPr="001A5355">
        <w:rPr>
          <w:rFonts w:ascii="Times New Roman" w:hAnsi="Times New Roman" w:cs="Times New Roman"/>
          <w:sz w:val="20"/>
          <w:szCs w:val="20"/>
          <w:lang w:val="en-US"/>
        </w:rPr>
        <w:t>.</w:t>
      </w:r>
      <w:r w:rsidR="0093272F" w:rsidRPr="0093272F">
        <w:rPr>
          <w:lang w:val="en-US"/>
        </w:rPr>
        <w:t xml:space="preserve"> </w:t>
      </w:r>
      <w:r w:rsidR="0093272F" w:rsidRPr="0093272F">
        <w:rPr>
          <w:rFonts w:ascii="Times New Roman" w:hAnsi="Times New Roman" w:cs="Times New Roman"/>
          <w:sz w:val="20"/>
          <w:szCs w:val="20"/>
          <w:lang w:val="en-US"/>
        </w:rPr>
        <w:t>.</w:t>
      </w:r>
      <w:proofErr w:type="gramEnd"/>
      <w:r w:rsidR="0093272F">
        <w:rPr>
          <w:rFonts w:ascii="Times New Roman" w:hAnsi="Times New Roman" w:cs="Times New Roman"/>
          <w:sz w:val="20"/>
          <w:szCs w:val="20"/>
          <w:lang w:val="en-US"/>
        </w:rPr>
        <w:t>[</w:t>
      </w:r>
      <w:proofErr w:type="spellStart"/>
      <w:r w:rsidR="0093272F" w:rsidRPr="0093272F">
        <w:rPr>
          <w:rFonts w:ascii="Times New Roman" w:hAnsi="Times New Roman" w:cs="Times New Roman"/>
          <w:sz w:val="20"/>
          <w:szCs w:val="20"/>
          <w:lang w:val="en-US"/>
        </w:rPr>
        <w:t>Acmeology</w:t>
      </w:r>
      <w:proofErr w:type="spellEnd"/>
      <w:r w:rsidR="0093272F" w:rsidRPr="0093272F">
        <w:rPr>
          <w:rFonts w:ascii="Times New Roman" w:hAnsi="Times New Roman" w:cs="Times New Roman"/>
          <w:sz w:val="20"/>
          <w:szCs w:val="20"/>
          <w:lang w:val="en-US"/>
        </w:rPr>
        <w:t xml:space="preserve">: </w:t>
      </w:r>
      <w:proofErr w:type="spellStart"/>
      <w:r w:rsidR="0093272F" w:rsidRPr="0093272F">
        <w:rPr>
          <w:rFonts w:ascii="Times New Roman" w:hAnsi="Times New Roman" w:cs="Times New Roman"/>
          <w:sz w:val="20"/>
          <w:szCs w:val="20"/>
          <w:lang w:val="en-US"/>
        </w:rPr>
        <w:t>artem</w:t>
      </w:r>
      <w:proofErr w:type="spellEnd"/>
      <w:r w:rsidR="0093272F" w:rsidRPr="0093272F">
        <w:rPr>
          <w:rFonts w:ascii="Times New Roman" w:hAnsi="Times New Roman" w:cs="Times New Roman"/>
          <w:sz w:val="20"/>
          <w:szCs w:val="20"/>
          <w:lang w:val="en-US"/>
        </w:rPr>
        <w:t xml:space="preserve"> / pod </w:t>
      </w:r>
      <w:proofErr w:type="spellStart"/>
      <w:r w:rsidR="0093272F" w:rsidRPr="0093272F">
        <w:rPr>
          <w:rFonts w:ascii="Times New Roman" w:hAnsi="Times New Roman" w:cs="Times New Roman"/>
          <w:sz w:val="20"/>
          <w:szCs w:val="20"/>
          <w:lang w:val="en-US"/>
        </w:rPr>
        <w:t>obsch</w:t>
      </w:r>
      <w:proofErr w:type="spellEnd"/>
      <w:r w:rsidR="0093272F" w:rsidRPr="0093272F">
        <w:rPr>
          <w:rFonts w:ascii="Times New Roman" w:hAnsi="Times New Roman" w:cs="Times New Roman"/>
          <w:sz w:val="20"/>
          <w:szCs w:val="20"/>
          <w:lang w:val="en-US"/>
        </w:rPr>
        <w:t xml:space="preserve">. ed. A. A. </w:t>
      </w:r>
      <w:proofErr w:type="spellStart"/>
      <w:r w:rsidR="0093272F" w:rsidRPr="0093272F">
        <w:rPr>
          <w:rFonts w:ascii="Times New Roman" w:hAnsi="Times New Roman" w:cs="Times New Roman"/>
          <w:sz w:val="20"/>
          <w:szCs w:val="20"/>
          <w:lang w:val="en-US"/>
        </w:rPr>
        <w:t>Propemodum</w:t>
      </w:r>
      <w:proofErr w:type="spellEnd"/>
      <w:r w:rsidR="0093272F" w:rsidRPr="0093272F">
        <w:rPr>
          <w:rFonts w:ascii="Times New Roman" w:hAnsi="Times New Roman" w:cs="Times New Roman"/>
          <w:sz w:val="20"/>
          <w:szCs w:val="20"/>
          <w:lang w:val="en-US"/>
        </w:rPr>
        <w:t>.</w:t>
      </w:r>
      <w:r w:rsidR="0093272F">
        <w:rPr>
          <w:rFonts w:ascii="Times New Roman" w:hAnsi="Times New Roman" w:cs="Times New Roman"/>
          <w:sz w:val="20"/>
          <w:szCs w:val="20"/>
          <w:lang w:val="en-US"/>
        </w:rPr>
        <w:t>]</w:t>
      </w:r>
      <w:r w:rsidR="0093272F" w:rsidRPr="0093272F">
        <w:rPr>
          <w:rFonts w:ascii="Times New Roman" w:hAnsi="Times New Roman" w:cs="Times New Roman"/>
          <w:sz w:val="20"/>
          <w:szCs w:val="20"/>
          <w:lang w:val="en-US"/>
        </w:rPr>
        <w:t xml:space="preserve"> </w:t>
      </w:r>
      <w:proofErr w:type="spellStart"/>
      <w:r w:rsidR="0093272F" w:rsidRPr="0093272F">
        <w:rPr>
          <w:rFonts w:ascii="Times New Roman" w:hAnsi="Times New Roman" w:cs="Times New Roman"/>
          <w:sz w:val="20"/>
          <w:szCs w:val="20"/>
          <w:lang w:val="en-US"/>
        </w:rPr>
        <w:t>Moscoviae</w:t>
      </w:r>
      <w:proofErr w:type="spellEnd"/>
      <w:r w:rsidR="0093272F" w:rsidRPr="0093272F">
        <w:rPr>
          <w:rFonts w:ascii="Times New Roman" w:hAnsi="Times New Roman" w:cs="Times New Roman"/>
          <w:sz w:val="20"/>
          <w:szCs w:val="20"/>
          <w:lang w:val="en-US"/>
        </w:rPr>
        <w:t xml:space="preserve">: </w:t>
      </w:r>
      <w:proofErr w:type="spellStart"/>
      <w:r w:rsidR="0093272F" w:rsidRPr="0093272F">
        <w:rPr>
          <w:rFonts w:ascii="Times New Roman" w:hAnsi="Times New Roman" w:cs="Times New Roman"/>
          <w:sz w:val="20"/>
          <w:szCs w:val="20"/>
          <w:lang w:val="en-US"/>
        </w:rPr>
        <w:t>Izd-vo</w:t>
      </w:r>
      <w:proofErr w:type="spellEnd"/>
      <w:r w:rsidR="0093272F" w:rsidRPr="0093272F">
        <w:rPr>
          <w:rFonts w:ascii="Times New Roman" w:hAnsi="Times New Roman" w:cs="Times New Roman"/>
          <w:sz w:val="20"/>
          <w:szCs w:val="20"/>
          <w:lang w:val="en-US"/>
        </w:rPr>
        <w:t xml:space="preserve"> RAGS, 2002. </w:t>
      </w:r>
      <w:proofErr w:type="gramStart"/>
      <w:r w:rsidR="0093272F" w:rsidRPr="0093272F">
        <w:rPr>
          <w:rFonts w:ascii="Times New Roman" w:hAnsi="Times New Roman" w:cs="Times New Roman"/>
          <w:sz w:val="20"/>
          <w:szCs w:val="20"/>
          <w:lang w:val="en-US"/>
        </w:rPr>
        <w:t>650</w:t>
      </w:r>
      <w:proofErr w:type="gramEnd"/>
      <w:r w:rsidR="0093272F" w:rsidRPr="0093272F">
        <w:rPr>
          <w:rFonts w:ascii="Times New Roman" w:hAnsi="Times New Roman" w:cs="Times New Roman"/>
          <w:sz w:val="20"/>
          <w:szCs w:val="20"/>
          <w:lang w:val="en-US"/>
        </w:rPr>
        <w:t xml:space="preserve"> p.</w:t>
      </w:r>
      <w:r w:rsidR="008037F5" w:rsidRPr="0093272F">
        <w:rPr>
          <w:lang w:val="en-US"/>
        </w:rPr>
        <w:t xml:space="preserve"> </w:t>
      </w:r>
      <w:r w:rsidR="008037F5" w:rsidRPr="008037F5">
        <w:rPr>
          <w:rFonts w:ascii="Times New Roman" w:hAnsi="Times New Roman" w:cs="Times New Roman"/>
          <w:sz w:val="20"/>
          <w:szCs w:val="20"/>
          <w:lang w:val="en-US"/>
        </w:rPr>
        <w:t>[in Russian].</w:t>
      </w:r>
    </w:p>
    <w:p w:rsidR="001A5355" w:rsidRPr="001A5355" w:rsidRDefault="001A5355" w:rsidP="001A5355">
      <w:pPr>
        <w:spacing w:after="0" w:line="240" w:lineRule="auto"/>
        <w:jc w:val="both"/>
        <w:rPr>
          <w:rFonts w:ascii="Times New Roman" w:hAnsi="Times New Roman" w:cs="Times New Roman"/>
          <w:sz w:val="20"/>
          <w:szCs w:val="20"/>
          <w:lang w:val="en-US"/>
        </w:rPr>
      </w:pPr>
      <w:r w:rsidRPr="001A5355">
        <w:rPr>
          <w:rFonts w:ascii="Times New Roman" w:hAnsi="Times New Roman" w:cs="Times New Roman"/>
          <w:sz w:val="20"/>
          <w:szCs w:val="20"/>
          <w:lang w:val="en-US"/>
        </w:rPr>
        <w:t xml:space="preserve">2. </w:t>
      </w:r>
      <w:proofErr w:type="spellStart"/>
      <w:r w:rsidRPr="001A5355">
        <w:rPr>
          <w:rFonts w:ascii="Times New Roman" w:hAnsi="Times New Roman" w:cs="Times New Roman"/>
          <w:sz w:val="20"/>
          <w:szCs w:val="20"/>
          <w:lang w:val="en-US"/>
        </w:rPr>
        <w:t>Acmeology</w:t>
      </w:r>
      <w:proofErr w:type="spellEnd"/>
      <w:r w:rsidRPr="001A5355">
        <w:rPr>
          <w:rFonts w:ascii="Times New Roman" w:hAnsi="Times New Roman" w:cs="Times New Roman"/>
          <w:sz w:val="20"/>
          <w:szCs w:val="20"/>
          <w:lang w:val="en-US"/>
        </w:rPr>
        <w:t xml:space="preserve">: textbook / A. A. </w:t>
      </w:r>
      <w:proofErr w:type="spellStart"/>
      <w:r w:rsidRPr="001A5355">
        <w:rPr>
          <w:rFonts w:ascii="Times New Roman" w:hAnsi="Times New Roman" w:cs="Times New Roman"/>
          <w:sz w:val="20"/>
          <w:szCs w:val="20"/>
          <w:lang w:val="en-US"/>
        </w:rPr>
        <w:t>Derkach</w:t>
      </w:r>
      <w:proofErr w:type="spellEnd"/>
      <w:r w:rsidRPr="001A5355">
        <w:rPr>
          <w:rFonts w:ascii="Times New Roman" w:hAnsi="Times New Roman" w:cs="Times New Roman"/>
          <w:sz w:val="20"/>
          <w:szCs w:val="20"/>
          <w:lang w:val="en-US"/>
        </w:rPr>
        <w:t xml:space="preserve">, V. G. </w:t>
      </w:r>
      <w:proofErr w:type="spellStart"/>
      <w:r w:rsidRPr="001A5355">
        <w:rPr>
          <w:rFonts w:ascii="Times New Roman" w:hAnsi="Times New Roman" w:cs="Times New Roman"/>
          <w:sz w:val="20"/>
          <w:szCs w:val="20"/>
          <w:lang w:val="en-US"/>
        </w:rPr>
        <w:t>Zazykin</w:t>
      </w:r>
      <w:proofErr w:type="spellEnd"/>
      <w:r w:rsidRPr="001A5355">
        <w:rPr>
          <w:rFonts w:ascii="Times New Roman" w:hAnsi="Times New Roman" w:cs="Times New Roman"/>
          <w:sz w:val="20"/>
          <w:szCs w:val="20"/>
          <w:lang w:val="en-US"/>
        </w:rPr>
        <w:t xml:space="preserve">. St. Petersburg: Peter, 2003. </w:t>
      </w:r>
      <w:proofErr w:type="gramStart"/>
      <w:r w:rsidRPr="001A5355">
        <w:rPr>
          <w:rFonts w:ascii="Times New Roman" w:hAnsi="Times New Roman" w:cs="Times New Roman"/>
          <w:sz w:val="20"/>
          <w:szCs w:val="20"/>
          <w:lang w:val="en-US"/>
        </w:rPr>
        <w:t>256</w:t>
      </w:r>
      <w:proofErr w:type="gramEnd"/>
      <w:r w:rsidRPr="001A5355">
        <w:rPr>
          <w:rFonts w:ascii="Times New Roman" w:hAnsi="Times New Roman" w:cs="Times New Roman"/>
          <w:sz w:val="20"/>
          <w:szCs w:val="20"/>
          <w:lang w:val="en-US"/>
        </w:rPr>
        <w:t xml:space="preserve"> p.</w:t>
      </w:r>
      <w:r w:rsidR="008A65D8" w:rsidRPr="008A65D8">
        <w:rPr>
          <w:lang w:val="en-US"/>
        </w:rPr>
        <w:t xml:space="preserve"> </w:t>
      </w:r>
      <w:r w:rsidR="008A65D8">
        <w:rPr>
          <w:rFonts w:ascii="Times New Roman" w:hAnsi="Times New Roman" w:cs="Times New Roman"/>
          <w:sz w:val="20"/>
          <w:szCs w:val="20"/>
          <w:lang w:val="en-US"/>
        </w:rPr>
        <w:t>[</w:t>
      </w:r>
      <w:proofErr w:type="spellStart"/>
      <w:r w:rsidR="008A65D8" w:rsidRPr="008A65D8">
        <w:rPr>
          <w:rFonts w:ascii="Times New Roman" w:hAnsi="Times New Roman" w:cs="Times New Roman"/>
          <w:sz w:val="20"/>
          <w:szCs w:val="20"/>
          <w:lang w:val="en-US"/>
        </w:rPr>
        <w:t>Acmeologia</w:t>
      </w:r>
      <w:proofErr w:type="spellEnd"/>
      <w:r w:rsidR="008A65D8" w:rsidRPr="008A65D8">
        <w:rPr>
          <w:rFonts w:ascii="Times New Roman" w:hAnsi="Times New Roman" w:cs="Times New Roman"/>
          <w:sz w:val="20"/>
          <w:szCs w:val="20"/>
          <w:lang w:val="en-US"/>
        </w:rPr>
        <w:t xml:space="preserve">: </w:t>
      </w:r>
      <w:proofErr w:type="spellStart"/>
      <w:r w:rsidR="008A65D8" w:rsidRPr="008A65D8">
        <w:rPr>
          <w:rFonts w:ascii="Times New Roman" w:hAnsi="Times New Roman" w:cs="Times New Roman"/>
          <w:sz w:val="20"/>
          <w:szCs w:val="20"/>
          <w:lang w:val="en-US"/>
        </w:rPr>
        <w:t>artem</w:t>
      </w:r>
      <w:proofErr w:type="spellEnd"/>
      <w:r w:rsidR="008A65D8" w:rsidRPr="008A65D8">
        <w:rPr>
          <w:rFonts w:ascii="Times New Roman" w:hAnsi="Times New Roman" w:cs="Times New Roman"/>
          <w:sz w:val="20"/>
          <w:szCs w:val="20"/>
          <w:lang w:val="en-US"/>
        </w:rPr>
        <w:t xml:space="preserve"> / A. A. </w:t>
      </w:r>
      <w:proofErr w:type="spellStart"/>
      <w:r w:rsidR="008A65D8" w:rsidRPr="008A65D8">
        <w:rPr>
          <w:rFonts w:ascii="Times New Roman" w:hAnsi="Times New Roman" w:cs="Times New Roman"/>
          <w:sz w:val="20"/>
          <w:szCs w:val="20"/>
          <w:lang w:val="en-US"/>
        </w:rPr>
        <w:t>Derkach</w:t>
      </w:r>
      <w:proofErr w:type="spellEnd"/>
      <w:r w:rsidR="008A65D8" w:rsidRPr="008A65D8">
        <w:rPr>
          <w:rFonts w:ascii="Times New Roman" w:hAnsi="Times New Roman" w:cs="Times New Roman"/>
          <w:sz w:val="20"/>
          <w:szCs w:val="20"/>
          <w:lang w:val="en-US"/>
        </w:rPr>
        <w:t xml:space="preserve">, V. G. </w:t>
      </w:r>
      <w:proofErr w:type="spellStart"/>
      <w:r w:rsidR="008A65D8" w:rsidRPr="008A65D8">
        <w:rPr>
          <w:rFonts w:ascii="Times New Roman" w:hAnsi="Times New Roman" w:cs="Times New Roman"/>
          <w:sz w:val="20"/>
          <w:szCs w:val="20"/>
          <w:lang w:val="en-US"/>
        </w:rPr>
        <w:t>Zazykin</w:t>
      </w:r>
      <w:proofErr w:type="spellEnd"/>
      <w:r w:rsidR="008A65D8" w:rsidRPr="008A65D8">
        <w:rPr>
          <w:rFonts w:ascii="Times New Roman" w:hAnsi="Times New Roman" w:cs="Times New Roman"/>
          <w:sz w:val="20"/>
          <w:szCs w:val="20"/>
          <w:lang w:val="en-US"/>
        </w:rPr>
        <w:t xml:space="preserve">. </w:t>
      </w:r>
      <w:proofErr w:type="spellStart"/>
      <w:r w:rsidR="008A65D8" w:rsidRPr="008A65D8">
        <w:rPr>
          <w:rFonts w:ascii="Times New Roman" w:hAnsi="Times New Roman" w:cs="Times New Roman"/>
          <w:sz w:val="20"/>
          <w:szCs w:val="20"/>
          <w:lang w:val="en-US"/>
        </w:rPr>
        <w:t>Petropoli</w:t>
      </w:r>
      <w:proofErr w:type="spellEnd"/>
      <w:r w:rsidR="008A65D8" w:rsidRPr="008A65D8">
        <w:rPr>
          <w:rFonts w:ascii="Times New Roman" w:hAnsi="Times New Roman" w:cs="Times New Roman"/>
          <w:sz w:val="20"/>
          <w:szCs w:val="20"/>
          <w:lang w:val="en-US"/>
        </w:rPr>
        <w:t>: Peter, 2003. 256 p</w:t>
      </w:r>
      <w:r w:rsidR="008A65D8">
        <w:rPr>
          <w:rFonts w:ascii="Times New Roman" w:hAnsi="Times New Roman" w:cs="Times New Roman"/>
          <w:sz w:val="20"/>
          <w:szCs w:val="20"/>
          <w:lang w:val="en-US"/>
        </w:rPr>
        <w:t>]</w:t>
      </w:r>
      <w:r w:rsidR="008A65D8" w:rsidRPr="008A65D8">
        <w:rPr>
          <w:rFonts w:ascii="Times New Roman" w:hAnsi="Times New Roman" w:cs="Times New Roman"/>
          <w:sz w:val="20"/>
          <w:szCs w:val="20"/>
          <w:lang w:val="en-US"/>
        </w:rPr>
        <w:t>.</w:t>
      </w:r>
      <w:r w:rsidR="008037F5" w:rsidRPr="008037F5">
        <w:t xml:space="preserve"> </w:t>
      </w:r>
      <w:r w:rsidR="008037F5" w:rsidRPr="008037F5">
        <w:rPr>
          <w:rFonts w:ascii="Times New Roman" w:hAnsi="Times New Roman" w:cs="Times New Roman"/>
          <w:sz w:val="20"/>
          <w:szCs w:val="20"/>
          <w:lang w:val="en-US"/>
        </w:rPr>
        <w:t>[in Russian].</w:t>
      </w:r>
    </w:p>
    <w:p w:rsidR="001A5355" w:rsidRPr="001A5355" w:rsidRDefault="001A5355" w:rsidP="001A5355">
      <w:pPr>
        <w:spacing w:after="0" w:line="240" w:lineRule="auto"/>
        <w:jc w:val="both"/>
        <w:rPr>
          <w:rFonts w:ascii="Times New Roman" w:hAnsi="Times New Roman" w:cs="Times New Roman"/>
          <w:sz w:val="20"/>
          <w:szCs w:val="20"/>
          <w:lang w:val="en-US"/>
        </w:rPr>
      </w:pPr>
      <w:r w:rsidRPr="001A5355">
        <w:rPr>
          <w:rFonts w:ascii="Times New Roman" w:hAnsi="Times New Roman" w:cs="Times New Roman"/>
          <w:sz w:val="20"/>
          <w:szCs w:val="20"/>
          <w:lang w:val="en-US"/>
        </w:rPr>
        <w:t xml:space="preserve">3. Broadbent D. E. Perception and communication / D. E. Broadbent. London &amp; New York: </w:t>
      </w:r>
      <w:proofErr w:type="spellStart"/>
      <w:r w:rsidRPr="001A5355">
        <w:rPr>
          <w:rFonts w:ascii="Times New Roman" w:hAnsi="Times New Roman" w:cs="Times New Roman"/>
          <w:sz w:val="20"/>
          <w:szCs w:val="20"/>
          <w:lang w:val="en-US"/>
        </w:rPr>
        <w:t>Pergamon</w:t>
      </w:r>
      <w:proofErr w:type="spellEnd"/>
      <w:r w:rsidRPr="001A5355">
        <w:rPr>
          <w:rFonts w:ascii="Times New Roman" w:hAnsi="Times New Roman" w:cs="Times New Roman"/>
          <w:sz w:val="20"/>
          <w:szCs w:val="20"/>
          <w:lang w:val="en-US"/>
        </w:rPr>
        <w:t xml:space="preserve"> Press, 1958. 338 p.</w:t>
      </w:r>
      <w:r w:rsidR="00450573" w:rsidRPr="00450573">
        <w:rPr>
          <w:lang w:val="en-US"/>
        </w:rPr>
        <w:t xml:space="preserve"> </w:t>
      </w:r>
      <w:proofErr w:type="gramStart"/>
      <w:r w:rsidR="00450573">
        <w:rPr>
          <w:lang w:val="en-US"/>
        </w:rPr>
        <w:t>[</w:t>
      </w:r>
      <w:r w:rsidR="00450573" w:rsidRPr="00450573">
        <w:rPr>
          <w:rFonts w:ascii="Times New Roman" w:hAnsi="Times New Roman" w:cs="Times New Roman"/>
          <w:sz w:val="20"/>
          <w:szCs w:val="20"/>
          <w:lang w:val="en-US"/>
        </w:rPr>
        <w:t xml:space="preserve"> Broadbent</w:t>
      </w:r>
      <w:proofErr w:type="gramEnd"/>
      <w:r w:rsidR="00450573" w:rsidRPr="00450573">
        <w:rPr>
          <w:rFonts w:ascii="Times New Roman" w:hAnsi="Times New Roman" w:cs="Times New Roman"/>
          <w:sz w:val="20"/>
          <w:szCs w:val="20"/>
          <w:lang w:val="en-US"/>
        </w:rPr>
        <w:t xml:space="preserve"> D. E. </w:t>
      </w:r>
      <w:proofErr w:type="spellStart"/>
      <w:r w:rsidR="00450573" w:rsidRPr="00450573">
        <w:rPr>
          <w:rFonts w:ascii="Times New Roman" w:hAnsi="Times New Roman" w:cs="Times New Roman"/>
          <w:sz w:val="20"/>
          <w:szCs w:val="20"/>
          <w:lang w:val="en-US"/>
        </w:rPr>
        <w:t>Perceptio</w:t>
      </w:r>
      <w:proofErr w:type="spellEnd"/>
      <w:r w:rsidR="00450573" w:rsidRPr="00450573">
        <w:rPr>
          <w:rFonts w:ascii="Times New Roman" w:hAnsi="Times New Roman" w:cs="Times New Roman"/>
          <w:sz w:val="20"/>
          <w:szCs w:val="20"/>
          <w:lang w:val="en-US"/>
        </w:rPr>
        <w:t xml:space="preserve"> et </w:t>
      </w:r>
      <w:proofErr w:type="spellStart"/>
      <w:r w:rsidR="00450573" w:rsidRPr="00450573">
        <w:rPr>
          <w:rFonts w:ascii="Times New Roman" w:hAnsi="Times New Roman" w:cs="Times New Roman"/>
          <w:sz w:val="20"/>
          <w:szCs w:val="20"/>
          <w:lang w:val="en-US"/>
        </w:rPr>
        <w:t>communicatio</w:t>
      </w:r>
      <w:proofErr w:type="spellEnd"/>
      <w:r w:rsidR="00450573" w:rsidRPr="00450573">
        <w:rPr>
          <w:rFonts w:ascii="Times New Roman" w:hAnsi="Times New Roman" w:cs="Times New Roman"/>
          <w:sz w:val="20"/>
          <w:szCs w:val="20"/>
          <w:lang w:val="en-US"/>
        </w:rPr>
        <w:t xml:space="preserve"> / D. E. Broadbent. </w:t>
      </w:r>
      <w:proofErr w:type="spellStart"/>
      <w:r w:rsidR="00450573" w:rsidRPr="00450573">
        <w:rPr>
          <w:rFonts w:ascii="Times New Roman" w:hAnsi="Times New Roman" w:cs="Times New Roman"/>
          <w:sz w:val="20"/>
          <w:szCs w:val="20"/>
          <w:lang w:val="en-US"/>
        </w:rPr>
        <w:t>Berolini</w:t>
      </w:r>
      <w:proofErr w:type="spellEnd"/>
      <w:r w:rsidR="00450573" w:rsidRPr="00450573">
        <w:rPr>
          <w:rFonts w:ascii="Times New Roman" w:hAnsi="Times New Roman" w:cs="Times New Roman"/>
          <w:sz w:val="20"/>
          <w:szCs w:val="20"/>
          <w:lang w:val="en-US"/>
        </w:rPr>
        <w:t xml:space="preserve"> &amp; Novi </w:t>
      </w:r>
      <w:proofErr w:type="spellStart"/>
      <w:proofErr w:type="gramStart"/>
      <w:r w:rsidR="00450573" w:rsidRPr="00450573">
        <w:rPr>
          <w:rFonts w:ascii="Times New Roman" w:hAnsi="Times New Roman" w:cs="Times New Roman"/>
          <w:sz w:val="20"/>
          <w:szCs w:val="20"/>
          <w:lang w:val="en-US"/>
        </w:rPr>
        <w:t>Eboraci</w:t>
      </w:r>
      <w:proofErr w:type="spellEnd"/>
      <w:r w:rsidR="00450573" w:rsidRPr="00450573">
        <w:rPr>
          <w:rFonts w:ascii="Times New Roman" w:hAnsi="Times New Roman" w:cs="Times New Roman"/>
          <w:sz w:val="20"/>
          <w:szCs w:val="20"/>
          <w:lang w:val="en-US"/>
        </w:rPr>
        <w:t xml:space="preserve"> :</w:t>
      </w:r>
      <w:proofErr w:type="gramEnd"/>
      <w:r w:rsidR="00450573" w:rsidRPr="00450573">
        <w:rPr>
          <w:rFonts w:ascii="Times New Roman" w:hAnsi="Times New Roman" w:cs="Times New Roman"/>
          <w:sz w:val="20"/>
          <w:szCs w:val="20"/>
          <w:lang w:val="en-US"/>
        </w:rPr>
        <w:t xml:space="preserve"> </w:t>
      </w:r>
      <w:proofErr w:type="spellStart"/>
      <w:r w:rsidR="00450573" w:rsidRPr="00450573">
        <w:rPr>
          <w:rFonts w:ascii="Times New Roman" w:hAnsi="Times New Roman" w:cs="Times New Roman"/>
          <w:sz w:val="20"/>
          <w:szCs w:val="20"/>
          <w:lang w:val="en-US"/>
        </w:rPr>
        <w:t>Pergami</w:t>
      </w:r>
      <w:proofErr w:type="spellEnd"/>
      <w:r w:rsidR="00450573" w:rsidRPr="00450573">
        <w:rPr>
          <w:rFonts w:ascii="Times New Roman" w:hAnsi="Times New Roman" w:cs="Times New Roman"/>
          <w:sz w:val="20"/>
          <w:szCs w:val="20"/>
          <w:lang w:val="en-US"/>
        </w:rPr>
        <w:t xml:space="preserve"> Press, 1958. 338 p.</w:t>
      </w:r>
      <w:r w:rsidR="00450573">
        <w:rPr>
          <w:rFonts w:ascii="Times New Roman" w:hAnsi="Times New Roman" w:cs="Times New Roman"/>
          <w:sz w:val="20"/>
          <w:szCs w:val="20"/>
          <w:lang w:val="en-US"/>
        </w:rPr>
        <w:t>]</w:t>
      </w:r>
      <w:r w:rsidR="008037F5" w:rsidRPr="00450573">
        <w:rPr>
          <w:lang w:val="en-US"/>
        </w:rPr>
        <w:t xml:space="preserve"> </w:t>
      </w:r>
      <w:r w:rsidR="008037F5" w:rsidRPr="008037F5">
        <w:rPr>
          <w:rFonts w:ascii="Times New Roman" w:hAnsi="Times New Roman" w:cs="Times New Roman"/>
          <w:sz w:val="20"/>
          <w:szCs w:val="20"/>
          <w:lang w:val="en-US"/>
        </w:rPr>
        <w:t>[in Russian].</w:t>
      </w:r>
    </w:p>
    <w:p w:rsidR="001A5355" w:rsidRPr="001A5355" w:rsidRDefault="001A5355" w:rsidP="001A5355">
      <w:pPr>
        <w:spacing w:after="0" w:line="240" w:lineRule="auto"/>
        <w:jc w:val="both"/>
        <w:rPr>
          <w:rFonts w:ascii="Times New Roman" w:hAnsi="Times New Roman" w:cs="Times New Roman"/>
          <w:sz w:val="20"/>
          <w:szCs w:val="20"/>
          <w:lang w:val="en-US"/>
        </w:rPr>
      </w:pPr>
      <w:r w:rsidRPr="001A5355">
        <w:rPr>
          <w:rFonts w:ascii="Times New Roman" w:hAnsi="Times New Roman" w:cs="Times New Roman"/>
          <w:sz w:val="20"/>
          <w:szCs w:val="20"/>
          <w:lang w:val="en-US"/>
        </w:rPr>
        <w:t xml:space="preserve">4. </w:t>
      </w:r>
      <w:proofErr w:type="spellStart"/>
      <w:r w:rsidRPr="001A5355">
        <w:rPr>
          <w:rFonts w:ascii="Times New Roman" w:hAnsi="Times New Roman" w:cs="Times New Roman"/>
          <w:sz w:val="20"/>
          <w:szCs w:val="20"/>
          <w:lang w:val="en-US"/>
        </w:rPr>
        <w:t>Blonsky</w:t>
      </w:r>
      <w:proofErr w:type="spellEnd"/>
      <w:r w:rsidRPr="001A5355">
        <w:rPr>
          <w:rFonts w:ascii="Times New Roman" w:hAnsi="Times New Roman" w:cs="Times New Roman"/>
          <w:sz w:val="20"/>
          <w:szCs w:val="20"/>
          <w:lang w:val="en-US"/>
        </w:rPr>
        <w:t xml:space="preserve"> P. P. / </w:t>
      </w:r>
      <w:proofErr w:type="spellStart"/>
      <w:r w:rsidRPr="001A5355">
        <w:rPr>
          <w:rFonts w:ascii="Times New Roman" w:hAnsi="Times New Roman" w:cs="Times New Roman"/>
          <w:sz w:val="20"/>
          <w:szCs w:val="20"/>
          <w:lang w:val="en-US"/>
        </w:rPr>
        <w:t>sost</w:t>
      </w:r>
      <w:proofErr w:type="spellEnd"/>
      <w:r w:rsidRPr="001A5355">
        <w:rPr>
          <w:rFonts w:ascii="Times New Roman" w:hAnsi="Times New Roman" w:cs="Times New Roman"/>
          <w:sz w:val="20"/>
          <w:szCs w:val="20"/>
          <w:lang w:val="en-US"/>
        </w:rPr>
        <w:t xml:space="preserve">. </w:t>
      </w:r>
      <w:proofErr w:type="gramStart"/>
      <w:r w:rsidRPr="001A5355">
        <w:rPr>
          <w:rFonts w:ascii="Times New Roman" w:hAnsi="Times New Roman" w:cs="Times New Roman"/>
          <w:sz w:val="20"/>
          <w:szCs w:val="20"/>
          <w:lang w:val="en-US"/>
        </w:rPr>
        <w:t>and</w:t>
      </w:r>
      <w:proofErr w:type="gramEnd"/>
      <w:r w:rsidRPr="001A5355">
        <w:rPr>
          <w:rFonts w:ascii="Times New Roman" w:hAnsi="Times New Roman" w:cs="Times New Roman"/>
          <w:sz w:val="20"/>
          <w:szCs w:val="20"/>
          <w:lang w:val="en-US"/>
        </w:rPr>
        <w:t xml:space="preserve"> author </w:t>
      </w:r>
      <w:proofErr w:type="spellStart"/>
      <w:r w:rsidRPr="001A5355">
        <w:rPr>
          <w:rFonts w:ascii="Times New Roman" w:hAnsi="Times New Roman" w:cs="Times New Roman"/>
          <w:sz w:val="20"/>
          <w:szCs w:val="20"/>
          <w:lang w:val="en-US"/>
        </w:rPr>
        <w:t>predisl</w:t>
      </w:r>
      <w:proofErr w:type="spellEnd"/>
      <w:r w:rsidRPr="001A5355">
        <w:rPr>
          <w:rFonts w:ascii="Times New Roman" w:hAnsi="Times New Roman" w:cs="Times New Roman"/>
          <w:sz w:val="20"/>
          <w:szCs w:val="20"/>
          <w:lang w:val="en-US"/>
        </w:rPr>
        <w:t xml:space="preserve">. </w:t>
      </w:r>
      <w:proofErr w:type="spellStart"/>
      <w:r w:rsidRPr="001A5355">
        <w:rPr>
          <w:rFonts w:ascii="Times New Roman" w:hAnsi="Times New Roman" w:cs="Times New Roman"/>
          <w:sz w:val="20"/>
          <w:szCs w:val="20"/>
          <w:lang w:val="en-US"/>
        </w:rPr>
        <w:t>Bogomolova</w:t>
      </w:r>
      <w:proofErr w:type="spellEnd"/>
      <w:r w:rsidRPr="001A5355">
        <w:rPr>
          <w:rFonts w:ascii="Times New Roman" w:hAnsi="Times New Roman" w:cs="Times New Roman"/>
          <w:sz w:val="20"/>
          <w:szCs w:val="20"/>
          <w:lang w:val="en-US"/>
        </w:rPr>
        <w:t xml:space="preserve"> L. I. Moscow: </w:t>
      </w:r>
      <w:proofErr w:type="spellStart"/>
      <w:r w:rsidRPr="001A5355">
        <w:rPr>
          <w:rFonts w:ascii="Times New Roman" w:hAnsi="Times New Roman" w:cs="Times New Roman"/>
          <w:sz w:val="20"/>
          <w:szCs w:val="20"/>
          <w:lang w:val="en-US"/>
        </w:rPr>
        <w:t>Izdatelsky</w:t>
      </w:r>
      <w:proofErr w:type="spellEnd"/>
      <w:r w:rsidRPr="001A5355">
        <w:rPr>
          <w:rFonts w:ascii="Times New Roman" w:hAnsi="Times New Roman" w:cs="Times New Roman"/>
          <w:sz w:val="20"/>
          <w:szCs w:val="20"/>
          <w:lang w:val="en-US"/>
        </w:rPr>
        <w:t xml:space="preserve"> </w:t>
      </w:r>
      <w:proofErr w:type="spellStart"/>
      <w:proofErr w:type="gramStart"/>
      <w:r w:rsidRPr="001A5355">
        <w:rPr>
          <w:rFonts w:ascii="Times New Roman" w:hAnsi="Times New Roman" w:cs="Times New Roman"/>
          <w:sz w:val="20"/>
          <w:szCs w:val="20"/>
          <w:lang w:val="en-US"/>
        </w:rPr>
        <w:t>dom</w:t>
      </w:r>
      <w:proofErr w:type="spellEnd"/>
      <w:proofErr w:type="gramEnd"/>
      <w:r w:rsidRPr="001A5355">
        <w:rPr>
          <w:rFonts w:ascii="Times New Roman" w:hAnsi="Times New Roman" w:cs="Times New Roman"/>
          <w:sz w:val="20"/>
          <w:szCs w:val="20"/>
          <w:lang w:val="en-US"/>
        </w:rPr>
        <w:t xml:space="preserve"> </w:t>
      </w:r>
      <w:proofErr w:type="spellStart"/>
      <w:r w:rsidRPr="001A5355">
        <w:rPr>
          <w:rFonts w:ascii="Times New Roman" w:hAnsi="Times New Roman" w:cs="Times New Roman"/>
          <w:sz w:val="20"/>
          <w:szCs w:val="20"/>
          <w:lang w:val="en-US"/>
        </w:rPr>
        <w:t>Shalvy</w:t>
      </w:r>
      <w:proofErr w:type="spellEnd"/>
      <w:r w:rsidRPr="001A5355">
        <w:rPr>
          <w:rFonts w:ascii="Times New Roman" w:hAnsi="Times New Roman" w:cs="Times New Roman"/>
          <w:sz w:val="20"/>
          <w:szCs w:val="20"/>
          <w:lang w:val="en-US"/>
        </w:rPr>
        <w:t xml:space="preserve"> </w:t>
      </w:r>
      <w:proofErr w:type="spellStart"/>
      <w:r w:rsidRPr="001A5355">
        <w:rPr>
          <w:rFonts w:ascii="Times New Roman" w:hAnsi="Times New Roman" w:cs="Times New Roman"/>
          <w:sz w:val="20"/>
          <w:szCs w:val="20"/>
          <w:lang w:val="en-US"/>
        </w:rPr>
        <w:t>Amonashvili</w:t>
      </w:r>
      <w:proofErr w:type="spellEnd"/>
      <w:r w:rsidRPr="001A5355">
        <w:rPr>
          <w:rFonts w:ascii="Times New Roman" w:hAnsi="Times New Roman" w:cs="Times New Roman"/>
          <w:sz w:val="20"/>
          <w:szCs w:val="20"/>
          <w:lang w:val="en-US"/>
        </w:rPr>
        <w:t>, 2000. 224 p</w:t>
      </w:r>
      <w:r w:rsidR="00CE5712" w:rsidRPr="00CE5712">
        <w:rPr>
          <w:lang w:val="en-US"/>
        </w:rPr>
        <w:t xml:space="preserve"> </w:t>
      </w:r>
      <w:proofErr w:type="gramStart"/>
      <w:r w:rsidR="00CE5712">
        <w:rPr>
          <w:lang w:val="en-US"/>
        </w:rPr>
        <w:t>[</w:t>
      </w:r>
      <w:r w:rsidR="00CE5712" w:rsidRPr="00CE5712">
        <w:rPr>
          <w:rFonts w:ascii="Times New Roman" w:hAnsi="Times New Roman" w:cs="Times New Roman"/>
          <w:sz w:val="20"/>
          <w:szCs w:val="20"/>
          <w:lang w:val="en-US"/>
        </w:rPr>
        <w:t xml:space="preserve"> </w:t>
      </w:r>
      <w:proofErr w:type="spellStart"/>
      <w:r w:rsidR="00CE5712" w:rsidRPr="00CE5712">
        <w:rPr>
          <w:rFonts w:ascii="Times New Roman" w:hAnsi="Times New Roman" w:cs="Times New Roman"/>
          <w:sz w:val="20"/>
          <w:szCs w:val="20"/>
          <w:lang w:val="en-US"/>
        </w:rPr>
        <w:t>Blonsky</w:t>
      </w:r>
      <w:proofErr w:type="spellEnd"/>
      <w:proofErr w:type="gramEnd"/>
      <w:r w:rsidR="00CE5712" w:rsidRPr="00CE5712">
        <w:rPr>
          <w:rFonts w:ascii="Times New Roman" w:hAnsi="Times New Roman" w:cs="Times New Roman"/>
          <w:sz w:val="20"/>
          <w:szCs w:val="20"/>
          <w:lang w:val="en-US"/>
        </w:rPr>
        <w:t xml:space="preserve"> P. P. /</w:t>
      </w:r>
      <w:proofErr w:type="spellStart"/>
      <w:r w:rsidR="00CE5712" w:rsidRPr="00CE5712">
        <w:rPr>
          <w:rFonts w:ascii="Times New Roman" w:hAnsi="Times New Roman" w:cs="Times New Roman"/>
          <w:sz w:val="20"/>
          <w:szCs w:val="20"/>
          <w:lang w:val="en-US"/>
        </w:rPr>
        <w:t>Sost</w:t>
      </w:r>
      <w:proofErr w:type="spellEnd"/>
      <w:r w:rsidR="00CE5712" w:rsidRPr="00CE5712">
        <w:rPr>
          <w:rFonts w:ascii="Times New Roman" w:hAnsi="Times New Roman" w:cs="Times New Roman"/>
          <w:sz w:val="20"/>
          <w:szCs w:val="20"/>
          <w:lang w:val="en-US"/>
        </w:rPr>
        <w:t xml:space="preserve">. et </w:t>
      </w:r>
      <w:proofErr w:type="spellStart"/>
      <w:r w:rsidR="00CE5712" w:rsidRPr="00CE5712">
        <w:rPr>
          <w:rFonts w:ascii="Times New Roman" w:hAnsi="Times New Roman" w:cs="Times New Roman"/>
          <w:sz w:val="20"/>
          <w:szCs w:val="20"/>
          <w:lang w:val="en-US"/>
        </w:rPr>
        <w:t>auctor</w:t>
      </w:r>
      <w:proofErr w:type="spellEnd"/>
      <w:r w:rsidR="00CE5712" w:rsidRPr="00CE5712">
        <w:rPr>
          <w:rFonts w:ascii="Times New Roman" w:hAnsi="Times New Roman" w:cs="Times New Roman"/>
          <w:sz w:val="20"/>
          <w:szCs w:val="20"/>
          <w:lang w:val="en-US"/>
        </w:rPr>
        <w:t xml:space="preserve"> </w:t>
      </w:r>
      <w:proofErr w:type="spellStart"/>
      <w:r w:rsidR="00CE5712" w:rsidRPr="00CE5712">
        <w:rPr>
          <w:rFonts w:ascii="Times New Roman" w:hAnsi="Times New Roman" w:cs="Times New Roman"/>
          <w:sz w:val="20"/>
          <w:szCs w:val="20"/>
          <w:lang w:val="en-US"/>
        </w:rPr>
        <w:t>predisl</w:t>
      </w:r>
      <w:proofErr w:type="spellEnd"/>
      <w:r w:rsidR="00CE5712" w:rsidRPr="00CE5712">
        <w:rPr>
          <w:rFonts w:ascii="Times New Roman" w:hAnsi="Times New Roman" w:cs="Times New Roman"/>
          <w:sz w:val="20"/>
          <w:szCs w:val="20"/>
          <w:lang w:val="en-US"/>
        </w:rPr>
        <w:t xml:space="preserve">. </w:t>
      </w:r>
      <w:proofErr w:type="spellStart"/>
      <w:r w:rsidR="00CE5712" w:rsidRPr="00CE5712">
        <w:rPr>
          <w:rFonts w:ascii="Times New Roman" w:hAnsi="Times New Roman" w:cs="Times New Roman"/>
          <w:sz w:val="20"/>
          <w:szCs w:val="20"/>
          <w:lang w:val="en-US"/>
        </w:rPr>
        <w:t>Bogomolova</w:t>
      </w:r>
      <w:proofErr w:type="spellEnd"/>
      <w:r w:rsidR="00CE5712" w:rsidRPr="00CE5712">
        <w:rPr>
          <w:rFonts w:ascii="Times New Roman" w:hAnsi="Times New Roman" w:cs="Times New Roman"/>
          <w:sz w:val="20"/>
          <w:szCs w:val="20"/>
          <w:lang w:val="en-US"/>
        </w:rPr>
        <w:t xml:space="preserve"> L. I. </w:t>
      </w:r>
      <w:proofErr w:type="spellStart"/>
      <w:r w:rsidR="00CE5712" w:rsidRPr="00CE5712">
        <w:rPr>
          <w:rFonts w:ascii="Times New Roman" w:hAnsi="Times New Roman" w:cs="Times New Roman"/>
          <w:sz w:val="20"/>
          <w:szCs w:val="20"/>
          <w:lang w:val="en-US"/>
        </w:rPr>
        <w:t>Moscoviae</w:t>
      </w:r>
      <w:proofErr w:type="spellEnd"/>
      <w:r w:rsidR="00CE5712" w:rsidRPr="00CE5712">
        <w:rPr>
          <w:rFonts w:ascii="Times New Roman" w:hAnsi="Times New Roman" w:cs="Times New Roman"/>
          <w:sz w:val="20"/>
          <w:szCs w:val="20"/>
          <w:lang w:val="en-US"/>
        </w:rPr>
        <w:t xml:space="preserve">: </w:t>
      </w:r>
      <w:proofErr w:type="spellStart"/>
      <w:r w:rsidR="00CE5712" w:rsidRPr="00CE5712">
        <w:rPr>
          <w:rFonts w:ascii="Times New Roman" w:hAnsi="Times New Roman" w:cs="Times New Roman"/>
          <w:sz w:val="20"/>
          <w:szCs w:val="20"/>
          <w:lang w:val="en-US"/>
        </w:rPr>
        <w:t>Izdatelsky</w:t>
      </w:r>
      <w:proofErr w:type="spellEnd"/>
      <w:r w:rsidR="00CE5712" w:rsidRPr="00CE5712">
        <w:rPr>
          <w:rFonts w:ascii="Times New Roman" w:hAnsi="Times New Roman" w:cs="Times New Roman"/>
          <w:sz w:val="20"/>
          <w:szCs w:val="20"/>
          <w:lang w:val="en-US"/>
        </w:rPr>
        <w:t xml:space="preserve"> </w:t>
      </w:r>
      <w:proofErr w:type="spellStart"/>
      <w:proofErr w:type="gramStart"/>
      <w:r w:rsidR="00CE5712" w:rsidRPr="00CE5712">
        <w:rPr>
          <w:rFonts w:ascii="Times New Roman" w:hAnsi="Times New Roman" w:cs="Times New Roman"/>
          <w:sz w:val="20"/>
          <w:szCs w:val="20"/>
          <w:lang w:val="en-US"/>
        </w:rPr>
        <w:t>dom</w:t>
      </w:r>
      <w:proofErr w:type="spellEnd"/>
      <w:proofErr w:type="gramEnd"/>
      <w:r w:rsidR="00CE5712" w:rsidRPr="00CE5712">
        <w:rPr>
          <w:rFonts w:ascii="Times New Roman" w:hAnsi="Times New Roman" w:cs="Times New Roman"/>
          <w:sz w:val="20"/>
          <w:szCs w:val="20"/>
          <w:lang w:val="en-US"/>
        </w:rPr>
        <w:t xml:space="preserve"> </w:t>
      </w:r>
      <w:proofErr w:type="spellStart"/>
      <w:r w:rsidR="00CE5712" w:rsidRPr="00CE5712">
        <w:rPr>
          <w:rFonts w:ascii="Times New Roman" w:hAnsi="Times New Roman" w:cs="Times New Roman"/>
          <w:sz w:val="20"/>
          <w:szCs w:val="20"/>
          <w:lang w:val="en-US"/>
        </w:rPr>
        <w:t>Shalvy</w:t>
      </w:r>
      <w:proofErr w:type="spellEnd"/>
      <w:r w:rsidR="00CE5712" w:rsidRPr="00CE5712">
        <w:rPr>
          <w:rFonts w:ascii="Times New Roman" w:hAnsi="Times New Roman" w:cs="Times New Roman"/>
          <w:sz w:val="20"/>
          <w:szCs w:val="20"/>
          <w:lang w:val="en-US"/>
        </w:rPr>
        <w:t xml:space="preserve"> </w:t>
      </w:r>
      <w:proofErr w:type="spellStart"/>
      <w:r w:rsidR="00CE5712" w:rsidRPr="00CE5712">
        <w:rPr>
          <w:rFonts w:ascii="Times New Roman" w:hAnsi="Times New Roman" w:cs="Times New Roman"/>
          <w:sz w:val="20"/>
          <w:szCs w:val="20"/>
          <w:lang w:val="en-US"/>
        </w:rPr>
        <w:t>Amonashvili</w:t>
      </w:r>
      <w:proofErr w:type="spellEnd"/>
      <w:r w:rsidR="00CE5712" w:rsidRPr="00CE5712">
        <w:rPr>
          <w:rFonts w:ascii="Times New Roman" w:hAnsi="Times New Roman" w:cs="Times New Roman"/>
          <w:sz w:val="20"/>
          <w:szCs w:val="20"/>
          <w:lang w:val="en-US"/>
        </w:rPr>
        <w:t>, 2000. 224 p.</w:t>
      </w:r>
      <w:r w:rsidR="00CE5712">
        <w:rPr>
          <w:rFonts w:ascii="Times New Roman" w:hAnsi="Times New Roman" w:cs="Times New Roman"/>
          <w:sz w:val="20"/>
          <w:szCs w:val="20"/>
          <w:lang w:val="en-US"/>
        </w:rPr>
        <w:t>]</w:t>
      </w:r>
      <w:r w:rsidRPr="001A5355">
        <w:rPr>
          <w:rFonts w:ascii="Times New Roman" w:hAnsi="Times New Roman" w:cs="Times New Roman"/>
          <w:sz w:val="20"/>
          <w:szCs w:val="20"/>
          <w:lang w:val="en-US"/>
        </w:rPr>
        <w:t>.</w:t>
      </w:r>
      <w:r w:rsidR="008037F5" w:rsidRPr="00450573">
        <w:rPr>
          <w:lang w:val="en-US"/>
        </w:rPr>
        <w:t xml:space="preserve"> </w:t>
      </w:r>
      <w:r w:rsidR="008037F5" w:rsidRPr="008037F5">
        <w:rPr>
          <w:rFonts w:ascii="Times New Roman" w:hAnsi="Times New Roman" w:cs="Times New Roman"/>
          <w:sz w:val="20"/>
          <w:szCs w:val="20"/>
          <w:lang w:val="en-US"/>
        </w:rPr>
        <w:t>[in Russian].</w:t>
      </w:r>
    </w:p>
    <w:p w:rsidR="001A5355" w:rsidRPr="001A5355" w:rsidRDefault="001A5355" w:rsidP="001A5355">
      <w:pPr>
        <w:spacing w:after="0" w:line="240" w:lineRule="auto"/>
        <w:jc w:val="both"/>
        <w:rPr>
          <w:rFonts w:ascii="Times New Roman" w:hAnsi="Times New Roman" w:cs="Times New Roman"/>
          <w:sz w:val="20"/>
          <w:szCs w:val="20"/>
          <w:lang w:val="en-US"/>
        </w:rPr>
      </w:pPr>
      <w:r w:rsidRPr="001A5355">
        <w:rPr>
          <w:rFonts w:ascii="Times New Roman" w:hAnsi="Times New Roman" w:cs="Times New Roman"/>
          <w:sz w:val="20"/>
          <w:szCs w:val="20"/>
          <w:lang w:val="en-US"/>
        </w:rPr>
        <w:t xml:space="preserve">5. </w:t>
      </w:r>
      <w:proofErr w:type="spellStart"/>
      <w:r w:rsidRPr="001A5355">
        <w:rPr>
          <w:rFonts w:ascii="Times New Roman" w:hAnsi="Times New Roman" w:cs="Times New Roman"/>
          <w:sz w:val="20"/>
          <w:szCs w:val="20"/>
          <w:lang w:val="en-US"/>
        </w:rPr>
        <w:t>Bodalev</w:t>
      </w:r>
      <w:proofErr w:type="spellEnd"/>
      <w:r w:rsidRPr="001A5355">
        <w:rPr>
          <w:rFonts w:ascii="Times New Roman" w:hAnsi="Times New Roman" w:cs="Times New Roman"/>
          <w:sz w:val="20"/>
          <w:szCs w:val="20"/>
          <w:lang w:val="en-US"/>
        </w:rPr>
        <w:t xml:space="preserve"> A. A. Peak in development of an adult person: characteristics and conditions of achievement / A. A. </w:t>
      </w:r>
      <w:proofErr w:type="spellStart"/>
      <w:r w:rsidRPr="001A5355">
        <w:rPr>
          <w:rFonts w:ascii="Times New Roman" w:hAnsi="Times New Roman" w:cs="Times New Roman"/>
          <w:sz w:val="20"/>
          <w:szCs w:val="20"/>
          <w:lang w:val="en-US"/>
        </w:rPr>
        <w:t>Bodalev</w:t>
      </w:r>
      <w:proofErr w:type="spellEnd"/>
      <w:r w:rsidRPr="001A5355">
        <w:rPr>
          <w:rFonts w:ascii="Times New Roman" w:hAnsi="Times New Roman" w:cs="Times New Roman"/>
          <w:sz w:val="20"/>
          <w:szCs w:val="20"/>
          <w:lang w:val="en-US"/>
        </w:rPr>
        <w:t xml:space="preserve">. Moscow: </w:t>
      </w:r>
      <w:proofErr w:type="spellStart"/>
      <w:r w:rsidRPr="001A5355">
        <w:rPr>
          <w:rFonts w:ascii="Times New Roman" w:hAnsi="Times New Roman" w:cs="Times New Roman"/>
          <w:sz w:val="20"/>
          <w:szCs w:val="20"/>
          <w:lang w:val="en-US"/>
        </w:rPr>
        <w:t>Flinta</w:t>
      </w:r>
      <w:proofErr w:type="spellEnd"/>
      <w:r w:rsidRPr="001A5355">
        <w:rPr>
          <w:rFonts w:ascii="Times New Roman" w:hAnsi="Times New Roman" w:cs="Times New Roman"/>
          <w:sz w:val="20"/>
          <w:szCs w:val="20"/>
          <w:lang w:val="en-US"/>
        </w:rPr>
        <w:t xml:space="preserve">; </w:t>
      </w:r>
      <w:proofErr w:type="spellStart"/>
      <w:r w:rsidRPr="001A5355">
        <w:rPr>
          <w:rFonts w:ascii="Times New Roman" w:hAnsi="Times New Roman" w:cs="Times New Roman"/>
          <w:sz w:val="20"/>
          <w:szCs w:val="20"/>
          <w:lang w:val="en-US"/>
        </w:rPr>
        <w:t>Nauka</w:t>
      </w:r>
      <w:proofErr w:type="spellEnd"/>
      <w:r w:rsidRPr="001A5355">
        <w:rPr>
          <w:rFonts w:ascii="Times New Roman" w:hAnsi="Times New Roman" w:cs="Times New Roman"/>
          <w:sz w:val="20"/>
          <w:szCs w:val="20"/>
          <w:lang w:val="en-US"/>
        </w:rPr>
        <w:t>, 1998. 168 p.</w:t>
      </w:r>
      <w:r w:rsidR="0031546B" w:rsidRPr="0031546B">
        <w:rPr>
          <w:lang w:val="en-US"/>
        </w:rPr>
        <w:t xml:space="preserve"> </w:t>
      </w:r>
      <w:proofErr w:type="gramStart"/>
      <w:r w:rsidR="0031546B">
        <w:rPr>
          <w:lang w:val="en-US"/>
        </w:rPr>
        <w:t>[</w:t>
      </w:r>
      <w:r w:rsidR="0031546B" w:rsidRPr="0031546B">
        <w:rPr>
          <w:rFonts w:ascii="Times New Roman" w:hAnsi="Times New Roman" w:cs="Times New Roman"/>
          <w:sz w:val="20"/>
          <w:szCs w:val="20"/>
          <w:lang w:val="en-US"/>
        </w:rPr>
        <w:t xml:space="preserve"> </w:t>
      </w:r>
      <w:proofErr w:type="spellStart"/>
      <w:r w:rsidR="0031546B" w:rsidRPr="0031546B">
        <w:rPr>
          <w:rFonts w:ascii="Times New Roman" w:hAnsi="Times New Roman" w:cs="Times New Roman"/>
          <w:sz w:val="20"/>
          <w:szCs w:val="20"/>
          <w:lang w:val="en-US"/>
        </w:rPr>
        <w:t>Bodalev</w:t>
      </w:r>
      <w:proofErr w:type="spellEnd"/>
      <w:proofErr w:type="gramEnd"/>
      <w:r w:rsidR="0031546B" w:rsidRPr="0031546B">
        <w:rPr>
          <w:rFonts w:ascii="Times New Roman" w:hAnsi="Times New Roman" w:cs="Times New Roman"/>
          <w:sz w:val="20"/>
          <w:szCs w:val="20"/>
          <w:lang w:val="en-US"/>
        </w:rPr>
        <w:t xml:space="preserve"> A. A. </w:t>
      </w:r>
      <w:proofErr w:type="spellStart"/>
      <w:r w:rsidR="0031546B" w:rsidRPr="0031546B">
        <w:rPr>
          <w:rFonts w:ascii="Times New Roman" w:hAnsi="Times New Roman" w:cs="Times New Roman"/>
          <w:sz w:val="20"/>
          <w:szCs w:val="20"/>
          <w:lang w:val="en-US"/>
        </w:rPr>
        <w:t>Pecco</w:t>
      </w:r>
      <w:proofErr w:type="spellEnd"/>
      <w:r w:rsidR="0031546B" w:rsidRPr="0031546B">
        <w:rPr>
          <w:rFonts w:ascii="Times New Roman" w:hAnsi="Times New Roman" w:cs="Times New Roman"/>
          <w:sz w:val="20"/>
          <w:szCs w:val="20"/>
          <w:lang w:val="en-US"/>
        </w:rPr>
        <w:t xml:space="preserve"> in </w:t>
      </w:r>
      <w:proofErr w:type="spellStart"/>
      <w:r w:rsidR="0031546B" w:rsidRPr="0031546B">
        <w:rPr>
          <w:rFonts w:ascii="Times New Roman" w:hAnsi="Times New Roman" w:cs="Times New Roman"/>
          <w:sz w:val="20"/>
          <w:szCs w:val="20"/>
          <w:lang w:val="en-US"/>
        </w:rPr>
        <w:t>evolutione</w:t>
      </w:r>
      <w:proofErr w:type="spellEnd"/>
      <w:r w:rsidR="0031546B" w:rsidRPr="0031546B">
        <w:rPr>
          <w:rFonts w:ascii="Times New Roman" w:hAnsi="Times New Roman" w:cs="Times New Roman"/>
          <w:sz w:val="20"/>
          <w:szCs w:val="20"/>
          <w:lang w:val="en-US"/>
        </w:rPr>
        <w:t xml:space="preserve"> personae </w:t>
      </w:r>
      <w:proofErr w:type="spellStart"/>
      <w:r w:rsidR="0031546B" w:rsidRPr="0031546B">
        <w:rPr>
          <w:rFonts w:ascii="Times New Roman" w:hAnsi="Times New Roman" w:cs="Times New Roman"/>
          <w:sz w:val="20"/>
          <w:szCs w:val="20"/>
          <w:lang w:val="en-US"/>
        </w:rPr>
        <w:t>adultae</w:t>
      </w:r>
      <w:proofErr w:type="spellEnd"/>
      <w:r w:rsidR="0031546B" w:rsidRPr="0031546B">
        <w:rPr>
          <w:rFonts w:ascii="Times New Roman" w:hAnsi="Times New Roman" w:cs="Times New Roman"/>
          <w:sz w:val="20"/>
          <w:szCs w:val="20"/>
          <w:lang w:val="en-US"/>
        </w:rPr>
        <w:t xml:space="preserve">: notae et </w:t>
      </w:r>
      <w:proofErr w:type="spellStart"/>
      <w:r w:rsidR="0031546B" w:rsidRPr="0031546B">
        <w:rPr>
          <w:rFonts w:ascii="Times New Roman" w:hAnsi="Times New Roman" w:cs="Times New Roman"/>
          <w:sz w:val="20"/>
          <w:szCs w:val="20"/>
          <w:lang w:val="en-US"/>
        </w:rPr>
        <w:t>condiciones</w:t>
      </w:r>
      <w:proofErr w:type="spellEnd"/>
      <w:r w:rsidR="0031546B" w:rsidRPr="0031546B">
        <w:rPr>
          <w:rFonts w:ascii="Times New Roman" w:hAnsi="Times New Roman" w:cs="Times New Roman"/>
          <w:sz w:val="20"/>
          <w:szCs w:val="20"/>
          <w:lang w:val="en-US"/>
        </w:rPr>
        <w:t xml:space="preserve"> </w:t>
      </w:r>
      <w:proofErr w:type="spellStart"/>
      <w:r w:rsidR="0031546B" w:rsidRPr="0031546B">
        <w:rPr>
          <w:rFonts w:ascii="Times New Roman" w:hAnsi="Times New Roman" w:cs="Times New Roman"/>
          <w:sz w:val="20"/>
          <w:szCs w:val="20"/>
          <w:lang w:val="en-US"/>
        </w:rPr>
        <w:t>consecutionis</w:t>
      </w:r>
      <w:proofErr w:type="spellEnd"/>
      <w:r w:rsidR="0031546B" w:rsidRPr="0031546B">
        <w:rPr>
          <w:rFonts w:ascii="Times New Roman" w:hAnsi="Times New Roman" w:cs="Times New Roman"/>
          <w:sz w:val="20"/>
          <w:szCs w:val="20"/>
          <w:lang w:val="en-US"/>
        </w:rPr>
        <w:t xml:space="preserve"> / A. A. </w:t>
      </w:r>
      <w:proofErr w:type="spellStart"/>
      <w:r w:rsidR="0031546B" w:rsidRPr="0031546B">
        <w:rPr>
          <w:rFonts w:ascii="Times New Roman" w:hAnsi="Times New Roman" w:cs="Times New Roman"/>
          <w:sz w:val="20"/>
          <w:szCs w:val="20"/>
          <w:lang w:val="en-US"/>
        </w:rPr>
        <w:t>Bodalev</w:t>
      </w:r>
      <w:proofErr w:type="spellEnd"/>
      <w:r w:rsidR="0031546B" w:rsidRPr="0031546B">
        <w:rPr>
          <w:rFonts w:ascii="Times New Roman" w:hAnsi="Times New Roman" w:cs="Times New Roman"/>
          <w:sz w:val="20"/>
          <w:szCs w:val="20"/>
          <w:lang w:val="en-US"/>
        </w:rPr>
        <w:t xml:space="preserve">. Moscow: </w:t>
      </w:r>
      <w:proofErr w:type="spellStart"/>
      <w:r w:rsidR="0031546B" w:rsidRPr="0031546B">
        <w:rPr>
          <w:rFonts w:ascii="Times New Roman" w:hAnsi="Times New Roman" w:cs="Times New Roman"/>
          <w:sz w:val="20"/>
          <w:szCs w:val="20"/>
          <w:lang w:val="en-US"/>
        </w:rPr>
        <w:t>Flinta</w:t>
      </w:r>
      <w:proofErr w:type="spellEnd"/>
      <w:r w:rsidR="0031546B" w:rsidRPr="0031546B">
        <w:rPr>
          <w:rFonts w:ascii="Times New Roman" w:hAnsi="Times New Roman" w:cs="Times New Roman"/>
          <w:sz w:val="20"/>
          <w:szCs w:val="20"/>
          <w:lang w:val="en-US"/>
        </w:rPr>
        <w:t xml:space="preserve">; </w:t>
      </w:r>
      <w:proofErr w:type="spellStart"/>
      <w:r w:rsidR="0031546B" w:rsidRPr="0031546B">
        <w:rPr>
          <w:rFonts w:ascii="Times New Roman" w:hAnsi="Times New Roman" w:cs="Times New Roman"/>
          <w:sz w:val="20"/>
          <w:szCs w:val="20"/>
          <w:lang w:val="en-US"/>
        </w:rPr>
        <w:t>Nauka</w:t>
      </w:r>
      <w:proofErr w:type="spellEnd"/>
      <w:r w:rsidR="0031546B" w:rsidRPr="0031546B">
        <w:rPr>
          <w:rFonts w:ascii="Times New Roman" w:hAnsi="Times New Roman" w:cs="Times New Roman"/>
          <w:sz w:val="20"/>
          <w:szCs w:val="20"/>
          <w:lang w:val="en-US"/>
        </w:rPr>
        <w:t>, 1998. 168 p.</w:t>
      </w:r>
      <w:r w:rsidR="0031546B">
        <w:rPr>
          <w:rFonts w:ascii="Times New Roman" w:hAnsi="Times New Roman" w:cs="Times New Roman"/>
          <w:sz w:val="20"/>
          <w:szCs w:val="20"/>
          <w:lang w:val="en-US"/>
        </w:rPr>
        <w:t>]</w:t>
      </w:r>
      <w:r w:rsidR="008037F5" w:rsidRPr="0031546B">
        <w:rPr>
          <w:lang w:val="en-US"/>
        </w:rPr>
        <w:t xml:space="preserve"> </w:t>
      </w:r>
      <w:r w:rsidR="008037F5" w:rsidRPr="008037F5">
        <w:rPr>
          <w:rFonts w:ascii="Times New Roman" w:hAnsi="Times New Roman" w:cs="Times New Roman"/>
          <w:sz w:val="20"/>
          <w:szCs w:val="20"/>
          <w:lang w:val="en-US"/>
        </w:rPr>
        <w:t>[in Russian].</w:t>
      </w:r>
    </w:p>
    <w:p w:rsidR="001A5355" w:rsidRPr="001A5355" w:rsidRDefault="001A5355" w:rsidP="001A5355">
      <w:pPr>
        <w:spacing w:after="0" w:line="240" w:lineRule="auto"/>
        <w:jc w:val="both"/>
        <w:rPr>
          <w:rFonts w:ascii="Times New Roman" w:hAnsi="Times New Roman" w:cs="Times New Roman"/>
          <w:sz w:val="20"/>
          <w:szCs w:val="20"/>
          <w:lang w:val="en-US"/>
        </w:rPr>
      </w:pPr>
      <w:r w:rsidRPr="001A5355">
        <w:rPr>
          <w:rFonts w:ascii="Times New Roman" w:hAnsi="Times New Roman" w:cs="Times New Roman"/>
          <w:sz w:val="20"/>
          <w:szCs w:val="20"/>
          <w:lang w:val="en-US"/>
        </w:rPr>
        <w:t xml:space="preserve">6. </w:t>
      </w:r>
      <w:proofErr w:type="spellStart"/>
      <w:r w:rsidRPr="001A5355">
        <w:rPr>
          <w:rFonts w:ascii="Times New Roman" w:hAnsi="Times New Roman" w:cs="Times New Roman"/>
          <w:sz w:val="20"/>
          <w:szCs w:val="20"/>
          <w:lang w:val="en-US"/>
        </w:rPr>
        <w:t>Vorobieva</w:t>
      </w:r>
      <w:proofErr w:type="spellEnd"/>
      <w:r w:rsidRPr="001A5355">
        <w:rPr>
          <w:rFonts w:ascii="Times New Roman" w:hAnsi="Times New Roman" w:cs="Times New Roman"/>
          <w:sz w:val="20"/>
          <w:szCs w:val="20"/>
          <w:lang w:val="en-US"/>
        </w:rPr>
        <w:t xml:space="preserve"> I. V. The phenomenon of tolerance in the context of pedagogical interaction: author's abstract dissertation ... candidate of pedagogical sciences / I. V. </w:t>
      </w:r>
      <w:proofErr w:type="spellStart"/>
      <w:r w:rsidRPr="001A5355">
        <w:rPr>
          <w:rFonts w:ascii="Times New Roman" w:hAnsi="Times New Roman" w:cs="Times New Roman"/>
          <w:sz w:val="20"/>
          <w:szCs w:val="20"/>
          <w:lang w:val="en-US"/>
        </w:rPr>
        <w:t>Vorobyova</w:t>
      </w:r>
      <w:proofErr w:type="spellEnd"/>
      <w:r w:rsidRPr="001A5355">
        <w:rPr>
          <w:rFonts w:ascii="Times New Roman" w:hAnsi="Times New Roman" w:cs="Times New Roman"/>
          <w:sz w:val="20"/>
          <w:szCs w:val="20"/>
          <w:lang w:val="en-US"/>
        </w:rPr>
        <w:t>. Yekaterinburg, 2006. 24 p.</w:t>
      </w:r>
      <w:r w:rsidR="00CA1333" w:rsidRPr="00CA1333">
        <w:rPr>
          <w:lang w:val="en-US"/>
        </w:rPr>
        <w:t xml:space="preserve"> </w:t>
      </w:r>
      <w:proofErr w:type="gramStart"/>
      <w:r w:rsidR="00CA1333">
        <w:rPr>
          <w:lang w:val="en-US"/>
        </w:rPr>
        <w:t>[</w:t>
      </w:r>
      <w:r w:rsidR="00CA1333" w:rsidRPr="00CA1333">
        <w:rPr>
          <w:rFonts w:ascii="Times New Roman" w:hAnsi="Times New Roman" w:cs="Times New Roman"/>
          <w:sz w:val="20"/>
          <w:szCs w:val="20"/>
          <w:lang w:val="en-US"/>
        </w:rPr>
        <w:t xml:space="preserve"> </w:t>
      </w:r>
      <w:proofErr w:type="spellStart"/>
      <w:r w:rsidR="00CA1333" w:rsidRPr="00CA1333">
        <w:rPr>
          <w:rFonts w:ascii="Times New Roman" w:hAnsi="Times New Roman" w:cs="Times New Roman"/>
          <w:sz w:val="20"/>
          <w:szCs w:val="20"/>
          <w:lang w:val="en-US"/>
        </w:rPr>
        <w:t>Vorobieva</w:t>
      </w:r>
      <w:proofErr w:type="spellEnd"/>
      <w:proofErr w:type="gramEnd"/>
      <w:r w:rsidR="00CA1333" w:rsidRPr="00CA1333">
        <w:rPr>
          <w:rFonts w:ascii="Times New Roman" w:hAnsi="Times New Roman" w:cs="Times New Roman"/>
          <w:sz w:val="20"/>
          <w:szCs w:val="20"/>
          <w:lang w:val="en-US"/>
        </w:rPr>
        <w:t xml:space="preserve"> I. V. </w:t>
      </w:r>
      <w:proofErr w:type="spellStart"/>
      <w:r w:rsidR="00CA1333" w:rsidRPr="00CA1333">
        <w:rPr>
          <w:rFonts w:ascii="Times New Roman" w:hAnsi="Times New Roman" w:cs="Times New Roman"/>
          <w:sz w:val="20"/>
          <w:szCs w:val="20"/>
          <w:lang w:val="en-US"/>
        </w:rPr>
        <w:t>Phaenomenon</w:t>
      </w:r>
      <w:proofErr w:type="spellEnd"/>
      <w:r w:rsidR="00CA1333" w:rsidRPr="00CA1333">
        <w:rPr>
          <w:rFonts w:ascii="Times New Roman" w:hAnsi="Times New Roman" w:cs="Times New Roman"/>
          <w:sz w:val="20"/>
          <w:szCs w:val="20"/>
          <w:lang w:val="en-US"/>
        </w:rPr>
        <w:t xml:space="preserve"> </w:t>
      </w:r>
      <w:proofErr w:type="spellStart"/>
      <w:r w:rsidR="00CA1333" w:rsidRPr="00CA1333">
        <w:rPr>
          <w:rFonts w:ascii="Times New Roman" w:hAnsi="Times New Roman" w:cs="Times New Roman"/>
          <w:sz w:val="20"/>
          <w:szCs w:val="20"/>
          <w:lang w:val="en-US"/>
        </w:rPr>
        <w:t>tolerantiae</w:t>
      </w:r>
      <w:proofErr w:type="spellEnd"/>
      <w:r w:rsidR="00CA1333" w:rsidRPr="00CA1333">
        <w:rPr>
          <w:rFonts w:ascii="Times New Roman" w:hAnsi="Times New Roman" w:cs="Times New Roman"/>
          <w:sz w:val="20"/>
          <w:szCs w:val="20"/>
          <w:lang w:val="en-US"/>
        </w:rPr>
        <w:t xml:space="preserve"> in </w:t>
      </w:r>
      <w:proofErr w:type="spellStart"/>
      <w:r w:rsidR="00CA1333" w:rsidRPr="00CA1333">
        <w:rPr>
          <w:rFonts w:ascii="Times New Roman" w:hAnsi="Times New Roman" w:cs="Times New Roman"/>
          <w:sz w:val="20"/>
          <w:szCs w:val="20"/>
          <w:lang w:val="en-US"/>
        </w:rPr>
        <w:t>contextu</w:t>
      </w:r>
      <w:proofErr w:type="spellEnd"/>
      <w:r w:rsidR="00CA1333" w:rsidRPr="00CA1333">
        <w:rPr>
          <w:rFonts w:ascii="Times New Roman" w:hAnsi="Times New Roman" w:cs="Times New Roman"/>
          <w:sz w:val="20"/>
          <w:szCs w:val="20"/>
          <w:lang w:val="en-US"/>
        </w:rPr>
        <w:t xml:space="preserve"> </w:t>
      </w:r>
      <w:proofErr w:type="spellStart"/>
      <w:r w:rsidR="00CA1333" w:rsidRPr="00CA1333">
        <w:rPr>
          <w:rFonts w:ascii="Times New Roman" w:hAnsi="Times New Roman" w:cs="Times New Roman"/>
          <w:sz w:val="20"/>
          <w:szCs w:val="20"/>
          <w:lang w:val="en-US"/>
        </w:rPr>
        <w:t>pedagogicae</w:t>
      </w:r>
      <w:proofErr w:type="spellEnd"/>
      <w:r w:rsidR="00CA1333" w:rsidRPr="00CA1333">
        <w:rPr>
          <w:rFonts w:ascii="Times New Roman" w:hAnsi="Times New Roman" w:cs="Times New Roman"/>
          <w:sz w:val="20"/>
          <w:szCs w:val="20"/>
          <w:lang w:val="en-US"/>
        </w:rPr>
        <w:t xml:space="preserve"> </w:t>
      </w:r>
      <w:proofErr w:type="spellStart"/>
      <w:r w:rsidR="00CA1333" w:rsidRPr="00CA1333">
        <w:rPr>
          <w:rFonts w:ascii="Times New Roman" w:hAnsi="Times New Roman" w:cs="Times New Roman"/>
          <w:sz w:val="20"/>
          <w:szCs w:val="20"/>
          <w:lang w:val="en-US"/>
        </w:rPr>
        <w:t>commercii</w:t>
      </w:r>
      <w:proofErr w:type="spellEnd"/>
      <w:r w:rsidR="00CA1333" w:rsidRPr="00CA1333">
        <w:rPr>
          <w:rFonts w:ascii="Times New Roman" w:hAnsi="Times New Roman" w:cs="Times New Roman"/>
          <w:sz w:val="20"/>
          <w:szCs w:val="20"/>
          <w:lang w:val="en-US"/>
        </w:rPr>
        <w:t xml:space="preserve">: </w:t>
      </w:r>
      <w:proofErr w:type="spellStart"/>
      <w:r w:rsidR="00CA1333" w:rsidRPr="00CA1333">
        <w:rPr>
          <w:rFonts w:ascii="Times New Roman" w:hAnsi="Times New Roman" w:cs="Times New Roman"/>
          <w:sz w:val="20"/>
          <w:szCs w:val="20"/>
          <w:lang w:val="en-US"/>
        </w:rPr>
        <w:t>dissertatio</w:t>
      </w:r>
      <w:proofErr w:type="spellEnd"/>
      <w:r w:rsidR="00CA1333" w:rsidRPr="00CA1333">
        <w:rPr>
          <w:rFonts w:ascii="Times New Roman" w:hAnsi="Times New Roman" w:cs="Times New Roman"/>
          <w:sz w:val="20"/>
          <w:szCs w:val="20"/>
          <w:lang w:val="en-US"/>
        </w:rPr>
        <w:t xml:space="preserve"> </w:t>
      </w:r>
      <w:proofErr w:type="spellStart"/>
      <w:r w:rsidR="00CA1333" w:rsidRPr="00CA1333">
        <w:rPr>
          <w:rFonts w:ascii="Times New Roman" w:hAnsi="Times New Roman" w:cs="Times New Roman"/>
          <w:sz w:val="20"/>
          <w:szCs w:val="20"/>
          <w:lang w:val="en-US"/>
        </w:rPr>
        <w:t>autoris</w:t>
      </w:r>
      <w:proofErr w:type="spellEnd"/>
      <w:r w:rsidR="00CA1333" w:rsidRPr="00CA1333">
        <w:rPr>
          <w:rFonts w:ascii="Times New Roman" w:hAnsi="Times New Roman" w:cs="Times New Roman"/>
          <w:sz w:val="20"/>
          <w:szCs w:val="20"/>
          <w:lang w:val="en-US"/>
        </w:rPr>
        <w:t xml:space="preserve"> </w:t>
      </w:r>
      <w:proofErr w:type="spellStart"/>
      <w:r w:rsidR="00CA1333" w:rsidRPr="00CA1333">
        <w:rPr>
          <w:rFonts w:ascii="Times New Roman" w:hAnsi="Times New Roman" w:cs="Times New Roman"/>
          <w:sz w:val="20"/>
          <w:szCs w:val="20"/>
          <w:lang w:val="en-US"/>
        </w:rPr>
        <w:t>abstracta</w:t>
      </w:r>
      <w:proofErr w:type="spellEnd"/>
      <w:r w:rsidR="00CA1333" w:rsidRPr="00CA1333">
        <w:rPr>
          <w:rFonts w:ascii="Times New Roman" w:hAnsi="Times New Roman" w:cs="Times New Roman"/>
          <w:sz w:val="20"/>
          <w:szCs w:val="20"/>
          <w:lang w:val="en-US"/>
        </w:rPr>
        <w:t xml:space="preserve"> ... </w:t>
      </w:r>
      <w:proofErr w:type="spellStart"/>
      <w:r w:rsidR="00CA1333" w:rsidRPr="00CA1333">
        <w:rPr>
          <w:rFonts w:ascii="Times New Roman" w:hAnsi="Times New Roman" w:cs="Times New Roman"/>
          <w:sz w:val="20"/>
          <w:szCs w:val="20"/>
          <w:lang w:val="en-US"/>
        </w:rPr>
        <w:t>candidatus</w:t>
      </w:r>
      <w:proofErr w:type="spellEnd"/>
      <w:r w:rsidR="00CA1333" w:rsidRPr="00CA1333">
        <w:rPr>
          <w:rFonts w:ascii="Times New Roman" w:hAnsi="Times New Roman" w:cs="Times New Roman"/>
          <w:sz w:val="20"/>
          <w:szCs w:val="20"/>
          <w:lang w:val="en-US"/>
        </w:rPr>
        <w:t xml:space="preserve"> </w:t>
      </w:r>
      <w:proofErr w:type="spellStart"/>
      <w:r w:rsidR="00CA1333" w:rsidRPr="00CA1333">
        <w:rPr>
          <w:rFonts w:ascii="Times New Roman" w:hAnsi="Times New Roman" w:cs="Times New Roman"/>
          <w:sz w:val="20"/>
          <w:szCs w:val="20"/>
          <w:lang w:val="en-US"/>
        </w:rPr>
        <w:t>scientiarum</w:t>
      </w:r>
      <w:proofErr w:type="spellEnd"/>
      <w:r w:rsidR="00CA1333" w:rsidRPr="00CA1333">
        <w:rPr>
          <w:rFonts w:ascii="Times New Roman" w:hAnsi="Times New Roman" w:cs="Times New Roman"/>
          <w:sz w:val="20"/>
          <w:szCs w:val="20"/>
          <w:lang w:val="en-US"/>
        </w:rPr>
        <w:t xml:space="preserve"> </w:t>
      </w:r>
      <w:proofErr w:type="spellStart"/>
      <w:r w:rsidR="00CA1333" w:rsidRPr="00CA1333">
        <w:rPr>
          <w:rFonts w:ascii="Times New Roman" w:hAnsi="Times New Roman" w:cs="Times New Roman"/>
          <w:sz w:val="20"/>
          <w:szCs w:val="20"/>
          <w:lang w:val="en-US"/>
        </w:rPr>
        <w:t>paedagogicarum</w:t>
      </w:r>
      <w:proofErr w:type="spellEnd"/>
      <w:r w:rsidR="00CA1333" w:rsidRPr="00CA1333">
        <w:rPr>
          <w:rFonts w:ascii="Times New Roman" w:hAnsi="Times New Roman" w:cs="Times New Roman"/>
          <w:sz w:val="20"/>
          <w:szCs w:val="20"/>
          <w:lang w:val="en-US"/>
        </w:rPr>
        <w:t xml:space="preserve"> / I. V. </w:t>
      </w:r>
      <w:proofErr w:type="spellStart"/>
      <w:r w:rsidR="00CA1333" w:rsidRPr="00CA1333">
        <w:rPr>
          <w:rFonts w:ascii="Times New Roman" w:hAnsi="Times New Roman" w:cs="Times New Roman"/>
          <w:sz w:val="20"/>
          <w:szCs w:val="20"/>
          <w:lang w:val="en-US"/>
        </w:rPr>
        <w:t>Vorobyova</w:t>
      </w:r>
      <w:proofErr w:type="spellEnd"/>
      <w:r w:rsidR="00CA1333" w:rsidRPr="00CA1333">
        <w:rPr>
          <w:rFonts w:ascii="Times New Roman" w:hAnsi="Times New Roman" w:cs="Times New Roman"/>
          <w:sz w:val="20"/>
          <w:szCs w:val="20"/>
          <w:lang w:val="en-US"/>
        </w:rPr>
        <w:t>. Yekaterinburg, 2006. 24 p.</w:t>
      </w:r>
      <w:r w:rsidR="00CA1333">
        <w:rPr>
          <w:rFonts w:ascii="Times New Roman" w:hAnsi="Times New Roman" w:cs="Times New Roman"/>
          <w:sz w:val="20"/>
          <w:szCs w:val="20"/>
          <w:lang w:val="en-US"/>
        </w:rPr>
        <w:t>]</w:t>
      </w:r>
      <w:r w:rsidR="008037F5" w:rsidRPr="00CA1333">
        <w:rPr>
          <w:lang w:val="en-US"/>
        </w:rPr>
        <w:t xml:space="preserve"> </w:t>
      </w:r>
      <w:r w:rsidR="008037F5" w:rsidRPr="008037F5">
        <w:rPr>
          <w:rFonts w:ascii="Times New Roman" w:hAnsi="Times New Roman" w:cs="Times New Roman"/>
          <w:sz w:val="20"/>
          <w:szCs w:val="20"/>
          <w:lang w:val="en-US"/>
        </w:rPr>
        <w:t>[in Russian].</w:t>
      </w:r>
    </w:p>
    <w:p w:rsidR="001A5355" w:rsidRPr="001A5355" w:rsidRDefault="001A5355" w:rsidP="001A5355">
      <w:pPr>
        <w:spacing w:after="0" w:line="240" w:lineRule="auto"/>
        <w:jc w:val="both"/>
        <w:rPr>
          <w:rFonts w:ascii="Times New Roman" w:hAnsi="Times New Roman" w:cs="Times New Roman"/>
          <w:sz w:val="20"/>
          <w:szCs w:val="20"/>
          <w:lang w:val="en-US"/>
        </w:rPr>
      </w:pPr>
      <w:r w:rsidRPr="001A5355">
        <w:rPr>
          <w:rFonts w:ascii="Times New Roman" w:hAnsi="Times New Roman" w:cs="Times New Roman"/>
          <w:sz w:val="20"/>
          <w:szCs w:val="20"/>
          <w:lang w:val="en-US"/>
        </w:rPr>
        <w:t xml:space="preserve">7. </w:t>
      </w:r>
      <w:proofErr w:type="spellStart"/>
      <w:r w:rsidRPr="001A5355">
        <w:rPr>
          <w:rFonts w:ascii="Times New Roman" w:hAnsi="Times New Roman" w:cs="Times New Roman"/>
          <w:sz w:val="20"/>
          <w:szCs w:val="20"/>
          <w:lang w:val="en-US"/>
        </w:rPr>
        <w:t>WolfovV</w:t>
      </w:r>
      <w:proofErr w:type="spellEnd"/>
      <w:r w:rsidRPr="001A5355">
        <w:rPr>
          <w:rFonts w:ascii="Times New Roman" w:hAnsi="Times New Roman" w:cs="Times New Roman"/>
          <w:sz w:val="20"/>
          <w:szCs w:val="20"/>
          <w:lang w:val="en-US"/>
        </w:rPr>
        <w:t xml:space="preserve">. Z., </w:t>
      </w:r>
      <w:proofErr w:type="spellStart"/>
      <w:r w:rsidRPr="001A5355">
        <w:rPr>
          <w:rFonts w:ascii="Times New Roman" w:hAnsi="Times New Roman" w:cs="Times New Roman"/>
          <w:sz w:val="20"/>
          <w:szCs w:val="20"/>
          <w:lang w:val="en-US"/>
        </w:rPr>
        <w:t>KharkinV</w:t>
      </w:r>
      <w:proofErr w:type="spellEnd"/>
      <w:r w:rsidRPr="001A5355">
        <w:rPr>
          <w:rFonts w:ascii="Times New Roman" w:hAnsi="Times New Roman" w:cs="Times New Roman"/>
          <w:sz w:val="20"/>
          <w:szCs w:val="20"/>
          <w:lang w:val="en-US"/>
        </w:rPr>
        <w:t xml:space="preserve">. N. Pedagogical reflection (view of professional training of teachers) / V. Z. </w:t>
      </w:r>
      <w:proofErr w:type="spellStart"/>
      <w:r w:rsidRPr="001A5355">
        <w:rPr>
          <w:rFonts w:ascii="Times New Roman" w:hAnsi="Times New Roman" w:cs="Times New Roman"/>
          <w:sz w:val="20"/>
          <w:szCs w:val="20"/>
          <w:lang w:val="en-US"/>
        </w:rPr>
        <w:t>Wolfov</w:t>
      </w:r>
      <w:proofErr w:type="spellEnd"/>
      <w:r w:rsidRPr="001A5355">
        <w:rPr>
          <w:rFonts w:ascii="Times New Roman" w:hAnsi="Times New Roman" w:cs="Times New Roman"/>
          <w:sz w:val="20"/>
          <w:szCs w:val="20"/>
          <w:lang w:val="en-US"/>
        </w:rPr>
        <w:t xml:space="preserve">, V. N. </w:t>
      </w:r>
      <w:proofErr w:type="spellStart"/>
      <w:r w:rsidRPr="001A5355">
        <w:rPr>
          <w:rFonts w:ascii="Times New Roman" w:hAnsi="Times New Roman" w:cs="Times New Roman"/>
          <w:sz w:val="20"/>
          <w:szCs w:val="20"/>
          <w:lang w:val="en-US"/>
        </w:rPr>
        <w:t>Kharkin</w:t>
      </w:r>
      <w:proofErr w:type="spellEnd"/>
      <w:r w:rsidRPr="001A5355">
        <w:rPr>
          <w:rFonts w:ascii="Times New Roman" w:hAnsi="Times New Roman" w:cs="Times New Roman"/>
          <w:sz w:val="20"/>
          <w:szCs w:val="20"/>
          <w:lang w:val="en-US"/>
        </w:rPr>
        <w:t>. Moscow: Magister, 1995. 112 p</w:t>
      </w:r>
      <w:r w:rsidR="005F62A2" w:rsidRPr="005F62A2">
        <w:rPr>
          <w:lang w:val="en-US"/>
        </w:rPr>
        <w:t xml:space="preserve"> </w:t>
      </w:r>
      <w:proofErr w:type="gramStart"/>
      <w:r w:rsidR="005F62A2">
        <w:rPr>
          <w:lang w:val="en-US"/>
        </w:rPr>
        <w:t>[</w:t>
      </w:r>
      <w:r w:rsidR="005F62A2" w:rsidRPr="005F62A2">
        <w:rPr>
          <w:rFonts w:ascii="Times New Roman" w:hAnsi="Times New Roman" w:cs="Times New Roman"/>
          <w:sz w:val="20"/>
          <w:szCs w:val="20"/>
          <w:lang w:val="en-US"/>
        </w:rPr>
        <w:t xml:space="preserve"> </w:t>
      </w:r>
      <w:proofErr w:type="spellStart"/>
      <w:r w:rsidR="005F62A2" w:rsidRPr="005F62A2">
        <w:rPr>
          <w:rFonts w:ascii="Times New Roman" w:hAnsi="Times New Roman" w:cs="Times New Roman"/>
          <w:sz w:val="20"/>
          <w:szCs w:val="20"/>
          <w:lang w:val="en-US"/>
        </w:rPr>
        <w:t>WolfovV</w:t>
      </w:r>
      <w:proofErr w:type="spellEnd"/>
      <w:proofErr w:type="gramEnd"/>
      <w:r w:rsidR="005F62A2" w:rsidRPr="005F62A2">
        <w:rPr>
          <w:rFonts w:ascii="Times New Roman" w:hAnsi="Times New Roman" w:cs="Times New Roman"/>
          <w:sz w:val="20"/>
          <w:szCs w:val="20"/>
          <w:lang w:val="en-US"/>
        </w:rPr>
        <w:t xml:space="preserve">. Z., </w:t>
      </w:r>
      <w:proofErr w:type="spellStart"/>
      <w:r w:rsidR="005F62A2" w:rsidRPr="005F62A2">
        <w:rPr>
          <w:rFonts w:ascii="Times New Roman" w:hAnsi="Times New Roman" w:cs="Times New Roman"/>
          <w:sz w:val="20"/>
          <w:szCs w:val="20"/>
          <w:lang w:val="en-US"/>
        </w:rPr>
        <w:t>KharkinV</w:t>
      </w:r>
      <w:proofErr w:type="spellEnd"/>
      <w:r w:rsidR="005F62A2" w:rsidRPr="005F62A2">
        <w:rPr>
          <w:rFonts w:ascii="Times New Roman" w:hAnsi="Times New Roman" w:cs="Times New Roman"/>
          <w:sz w:val="20"/>
          <w:szCs w:val="20"/>
          <w:lang w:val="en-US"/>
        </w:rPr>
        <w:t xml:space="preserve">. N. </w:t>
      </w:r>
      <w:proofErr w:type="spellStart"/>
      <w:r w:rsidR="005F62A2" w:rsidRPr="005F62A2">
        <w:rPr>
          <w:rFonts w:ascii="Times New Roman" w:hAnsi="Times New Roman" w:cs="Times New Roman"/>
          <w:sz w:val="20"/>
          <w:szCs w:val="20"/>
          <w:lang w:val="en-US"/>
        </w:rPr>
        <w:t>Pedagogica</w:t>
      </w:r>
      <w:proofErr w:type="spellEnd"/>
      <w:r w:rsidR="005F62A2" w:rsidRPr="005F62A2">
        <w:rPr>
          <w:rFonts w:ascii="Times New Roman" w:hAnsi="Times New Roman" w:cs="Times New Roman"/>
          <w:sz w:val="20"/>
          <w:szCs w:val="20"/>
          <w:lang w:val="en-US"/>
        </w:rPr>
        <w:t xml:space="preserve"> </w:t>
      </w:r>
      <w:proofErr w:type="spellStart"/>
      <w:r w:rsidR="005F62A2" w:rsidRPr="005F62A2">
        <w:rPr>
          <w:rFonts w:ascii="Times New Roman" w:hAnsi="Times New Roman" w:cs="Times New Roman"/>
          <w:sz w:val="20"/>
          <w:szCs w:val="20"/>
          <w:lang w:val="en-US"/>
        </w:rPr>
        <w:t>meditatio</w:t>
      </w:r>
      <w:proofErr w:type="spellEnd"/>
      <w:r w:rsidR="005F62A2" w:rsidRPr="005F62A2">
        <w:rPr>
          <w:rFonts w:ascii="Times New Roman" w:hAnsi="Times New Roman" w:cs="Times New Roman"/>
          <w:sz w:val="20"/>
          <w:szCs w:val="20"/>
          <w:lang w:val="en-US"/>
        </w:rPr>
        <w:t xml:space="preserve"> (</w:t>
      </w:r>
      <w:proofErr w:type="spellStart"/>
      <w:r w:rsidR="005F62A2" w:rsidRPr="005F62A2">
        <w:rPr>
          <w:rFonts w:ascii="Times New Roman" w:hAnsi="Times New Roman" w:cs="Times New Roman"/>
          <w:sz w:val="20"/>
          <w:szCs w:val="20"/>
          <w:lang w:val="en-US"/>
        </w:rPr>
        <w:t>professionis</w:t>
      </w:r>
      <w:proofErr w:type="spellEnd"/>
      <w:r w:rsidR="005F62A2" w:rsidRPr="005F62A2">
        <w:rPr>
          <w:rFonts w:ascii="Times New Roman" w:hAnsi="Times New Roman" w:cs="Times New Roman"/>
          <w:sz w:val="20"/>
          <w:szCs w:val="20"/>
          <w:lang w:val="en-US"/>
        </w:rPr>
        <w:t xml:space="preserve"> </w:t>
      </w:r>
      <w:proofErr w:type="spellStart"/>
      <w:r w:rsidR="005F62A2" w:rsidRPr="005F62A2">
        <w:rPr>
          <w:rFonts w:ascii="Times New Roman" w:hAnsi="Times New Roman" w:cs="Times New Roman"/>
          <w:sz w:val="20"/>
          <w:szCs w:val="20"/>
          <w:lang w:val="en-US"/>
        </w:rPr>
        <w:t>disciplinae</w:t>
      </w:r>
      <w:proofErr w:type="spellEnd"/>
      <w:r w:rsidR="005F62A2" w:rsidRPr="005F62A2">
        <w:rPr>
          <w:rFonts w:ascii="Times New Roman" w:hAnsi="Times New Roman" w:cs="Times New Roman"/>
          <w:sz w:val="20"/>
          <w:szCs w:val="20"/>
          <w:lang w:val="en-US"/>
        </w:rPr>
        <w:t xml:space="preserve"> </w:t>
      </w:r>
      <w:proofErr w:type="spellStart"/>
      <w:r w:rsidR="005F62A2" w:rsidRPr="005F62A2">
        <w:rPr>
          <w:rFonts w:ascii="Times New Roman" w:hAnsi="Times New Roman" w:cs="Times New Roman"/>
          <w:sz w:val="20"/>
          <w:szCs w:val="20"/>
          <w:lang w:val="en-US"/>
        </w:rPr>
        <w:t>doctorum</w:t>
      </w:r>
      <w:proofErr w:type="spellEnd"/>
      <w:r w:rsidR="005F62A2" w:rsidRPr="005F62A2">
        <w:rPr>
          <w:rFonts w:ascii="Times New Roman" w:hAnsi="Times New Roman" w:cs="Times New Roman"/>
          <w:sz w:val="20"/>
          <w:szCs w:val="20"/>
          <w:lang w:val="en-US"/>
        </w:rPr>
        <w:t xml:space="preserve">) / V. Z. </w:t>
      </w:r>
      <w:proofErr w:type="spellStart"/>
      <w:r w:rsidR="005F62A2" w:rsidRPr="005F62A2">
        <w:rPr>
          <w:rFonts w:ascii="Times New Roman" w:hAnsi="Times New Roman" w:cs="Times New Roman"/>
          <w:sz w:val="20"/>
          <w:szCs w:val="20"/>
          <w:lang w:val="en-US"/>
        </w:rPr>
        <w:t>Wolfov</w:t>
      </w:r>
      <w:proofErr w:type="spellEnd"/>
      <w:r w:rsidR="005F62A2" w:rsidRPr="005F62A2">
        <w:rPr>
          <w:rFonts w:ascii="Times New Roman" w:hAnsi="Times New Roman" w:cs="Times New Roman"/>
          <w:sz w:val="20"/>
          <w:szCs w:val="20"/>
          <w:lang w:val="en-US"/>
        </w:rPr>
        <w:t xml:space="preserve">, V. N. </w:t>
      </w:r>
      <w:proofErr w:type="spellStart"/>
      <w:r w:rsidR="005F62A2" w:rsidRPr="005F62A2">
        <w:rPr>
          <w:rFonts w:ascii="Times New Roman" w:hAnsi="Times New Roman" w:cs="Times New Roman"/>
          <w:sz w:val="20"/>
          <w:szCs w:val="20"/>
          <w:lang w:val="en-US"/>
        </w:rPr>
        <w:t>Kharkin</w:t>
      </w:r>
      <w:proofErr w:type="spellEnd"/>
      <w:r w:rsidR="005F62A2" w:rsidRPr="005F62A2">
        <w:rPr>
          <w:rFonts w:ascii="Times New Roman" w:hAnsi="Times New Roman" w:cs="Times New Roman"/>
          <w:sz w:val="20"/>
          <w:szCs w:val="20"/>
          <w:lang w:val="en-US"/>
        </w:rPr>
        <w:t>. Moscow: Magister, 1995. 112 p</w:t>
      </w:r>
      <w:proofErr w:type="gramStart"/>
      <w:r w:rsidR="005F62A2" w:rsidRPr="005F62A2">
        <w:rPr>
          <w:rFonts w:ascii="Times New Roman" w:hAnsi="Times New Roman" w:cs="Times New Roman"/>
          <w:sz w:val="20"/>
          <w:szCs w:val="20"/>
          <w:lang w:val="en-US"/>
        </w:rPr>
        <w:t>.</w:t>
      </w:r>
      <w:r w:rsidRPr="001A5355">
        <w:rPr>
          <w:rFonts w:ascii="Times New Roman" w:hAnsi="Times New Roman" w:cs="Times New Roman"/>
          <w:sz w:val="20"/>
          <w:szCs w:val="20"/>
          <w:lang w:val="en-US"/>
        </w:rPr>
        <w:t>.</w:t>
      </w:r>
      <w:r w:rsidR="007B737A">
        <w:rPr>
          <w:rFonts w:ascii="Times New Roman" w:hAnsi="Times New Roman" w:cs="Times New Roman"/>
          <w:sz w:val="20"/>
          <w:szCs w:val="20"/>
          <w:lang w:val="en-US"/>
        </w:rPr>
        <w:t>]</w:t>
      </w:r>
      <w:proofErr w:type="gramEnd"/>
      <w:r w:rsidR="008037F5" w:rsidRPr="007B737A">
        <w:rPr>
          <w:lang w:val="en-US"/>
        </w:rPr>
        <w:t xml:space="preserve"> </w:t>
      </w:r>
      <w:r w:rsidR="008037F5" w:rsidRPr="008037F5">
        <w:rPr>
          <w:rFonts w:ascii="Times New Roman" w:hAnsi="Times New Roman" w:cs="Times New Roman"/>
          <w:sz w:val="20"/>
          <w:szCs w:val="20"/>
          <w:lang w:val="en-US"/>
        </w:rPr>
        <w:t>[in Russian].</w:t>
      </w:r>
    </w:p>
    <w:p w:rsidR="001A5355" w:rsidRPr="001A5355" w:rsidRDefault="001A5355" w:rsidP="001A5355">
      <w:pPr>
        <w:spacing w:after="0" w:line="240" w:lineRule="auto"/>
        <w:jc w:val="both"/>
        <w:rPr>
          <w:rFonts w:ascii="Times New Roman" w:hAnsi="Times New Roman" w:cs="Times New Roman"/>
          <w:sz w:val="20"/>
          <w:szCs w:val="20"/>
          <w:lang w:val="en-US"/>
        </w:rPr>
      </w:pPr>
      <w:r w:rsidRPr="001A5355">
        <w:rPr>
          <w:rFonts w:ascii="Times New Roman" w:hAnsi="Times New Roman" w:cs="Times New Roman"/>
          <w:sz w:val="20"/>
          <w:szCs w:val="20"/>
          <w:lang w:val="en-US"/>
        </w:rPr>
        <w:t xml:space="preserve">8. Vygotsky L. S. Development of higher psychic functions / L. S. Vygotsky. Moscow: </w:t>
      </w:r>
      <w:proofErr w:type="spellStart"/>
      <w:r w:rsidRPr="001A5355">
        <w:rPr>
          <w:rFonts w:ascii="Times New Roman" w:hAnsi="Times New Roman" w:cs="Times New Roman"/>
          <w:sz w:val="20"/>
          <w:szCs w:val="20"/>
          <w:lang w:val="en-US"/>
        </w:rPr>
        <w:t>Izdatelstvo</w:t>
      </w:r>
      <w:proofErr w:type="spellEnd"/>
      <w:r w:rsidRPr="001A5355">
        <w:rPr>
          <w:rFonts w:ascii="Times New Roman" w:hAnsi="Times New Roman" w:cs="Times New Roman"/>
          <w:sz w:val="20"/>
          <w:szCs w:val="20"/>
          <w:lang w:val="en-US"/>
        </w:rPr>
        <w:t xml:space="preserve"> Academy of Pedagogical Sciences of the RSFSR, 1960. 500 p.</w:t>
      </w:r>
      <w:r w:rsidR="00ED7064" w:rsidRPr="00ED7064">
        <w:rPr>
          <w:lang w:val="en-US"/>
        </w:rPr>
        <w:t xml:space="preserve"> </w:t>
      </w:r>
      <w:proofErr w:type="gramStart"/>
      <w:r w:rsidR="00ED7064">
        <w:rPr>
          <w:lang w:val="en-US"/>
        </w:rPr>
        <w:t>[</w:t>
      </w:r>
      <w:r w:rsidR="00ED7064" w:rsidRPr="00ED7064">
        <w:rPr>
          <w:rFonts w:ascii="Times New Roman" w:hAnsi="Times New Roman" w:cs="Times New Roman"/>
          <w:sz w:val="20"/>
          <w:szCs w:val="20"/>
          <w:lang w:val="en-US"/>
        </w:rPr>
        <w:t xml:space="preserve"> Vygotsky</w:t>
      </w:r>
      <w:proofErr w:type="gramEnd"/>
      <w:r w:rsidR="00ED7064" w:rsidRPr="00ED7064">
        <w:rPr>
          <w:rFonts w:ascii="Times New Roman" w:hAnsi="Times New Roman" w:cs="Times New Roman"/>
          <w:sz w:val="20"/>
          <w:szCs w:val="20"/>
          <w:lang w:val="en-US"/>
        </w:rPr>
        <w:t xml:space="preserve"> L. S. </w:t>
      </w:r>
      <w:proofErr w:type="spellStart"/>
      <w:r w:rsidR="00ED7064" w:rsidRPr="00ED7064">
        <w:rPr>
          <w:rFonts w:ascii="Times New Roman" w:hAnsi="Times New Roman" w:cs="Times New Roman"/>
          <w:sz w:val="20"/>
          <w:szCs w:val="20"/>
          <w:lang w:val="en-US"/>
        </w:rPr>
        <w:t>Progressus</w:t>
      </w:r>
      <w:proofErr w:type="spellEnd"/>
      <w:r w:rsidR="00ED7064" w:rsidRPr="00ED7064">
        <w:rPr>
          <w:rFonts w:ascii="Times New Roman" w:hAnsi="Times New Roman" w:cs="Times New Roman"/>
          <w:sz w:val="20"/>
          <w:szCs w:val="20"/>
          <w:lang w:val="en-US"/>
        </w:rPr>
        <w:t xml:space="preserve"> </w:t>
      </w:r>
      <w:proofErr w:type="spellStart"/>
      <w:r w:rsidR="00ED7064" w:rsidRPr="00ED7064">
        <w:rPr>
          <w:rFonts w:ascii="Times New Roman" w:hAnsi="Times New Roman" w:cs="Times New Roman"/>
          <w:sz w:val="20"/>
          <w:szCs w:val="20"/>
          <w:lang w:val="en-US"/>
        </w:rPr>
        <w:t>functionum</w:t>
      </w:r>
      <w:proofErr w:type="spellEnd"/>
      <w:r w:rsidR="00ED7064" w:rsidRPr="00ED7064">
        <w:rPr>
          <w:rFonts w:ascii="Times New Roman" w:hAnsi="Times New Roman" w:cs="Times New Roman"/>
          <w:sz w:val="20"/>
          <w:szCs w:val="20"/>
          <w:lang w:val="en-US"/>
        </w:rPr>
        <w:t xml:space="preserve"> </w:t>
      </w:r>
      <w:proofErr w:type="spellStart"/>
      <w:r w:rsidR="00ED7064" w:rsidRPr="00ED7064">
        <w:rPr>
          <w:rFonts w:ascii="Times New Roman" w:hAnsi="Times New Roman" w:cs="Times New Roman"/>
          <w:sz w:val="20"/>
          <w:szCs w:val="20"/>
          <w:lang w:val="en-US"/>
        </w:rPr>
        <w:t>psychicarum</w:t>
      </w:r>
      <w:proofErr w:type="spellEnd"/>
      <w:r w:rsidR="00ED7064" w:rsidRPr="00ED7064">
        <w:rPr>
          <w:rFonts w:ascii="Times New Roman" w:hAnsi="Times New Roman" w:cs="Times New Roman"/>
          <w:sz w:val="20"/>
          <w:szCs w:val="20"/>
          <w:lang w:val="en-US"/>
        </w:rPr>
        <w:t xml:space="preserve"> </w:t>
      </w:r>
      <w:proofErr w:type="spellStart"/>
      <w:r w:rsidR="00ED7064" w:rsidRPr="00ED7064">
        <w:rPr>
          <w:rFonts w:ascii="Times New Roman" w:hAnsi="Times New Roman" w:cs="Times New Roman"/>
          <w:sz w:val="20"/>
          <w:szCs w:val="20"/>
          <w:lang w:val="en-US"/>
        </w:rPr>
        <w:t>superiorum</w:t>
      </w:r>
      <w:proofErr w:type="spellEnd"/>
      <w:r w:rsidR="00ED7064" w:rsidRPr="00ED7064">
        <w:rPr>
          <w:rFonts w:ascii="Times New Roman" w:hAnsi="Times New Roman" w:cs="Times New Roman"/>
          <w:sz w:val="20"/>
          <w:szCs w:val="20"/>
          <w:lang w:val="en-US"/>
        </w:rPr>
        <w:t xml:space="preserve"> / L. S. Vygotsky. </w:t>
      </w:r>
      <w:proofErr w:type="spellStart"/>
      <w:r w:rsidR="00ED7064" w:rsidRPr="00ED7064">
        <w:rPr>
          <w:rFonts w:ascii="Times New Roman" w:hAnsi="Times New Roman" w:cs="Times New Roman"/>
          <w:sz w:val="20"/>
          <w:szCs w:val="20"/>
          <w:lang w:val="en-US"/>
        </w:rPr>
        <w:t>Moscoviae</w:t>
      </w:r>
      <w:proofErr w:type="spellEnd"/>
      <w:r w:rsidR="00ED7064" w:rsidRPr="00ED7064">
        <w:rPr>
          <w:rFonts w:ascii="Times New Roman" w:hAnsi="Times New Roman" w:cs="Times New Roman"/>
          <w:sz w:val="20"/>
          <w:szCs w:val="20"/>
          <w:lang w:val="en-US"/>
        </w:rPr>
        <w:t xml:space="preserve">: </w:t>
      </w:r>
      <w:proofErr w:type="spellStart"/>
      <w:r w:rsidR="00ED7064" w:rsidRPr="00ED7064">
        <w:rPr>
          <w:rFonts w:ascii="Times New Roman" w:hAnsi="Times New Roman" w:cs="Times New Roman"/>
          <w:sz w:val="20"/>
          <w:szCs w:val="20"/>
          <w:lang w:val="en-US"/>
        </w:rPr>
        <w:t>Izdatelstvo</w:t>
      </w:r>
      <w:proofErr w:type="spellEnd"/>
      <w:r w:rsidR="00ED7064" w:rsidRPr="00ED7064">
        <w:rPr>
          <w:rFonts w:ascii="Times New Roman" w:hAnsi="Times New Roman" w:cs="Times New Roman"/>
          <w:sz w:val="20"/>
          <w:szCs w:val="20"/>
          <w:lang w:val="en-US"/>
        </w:rPr>
        <w:t xml:space="preserve"> Academia </w:t>
      </w:r>
      <w:proofErr w:type="spellStart"/>
      <w:r w:rsidR="00ED7064" w:rsidRPr="00ED7064">
        <w:rPr>
          <w:rFonts w:ascii="Times New Roman" w:hAnsi="Times New Roman" w:cs="Times New Roman"/>
          <w:sz w:val="20"/>
          <w:szCs w:val="20"/>
          <w:lang w:val="en-US"/>
        </w:rPr>
        <w:t>Scientiarum</w:t>
      </w:r>
      <w:proofErr w:type="spellEnd"/>
      <w:r w:rsidR="00ED7064" w:rsidRPr="00ED7064">
        <w:rPr>
          <w:rFonts w:ascii="Times New Roman" w:hAnsi="Times New Roman" w:cs="Times New Roman"/>
          <w:sz w:val="20"/>
          <w:szCs w:val="20"/>
          <w:lang w:val="en-US"/>
        </w:rPr>
        <w:t xml:space="preserve"> </w:t>
      </w:r>
      <w:proofErr w:type="spellStart"/>
      <w:r w:rsidR="00ED7064" w:rsidRPr="00ED7064">
        <w:rPr>
          <w:rFonts w:ascii="Times New Roman" w:hAnsi="Times New Roman" w:cs="Times New Roman"/>
          <w:sz w:val="20"/>
          <w:szCs w:val="20"/>
          <w:lang w:val="en-US"/>
        </w:rPr>
        <w:t>Pedagogicarum</w:t>
      </w:r>
      <w:proofErr w:type="spellEnd"/>
      <w:r w:rsidR="00ED7064" w:rsidRPr="00ED7064">
        <w:rPr>
          <w:rFonts w:ascii="Times New Roman" w:hAnsi="Times New Roman" w:cs="Times New Roman"/>
          <w:sz w:val="20"/>
          <w:szCs w:val="20"/>
          <w:lang w:val="en-US"/>
        </w:rPr>
        <w:t xml:space="preserve"> RSFSR, 1960. 500 p.</w:t>
      </w:r>
      <w:r w:rsidR="00ED7064">
        <w:rPr>
          <w:rFonts w:ascii="Times New Roman" w:hAnsi="Times New Roman" w:cs="Times New Roman"/>
          <w:sz w:val="20"/>
          <w:szCs w:val="20"/>
          <w:lang w:val="en-US"/>
        </w:rPr>
        <w:t>]</w:t>
      </w:r>
      <w:r w:rsidR="008037F5" w:rsidRPr="00ED7064">
        <w:rPr>
          <w:lang w:val="en-US"/>
        </w:rPr>
        <w:t xml:space="preserve"> </w:t>
      </w:r>
      <w:r w:rsidR="008037F5" w:rsidRPr="008037F5">
        <w:rPr>
          <w:rFonts w:ascii="Times New Roman" w:hAnsi="Times New Roman" w:cs="Times New Roman"/>
          <w:sz w:val="20"/>
          <w:szCs w:val="20"/>
          <w:lang w:val="en-US"/>
        </w:rPr>
        <w:t>[in Russian].</w:t>
      </w:r>
    </w:p>
    <w:p w:rsidR="001A5355" w:rsidRPr="001A5355" w:rsidRDefault="001A5355" w:rsidP="001A5355">
      <w:pPr>
        <w:spacing w:after="0" w:line="240" w:lineRule="auto"/>
        <w:jc w:val="both"/>
        <w:rPr>
          <w:rFonts w:ascii="Times New Roman" w:hAnsi="Times New Roman" w:cs="Times New Roman"/>
          <w:sz w:val="20"/>
          <w:szCs w:val="20"/>
          <w:lang w:val="en-US"/>
        </w:rPr>
      </w:pPr>
      <w:r w:rsidRPr="001A5355">
        <w:rPr>
          <w:rFonts w:ascii="Times New Roman" w:hAnsi="Times New Roman" w:cs="Times New Roman"/>
          <w:sz w:val="20"/>
          <w:szCs w:val="20"/>
          <w:lang w:val="en-US"/>
        </w:rPr>
        <w:t xml:space="preserve">9. Genesis of the Concept </w:t>
      </w:r>
      <w:proofErr w:type="spellStart"/>
      <w:r w:rsidRPr="001A5355">
        <w:rPr>
          <w:rFonts w:ascii="Times New Roman" w:hAnsi="Times New Roman" w:cs="Times New Roman"/>
          <w:sz w:val="20"/>
          <w:szCs w:val="20"/>
          <w:lang w:val="en-US"/>
        </w:rPr>
        <w:t>Noosphere</w:t>
      </w:r>
      <w:proofErr w:type="spellEnd"/>
      <w:r w:rsidRPr="001A5355">
        <w:rPr>
          <w:rFonts w:ascii="Times New Roman" w:hAnsi="Times New Roman" w:cs="Times New Roman"/>
          <w:sz w:val="20"/>
          <w:szCs w:val="20"/>
          <w:lang w:val="en-US"/>
        </w:rPr>
        <w:t xml:space="preserve"> Pedagogy and the Paradigm. BD Scopus AstraSalvensis-Volume6</w:t>
      </w:r>
      <w:proofErr w:type="gramStart"/>
      <w:r w:rsidRPr="001A5355">
        <w:rPr>
          <w:rFonts w:ascii="Times New Roman" w:hAnsi="Times New Roman" w:cs="Times New Roman"/>
          <w:sz w:val="20"/>
          <w:szCs w:val="20"/>
          <w:lang w:val="en-US"/>
        </w:rPr>
        <w:t>,Issue1</w:t>
      </w:r>
      <w:proofErr w:type="gramEnd"/>
      <w:r w:rsidRPr="001A5355">
        <w:rPr>
          <w:rFonts w:ascii="Times New Roman" w:hAnsi="Times New Roman" w:cs="Times New Roman"/>
          <w:sz w:val="20"/>
          <w:szCs w:val="20"/>
          <w:lang w:val="en-US"/>
        </w:rPr>
        <w:t>(11),2018.547-565. https://astrasalva.files.wordpress.com/2018/05/astra-salvensis-year-vi-2018-no-1-11.pdf.</w:t>
      </w:r>
    </w:p>
    <w:p w:rsidR="001A5355" w:rsidRPr="001A5355" w:rsidRDefault="001A5355" w:rsidP="001A5355">
      <w:pPr>
        <w:spacing w:after="0" w:line="240" w:lineRule="auto"/>
        <w:jc w:val="both"/>
        <w:rPr>
          <w:rFonts w:ascii="Times New Roman" w:hAnsi="Times New Roman" w:cs="Times New Roman"/>
          <w:sz w:val="20"/>
          <w:szCs w:val="20"/>
          <w:lang w:val="en-US"/>
        </w:rPr>
      </w:pPr>
      <w:r w:rsidRPr="001A5355">
        <w:rPr>
          <w:rFonts w:ascii="Times New Roman" w:hAnsi="Times New Roman" w:cs="Times New Roman"/>
          <w:sz w:val="20"/>
          <w:szCs w:val="20"/>
          <w:lang w:val="en-US"/>
        </w:rPr>
        <w:t xml:space="preserve">10. </w:t>
      </w:r>
      <w:proofErr w:type="spellStart"/>
      <w:r w:rsidRPr="001A5355">
        <w:rPr>
          <w:rFonts w:ascii="Times New Roman" w:hAnsi="Times New Roman" w:cs="Times New Roman"/>
          <w:sz w:val="20"/>
          <w:szCs w:val="20"/>
          <w:lang w:val="en-US"/>
        </w:rPr>
        <w:t>Gerasimenko</w:t>
      </w:r>
      <w:proofErr w:type="spellEnd"/>
      <w:r w:rsidRPr="001A5355">
        <w:rPr>
          <w:rFonts w:ascii="Times New Roman" w:hAnsi="Times New Roman" w:cs="Times New Roman"/>
          <w:sz w:val="20"/>
          <w:szCs w:val="20"/>
          <w:lang w:val="en-US"/>
        </w:rPr>
        <w:t xml:space="preserve"> N.F. Power and health of the nation (What is waiting for Russia in the XXI century) / N. F. </w:t>
      </w:r>
      <w:proofErr w:type="spellStart"/>
      <w:r w:rsidRPr="001A5355">
        <w:rPr>
          <w:rFonts w:ascii="Times New Roman" w:hAnsi="Times New Roman" w:cs="Times New Roman"/>
          <w:sz w:val="20"/>
          <w:szCs w:val="20"/>
          <w:lang w:val="en-US"/>
        </w:rPr>
        <w:t>Gerasimenko</w:t>
      </w:r>
      <w:proofErr w:type="spellEnd"/>
      <w:r w:rsidRPr="001A5355">
        <w:rPr>
          <w:rFonts w:ascii="Times New Roman" w:hAnsi="Times New Roman" w:cs="Times New Roman"/>
          <w:sz w:val="20"/>
          <w:szCs w:val="20"/>
          <w:lang w:val="en-US"/>
        </w:rPr>
        <w:t xml:space="preserve"> // Health care. 1997. No. 4. 15 p.</w:t>
      </w:r>
      <w:r w:rsidR="008E554C" w:rsidRPr="008E554C">
        <w:rPr>
          <w:lang w:val="en-US"/>
        </w:rPr>
        <w:t xml:space="preserve"> </w:t>
      </w:r>
      <w:proofErr w:type="gramStart"/>
      <w:r w:rsidR="008E554C">
        <w:rPr>
          <w:lang w:val="en-US"/>
        </w:rPr>
        <w:t>[</w:t>
      </w:r>
      <w:r w:rsidR="008E554C" w:rsidRPr="008E554C">
        <w:rPr>
          <w:rFonts w:ascii="Times New Roman" w:hAnsi="Times New Roman" w:cs="Times New Roman"/>
          <w:sz w:val="20"/>
          <w:szCs w:val="20"/>
          <w:lang w:val="en-US"/>
        </w:rPr>
        <w:t xml:space="preserve"> </w:t>
      </w:r>
      <w:proofErr w:type="spellStart"/>
      <w:r w:rsidR="008E554C" w:rsidRPr="008E554C">
        <w:rPr>
          <w:rFonts w:ascii="Times New Roman" w:hAnsi="Times New Roman" w:cs="Times New Roman"/>
          <w:sz w:val="20"/>
          <w:szCs w:val="20"/>
          <w:lang w:val="en-US"/>
        </w:rPr>
        <w:t>Gerasimenko</w:t>
      </w:r>
      <w:proofErr w:type="spellEnd"/>
      <w:proofErr w:type="gramEnd"/>
      <w:r w:rsidR="008E554C" w:rsidRPr="008E554C">
        <w:rPr>
          <w:rFonts w:ascii="Times New Roman" w:hAnsi="Times New Roman" w:cs="Times New Roman"/>
          <w:sz w:val="20"/>
          <w:szCs w:val="20"/>
          <w:lang w:val="en-US"/>
        </w:rPr>
        <w:t xml:space="preserve"> N.F. </w:t>
      </w:r>
      <w:proofErr w:type="spellStart"/>
      <w:r w:rsidR="008E554C" w:rsidRPr="008E554C">
        <w:rPr>
          <w:rFonts w:ascii="Times New Roman" w:hAnsi="Times New Roman" w:cs="Times New Roman"/>
          <w:sz w:val="20"/>
          <w:szCs w:val="20"/>
          <w:lang w:val="en-US"/>
        </w:rPr>
        <w:t>Potentia</w:t>
      </w:r>
      <w:proofErr w:type="spellEnd"/>
      <w:r w:rsidR="008E554C" w:rsidRPr="008E554C">
        <w:rPr>
          <w:rFonts w:ascii="Times New Roman" w:hAnsi="Times New Roman" w:cs="Times New Roman"/>
          <w:sz w:val="20"/>
          <w:szCs w:val="20"/>
          <w:lang w:val="en-US"/>
        </w:rPr>
        <w:t xml:space="preserve"> et </w:t>
      </w:r>
      <w:proofErr w:type="spellStart"/>
      <w:r w:rsidR="008E554C" w:rsidRPr="008E554C">
        <w:rPr>
          <w:rFonts w:ascii="Times New Roman" w:hAnsi="Times New Roman" w:cs="Times New Roman"/>
          <w:sz w:val="20"/>
          <w:szCs w:val="20"/>
          <w:lang w:val="en-US"/>
        </w:rPr>
        <w:t>sanitas</w:t>
      </w:r>
      <w:proofErr w:type="spellEnd"/>
      <w:r w:rsidR="008E554C" w:rsidRPr="008E554C">
        <w:rPr>
          <w:rFonts w:ascii="Times New Roman" w:hAnsi="Times New Roman" w:cs="Times New Roman"/>
          <w:sz w:val="20"/>
          <w:szCs w:val="20"/>
          <w:lang w:val="en-US"/>
        </w:rPr>
        <w:t xml:space="preserve"> </w:t>
      </w:r>
      <w:proofErr w:type="spellStart"/>
      <w:r w:rsidR="008E554C" w:rsidRPr="008E554C">
        <w:rPr>
          <w:rFonts w:ascii="Times New Roman" w:hAnsi="Times New Roman" w:cs="Times New Roman"/>
          <w:sz w:val="20"/>
          <w:szCs w:val="20"/>
          <w:lang w:val="en-US"/>
        </w:rPr>
        <w:t>gentis</w:t>
      </w:r>
      <w:proofErr w:type="spellEnd"/>
      <w:r w:rsidR="008E554C" w:rsidRPr="008E554C">
        <w:rPr>
          <w:rFonts w:ascii="Times New Roman" w:hAnsi="Times New Roman" w:cs="Times New Roman"/>
          <w:sz w:val="20"/>
          <w:szCs w:val="20"/>
          <w:lang w:val="en-US"/>
        </w:rPr>
        <w:t xml:space="preserve"> (What is wait for Russia in the XXI century) / N. F. </w:t>
      </w:r>
      <w:proofErr w:type="spellStart"/>
      <w:r w:rsidR="008E554C" w:rsidRPr="008E554C">
        <w:rPr>
          <w:rFonts w:ascii="Times New Roman" w:hAnsi="Times New Roman" w:cs="Times New Roman"/>
          <w:sz w:val="20"/>
          <w:szCs w:val="20"/>
          <w:lang w:val="en-US"/>
        </w:rPr>
        <w:t>Gerasimenko</w:t>
      </w:r>
      <w:proofErr w:type="spellEnd"/>
      <w:r w:rsidR="008E554C" w:rsidRPr="008E554C">
        <w:rPr>
          <w:rFonts w:ascii="Times New Roman" w:hAnsi="Times New Roman" w:cs="Times New Roman"/>
          <w:sz w:val="20"/>
          <w:szCs w:val="20"/>
          <w:lang w:val="en-US"/>
        </w:rPr>
        <w:t xml:space="preserve"> // </w:t>
      </w:r>
      <w:proofErr w:type="spellStart"/>
      <w:r w:rsidR="008E554C" w:rsidRPr="008E554C">
        <w:rPr>
          <w:rFonts w:ascii="Times New Roman" w:hAnsi="Times New Roman" w:cs="Times New Roman"/>
          <w:sz w:val="20"/>
          <w:szCs w:val="20"/>
          <w:lang w:val="en-US"/>
        </w:rPr>
        <w:t>Valetudinis</w:t>
      </w:r>
      <w:proofErr w:type="spellEnd"/>
      <w:r w:rsidR="008E554C" w:rsidRPr="008E554C">
        <w:rPr>
          <w:rFonts w:ascii="Times New Roman" w:hAnsi="Times New Roman" w:cs="Times New Roman"/>
          <w:sz w:val="20"/>
          <w:szCs w:val="20"/>
          <w:lang w:val="en-US"/>
        </w:rPr>
        <w:t xml:space="preserve"> </w:t>
      </w:r>
      <w:proofErr w:type="spellStart"/>
      <w:r w:rsidR="008E554C" w:rsidRPr="008E554C">
        <w:rPr>
          <w:rFonts w:ascii="Times New Roman" w:hAnsi="Times New Roman" w:cs="Times New Roman"/>
          <w:sz w:val="20"/>
          <w:szCs w:val="20"/>
          <w:lang w:val="en-US"/>
        </w:rPr>
        <w:t>cura</w:t>
      </w:r>
      <w:proofErr w:type="spellEnd"/>
      <w:r w:rsidR="008E554C" w:rsidRPr="008E554C">
        <w:rPr>
          <w:rFonts w:ascii="Times New Roman" w:hAnsi="Times New Roman" w:cs="Times New Roman"/>
          <w:sz w:val="20"/>
          <w:szCs w:val="20"/>
          <w:lang w:val="en-US"/>
        </w:rPr>
        <w:t>. 4. 15 p.</w:t>
      </w:r>
      <w:r w:rsidR="008E554C">
        <w:rPr>
          <w:rFonts w:ascii="Times New Roman" w:hAnsi="Times New Roman" w:cs="Times New Roman"/>
          <w:sz w:val="20"/>
          <w:szCs w:val="20"/>
          <w:lang w:val="en-US"/>
        </w:rPr>
        <w:t>]</w:t>
      </w:r>
      <w:r w:rsidR="008037F5" w:rsidRPr="008E554C">
        <w:rPr>
          <w:lang w:val="en-US"/>
        </w:rPr>
        <w:t xml:space="preserve"> </w:t>
      </w:r>
      <w:r w:rsidR="008037F5" w:rsidRPr="008037F5">
        <w:rPr>
          <w:rFonts w:ascii="Times New Roman" w:hAnsi="Times New Roman" w:cs="Times New Roman"/>
          <w:sz w:val="20"/>
          <w:szCs w:val="20"/>
          <w:lang w:val="en-US"/>
        </w:rPr>
        <w:t>[in Russian].</w:t>
      </w:r>
    </w:p>
    <w:p w:rsidR="001A5355" w:rsidRPr="001A5355" w:rsidRDefault="001A5355" w:rsidP="001A5355">
      <w:pPr>
        <w:spacing w:after="0" w:line="240" w:lineRule="auto"/>
        <w:jc w:val="both"/>
        <w:rPr>
          <w:rFonts w:ascii="Times New Roman" w:hAnsi="Times New Roman" w:cs="Times New Roman"/>
          <w:sz w:val="20"/>
          <w:szCs w:val="20"/>
          <w:lang w:val="en-US"/>
        </w:rPr>
      </w:pPr>
      <w:r w:rsidRPr="001A5355">
        <w:rPr>
          <w:rFonts w:ascii="Times New Roman" w:hAnsi="Times New Roman" w:cs="Times New Roman"/>
          <w:sz w:val="20"/>
          <w:szCs w:val="20"/>
          <w:lang w:val="en-US"/>
        </w:rPr>
        <w:t xml:space="preserve">11. History of Soviet psychological work. The text. (20-30 - years of XX century) / pod ed. V. P. </w:t>
      </w:r>
      <w:proofErr w:type="spellStart"/>
      <w:r w:rsidRPr="001A5355">
        <w:rPr>
          <w:rFonts w:ascii="Times New Roman" w:hAnsi="Times New Roman" w:cs="Times New Roman"/>
          <w:sz w:val="20"/>
          <w:szCs w:val="20"/>
          <w:lang w:val="en-US"/>
        </w:rPr>
        <w:t>Zinchenko</w:t>
      </w:r>
      <w:proofErr w:type="spellEnd"/>
      <w:r w:rsidRPr="001A5355">
        <w:rPr>
          <w:rFonts w:ascii="Times New Roman" w:hAnsi="Times New Roman" w:cs="Times New Roman"/>
          <w:sz w:val="20"/>
          <w:szCs w:val="20"/>
          <w:lang w:val="en-US"/>
        </w:rPr>
        <w:t xml:space="preserve">, V. M. </w:t>
      </w:r>
      <w:proofErr w:type="spellStart"/>
      <w:r w:rsidRPr="001A5355">
        <w:rPr>
          <w:rFonts w:ascii="Times New Roman" w:hAnsi="Times New Roman" w:cs="Times New Roman"/>
          <w:sz w:val="20"/>
          <w:szCs w:val="20"/>
          <w:lang w:val="en-US"/>
        </w:rPr>
        <w:t>Munipovoy</w:t>
      </w:r>
      <w:proofErr w:type="spellEnd"/>
      <w:r w:rsidRPr="001A5355">
        <w:rPr>
          <w:rFonts w:ascii="Times New Roman" w:hAnsi="Times New Roman" w:cs="Times New Roman"/>
          <w:sz w:val="20"/>
          <w:szCs w:val="20"/>
          <w:lang w:val="en-US"/>
        </w:rPr>
        <w:t xml:space="preserve">, </w:t>
      </w:r>
      <w:proofErr w:type="gramStart"/>
      <w:r w:rsidRPr="001A5355">
        <w:rPr>
          <w:rFonts w:ascii="Times New Roman" w:hAnsi="Times New Roman" w:cs="Times New Roman"/>
          <w:sz w:val="20"/>
          <w:szCs w:val="20"/>
          <w:lang w:val="en-US"/>
        </w:rPr>
        <w:t>O</w:t>
      </w:r>
      <w:proofErr w:type="gramEnd"/>
      <w:r w:rsidRPr="001A5355">
        <w:rPr>
          <w:rFonts w:ascii="Times New Roman" w:hAnsi="Times New Roman" w:cs="Times New Roman"/>
          <w:sz w:val="20"/>
          <w:szCs w:val="20"/>
          <w:lang w:val="en-US"/>
        </w:rPr>
        <w:t xml:space="preserve">. G. </w:t>
      </w:r>
      <w:proofErr w:type="spellStart"/>
      <w:r w:rsidRPr="001A5355">
        <w:rPr>
          <w:rFonts w:ascii="Times New Roman" w:hAnsi="Times New Roman" w:cs="Times New Roman"/>
          <w:sz w:val="20"/>
          <w:szCs w:val="20"/>
          <w:lang w:val="en-US"/>
        </w:rPr>
        <w:t>Noskovoy</w:t>
      </w:r>
      <w:proofErr w:type="spellEnd"/>
      <w:r w:rsidRPr="001A5355">
        <w:rPr>
          <w:rFonts w:ascii="Times New Roman" w:hAnsi="Times New Roman" w:cs="Times New Roman"/>
          <w:sz w:val="20"/>
          <w:szCs w:val="20"/>
          <w:lang w:val="en-US"/>
        </w:rPr>
        <w:t xml:space="preserve">. Moscow: </w:t>
      </w:r>
      <w:proofErr w:type="spellStart"/>
      <w:r w:rsidRPr="001A5355">
        <w:rPr>
          <w:rFonts w:ascii="Times New Roman" w:hAnsi="Times New Roman" w:cs="Times New Roman"/>
          <w:sz w:val="20"/>
          <w:szCs w:val="20"/>
          <w:lang w:val="en-US"/>
        </w:rPr>
        <w:t>Izdatelstvo</w:t>
      </w:r>
      <w:proofErr w:type="spellEnd"/>
      <w:r w:rsidRPr="001A5355">
        <w:rPr>
          <w:rFonts w:ascii="Times New Roman" w:hAnsi="Times New Roman" w:cs="Times New Roman"/>
          <w:sz w:val="20"/>
          <w:szCs w:val="20"/>
          <w:lang w:val="en-US"/>
        </w:rPr>
        <w:t xml:space="preserve"> MSU, 1983. 360 p.</w:t>
      </w:r>
      <w:r w:rsidR="002E6741" w:rsidRPr="002E6741">
        <w:rPr>
          <w:lang w:val="en-US"/>
        </w:rPr>
        <w:t xml:space="preserve"> </w:t>
      </w:r>
      <w:proofErr w:type="gramStart"/>
      <w:r w:rsidR="002E6741">
        <w:rPr>
          <w:lang w:val="en-US"/>
        </w:rPr>
        <w:t xml:space="preserve">[ </w:t>
      </w:r>
      <w:proofErr w:type="spellStart"/>
      <w:r w:rsidR="002E6741" w:rsidRPr="002E6741">
        <w:rPr>
          <w:rFonts w:ascii="Times New Roman" w:hAnsi="Times New Roman" w:cs="Times New Roman"/>
          <w:sz w:val="20"/>
          <w:szCs w:val="20"/>
          <w:lang w:val="en-US"/>
        </w:rPr>
        <w:t>Historiae</w:t>
      </w:r>
      <w:proofErr w:type="spellEnd"/>
      <w:proofErr w:type="gramEnd"/>
      <w:r w:rsidR="002E6741" w:rsidRPr="002E6741">
        <w:rPr>
          <w:rFonts w:ascii="Times New Roman" w:hAnsi="Times New Roman" w:cs="Times New Roman"/>
          <w:sz w:val="20"/>
          <w:szCs w:val="20"/>
          <w:lang w:val="en-US"/>
        </w:rPr>
        <w:t xml:space="preserve"> </w:t>
      </w:r>
      <w:proofErr w:type="spellStart"/>
      <w:r w:rsidR="002E6741" w:rsidRPr="002E6741">
        <w:rPr>
          <w:rFonts w:ascii="Times New Roman" w:hAnsi="Times New Roman" w:cs="Times New Roman"/>
          <w:sz w:val="20"/>
          <w:szCs w:val="20"/>
          <w:lang w:val="en-US"/>
        </w:rPr>
        <w:t>Sovieticae</w:t>
      </w:r>
      <w:proofErr w:type="spellEnd"/>
      <w:r w:rsidR="002E6741" w:rsidRPr="002E6741">
        <w:rPr>
          <w:rFonts w:ascii="Times New Roman" w:hAnsi="Times New Roman" w:cs="Times New Roman"/>
          <w:sz w:val="20"/>
          <w:szCs w:val="20"/>
          <w:lang w:val="en-US"/>
        </w:rPr>
        <w:t xml:space="preserve"> opus </w:t>
      </w:r>
      <w:proofErr w:type="spellStart"/>
      <w:r w:rsidR="002E6741" w:rsidRPr="002E6741">
        <w:rPr>
          <w:rFonts w:ascii="Times New Roman" w:hAnsi="Times New Roman" w:cs="Times New Roman"/>
          <w:sz w:val="20"/>
          <w:szCs w:val="20"/>
          <w:lang w:val="en-US"/>
        </w:rPr>
        <w:t>psychologicum</w:t>
      </w:r>
      <w:proofErr w:type="spellEnd"/>
      <w:r w:rsidR="002E6741" w:rsidRPr="002E6741">
        <w:rPr>
          <w:rFonts w:ascii="Times New Roman" w:hAnsi="Times New Roman" w:cs="Times New Roman"/>
          <w:sz w:val="20"/>
          <w:szCs w:val="20"/>
          <w:lang w:val="en-US"/>
        </w:rPr>
        <w:t xml:space="preserve">. </w:t>
      </w:r>
      <w:proofErr w:type="spellStart"/>
      <w:r w:rsidR="002E6741" w:rsidRPr="002E6741">
        <w:rPr>
          <w:rFonts w:ascii="Times New Roman" w:hAnsi="Times New Roman" w:cs="Times New Roman"/>
          <w:sz w:val="20"/>
          <w:szCs w:val="20"/>
          <w:lang w:val="en-US"/>
        </w:rPr>
        <w:t>Auctoritas</w:t>
      </w:r>
      <w:proofErr w:type="spellEnd"/>
      <w:r w:rsidR="002E6741" w:rsidRPr="002E6741">
        <w:rPr>
          <w:rFonts w:ascii="Times New Roman" w:hAnsi="Times New Roman" w:cs="Times New Roman"/>
          <w:sz w:val="20"/>
          <w:szCs w:val="20"/>
          <w:lang w:val="en-US"/>
        </w:rPr>
        <w:t xml:space="preserve">. (20-30 - years of XX century) / </w:t>
      </w:r>
      <w:proofErr w:type="gramStart"/>
      <w:r w:rsidR="002E6741" w:rsidRPr="002E6741">
        <w:rPr>
          <w:rFonts w:ascii="Times New Roman" w:hAnsi="Times New Roman" w:cs="Times New Roman"/>
          <w:sz w:val="20"/>
          <w:szCs w:val="20"/>
          <w:lang w:val="en-US"/>
        </w:rPr>
        <w:t>vasculum</w:t>
      </w:r>
      <w:proofErr w:type="gramEnd"/>
      <w:r w:rsidR="002E6741" w:rsidRPr="002E6741">
        <w:rPr>
          <w:rFonts w:ascii="Times New Roman" w:hAnsi="Times New Roman" w:cs="Times New Roman"/>
          <w:sz w:val="20"/>
          <w:szCs w:val="20"/>
          <w:lang w:val="en-US"/>
        </w:rPr>
        <w:t xml:space="preserve"> ed. V. P. </w:t>
      </w:r>
      <w:proofErr w:type="spellStart"/>
      <w:r w:rsidR="002E6741" w:rsidRPr="002E6741">
        <w:rPr>
          <w:rFonts w:ascii="Times New Roman" w:hAnsi="Times New Roman" w:cs="Times New Roman"/>
          <w:sz w:val="20"/>
          <w:szCs w:val="20"/>
          <w:lang w:val="en-US"/>
        </w:rPr>
        <w:t>Zinchenko</w:t>
      </w:r>
      <w:proofErr w:type="spellEnd"/>
      <w:r w:rsidR="002E6741" w:rsidRPr="002E6741">
        <w:rPr>
          <w:rFonts w:ascii="Times New Roman" w:hAnsi="Times New Roman" w:cs="Times New Roman"/>
          <w:sz w:val="20"/>
          <w:szCs w:val="20"/>
          <w:lang w:val="en-US"/>
        </w:rPr>
        <w:t xml:space="preserve">, V. M. </w:t>
      </w:r>
      <w:proofErr w:type="spellStart"/>
      <w:r w:rsidR="002E6741" w:rsidRPr="002E6741">
        <w:rPr>
          <w:rFonts w:ascii="Times New Roman" w:hAnsi="Times New Roman" w:cs="Times New Roman"/>
          <w:sz w:val="20"/>
          <w:szCs w:val="20"/>
          <w:lang w:val="en-US"/>
        </w:rPr>
        <w:t>Munipovoy</w:t>
      </w:r>
      <w:proofErr w:type="spellEnd"/>
      <w:r w:rsidR="002E6741" w:rsidRPr="002E6741">
        <w:rPr>
          <w:rFonts w:ascii="Times New Roman" w:hAnsi="Times New Roman" w:cs="Times New Roman"/>
          <w:sz w:val="20"/>
          <w:szCs w:val="20"/>
          <w:lang w:val="en-US"/>
        </w:rPr>
        <w:t xml:space="preserve">, O. G. </w:t>
      </w:r>
      <w:proofErr w:type="spellStart"/>
      <w:r w:rsidR="002E6741" w:rsidRPr="002E6741">
        <w:rPr>
          <w:rFonts w:ascii="Times New Roman" w:hAnsi="Times New Roman" w:cs="Times New Roman"/>
          <w:sz w:val="20"/>
          <w:szCs w:val="20"/>
          <w:lang w:val="en-US"/>
        </w:rPr>
        <w:t>Noskovoy</w:t>
      </w:r>
      <w:proofErr w:type="spellEnd"/>
      <w:r w:rsidR="002E6741" w:rsidRPr="002E6741">
        <w:rPr>
          <w:rFonts w:ascii="Times New Roman" w:hAnsi="Times New Roman" w:cs="Times New Roman"/>
          <w:sz w:val="20"/>
          <w:szCs w:val="20"/>
          <w:lang w:val="en-US"/>
        </w:rPr>
        <w:t xml:space="preserve">. </w:t>
      </w:r>
      <w:proofErr w:type="spellStart"/>
      <w:r w:rsidR="002E6741" w:rsidRPr="002E6741">
        <w:rPr>
          <w:rFonts w:ascii="Times New Roman" w:hAnsi="Times New Roman" w:cs="Times New Roman"/>
          <w:sz w:val="20"/>
          <w:szCs w:val="20"/>
          <w:lang w:val="en-US"/>
        </w:rPr>
        <w:t>Moscoviae</w:t>
      </w:r>
      <w:proofErr w:type="spellEnd"/>
      <w:r w:rsidR="002E6741" w:rsidRPr="002E6741">
        <w:rPr>
          <w:rFonts w:ascii="Times New Roman" w:hAnsi="Times New Roman" w:cs="Times New Roman"/>
          <w:sz w:val="20"/>
          <w:szCs w:val="20"/>
          <w:lang w:val="en-US"/>
        </w:rPr>
        <w:t xml:space="preserve">: </w:t>
      </w:r>
      <w:proofErr w:type="spellStart"/>
      <w:r w:rsidR="002E6741" w:rsidRPr="002E6741">
        <w:rPr>
          <w:rFonts w:ascii="Times New Roman" w:hAnsi="Times New Roman" w:cs="Times New Roman"/>
          <w:sz w:val="20"/>
          <w:szCs w:val="20"/>
          <w:lang w:val="en-US"/>
        </w:rPr>
        <w:t>Izdatelstvo</w:t>
      </w:r>
      <w:proofErr w:type="spellEnd"/>
      <w:r w:rsidR="002E6741" w:rsidRPr="002E6741">
        <w:rPr>
          <w:rFonts w:ascii="Times New Roman" w:hAnsi="Times New Roman" w:cs="Times New Roman"/>
          <w:sz w:val="20"/>
          <w:szCs w:val="20"/>
          <w:lang w:val="en-US"/>
        </w:rPr>
        <w:t xml:space="preserve"> MSU, 1983. 360 p.</w:t>
      </w:r>
      <w:r w:rsidR="002E6741">
        <w:rPr>
          <w:rFonts w:ascii="Times New Roman" w:hAnsi="Times New Roman" w:cs="Times New Roman"/>
          <w:sz w:val="20"/>
          <w:szCs w:val="20"/>
          <w:lang w:val="en-US"/>
        </w:rPr>
        <w:t>]</w:t>
      </w:r>
      <w:r w:rsidR="008037F5" w:rsidRPr="002E6741">
        <w:rPr>
          <w:lang w:val="en-US"/>
        </w:rPr>
        <w:t xml:space="preserve"> </w:t>
      </w:r>
      <w:r w:rsidR="008037F5" w:rsidRPr="008037F5">
        <w:rPr>
          <w:rFonts w:ascii="Times New Roman" w:hAnsi="Times New Roman" w:cs="Times New Roman"/>
          <w:sz w:val="20"/>
          <w:szCs w:val="20"/>
          <w:lang w:val="en-US"/>
        </w:rPr>
        <w:t>[in Russian].</w:t>
      </w:r>
    </w:p>
    <w:p w:rsidR="001A5355" w:rsidRPr="001A5355" w:rsidRDefault="001A5355" w:rsidP="001A5355">
      <w:pPr>
        <w:spacing w:after="0" w:line="240" w:lineRule="auto"/>
        <w:jc w:val="both"/>
        <w:rPr>
          <w:rFonts w:ascii="Times New Roman" w:hAnsi="Times New Roman" w:cs="Times New Roman"/>
          <w:sz w:val="20"/>
          <w:szCs w:val="20"/>
          <w:lang w:val="en-US"/>
        </w:rPr>
      </w:pPr>
      <w:r w:rsidRPr="001A5355">
        <w:rPr>
          <w:rFonts w:ascii="Times New Roman" w:hAnsi="Times New Roman" w:cs="Times New Roman"/>
          <w:sz w:val="20"/>
          <w:szCs w:val="20"/>
          <w:lang w:val="en-US"/>
        </w:rPr>
        <w:t xml:space="preserve">12. Lopez E. G. Development of key competences of future </w:t>
      </w:r>
      <w:proofErr w:type="gramStart"/>
      <w:r w:rsidRPr="001A5355">
        <w:rPr>
          <w:rFonts w:ascii="Times New Roman" w:hAnsi="Times New Roman" w:cs="Times New Roman"/>
          <w:sz w:val="20"/>
          <w:szCs w:val="20"/>
          <w:lang w:val="en-US"/>
        </w:rPr>
        <w:t>craftsmen</w:t>
      </w:r>
      <w:proofErr w:type="gramEnd"/>
      <w:r w:rsidRPr="001A5355">
        <w:rPr>
          <w:rFonts w:ascii="Times New Roman" w:hAnsi="Times New Roman" w:cs="Times New Roman"/>
          <w:sz w:val="20"/>
          <w:szCs w:val="20"/>
          <w:lang w:val="en-US"/>
        </w:rPr>
        <w:t xml:space="preserve"> in the process of social and professional education: dissertation ... candidate of pedagogical sciences / E. G. Lopez. Yekaterinburg, 2006. 200 p.</w:t>
      </w:r>
      <w:r w:rsidR="009F4134" w:rsidRPr="009F4134">
        <w:rPr>
          <w:lang w:val="en-US"/>
        </w:rPr>
        <w:t xml:space="preserve"> </w:t>
      </w:r>
      <w:proofErr w:type="gramStart"/>
      <w:r w:rsidR="009F4134">
        <w:rPr>
          <w:lang w:val="en-US"/>
        </w:rPr>
        <w:t>[</w:t>
      </w:r>
      <w:r w:rsidR="009F4134" w:rsidRPr="009F4134">
        <w:rPr>
          <w:rFonts w:ascii="Times New Roman" w:hAnsi="Times New Roman" w:cs="Times New Roman"/>
          <w:sz w:val="20"/>
          <w:szCs w:val="20"/>
          <w:lang w:val="en-US"/>
        </w:rPr>
        <w:t xml:space="preserve"> Lopez</w:t>
      </w:r>
      <w:proofErr w:type="gramEnd"/>
      <w:r w:rsidR="009F4134" w:rsidRPr="009F4134">
        <w:rPr>
          <w:rFonts w:ascii="Times New Roman" w:hAnsi="Times New Roman" w:cs="Times New Roman"/>
          <w:sz w:val="20"/>
          <w:szCs w:val="20"/>
          <w:lang w:val="en-US"/>
        </w:rPr>
        <w:t xml:space="preserve"> E. G. </w:t>
      </w:r>
      <w:proofErr w:type="spellStart"/>
      <w:r w:rsidR="009F4134" w:rsidRPr="009F4134">
        <w:rPr>
          <w:rFonts w:ascii="Times New Roman" w:hAnsi="Times New Roman" w:cs="Times New Roman"/>
          <w:sz w:val="20"/>
          <w:szCs w:val="20"/>
          <w:lang w:val="en-US"/>
        </w:rPr>
        <w:t>Progressus</w:t>
      </w:r>
      <w:proofErr w:type="spellEnd"/>
      <w:r w:rsidR="009F4134" w:rsidRPr="009F4134">
        <w:rPr>
          <w:rFonts w:ascii="Times New Roman" w:hAnsi="Times New Roman" w:cs="Times New Roman"/>
          <w:sz w:val="20"/>
          <w:szCs w:val="20"/>
          <w:lang w:val="en-US"/>
        </w:rPr>
        <w:t xml:space="preserve"> </w:t>
      </w:r>
      <w:proofErr w:type="spellStart"/>
      <w:r w:rsidR="009F4134" w:rsidRPr="009F4134">
        <w:rPr>
          <w:rFonts w:ascii="Times New Roman" w:hAnsi="Times New Roman" w:cs="Times New Roman"/>
          <w:sz w:val="20"/>
          <w:szCs w:val="20"/>
          <w:lang w:val="en-US"/>
        </w:rPr>
        <w:t>clavium</w:t>
      </w:r>
      <w:proofErr w:type="spellEnd"/>
      <w:r w:rsidR="009F4134" w:rsidRPr="009F4134">
        <w:rPr>
          <w:rFonts w:ascii="Times New Roman" w:hAnsi="Times New Roman" w:cs="Times New Roman"/>
          <w:sz w:val="20"/>
          <w:szCs w:val="20"/>
          <w:lang w:val="en-US"/>
        </w:rPr>
        <w:t xml:space="preserve"> </w:t>
      </w:r>
      <w:proofErr w:type="spellStart"/>
      <w:r w:rsidR="009F4134" w:rsidRPr="009F4134">
        <w:rPr>
          <w:rFonts w:ascii="Times New Roman" w:hAnsi="Times New Roman" w:cs="Times New Roman"/>
          <w:sz w:val="20"/>
          <w:szCs w:val="20"/>
          <w:lang w:val="en-US"/>
        </w:rPr>
        <w:t>competentium</w:t>
      </w:r>
      <w:proofErr w:type="spellEnd"/>
      <w:r w:rsidR="009F4134" w:rsidRPr="009F4134">
        <w:rPr>
          <w:rFonts w:ascii="Times New Roman" w:hAnsi="Times New Roman" w:cs="Times New Roman"/>
          <w:sz w:val="20"/>
          <w:szCs w:val="20"/>
          <w:lang w:val="en-US"/>
        </w:rPr>
        <w:t xml:space="preserve"> </w:t>
      </w:r>
      <w:proofErr w:type="spellStart"/>
      <w:r w:rsidR="009F4134" w:rsidRPr="009F4134">
        <w:rPr>
          <w:rFonts w:ascii="Times New Roman" w:hAnsi="Times New Roman" w:cs="Times New Roman"/>
          <w:sz w:val="20"/>
          <w:szCs w:val="20"/>
          <w:lang w:val="en-US"/>
        </w:rPr>
        <w:t>futurorum</w:t>
      </w:r>
      <w:proofErr w:type="spellEnd"/>
      <w:r w:rsidR="009F4134" w:rsidRPr="009F4134">
        <w:rPr>
          <w:rFonts w:ascii="Times New Roman" w:hAnsi="Times New Roman" w:cs="Times New Roman"/>
          <w:sz w:val="20"/>
          <w:szCs w:val="20"/>
          <w:lang w:val="en-US"/>
        </w:rPr>
        <w:t xml:space="preserve"> </w:t>
      </w:r>
      <w:proofErr w:type="spellStart"/>
      <w:r w:rsidR="009F4134" w:rsidRPr="009F4134">
        <w:rPr>
          <w:rFonts w:ascii="Times New Roman" w:hAnsi="Times New Roman" w:cs="Times New Roman"/>
          <w:sz w:val="20"/>
          <w:szCs w:val="20"/>
          <w:lang w:val="en-US"/>
        </w:rPr>
        <w:t>artificum</w:t>
      </w:r>
      <w:proofErr w:type="spellEnd"/>
      <w:r w:rsidR="009F4134" w:rsidRPr="009F4134">
        <w:rPr>
          <w:rFonts w:ascii="Times New Roman" w:hAnsi="Times New Roman" w:cs="Times New Roman"/>
          <w:sz w:val="20"/>
          <w:szCs w:val="20"/>
          <w:lang w:val="en-US"/>
        </w:rPr>
        <w:t xml:space="preserve"> in </w:t>
      </w:r>
      <w:proofErr w:type="spellStart"/>
      <w:r w:rsidR="009F4134" w:rsidRPr="009F4134">
        <w:rPr>
          <w:rFonts w:ascii="Times New Roman" w:hAnsi="Times New Roman" w:cs="Times New Roman"/>
          <w:sz w:val="20"/>
          <w:szCs w:val="20"/>
          <w:lang w:val="en-US"/>
        </w:rPr>
        <w:t>processu</w:t>
      </w:r>
      <w:proofErr w:type="spellEnd"/>
      <w:r w:rsidR="009F4134" w:rsidRPr="009F4134">
        <w:rPr>
          <w:rFonts w:ascii="Times New Roman" w:hAnsi="Times New Roman" w:cs="Times New Roman"/>
          <w:sz w:val="20"/>
          <w:szCs w:val="20"/>
          <w:lang w:val="en-US"/>
        </w:rPr>
        <w:t xml:space="preserve"> </w:t>
      </w:r>
      <w:proofErr w:type="spellStart"/>
      <w:r w:rsidR="009F4134" w:rsidRPr="009F4134">
        <w:rPr>
          <w:rFonts w:ascii="Times New Roman" w:hAnsi="Times New Roman" w:cs="Times New Roman"/>
          <w:sz w:val="20"/>
          <w:szCs w:val="20"/>
          <w:lang w:val="en-US"/>
        </w:rPr>
        <w:t>educationis</w:t>
      </w:r>
      <w:proofErr w:type="spellEnd"/>
      <w:r w:rsidR="009F4134" w:rsidRPr="009F4134">
        <w:rPr>
          <w:rFonts w:ascii="Times New Roman" w:hAnsi="Times New Roman" w:cs="Times New Roman"/>
          <w:sz w:val="20"/>
          <w:szCs w:val="20"/>
          <w:lang w:val="en-US"/>
        </w:rPr>
        <w:t xml:space="preserve"> </w:t>
      </w:r>
      <w:proofErr w:type="spellStart"/>
      <w:r w:rsidR="009F4134" w:rsidRPr="009F4134">
        <w:rPr>
          <w:rFonts w:ascii="Times New Roman" w:hAnsi="Times New Roman" w:cs="Times New Roman"/>
          <w:sz w:val="20"/>
          <w:szCs w:val="20"/>
          <w:lang w:val="en-US"/>
        </w:rPr>
        <w:t>socialis</w:t>
      </w:r>
      <w:proofErr w:type="spellEnd"/>
      <w:r w:rsidR="009F4134" w:rsidRPr="009F4134">
        <w:rPr>
          <w:rFonts w:ascii="Times New Roman" w:hAnsi="Times New Roman" w:cs="Times New Roman"/>
          <w:sz w:val="20"/>
          <w:szCs w:val="20"/>
          <w:lang w:val="en-US"/>
        </w:rPr>
        <w:t xml:space="preserve"> et </w:t>
      </w:r>
      <w:proofErr w:type="spellStart"/>
      <w:r w:rsidR="009F4134" w:rsidRPr="009F4134">
        <w:rPr>
          <w:rFonts w:ascii="Times New Roman" w:hAnsi="Times New Roman" w:cs="Times New Roman"/>
          <w:sz w:val="20"/>
          <w:szCs w:val="20"/>
          <w:lang w:val="en-US"/>
        </w:rPr>
        <w:t>professionis</w:t>
      </w:r>
      <w:proofErr w:type="spellEnd"/>
      <w:r w:rsidR="009F4134" w:rsidRPr="009F4134">
        <w:rPr>
          <w:rFonts w:ascii="Times New Roman" w:hAnsi="Times New Roman" w:cs="Times New Roman"/>
          <w:sz w:val="20"/>
          <w:szCs w:val="20"/>
          <w:lang w:val="en-US"/>
        </w:rPr>
        <w:t xml:space="preserve">: </w:t>
      </w:r>
      <w:proofErr w:type="spellStart"/>
      <w:r w:rsidR="009F4134" w:rsidRPr="009F4134">
        <w:rPr>
          <w:rFonts w:ascii="Times New Roman" w:hAnsi="Times New Roman" w:cs="Times New Roman"/>
          <w:sz w:val="20"/>
          <w:szCs w:val="20"/>
          <w:lang w:val="en-US"/>
        </w:rPr>
        <w:t>dissertatio</w:t>
      </w:r>
      <w:proofErr w:type="spellEnd"/>
      <w:r w:rsidR="009F4134" w:rsidRPr="009F4134">
        <w:rPr>
          <w:rFonts w:ascii="Times New Roman" w:hAnsi="Times New Roman" w:cs="Times New Roman"/>
          <w:sz w:val="20"/>
          <w:szCs w:val="20"/>
          <w:lang w:val="en-US"/>
        </w:rPr>
        <w:t xml:space="preserve"> ... </w:t>
      </w:r>
      <w:proofErr w:type="spellStart"/>
      <w:r w:rsidR="009F4134" w:rsidRPr="009F4134">
        <w:rPr>
          <w:rFonts w:ascii="Times New Roman" w:hAnsi="Times New Roman" w:cs="Times New Roman"/>
          <w:sz w:val="20"/>
          <w:szCs w:val="20"/>
          <w:lang w:val="en-US"/>
        </w:rPr>
        <w:t>candidatus</w:t>
      </w:r>
      <w:proofErr w:type="spellEnd"/>
      <w:r w:rsidR="009F4134" w:rsidRPr="009F4134">
        <w:rPr>
          <w:rFonts w:ascii="Times New Roman" w:hAnsi="Times New Roman" w:cs="Times New Roman"/>
          <w:sz w:val="20"/>
          <w:szCs w:val="20"/>
          <w:lang w:val="en-US"/>
        </w:rPr>
        <w:t xml:space="preserve"> </w:t>
      </w:r>
      <w:proofErr w:type="spellStart"/>
      <w:r w:rsidR="009F4134" w:rsidRPr="009F4134">
        <w:rPr>
          <w:rFonts w:ascii="Times New Roman" w:hAnsi="Times New Roman" w:cs="Times New Roman"/>
          <w:sz w:val="20"/>
          <w:szCs w:val="20"/>
          <w:lang w:val="en-US"/>
        </w:rPr>
        <w:t>scientiarum</w:t>
      </w:r>
      <w:proofErr w:type="spellEnd"/>
      <w:r w:rsidR="009F4134" w:rsidRPr="009F4134">
        <w:rPr>
          <w:rFonts w:ascii="Times New Roman" w:hAnsi="Times New Roman" w:cs="Times New Roman"/>
          <w:sz w:val="20"/>
          <w:szCs w:val="20"/>
          <w:lang w:val="en-US"/>
        </w:rPr>
        <w:t xml:space="preserve"> </w:t>
      </w:r>
      <w:proofErr w:type="spellStart"/>
      <w:r w:rsidR="009F4134" w:rsidRPr="009F4134">
        <w:rPr>
          <w:rFonts w:ascii="Times New Roman" w:hAnsi="Times New Roman" w:cs="Times New Roman"/>
          <w:sz w:val="20"/>
          <w:szCs w:val="20"/>
          <w:lang w:val="en-US"/>
        </w:rPr>
        <w:t>paedagogicarum</w:t>
      </w:r>
      <w:proofErr w:type="spellEnd"/>
      <w:r w:rsidR="009F4134" w:rsidRPr="009F4134">
        <w:rPr>
          <w:rFonts w:ascii="Times New Roman" w:hAnsi="Times New Roman" w:cs="Times New Roman"/>
          <w:sz w:val="20"/>
          <w:szCs w:val="20"/>
          <w:lang w:val="en-US"/>
        </w:rPr>
        <w:t xml:space="preserve"> / E. G. LOPEZ. Yekaterinburg, 2006. 200 p.</w:t>
      </w:r>
      <w:r w:rsidR="009F4134">
        <w:rPr>
          <w:rFonts w:ascii="Times New Roman" w:hAnsi="Times New Roman" w:cs="Times New Roman"/>
          <w:sz w:val="20"/>
          <w:szCs w:val="20"/>
          <w:lang w:val="en-US"/>
        </w:rPr>
        <w:t>]</w:t>
      </w:r>
      <w:r w:rsidR="008037F5" w:rsidRPr="009F4134">
        <w:rPr>
          <w:lang w:val="en-US"/>
        </w:rPr>
        <w:t xml:space="preserve"> </w:t>
      </w:r>
      <w:r w:rsidR="008037F5" w:rsidRPr="008037F5">
        <w:rPr>
          <w:rFonts w:ascii="Times New Roman" w:hAnsi="Times New Roman" w:cs="Times New Roman"/>
          <w:sz w:val="20"/>
          <w:szCs w:val="20"/>
          <w:lang w:val="en-US"/>
        </w:rPr>
        <w:t>[in Russian].</w:t>
      </w:r>
    </w:p>
    <w:p w:rsidR="001A5355" w:rsidRPr="001A5355" w:rsidRDefault="001A5355" w:rsidP="001A5355">
      <w:pPr>
        <w:spacing w:after="0" w:line="240" w:lineRule="auto"/>
        <w:jc w:val="both"/>
        <w:rPr>
          <w:rFonts w:ascii="Times New Roman" w:hAnsi="Times New Roman" w:cs="Times New Roman"/>
          <w:sz w:val="20"/>
          <w:szCs w:val="20"/>
          <w:lang w:val="en-US"/>
        </w:rPr>
      </w:pPr>
      <w:r w:rsidRPr="001A5355">
        <w:rPr>
          <w:rFonts w:ascii="Times New Roman" w:hAnsi="Times New Roman" w:cs="Times New Roman"/>
          <w:sz w:val="20"/>
          <w:szCs w:val="20"/>
          <w:lang w:val="en-US"/>
        </w:rPr>
        <w:t>13. Markova A. K. Psychology of professionalism /K. Markova. Moscow: International Humanitarian Fund "Knowledge", 1996. 308 p.</w:t>
      </w:r>
      <w:r w:rsidR="005A46E9" w:rsidRPr="005A46E9">
        <w:rPr>
          <w:lang w:val="en-US"/>
        </w:rPr>
        <w:t xml:space="preserve"> </w:t>
      </w:r>
      <w:proofErr w:type="gramStart"/>
      <w:r w:rsidR="005A46E9">
        <w:rPr>
          <w:lang w:val="en-US"/>
        </w:rPr>
        <w:t>[</w:t>
      </w:r>
      <w:r w:rsidR="005A46E9" w:rsidRPr="005A46E9">
        <w:rPr>
          <w:rFonts w:ascii="Times New Roman" w:hAnsi="Times New Roman" w:cs="Times New Roman"/>
          <w:sz w:val="20"/>
          <w:szCs w:val="20"/>
          <w:lang w:val="en-US"/>
        </w:rPr>
        <w:t xml:space="preserve"> Markova</w:t>
      </w:r>
      <w:proofErr w:type="gramEnd"/>
      <w:r w:rsidR="005A46E9" w:rsidRPr="005A46E9">
        <w:rPr>
          <w:rFonts w:ascii="Times New Roman" w:hAnsi="Times New Roman" w:cs="Times New Roman"/>
          <w:sz w:val="20"/>
          <w:szCs w:val="20"/>
          <w:lang w:val="en-US"/>
        </w:rPr>
        <w:t xml:space="preserve"> A. K. </w:t>
      </w:r>
      <w:proofErr w:type="spellStart"/>
      <w:r w:rsidR="005A46E9" w:rsidRPr="005A46E9">
        <w:rPr>
          <w:rFonts w:ascii="Times New Roman" w:hAnsi="Times New Roman" w:cs="Times New Roman"/>
          <w:sz w:val="20"/>
          <w:szCs w:val="20"/>
          <w:lang w:val="en-US"/>
        </w:rPr>
        <w:t>Psychologia</w:t>
      </w:r>
      <w:proofErr w:type="spellEnd"/>
      <w:r w:rsidR="005A46E9" w:rsidRPr="005A46E9">
        <w:rPr>
          <w:rFonts w:ascii="Times New Roman" w:hAnsi="Times New Roman" w:cs="Times New Roman"/>
          <w:sz w:val="20"/>
          <w:szCs w:val="20"/>
          <w:lang w:val="en-US"/>
        </w:rPr>
        <w:t xml:space="preserve"> </w:t>
      </w:r>
      <w:proofErr w:type="spellStart"/>
      <w:r w:rsidR="005A46E9" w:rsidRPr="005A46E9">
        <w:rPr>
          <w:rFonts w:ascii="Times New Roman" w:hAnsi="Times New Roman" w:cs="Times New Roman"/>
          <w:sz w:val="20"/>
          <w:szCs w:val="20"/>
          <w:lang w:val="en-US"/>
        </w:rPr>
        <w:t>professionalismi</w:t>
      </w:r>
      <w:proofErr w:type="spellEnd"/>
      <w:r w:rsidR="005A46E9" w:rsidRPr="005A46E9">
        <w:rPr>
          <w:rFonts w:ascii="Times New Roman" w:hAnsi="Times New Roman" w:cs="Times New Roman"/>
          <w:sz w:val="20"/>
          <w:szCs w:val="20"/>
          <w:lang w:val="en-US"/>
        </w:rPr>
        <w:t xml:space="preserve"> /K. Markova. </w:t>
      </w:r>
      <w:proofErr w:type="spellStart"/>
      <w:r w:rsidR="005A46E9" w:rsidRPr="005A46E9">
        <w:rPr>
          <w:rFonts w:ascii="Times New Roman" w:hAnsi="Times New Roman" w:cs="Times New Roman"/>
          <w:sz w:val="20"/>
          <w:szCs w:val="20"/>
          <w:lang w:val="en-US"/>
        </w:rPr>
        <w:t>Moscoviae</w:t>
      </w:r>
      <w:proofErr w:type="spellEnd"/>
      <w:r w:rsidR="005A46E9" w:rsidRPr="005A46E9">
        <w:rPr>
          <w:rFonts w:ascii="Times New Roman" w:hAnsi="Times New Roman" w:cs="Times New Roman"/>
          <w:sz w:val="20"/>
          <w:szCs w:val="20"/>
          <w:lang w:val="en-US"/>
        </w:rPr>
        <w:t xml:space="preserve">: Fundi </w:t>
      </w:r>
      <w:proofErr w:type="spellStart"/>
      <w:r w:rsidR="005A46E9" w:rsidRPr="005A46E9">
        <w:rPr>
          <w:rFonts w:ascii="Times New Roman" w:hAnsi="Times New Roman" w:cs="Times New Roman"/>
          <w:sz w:val="20"/>
          <w:szCs w:val="20"/>
          <w:lang w:val="en-US"/>
        </w:rPr>
        <w:t>Humanitariae</w:t>
      </w:r>
      <w:proofErr w:type="spellEnd"/>
      <w:r w:rsidR="005A46E9" w:rsidRPr="005A46E9">
        <w:rPr>
          <w:rFonts w:ascii="Times New Roman" w:hAnsi="Times New Roman" w:cs="Times New Roman"/>
          <w:sz w:val="20"/>
          <w:szCs w:val="20"/>
          <w:lang w:val="en-US"/>
        </w:rPr>
        <w:t xml:space="preserve"> Internationalis "Scientiae", 1996. 308 p.</w:t>
      </w:r>
      <w:r w:rsidR="005A46E9">
        <w:rPr>
          <w:rFonts w:ascii="Times New Roman" w:hAnsi="Times New Roman" w:cs="Times New Roman"/>
          <w:sz w:val="20"/>
          <w:szCs w:val="20"/>
          <w:lang w:val="en-US"/>
        </w:rPr>
        <w:t>]</w:t>
      </w:r>
      <w:r w:rsidR="008037F5" w:rsidRPr="009F4134">
        <w:rPr>
          <w:lang w:val="en-US"/>
        </w:rPr>
        <w:t xml:space="preserve"> </w:t>
      </w:r>
      <w:r w:rsidR="008037F5" w:rsidRPr="008037F5">
        <w:rPr>
          <w:rFonts w:ascii="Times New Roman" w:hAnsi="Times New Roman" w:cs="Times New Roman"/>
          <w:sz w:val="20"/>
          <w:szCs w:val="20"/>
          <w:lang w:val="en-US"/>
        </w:rPr>
        <w:t>[in Russian].</w:t>
      </w:r>
    </w:p>
    <w:p w:rsidR="001A5355" w:rsidRPr="005A46E9" w:rsidRDefault="001A5355" w:rsidP="001A5355">
      <w:pPr>
        <w:spacing w:after="0" w:line="240" w:lineRule="auto"/>
        <w:jc w:val="both"/>
        <w:rPr>
          <w:rFonts w:ascii="Times New Roman" w:hAnsi="Times New Roman" w:cs="Times New Roman"/>
          <w:sz w:val="20"/>
          <w:szCs w:val="20"/>
          <w:lang w:val="en-US"/>
        </w:rPr>
      </w:pPr>
      <w:r w:rsidRPr="001A5355">
        <w:rPr>
          <w:rFonts w:ascii="Times New Roman" w:hAnsi="Times New Roman" w:cs="Times New Roman"/>
          <w:sz w:val="20"/>
          <w:szCs w:val="20"/>
          <w:lang w:val="en-US"/>
        </w:rPr>
        <w:t xml:space="preserve">14. Fromm E. Psychoanalysis and ethics / E. Fromm. Moscow: </w:t>
      </w:r>
      <w:proofErr w:type="spellStart"/>
      <w:r w:rsidRPr="001A5355">
        <w:rPr>
          <w:rFonts w:ascii="Times New Roman" w:hAnsi="Times New Roman" w:cs="Times New Roman"/>
          <w:sz w:val="20"/>
          <w:szCs w:val="20"/>
          <w:lang w:val="en-US"/>
        </w:rPr>
        <w:t>Respublika</w:t>
      </w:r>
      <w:proofErr w:type="spellEnd"/>
      <w:r w:rsidRPr="001A5355">
        <w:rPr>
          <w:rFonts w:ascii="Times New Roman" w:hAnsi="Times New Roman" w:cs="Times New Roman"/>
          <w:sz w:val="20"/>
          <w:szCs w:val="20"/>
          <w:lang w:val="en-US"/>
        </w:rPr>
        <w:t xml:space="preserve">, 1993. </w:t>
      </w:r>
      <w:r w:rsidRPr="005A46E9">
        <w:rPr>
          <w:rFonts w:ascii="Times New Roman" w:hAnsi="Times New Roman" w:cs="Times New Roman"/>
          <w:sz w:val="20"/>
          <w:szCs w:val="20"/>
          <w:lang w:val="en-US"/>
        </w:rPr>
        <w:t>139 p.</w:t>
      </w:r>
      <w:r w:rsidR="0045602D" w:rsidRPr="0045602D">
        <w:rPr>
          <w:lang w:val="en-US"/>
        </w:rPr>
        <w:t xml:space="preserve"> </w:t>
      </w:r>
      <w:proofErr w:type="gramStart"/>
      <w:r w:rsidR="0045602D">
        <w:rPr>
          <w:lang w:val="en-US"/>
        </w:rPr>
        <w:t>[</w:t>
      </w:r>
      <w:r w:rsidR="0045602D" w:rsidRPr="0045602D">
        <w:rPr>
          <w:rFonts w:ascii="Times New Roman" w:hAnsi="Times New Roman" w:cs="Times New Roman"/>
          <w:sz w:val="20"/>
          <w:szCs w:val="20"/>
          <w:lang w:val="en-US"/>
        </w:rPr>
        <w:t xml:space="preserve"> Fromm</w:t>
      </w:r>
      <w:proofErr w:type="gramEnd"/>
      <w:r w:rsidR="0045602D" w:rsidRPr="0045602D">
        <w:rPr>
          <w:rFonts w:ascii="Times New Roman" w:hAnsi="Times New Roman" w:cs="Times New Roman"/>
          <w:sz w:val="20"/>
          <w:szCs w:val="20"/>
          <w:lang w:val="en-US"/>
        </w:rPr>
        <w:t xml:space="preserve"> E. Psychoanalysis et </w:t>
      </w:r>
      <w:proofErr w:type="spellStart"/>
      <w:r w:rsidR="0045602D" w:rsidRPr="0045602D">
        <w:rPr>
          <w:rFonts w:ascii="Times New Roman" w:hAnsi="Times New Roman" w:cs="Times New Roman"/>
          <w:sz w:val="20"/>
          <w:szCs w:val="20"/>
          <w:lang w:val="en-US"/>
        </w:rPr>
        <w:t>ethica</w:t>
      </w:r>
      <w:proofErr w:type="spellEnd"/>
      <w:r w:rsidR="0045602D" w:rsidRPr="0045602D">
        <w:rPr>
          <w:rFonts w:ascii="Times New Roman" w:hAnsi="Times New Roman" w:cs="Times New Roman"/>
          <w:sz w:val="20"/>
          <w:szCs w:val="20"/>
          <w:lang w:val="en-US"/>
        </w:rPr>
        <w:t xml:space="preserve"> / E. Fromm. Moscow: </w:t>
      </w:r>
      <w:proofErr w:type="spellStart"/>
      <w:r w:rsidR="0045602D" w:rsidRPr="0045602D">
        <w:rPr>
          <w:rFonts w:ascii="Times New Roman" w:hAnsi="Times New Roman" w:cs="Times New Roman"/>
          <w:sz w:val="20"/>
          <w:szCs w:val="20"/>
          <w:lang w:val="en-US"/>
        </w:rPr>
        <w:t>Respublika</w:t>
      </w:r>
      <w:proofErr w:type="spellEnd"/>
      <w:r w:rsidR="0045602D" w:rsidRPr="0045602D">
        <w:rPr>
          <w:rFonts w:ascii="Times New Roman" w:hAnsi="Times New Roman" w:cs="Times New Roman"/>
          <w:sz w:val="20"/>
          <w:szCs w:val="20"/>
          <w:lang w:val="en-US"/>
        </w:rPr>
        <w:t>, 1993. 139 p.</w:t>
      </w:r>
      <w:r w:rsidR="0045602D">
        <w:rPr>
          <w:rFonts w:ascii="Times New Roman" w:hAnsi="Times New Roman" w:cs="Times New Roman"/>
          <w:sz w:val="20"/>
          <w:szCs w:val="20"/>
          <w:lang w:val="en-US"/>
        </w:rPr>
        <w:t>]</w:t>
      </w:r>
      <w:r w:rsidR="008037F5" w:rsidRPr="005A46E9">
        <w:rPr>
          <w:lang w:val="en-US"/>
        </w:rPr>
        <w:t xml:space="preserve"> </w:t>
      </w:r>
      <w:r w:rsidR="008037F5" w:rsidRPr="005A46E9">
        <w:rPr>
          <w:rFonts w:ascii="Times New Roman" w:hAnsi="Times New Roman" w:cs="Times New Roman"/>
          <w:sz w:val="20"/>
          <w:szCs w:val="20"/>
          <w:lang w:val="en-US"/>
        </w:rPr>
        <w:t>[in Russian].</w:t>
      </w:r>
    </w:p>
    <w:p w:rsidR="00B37B78" w:rsidRPr="001A5355" w:rsidRDefault="001A5355" w:rsidP="001A5355">
      <w:pPr>
        <w:spacing w:after="0" w:line="240" w:lineRule="auto"/>
        <w:jc w:val="both"/>
        <w:rPr>
          <w:rFonts w:ascii="Times New Roman" w:hAnsi="Times New Roman" w:cs="Times New Roman"/>
          <w:sz w:val="20"/>
          <w:szCs w:val="20"/>
        </w:rPr>
      </w:pPr>
      <w:r w:rsidRPr="001A5355">
        <w:rPr>
          <w:rFonts w:ascii="Times New Roman" w:hAnsi="Times New Roman" w:cs="Times New Roman"/>
          <w:sz w:val="20"/>
          <w:szCs w:val="20"/>
          <w:lang w:val="en-US"/>
        </w:rPr>
        <w:lastRenderedPageBreak/>
        <w:t xml:space="preserve">15. </w:t>
      </w:r>
      <w:proofErr w:type="spellStart"/>
      <w:r w:rsidRPr="001A5355">
        <w:rPr>
          <w:rFonts w:ascii="Times New Roman" w:hAnsi="Times New Roman" w:cs="Times New Roman"/>
          <w:sz w:val="20"/>
          <w:szCs w:val="20"/>
          <w:lang w:val="en-US"/>
        </w:rPr>
        <w:t>Treisman</w:t>
      </w:r>
      <w:proofErr w:type="spellEnd"/>
      <w:r w:rsidRPr="001A5355">
        <w:rPr>
          <w:rFonts w:ascii="Times New Roman" w:hAnsi="Times New Roman" w:cs="Times New Roman"/>
          <w:sz w:val="20"/>
          <w:szCs w:val="20"/>
          <w:lang w:val="en-US"/>
        </w:rPr>
        <w:t xml:space="preserve"> A. Strategies and models of selective attention / A. </w:t>
      </w:r>
      <w:proofErr w:type="spellStart"/>
      <w:r w:rsidRPr="001A5355">
        <w:rPr>
          <w:rFonts w:ascii="Times New Roman" w:hAnsi="Times New Roman" w:cs="Times New Roman"/>
          <w:sz w:val="20"/>
          <w:szCs w:val="20"/>
          <w:lang w:val="en-US"/>
        </w:rPr>
        <w:t>Treisman</w:t>
      </w:r>
      <w:proofErr w:type="spellEnd"/>
      <w:r w:rsidRPr="001A5355">
        <w:rPr>
          <w:rFonts w:ascii="Times New Roman" w:hAnsi="Times New Roman" w:cs="Times New Roman"/>
          <w:sz w:val="20"/>
          <w:szCs w:val="20"/>
          <w:lang w:val="en-US"/>
        </w:rPr>
        <w:t xml:space="preserve"> // Psychological Review, 1969. </w:t>
      </w:r>
      <w:r w:rsidRPr="0045602D">
        <w:rPr>
          <w:rFonts w:ascii="Times New Roman" w:hAnsi="Times New Roman" w:cs="Times New Roman"/>
          <w:sz w:val="20"/>
          <w:szCs w:val="20"/>
          <w:lang w:val="en-US"/>
        </w:rPr>
        <w:t xml:space="preserve">V. 76. N </w:t>
      </w:r>
      <w:proofErr w:type="gramStart"/>
      <w:r w:rsidRPr="0045602D">
        <w:rPr>
          <w:rFonts w:ascii="Times New Roman" w:hAnsi="Times New Roman" w:cs="Times New Roman"/>
          <w:sz w:val="20"/>
          <w:szCs w:val="20"/>
          <w:lang w:val="en-US"/>
        </w:rPr>
        <w:t>3</w:t>
      </w:r>
      <w:proofErr w:type="gramEnd"/>
      <w:r w:rsidRPr="0045602D">
        <w:rPr>
          <w:rFonts w:ascii="Times New Roman" w:hAnsi="Times New Roman" w:cs="Times New Roman"/>
          <w:sz w:val="20"/>
          <w:szCs w:val="20"/>
          <w:lang w:val="en-US"/>
        </w:rPr>
        <w:t>. P. 282-29</w:t>
      </w:r>
      <w:r w:rsidRPr="001A5355">
        <w:rPr>
          <w:rFonts w:ascii="Times New Roman" w:hAnsi="Times New Roman" w:cs="Times New Roman"/>
          <w:sz w:val="20"/>
          <w:szCs w:val="20"/>
        </w:rPr>
        <w:t>9.</w:t>
      </w:r>
    </w:p>
    <w:p w:rsidR="004A1716" w:rsidRDefault="004A1716" w:rsidP="008F3616">
      <w:pPr>
        <w:spacing w:after="0" w:line="240" w:lineRule="auto"/>
        <w:jc w:val="both"/>
        <w:rPr>
          <w:rFonts w:ascii="Times New Roman" w:hAnsi="Times New Roman" w:cs="Times New Roman"/>
          <w:b/>
          <w:sz w:val="20"/>
          <w:szCs w:val="20"/>
          <w:lang w:val="kk-KZ"/>
        </w:rPr>
      </w:pPr>
    </w:p>
    <w:p w:rsidR="002407EF" w:rsidRPr="008F3616" w:rsidRDefault="00140AF3" w:rsidP="008F3616">
      <w:pPr>
        <w:spacing w:after="0" w:line="240" w:lineRule="auto"/>
        <w:jc w:val="both"/>
        <w:rPr>
          <w:rFonts w:ascii="Times New Roman" w:hAnsi="Times New Roman" w:cs="Times New Roman"/>
          <w:b/>
          <w:sz w:val="20"/>
          <w:szCs w:val="20"/>
          <w:lang w:val="kk-KZ"/>
        </w:rPr>
      </w:pPr>
      <w:r w:rsidRPr="008F3616">
        <w:rPr>
          <w:rFonts w:ascii="Times New Roman" w:hAnsi="Times New Roman" w:cs="Times New Roman"/>
          <w:b/>
          <w:sz w:val="20"/>
          <w:szCs w:val="20"/>
          <w:lang w:val="kk-KZ"/>
        </w:rPr>
        <w:t>Толерантность в педагогическом общении</w:t>
      </w:r>
      <w:r w:rsidR="002407EF" w:rsidRPr="008F3616">
        <w:rPr>
          <w:rFonts w:ascii="Times New Roman" w:hAnsi="Times New Roman" w:cs="Times New Roman"/>
          <w:b/>
          <w:sz w:val="20"/>
          <w:szCs w:val="20"/>
          <w:lang w:val="kk-KZ"/>
        </w:rPr>
        <w:t>.</w:t>
      </w:r>
    </w:p>
    <w:p w:rsidR="00F87FD1" w:rsidRDefault="00C7198A" w:rsidP="00F87FD1">
      <w:pPr>
        <w:tabs>
          <w:tab w:val="left" w:pos="1540"/>
          <w:tab w:val="left" w:pos="1620"/>
        </w:tabs>
        <w:spacing w:after="0" w:line="240" w:lineRule="auto"/>
        <w:jc w:val="both"/>
        <w:rPr>
          <w:rFonts w:ascii="Times New Roman" w:hAnsi="Times New Roman" w:cs="Times New Roman"/>
          <w:sz w:val="20"/>
          <w:szCs w:val="20"/>
          <w:lang w:val="kk-KZ"/>
        </w:rPr>
      </w:pPr>
      <w:r w:rsidRPr="008F3616">
        <w:rPr>
          <w:rFonts w:ascii="Times New Roman" w:hAnsi="Times New Roman" w:cs="Times New Roman"/>
          <w:sz w:val="20"/>
          <w:szCs w:val="20"/>
          <w:lang w:val="kk-KZ"/>
        </w:rPr>
        <w:t>Аяган Еркин Сагынтайулы</w:t>
      </w:r>
      <w:r w:rsidR="002777E5" w:rsidRPr="008F3616">
        <w:rPr>
          <w:rFonts w:ascii="Times New Roman" w:hAnsi="Times New Roman" w:cs="Times New Roman"/>
          <w:sz w:val="20"/>
          <w:szCs w:val="20"/>
          <w:lang w:val="kk-KZ"/>
        </w:rPr>
        <w:t>,</w:t>
      </w:r>
      <w:r w:rsidRPr="008F3616">
        <w:rPr>
          <w:rFonts w:ascii="Times New Roman" w:hAnsi="Times New Roman" w:cs="Times New Roman"/>
          <w:sz w:val="20"/>
          <w:szCs w:val="20"/>
          <w:lang w:val="kk-KZ"/>
        </w:rPr>
        <w:t xml:space="preserve"> кандидат педагогических наук, </w:t>
      </w:r>
      <w:r w:rsidR="00790E66" w:rsidRPr="008F3616">
        <w:rPr>
          <w:rFonts w:ascii="Times New Roman" w:hAnsi="Times New Roman" w:cs="Times New Roman"/>
          <w:sz w:val="20"/>
          <w:szCs w:val="20"/>
          <w:lang w:val="kk-KZ"/>
        </w:rPr>
        <w:t>профессор</w:t>
      </w:r>
      <w:r w:rsidRPr="008F3616">
        <w:rPr>
          <w:rFonts w:ascii="Times New Roman" w:hAnsi="Times New Roman" w:cs="Times New Roman"/>
          <w:sz w:val="20"/>
          <w:szCs w:val="20"/>
          <w:lang w:val="kk-KZ"/>
        </w:rPr>
        <w:t>.</w:t>
      </w:r>
      <w:r w:rsidR="00E37BA1" w:rsidRPr="008F3616">
        <w:rPr>
          <w:rFonts w:ascii="Times New Roman" w:hAnsi="Times New Roman" w:cs="Times New Roman"/>
          <w:sz w:val="20"/>
          <w:szCs w:val="20"/>
          <w:lang w:val="kk-KZ"/>
        </w:rPr>
        <w:t xml:space="preserve"> </w:t>
      </w:r>
      <w:r w:rsidRPr="008F3616">
        <w:rPr>
          <w:rFonts w:ascii="Times New Roman" w:hAnsi="Times New Roman" w:cs="Times New Roman"/>
          <w:sz w:val="20"/>
          <w:szCs w:val="20"/>
        </w:rPr>
        <w:t>Карагандинс</w:t>
      </w:r>
      <w:r w:rsidR="00F87FD1">
        <w:rPr>
          <w:rFonts w:ascii="Times New Roman" w:hAnsi="Times New Roman" w:cs="Times New Roman"/>
          <w:sz w:val="20"/>
          <w:szCs w:val="20"/>
        </w:rPr>
        <w:t xml:space="preserve">кий университет </w:t>
      </w:r>
      <w:proofErr w:type="spellStart"/>
      <w:r w:rsidR="00F87FD1">
        <w:rPr>
          <w:rFonts w:ascii="Times New Roman" w:hAnsi="Times New Roman" w:cs="Times New Roman"/>
          <w:sz w:val="20"/>
          <w:szCs w:val="20"/>
        </w:rPr>
        <w:t>им.Е.А</w:t>
      </w:r>
      <w:proofErr w:type="spellEnd"/>
      <w:r w:rsidR="00F87FD1">
        <w:rPr>
          <w:rFonts w:ascii="Times New Roman" w:hAnsi="Times New Roman" w:cs="Times New Roman"/>
          <w:sz w:val="20"/>
          <w:szCs w:val="20"/>
        </w:rPr>
        <w:t xml:space="preserve"> </w:t>
      </w:r>
      <w:proofErr w:type="spellStart"/>
      <w:r w:rsidR="00F87FD1">
        <w:rPr>
          <w:rFonts w:ascii="Times New Roman" w:hAnsi="Times New Roman" w:cs="Times New Roman"/>
          <w:sz w:val="20"/>
          <w:szCs w:val="20"/>
        </w:rPr>
        <w:t>Букетова</w:t>
      </w:r>
      <w:proofErr w:type="spellEnd"/>
      <w:r w:rsidR="00F87FD1">
        <w:rPr>
          <w:rFonts w:ascii="Times New Roman" w:hAnsi="Times New Roman" w:cs="Times New Roman"/>
          <w:sz w:val="20"/>
          <w:szCs w:val="20"/>
          <w:lang w:val="kk-KZ"/>
        </w:rPr>
        <w:t>.</w:t>
      </w:r>
    </w:p>
    <w:p w:rsidR="00C7198A" w:rsidRPr="008F3616" w:rsidRDefault="00F87FD1" w:rsidP="00F87FD1">
      <w:pPr>
        <w:tabs>
          <w:tab w:val="left" w:pos="1540"/>
          <w:tab w:val="left" w:pos="1620"/>
        </w:tabs>
        <w:spacing w:after="0" w:line="240" w:lineRule="auto"/>
        <w:jc w:val="both"/>
        <w:rPr>
          <w:rFonts w:ascii="Times New Roman" w:hAnsi="Times New Roman" w:cs="Times New Roman"/>
          <w:sz w:val="20"/>
          <w:szCs w:val="20"/>
        </w:rPr>
      </w:pPr>
      <w:r w:rsidRPr="008F3616">
        <w:rPr>
          <w:rFonts w:ascii="Times New Roman" w:eastAsia="Times New Roman" w:hAnsi="Times New Roman" w:cs="Times New Roman"/>
          <w:sz w:val="20"/>
          <w:szCs w:val="20"/>
          <w:lang w:val="kk-KZ"/>
        </w:rPr>
        <w:t>Аналбекова Карлыгаш Тураровна–магистр педагогических наук. Карагандинский университет им.Е.А Букетова.</w:t>
      </w:r>
      <w:r w:rsidRPr="008F3616">
        <w:rPr>
          <w:rFonts w:ascii="Times New Roman" w:hAnsi="Times New Roman" w:cs="Times New Roman"/>
          <w:sz w:val="20"/>
          <w:szCs w:val="20"/>
        </w:rPr>
        <w:t xml:space="preserve"> </w:t>
      </w:r>
    </w:p>
    <w:p w:rsidR="004A1716" w:rsidRDefault="004A1716" w:rsidP="008F3616">
      <w:pPr>
        <w:spacing w:after="0" w:line="240" w:lineRule="auto"/>
        <w:jc w:val="both"/>
        <w:rPr>
          <w:rFonts w:ascii="Times New Roman" w:hAnsi="Times New Roman" w:cs="Times New Roman"/>
          <w:b/>
          <w:sz w:val="20"/>
          <w:szCs w:val="20"/>
        </w:rPr>
      </w:pPr>
    </w:p>
    <w:p w:rsidR="00E37BA1" w:rsidRPr="008F3616" w:rsidRDefault="00C7198A" w:rsidP="008F3616">
      <w:pPr>
        <w:spacing w:after="0" w:line="240" w:lineRule="auto"/>
        <w:jc w:val="both"/>
        <w:rPr>
          <w:rFonts w:ascii="Times New Roman" w:hAnsi="Times New Roman" w:cs="Times New Roman"/>
          <w:sz w:val="20"/>
          <w:szCs w:val="20"/>
        </w:rPr>
      </w:pPr>
      <w:r w:rsidRPr="008F3616">
        <w:rPr>
          <w:rFonts w:ascii="Times New Roman" w:hAnsi="Times New Roman" w:cs="Times New Roman"/>
          <w:b/>
          <w:sz w:val="20"/>
          <w:szCs w:val="20"/>
        </w:rPr>
        <w:t>Аннотация</w:t>
      </w:r>
      <w:r w:rsidR="004A1716">
        <w:rPr>
          <w:rFonts w:ascii="Times New Roman" w:hAnsi="Times New Roman" w:cs="Times New Roman"/>
          <w:b/>
          <w:sz w:val="20"/>
          <w:szCs w:val="20"/>
          <w:lang w:val="kk-KZ"/>
        </w:rPr>
        <w:t>.</w:t>
      </w:r>
      <w:r w:rsidRPr="008F3616">
        <w:rPr>
          <w:rFonts w:ascii="Times New Roman" w:hAnsi="Times New Roman" w:cs="Times New Roman"/>
          <w:sz w:val="20"/>
          <w:szCs w:val="20"/>
        </w:rPr>
        <w:t xml:space="preserve"> В данной статье необходимость совершенствования профессионального общения определяет задачи повышения психолого-педагогической квалификации преподавателей начального, среднего и высшего образования, их профессиональную компетентность как повышение взаимодействия в области современных достижений педагогики, психологии, </w:t>
      </w:r>
      <w:proofErr w:type="spellStart"/>
      <w:r w:rsidRPr="008F3616">
        <w:rPr>
          <w:rFonts w:ascii="Times New Roman" w:hAnsi="Times New Roman" w:cs="Times New Roman"/>
          <w:sz w:val="20"/>
          <w:szCs w:val="20"/>
        </w:rPr>
        <w:t>акмеологии</w:t>
      </w:r>
      <w:proofErr w:type="spellEnd"/>
      <w:r w:rsidRPr="008F3616">
        <w:rPr>
          <w:rFonts w:ascii="Times New Roman" w:hAnsi="Times New Roman" w:cs="Times New Roman"/>
          <w:sz w:val="20"/>
          <w:szCs w:val="20"/>
        </w:rPr>
        <w:t xml:space="preserve">. Предусматривает решение вопросов повышения квалификации для слушателей и переподготовки работников образования путем создания профессиональных взаимоотношений. В этой связи речь идет о более эффективном использовании новых частных ресурсов в условиях их выявления и роста профессионального общения современного педагога с целью построения эффективных стратегий. Широко раскрыто, что </w:t>
      </w:r>
      <w:proofErr w:type="spellStart"/>
      <w:r w:rsidRPr="008F3616">
        <w:rPr>
          <w:rFonts w:ascii="Times New Roman" w:hAnsi="Times New Roman" w:cs="Times New Roman"/>
          <w:sz w:val="20"/>
          <w:szCs w:val="20"/>
        </w:rPr>
        <w:t>акмеологическое</w:t>
      </w:r>
      <w:proofErr w:type="spellEnd"/>
      <w:r w:rsidRPr="008F3616">
        <w:rPr>
          <w:rFonts w:ascii="Times New Roman" w:hAnsi="Times New Roman" w:cs="Times New Roman"/>
          <w:sz w:val="20"/>
          <w:szCs w:val="20"/>
        </w:rPr>
        <w:t xml:space="preserve"> проектирование используется для индивидуальной работы, связанной со стратегией жизни, определением совершенствования поведения или профессионального общения. </w:t>
      </w:r>
      <w:proofErr w:type="spellStart"/>
      <w:r w:rsidRPr="008F3616">
        <w:rPr>
          <w:rFonts w:ascii="Times New Roman" w:hAnsi="Times New Roman" w:cs="Times New Roman"/>
          <w:sz w:val="20"/>
          <w:szCs w:val="20"/>
        </w:rPr>
        <w:t>Акмеологическое</w:t>
      </w:r>
      <w:proofErr w:type="spellEnd"/>
      <w:r w:rsidRPr="008F3616">
        <w:rPr>
          <w:rFonts w:ascii="Times New Roman" w:hAnsi="Times New Roman" w:cs="Times New Roman"/>
          <w:sz w:val="20"/>
          <w:szCs w:val="20"/>
        </w:rPr>
        <w:t xml:space="preserve"> консультирование-это помощь педагогам в достижении вершин общения профессиональных услуг. Общение помогает организовывать совместную работу, составлять план и обсуждать его, осуществлять их. Цель общения человека возрастает: получение и доведение знаний о мире, обучение и воспитание, согласование умственных действий людей в совместной деятельности, выявление и установление личностных и деловых взаимоотношений. </w:t>
      </w:r>
    </w:p>
    <w:p w:rsidR="00B93933" w:rsidRDefault="00B93933" w:rsidP="008F3616">
      <w:pPr>
        <w:spacing w:after="0" w:line="240" w:lineRule="auto"/>
        <w:jc w:val="both"/>
        <w:rPr>
          <w:rFonts w:ascii="Times New Roman" w:hAnsi="Times New Roman" w:cs="Times New Roman"/>
          <w:b/>
          <w:sz w:val="20"/>
          <w:szCs w:val="20"/>
        </w:rPr>
      </w:pPr>
    </w:p>
    <w:p w:rsidR="00B93933" w:rsidRPr="002C3C74" w:rsidRDefault="002C3C74" w:rsidP="008F3616">
      <w:pPr>
        <w:spacing w:after="0" w:line="240" w:lineRule="auto"/>
        <w:jc w:val="both"/>
        <w:rPr>
          <w:rFonts w:ascii="Times New Roman" w:hAnsi="Times New Roman" w:cs="Times New Roman"/>
          <w:sz w:val="20"/>
          <w:szCs w:val="20"/>
        </w:rPr>
      </w:pPr>
      <w:r w:rsidRPr="002C3C74">
        <w:rPr>
          <w:rFonts w:ascii="Times New Roman" w:hAnsi="Times New Roman" w:cs="Times New Roman"/>
          <w:b/>
          <w:sz w:val="20"/>
          <w:szCs w:val="20"/>
        </w:rPr>
        <w:t xml:space="preserve">Ключевые слова: </w:t>
      </w:r>
      <w:r w:rsidRPr="002C3C74">
        <w:rPr>
          <w:rFonts w:ascii="Times New Roman" w:hAnsi="Times New Roman" w:cs="Times New Roman"/>
          <w:sz w:val="20"/>
          <w:szCs w:val="20"/>
        </w:rPr>
        <w:t xml:space="preserve">Педагогика, </w:t>
      </w:r>
      <w:proofErr w:type="spellStart"/>
      <w:r w:rsidRPr="002C3C74">
        <w:rPr>
          <w:rFonts w:ascii="Times New Roman" w:hAnsi="Times New Roman" w:cs="Times New Roman"/>
          <w:sz w:val="20"/>
          <w:szCs w:val="20"/>
        </w:rPr>
        <w:t>акмеология</w:t>
      </w:r>
      <w:proofErr w:type="spellEnd"/>
      <w:r w:rsidRPr="002C3C74">
        <w:rPr>
          <w:rFonts w:ascii="Times New Roman" w:hAnsi="Times New Roman" w:cs="Times New Roman"/>
          <w:sz w:val="20"/>
          <w:szCs w:val="20"/>
        </w:rPr>
        <w:t>, толерантность, профессионал, общение, квалификация, коммуникативное, межкультурное, межличностное, воспитание.</w:t>
      </w:r>
    </w:p>
    <w:p w:rsidR="00733D8F" w:rsidRDefault="00733D8F" w:rsidP="008F3616">
      <w:pPr>
        <w:spacing w:after="0" w:line="240" w:lineRule="auto"/>
        <w:jc w:val="both"/>
        <w:rPr>
          <w:rFonts w:ascii="Times New Roman" w:hAnsi="Times New Roman" w:cs="Times New Roman"/>
          <w:sz w:val="20"/>
          <w:szCs w:val="20"/>
          <w:lang w:val="kk-KZ"/>
        </w:rPr>
      </w:pPr>
    </w:p>
    <w:p w:rsidR="00934783" w:rsidRPr="002C3C74" w:rsidRDefault="00934783" w:rsidP="008F3616">
      <w:pPr>
        <w:spacing w:after="0" w:line="240" w:lineRule="auto"/>
        <w:jc w:val="both"/>
        <w:rPr>
          <w:rFonts w:ascii="Times New Roman" w:hAnsi="Times New Roman" w:cs="Times New Roman"/>
          <w:sz w:val="20"/>
          <w:szCs w:val="20"/>
          <w:lang w:val="kk-KZ"/>
        </w:rPr>
      </w:pPr>
      <w:r w:rsidRPr="002C3C74">
        <w:rPr>
          <w:rFonts w:ascii="Times New Roman" w:hAnsi="Times New Roman" w:cs="Times New Roman"/>
          <w:sz w:val="20"/>
          <w:szCs w:val="20"/>
          <w:lang w:val="kk-KZ"/>
        </w:rPr>
        <w:t>Tolerance in pedagogical communication</w:t>
      </w:r>
    </w:p>
    <w:p w:rsidR="002C3C74" w:rsidRDefault="002C3C74" w:rsidP="008F3616">
      <w:pPr>
        <w:spacing w:after="0" w:line="240" w:lineRule="auto"/>
        <w:jc w:val="both"/>
        <w:rPr>
          <w:rFonts w:ascii="Times New Roman" w:hAnsi="Times New Roman" w:cs="Times New Roman"/>
          <w:sz w:val="20"/>
          <w:szCs w:val="20"/>
          <w:lang w:val="en-US"/>
        </w:rPr>
      </w:pPr>
    </w:p>
    <w:p w:rsidR="001A287D" w:rsidRDefault="00A60755" w:rsidP="008F3616">
      <w:pPr>
        <w:spacing w:after="0" w:line="240" w:lineRule="auto"/>
        <w:jc w:val="both"/>
        <w:rPr>
          <w:rFonts w:ascii="Times New Roman" w:hAnsi="Times New Roman" w:cs="Times New Roman"/>
          <w:sz w:val="20"/>
          <w:szCs w:val="20"/>
          <w:lang w:val="en-US"/>
        </w:rPr>
      </w:pPr>
      <w:proofErr w:type="spellStart"/>
      <w:r w:rsidRPr="008F3616">
        <w:rPr>
          <w:rFonts w:ascii="Times New Roman" w:hAnsi="Times New Roman" w:cs="Times New Roman"/>
          <w:sz w:val="20"/>
          <w:szCs w:val="20"/>
          <w:lang w:val="en-US"/>
        </w:rPr>
        <w:t>Ayagan</w:t>
      </w:r>
      <w:proofErr w:type="spellEnd"/>
      <w:r w:rsidRPr="008F3616">
        <w:rPr>
          <w:rFonts w:ascii="Times New Roman" w:hAnsi="Times New Roman" w:cs="Times New Roman"/>
          <w:sz w:val="20"/>
          <w:szCs w:val="20"/>
          <w:lang w:val="en-US"/>
        </w:rPr>
        <w:t xml:space="preserve"> </w:t>
      </w:r>
      <w:proofErr w:type="spellStart"/>
      <w:r w:rsidRPr="008F3616">
        <w:rPr>
          <w:rFonts w:ascii="Times New Roman" w:hAnsi="Times New Roman" w:cs="Times New Roman"/>
          <w:sz w:val="20"/>
          <w:szCs w:val="20"/>
          <w:lang w:val="en-US"/>
        </w:rPr>
        <w:t>Erkin</w:t>
      </w:r>
      <w:proofErr w:type="spellEnd"/>
      <w:r w:rsidRPr="008F3616">
        <w:rPr>
          <w:rFonts w:ascii="Times New Roman" w:hAnsi="Times New Roman" w:cs="Times New Roman"/>
          <w:sz w:val="20"/>
          <w:szCs w:val="20"/>
          <w:lang w:val="en-US"/>
        </w:rPr>
        <w:t xml:space="preserve"> </w:t>
      </w:r>
      <w:proofErr w:type="spellStart"/>
      <w:r w:rsidRPr="008F3616">
        <w:rPr>
          <w:rFonts w:ascii="Times New Roman" w:hAnsi="Times New Roman" w:cs="Times New Roman"/>
          <w:sz w:val="20"/>
          <w:szCs w:val="20"/>
          <w:lang w:val="en-US"/>
        </w:rPr>
        <w:t>Sagyntaiuly</w:t>
      </w:r>
      <w:proofErr w:type="spellEnd"/>
      <w:r w:rsidRPr="008F3616">
        <w:rPr>
          <w:rFonts w:ascii="Times New Roman" w:hAnsi="Times New Roman" w:cs="Times New Roman"/>
          <w:sz w:val="20"/>
          <w:szCs w:val="20"/>
          <w:lang w:val="en-US"/>
        </w:rPr>
        <w:t xml:space="preserve"> - candidate of pedagogical sciences, professor. Karaganda University named after E.A. </w:t>
      </w:r>
      <w:proofErr w:type="spellStart"/>
      <w:r w:rsidRPr="008F3616">
        <w:rPr>
          <w:rFonts w:ascii="Times New Roman" w:hAnsi="Times New Roman" w:cs="Times New Roman"/>
          <w:sz w:val="20"/>
          <w:szCs w:val="20"/>
          <w:lang w:val="en-US"/>
        </w:rPr>
        <w:t>Buketov</w:t>
      </w:r>
      <w:proofErr w:type="spellEnd"/>
      <w:r w:rsidR="001A287D">
        <w:rPr>
          <w:rFonts w:ascii="Times New Roman" w:hAnsi="Times New Roman" w:cs="Times New Roman"/>
          <w:sz w:val="20"/>
          <w:szCs w:val="20"/>
          <w:lang w:val="kk-KZ"/>
        </w:rPr>
        <w:t>.</w:t>
      </w:r>
    </w:p>
    <w:p w:rsidR="00A60755" w:rsidRPr="001A287D" w:rsidRDefault="001A287D" w:rsidP="008F3616">
      <w:pPr>
        <w:spacing w:after="0" w:line="240" w:lineRule="auto"/>
        <w:jc w:val="both"/>
        <w:rPr>
          <w:rFonts w:ascii="Times New Roman" w:hAnsi="Times New Roman" w:cs="Times New Roman"/>
          <w:sz w:val="20"/>
          <w:szCs w:val="20"/>
          <w:lang w:val="kk-KZ"/>
        </w:rPr>
      </w:pPr>
      <w:bookmarkStart w:id="0" w:name="_GoBack"/>
      <w:bookmarkEnd w:id="0"/>
      <w:proofErr w:type="spellStart"/>
      <w:r w:rsidRPr="008F3616">
        <w:rPr>
          <w:rFonts w:ascii="Times New Roman" w:hAnsi="Times New Roman" w:cs="Times New Roman"/>
          <w:sz w:val="20"/>
          <w:szCs w:val="20"/>
          <w:lang w:val="en-US"/>
        </w:rPr>
        <w:t>Analbekova</w:t>
      </w:r>
      <w:proofErr w:type="spellEnd"/>
      <w:r w:rsidRPr="008F3616">
        <w:rPr>
          <w:rFonts w:ascii="Times New Roman" w:hAnsi="Times New Roman" w:cs="Times New Roman"/>
          <w:sz w:val="20"/>
          <w:szCs w:val="20"/>
          <w:lang w:val="en-US"/>
        </w:rPr>
        <w:t xml:space="preserve"> </w:t>
      </w:r>
      <w:proofErr w:type="spellStart"/>
      <w:r w:rsidRPr="008F3616">
        <w:rPr>
          <w:rFonts w:ascii="Times New Roman" w:hAnsi="Times New Roman" w:cs="Times New Roman"/>
          <w:sz w:val="20"/>
          <w:szCs w:val="20"/>
          <w:lang w:val="en-US"/>
        </w:rPr>
        <w:t>Karlygash</w:t>
      </w:r>
      <w:proofErr w:type="spellEnd"/>
      <w:r w:rsidRPr="008F3616">
        <w:rPr>
          <w:rFonts w:ascii="Times New Roman" w:hAnsi="Times New Roman" w:cs="Times New Roman"/>
          <w:sz w:val="20"/>
          <w:szCs w:val="20"/>
          <w:lang w:val="en-US"/>
        </w:rPr>
        <w:t xml:space="preserve"> </w:t>
      </w:r>
      <w:proofErr w:type="spellStart"/>
      <w:r w:rsidRPr="008F3616">
        <w:rPr>
          <w:rFonts w:ascii="Times New Roman" w:hAnsi="Times New Roman" w:cs="Times New Roman"/>
          <w:sz w:val="20"/>
          <w:szCs w:val="20"/>
          <w:lang w:val="en-US"/>
        </w:rPr>
        <w:t>Turarovna</w:t>
      </w:r>
      <w:proofErr w:type="spellEnd"/>
      <w:r w:rsidRPr="008F3616">
        <w:rPr>
          <w:rFonts w:ascii="Times New Roman" w:hAnsi="Times New Roman" w:cs="Times New Roman"/>
          <w:sz w:val="20"/>
          <w:szCs w:val="20"/>
          <w:lang w:val="en-US"/>
        </w:rPr>
        <w:t xml:space="preserve"> – Master of Pedagogical Sciences. Karaganda University named after E.A. </w:t>
      </w:r>
      <w:proofErr w:type="spellStart"/>
      <w:r w:rsidRPr="008F3616">
        <w:rPr>
          <w:rFonts w:ascii="Times New Roman" w:hAnsi="Times New Roman" w:cs="Times New Roman"/>
          <w:sz w:val="20"/>
          <w:szCs w:val="20"/>
          <w:lang w:val="en-US"/>
        </w:rPr>
        <w:t>Buketov</w:t>
      </w:r>
      <w:proofErr w:type="spellEnd"/>
      <w:r w:rsidRPr="008F3616">
        <w:rPr>
          <w:rFonts w:ascii="Times New Roman" w:hAnsi="Times New Roman" w:cs="Times New Roman"/>
          <w:sz w:val="20"/>
          <w:szCs w:val="20"/>
          <w:lang w:val="en-US"/>
        </w:rPr>
        <w:t>.</w:t>
      </w:r>
    </w:p>
    <w:p w:rsidR="001F0700" w:rsidRPr="008F3616" w:rsidRDefault="001F0700" w:rsidP="008F3616">
      <w:pPr>
        <w:spacing w:after="0" w:line="240" w:lineRule="auto"/>
        <w:jc w:val="both"/>
        <w:rPr>
          <w:rFonts w:ascii="Times New Roman" w:hAnsi="Times New Roman" w:cs="Times New Roman"/>
          <w:sz w:val="20"/>
          <w:szCs w:val="20"/>
          <w:lang w:val="en-US"/>
        </w:rPr>
      </w:pPr>
    </w:p>
    <w:p w:rsidR="00BD4CB7" w:rsidRPr="008F3616" w:rsidRDefault="0074188E" w:rsidP="008F3616">
      <w:pPr>
        <w:spacing w:after="0" w:line="240" w:lineRule="auto"/>
        <w:jc w:val="both"/>
        <w:rPr>
          <w:rFonts w:ascii="Times New Roman" w:hAnsi="Times New Roman" w:cs="Times New Roman"/>
          <w:sz w:val="20"/>
          <w:szCs w:val="20"/>
          <w:lang w:val="en-US"/>
        </w:rPr>
      </w:pPr>
      <w:r w:rsidRPr="008F3616">
        <w:rPr>
          <w:rFonts w:ascii="Times New Roman" w:hAnsi="Times New Roman" w:cs="Times New Roman"/>
          <w:b/>
          <w:sz w:val="20"/>
          <w:szCs w:val="20"/>
          <w:lang w:val="en-US"/>
        </w:rPr>
        <w:t>A</w:t>
      </w:r>
      <w:r w:rsidR="00C7198A" w:rsidRPr="008F3616">
        <w:rPr>
          <w:rFonts w:ascii="Times New Roman" w:hAnsi="Times New Roman" w:cs="Times New Roman"/>
          <w:b/>
          <w:sz w:val="20"/>
          <w:szCs w:val="20"/>
          <w:lang w:val="en-US"/>
        </w:rPr>
        <w:t>nnotation</w:t>
      </w:r>
      <w:r w:rsidR="00EA569F">
        <w:rPr>
          <w:rFonts w:ascii="Times New Roman" w:hAnsi="Times New Roman" w:cs="Times New Roman"/>
          <w:b/>
          <w:sz w:val="20"/>
          <w:szCs w:val="20"/>
          <w:lang w:val="kk-KZ"/>
        </w:rPr>
        <w:t xml:space="preserve">. </w:t>
      </w:r>
      <w:r w:rsidRPr="008F3616">
        <w:rPr>
          <w:rFonts w:ascii="Times New Roman" w:hAnsi="Times New Roman" w:cs="Times New Roman"/>
          <w:sz w:val="20"/>
          <w:szCs w:val="20"/>
          <w:lang w:val="en-US"/>
        </w:rPr>
        <w:t xml:space="preserve">In this article, the need to improve professional communication defines the tasks of improving the psychological and pedagogical qualifications of teachers of primary, secondary and higher education, their professional competence as an increase in interaction in the field of modern achievements in pedagogy, psychology, </w:t>
      </w:r>
      <w:proofErr w:type="spellStart"/>
      <w:r w:rsidRPr="008F3616">
        <w:rPr>
          <w:rFonts w:ascii="Times New Roman" w:hAnsi="Times New Roman" w:cs="Times New Roman"/>
          <w:sz w:val="20"/>
          <w:szCs w:val="20"/>
          <w:lang w:val="en-US"/>
        </w:rPr>
        <w:t>acmeology</w:t>
      </w:r>
      <w:proofErr w:type="spellEnd"/>
      <w:r w:rsidRPr="008F3616">
        <w:rPr>
          <w:rFonts w:ascii="Times New Roman" w:hAnsi="Times New Roman" w:cs="Times New Roman"/>
          <w:sz w:val="20"/>
          <w:szCs w:val="20"/>
          <w:lang w:val="en-US"/>
        </w:rPr>
        <w:t xml:space="preserve">. Provides for resolving issues of advanced training for students and retraining of educators by creating professional relationships. In this regard, we are talking about a more efficient use of new private resources in the context of their identification and the growth of professional communication of a modern teacher in order to build effective strategies. It is widely disclosed that </w:t>
      </w:r>
      <w:proofErr w:type="spellStart"/>
      <w:r w:rsidRPr="008F3616">
        <w:rPr>
          <w:rFonts w:ascii="Times New Roman" w:hAnsi="Times New Roman" w:cs="Times New Roman"/>
          <w:sz w:val="20"/>
          <w:szCs w:val="20"/>
          <w:lang w:val="en-US"/>
        </w:rPr>
        <w:t>acmeological</w:t>
      </w:r>
      <w:proofErr w:type="spellEnd"/>
      <w:r w:rsidRPr="008F3616">
        <w:rPr>
          <w:rFonts w:ascii="Times New Roman" w:hAnsi="Times New Roman" w:cs="Times New Roman"/>
          <w:sz w:val="20"/>
          <w:szCs w:val="20"/>
          <w:lang w:val="en-US"/>
        </w:rPr>
        <w:t xml:space="preserve"> design </w:t>
      </w:r>
      <w:proofErr w:type="gramStart"/>
      <w:r w:rsidRPr="008F3616">
        <w:rPr>
          <w:rFonts w:ascii="Times New Roman" w:hAnsi="Times New Roman" w:cs="Times New Roman"/>
          <w:sz w:val="20"/>
          <w:szCs w:val="20"/>
          <w:lang w:val="en-US"/>
        </w:rPr>
        <w:t>is used</w:t>
      </w:r>
      <w:proofErr w:type="gramEnd"/>
      <w:r w:rsidRPr="008F3616">
        <w:rPr>
          <w:rFonts w:ascii="Times New Roman" w:hAnsi="Times New Roman" w:cs="Times New Roman"/>
          <w:sz w:val="20"/>
          <w:szCs w:val="20"/>
          <w:lang w:val="en-US"/>
        </w:rPr>
        <w:t xml:space="preserve"> for individual work related to life strategy, determination of behavioral improvement or professional communication. </w:t>
      </w:r>
      <w:proofErr w:type="spellStart"/>
      <w:r w:rsidRPr="008F3616">
        <w:rPr>
          <w:rFonts w:ascii="Times New Roman" w:hAnsi="Times New Roman" w:cs="Times New Roman"/>
          <w:sz w:val="20"/>
          <w:szCs w:val="20"/>
          <w:lang w:val="en-US"/>
        </w:rPr>
        <w:t>Acmeological</w:t>
      </w:r>
      <w:proofErr w:type="spellEnd"/>
      <w:r w:rsidRPr="008F3616">
        <w:rPr>
          <w:rFonts w:ascii="Times New Roman" w:hAnsi="Times New Roman" w:cs="Times New Roman"/>
          <w:sz w:val="20"/>
          <w:szCs w:val="20"/>
          <w:lang w:val="en-US"/>
        </w:rPr>
        <w:t xml:space="preserve"> counseling is helping educators reach the pinnacle of professional service communication. </w:t>
      </w:r>
    </w:p>
    <w:p w:rsidR="00DA5BCE" w:rsidRDefault="00DA5BCE" w:rsidP="008F3616">
      <w:pPr>
        <w:spacing w:after="0" w:line="240" w:lineRule="auto"/>
        <w:jc w:val="both"/>
        <w:rPr>
          <w:rFonts w:ascii="Times New Roman" w:hAnsi="Times New Roman" w:cs="Times New Roman"/>
          <w:b/>
          <w:sz w:val="20"/>
          <w:szCs w:val="20"/>
          <w:lang w:val="en-US"/>
        </w:rPr>
      </w:pPr>
    </w:p>
    <w:p w:rsidR="000877FC" w:rsidRPr="00F975C9" w:rsidRDefault="00F975C9" w:rsidP="008F3616">
      <w:pPr>
        <w:spacing w:after="0" w:line="240" w:lineRule="auto"/>
        <w:jc w:val="both"/>
        <w:rPr>
          <w:rFonts w:ascii="Times New Roman" w:hAnsi="Times New Roman" w:cs="Times New Roman"/>
          <w:sz w:val="20"/>
          <w:szCs w:val="20"/>
          <w:lang w:val="kk-KZ"/>
        </w:rPr>
      </w:pPr>
      <w:r w:rsidRPr="00F975C9">
        <w:rPr>
          <w:rFonts w:ascii="Times New Roman" w:hAnsi="Times New Roman" w:cs="Times New Roman"/>
          <w:b/>
          <w:sz w:val="20"/>
          <w:szCs w:val="20"/>
          <w:lang w:val="en-US"/>
        </w:rPr>
        <w:t xml:space="preserve">Key words: </w:t>
      </w:r>
      <w:r w:rsidRPr="00F975C9">
        <w:rPr>
          <w:rFonts w:ascii="Times New Roman" w:hAnsi="Times New Roman" w:cs="Times New Roman"/>
          <w:sz w:val="20"/>
          <w:szCs w:val="20"/>
          <w:lang w:val="en-US"/>
        </w:rPr>
        <w:t xml:space="preserve">Pedagogy, </w:t>
      </w:r>
      <w:proofErr w:type="spellStart"/>
      <w:r w:rsidRPr="00F975C9">
        <w:rPr>
          <w:rFonts w:ascii="Times New Roman" w:hAnsi="Times New Roman" w:cs="Times New Roman"/>
          <w:sz w:val="20"/>
          <w:szCs w:val="20"/>
          <w:lang w:val="en-US"/>
        </w:rPr>
        <w:t>acmeology</w:t>
      </w:r>
      <w:proofErr w:type="spellEnd"/>
      <w:r w:rsidRPr="00F975C9">
        <w:rPr>
          <w:rFonts w:ascii="Times New Roman" w:hAnsi="Times New Roman" w:cs="Times New Roman"/>
          <w:sz w:val="20"/>
          <w:szCs w:val="20"/>
          <w:lang w:val="en-US"/>
        </w:rPr>
        <w:t>, tolerance, professional, communication, qualification, communicative, intercultural, interpersonal, education.</w:t>
      </w:r>
    </w:p>
    <w:p w:rsidR="00F975C9" w:rsidRDefault="00F975C9" w:rsidP="008F3616">
      <w:pPr>
        <w:spacing w:after="0" w:line="240" w:lineRule="auto"/>
        <w:jc w:val="both"/>
        <w:rPr>
          <w:rFonts w:ascii="Times New Roman" w:hAnsi="Times New Roman" w:cs="Times New Roman"/>
          <w:b/>
          <w:sz w:val="20"/>
          <w:szCs w:val="20"/>
          <w:lang w:val="kk-KZ"/>
        </w:rPr>
      </w:pPr>
    </w:p>
    <w:p w:rsidR="00D54A45" w:rsidRPr="008F3616" w:rsidRDefault="00D54A45" w:rsidP="008F3616">
      <w:pPr>
        <w:spacing w:after="0" w:line="240" w:lineRule="auto"/>
        <w:jc w:val="both"/>
        <w:rPr>
          <w:rFonts w:ascii="Times New Roman" w:hAnsi="Times New Roman" w:cs="Times New Roman"/>
          <w:b/>
          <w:sz w:val="20"/>
          <w:szCs w:val="20"/>
          <w:lang w:val="kk-KZ"/>
        </w:rPr>
      </w:pPr>
      <w:r w:rsidRPr="008F3616">
        <w:rPr>
          <w:rFonts w:ascii="Times New Roman" w:hAnsi="Times New Roman" w:cs="Times New Roman"/>
          <w:b/>
          <w:sz w:val="20"/>
          <w:szCs w:val="20"/>
          <w:lang w:val="kk-KZ"/>
        </w:rPr>
        <w:t>Автор</w:t>
      </w:r>
      <w:r w:rsidR="00D01D1A" w:rsidRPr="008F3616">
        <w:rPr>
          <w:rFonts w:ascii="Times New Roman" w:hAnsi="Times New Roman" w:cs="Times New Roman"/>
          <w:b/>
          <w:sz w:val="20"/>
          <w:szCs w:val="20"/>
          <w:lang w:val="kk-KZ"/>
        </w:rPr>
        <w:t>лар</w:t>
      </w:r>
      <w:r w:rsidRPr="008F3616">
        <w:rPr>
          <w:rFonts w:ascii="Times New Roman" w:hAnsi="Times New Roman" w:cs="Times New Roman"/>
          <w:b/>
          <w:sz w:val="20"/>
          <w:szCs w:val="20"/>
          <w:lang w:val="kk-KZ"/>
        </w:rPr>
        <w:t xml:space="preserve"> туралы</w:t>
      </w:r>
      <w:r w:rsidR="00C76097" w:rsidRPr="008F3616">
        <w:rPr>
          <w:rFonts w:ascii="Times New Roman" w:hAnsi="Times New Roman" w:cs="Times New Roman"/>
          <w:b/>
          <w:sz w:val="20"/>
          <w:szCs w:val="20"/>
          <w:lang w:val="kk-KZ"/>
        </w:rPr>
        <w:t xml:space="preserve"> үш тілде</w:t>
      </w:r>
      <w:r w:rsidRPr="008F3616">
        <w:rPr>
          <w:rFonts w:ascii="Times New Roman" w:hAnsi="Times New Roman" w:cs="Times New Roman"/>
          <w:b/>
          <w:sz w:val="20"/>
          <w:szCs w:val="20"/>
          <w:lang w:val="kk-KZ"/>
        </w:rPr>
        <w:t>:</w:t>
      </w:r>
    </w:p>
    <w:p w:rsidR="000E0FEC" w:rsidRPr="008F3616" w:rsidRDefault="00C7198A" w:rsidP="008F3616">
      <w:pPr>
        <w:spacing w:after="0" w:line="240" w:lineRule="auto"/>
        <w:jc w:val="both"/>
        <w:rPr>
          <w:rFonts w:ascii="Times New Roman" w:hAnsi="Times New Roman" w:cs="Times New Roman"/>
          <w:sz w:val="20"/>
          <w:szCs w:val="20"/>
        </w:rPr>
      </w:pPr>
      <w:r w:rsidRPr="008F3616">
        <w:rPr>
          <w:rFonts w:ascii="Times New Roman" w:hAnsi="Times New Roman" w:cs="Times New Roman"/>
          <w:sz w:val="20"/>
          <w:szCs w:val="20"/>
          <w:lang w:val="kk-KZ"/>
        </w:rPr>
        <w:t>Аяған Еркін Сағынтайұлы, педагогика ғылымының кандидаты</w:t>
      </w:r>
      <w:r w:rsidR="00896402" w:rsidRPr="008F3616">
        <w:rPr>
          <w:rFonts w:ascii="Times New Roman" w:hAnsi="Times New Roman" w:cs="Times New Roman"/>
          <w:sz w:val="20"/>
          <w:szCs w:val="20"/>
          <w:lang w:val="kk-KZ"/>
        </w:rPr>
        <w:t xml:space="preserve">, профессор. </w:t>
      </w:r>
      <w:r w:rsidRPr="008F3616">
        <w:rPr>
          <w:rFonts w:ascii="Times New Roman" w:hAnsi="Times New Roman" w:cs="Times New Roman"/>
          <w:sz w:val="20"/>
          <w:szCs w:val="20"/>
        </w:rPr>
        <w:t xml:space="preserve">Е.А </w:t>
      </w:r>
      <w:proofErr w:type="spellStart"/>
      <w:r w:rsidRPr="008F3616">
        <w:rPr>
          <w:rFonts w:ascii="Times New Roman" w:hAnsi="Times New Roman" w:cs="Times New Roman"/>
          <w:sz w:val="20"/>
          <w:szCs w:val="20"/>
        </w:rPr>
        <w:t>Бөкетов</w:t>
      </w:r>
      <w:proofErr w:type="spellEnd"/>
      <w:r w:rsidRPr="008F3616">
        <w:rPr>
          <w:rFonts w:ascii="Times New Roman" w:hAnsi="Times New Roman" w:cs="Times New Roman"/>
          <w:sz w:val="20"/>
          <w:szCs w:val="20"/>
        </w:rPr>
        <w:t xml:space="preserve"> </w:t>
      </w:r>
      <w:proofErr w:type="spellStart"/>
      <w:r w:rsidRPr="008F3616">
        <w:rPr>
          <w:rFonts w:ascii="Times New Roman" w:hAnsi="Times New Roman" w:cs="Times New Roman"/>
          <w:sz w:val="20"/>
          <w:szCs w:val="20"/>
        </w:rPr>
        <w:t>атындағы</w:t>
      </w:r>
      <w:proofErr w:type="spellEnd"/>
      <w:r w:rsidRPr="008F3616">
        <w:rPr>
          <w:rFonts w:ascii="Times New Roman" w:hAnsi="Times New Roman" w:cs="Times New Roman"/>
          <w:sz w:val="20"/>
          <w:szCs w:val="20"/>
        </w:rPr>
        <w:t xml:space="preserve"> </w:t>
      </w:r>
      <w:proofErr w:type="spellStart"/>
      <w:r w:rsidRPr="008F3616">
        <w:rPr>
          <w:rFonts w:ascii="Times New Roman" w:hAnsi="Times New Roman" w:cs="Times New Roman"/>
          <w:sz w:val="20"/>
          <w:szCs w:val="20"/>
        </w:rPr>
        <w:t>Карағанды</w:t>
      </w:r>
      <w:proofErr w:type="spellEnd"/>
      <w:r w:rsidRPr="008F3616">
        <w:rPr>
          <w:rFonts w:ascii="Times New Roman" w:hAnsi="Times New Roman" w:cs="Times New Roman"/>
          <w:sz w:val="20"/>
          <w:szCs w:val="20"/>
        </w:rPr>
        <w:t xml:space="preserve"> </w:t>
      </w:r>
      <w:proofErr w:type="spellStart"/>
      <w:r w:rsidRPr="008F3616">
        <w:rPr>
          <w:rFonts w:ascii="Times New Roman" w:hAnsi="Times New Roman" w:cs="Times New Roman"/>
          <w:sz w:val="20"/>
          <w:szCs w:val="20"/>
        </w:rPr>
        <w:t>университеті</w:t>
      </w:r>
      <w:proofErr w:type="spellEnd"/>
      <w:r w:rsidRPr="008F3616">
        <w:rPr>
          <w:rFonts w:ascii="Times New Roman" w:hAnsi="Times New Roman" w:cs="Times New Roman"/>
          <w:sz w:val="20"/>
          <w:szCs w:val="20"/>
        </w:rPr>
        <w:t>.</w:t>
      </w:r>
      <w:r w:rsidR="000E0FEC" w:rsidRPr="008F3616">
        <w:rPr>
          <w:rFonts w:ascii="Times New Roman" w:hAnsi="Times New Roman" w:cs="Times New Roman"/>
          <w:sz w:val="20"/>
          <w:szCs w:val="20"/>
        </w:rPr>
        <w:t xml:space="preserve"> </w:t>
      </w:r>
      <w:r w:rsidR="00CA7C57" w:rsidRPr="008F3616">
        <w:rPr>
          <w:rFonts w:ascii="Times New Roman" w:hAnsi="Times New Roman" w:cs="Times New Roman"/>
          <w:sz w:val="20"/>
          <w:szCs w:val="20"/>
          <w:lang w:val="kk-KZ"/>
        </w:rPr>
        <w:t>Қ</w:t>
      </w:r>
      <w:r w:rsidR="000E0FEC" w:rsidRPr="008F3616">
        <w:rPr>
          <w:rFonts w:ascii="Times New Roman" w:hAnsi="Times New Roman" w:cs="Times New Roman"/>
          <w:sz w:val="20"/>
          <w:szCs w:val="20"/>
        </w:rPr>
        <w:t>аза</w:t>
      </w:r>
      <w:r w:rsidR="00CA7C57" w:rsidRPr="008F3616">
        <w:rPr>
          <w:rFonts w:ascii="Times New Roman" w:hAnsi="Times New Roman" w:cs="Times New Roman"/>
          <w:sz w:val="20"/>
          <w:szCs w:val="20"/>
          <w:lang w:val="kk-KZ"/>
        </w:rPr>
        <w:t>қ</w:t>
      </w:r>
      <w:r w:rsidR="000E0FEC" w:rsidRPr="008F3616">
        <w:rPr>
          <w:rFonts w:ascii="Times New Roman" w:hAnsi="Times New Roman" w:cs="Times New Roman"/>
          <w:sz w:val="20"/>
          <w:szCs w:val="20"/>
        </w:rPr>
        <w:t xml:space="preserve">стан. </w:t>
      </w:r>
      <w:r w:rsidR="00CA7C57" w:rsidRPr="008F3616">
        <w:rPr>
          <w:rFonts w:ascii="Times New Roman" w:hAnsi="Times New Roman" w:cs="Times New Roman"/>
          <w:sz w:val="20"/>
          <w:szCs w:val="20"/>
          <w:lang w:val="kk-KZ"/>
        </w:rPr>
        <w:t>Қ</w:t>
      </w:r>
      <w:r w:rsidR="000E0FEC" w:rsidRPr="008F3616">
        <w:rPr>
          <w:rFonts w:ascii="Times New Roman" w:hAnsi="Times New Roman" w:cs="Times New Roman"/>
          <w:sz w:val="20"/>
          <w:szCs w:val="20"/>
        </w:rPr>
        <w:t>ара</w:t>
      </w:r>
      <w:r w:rsidR="00CA7C57" w:rsidRPr="008F3616">
        <w:rPr>
          <w:rFonts w:ascii="Times New Roman" w:hAnsi="Times New Roman" w:cs="Times New Roman"/>
          <w:sz w:val="20"/>
          <w:szCs w:val="20"/>
          <w:lang w:val="kk-KZ"/>
        </w:rPr>
        <w:t>ғ</w:t>
      </w:r>
      <w:proofErr w:type="spellStart"/>
      <w:r w:rsidR="000E0FEC" w:rsidRPr="008F3616">
        <w:rPr>
          <w:rFonts w:ascii="Times New Roman" w:hAnsi="Times New Roman" w:cs="Times New Roman"/>
          <w:sz w:val="20"/>
          <w:szCs w:val="20"/>
        </w:rPr>
        <w:t>анд</w:t>
      </w:r>
      <w:proofErr w:type="spellEnd"/>
      <w:r w:rsidR="00CA7C57" w:rsidRPr="008F3616">
        <w:rPr>
          <w:rFonts w:ascii="Times New Roman" w:hAnsi="Times New Roman" w:cs="Times New Roman"/>
          <w:sz w:val="20"/>
          <w:szCs w:val="20"/>
          <w:lang w:val="kk-KZ"/>
        </w:rPr>
        <w:t>ы</w:t>
      </w:r>
      <w:r w:rsidR="000E0FEC" w:rsidRPr="008F3616">
        <w:rPr>
          <w:rFonts w:ascii="Times New Roman" w:hAnsi="Times New Roman" w:cs="Times New Roman"/>
          <w:sz w:val="20"/>
          <w:szCs w:val="20"/>
        </w:rPr>
        <w:t>, Университет</w:t>
      </w:r>
      <w:r w:rsidR="00CA7C57" w:rsidRPr="008F3616">
        <w:rPr>
          <w:rFonts w:ascii="Times New Roman" w:hAnsi="Times New Roman" w:cs="Times New Roman"/>
          <w:sz w:val="20"/>
          <w:szCs w:val="20"/>
          <w:lang w:val="kk-KZ"/>
        </w:rPr>
        <w:t xml:space="preserve"> к</w:t>
      </w:r>
      <w:r w:rsidR="00CA7C57" w:rsidRPr="008F3616">
        <w:rPr>
          <w:rFonts w:ascii="Times New Roman" w:hAnsi="Times New Roman" w:cs="Times New Roman"/>
          <w:sz w:val="20"/>
          <w:szCs w:val="20"/>
        </w:rPr>
        <w:t>-</w:t>
      </w:r>
      <w:r w:rsidR="00CA7C57" w:rsidRPr="008F3616">
        <w:rPr>
          <w:rFonts w:ascii="Times New Roman" w:hAnsi="Times New Roman" w:cs="Times New Roman"/>
          <w:sz w:val="20"/>
          <w:szCs w:val="20"/>
          <w:lang w:val="kk-KZ"/>
        </w:rPr>
        <w:t>сі</w:t>
      </w:r>
      <w:r w:rsidR="000E0FEC" w:rsidRPr="008F3616">
        <w:rPr>
          <w:rFonts w:ascii="Times New Roman" w:hAnsi="Times New Roman" w:cs="Times New Roman"/>
          <w:sz w:val="20"/>
          <w:szCs w:val="20"/>
        </w:rPr>
        <w:t xml:space="preserve"> 28</w:t>
      </w:r>
      <w:r w:rsidR="00D01D1A" w:rsidRPr="008F3616">
        <w:rPr>
          <w:rFonts w:ascii="Times New Roman" w:hAnsi="Times New Roman" w:cs="Times New Roman"/>
          <w:sz w:val="20"/>
          <w:szCs w:val="20"/>
          <w:lang w:val="kk-KZ"/>
        </w:rPr>
        <w:t>,</w:t>
      </w:r>
      <w:r w:rsidR="00615902" w:rsidRPr="008F3616">
        <w:rPr>
          <w:rFonts w:ascii="Times New Roman" w:hAnsi="Times New Roman" w:cs="Times New Roman"/>
          <w:sz w:val="20"/>
          <w:szCs w:val="20"/>
          <w:lang w:val="kk-KZ"/>
        </w:rPr>
        <w:t xml:space="preserve"> </w:t>
      </w:r>
      <w:r w:rsidR="000E0FEC" w:rsidRPr="008F3616">
        <w:rPr>
          <w:rFonts w:ascii="Times New Roman" w:hAnsi="Times New Roman" w:cs="Times New Roman"/>
          <w:sz w:val="20"/>
          <w:szCs w:val="20"/>
          <w:lang w:val="en-US"/>
        </w:rPr>
        <w:t>e</w:t>
      </w:r>
      <w:r w:rsidR="000E0FEC" w:rsidRPr="008F3616">
        <w:rPr>
          <w:rFonts w:ascii="Times New Roman" w:hAnsi="Times New Roman" w:cs="Times New Roman"/>
          <w:sz w:val="20"/>
          <w:szCs w:val="20"/>
        </w:rPr>
        <w:t>-</w:t>
      </w:r>
      <w:r w:rsidR="000E0FEC" w:rsidRPr="008F3616">
        <w:rPr>
          <w:rFonts w:ascii="Times New Roman" w:hAnsi="Times New Roman" w:cs="Times New Roman"/>
          <w:sz w:val="20"/>
          <w:szCs w:val="20"/>
          <w:lang w:val="en-US"/>
        </w:rPr>
        <w:t>mail</w:t>
      </w:r>
      <w:r w:rsidR="000E0FEC" w:rsidRPr="008F3616">
        <w:rPr>
          <w:rFonts w:ascii="Times New Roman" w:hAnsi="Times New Roman" w:cs="Times New Roman"/>
          <w:sz w:val="20"/>
          <w:szCs w:val="20"/>
        </w:rPr>
        <w:t xml:space="preserve">: </w:t>
      </w:r>
      <w:proofErr w:type="spellStart"/>
      <w:r w:rsidR="000E0FEC" w:rsidRPr="008F3616">
        <w:rPr>
          <w:rFonts w:ascii="Times New Roman" w:hAnsi="Times New Roman" w:cs="Times New Roman"/>
          <w:sz w:val="20"/>
          <w:szCs w:val="20"/>
          <w:lang w:val="en-US"/>
        </w:rPr>
        <w:t>ayagan</w:t>
      </w:r>
      <w:proofErr w:type="spellEnd"/>
      <w:r w:rsidR="000E0FEC" w:rsidRPr="008F3616">
        <w:rPr>
          <w:rFonts w:ascii="Times New Roman" w:hAnsi="Times New Roman" w:cs="Times New Roman"/>
          <w:sz w:val="20"/>
          <w:szCs w:val="20"/>
        </w:rPr>
        <w:t>69@</w:t>
      </w:r>
      <w:proofErr w:type="spellStart"/>
      <w:r w:rsidR="000E0FEC" w:rsidRPr="008F3616">
        <w:rPr>
          <w:rFonts w:ascii="Times New Roman" w:hAnsi="Times New Roman" w:cs="Times New Roman"/>
          <w:sz w:val="20"/>
          <w:szCs w:val="20"/>
          <w:lang w:val="en-US"/>
        </w:rPr>
        <w:t>maiI</w:t>
      </w:r>
      <w:proofErr w:type="spellEnd"/>
      <w:r w:rsidR="000E0FEC" w:rsidRPr="008F3616">
        <w:rPr>
          <w:rFonts w:ascii="Times New Roman" w:hAnsi="Times New Roman" w:cs="Times New Roman"/>
          <w:sz w:val="20"/>
          <w:szCs w:val="20"/>
        </w:rPr>
        <w:t>.</w:t>
      </w:r>
      <w:proofErr w:type="spellStart"/>
      <w:r w:rsidR="000E0FEC" w:rsidRPr="008F3616">
        <w:rPr>
          <w:rFonts w:ascii="Times New Roman" w:hAnsi="Times New Roman" w:cs="Times New Roman"/>
          <w:sz w:val="20"/>
          <w:szCs w:val="20"/>
          <w:lang w:val="en-US"/>
        </w:rPr>
        <w:t>ru</w:t>
      </w:r>
      <w:proofErr w:type="spellEnd"/>
    </w:p>
    <w:p w:rsidR="00C7198A" w:rsidRPr="008F3616" w:rsidRDefault="00C7198A" w:rsidP="008F3616">
      <w:pPr>
        <w:spacing w:after="0" w:line="240" w:lineRule="auto"/>
        <w:jc w:val="both"/>
        <w:rPr>
          <w:rFonts w:ascii="Times New Roman" w:hAnsi="Times New Roman" w:cs="Times New Roman"/>
          <w:sz w:val="20"/>
          <w:szCs w:val="20"/>
          <w:lang w:val="kk-KZ"/>
        </w:rPr>
      </w:pPr>
      <w:proofErr w:type="spellStart"/>
      <w:r w:rsidRPr="008F3616">
        <w:rPr>
          <w:rFonts w:ascii="Times New Roman" w:hAnsi="Times New Roman" w:cs="Times New Roman"/>
          <w:sz w:val="20"/>
          <w:szCs w:val="20"/>
        </w:rPr>
        <w:t>Аяган</w:t>
      </w:r>
      <w:proofErr w:type="spellEnd"/>
      <w:r w:rsidRPr="008F3616">
        <w:rPr>
          <w:rFonts w:ascii="Times New Roman" w:hAnsi="Times New Roman" w:cs="Times New Roman"/>
          <w:sz w:val="20"/>
          <w:szCs w:val="20"/>
        </w:rPr>
        <w:t xml:space="preserve"> Еркин </w:t>
      </w:r>
      <w:proofErr w:type="spellStart"/>
      <w:r w:rsidRPr="008F3616">
        <w:rPr>
          <w:rFonts w:ascii="Times New Roman" w:hAnsi="Times New Roman" w:cs="Times New Roman"/>
          <w:sz w:val="20"/>
          <w:szCs w:val="20"/>
        </w:rPr>
        <w:t>Сагынтайулы</w:t>
      </w:r>
      <w:proofErr w:type="spellEnd"/>
      <w:r w:rsidRPr="008F3616">
        <w:rPr>
          <w:rFonts w:ascii="Times New Roman" w:hAnsi="Times New Roman" w:cs="Times New Roman"/>
          <w:sz w:val="20"/>
          <w:szCs w:val="20"/>
        </w:rPr>
        <w:t xml:space="preserve">- кандидат педагогических наук, </w:t>
      </w:r>
      <w:r w:rsidR="00896402" w:rsidRPr="008F3616">
        <w:rPr>
          <w:rFonts w:ascii="Times New Roman" w:hAnsi="Times New Roman" w:cs="Times New Roman"/>
          <w:sz w:val="20"/>
          <w:szCs w:val="20"/>
          <w:lang w:val="kk-KZ"/>
        </w:rPr>
        <w:t>профессор</w:t>
      </w:r>
      <w:r w:rsidRPr="008F3616">
        <w:rPr>
          <w:rFonts w:ascii="Times New Roman" w:hAnsi="Times New Roman" w:cs="Times New Roman"/>
          <w:sz w:val="20"/>
          <w:szCs w:val="20"/>
        </w:rPr>
        <w:t>.</w:t>
      </w:r>
      <w:r w:rsidRPr="008F3616">
        <w:rPr>
          <w:rFonts w:ascii="Times New Roman" w:hAnsi="Times New Roman" w:cs="Times New Roman"/>
          <w:sz w:val="20"/>
          <w:szCs w:val="20"/>
          <w:lang w:val="kk-KZ"/>
        </w:rPr>
        <w:t xml:space="preserve"> </w:t>
      </w:r>
      <w:r w:rsidRPr="008F3616">
        <w:rPr>
          <w:rFonts w:ascii="Times New Roman" w:hAnsi="Times New Roman" w:cs="Times New Roman"/>
          <w:sz w:val="20"/>
          <w:szCs w:val="20"/>
        </w:rPr>
        <w:t xml:space="preserve">Карагандинский университет </w:t>
      </w:r>
      <w:proofErr w:type="spellStart"/>
      <w:r w:rsidRPr="008F3616">
        <w:rPr>
          <w:rFonts w:ascii="Times New Roman" w:hAnsi="Times New Roman" w:cs="Times New Roman"/>
          <w:sz w:val="20"/>
          <w:szCs w:val="20"/>
        </w:rPr>
        <w:t>им.Е.А</w:t>
      </w:r>
      <w:proofErr w:type="spellEnd"/>
      <w:r w:rsidRPr="008F3616">
        <w:rPr>
          <w:rFonts w:ascii="Times New Roman" w:hAnsi="Times New Roman" w:cs="Times New Roman"/>
          <w:sz w:val="20"/>
          <w:szCs w:val="20"/>
        </w:rPr>
        <w:t xml:space="preserve"> </w:t>
      </w:r>
      <w:proofErr w:type="spellStart"/>
      <w:r w:rsidRPr="008F3616">
        <w:rPr>
          <w:rFonts w:ascii="Times New Roman" w:hAnsi="Times New Roman" w:cs="Times New Roman"/>
          <w:sz w:val="20"/>
          <w:szCs w:val="20"/>
        </w:rPr>
        <w:t>Букетова</w:t>
      </w:r>
      <w:proofErr w:type="spellEnd"/>
      <w:r w:rsidRPr="008F3616">
        <w:rPr>
          <w:rFonts w:ascii="Times New Roman" w:hAnsi="Times New Roman" w:cs="Times New Roman"/>
          <w:sz w:val="20"/>
          <w:szCs w:val="20"/>
        </w:rPr>
        <w:t>.</w:t>
      </w:r>
      <w:r w:rsidR="000E0FEC" w:rsidRPr="008F3616">
        <w:rPr>
          <w:rFonts w:ascii="Times New Roman" w:hAnsi="Times New Roman" w:cs="Times New Roman"/>
          <w:sz w:val="20"/>
          <w:szCs w:val="20"/>
        </w:rPr>
        <w:t xml:space="preserve"> Республика Казахстан. Караганда, </w:t>
      </w:r>
      <w:proofErr w:type="spellStart"/>
      <w:r w:rsidR="000E0FEC" w:rsidRPr="008F3616">
        <w:rPr>
          <w:rFonts w:ascii="Times New Roman" w:hAnsi="Times New Roman" w:cs="Times New Roman"/>
          <w:sz w:val="20"/>
          <w:szCs w:val="20"/>
        </w:rPr>
        <w:t>ул.Университетская</w:t>
      </w:r>
      <w:proofErr w:type="spellEnd"/>
      <w:r w:rsidR="000E0FEC" w:rsidRPr="008F3616">
        <w:rPr>
          <w:rFonts w:ascii="Times New Roman" w:hAnsi="Times New Roman" w:cs="Times New Roman"/>
          <w:sz w:val="20"/>
          <w:szCs w:val="20"/>
        </w:rPr>
        <w:t xml:space="preserve"> 28 e-</w:t>
      </w:r>
      <w:proofErr w:type="spellStart"/>
      <w:r w:rsidR="000E0FEC" w:rsidRPr="008F3616">
        <w:rPr>
          <w:rFonts w:ascii="Times New Roman" w:hAnsi="Times New Roman" w:cs="Times New Roman"/>
          <w:sz w:val="20"/>
          <w:szCs w:val="20"/>
        </w:rPr>
        <w:t>mail</w:t>
      </w:r>
      <w:proofErr w:type="spellEnd"/>
      <w:r w:rsidR="000E0FEC" w:rsidRPr="008F3616">
        <w:rPr>
          <w:rFonts w:ascii="Times New Roman" w:hAnsi="Times New Roman" w:cs="Times New Roman"/>
          <w:sz w:val="20"/>
          <w:szCs w:val="20"/>
        </w:rPr>
        <w:t>: ayagan69@maiI.ru</w:t>
      </w:r>
      <w:r w:rsidR="00D01D1A" w:rsidRPr="008F3616">
        <w:rPr>
          <w:rFonts w:ascii="Times New Roman" w:hAnsi="Times New Roman" w:cs="Times New Roman"/>
          <w:sz w:val="20"/>
          <w:szCs w:val="20"/>
          <w:lang w:val="kk-KZ"/>
        </w:rPr>
        <w:t>.</w:t>
      </w:r>
    </w:p>
    <w:p w:rsidR="00731C01" w:rsidRPr="008F3616" w:rsidRDefault="00515AE8" w:rsidP="008F3616">
      <w:pPr>
        <w:spacing w:after="0" w:line="240" w:lineRule="auto"/>
        <w:jc w:val="both"/>
        <w:rPr>
          <w:rFonts w:ascii="Times New Roman" w:hAnsi="Times New Roman" w:cs="Times New Roman"/>
          <w:sz w:val="20"/>
          <w:szCs w:val="20"/>
          <w:lang w:val="en-US"/>
        </w:rPr>
      </w:pPr>
      <w:proofErr w:type="spellStart"/>
      <w:r w:rsidRPr="008F3616">
        <w:rPr>
          <w:rFonts w:ascii="Times New Roman" w:hAnsi="Times New Roman" w:cs="Times New Roman"/>
          <w:sz w:val="20"/>
          <w:szCs w:val="20"/>
          <w:lang w:val="en-US"/>
        </w:rPr>
        <w:t>Ayagan</w:t>
      </w:r>
      <w:proofErr w:type="spellEnd"/>
      <w:r w:rsidRPr="008F3616">
        <w:rPr>
          <w:rFonts w:ascii="Times New Roman" w:hAnsi="Times New Roman" w:cs="Times New Roman"/>
          <w:sz w:val="20"/>
          <w:szCs w:val="20"/>
          <w:lang w:val="en-US"/>
        </w:rPr>
        <w:t xml:space="preserve"> </w:t>
      </w:r>
      <w:proofErr w:type="spellStart"/>
      <w:r w:rsidRPr="008F3616">
        <w:rPr>
          <w:rFonts w:ascii="Times New Roman" w:hAnsi="Times New Roman" w:cs="Times New Roman"/>
          <w:sz w:val="20"/>
          <w:szCs w:val="20"/>
          <w:lang w:val="en-US"/>
        </w:rPr>
        <w:t>Erkin</w:t>
      </w:r>
      <w:proofErr w:type="spellEnd"/>
      <w:r w:rsidRPr="008F3616">
        <w:rPr>
          <w:rFonts w:ascii="Times New Roman" w:hAnsi="Times New Roman" w:cs="Times New Roman"/>
          <w:sz w:val="20"/>
          <w:szCs w:val="20"/>
          <w:lang w:val="en-US"/>
        </w:rPr>
        <w:t xml:space="preserve"> </w:t>
      </w:r>
      <w:proofErr w:type="spellStart"/>
      <w:r w:rsidRPr="008F3616">
        <w:rPr>
          <w:rFonts w:ascii="Times New Roman" w:hAnsi="Times New Roman" w:cs="Times New Roman"/>
          <w:sz w:val="20"/>
          <w:szCs w:val="20"/>
          <w:lang w:val="en-US"/>
        </w:rPr>
        <w:t>Sagyntaiuly</w:t>
      </w:r>
      <w:proofErr w:type="spellEnd"/>
      <w:r w:rsidRPr="008F3616">
        <w:rPr>
          <w:rFonts w:ascii="Times New Roman" w:hAnsi="Times New Roman" w:cs="Times New Roman"/>
          <w:sz w:val="20"/>
          <w:szCs w:val="20"/>
          <w:lang w:val="en-US"/>
        </w:rPr>
        <w:t xml:space="preserve"> - candidate of pedagogical sciences, professor. Karaganda University named after E.A. </w:t>
      </w:r>
      <w:proofErr w:type="spellStart"/>
      <w:r w:rsidRPr="008F3616">
        <w:rPr>
          <w:rFonts w:ascii="Times New Roman" w:hAnsi="Times New Roman" w:cs="Times New Roman"/>
          <w:sz w:val="20"/>
          <w:szCs w:val="20"/>
          <w:lang w:val="en-US"/>
        </w:rPr>
        <w:t>Buketov</w:t>
      </w:r>
      <w:proofErr w:type="spellEnd"/>
      <w:r w:rsidRPr="008F3616">
        <w:rPr>
          <w:rFonts w:ascii="Times New Roman" w:hAnsi="Times New Roman" w:cs="Times New Roman"/>
          <w:sz w:val="20"/>
          <w:szCs w:val="20"/>
          <w:lang w:val="en-US"/>
        </w:rPr>
        <w:t xml:space="preserve">. The Republic of Kazakhstan. Karaganda, </w:t>
      </w:r>
      <w:proofErr w:type="spellStart"/>
      <w:r w:rsidRPr="008F3616">
        <w:rPr>
          <w:rFonts w:ascii="Times New Roman" w:hAnsi="Times New Roman" w:cs="Times New Roman"/>
          <w:sz w:val="20"/>
          <w:szCs w:val="20"/>
          <w:lang w:val="en-US"/>
        </w:rPr>
        <w:t>Universitetskaya</w:t>
      </w:r>
      <w:proofErr w:type="spellEnd"/>
      <w:r w:rsidRPr="008F3616">
        <w:rPr>
          <w:rFonts w:ascii="Times New Roman" w:hAnsi="Times New Roman" w:cs="Times New Roman"/>
          <w:sz w:val="20"/>
          <w:szCs w:val="20"/>
          <w:lang w:val="en-US"/>
        </w:rPr>
        <w:t xml:space="preserve"> </w:t>
      </w:r>
      <w:proofErr w:type="spellStart"/>
      <w:r w:rsidRPr="008F3616">
        <w:rPr>
          <w:rFonts w:ascii="Times New Roman" w:hAnsi="Times New Roman" w:cs="Times New Roman"/>
          <w:sz w:val="20"/>
          <w:szCs w:val="20"/>
          <w:lang w:val="en-US"/>
        </w:rPr>
        <w:t>st.</w:t>
      </w:r>
      <w:proofErr w:type="spellEnd"/>
      <w:r w:rsidRPr="008F3616">
        <w:rPr>
          <w:rFonts w:ascii="Times New Roman" w:hAnsi="Times New Roman" w:cs="Times New Roman"/>
          <w:sz w:val="20"/>
          <w:szCs w:val="20"/>
          <w:lang w:val="en-US"/>
        </w:rPr>
        <w:t xml:space="preserve">, 28 e-mail: </w:t>
      </w:r>
      <w:hyperlink r:id="rId7" w:history="1">
        <w:r w:rsidR="00CA7C57" w:rsidRPr="008F3616">
          <w:rPr>
            <w:rStyle w:val="a4"/>
            <w:rFonts w:ascii="Times New Roman" w:hAnsi="Times New Roman" w:cs="Times New Roman"/>
            <w:sz w:val="20"/>
            <w:szCs w:val="20"/>
            <w:lang w:val="en-US"/>
          </w:rPr>
          <w:t>ayagan69@maiI.ru</w:t>
        </w:r>
      </w:hyperlink>
    </w:p>
    <w:p w:rsidR="005F6075" w:rsidRPr="008F3616" w:rsidRDefault="005F6075" w:rsidP="008F3616">
      <w:pPr>
        <w:tabs>
          <w:tab w:val="left" w:pos="1540"/>
          <w:tab w:val="left" w:pos="1620"/>
        </w:tabs>
        <w:spacing w:after="0" w:line="240" w:lineRule="auto"/>
        <w:jc w:val="both"/>
        <w:rPr>
          <w:rFonts w:ascii="Times New Roman" w:eastAsia="Times New Roman" w:hAnsi="Times New Roman" w:cs="Times New Roman"/>
          <w:sz w:val="20"/>
          <w:szCs w:val="20"/>
          <w:lang w:val="kk-KZ"/>
        </w:rPr>
      </w:pPr>
      <w:r w:rsidRPr="008F3616">
        <w:rPr>
          <w:rFonts w:ascii="Times New Roman" w:eastAsia="Times New Roman" w:hAnsi="Times New Roman" w:cs="Times New Roman"/>
          <w:sz w:val="20"/>
          <w:szCs w:val="20"/>
          <w:lang w:val="kk-KZ"/>
        </w:rPr>
        <w:t>Аналбекова Қарлығаш Тұрарқызы. Педагогика ғылымының магистрі</w:t>
      </w:r>
      <w:r w:rsidR="005144FC" w:rsidRPr="008F3616">
        <w:rPr>
          <w:rFonts w:ascii="Times New Roman" w:eastAsia="Times New Roman" w:hAnsi="Times New Roman" w:cs="Times New Roman"/>
          <w:sz w:val="20"/>
          <w:szCs w:val="20"/>
          <w:lang w:val="kk-KZ"/>
        </w:rPr>
        <w:t>.</w:t>
      </w:r>
      <w:r w:rsidRPr="008F3616">
        <w:rPr>
          <w:rFonts w:ascii="Times New Roman" w:eastAsia="Times New Roman" w:hAnsi="Times New Roman" w:cs="Times New Roman"/>
          <w:sz w:val="20"/>
          <w:szCs w:val="20"/>
          <w:lang w:val="kk-KZ"/>
        </w:rPr>
        <w:t xml:space="preserve"> Е.А Бөкетов атындағы Карағанды университеті. Қазахстан. Карағанды, университет көшесі 28.</w:t>
      </w:r>
      <w:r w:rsidR="00201A7A" w:rsidRPr="00201A7A">
        <w:t xml:space="preserve"> </w:t>
      </w:r>
      <w:r w:rsidR="00201A7A" w:rsidRPr="00201A7A">
        <w:rPr>
          <w:rFonts w:ascii="Times New Roman" w:eastAsia="Times New Roman" w:hAnsi="Times New Roman" w:cs="Times New Roman"/>
          <w:sz w:val="20"/>
          <w:szCs w:val="20"/>
          <w:lang w:val="kk-KZ"/>
        </w:rPr>
        <w:t>analbekova@bk.ru</w:t>
      </w:r>
    </w:p>
    <w:p w:rsidR="00CA7C57" w:rsidRPr="008F3616" w:rsidRDefault="00CA7C57" w:rsidP="008F3616">
      <w:pPr>
        <w:tabs>
          <w:tab w:val="left" w:pos="1540"/>
          <w:tab w:val="left" w:pos="1620"/>
        </w:tabs>
        <w:spacing w:after="0" w:line="240" w:lineRule="auto"/>
        <w:jc w:val="both"/>
        <w:rPr>
          <w:rFonts w:ascii="Times New Roman" w:eastAsia="Arial Unicode MS" w:hAnsi="Times New Roman" w:cs="Times New Roman"/>
          <w:b/>
          <w:sz w:val="20"/>
          <w:szCs w:val="20"/>
          <w:lang w:val="en-US"/>
        </w:rPr>
      </w:pPr>
      <w:r w:rsidRPr="008F3616">
        <w:rPr>
          <w:rFonts w:ascii="Times New Roman" w:eastAsia="Times New Roman" w:hAnsi="Times New Roman" w:cs="Times New Roman"/>
          <w:sz w:val="20"/>
          <w:szCs w:val="20"/>
          <w:lang w:val="kk-KZ"/>
        </w:rPr>
        <w:t>Аналбекова Карлыгаш Тураровна–магистр педагогических наук. Карагандинский университет им.Е.А Букетова</w:t>
      </w:r>
      <w:r w:rsidR="005F6075" w:rsidRPr="008F3616">
        <w:rPr>
          <w:rFonts w:ascii="Times New Roman" w:eastAsia="Times New Roman" w:hAnsi="Times New Roman" w:cs="Times New Roman"/>
          <w:sz w:val="20"/>
          <w:szCs w:val="20"/>
          <w:lang w:val="kk-KZ"/>
        </w:rPr>
        <w:t>.</w:t>
      </w:r>
      <w:r w:rsidR="005F6075" w:rsidRPr="008F3616">
        <w:rPr>
          <w:rFonts w:ascii="Times New Roman" w:hAnsi="Times New Roman" w:cs="Times New Roman"/>
          <w:sz w:val="20"/>
          <w:szCs w:val="20"/>
        </w:rPr>
        <w:t xml:space="preserve"> </w:t>
      </w:r>
      <w:r w:rsidR="005F6075" w:rsidRPr="008F3616">
        <w:rPr>
          <w:rFonts w:ascii="Times New Roman" w:eastAsia="Times New Roman" w:hAnsi="Times New Roman" w:cs="Times New Roman"/>
          <w:sz w:val="20"/>
          <w:szCs w:val="20"/>
          <w:lang w:val="kk-KZ"/>
        </w:rPr>
        <w:t>Караганда, ул.Университетская 28</w:t>
      </w:r>
      <w:r w:rsidR="003C0821" w:rsidRPr="008F3616">
        <w:rPr>
          <w:rFonts w:ascii="Times New Roman" w:eastAsia="Times New Roman" w:hAnsi="Times New Roman" w:cs="Times New Roman"/>
          <w:sz w:val="20"/>
          <w:szCs w:val="20"/>
          <w:lang w:val="kk-KZ"/>
        </w:rPr>
        <w:t>.</w:t>
      </w:r>
      <w:r w:rsidR="00201A7A" w:rsidRPr="00201A7A">
        <w:t xml:space="preserve"> </w:t>
      </w:r>
      <w:r w:rsidR="00201A7A" w:rsidRPr="00201A7A">
        <w:rPr>
          <w:rFonts w:ascii="Times New Roman" w:eastAsia="Times New Roman" w:hAnsi="Times New Roman" w:cs="Times New Roman"/>
          <w:sz w:val="20"/>
          <w:szCs w:val="20"/>
          <w:lang w:val="kk-KZ"/>
        </w:rPr>
        <w:t>analbekova@bk.ru</w:t>
      </w:r>
    </w:p>
    <w:p w:rsidR="00CA7C57" w:rsidRPr="008F3616" w:rsidRDefault="00881DF0" w:rsidP="008F3616">
      <w:pPr>
        <w:spacing w:after="0" w:line="240" w:lineRule="auto"/>
        <w:jc w:val="both"/>
        <w:rPr>
          <w:rFonts w:ascii="Times New Roman" w:hAnsi="Times New Roman" w:cs="Times New Roman"/>
          <w:sz w:val="20"/>
          <w:szCs w:val="20"/>
          <w:lang w:val="kk-KZ"/>
        </w:rPr>
      </w:pPr>
      <w:proofErr w:type="spellStart"/>
      <w:r w:rsidRPr="008F3616">
        <w:rPr>
          <w:rFonts w:ascii="Times New Roman" w:hAnsi="Times New Roman" w:cs="Times New Roman"/>
          <w:sz w:val="20"/>
          <w:szCs w:val="20"/>
          <w:lang w:val="en-US"/>
        </w:rPr>
        <w:t>Analbekova</w:t>
      </w:r>
      <w:proofErr w:type="spellEnd"/>
      <w:r w:rsidRPr="008F3616">
        <w:rPr>
          <w:rFonts w:ascii="Times New Roman" w:hAnsi="Times New Roman" w:cs="Times New Roman"/>
          <w:sz w:val="20"/>
          <w:szCs w:val="20"/>
          <w:lang w:val="en-US"/>
        </w:rPr>
        <w:t xml:space="preserve"> </w:t>
      </w:r>
      <w:proofErr w:type="spellStart"/>
      <w:r w:rsidRPr="008F3616">
        <w:rPr>
          <w:rFonts w:ascii="Times New Roman" w:hAnsi="Times New Roman" w:cs="Times New Roman"/>
          <w:sz w:val="20"/>
          <w:szCs w:val="20"/>
          <w:lang w:val="en-US"/>
        </w:rPr>
        <w:t>Karlygash</w:t>
      </w:r>
      <w:proofErr w:type="spellEnd"/>
      <w:r w:rsidRPr="008F3616">
        <w:rPr>
          <w:rFonts w:ascii="Times New Roman" w:hAnsi="Times New Roman" w:cs="Times New Roman"/>
          <w:sz w:val="20"/>
          <w:szCs w:val="20"/>
          <w:lang w:val="en-US"/>
        </w:rPr>
        <w:t xml:space="preserve"> </w:t>
      </w:r>
      <w:proofErr w:type="spellStart"/>
      <w:r w:rsidRPr="008F3616">
        <w:rPr>
          <w:rFonts w:ascii="Times New Roman" w:hAnsi="Times New Roman" w:cs="Times New Roman"/>
          <w:sz w:val="20"/>
          <w:szCs w:val="20"/>
          <w:lang w:val="en-US"/>
        </w:rPr>
        <w:t>Turarovna</w:t>
      </w:r>
      <w:proofErr w:type="spellEnd"/>
      <w:r w:rsidRPr="008F3616">
        <w:rPr>
          <w:rFonts w:ascii="Times New Roman" w:hAnsi="Times New Roman" w:cs="Times New Roman"/>
          <w:sz w:val="20"/>
          <w:szCs w:val="20"/>
          <w:lang w:val="en-US"/>
        </w:rPr>
        <w:t xml:space="preserve"> – Master of Pedagogical Sciences. Karaganda University named after E.A. </w:t>
      </w:r>
      <w:proofErr w:type="spellStart"/>
      <w:r w:rsidRPr="008F3616">
        <w:rPr>
          <w:rFonts w:ascii="Times New Roman" w:hAnsi="Times New Roman" w:cs="Times New Roman"/>
          <w:sz w:val="20"/>
          <w:szCs w:val="20"/>
          <w:lang w:val="en-US"/>
        </w:rPr>
        <w:t>Buketov</w:t>
      </w:r>
      <w:proofErr w:type="spellEnd"/>
      <w:r w:rsidRPr="008F3616">
        <w:rPr>
          <w:rFonts w:ascii="Times New Roman" w:hAnsi="Times New Roman" w:cs="Times New Roman"/>
          <w:sz w:val="20"/>
          <w:szCs w:val="20"/>
          <w:lang w:val="en-US"/>
        </w:rPr>
        <w:t xml:space="preserve">. Karaganda, </w:t>
      </w:r>
      <w:proofErr w:type="spellStart"/>
      <w:r w:rsidRPr="008F3616">
        <w:rPr>
          <w:rFonts w:ascii="Times New Roman" w:hAnsi="Times New Roman" w:cs="Times New Roman"/>
          <w:sz w:val="20"/>
          <w:szCs w:val="20"/>
          <w:lang w:val="en-US"/>
        </w:rPr>
        <w:t>Universitetskaya</w:t>
      </w:r>
      <w:proofErr w:type="spellEnd"/>
      <w:r w:rsidRPr="008F3616">
        <w:rPr>
          <w:rFonts w:ascii="Times New Roman" w:hAnsi="Times New Roman" w:cs="Times New Roman"/>
          <w:sz w:val="20"/>
          <w:szCs w:val="20"/>
          <w:lang w:val="en-US"/>
        </w:rPr>
        <w:t xml:space="preserve"> </w:t>
      </w:r>
      <w:proofErr w:type="gramStart"/>
      <w:r w:rsidRPr="008F3616">
        <w:rPr>
          <w:rFonts w:ascii="Times New Roman" w:hAnsi="Times New Roman" w:cs="Times New Roman"/>
          <w:sz w:val="20"/>
          <w:szCs w:val="20"/>
          <w:lang w:val="en-US"/>
        </w:rPr>
        <w:t>street</w:t>
      </w:r>
      <w:proofErr w:type="gramEnd"/>
      <w:r w:rsidRPr="008F3616">
        <w:rPr>
          <w:rFonts w:ascii="Times New Roman" w:hAnsi="Times New Roman" w:cs="Times New Roman"/>
          <w:sz w:val="20"/>
          <w:szCs w:val="20"/>
          <w:lang w:val="en-US"/>
        </w:rPr>
        <w:t xml:space="preserve"> 28</w:t>
      </w:r>
      <w:r w:rsidR="003C0821" w:rsidRPr="008F3616">
        <w:rPr>
          <w:rFonts w:ascii="Times New Roman" w:hAnsi="Times New Roman" w:cs="Times New Roman"/>
          <w:sz w:val="20"/>
          <w:szCs w:val="20"/>
          <w:lang w:val="kk-KZ"/>
        </w:rPr>
        <w:t>.</w:t>
      </w:r>
      <w:r w:rsidR="00201A7A" w:rsidRPr="00201A7A">
        <w:t xml:space="preserve"> </w:t>
      </w:r>
      <w:r w:rsidR="00201A7A" w:rsidRPr="00201A7A">
        <w:rPr>
          <w:rFonts w:ascii="Times New Roman" w:hAnsi="Times New Roman" w:cs="Times New Roman"/>
          <w:sz w:val="20"/>
          <w:szCs w:val="20"/>
          <w:lang w:val="kk-KZ"/>
        </w:rPr>
        <w:t>analbekova@bk.ru</w:t>
      </w:r>
    </w:p>
    <w:sectPr w:rsidR="00CA7C57" w:rsidRPr="008F3616" w:rsidSect="0023777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956E4"/>
    <w:multiLevelType w:val="hybridMultilevel"/>
    <w:tmpl w:val="C4268FB6"/>
    <w:lvl w:ilvl="0" w:tplc="5CA8251A">
      <w:start w:val="1"/>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F943895"/>
    <w:multiLevelType w:val="hybridMultilevel"/>
    <w:tmpl w:val="CE4EFD7C"/>
    <w:lvl w:ilvl="0" w:tplc="9BD6D1B0">
      <w:start w:val="1"/>
      <w:numFmt w:val="bullet"/>
      <w:lvlText w:val=""/>
      <w:lvlJc w:val="left"/>
      <w:pPr>
        <w:ind w:left="720" w:hanging="360"/>
      </w:pPr>
      <w:rPr>
        <w:rFonts w:ascii="Symbol" w:eastAsiaTheme="minorEastAsia"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C02DD"/>
    <w:rsid w:val="00000EE5"/>
    <w:rsid w:val="00003464"/>
    <w:rsid w:val="0001218B"/>
    <w:rsid w:val="0001740B"/>
    <w:rsid w:val="000408E4"/>
    <w:rsid w:val="00042C28"/>
    <w:rsid w:val="00045E6A"/>
    <w:rsid w:val="000578E6"/>
    <w:rsid w:val="00061203"/>
    <w:rsid w:val="000615D8"/>
    <w:rsid w:val="00061829"/>
    <w:rsid w:val="00061C2D"/>
    <w:rsid w:val="00062486"/>
    <w:rsid w:val="000668E3"/>
    <w:rsid w:val="000722BA"/>
    <w:rsid w:val="00073D2D"/>
    <w:rsid w:val="00074DB2"/>
    <w:rsid w:val="00075286"/>
    <w:rsid w:val="00076274"/>
    <w:rsid w:val="00083B3D"/>
    <w:rsid w:val="00086431"/>
    <w:rsid w:val="000877FC"/>
    <w:rsid w:val="000A2896"/>
    <w:rsid w:val="000A2D31"/>
    <w:rsid w:val="000A695A"/>
    <w:rsid w:val="000B64CA"/>
    <w:rsid w:val="000B7F34"/>
    <w:rsid w:val="000C02DD"/>
    <w:rsid w:val="000C2FE9"/>
    <w:rsid w:val="000D0891"/>
    <w:rsid w:val="000D42D5"/>
    <w:rsid w:val="000E0FEC"/>
    <w:rsid w:val="000F0BF4"/>
    <w:rsid w:val="000F3635"/>
    <w:rsid w:val="000F58A9"/>
    <w:rsid w:val="001005B7"/>
    <w:rsid w:val="00112C5B"/>
    <w:rsid w:val="00112DA8"/>
    <w:rsid w:val="00117294"/>
    <w:rsid w:val="001265AF"/>
    <w:rsid w:val="00140AF3"/>
    <w:rsid w:val="001447AE"/>
    <w:rsid w:val="0015095E"/>
    <w:rsid w:val="001530B9"/>
    <w:rsid w:val="0017572C"/>
    <w:rsid w:val="001852C1"/>
    <w:rsid w:val="0019659D"/>
    <w:rsid w:val="001A287D"/>
    <w:rsid w:val="001A2B8C"/>
    <w:rsid w:val="001A5355"/>
    <w:rsid w:val="001C021C"/>
    <w:rsid w:val="001C5511"/>
    <w:rsid w:val="001E3CD0"/>
    <w:rsid w:val="001E65B6"/>
    <w:rsid w:val="001F0700"/>
    <w:rsid w:val="001F4F21"/>
    <w:rsid w:val="00201A7A"/>
    <w:rsid w:val="00202834"/>
    <w:rsid w:val="0021386D"/>
    <w:rsid w:val="0022422E"/>
    <w:rsid w:val="0022449F"/>
    <w:rsid w:val="002244B9"/>
    <w:rsid w:val="002370E2"/>
    <w:rsid w:val="0023777A"/>
    <w:rsid w:val="002407EF"/>
    <w:rsid w:val="0025355A"/>
    <w:rsid w:val="002705FD"/>
    <w:rsid w:val="002708D1"/>
    <w:rsid w:val="0027505F"/>
    <w:rsid w:val="002777E5"/>
    <w:rsid w:val="0027794A"/>
    <w:rsid w:val="0028601D"/>
    <w:rsid w:val="00297618"/>
    <w:rsid w:val="002A5583"/>
    <w:rsid w:val="002C3C74"/>
    <w:rsid w:val="002C7288"/>
    <w:rsid w:val="002C7EBB"/>
    <w:rsid w:val="002E6741"/>
    <w:rsid w:val="002F1736"/>
    <w:rsid w:val="00303C9F"/>
    <w:rsid w:val="00312FD4"/>
    <w:rsid w:val="0031546B"/>
    <w:rsid w:val="00317130"/>
    <w:rsid w:val="0032061B"/>
    <w:rsid w:val="003259AB"/>
    <w:rsid w:val="003270FA"/>
    <w:rsid w:val="003336C9"/>
    <w:rsid w:val="00350A07"/>
    <w:rsid w:val="003569A8"/>
    <w:rsid w:val="003665B2"/>
    <w:rsid w:val="00375226"/>
    <w:rsid w:val="0037600E"/>
    <w:rsid w:val="00377F47"/>
    <w:rsid w:val="00381997"/>
    <w:rsid w:val="00385A2D"/>
    <w:rsid w:val="00390AD7"/>
    <w:rsid w:val="003938C0"/>
    <w:rsid w:val="003B2D55"/>
    <w:rsid w:val="003C0770"/>
    <w:rsid w:val="003C0821"/>
    <w:rsid w:val="003C2FA3"/>
    <w:rsid w:val="003C3F9F"/>
    <w:rsid w:val="003D222D"/>
    <w:rsid w:val="003D3C6F"/>
    <w:rsid w:val="003D74B7"/>
    <w:rsid w:val="003E0BBA"/>
    <w:rsid w:val="003E67E9"/>
    <w:rsid w:val="003F2AF1"/>
    <w:rsid w:val="0041087C"/>
    <w:rsid w:val="004134A9"/>
    <w:rsid w:val="00420659"/>
    <w:rsid w:val="00425302"/>
    <w:rsid w:val="004271CC"/>
    <w:rsid w:val="004348FD"/>
    <w:rsid w:val="0044549E"/>
    <w:rsid w:val="00450573"/>
    <w:rsid w:val="00450A78"/>
    <w:rsid w:val="0045602D"/>
    <w:rsid w:val="0046160B"/>
    <w:rsid w:val="00475432"/>
    <w:rsid w:val="004826CA"/>
    <w:rsid w:val="00485363"/>
    <w:rsid w:val="004908A3"/>
    <w:rsid w:val="00492038"/>
    <w:rsid w:val="004953FA"/>
    <w:rsid w:val="004A1716"/>
    <w:rsid w:val="004A5396"/>
    <w:rsid w:val="004A6A69"/>
    <w:rsid w:val="004B1A23"/>
    <w:rsid w:val="004D0E0B"/>
    <w:rsid w:val="004F1176"/>
    <w:rsid w:val="004F2069"/>
    <w:rsid w:val="004F79CE"/>
    <w:rsid w:val="00501E78"/>
    <w:rsid w:val="00505F52"/>
    <w:rsid w:val="0051106F"/>
    <w:rsid w:val="00513704"/>
    <w:rsid w:val="005144FC"/>
    <w:rsid w:val="00515703"/>
    <w:rsid w:val="00515AE8"/>
    <w:rsid w:val="005204A2"/>
    <w:rsid w:val="00526D7A"/>
    <w:rsid w:val="00532F22"/>
    <w:rsid w:val="00536C26"/>
    <w:rsid w:val="005510A9"/>
    <w:rsid w:val="0056381B"/>
    <w:rsid w:val="00567D0D"/>
    <w:rsid w:val="00572356"/>
    <w:rsid w:val="00576E18"/>
    <w:rsid w:val="005A2EA8"/>
    <w:rsid w:val="005A2FFA"/>
    <w:rsid w:val="005A46E9"/>
    <w:rsid w:val="005B2248"/>
    <w:rsid w:val="005B2F04"/>
    <w:rsid w:val="005B78F6"/>
    <w:rsid w:val="005C18F0"/>
    <w:rsid w:val="005E45B0"/>
    <w:rsid w:val="005F176C"/>
    <w:rsid w:val="005F1E1A"/>
    <w:rsid w:val="005F2115"/>
    <w:rsid w:val="005F6075"/>
    <w:rsid w:val="005F62A2"/>
    <w:rsid w:val="006114A0"/>
    <w:rsid w:val="00614B64"/>
    <w:rsid w:val="00615902"/>
    <w:rsid w:val="006205C6"/>
    <w:rsid w:val="00620BEA"/>
    <w:rsid w:val="00627C15"/>
    <w:rsid w:val="00650268"/>
    <w:rsid w:val="00660D24"/>
    <w:rsid w:val="006628BC"/>
    <w:rsid w:val="00671204"/>
    <w:rsid w:val="006738FC"/>
    <w:rsid w:val="0068206B"/>
    <w:rsid w:val="00682517"/>
    <w:rsid w:val="00684D00"/>
    <w:rsid w:val="006942AC"/>
    <w:rsid w:val="006A5745"/>
    <w:rsid w:val="006A62E1"/>
    <w:rsid w:val="006A7CEE"/>
    <w:rsid w:val="006B1B80"/>
    <w:rsid w:val="006B1C69"/>
    <w:rsid w:val="006B3041"/>
    <w:rsid w:val="006C0E7E"/>
    <w:rsid w:val="006D01D8"/>
    <w:rsid w:val="006D07E5"/>
    <w:rsid w:val="006D1C70"/>
    <w:rsid w:val="006E03EB"/>
    <w:rsid w:val="006E0A02"/>
    <w:rsid w:val="006F3136"/>
    <w:rsid w:val="0070383C"/>
    <w:rsid w:val="00703C5E"/>
    <w:rsid w:val="0070549B"/>
    <w:rsid w:val="007120F1"/>
    <w:rsid w:val="00724EB5"/>
    <w:rsid w:val="00726F13"/>
    <w:rsid w:val="00731C01"/>
    <w:rsid w:val="00733D8F"/>
    <w:rsid w:val="0074188E"/>
    <w:rsid w:val="00742176"/>
    <w:rsid w:val="007477AD"/>
    <w:rsid w:val="00755B70"/>
    <w:rsid w:val="00756342"/>
    <w:rsid w:val="00761039"/>
    <w:rsid w:val="007617F5"/>
    <w:rsid w:val="0076243F"/>
    <w:rsid w:val="0076702D"/>
    <w:rsid w:val="007729D3"/>
    <w:rsid w:val="00772DF0"/>
    <w:rsid w:val="00773275"/>
    <w:rsid w:val="0078055C"/>
    <w:rsid w:val="0078312E"/>
    <w:rsid w:val="00790E66"/>
    <w:rsid w:val="00791376"/>
    <w:rsid w:val="00794118"/>
    <w:rsid w:val="00795657"/>
    <w:rsid w:val="007A3AD1"/>
    <w:rsid w:val="007A6898"/>
    <w:rsid w:val="007B0AE6"/>
    <w:rsid w:val="007B67FB"/>
    <w:rsid w:val="007B737A"/>
    <w:rsid w:val="007C308C"/>
    <w:rsid w:val="007C41F3"/>
    <w:rsid w:val="007C4779"/>
    <w:rsid w:val="007C7117"/>
    <w:rsid w:val="007D6331"/>
    <w:rsid w:val="007D6376"/>
    <w:rsid w:val="007D78BA"/>
    <w:rsid w:val="007E2E57"/>
    <w:rsid w:val="007E3170"/>
    <w:rsid w:val="007F2890"/>
    <w:rsid w:val="007F2B13"/>
    <w:rsid w:val="007F3BD1"/>
    <w:rsid w:val="008037F5"/>
    <w:rsid w:val="0080676E"/>
    <w:rsid w:val="00813FBF"/>
    <w:rsid w:val="0081484D"/>
    <w:rsid w:val="00814E27"/>
    <w:rsid w:val="00821314"/>
    <w:rsid w:val="0082288F"/>
    <w:rsid w:val="00822EA3"/>
    <w:rsid w:val="0082340B"/>
    <w:rsid w:val="00832BB6"/>
    <w:rsid w:val="00835C86"/>
    <w:rsid w:val="00842197"/>
    <w:rsid w:val="00855CC5"/>
    <w:rsid w:val="00864D76"/>
    <w:rsid w:val="00881DF0"/>
    <w:rsid w:val="00896402"/>
    <w:rsid w:val="008A65D8"/>
    <w:rsid w:val="008B33EF"/>
    <w:rsid w:val="008C0A65"/>
    <w:rsid w:val="008C5A14"/>
    <w:rsid w:val="008C6A83"/>
    <w:rsid w:val="008D64F6"/>
    <w:rsid w:val="008D6C29"/>
    <w:rsid w:val="008E160F"/>
    <w:rsid w:val="008E554C"/>
    <w:rsid w:val="008F0A0C"/>
    <w:rsid w:val="008F3616"/>
    <w:rsid w:val="00900FF9"/>
    <w:rsid w:val="009062DA"/>
    <w:rsid w:val="0091150A"/>
    <w:rsid w:val="0093272F"/>
    <w:rsid w:val="00934783"/>
    <w:rsid w:val="0093745D"/>
    <w:rsid w:val="00960F94"/>
    <w:rsid w:val="00961BF8"/>
    <w:rsid w:val="0096278D"/>
    <w:rsid w:val="00973E60"/>
    <w:rsid w:val="0097782C"/>
    <w:rsid w:val="00984783"/>
    <w:rsid w:val="0098712B"/>
    <w:rsid w:val="00991F30"/>
    <w:rsid w:val="00995DF7"/>
    <w:rsid w:val="00996196"/>
    <w:rsid w:val="009B1EDD"/>
    <w:rsid w:val="009B4AFE"/>
    <w:rsid w:val="009C4D42"/>
    <w:rsid w:val="009C5462"/>
    <w:rsid w:val="009E46C2"/>
    <w:rsid w:val="009F2763"/>
    <w:rsid w:val="009F4134"/>
    <w:rsid w:val="00A036C1"/>
    <w:rsid w:val="00A10739"/>
    <w:rsid w:val="00A17AA0"/>
    <w:rsid w:val="00A216A8"/>
    <w:rsid w:val="00A253A2"/>
    <w:rsid w:val="00A268E0"/>
    <w:rsid w:val="00A31CC4"/>
    <w:rsid w:val="00A4646C"/>
    <w:rsid w:val="00A53604"/>
    <w:rsid w:val="00A53E61"/>
    <w:rsid w:val="00A563EA"/>
    <w:rsid w:val="00A60755"/>
    <w:rsid w:val="00A641DE"/>
    <w:rsid w:val="00A82BC9"/>
    <w:rsid w:val="00A90C20"/>
    <w:rsid w:val="00A934E3"/>
    <w:rsid w:val="00A94D8A"/>
    <w:rsid w:val="00AA0429"/>
    <w:rsid w:val="00AA2594"/>
    <w:rsid w:val="00AA2B89"/>
    <w:rsid w:val="00AA7104"/>
    <w:rsid w:val="00AB31BD"/>
    <w:rsid w:val="00AB4038"/>
    <w:rsid w:val="00AD17A1"/>
    <w:rsid w:val="00AE4424"/>
    <w:rsid w:val="00AE73CA"/>
    <w:rsid w:val="00AF6675"/>
    <w:rsid w:val="00AF786C"/>
    <w:rsid w:val="00B02294"/>
    <w:rsid w:val="00B13F43"/>
    <w:rsid w:val="00B249AF"/>
    <w:rsid w:val="00B361D0"/>
    <w:rsid w:val="00B37B78"/>
    <w:rsid w:val="00B40106"/>
    <w:rsid w:val="00B42533"/>
    <w:rsid w:val="00B50592"/>
    <w:rsid w:val="00B53CF1"/>
    <w:rsid w:val="00B54672"/>
    <w:rsid w:val="00B769E7"/>
    <w:rsid w:val="00B879A9"/>
    <w:rsid w:val="00B9386C"/>
    <w:rsid w:val="00B93933"/>
    <w:rsid w:val="00B95EAD"/>
    <w:rsid w:val="00BA1F6E"/>
    <w:rsid w:val="00BA4A42"/>
    <w:rsid w:val="00BA51EB"/>
    <w:rsid w:val="00BB2CAC"/>
    <w:rsid w:val="00BD14E5"/>
    <w:rsid w:val="00BD4CB7"/>
    <w:rsid w:val="00BD503A"/>
    <w:rsid w:val="00BE3C5F"/>
    <w:rsid w:val="00BE5D6F"/>
    <w:rsid w:val="00BF0D56"/>
    <w:rsid w:val="00BF689B"/>
    <w:rsid w:val="00C0731C"/>
    <w:rsid w:val="00C15DB4"/>
    <w:rsid w:val="00C40DA0"/>
    <w:rsid w:val="00C41B85"/>
    <w:rsid w:val="00C46FC4"/>
    <w:rsid w:val="00C476F2"/>
    <w:rsid w:val="00C51AFB"/>
    <w:rsid w:val="00C70D9D"/>
    <w:rsid w:val="00C71268"/>
    <w:rsid w:val="00C7198A"/>
    <w:rsid w:val="00C745DE"/>
    <w:rsid w:val="00C76097"/>
    <w:rsid w:val="00C823EC"/>
    <w:rsid w:val="00C83C64"/>
    <w:rsid w:val="00C849ED"/>
    <w:rsid w:val="00C878E4"/>
    <w:rsid w:val="00C907F5"/>
    <w:rsid w:val="00C911F5"/>
    <w:rsid w:val="00C924DA"/>
    <w:rsid w:val="00CA1333"/>
    <w:rsid w:val="00CA74E9"/>
    <w:rsid w:val="00CA7C57"/>
    <w:rsid w:val="00CC0AC5"/>
    <w:rsid w:val="00CD2129"/>
    <w:rsid w:val="00CE0969"/>
    <w:rsid w:val="00CE3DAB"/>
    <w:rsid w:val="00CE5712"/>
    <w:rsid w:val="00CF2257"/>
    <w:rsid w:val="00D01D1A"/>
    <w:rsid w:val="00D021EC"/>
    <w:rsid w:val="00D07E29"/>
    <w:rsid w:val="00D12C2E"/>
    <w:rsid w:val="00D34B1F"/>
    <w:rsid w:val="00D3559A"/>
    <w:rsid w:val="00D35B84"/>
    <w:rsid w:val="00D42550"/>
    <w:rsid w:val="00D43312"/>
    <w:rsid w:val="00D457C5"/>
    <w:rsid w:val="00D52A60"/>
    <w:rsid w:val="00D54A45"/>
    <w:rsid w:val="00D55EED"/>
    <w:rsid w:val="00D57C24"/>
    <w:rsid w:val="00D67B70"/>
    <w:rsid w:val="00D70CE1"/>
    <w:rsid w:val="00D777E2"/>
    <w:rsid w:val="00D811F8"/>
    <w:rsid w:val="00D85C82"/>
    <w:rsid w:val="00D90977"/>
    <w:rsid w:val="00D96984"/>
    <w:rsid w:val="00D97EB4"/>
    <w:rsid w:val="00DA3A2E"/>
    <w:rsid w:val="00DA5BCE"/>
    <w:rsid w:val="00DB7E4D"/>
    <w:rsid w:val="00DC143D"/>
    <w:rsid w:val="00DC4378"/>
    <w:rsid w:val="00DC4441"/>
    <w:rsid w:val="00DD0CD4"/>
    <w:rsid w:val="00DE11AC"/>
    <w:rsid w:val="00DE2E4B"/>
    <w:rsid w:val="00DF1266"/>
    <w:rsid w:val="00E23C9C"/>
    <w:rsid w:val="00E25DEB"/>
    <w:rsid w:val="00E37BA1"/>
    <w:rsid w:val="00E41195"/>
    <w:rsid w:val="00E428D3"/>
    <w:rsid w:val="00E443BA"/>
    <w:rsid w:val="00E46611"/>
    <w:rsid w:val="00E54A69"/>
    <w:rsid w:val="00E65123"/>
    <w:rsid w:val="00E73F2A"/>
    <w:rsid w:val="00E777CF"/>
    <w:rsid w:val="00E94395"/>
    <w:rsid w:val="00EA1B78"/>
    <w:rsid w:val="00EA569F"/>
    <w:rsid w:val="00EA7471"/>
    <w:rsid w:val="00EB3945"/>
    <w:rsid w:val="00EB4BB1"/>
    <w:rsid w:val="00EC259D"/>
    <w:rsid w:val="00EC4092"/>
    <w:rsid w:val="00ED7064"/>
    <w:rsid w:val="00EE6C10"/>
    <w:rsid w:val="00EE7C0C"/>
    <w:rsid w:val="00EF14CB"/>
    <w:rsid w:val="00EF323D"/>
    <w:rsid w:val="00F1363F"/>
    <w:rsid w:val="00F20FE9"/>
    <w:rsid w:val="00F261B6"/>
    <w:rsid w:val="00F40CD5"/>
    <w:rsid w:val="00F56A17"/>
    <w:rsid w:val="00F60CAA"/>
    <w:rsid w:val="00F630DD"/>
    <w:rsid w:val="00F65069"/>
    <w:rsid w:val="00F71C9C"/>
    <w:rsid w:val="00F8633C"/>
    <w:rsid w:val="00F87FD1"/>
    <w:rsid w:val="00F93E6E"/>
    <w:rsid w:val="00F975C9"/>
    <w:rsid w:val="00FA00E7"/>
    <w:rsid w:val="00FA7553"/>
    <w:rsid w:val="00FB2576"/>
    <w:rsid w:val="00FC55C8"/>
    <w:rsid w:val="00FE680F"/>
    <w:rsid w:val="00FF2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CF2269-82AC-451D-877E-A1C61110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1B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A0C"/>
    <w:pPr>
      <w:ind w:left="720"/>
      <w:contextualSpacing/>
    </w:pPr>
  </w:style>
  <w:style w:type="character" w:styleId="a4">
    <w:name w:val="Hyperlink"/>
    <w:basedOn w:val="a0"/>
    <w:uiPriority w:val="99"/>
    <w:unhideWhenUsed/>
    <w:rsid w:val="00F261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766309">
      <w:bodyDiv w:val="1"/>
      <w:marLeft w:val="0"/>
      <w:marRight w:val="0"/>
      <w:marTop w:val="0"/>
      <w:marBottom w:val="0"/>
      <w:divBdr>
        <w:top w:val="none" w:sz="0" w:space="0" w:color="auto"/>
        <w:left w:val="none" w:sz="0" w:space="0" w:color="auto"/>
        <w:bottom w:val="none" w:sz="0" w:space="0" w:color="auto"/>
        <w:right w:val="none" w:sz="0" w:space="0" w:color="auto"/>
      </w:divBdr>
    </w:div>
    <w:div w:id="1418594196">
      <w:bodyDiv w:val="1"/>
      <w:marLeft w:val="0"/>
      <w:marRight w:val="0"/>
      <w:marTop w:val="0"/>
      <w:marBottom w:val="0"/>
      <w:divBdr>
        <w:top w:val="none" w:sz="0" w:space="0" w:color="auto"/>
        <w:left w:val="none" w:sz="0" w:space="0" w:color="auto"/>
        <w:bottom w:val="none" w:sz="0" w:space="0" w:color="auto"/>
        <w:right w:val="none" w:sz="0" w:space="0" w:color="auto"/>
      </w:divBdr>
    </w:div>
    <w:div w:id="203365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yagan69@mai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strasalva.files.wordpress.com/2018/05/astra-salvensis-year-vi-2018-no-1-11.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9B963-5F52-4560-B686-3068A9439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8</Pages>
  <Words>5974</Words>
  <Characters>34053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dc:creator>
  <cp:keywords/>
  <dc:description/>
  <cp:lastModifiedBy>Atila</cp:lastModifiedBy>
  <cp:revision>633</cp:revision>
  <dcterms:created xsi:type="dcterms:W3CDTF">2020-02-14T16:15:00Z</dcterms:created>
  <dcterms:modified xsi:type="dcterms:W3CDTF">2023-03-03T07:07:00Z</dcterms:modified>
</cp:coreProperties>
</file>