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A3" w:rsidRPr="003C2FA3" w:rsidRDefault="003C2FA3" w:rsidP="003C2FA3">
      <w:pPr>
        <w:spacing w:after="0" w:line="240" w:lineRule="auto"/>
        <w:jc w:val="both"/>
        <w:rPr>
          <w:rFonts w:ascii="Times New Roman" w:hAnsi="Times New Roman"/>
          <w:b/>
          <w:sz w:val="20"/>
          <w:szCs w:val="20"/>
          <w:lang w:val="en-US"/>
        </w:rPr>
      </w:pPr>
      <w:r w:rsidRPr="008205BC">
        <w:rPr>
          <w:rFonts w:ascii="Times New Roman" w:hAnsi="Times New Roman"/>
          <w:b/>
          <w:bCs/>
          <w:sz w:val="20"/>
          <w:szCs w:val="20"/>
        </w:rPr>
        <w:t>УДК</w:t>
      </w:r>
      <w:r w:rsidRPr="008205BC">
        <w:rPr>
          <w:rFonts w:ascii="Times New Roman" w:hAnsi="Times New Roman"/>
          <w:b/>
          <w:sz w:val="20"/>
          <w:szCs w:val="20"/>
        </w:rPr>
        <w:t xml:space="preserve"> 37</w:t>
      </w:r>
      <w:r>
        <w:rPr>
          <w:rFonts w:ascii="Times New Roman" w:hAnsi="Times New Roman"/>
          <w:b/>
          <w:sz w:val="20"/>
          <w:szCs w:val="20"/>
          <w:lang w:val="en-US"/>
        </w:rPr>
        <w:t>.01</w:t>
      </w:r>
    </w:p>
    <w:p w:rsidR="00B9386C" w:rsidRPr="00B879A9" w:rsidRDefault="00B9386C" w:rsidP="00864D76">
      <w:pPr>
        <w:spacing w:after="0" w:line="240" w:lineRule="auto"/>
        <w:jc w:val="both"/>
        <w:rPr>
          <w:rFonts w:ascii="Times New Roman" w:eastAsia="Palatino Linotype" w:hAnsi="Times New Roman" w:cs="Times New Roman"/>
          <w:b/>
          <w:color w:val="535353"/>
          <w:sz w:val="28"/>
          <w:szCs w:val="28"/>
        </w:rPr>
      </w:pPr>
      <w:r w:rsidRPr="00B879A9">
        <w:rPr>
          <w:rFonts w:ascii="Times New Roman" w:eastAsia="Palatino Linotype" w:hAnsi="Times New Roman" w:cs="Times New Roman"/>
          <w:b/>
          <w:color w:val="535353"/>
          <w:sz w:val="28"/>
          <w:szCs w:val="28"/>
          <w:lang w:val="en-US"/>
        </w:rPr>
        <w:t>IRSTI 14.37.01</w:t>
      </w:r>
      <w:r w:rsidRPr="00B879A9">
        <w:rPr>
          <w:rFonts w:ascii="Times New Roman" w:eastAsia="Palatino Linotype" w:hAnsi="Times New Roman" w:cs="Times New Roman"/>
          <w:b/>
          <w:color w:val="535353"/>
          <w:sz w:val="28"/>
          <w:szCs w:val="28"/>
        </w:rPr>
        <w:t xml:space="preserve">  </w:t>
      </w:r>
    </w:p>
    <w:p w:rsidR="006E03EB" w:rsidRDefault="003665B2" w:rsidP="00864D76">
      <w:pPr>
        <w:spacing w:after="0" w:line="240" w:lineRule="auto"/>
        <w:jc w:val="both"/>
        <w:rPr>
          <w:rFonts w:ascii="Times New Roman" w:hAnsi="Times New Roman" w:cs="Times New Roman"/>
          <w:sz w:val="28"/>
          <w:szCs w:val="28"/>
          <w:lang w:val="en-US"/>
        </w:rPr>
      </w:pPr>
      <w:r w:rsidRPr="00B879A9">
        <w:rPr>
          <w:rFonts w:ascii="Times New Roman" w:hAnsi="Times New Roman" w:cs="Times New Roman"/>
          <w:sz w:val="28"/>
          <w:szCs w:val="28"/>
          <w:lang w:val="kk-KZ"/>
        </w:rPr>
        <w:t xml:space="preserve">                               </w:t>
      </w:r>
    </w:p>
    <w:p w:rsidR="006E03EB" w:rsidRPr="006E03EB" w:rsidRDefault="006E03EB" w:rsidP="006E03EB">
      <w:pPr>
        <w:spacing w:after="0" w:line="240" w:lineRule="auto"/>
        <w:jc w:val="both"/>
        <w:rPr>
          <w:rFonts w:ascii="Times New Roman" w:hAnsi="Times New Roman"/>
          <w:b/>
          <w:sz w:val="28"/>
          <w:szCs w:val="28"/>
        </w:rPr>
      </w:pPr>
    </w:p>
    <w:p w:rsidR="006E03EB" w:rsidRPr="00485363" w:rsidRDefault="006E03EB" w:rsidP="00485363">
      <w:pPr>
        <w:autoSpaceDE w:val="0"/>
        <w:autoSpaceDN w:val="0"/>
        <w:adjustRightInd w:val="0"/>
        <w:spacing w:after="0" w:line="240" w:lineRule="auto"/>
        <w:jc w:val="center"/>
        <w:rPr>
          <w:rFonts w:ascii="Times New Roman" w:hAnsi="Times New Roman"/>
          <w:b/>
          <w:sz w:val="20"/>
          <w:szCs w:val="20"/>
          <w:vertAlign w:val="superscript"/>
        </w:rPr>
      </w:pPr>
      <w:r w:rsidRPr="00485363">
        <w:rPr>
          <w:rFonts w:ascii="Times New Roman" w:hAnsi="Times New Roman"/>
          <w:b/>
          <w:sz w:val="20"/>
          <w:szCs w:val="20"/>
          <w:lang w:val="en-US"/>
        </w:rPr>
        <w:t>E</w:t>
      </w:r>
      <w:r w:rsidRPr="00485363">
        <w:rPr>
          <w:rFonts w:ascii="Times New Roman" w:hAnsi="Times New Roman"/>
          <w:b/>
          <w:sz w:val="20"/>
          <w:szCs w:val="20"/>
        </w:rPr>
        <w:t>.</w:t>
      </w:r>
      <w:r w:rsidRPr="00485363">
        <w:rPr>
          <w:rFonts w:ascii="Times New Roman" w:hAnsi="Times New Roman"/>
          <w:b/>
          <w:sz w:val="20"/>
          <w:szCs w:val="20"/>
          <w:lang w:val="en-US"/>
        </w:rPr>
        <w:t>C</w:t>
      </w:r>
      <w:r w:rsidRPr="00485363">
        <w:rPr>
          <w:rFonts w:ascii="Times New Roman" w:hAnsi="Times New Roman"/>
          <w:b/>
          <w:sz w:val="20"/>
          <w:szCs w:val="20"/>
        </w:rPr>
        <w:t>. А</w:t>
      </w:r>
      <w:r w:rsidRPr="00485363">
        <w:rPr>
          <w:rFonts w:ascii="Times New Roman" w:hAnsi="Times New Roman"/>
          <w:b/>
          <w:sz w:val="20"/>
          <w:szCs w:val="20"/>
          <w:lang w:val="kk-KZ"/>
        </w:rPr>
        <w:t>яған</w:t>
      </w:r>
      <w:r w:rsidRPr="00485363">
        <w:rPr>
          <w:rFonts w:ascii="Times New Roman" w:hAnsi="Times New Roman"/>
          <w:b/>
          <w:sz w:val="20"/>
          <w:szCs w:val="20"/>
          <w:vertAlign w:val="superscript"/>
        </w:rPr>
        <w:t>1</w:t>
      </w:r>
      <w:r w:rsidRPr="00485363">
        <w:rPr>
          <w:rFonts w:ascii="Times New Roman" w:hAnsi="Times New Roman"/>
          <w:b/>
          <w:sz w:val="20"/>
          <w:szCs w:val="20"/>
        </w:rPr>
        <w:t xml:space="preserve">*, </w:t>
      </w:r>
      <w:r w:rsidRPr="00485363">
        <w:rPr>
          <w:rFonts w:ascii="Times New Roman" w:hAnsi="Times New Roman"/>
          <w:b/>
          <w:sz w:val="20"/>
          <w:szCs w:val="20"/>
          <w:lang w:val="kk-KZ"/>
        </w:rPr>
        <w:t>К.А.Аналбекова</w:t>
      </w:r>
      <w:r w:rsidRPr="00485363">
        <w:rPr>
          <w:rFonts w:ascii="Times New Roman" w:hAnsi="Times New Roman"/>
          <w:b/>
          <w:sz w:val="20"/>
          <w:szCs w:val="20"/>
          <w:vertAlign w:val="superscript"/>
        </w:rPr>
        <w:t>2</w:t>
      </w:r>
    </w:p>
    <w:p w:rsidR="006E03EB" w:rsidRPr="00485363" w:rsidRDefault="00F65069" w:rsidP="00485363">
      <w:pPr>
        <w:spacing w:after="0" w:line="240" w:lineRule="auto"/>
        <w:ind w:firstLine="708"/>
        <w:jc w:val="center"/>
        <w:rPr>
          <w:rFonts w:ascii="Times New Roman" w:hAnsi="Times New Roman"/>
          <w:sz w:val="20"/>
          <w:szCs w:val="20"/>
        </w:rPr>
      </w:pPr>
      <w:r w:rsidRPr="00485363">
        <w:rPr>
          <w:rFonts w:ascii="Times New Roman" w:hAnsi="Times New Roman"/>
          <w:sz w:val="20"/>
          <w:szCs w:val="20"/>
          <w:vertAlign w:val="superscript"/>
        </w:rPr>
        <w:t>1</w:t>
      </w:r>
      <w:r w:rsidR="002244B9" w:rsidRPr="00485363">
        <w:rPr>
          <w:rFonts w:ascii="Times New Roman" w:hAnsi="Times New Roman"/>
          <w:sz w:val="20"/>
          <w:szCs w:val="20"/>
        </w:rPr>
        <w:t>К</w:t>
      </w:r>
      <w:r w:rsidR="006114A0" w:rsidRPr="00485363">
        <w:rPr>
          <w:rFonts w:ascii="Times New Roman" w:hAnsi="Times New Roman"/>
          <w:sz w:val="20"/>
          <w:szCs w:val="20"/>
        </w:rPr>
        <w:t xml:space="preserve">арагандинский университета </w:t>
      </w:r>
      <w:proofErr w:type="spellStart"/>
      <w:proofErr w:type="gramStart"/>
      <w:r w:rsidR="006114A0" w:rsidRPr="00485363">
        <w:rPr>
          <w:rFonts w:ascii="Times New Roman" w:hAnsi="Times New Roman"/>
          <w:sz w:val="20"/>
          <w:szCs w:val="20"/>
        </w:rPr>
        <w:t>им.Е.А.Букетова</w:t>
      </w:r>
      <w:proofErr w:type="spellEnd"/>
      <w:r w:rsidR="006114A0" w:rsidRPr="00485363">
        <w:rPr>
          <w:rFonts w:ascii="Times New Roman" w:hAnsi="Times New Roman"/>
          <w:sz w:val="20"/>
          <w:szCs w:val="20"/>
        </w:rPr>
        <w:t xml:space="preserve"> </w:t>
      </w:r>
      <w:r w:rsidR="006E03EB" w:rsidRPr="00485363">
        <w:rPr>
          <w:rFonts w:ascii="Times New Roman" w:hAnsi="Times New Roman"/>
          <w:sz w:val="20"/>
          <w:szCs w:val="20"/>
        </w:rPr>
        <w:t xml:space="preserve"> Казахстан</w:t>
      </w:r>
      <w:proofErr w:type="gramEnd"/>
    </w:p>
    <w:p w:rsidR="00F65069" w:rsidRPr="00485363" w:rsidRDefault="00F65069" w:rsidP="00485363">
      <w:pPr>
        <w:spacing w:after="0" w:line="240" w:lineRule="auto"/>
        <w:ind w:firstLine="708"/>
        <w:jc w:val="center"/>
        <w:rPr>
          <w:rFonts w:ascii="Times New Roman" w:hAnsi="Times New Roman"/>
          <w:sz w:val="20"/>
          <w:szCs w:val="20"/>
        </w:rPr>
      </w:pPr>
      <w:r w:rsidRPr="00485363">
        <w:rPr>
          <w:rFonts w:ascii="Times New Roman" w:hAnsi="Times New Roman"/>
          <w:sz w:val="20"/>
          <w:szCs w:val="20"/>
          <w:vertAlign w:val="superscript"/>
        </w:rPr>
        <w:t>2</w:t>
      </w:r>
      <w:r w:rsidRPr="00485363">
        <w:rPr>
          <w:rFonts w:ascii="Times New Roman" w:hAnsi="Times New Roman"/>
          <w:sz w:val="20"/>
          <w:szCs w:val="20"/>
        </w:rPr>
        <w:t xml:space="preserve">Карагандинский университета </w:t>
      </w:r>
      <w:proofErr w:type="spellStart"/>
      <w:proofErr w:type="gramStart"/>
      <w:r w:rsidRPr="00485363">
        <w:rPr>
          <w:rFonts w:ascii="Times New Roman" w:hAnsi="Times New Roman"/>
          <w:sz w:val="20"/>
          <w:szCs w:val="20"/>
        </w:rPr>
        <w:t>им.Е.А.Букетова</w:t>
      </w:r>
      <w:proofErr w:type="spellEnd"/>
      <w:r w:rsidRPr="00485363">
        <w:rPr>
          <w:rFonts w:ascii="Times New Roman" w:hAnsi="Times New Roman"/>
          <w:sz w:val="20"/>
          <w:szCs w:val="20"/>
        </w:rPr>
        <w:t xml:space="preserve">  Казахстан</w:t>
      </w:r>
      <w:proofErr w:type="gramEnd"/>
    </w:p>
    <w:p w:rsidR="006E03EB" w:rsidRPr="00485363" w:rsidRDefault="006E03EB" w:rsidP="006F3136">
      <w:pPr>
        <w:spacing w:after="0" w:line="240" w:lineRule="auto"/>
        <w:jc w:val="center"/>
        <w:rPr>
          <w:rFonts w:ascii="Times New Roman" w:hAnsi="Times New Roman"/>
          <w:sz w:val="20"/>
          <w:szCs w:val="20"/>
          <w:lang w:val="fr-FR"/>
        </w:rPr>
      </w:pPr>
      <w:r w:rsidRPr="006F3136">
        <w:rPr>
          <w:rFonts w:ascii="Times New Roman" w:hAnsi="Times New Roman"/>
          <w:sz w:val="20"/>
          <w:szCs w:val="20"/>
          <w:lang w:val="fr-FR"/>
        </w:rPr>
        <w:t xml:space="preserve">*(e-mail: </w:t>
      </w:r>
      <w:r w:rsidR="006F3136" w:rsidRPr="006F3136">
        <w:rPr>
          <w:sz w:val="20"/>
          <w:szCs w:val="20"/>
        </w:rPr>
        <w:fldChar w:fldCharType="begin"/>
      </w:r>
      <w:r w:rsidR="006F3136" w:rsidRPr="006F3136">
        <w:rPr>
          <w:sz w:val="20"/>
          <w:szCs w:val="20"/>
          <w:lang w:val="en-US"/>
        </w:rPr>
        <w:instrText>HYPERLINK "mailto:ayagan69@maiI.ru"</w:instrText>
      </w:r>
      <w:r w:rsidR="006F3136" w:rsidRPr="006F3136">
        <w:rPr>
          <w:sz w:val="20"/>
          <w:szCs w:val="20"/>
        </w:rPr>
        <w:fldChar w:fldCharType="separate"/>
      </w:r>
      <w:r w:rsidR="006F3136" w:rsidRPr="006F3136">
        <w:rPr>
          <w:rFonts w:ascii="Times New Roman" w:hAnsi="Times New Roman" w:cs="Times New Roman"/>
          <w:sz w:val="20"/>
          <w:szCs w:val="20"/>
          <w:lang w:val="en-US"/>
        </w:rPr>
        <w:t>ayagan69@maiI.ru</w:t>
      </w:r>
      <w:r w:rsidR="006F3136" w:rsidRPr="006F3136">
        <w:rPr>
          <w:sz w:val="20"/>
          <w:szCs w:val="20"/>
        </w:rPr>
        <w:fldChar w:fldCharType="end"/>
      </w:r>
      <w:r w:rsidRPr="00485363">
        <w:rPr>
          <w:rFonts w:ascii="Times New Roman" w:hAnsi="Times New Roman"/>
          <w:sz w:val="20"/>
          <w:szCs w:val="20"/>
          <w:lang w:val="fr-FR"/>
        </w:rPr>
        <w:t>)</w:t>
      </w:r>
    </w:p>
    <w:p w:rsidR="006E03EB" w:rsidRPr="006E03EB" w:rsidRDefault="006E03EB" w:rsidP="00864D76">
      <w:pPr>
        <w:spacing w:after="0" w:line="240" w:lineRule="auto"/>
        <w:jc w:val="both"/>
        <w:rPr>
          <w:rFonts w:ascii="Times New Roman" w:hAnsi="Times New Roman" w:cs="Times New Roman"/>
          <w:sz w:val="28"/>
          <w:szCs w:val="28"/>
          <w:lang w:val="fr-FR"/>
        </w:rPr>
      </w:pPr>
    </w:p>
    <w:p w:rsidR="00073D2D" w:rsidRPr="007F2B13" w:rsidRDefault="00F261B6" w:rsidP="007F2B13">
      <w:pPr>
        <w:spacing w:after="0" w:line="240" w:lineRule="auto"/>
        <w:jc w:val="center"/>
        <w:rPr>
          <w:rFonts w:ascii="Times New Roman" w:hAnsi="Times New Roman" w:cs="Times New Roman"/>
          <w:b/>
          <w:sz w:val="28"/>
          <w:szCs w:val="28"/>
          <w:lang w:val="kk-KZ"/>
        </w:rPr>
      </w:pPr>
      <w:r w:rsidRPr="007F2B13">
        <w:rPr>
          <w:rFonts w:ascii="Times New Roman" w:hAnsi="Times New Roman" w:cs="Times New Roman"/>
          <w:b/>
          <w:sz w:val="28"/>
          <w:szCs w:val="28"/>
          <w:lang w:val="kk-KZ"/>
        </w:rPr>
        <w:t>П</w:t>
      </w:r>
      <w:r w:rsidR="00EF323D" w:rsidRPr="007F2B13">
        <w:rPr>
          <w:rFonts w:ascii="Times New Roman" w:hAnsi="Times New Roman" w:cs="Times New Roman"/>
          <w:b/>
          <w:sz w:val="28"/>
          <w:szCs w:val="28"/>
          <w:lang w:val="kk-KZ"/>
        </w:rPr>
        <w:t>ЕДАГОГИКАЛЫҚ ҚАРЫМ</w:t>
      </w:r>
      <w:r w:rsidRPr="007F2B13">
        <w:rPr>
          <w:rFonts w:ascii="Times New Roman" w:hAnsi="Times New Roman" w:cs="Times New Roman"/>
          <w:b/>
          <w:sz w:val="28"/>
          <w:szCs w:val="28"/>
          <w:lang w:val="kk-KZ"/>
        </w:rPr>
        <w:t>-</w:t>
      </w:r>
      <w:r w:rsidR="00EF323D" w:rsidRPr="007F2B13">
        <w:rPr>
          <w:rFonts w:ascii="Times New Roman" w:hAnsi="Times New Roman" w:cs="Times New Roman"/>
          <w:b/>
          <w:sz w:val="28"/>
          <w:szCs w:val="28"/>
          <w:lang w:val="kk-KZ"/>
        </w:rPr>
        <w:t>ҚАТЫНАСТАҒЫ ТОЛЕРАНТТЫҚ</w:t>
      </w:r>
      <w:r w:rsidR="00973E60" w:rsidRPr="007F2B13">
        <w:rPr>
          <w:rFonts w:ascii="Times New Roman" w:hAnsi="Times New Roman" w:cs="Times New Roman"/>
          <w:b/>
          <w:sz w:val="28"/>
          <w:szCs w:val="28"/>
          <w:lang w:val="kk-KZ"/>
        </w:rPr>
        <w:t>.</w:t>
      </w:r>
    </w:p>
    <w:p w:rsidR="004F1176" w:rsidRPr="00611D7E" w:rsidRDefault="00F261B6" w:rsidP="00864D76">
      <w:pPr>
        <w:spacing w:after="0" w:line="240" w:lineRule="auto"/>
        <w:jc w:val="both"/>
        <w:rPr>
          <w:rFonts w:ascii="Times New Roman" w:hAnsi="Times New Roman" w:cs="Times New Roman"/>
          <w:b/>
          <w:sz w:val="28"/>
          <w:szCs w:val="28"/>
          <w:lang w:val="fr-FR"/>
        </w:rPr>
      </w:pPr>
      <w:r w:rsidRPr="00B879A9">
        <w:rPr>
          <w:rFonts w:ascii="Times New Roman" w:hAnsi="Times New Roman" w:cs="Times New Roman"/>
          <w:b/>
          <w:sz w:val="28"/>
          <w:szCs w:val="28"/>
          <w:lang w:val="kk-KZ"/>
        </w:rPr>
        <w:t xml:space="preserve">                                            </w:t>
      </w:r>
    </w:p>
    <w:p w:rsidR="00F261B6" w:rsidRPr="00B879A9" w:rsidRDefault="00F261B6" w:rsidP="004F1176">
      <w:pPr>
        <w:spacing w:after="0" w:line="240" w:lineRule="auto"/>
        <w:ind w:firstLine="708"/>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 xml:space="preserve">  Аңдатпа</w:t>
      </w:r>
    </w:p>
    <w:p w:rsidR="00F261B6" w:rsidRPr="003B2D55" w:rsidRDefault="00BD14E5" w:rsidP="00864D76">
      <w:pPr>
        <w:spacing w:after="0" w:line="240" w:lineRule="auto"/>
        <w:jc w:val="both"/>
        <w:rPr>
          <w:rFonts w:ascii="Times New Roman" w:hAnsi="Times New Roman" w:cs="Times New Roman"/>
          <w:sz w:val="20"/>
          <w:szCs w:val="20"/>
          <w:lang w:val="kk-KZ"/>
        </w:rPr>
      </w:pPr>
      <w:r>
        <w:rPr>
          <w:rFonts w:ascii="Times New Roman" w:hAnsi="Times New Roman" w:cs="Times New Roman"/>
          <w:sz w:val="28"/>
          <w:szCs w:val="28"/>
          <w:lang w:val="kk-KZ"/>
        </w:rPr>
        <w:t xml:space="preserve">     </w:t>
      </w:r>
      <w:r w:rsidR="00EA7471" w:rsidRPr="00611D7E">
        <w:rPr>
          <w:rFonts w:ascii="Times New Roman" w:hAnsi="Times New Roman" w:cs="Times New Roman"/>
          <w:sz w:val="28"/>
          <w:szCs w:val="28"/>
          <w:lang w:val="fr-FR"/>
        </w:rPr>
        <w:tab/>
      </w:r>
      <w:r>
        <w:rPr>
          <w:rFonts w:ascii="Times New Roman" w:hAnsi="Times New Roman" w:cs="Times New Roman"/>
          <w:sz w:val="28"/>
          <w:szCs w:val="28"/>
          <w:lang w:val="kk-KZ"/>
        </w:rPr>
        <w:t xml:space="preserve"> </w:t>
      </w:r>
      <w:r w:rsidR="00C83C64" w:rsidRPr="003B2D55">
        <w:rPr>
          <w:rFonts w:ascii="Times New Roman" w:hAnsi="Times New Roman" w:cs="Times New Roman"/>
          <w:sz w:val="20"/>
          <w:szCs w:val="20"/>
          <w:lang w:val="kk-KZ"/>
        </w:rPr>
        <w:t xml:space="preserve">Бұл мақалада кәсіби қарым қатынасты толеранттықпен  жетілдіру қажеттілігі бастауыш, орта және жоғары білім беретін оқытушылардың психологиялық-педагогикалық біліктілігін арттыру міндетін, олардың кәсіби құзыреттілігін педагогика, психология, акмеологияның заманауи жетістіктері саласында қарым-қатынасын арттыру ретінде анықтайды. Тыңдаушылар үшін біліктілікті жетілдіру мен білім </w:t>
      </w:r>
      <w:r w:rsidR="00F261B6" w:rsidRPr="003B2D55">
        <w:rPr>
          <w:rFonts w:ascii="Times New Roman" w:hAnsi="Times New Roman" w:cs="Times New Roman"/>
          <w:sz w:val="20"/>
          <w:szCs w:val="20"/>
          <w:lang w:val="kk-KZ"/>
        </w:rPr>
        <w:t>құру жолдары арқылы шешуді қарастырады. Осы орайда, оларда жаңа жеке ресурстардың анықталуы жағдайында  және заманауи педагогтың  кәсіби қарым қатынасының өсуінде тиімді стратегияларды құру мақсатында оларды неғұрлым тиімді пайдалану сөз болады. Акмеологиялық жобалау өмірдің стратегиясымен, мінез-құлық немесе кәсіби қарым қатынасының жетілдірудің анықтамасымен байланысты жеке жұмыс үшін қолданылатыны кеңінен ашылған. Акмеологиялық кеңес беру–бұл педагогтардың кәсіби қызметтердің қарым қатынас шыңына жетуге</w:t>
      </w:r>
      <w:r w:rsidR="003C3F9F" w:rsidRPr="003B2D55">
        <w:rPr>
          <w:rFonts w:ascii="Times New Roman" w:hAnsi="Times New Roman" w:cs="Times New Roman"/>
          <w:sz w:val="20"/>
          <w:szCs w:val="20"/>
          <w:lang w:val="kk-KZ"/>
        </w:rPr>
        <w:t xml:space="preserve"> көмек көрсетеді. </w:t>
      </w:r>
      <w:r w:rsidR="001E3CD0" w:rsidRPr="003B2D55">
        <w:rPr>
          <w:rFonts w:ascii="Times New Roman" w:hAnsi="Times New Roman" w:cs="Times New Roman"/>
          <w:sz w:val="20"/>
          <w:szCs w:val="20"/>
          <w:lang w:val="kk-KZ"/>
        </w:rPr>
        <w:t>Қарым-қатынас бірлескен жұмысты ұйымдастыруға, жоспар құруға және оны талқылауға және оларды жүзеге асыруға көмектеседі. Адамдардың қарым-қатынасының мақсаты өсуде: дүние туралы білім алу және жеткізу, оқыту және тәрбиелеу, бірлескен іс-әрекеттегі адамдардың психикалық әрекеттерін үйлестіру, жеке және іскерлік қарым-қатынастарды анықтау және орнату</w:t>
      </w:r>
      <w:r w:rsidR="00061203" w:rsidRPr="003B2D55">
        <w:rPr>
          <w:rFonts w:ascii="Times New Roman" w:hAnsi="Times New Roman" w:cs="Times New Roman"/>
          <w:sz w:val="20"/>
          <w:szCs w:val="20"/>
          <w:lang w:val="kk-KZ"/>
        </w:rPr>
        <w:t xml:space="preserve"> кеңінен талдау жасаланған.</w:t>
      </w:r>
    </w:p>
    <w:p w:rsidR="00F261B6" w:rsidRPr="003B2D55" w:rsidRDefault="00F261B6" w:rsidP="00864D76">
      <w:pPr>
        <w:spacing w:after="0" w:line="240" w:lineRule="auto"/>
        <w:jc w:val="both"/>
        <w:rPr>
          <w:rFonts w:ascii="Times New Roman" w:hAnsi="Times New Roman" w:cs="Times New Roman"/>
          <w:sz w:val="20"/>
          <w:szCs w:val="20"/>
          <w:lang w:val="kk-KZ"/>
        </w:rPr>
      </w:pPr>
      <w:r w:rsidRPr="003B2D55">
        <w:rPr>
          <w:rFonts w:ascii="Times New Roman" w:hAnsi="Times New Roman" w:cs="Times New Roman"/>
          <w:b/>
          <w:sz w:val="20"/>
          <w:szCs w:val="20"/>
          <w:lang w:val="kk-KZ"/>
        </w:rPr>
        <w:t>Т</w:t>
      </w:r>
      <w:r w:rsidR="0017572C" w:rsidRPr="003B2D55">
        <w:rPr>
          <w:rFonts w:ascii="Times New Roman" w:hAnsi="Times New Roman" w:cs="Times New Roman"/>
          <w:b/>
          <w:sz w:val="20"/>
          <w:szCs w:val="20"/>
          <w:lang w:val="kk-KZ"/>
        </w:rPr>
        <w:t>үйін</w:t>
      </w:r>
      <w:r w:rsidRPr="003B2D55">
        <w:rPr>
          <w:rFonts w:ascii="Times New Roman" w:hAnsi="Times New Roman" w:cs="Times New Roman"/>
          <w:b/>
          <w:sz w:val="20"/>
          <w:szCs w:val="20"/>
          <w:lang w:val="kk-KZ"/>
        </w:rPr>
        <w:t xml:space="preserve"> сөздер:</w:t>
      </w:r>
      <w:r w:rsidRPr="003B2D55">
        <w:rPr>
          <w:rFonts w:ascii="Times New Roman" w:hAnsi="Times New Roman" w:cs="Times New Roman"/>
          <w:sz w:val="20"/>
          <w:szCs w:val="20"/>
          <w:lang w:val="kk-KZ"/>
        </w:rPr>
        <w:t xml:space="preserve"> Педагогика, акмеология,</w:t>
      </w:r>
      <w:r w:rsidR="00614B64" w:rsidRPr="003B2D55">
        <w:rPr>
          <w:rFonts w:ascii="Times New Roman" w:hAnsi="Times New Roman" w:cs="Times New Roman"/>
          <w:sz w:val="20"/>
          <w:szCs w:val="20"/>
          <w:lang w:val="kk-KZ"/>
        </w:rPr>
        <w:t xml:space="preserve"> толеранттық</w:t>
      </w:r>
      <w:r w:rsidR="0076702D" w:rsidRPr="003B2D55">
        <w:rPr>
          <w:rFonts w:ascii="Times New Roman" w:hAnsi="Times New Roman" w:cs="Times New Roman"/>
          <w:sz w:val="20"/>
          <w:szCs w:val="20"/>
          <w:lang w:val="kk-KZ"/>
        </w:rPr>
        <w:t>,</w:t>
      </w:r>
      <w:r w:rsidRPr="003B2D55">
        <w:rPr>
          <w:rFonts w:ascii="Times New Roman" w:hAnsi="Times New Roman" w:cs="Times New Roman"/>
          <w:sz w:val="20"/>
          <w:szCs w:val="20"/>
          <w:lang w:val="kk-KZ"/>
        </w:rPr>
        <w:t xml:space="preserve"> кәсіби, қарым</w:t>
      </w:r>
      <w:r w:rsidR="0076702D" w:rsidRPr="003B2D55">
        <w:rPr>
          <w:rFonts w:ascii="Times New Roman" w:hAnsi="Times New Roman" w:cs="Times New Roman"/>
          <w:sz w:val="20"/>
          <w:szCs w:val="20"/>
          <w:lang w:val="kk-KZ"/>
        </w:rPr>
        <w:t>-</w:t>
      </w:r>
      <w:r w:rsidRPr="003B2D55">
        <w:rPr>
          <w:rFonts w:ascii="Times New Roman" w:hAnsi="Times New Roman" w:cs="Times New Roman"/>
          <w:sz w:val="20"/>
          <w:szCs w:val="20"/>
          <w:lang w:val="kk-KZ"/>
        </w:rPr>
        <w:t>қатынас, біліктілік</w:t>
      </w:r>
      <w:r w:rsidR="0076702D" w:rsidRPr="003B2D55">
        <w:rPr>
          <w:rFonts w:ascii="Times New Roman" w:hAnsi="Times New Roman" w:cs="Times New Roman"/>
          <w:sz w:val="20"/>
          <w:szCs w:val="20"/>
          <w:lang w:val="kk-KZ"/>
        </w:rPr>
        <w:t>.</w:t>
      </w:r>
      <w:r w:rsidR="00C83C64" w:rsidRPr="003B2D55">
        <w:rPr>
          <w:rFonts w:ascii="Times New Roman" w:hAnsi="Times New Roman" w:cs="Times New Roman"/>
          <w:sz w:val="20"/>
          <w:szCs w:val="20"/>
          <w:lang w:val="kk-KZ"/>
        </w:rPr>
        <w:t xml:space="preserve"> </w:t>
      </w:r>
    </w:p>
    <w:p w:rsidR="009B4AFE" w:rsidRPr="00611D7E" w:rsidRDefault="009B4AFE" w:rsidP="00864D76">
      <w:pPr>
        <w:spacing w:after="0" w:line="240" w:lineRule="auto"/>
        <w:jc w:val="both"/>
        <w:rPr>
          <w:rFonts w:ascii="Times New Roman" w:hAnsi="Times New Roman" w:cs="Times New Roman"/>
          <w:b/>
          <w:sz w:val="28"/>
          <w:szCs w:val="28"/>
          <w:lang w:val="kk-KZ"/>
        </w:rPr>
      </w:pPr>
    </w:p>
    <w:p w:rsidR="00BB2CAC" w:rsidRPr="009B4AFE" w:rsidRDefault="005B78F6" w:rsidP="00D85C82">
      <w:pPr>
        <w:spacing w:after="0" w:line="240" w:lineRule="auto"/>
        <w:ind w:firstLine="708"/>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Кіріспе</w:t>
      </w:r>
      <w:r w:rsidR="00BE3C5F">
        <w:rPr>
          <w:rFonts w:ascii="Times New Roman" w:hAnsi="Times New Roman" w:cs="Times New Roman"/>
          <w:b/>
          <w:sz w:val="28"/>
          <w:szCs w:val="28"/>
          <w:lang w:val="kk-KZ"/>
        </w:rPr>
        <w:t xml:space="preserve"> </w:t>
      </w:r>
    </w:p>
    <w:p w:rsidR="008F0A0C" w:rsidRPr="00B879A9" w:rsidRDefault="008F0A0C" w:rsidP="009B4AFE">
      <w:pPr>
        <w:spacing w:after="0" w:line="240" w:lineRule="auto"/>
        <w:ind w:firstLine="708"/>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Талқылауға шығарылған мәселе өзекті және тұтастай алғанда бүгінгі ғылымы үшін ғана күрделі емес, әсіресе, бұл мәселе заманауи мектептері үшін де ерекше өзекті болып отыр, себебі толераттықпен түрлі бағыттағы ғалымдар мен мектептер айналысады. </w:t>
      </w:r>
    </w:p>
    <w:p w:rsidR="00C41B85" w:rsidRDefault="004B1A23"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Көптеген зерттеушілер заманауи теорияда бір мәнді жауаптың жоқтығын айтады (Б.М.Хомяков, А.В.Перцев және т.б.) атап көрсеткендей, толеранттық қазіргі қоғамның қарама-қайшылықты құндылықтарының бірі, сондықтан толеранттықтың өзектілігін жаңаша бір әлемде көру қажет</w:t>
      </w:r>
      <w:r w:rsidR="002708D1">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 Барлық айтылғандар тікелей педагогика ғылымына да қатысты. Сонымен қатар, педагогика ғылымында, біздің көзқарасымыз бойынша, бұл мәселеге қажетті жағдайда көңіл аударып отырған жоқ. Мүмкін, </w:t>
      </w:r>
    </w:p>
    <w:p w:rsidR="00C41B85" w:rsidRDefault="00C41B85" w:rsidP="00864D76">
      <w:pPr>
        <w:spacing w:after="0" w:line="240" w:lineRule="auto"/>
        <w:ind w:firstLine="454"/>
        <w:jc w:val="both"/>
        <w:rPr>
          <w:rFonts w:ascii="Times New Roman" w:hAnsi="Times New Roman" w:cs="Times New Roman"/>
          <w:sz w:val="28"/>
          <w:szCs w:val="28"/>
          <w:lang w:val="kk-KZ"/>
        </w:rPr>
      </w:pPr>
      <w:r w:rsidRPr="00C41B85">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бұл мәселеге педагогтардың қалыс қалған қарым-қатынасы</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тіршілік ету үшін объективтік негіз болып отыр және бұл уақытша құбылыс;</w:t>
      </w:r>
    </w:p>
    <w:p w:rsidR="00E777CF" w:rsidRDefault="00C41B8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педагогика жеке тұлғаны тәрбиелеу, білім беру және дамыту туралы ғылым болғандықтан, шын мәнісінде, толеранттыққа шақырады, ал педагогтар</w:t>
      </w:r>
      <w:r w:rsidR="00E777CF">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төзерлік және шыдамды, төзімді болулары керек</w:t>
      </w:r>
      <w:r w:rsidR="00075286" w:rsidRPr="00B879A9">
        <w:rPr>
          <w:rFonts w:ascii="Times New Roman" w:hAnsi="Times New Roman" w:cs="Times New Roman"/>
          <w:sz w:val="28"/>
          <w:szCs w:val="28"/>
          <w:lang w:val="kk-KZ"/>
        </w:rPr>
        <w:t xml:space="preserve"> [1; 650].</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Бірақ, бұл мәселені айтпас бұрын, біз кейбір мәселелерге тоқталуға мәжбүрміз. Ол педагогикалық қарым-қатынастың теориялық және практикалық мәселелерімен байланысты, сонымен бірге, біз педагогикалық қарым-қатынастың лингвомәдени аспектісіне басты назар аударамыз.</w:t>
      </w:r>
    </w:p>
    <w:p w:rsidR="007E3170"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lastRenderedPageBreak/>
        <w:t>Толеранттық–мәдениаралық, мемлекетаралық және тұлғааралық қарым-қатынастың жалпы қағидасы ретінде педагогтың сөйлеу мәдениеті мәселесі әзірлемесіне де, оқушылардың оқу мәдениеті мәселесі әзірлемесіне де тікелей қатысы бар, яғни педагогикалық қарым-қатынастың екі қатысушысына да қатысты. Адамға ауа қаншылықты қажет болса, қарым-қатынас та соншалықты қажет екені белгілі, ол адамның дамуы үшін тәрбиесі мен білім алуы үшін қажет. Педагогикалық қызметте қарым-қатынас өзара әрекеттесудің формасы ретінде педагогтар мен оқушылардың бірлесіп қызмет етуі тәрбиенің, жеке тұлғаны қалыптастырудың, ақпараттар мен алмасудың, оқытудың, әлем туралы мәліметтер мен білімді беру т.б. құралы ретінде қарастырылады.</w:t>
      </w:r>
    </w:p>
    <w:p w:rsidR="0067120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Қарым-қатынас</w:t>
      </w:r>
      <w:r w:rsidR="00BD503A">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3 аспекті</w:t>
      </w:r>
      <w:r w:rsidR="00BD503A">
        <w:rPr>
          <w:rFonts w:ascii="Times New Roman" w:hAnsi="Times New Roman" w:cs="Times New Roman"/>
          <w:sz w:val="28"/>
          <w:szCs w:val="28"/>
          <w:lang w:val="kk-KZ"/>
        </w:rPr>
        <w:t>ге</w:t>
      </w:r>
      <w:r w:rsidRPr="00B879A9">
        <w:rPr>
          <w:rFonts w:ascii="Times New Roman" w:hAnsi="Times New Roman" w:cs="Times New Roman"/>
          <w:sz w:val="28"/>
          <w:szCs w:val="28"/>
          <w:lang w:val="kk-KZ"/>
        </w:rPr>
        <w:t xml:space="preserve"> бөлінеді:</w:t>
      </w:r>
    </w:p>
    <w:p w:rsidR="00671204" w:rsidRDefault="0067120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қарым-қатынастың коммуникативтік аспектісі, қандай да бір мақсатта жетістікке жету үшін ақпараттармен алмасумен байланысты (педагогикада</w:t>
      </w:r>
      <w:r w:rsidR="008F0A0C" w:rsidRPr="00B879A9">
        <w:rPr>
          <w:rFonts w:ascii="Times New Roman" w:hAnsi="Times New Roman" w:cs="Times New Roman"/>
          <w:sz w:val="28"/>
          <w:szCs w:val="28"/>
          <w:lang w:val="kk-KZ"/>
        </w:rPr>
        <w:sym w:font="Symbol" w:char="F02D"/>
      </w:r>
      <w:r w:rsidR="008F0A0C" w:rsidRPr="00B879A9">
        <w:rPr>
          <w:rFonts w:ascii="Times New Roman" w:hAnsi="Times New Roman" w:cs="Times New Roman"/>
          <w:sz w:val="28"/>
          <w:szCs w:val="28"/>
          <w:lang w:val="kk-KZ"/>
        </w:rPr>
        <w:t xml:space="preserve"> білім берушілі</w:t>
      </w:r>
      <w:r>
        <w:rPr>
          <w:rFonts w:ascii="Times New Roman" w:hAnsi="Times New Roman" w:cs="Times New Roman"/>
          <w:sz w:val="28"/>
          <w:szCs w:val="28"/>
          <w:lang w:val="kk-KZ"/>
        </w:rPr>
        <w:t>к, дамытушылық және тәрбиелік).</w:t>
      </w:r>
    </w:p>
    <w:p w:rsidR="00671204" w:rsidRDefault="0067120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қарым-қатынас үдерісіне қатысушылардың сол немесе басқа да қажеттіліктерін қанағаттандыру үшін; интерактивтік аспект 57 </w:t>
      </w:r>
      <w:r w:rsidR="008F0A0C" w:rsidRPr="00B879A9">
        <w:rPr>
          <w:rFonts w:ascii="Times New Roman" w:hAnsi="Times New Roman" w:cs="Times New Roman"/>
          <w:sz w:val="28"/>
          <w:szCs w:val="28"/>
          <w:lang w:val="kk-KZ"/>
        </w:rPr>
        <w:sym w:font="Symbol" w:char="F02D"/>
      </w:r>
      <w:r w:rsidR="008F0A0C" w:rsidRPr="00B879A9">
        <w:rPr>
          <w:rFonts w:ascii="Times New Roman" w:hAnsi="Times New Roman" w:cs="Times New Roman"/>
          <w:sz w:val="28"/>
          <w:szCs w:val="28"/>
          <w:lang w:val="kk-KZ"/>
        </w:rPr>
        <w:t>тұлғааралық және топтық қарым-қатынас процесінде адамдардың бір-бірімен өзара әрекеттесуін болжайды;</w:t>
      </w:r>
    </w:p>
    <w:p w:rsidR="00671204" w:rsidRDefault="0067120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перцевтивтік аспект – басқа адамды қабылдау үдерісін оның бейнесінің қалыптасуын қамтиды (бұл туралы 1.2. бөлімді қараңыз)</w:t>
      </w:r>
      <w:r w:rsidR="00EC4092" w:rsidRPr="00B879A9">
        <w:rPr>
          <w:rFonts w:ascii="Times New Roman" w:hAnsi="Times New Roman" w:cs="Times New Roman"/>
          <w:sz w:val="28"/>
          <w:szCs w:val="28"/>
          <w:lang w:val="kk-KZ"/>
        </w:rPr>
        <w:t xml:space="preserve"> [</w:t>
      </w:r>
      <w:r w:rsidR="00075286" w:rsidRPr="00B879A9">
        <w:rPr>
          <w:rFonts w:ascii="Times New Roman" w:hAnsi="Times New Roman" w:cs="Times New Roman"/>
          <w:sz w:val="28"/>
          <w:szCs w:val="28"/>
          <w:lang w:val="kk-KZ"/>
        </w:rPr>
        <w:t>2</w:t>
      </w:r>
      <w:r w:rsidR="00EC4092" w:rsidRPr="00B879A9">
        <w:rPr>
          <w:rFonts w:ascii="Times New Roman" w:hAnsi="Times New Roman" w:cs="Times New Roman"/>
          <w:sz w:val="28"/>
          <w:szCs w:val="28"/>
          <w:lang w:val="kk-KZ"/>
        </w:rPr>
        <w:t xml:space="preserve">; </w:t>
      </w:r>
      <w:r w:rsidR="00075286" w:rsidRPr="00B879A9">
        <w:rPr>
          <w:rFonts w:ascii="Times New Roman" w:hAnsi="Times New Roman" w:cs="Times New Roman"/>
          <w:sz w:val="28"/>
          <w:szCs w:val="28"/>
          <w:lang w:val="kk-KZ"/>
        </w:rPr>
        <w:t>25</w:t>
      </w:r>
      <w:r w:rsidR="00EC4092" w:rsidRPr="00B879A9">
        <w:rPr>
          <w:rFonts w:ascii="Times New Roman" w:hAnsi="Times New Roman" w:cs="Times New Roman"/>
          <w:sz w:val="28"/>
          <w:szCs w:val="28"/>
          <w:lang w:val="kk-KZ"/>
        </w:rPr>
        <w:t>6].</w:t>
      </w:r>
      <w:r w:rsidR="00C476F2">
        <w:rPr>
          <w:rFonts w:ascii="Times New Roman" w:hAnsi="Times New Roman" w:cs="Times New Roman"/>
          <w:sz w:val="28"/>
          <w:szCs w:val="28"/>
          <w:lang w:val="kk-KZ"/>
        </w:rPr>
        <w:t xml:space="preserve"> </w:t>
      </w:r>
    </w:p>
    <w:p w:rsidR="00AA259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Қарым-қатынастың аталған түрлі айырмашылықтары олардың пәндік бағыттарын қамтамасыз етеді, сондықтан да біз қарым-қатынастың экономикалық, діни, саяси ерекшеліктерімен өзгешеліктерін, қыр-сырын айту заңды деп санаймыз. Осы жағдайда педагогикалық қарым-қатынас – кәсіби қарым-қатынастың бір түрі (оны кейде кәсіби-педагогикалық қарым-қатынас деп те атайды).</w:t>
      </w:r>
      <w:r w:rsidR="00515703">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Қарым-қатынастың басқа түрінен айырмашылығы педагогикалық қарым-қатынас пәніне бірінші кезекте білім беру саласы жатады. Мұнда өзара әрекеттесушілік пен ықпал жасау (әсер ету) түрлі бағытта жүзеге асырылады:</w:t>
      </w:r>
    </w:p>
    <w:p w:rsidR="005F176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а) 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оқушы; б)</w:t>
      </w:r>
      <w:r w:rsidR="006A7CEE">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мұғалім; в) 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ата-аналар; г) мұғалім</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әкімшілік; д) оқушы</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оқушы. Қарым-қатынас аясы негізінен ресми-іскер (жеке тұлғаның білім беру кеңістігін қалыптастыруға бағытталған, сабақ және сабақтан тыс түрлері мен нысандары, сол сияқты,</w:t>
      </w:r>
      <w:r w:rsidR="00F8633C">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оқу-тәрбие міндетін жүзеге асырумен байланысты ұйымдастырушылық мәселелердің шешімі)</w:t>
      </w:r>
      <w:r w:rsidR="00961BF8" w:rsidRPr="00B879A9">
        <w:rPr>
          <w:rFonts w:ascii="Times New Roman" w:hAnsi="Times New Roman" w:cs="Times New Roman"/>
          <w:sz w:val="28"/>
          <w:szCs w:val="28"/>
          <w:lang w:val="kk-KZ"/>
        </w:rPr>
        <w:t xml:space="preserve"> [3; 338].</w:t>
      </w:r>
    </w:p>
    <w:p w:rsidR="00A563EA" w:rsidRPr="00611D7E" w:rsidRDefault="00B53CF1" w:rsidP="00864D76">
      <w:pPr>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 xml:space="preserve">     </w:t>
      </w:r>
      <w:r w:rsidR="00EA7471" w:rsidRPr="00611D7E">
        <w:rPr>
          <w:rFonts w:ascii="Times New Roman" w:eastAsia="Times New Roman" w:hAnsi="Times New Roman" w:cs="Times New Roman"/>
          <w:b/>
          <w:color w:val="000000"/>
          <w:sz w:val="28"/>
          <w:szCs w:val="28"/>
          <w:lang w:val="kk-KZ"/>
        </w:rPr>
        <w:tab/>
      </w:r>
      <w:r>
        <w:rPr>
          <w:rFonts w:ascii="Times New Roman" w:eastAsia="Times New Roman" w:hAnsi="Times New Roman" w:cs="Times New Roman"/>
          <w:b/>
          <w:color w:val="000000"/>
          <w:sz w:val="28"/>
          <w:szCs w:val="28"/>
          <w:lang w:val="kk-KZ"/>
        </w:rPr>
        <w:t xml:space="preserve"> </w:t>
      </w:r>
      <w:r w:rsidR="004826CA" w:rsidRPr="00B879A9">
        <w:rPr>
          <w:rFonts w:ascii="Times New Roman" w:eastAsia="Times New Roman" w:hAnsi="Times New Roman" w:cs="Times New Roman"/>
          <w:b/>
          <w:color w:val="000000"/>
          <w:sz w:val="28"/>
          <w:szCs w:val="28"/>
          <w:lang w:val="kk-KZ"/>
        </w:rPr>
        <w:t>Материалдар мен</w:t>
      </w:r>
      <w:r w:rsidR="00AF786C" w:rsidRPr="00B879A9">
        <w:rPr>
          <w:rFonts w:ascii="Times New Roman" w:eastAsia="Times New Roman" w:hAnsi="Times New Roman" w:cs="Times New Roman"/>
          <w:b/>
          <w:color w:val="000000"/>
          <w:sz w:val="28"/>
          <w:szCs w:val="28"/>
          <w:lang w:val="kk-KZ"/>
        </w:rPr>
        <w:t xml:space="preserve"> </w:t>
      </w:r>
      <w:r w:rsidR="004826CA" w:rsidRPr="00B879A9">
        <w:rPr>
          <w:rFonts w:ascii="Times New Roman" w:eastAsia="Times New Roman" w:hAnsi="Times New Roman" w:cs="Times New Roman"/>
          <w:b/>
          <w:color w:val="000000"/>
          <w:sz w:val="28"/>
          <w:szCs w:val="28"/>
          <w:lang w:val="kk-KZ"/>
        </w:rPr>
        <w:t>ә</w:t>
      </w:r>
      <w:r w:rsidR="00BA51EB" w:rsidRPr="00B879A9">
        <w:rPr>
          <w:rFonts w:ascii="Times New Roman" w:eastAsia="Times New Roman" w:hAnsi="Times New Roman" w:cs="Times New Roman"/>
          <w:b/>
          <w:color w:val="000000"/>
          <w:sz w:val="28"/>
          <w:szCs w:val="28"/>
          <w:lang w:val="kk-KZ"/>
        </w:rPr>
        <w:t>дістер</w:t>
      </w:r>
      <w:r w:rsidR="004826CA" w:rsidRPr="00B879A9">
        <w:rPr>
          <w:rFonts w:ascii="Times New Roman" w:eastAsia="Times New Roman" w:hAnsi="Times New Roman" w:cs="Times New Roman"/>
          <w:b/>
          <w:color w:val="000000"/>
          <w:sz w:val="28"/>
          <w:szCs w:val="28"/>
          <w:lang w:val="kk-KZ"/>
        </w:rPr>
        <w:t>ге</w:t>
      </w:r>
      <w:r w:rsidR="00AF786C" w:rsidRPr="00B879A9">
        <w:rPr>
          <w:rFonts w:ascii="Times New Roman" w:eastAsia="Times New Roman" w:hAnsi="Times New Roman" w:cs="Times New Roman"/>
          <w:b/>
          <w:color w:val="000000"/>
          <w:sz w:val="28"/>
          <w:szCs w:val="28"/>
          <w:lang w:val="kk-KZ"/>
        </w:rPr>
        <w:t xml:space="preserve"> </w:t>
      </w:r>
      <w:r w:rsidR="00BA51EB" w:rsidRPr="00B879A9">
        <w:rPr>
          <w:rFonts w:ascii="Times New Roman" w:eastAsia="Times New Roman" w:hAnsi="Times New Roman" w:cs="Times New Roman"/>
          <w:b/>
          <w:color w:val="000000"/>
          <w:sz w:val="28"/>
          <w:szCs w:val="28"/>
          <w:lang w:val="kk-KZ"/>
        </w:rPr>
        <w:t>шолу</w:t>
      </w:r>
    </w:p>
    <w:p w:rsidR="008F0A0C" w:rsidRPr="00B879A9" w:rsidRDefault="008F0A0C" w:rsidP="00A563EA">
      <w:pPr>
        <w:spacing w:after="0" w:line="240" w:lineRule="auto"/>
        <w:ind w:firstLine="426"/>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Ғылымға А.А.Леонтьев ұстанатын, қарым-қатынастың түрлі сипаттамалары туралы басқа да көзқарастар белгілі. Ғалым мынаған сүйенеді, яғни, қарым-қатынас – белгілі әлеуметтік орта ішінде жүзеге асырылатын үдеріс (топ, ұжым,тұтастай алғанда, қоғам).  Бұл әлеуметтік үдерістер, ғалымның пікірі бойынша, 3 негізгі топқа бөлінеді:</w:t>
      </w:r>
    </w:p>
    <w:p w:rsidR="008F0A0C" w:rsidRPr="00B879A9" w:rsidRDefault="008F0A0C" w:rsidP="00864D76">
      <w:pPr>
        <w:pStyle w:val="a3"/>
        <w:numPr>
          <w:ilvl w:val="0"/>
          <w:numId w:val="1"/>
        </w:numPr>
        <w:spacing w:after="0" w:line="240" w:lineRule="auto"/>
        <w:ind w:hanging="29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lastRenderedPageBreak/>
        <w:t>Әлеуметтік-бағытталған қарым-қатынас, мұнда дәріскер, мұғалім қоғамның өкілі ретінде қарастырылады, сондықтан аудиториямен нақты әлеуметтік міндеттерді шешеді;</w:t>
      </w:r>
    </w:p>
    <w:p w:rsidR="008F0A0C" w:rsidRPr="00B879A9" w:rsidRDefault="008F0A0C" w:rsidP="0046160B">
      <w:pPr>
        <w:pStyle w:val="a3"/>
        <w:numPr>
          <w:ilvl w:val="0"/>
          <w:numId w:val="1"/>
        </w:numPr>
        <w:spacing w:after="0" w:line="240" w:lineRule="auto"/>
        <w:ind w:left="-142" w:firstLine="142"/>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Топтық пәндік – бағытталған қарым-қатынас, бірлескен қызмет үдерісінде ұжымдық өзара әрекеттесуді ұйымдастырумен байланысты әлеуметтік міндеттерді шешуге бағытталған қарым-қатынас;</w:t>
      </w:r>
    </w:p>
    <w:p w:rsidR="007A3AD1" w:rsidRDefault="008F0A0C" w:rsidP="0046160B">
      <w:pPr>
        <w:pStyle w:val="a3"/>
        <w:numPr>
          <w:ilvl w:val="0"/>
          <w:numId w:val="1"/>
        </w:numPr>
        <w:spacing w:after="0" w:line="240" w:lineRule="auto"/>
        <w:ind w:left="-142" w:firstLine="142"/>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Тұлғалық – бағытталған қарым-қатынас, бір адамның екінші адаммен өзара әрекеттестігін болжайтын қарым-қатынас (о</w:t>
      </w:r>
      <w:r w:rsidR="007A3AD1">
        <w:rPr>
          <w:rFonts w:ascii="Times New Roman" w:hAnsi="Times New Roman" w:cs="Times New Roman"/>
          <w:sz w:val="28"/>
          <w:szCs w:val="28"/>
          <w:lang w:val="kk-KZ"/>
        </w:rPr>
        <w:t>ның түрлі тармағын атап өтейік:</w:t>
      </w:r>
    </w:p>
    <w:p w:rsidR="00620BEA" w:rsidRDefault="007A3AD1" w:rsidP="0046160B">
      <w:pPr>
        <w:pStyle w:val="a3"/>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ресми-іскери қарым-қатынас, тұлғалық қарым-қатынас – топтық, тұлғааралық;</w:t>
      </w:r>
    </w:p>
    <w:p w:rsidR="00A10739" w:rsidRDefault="00620BEA" w:rsidP="0046160B">
      <w:pPr>
        <w:pStyle w:val="a3"/>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қысқа</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мерзімді және ұзақмерзімді қарым-қатынас;</w:t>
      </w:r>
    </w:p>
    <w:p w:rsidR="008F0A0C" w:rsidRPr="00B879A9" w:rsidRDefault="00A10739" w:rsidP="0046160B">
      <w:pPr>
        <w:pStyle w:val="a3"/>
        <w:spacing w:after="0" w:line="240" w:lineRule="auto"/>
        <w:ind w:left="-142" w:firstLine="142"/>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аяқталған немесе аяқталмаған қарым-қатынас, мәдениаралық, этносаралық және басқа да қарым-қатынас түрлері)</w:t>
      </w:r>
      <w:r w:rsidR="00961BF8" w:rsidRPr="00B879A9">
        <w:rPr>
          <w:rFonts w:ascii="Times New Roman" w:hAnsi="Times New Roman" w:cs="Times New Roman"/>
          <w:sz w:val="28"/>
          <w:szCs w:val="28"/>
          <w:lang w:val="kk-KZ"/>
        </w:rPr>
        <w:t xml:space="preserve"> [4; 224].</w:t>
      </w:r>
    </w:p>
    <w:p w:rsidR="00A82BC9" w:rsidRDefault="00B95EAD"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Егер педагогикалық қарым-қатынастың түрлерін сипаттауда екі сипаттаманы біріктірсек, онда ешқандай да қарама-қайшылықтың бо</w:t>
      </w:r>
      <w:r w:rsidR="003D74B7">
        <w:rPr>
          <w:rFonts w:ascii="Times New Roman" w:hAnsi="Times New Roman" w:cs="Times New Roman"/>
          <w:sz w:val="28"/>
          <w:szCs w:val="28"/>
          <w:lang w:val="kk-KZ"/>
        </w:rPr>
        <w:t xml:space="preserve">лмайтыны бізге көрсетіліп отыр. </w:t>
      </w:r>
      <w:r w:rsidR="008F0A0C" w:rsidRPr="00B879A9">
        <w:rPr>
          <w:rFonts w:ascii="Times New Roman" w:hAnsi="Times New Roman" w:cs="Times New Roman"/>
          <w:sz w:val="28"/>
          <w:szCs w:val="28"/>
          <w:lang w:val="kk-KZ"/>
        </w:rPr>
        <w:t>Өзінің тәжірибелік қызметінде педагог қарым-қатынастың түрлі жақтарымен кездеседі:</w:t>
      </w:r>
    </w:p>
    <w:p w:rsidR="00A82BC9" w:rsidRDefault="00A82BC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түрлі қатынас жағдайына түседі, педагог пен оның оқушыларының қарым-қатынас жасай білу иекмділігі, түрлі ұсыныстармен мәдениаралық және этносаралық қарым-қатынас туралы;</w:t>
      </w:r>
    </w:p>
    <w:p w:rsidR="00A82BC9" w:rsidRDefault="00A82BC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ал мұның барлығы, тұтастай алғанда, педагогтың аудиториямен, аудиториядан тыс жұмысындағы қарым-қатынастың мәнін анықтайды.</w:t>
      </w:r>
    </w:p>
    <w:p w:rsidR="001E65B6" w:rsidRDefault="00A82BC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Дегенмен, педагогикалық қарым-қатынасқа берілген сипаттамаға кез келген көзқараста біз мынаны еске аламыз, яғни қарым-қатынастың кез-келген түрімен типі үшін екі өзара байланысқан жақ</w:t>
      </w:r>
      <w:r w:rsidR="007F3BD1">
        <w:rPr>
          <w:rFonts w:ascii="Times New Roman" w:hAnsi="Times New Roman" w:cs="Times New Roman"/>
          <w:sz w:val="28"/>
          <w:szCs w:val="28"/>
          <w:lang w:val="kk-KZ"/>
        </w:rPr>
        <w:t>қа</w:t>
      </w:r>
      <w:r w:rsidR="008F0A0C" w:rsidRPr="00B879A9">
        <w:rPr>
          <w:rFonts w:ascii="Times New Roman" w:hAnsi="Times New Roman" w:cs="Times New Roman"/>
          <w:sz w:val="28"/>
          <w:szCs w:val="28"/>
          <w:lang w:val="kk-KZ"/>
        </w:rPr>
        <w:t xml:space="preserve"> тән, яғни тең дәрежеде бұл қарым-қатынастың өзгешелігіне әсер етеді:</w:t>
      </w:r>
    </w:p>
    <w:p w:rsidR="001E65B6" w:rsidRDefault="001E65B6" w:rsidP="00864D76">
      <w:pPr>
        <w:pStyle w:val="a3"/>
        <w:spacing w:after="0" w:line="240" w:lineRule="auto"/>
        <w:ind w:left="0"/>
        <w:jc w:val="both"/>
        <w:rPr>
          <w:rFonts w:ascii="Times New Roman" w:hAnsi="Times New Roman" w:cs="Times New Roman"/>
          <w:sz w:val="28"/>
          <w:szCs w:val="28"/>
          <w:lang w:val="kk-KZ"/>
        </w:rPr>
      </w:pPr>
      <w:r w:rsidRPr="001E65B6">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сыртқы немесе көрінетін (адамның ауызша сөзбен немес</w:t>
      </w:r>
      <w:r>
        <w:rPr>
          <w:rFonts w:ascii="Times New Roman" w:hAnsi="Times New Roman" w:cs="Times New Roman"/>
          <w:sz w:val="28"/>
          <w:szCs w:val="28"/>
          <w:lang w:val="kk-KZ"/>
        </w:rPr>
        <w:t>е таңбалы іс-әрекетінің жүйесі)</w:t>
      </w:r>
    </w:p>
    <w:p w:rsidR="001E65B6" w:rsidRDefault="001E65B6"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ішкі немесе көрінбейтін (биологиялық, әлеуметтік қажеттіліктері, сезімі, ниеті, мүддесі және тағы да басқа адамдардың өзара әрекеттесуіне түрткі болған жағдайлар.</w:t>
      </w:r>
    </w:p>
    <w:p w:rsidR="005C18F0" w:rsidRDefault="001E65B6"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Қарым-қатынастың кейбір теориялық негіздерін білу, оны тәжірибелік қызметінде қолдана білу шеберлігі және бұл білімдерді тәжірибеде тиімді пайдалану аудиторияға кіруге шешім қабылдаған кез келген оқытушы үшін қажет. Бәлкім, педагогтың (мектеп мұғалімі, мектепке дейінгі мекеменің тәрбиешісі, мектеп-интернаттың тәрбиешісі, колонияның тәрбиешісі, мектепішілік балалар мекемесінің жұмыскері, бастауыш, орта және жоғары кәсіби білім беру жүйесінің оқытушысы) педагогикалық қарым-қатынастың міндеттері, мақсаты мен мәні туралы түсінігі болуы керек шығар. Біздер үшін өте маңызды түсініктер туралы арнайы әдебиеттерде қалай жазылғанын қарастырып көрейік </w:t>
      </w:r>
      <w:r w:rsidR="004A5396" w:rsidRPr="00B879A9">
        <w:rPr>
          <w:rFonts w:ascii="Times New Roman" w:hAnsi="Times New Roman" w:cs="Times New Roman"/>
          <w:sz w:val="28"/>
          <w:szCs w:val="28"/>
          <w:lang w:val="kk-KZ"/>
        </w:rPr>
        <w:t>[5;168].</w:t>
      </w:r>
      <w:r w:rsidR="0068206B">
        <w:rPr>
          <w:rFonts w:ascii="Times New Roman" w:hAnsi="Times New Roman" w:cs="Times New Roman"/>
          <w:sz w:val="28"/>
          <w:szCs w:val="28"/>
          <w:lang w:val="kk-KZ"/>
        </w:rPr>
        <w:t xml:space="preserve"> </w:t>
      </w:r>
    </w:p>
    <w:p w:rsidR="00C924DA" w:rsidRDefault="005C18F0"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Кәсіби-педагогикалық қарым-қатынас бірінші кезекте әлеуметтік міндеттерді орындайды</w:t>
      </w:r>
      <w:r w:rsidR="00814E27">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 </w:t>
      </w:r>
    </w:p>
    <w:p w:rsidR="002A5583" w:rsidRDefault="00C924D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8F0A0C" w:rsidRPr="00B879A9">
        <w:rPr>
          <w:rFonts w:ascii="Times New Roman" w:hAnsi="Times New Roman" w:cs="Times New Roman"/>
          <w:sz w:val="28"/>
          <w:szCs w:val="28"/>
          <w:lang w:val="kk-KZ"/>
        </w:rPr>
        <w:t>себебі бұл қарым-қатынас жеке тұлғаның танымдық, шығармашылық, эстетикалық, адамгершілік және басқа таза адами қажеттіліктері</w:t>
      </w:r>
      <w:r w:rsidR="002A5583">
        <w:rPr>
          <w:rFonts w:ascii="Times New Roman" w:hAnsi="Times New Roman" w:cs="Times New Roman"/>
          <w:sz w:val="28"/>
          <w:szCs w:val="28"/>
          <w:lang w:val="kk-KZ"/>
        </w:rPr>
        <w:t>н қанағаттандыруға бағытталған;</w:t>
      </w:r>
    </w:p>
    <w:p w:rsidR="00960F94" w:rsidRDefault="002A5583"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ал тұлғааралық байланысты кеңейту мен нығайтуға бағытталған, түрлі әлеуметтік топтар мен қоршаған адамд</w:t>
      </w:r>
      <w:r w:rsidR="00960F94">
        <w:rPr>
          <w:rFonts w:ascii="Times New Roman" w:hAnsi="Times New Roman" w:cs="Times New Roman"/>
          <w:sz w:val="28"/>
          <w:szCs w:val="28"/>
          <w:lang w:val="kk-KZ"/>
        </w:rPr>
        <w:t>армен қарым-қатынасты орнатуға,</w:t>
      </w:r>
    </w:p>
    <w:p w:rsidR="00A90C20" w:rsidRDefault="00960F94"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жеке тұлғаның оқу мен тәрбиесіндегі, тұлға ретінде өсуіндегі міндеттерді шешуге арналған. Мұғалім үшін педагогикалық қарым-қатынастың нақ әлеуметтік мәні маңызды.</w:t>
      </w:r>
      <w:r w:rsidR="00CA74E9">
        <w:rPr>
          <w:rFonts w:ascii="Times New Roman" w:hAnsi="Times New Roman" w:cs="Times New Roman"/>
          <w:sz w:val="28"/>
          <w:szCs w:val="28"/>
          <w:lang w:val="kk-KZ"/>
        </w:rPr>
        <w:t xml:space="preserve"> </w:t>
      </w:r>
    </w:p>
    <w:p w:rsidR="0078055C" w:rsidRDefault="00A90C20"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206B">
        <w:rPr>
          <w:rFonts w:ascii="Times New Roman" w:hAnsi="Times New Roman" w:cs="Times New Roman"/>
          <w:sz w:val="28"/>
          <w:szCs w:val="28"/>
          <w:lang w:val="kk-KZ"/>
        </w:rPr>
        <w:t>К</w:t>
      </w:r>
      <w:r w:rsidR="008F0A0C" w:rsidRPr="00B879A9">
        <w:rPr>
          <w:rFonts w:ascii="Times New Roman" w:hAnsi="Times New Roman" w:cs="Times New Roman"/>
          <w:sz w:val="28"/>
          <w:szCs w:val="28"/>
          <w:lang w:val="kk-KZ"/>
        </w:rPr>
        <w:t>әсіби-педагогикалық қарым-қатынас, сол сияқты, төме</w:t>
      </w:r>
      <w:r w:rsidR="0078055C">
        <w:rPr>
          <w:rFonts w:ascii="Times New Roman" w:hAnsi="Times New Roman" w:cs="Times New Roman"/>
          <w:sz w:val="28"/>
          <w:szCs w:val="28"/>
          <w:lang w:val="kk-KZ"/>
        </w:rPr>
        <w:t>ндегідей қызметтерді орындайды:</w:t>
      </w:r>
    </w:p>
    <w:p w:rsidR="0078055C"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ақпараттық (күнделікті тұрмыстағы, оқу-әдістемелік, ізденушілік, ғылыми-зерттеу сипатындағы белгілі ақпараттарды беру); </w:t>
      </w:r>
    </w:p>
    <w:p w:rsidR="0078055C"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тәрбиелік (оқушының бойында мәдени және адамгершілік құндылықтарды, өзін қоршаған ортамен қарым-қатынас мәд</w:t>
      </w:r>
      <w:r>
        <w:rPr>
          <w:rFonts w:ascii="Times New Roman" w:hAnsi="Times New Roman" w:cs="Times New Roman"/>
          <w:sz w:val="28"/>
          <w:szCs w:val="28"/>
          <w:lang w:val="kk-KZ"/>
        </w:rPr>
        <w:t>ениетін қалыптастыру қабілеті);</w:t>
      </w:r>
    </w:p>
    <w:p w:rsidR="0078055C"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бір-бірін тану қызметі (таным қызметі сол немесе басқа пәндік қызметті ұйымдастыру, қызмет көрсету қызметі (оқу, өндірістік, ғылыми, таным, ойын және т.б.); </w:t>
      </w:r>
    </w:p>
    <w:p w:rsidR="007D6376" w:rsidRDefault="0078055C"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қарым-қатынас қызметін, оқушыны тәжірибеге тарту мен қарым-қатынастың бастаушысы, қозғаушысы құндылықтарына қатыстыру қызметі (немесе керісінше). </w:t>
      </w:r>
    </w:p>
    <w:p w:rsidR="00112DA8" w:rsidRDefault="007D6376"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Кейде кәсіби қарым-қатынастың кейбір тар мағынасындағы педагогикалық қызметтері анықталады, мысалы, </w:t>
      </w:r>
    </w:p>
    <w:p w:rsidR="00112DA8" w:rsidRDefault="00112DA8"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қарым-қатынасқа баланы жан-жақты ашу қызметі (бұл қызмет біздің</w:t>
      </w:r>
      <w:r w:rsidR="007D6376">
        <w:rPr>
          <w:rFonts w:ascii="Times New Roman" w:hAnsi="Times New Roman" w:cs="Times New Roman"/>
          <w:sz w:val="28"/>
          <w:szCs w:val="28"/>
          <w:lang w:val="kk-KZ"/>
        </w:rPr>
        <w:t xml:space="preserve"> қиын уақытымызда аса маңызды</w:t>
      </w:r>
      <w:r w:rsidR="008F0A0C" w:rsidRPr="00B879A9">
        <w:rPr>
          <w:rFonts w:ascii="Times New Roman" w:hAnsi="Times New Roman" w:cs="Times New Roman"/>
          <w:sz w:val="28"/>
          <w:szCs w:val="28"/>
          <w:lang w:val="kk-KZ"/>
        </w:rPr>
        <w:t xml:space="preserve">); </w:t>
      </w:r>
    </w:p>
    <w:p w:rsidR="00112DA8" w:rsidRDefault="00112DA8"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ортақтық қызметі (немесе оқушы – әріптесті қарым-қатынаста, іс-әрекетте қолдау қызметі; оқушының жеке тұлғасын биіктету қызметі (А.А.Лобанов). </w:t>
      </w:r>
    </w:p>
    <w:p w:rsidR="004134A9" w:rsidRDefault="00112DA8"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Бізге көрсетілгендей, кәсіби педагогикалық қарым-қатынастың дәл тар ұғымындағы педагогикалық қызметтері толеранттыққа бағытталған, егер педагог өзі бұл айқындалудың қажеттілігін сезінсе, онда оның </w:t>
      </w:r>
      <w:r w:rsidR="00532F22">
        <w:rPr>
          <w:rFonts w:ascii="Times New Roman" w:hAnsi="Times New Roman" w:cs="Times New Roman"/>
          <w:sz w:val="28"/>
          <w:szCs w:val="28"/>
          <w:lang w:val="kk-KZ"/>
        </w:rPr>
        <w:t xml:space="preserve">іс әрекеті </w:t>
      </w:r>
      <w:r w:rsidR="008F0A0C" w:rsidRPr="00B879A9">
        <w:rPr>
          <w:rFonts w:ascii="Times New Roman" w:hAnsi="Times New Roman" w:cs="Times New Roman"/>
          <w:sz w:val="28"/>
          <w:szCs w:val="28"/>
          <w:lang w:val="kk-KZ"/>
        </w:rPr>
        <w:t>анықтал</w:t>
      </w:r>
      <w:r w:rsidR="00532F22">
        <w:rPr>
          <w:rFonts w:ascii="Times New Roman" w:hAnsi="Times New Roman" w:cs="Times New Roman"/>
          <w:sz w:val="28"/>
          <w:szCs w:val="28"/>
          <w:lang w:val="kk-KZ"/>
        </w:rPr>
        <w:t>ады.</w:t>
      </w:r>
      <w:r w:rsidR="008F0A0C" w:rsidRPr="00B879A9">
        <w:rPr>
          <w:rFonts w:ascii="Times New Roman" w:hAnsi="Times New Roman" w:cs="Times New Roman"/>
          <w:sz w:val="28"/>
          <w:szCs w:val="28"/>
          <w:lang w:val="kk-KZ"/>
        </w:rPr>
        <w:t xml:space="preserve"> Кез келген кәсіби педагогикалық қарым-қатынастың өзінің мазмұны бар, яғни тұлғааралық байланыстарда бір субъектіден екінші субъектіге немесе олардың арасында айналып жүретін ақпаратқа ие (педагогтан оқушыға, бір оқушыдан екінші оқушыға)</w:t>
      </w:r>
      <w:r w:rsidR="00A94D8A" w:rsidRPr="00B879A9">
        <w:rPr>
          <w:rFonts w:ascii="Times New Roman" w:hAnsi="Times New Roman" w:cs="Times New Roman"/>
          <w:sz w:val="28"/>
          <w:szCs w:val="28"/>
          <w:lang w:val="kk-KZ"/>
        </w:rPr>
        <w:t xml:space="preserve"> [6;24].</w:t>
      </w:r>
      <w:r w:rsidR="00724EB5">
        <w:rPr>
          <w:rFonts w:ascii="Times New Roman" w:hAnsi="Times New Roman" w:cs="Times New Roman"/>
          <w:sz w:val="28"/>
          <w:szCs w:val="28"/>
          <w:lang w:val="kk-KZ"/>
        </w:rPr>
        <w:t xml:space="preserve"> </w:t>
      </w:r>
    </w:p>
    <w:p w:rsidR="0022422E" w:rsidRPr="0022422E" w:rsidRDefault="004134A9"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Педагогикалық қарым-қатынастың мазмұны </w:t>
      </w:r>
      <w:r w:rsidR="00BA4A42">
        <w:rPr>
          <w:rFonts w:ascii="Times New Roman" w:hAnsi="Times New Roman" w:cs="Times New Roman"/>
          <w:sz w:val="28"/>
          <w:szCs w:val="28"/>
          <w:lang w:val="kk-KZ"/>
        </w:rPr>
        <w:t>танымдық</w:t>
      </w:r>
      <w:r w:rsidR="008F0A0C" w:rsidRPr="00B879A9">
        <w:rPr>
          <w:rFonts w:ascii="Times New Roman" w:hAnsi="Times New Roman" w:cs="Times New Roman"/>
          <w:sz w:val="28"/>
          <w:szCs w:val="28"/>
          <w:lang w:val="kk-KZ"/>
        </w:rPr>
        <w:t xml:space="preserve"> болуы мүмкін (білімдерімен алмасуды қарастырады және әріптестердің зияткерлік дамуы факторы ретінде қарастырылады) кондицияға сәйкес (шартқа сәйкес) (білім</w:t>
      </w:r>
      <w:r w:rsidR="00A268E0">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алушылардың психикалық және физиологиялық жағдайларының ерекше, өзіне тән алмасуларын қарастырады</w:t>
      </w:r>
      <w:r w:rsidR="0022422E">
        <w:rPr>
          <w:rFonts w:ascii="Times New Roman" w:hAnsi="Times New Roman" w:cs="Times New Roman"/>
          <w:sz w:val="28"/>
          <w:szCs w:val="28"/>
          <w:lang w:val="kk-KZ"/>
        </w:rPr>
        <w:t>:</w:t>
      </w:r>
    </w:p>
    <w:p w:rsidR="0022422E"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уәждемелік (мотивациялық) (субъектінің мақсатына мүддесіне, ынтасына және қажеттіліктеріне әсер ету (ықпал жасау);</w:t>
      </w:r>
    </w:p>
    <w:p w:rsidR="0022422E"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әрекетшілдік (іс-әрекеттерімен, операцияларымен, іскерлік-икемділік, шеберліктермен, әдет-дағдылармен алмасу);</w:t>
      </w:r>
    </w:p>
    <w:p w:rsidR="0022422E"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материалдық (азық-түліктерімен, қызмет заттарымен алмасу).</w:t>
      </w:r>
    </w:p>
    <w:p w:rsidR="00C15DB4" w:rsidRDefault="0022422E"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Заңды сұрақ туындайды: педагогикалық қарым-қатынастың қандай мазмұнын жүзеге асыруда, нақты қай жерде төзімділік болу керек</w:t>
      </w:r>
      <w:r w:rsidR="008B33EF">
        <w:rPr>
          <w:rFonts w:ascii="Times New Roman" w:hAnsi="Times New Roman" w:cs="Times New Roman"/>
          <w:sz w:val="28"/>
          <w:szCs w:val="28"/>
          <w:lang w:val="kk-KZ"/>
        </w:rPr>
        <w:t>.</w:t>
      </w:r>
      <w:r w:rsidR="006D1C70">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Бірінші </w:t>
      </w:r>
      <w:r w:rsidR="008F0A0C" w:rsidRPr="00B879A9">
        <w:rPr>
          <w:rFonts w:ascii="Times New Roman" w:hAnsi="Times New Roman" w:cs="Times New Roman"/>
          <w:sz w:val="28"/>
          <w:szCs w:val="28"/>
          <w:lang w:val="kk-KZ"/>
        </w:rPr>
        <w:lastRenderedPageBreak/>
        <w:t xml:space="preserve">кезекте педагогтың төзімділігі сөйлеу қызметі арқылы көрінеді. Педагогикалық қарым қатынастың барлық түрі оқытушының сөйлеу әрекетімен беріледі. Педагогтың сөйлеу қызметі – бұл қызметтің тұтас әрекеті ретінде көрінетін сөз және ол әрқашанда нақты педагогикалық міндеттерді жүзеге асыруға бағытталған. Қойылған міндеттердің сипаты (дамытушылық, тәрбиелілік, бақылау т.б.) педагогтың кәсіби тілдік қызметіндегі ерекшеліктеріне айтарлықтай маңызды түрде әсер етеді. </w:t>
      </w:r>
    </w:p>
    <w:p w:rsidR="004953FA" w:rsidRDefault="00C15DB4"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Әдетте анықтайды, яғни педагогтың тілдік қызметіне оқу үдерісінде төмендегі этаптар кіреді: </w:t>
      </w:r>
    </w:p>
    <w:p w:rsidR="004953FA" w:rsidRDefault="004953F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бағыттама (ойының нақтылығын және тіл қызметінің мақсатын жете түсінуді болжайды), </w:t>
      </w:r>
    </w:p>
    <w:p w:rsidR="004953FA" w:rsidRDefault="004953F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жоспарлау (түйінді мәселелерді тұжырымдау мен мәнін түсіну, ұғыну, олардың бірізділік тәртібін анықтау); </w:t>
      </w:r>
    </w:p>
    <w:p w:rsidR="008F0A0C" w:rsidRPr="00B879A9" w:rsidRDefault="004953FA" w:rsidP="00864D7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жүзеге асыру мен бақылау (мінез бойынша ауызша мәтінді құруда ойды түзету немесе жазылғанды жетілдіру)</w:t>
      </w:r>
      <w:r w:rsidR="00A641DE" w:rsidRPr="00B879A9">
        <w:rPr>
          <w:rFonts w:ascii="Times New Roman" w:hAnsi="Times New Roman" w:cs="Times New Roman"/>
          <w:sz w:val="28"/>
          <w:szCs w:val="28"/>
          <w:lang w:val="kk-KZ"/>
        </w:rPr>
        <w:t xml:space="preserve"> [7; 112].</w:t>
      </w:r>
    </w:p>
    <w:p w:rsidR="001C021C"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Педагогтың тілдік қызметінің барлық кезеңдерінде мазмұнды жан-жақты</w:t>
      </w:r>
      <w:r w:rsidR="000D42D5">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ойлану, мәнін жете ұғынып, мағына беру ғана байқалмайды (қарым-қатынастың ақпараттық бөлімі). Сонымен қатар, дайындалған мәтіннің стилі мен қарым-қатынас стилі, оқытушы сөзі, оқушы нұсқасының мүмкін нұсқалары бақыланады. Мұғалім оқу уақытының 70%-на дейін тілдік қызметпен, ал оқушы оқу уақытының 20%-на дейін тілдік қызметпен айналысады, оқу уақытының 10%-ын түрлі үзілістер алады (бос, хезитациялар, физиологиялық, мағыналық) абдырап қалу, қысылу, айтылғанды қайталау өкініші. Әрине, мұғалім коммуникативтік жетекші, көсем болып саналады, сол сияқты, педагогикалық оқу қарым-қатынасының, сөйлеу мазмұны бойынша, коммуникативтік бастаманы көрсету дәрежесі бойынша да, сөз сөйлеу ұзақтығы бойынша да жетекші болып саналады. </w:t>
      </w:r>
    </w:p>
    <w:p w:rsidR="00D97EB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Мұнда сұраққа жауап маңызды болып саналады:</w:t>
      </w:r>
    </w:p>
    <w:p w:rsidR="00D97EB4" w:rsidRDefault="00D97EB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мұғалім сұрақ-жауапты қалай құрастырады; оны қандай формада, қандай үнде, екпінде айтады; </w:t>
      </w:r>
    </w:p>
    <w:p w:rsidR="00F60CAA" w:rsidRDefault="00D97EB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аудиториядағы сабақтарда қарым-қатынас барысында қандай тілдік формулаларды қолданады, оқушылардың жауабын қалай бағалайды, қаншалықты төзімді, өнегелі, биязы және т.б. </w:t>
      </w:r>
    </w:p>
    <w:p w:rsidR="00062486"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Осы және осымен қатар басқа да қасиеттері бойынша педагогтың кәсіби деңгейі, оның құзыреттілігі туралы айтуға болады. </w:t>
      </w:r>
    </w:p>
    <w:p w:rsidR="0006248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8F0A0C" w:rsidRPr="00B879A9">
        <w:rPr>
          <w:rFonts w:ascii="Times New Roman" w:hAnsi="Times New Roman" w:cs="Times New Roman"/>
          <w:sz w:val="28"/>
          <w:szCs w:val="28"/>
          <w:lang w:val="kk-KZ"/>
        </w:rPr>
        <w:t xml:space="preserve">қушылардың тілдік қызметі аудитория уақытының аздаған мөлшерін алса да, түрлі модификацияларда көрінеді; оқу материалын белсенді қабылдауға көмектеседі; </w:t>
      </w:r>
    </w:p>
    <w:p w:rsidR="0006248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оқушылардың өзіндік танымдық жетістіктерінің нәтижесі болып табылады; олардың оқуға және оқып-үйренуге деген мүдделерін көрсетеді;</w:t>
      </w:r>
    </w:p>
    <w:p w:rsidR="0006248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сабақта субъектаралық қарым-қатынастың құрылуының құралы болып табылады; </w:t>
      </w:r>
    </w:p>
    <w:p w:rsidR="00DF1266" w:rsidRDefault="0006248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қарым-қатынастың барлық көріністерінде негізгі болып табылады.</w:t>
      </w:r>
    </w:p>
    <w:p w:rsidR="00E54A6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Педагогтың тілдік қызметі төмендегі қызметтерді орындайды:</w:t>
      </w:r>
    </w:p>
    <w:p w:rsidR="00E54A69" w:rsidRDefault="00E54A69"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8F0A0C" w:rsidRPr="00B879A9">
        <w:rPr>
          <w:rFonts w:ascii="Times New Roman" w:hAnsi="Times New Roman" w:cs="Times New Roman"/>
          <w:sz w:val="28"/>
          <w:szCs w:val="28"/>
          <w:lang w:val="kk-KZ"/>
        </w:rPr>
        <w:t>ақпараттық-танымдық (білімді, икемділікті, әдет-дағдыларды иемденуге, игеруге, оқушылардың танымдық қызметін ұйымдастыруға есептелген);</w:t>
      </w:r>
    </w:p>
    <w:p w:rsidR="009C4D42" w:rsidRDefault="00E54A69"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коммуникативтік (жалпы оқу-танымдық қызметке қажетті, жақсы қарым-қатынас пен байланысты қалыптастыруға, байланысты орнатуға бағытталған оқушылармен қарым-қатынас жүзеге асырылады);</w:t>
      </w:r>
    </w:p>
    <w:p w:rsidR="00083B3D" w:rsidRDefault="009C4D42"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ынталандырушы (белсенділікті, оқушылардың өздігінен жұмыс жасауы, олардың мүдделерін, жұмысқа қабілеттілігін қалыптастыруға реттеуші механизмдерді жүзеге асырады)</w:t>
      </w:r>
      <w:r w:rsidR="00FC55C8" w:rsidRPr="00B879A9">
        <w:rPr>
          <w:rFonts w:ascii="Times New Roman" w:hAnsi="Times New Roman" w:cs="Times New Roman"/>
          <w:sz w:val="28"/>
          <w:szCs w:val="28"/>
          <w:lang w:val="kk-KZ"/>
        </w:rPr>
        <w:t xml:space="preserve"> [8;500].</w:t>
      </w:r>
      <w:r w:rsidR="00AA2B89">
        <w:rPr>
          <w:rFonts w:ascii="Times New Roman" w:hAnsi="Times New Roman" w:cs="Times New Roman"/>
          <w:sz w:val="28"/>
          <w:szCs w:val="28"/>
          <w:lang w:val="kk-KZ"/>
        </w:rPr>
        <w:t xml:space="preserve"> </w:t>
      </w:r>
    </w:p>
    <w:p w:rsidR="00083B3D"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Педагогтың тілдік қызметінің аталған қызметтері бір-біріне ұқсас, бірақ олардың арасында айырмашылықтар да бар: тілдік қызмет көбінесе аяқ-астынан, жағдаятты болады бұл ауызша түрі, сондықтан онда қателіктер, сәтсіздіктер болуы мүмкін, оны педагог әдепті және дұрыс түзетуі керек. </w:t>
      </w:r>
    </w:p>
    <w:p w:rsidR="00083B3D"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Кәсіби-педагогикалық қарым-қатынаста тілдік қызмет, бізге көрінгендей, басты орын алады және оған төзімділіктің көрінуінде және қалыптасуында негізгі рөл беріледі. </w:t>
      </w:r>
    </w:p>
    <w:p w:rsidR="00083B3D" w:rsidRDefault="00083B3D"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8F0A0C" w:rsidRPr="00B879A9">
        <w:rPr>
          <w:rFonts w:ascii="Times New Roman" w:hAnsi="Times New Roman" w:cs="Times New Roman"/>
          <w:sz w:val="28"/>
          <w:szCs w:val="28"/>
          <w:lang w:val="kk-KZ"/>
        </w:rPr>
        <w:t xml:space="preserve">ілдік қызмет, оның ішінді, оқу үдерісіндегі педагогтың кәсіби сөзі – педагог қызметінің маңызды жақтарының өзінше көрсеткіші; оның эрудициялары мен әдістемелік шеберлігі; </w:t>
      </w:r>
    </w:p>
    <w:p w:rsidR="00083B3D" w:rsidRDefault="00083B3D"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тұлғалық ерекшеліктері, педагогикалық тактісінің көрінуін ашатын оқушылармен қарым-қатынастағы мінезі мен стилі (бұл педагогтың кәсіби жарамдылығының өлшемі);</w:t>
      </w:r>
    </w:p>
    <w:p w:rsidR="002C7EBB" w:rsidRDefault="00083B3D"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оқушыларға деген қарым-қатынас, олармен педагогтың байланысы, оқушыларды өзінің көмекшісі, жақтасы, оқу үдерісінің белсенді тұлғасы ретінде көргісі келуімен  және түсінуімен байланысты болады</w:t>
      </w:r>
      <w:r w:rsidR="00794118" w:rsidRPr="00B879A9">
        <w:rPr>
          <w:rFonts w:ascii="Times New Roman" w:hAnsi="Times New Roman" w:cs="Times New Roman"/>
          <w:sz w:val="28"/>
          <w:szCs w:val="28"/>
          <w:lang w:val="kk-KZ"/>
        </w:rPr>
        <w:t xml:space="preserve"> [9;547].</w:t>
      </w:r>
      <w:r w:rsidR="00855CC5">
        <w:rPr>
          <w:rFonts w:ascii="Times New Roman" w:hAnsi="Times New Roman" w:cs="Times New Roman"/>
          <w:sz w:val="28"/>
          <w:szCs w:val="28"/>
          <w:lang w:val="kk-KZ"/>
        </w:rPr>
        <w:t xml:space="preserve"> </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Педагогикалық кәсіби қызметі – қызметтің үнемі орындалуды қажет ететін түрі, оның өзіне ғана тән ерекшелігі – оқушыларға олардың жас және даралық ерекшелігін, сұраныстарын, мүдделерін, айналысу қызығушылықтарын, рухани өмірін ескере отырып психологиялық-педагогикалық тұрғыдан әсер ету және жеке тұлғаны дамытуда, оқу үдерісінде мақсатты бағытталған басқаруында болып табылады. Психологиялық-педагогикалық әсер ету мұғалімнің тілдік қызметі арқылы әр түрлі көрінуі мүмкін, мұның бәрі "педагогикалық қарым-қатынас" түсінігінің формальды, сыртқы жағы болуы мүмкін. Біз қарым-қатынас педагог тарапынан өнегелі болуы керек, әңгімелесуімен қарым –қатынасы немқұрайлы болмауы керек деп санаймыз, яғни,  бұл оқушылардың жағымды </w:t>
      </w:r>
      <w:r w:rsidR="0001218B">
        <w:rPr>
          <w:rFonts w:ascii="Times New Roman" w:hAnsi="Times New Roman" w:cs="Times New Roman"/>
          <w:sz w:val="28"/>
          <w:szCs w:val="28"/>
          <w:lang w:val="kk-KZ"/>
        </w:rPr>
        <w:t>күштерін</w:t>
      </w:r>
      <w:r w:rsidRPr="00B879A9">
        <w:rPr>
          <w:rFonts w:ascii="Times New Roman" w:hAnsi="Times New Roman" w:cs="Times New Roman"/>
          <w:sz w:val="28"/>
          <w:szCs w:val="28"/>
          <w:lang w:val="kk-KZ"/>
        </w:rPr>
        <w:t xml:space="preserve"> туғызады</w:t>
      </w:r>
      <w:r w:rsidR="007617F5">
        <w:rPr>
          <w:rFonts w:ascii="Times New Roman" w:hAnsi="Times New Roman" w:cs="Times New Roman"/>
          <w:sz w:val="28"/>
          <w:szCs w:val="28"/>
          <w:lang w:val="kk-KZ"/>
        </w:rPr>
        <w:t xml:space="preserve"> [10;</w:t>
      </w:r>
      <w:r w:rsidR="00794118" w:rsidRPr="00B879A9">
        <w:rPr>
          <w:rFonts w:ascii="Times New Roman" w:hAnsi="Times New Roman" w:cs="Times New Roman"/>
          <w:sz w:val="28"/>
          <w:szCs w:val="28"/>
          <w:lang w:val="kk-KZ"/>
        </w:rPr>
        <w:t>15].</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Педагогтың кәсіби тілі–оқыту мен тәрбиелеудегі басты құрал. Оқушылармен қарым-қатынас жасай білу, кәсіби білім берудің мазмұнын меңгеру, кәсіби коммуникацияға (қарым-қатынасқа) дамыған қабілеттілікке ие болу </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 xml:space="preserve">кез-келген оқытушыға, өндірістік оқыту шеберіне, мұғалімге қажет. </w:t>
      </w:r>
      <w:r w:rsidR="0032061B">
        <w:rPr>
          <w:rFonts w:ascii="Times New Roman" w:hAnsi="Times New Roman" w:cs="Times New Roman"/>
          <w:sz w:val="28"/>
          <w:szCs w:val="28"/>
          <w:lang w:val="kk-KZ"/>
        </w:rPr>
        <w:t>С</w:t>
      </w:r>
      <w:r w:rsidRPr="00B879A9">
        <w:rPr>
          <w:rFonts w:ascii="Times New Roman" w:hAnsi="Times New Roman" w:cs="Times New Roman"/>
          <w:sz w:val="28"/>
          <w:szCs w:val="28"/>
          <w:lang w:val="kk-KZ"/>
        </w:rPr>
        <w:t xml:space="preserve">ондықтан біз жиі педагогтың сөз мәнерлілігін құру құралдары туралы ұмытамыз. Тілдік қарым-қатынас </w:t>
      </w:r>
      <w:r w:rsidRPr="00B879A9">
        <w:rPr>
          <w:rFonts w:ascii="Times New Roman" w:hAnsi="Times New Roman" w:cs="Times New Roman"/>
          <w:sz w:val="28"/>
          <w:szCs w:val="28"/>
          <w:lang w:val="kk-KZ"/>
        </w:rPr>
        <w:sym w:font="Symbol" w:char="F02D"/>
      </w:r>
      <w:r w:rsidRPr="00B879A9">
        <w:rPr>
          <w:rFonts w:ascii="Times New Roman" w:hAnsi="Times New Roman" w:cs="Times New Roman"/>
          <w:sz w:val="28"/>
          <w:szCs w:val="28"/>
          <w:lang w:val="kk-KZ"/>
        </w:rPr>
        <w:t>педагогтың сөйлеу мәдениетінің базалық</w:t>
      </w:r>
      <w:r w:rsidR="004A6A69">
        <w:rPr>
          <w:rFonts w:ascii="Times New Roman" w:hAnsi="Times New Roman" w:cs="Times New Roman"/>
          <w:sz w:val="28"/>
          <w:szCs w:val="28"/>
          <w:lang w:val="kk-KZ"/>
        </w:rPr>
        <w:t xml:space="preserve"> түсінігі. Тілдік қарым-қатынас</w:t>
      </w:r>
      <w:r w:rsidRPr="00B879A9">
        <w:rPr>
          <w:rFonts w:ascii="Times New Roman" w:hAnsi="Times New Roman" w:cs="Times New Roman"/>
          <w:sz w:val="28"/>
          <w:szCs w:val="28"/>
          <w:lang w:val="kk-KZ"/>
        </w:rPr>
        <w:t xml:space="preserve">- адамдардың өзара әрекеттестігінің формасы болып табылады, өзара әрекеттесудің шарттары мен міндеттеріне байланысты әртүрлі болуы мүмкін (дөрекі, нақты және ақпараттық, ауызша, </w:t>
      </w:r>
      <w:r w:rsidRPr="00B879A9">
        <w:rPr>
          <w:rFonts w:ascii="Times New Roman" w:hAnsi="Times New Roman" w:cs="Times New Roman"/>
          <w:sz w:val="28"/>
          <w:szCs w:val="28"/>
          <w:lang w:val="kk-KZ"/>
        </w:rPr>
        <w:lastRenderedPageBreak/>
        <w:t>сөзбен және таңбалы, контактілі және қашықтықтан оқыту, тура, тікелей және тікелей емес, ауызша, жазбаша, топтық және тұлғааралық, ресми, ресми емес, монологтық және диалогтық). Осы айтылғандарды ескеріп, кейбір ғалымдар "педагогикалық қарым-қатынас" ұғымының төмендегідей сипаттамасын ұсынады</w:t>
      </w:r>
      <w:r w:rsidR="000408E4" w:rsidRPr="00B879A9">
        <w:rPr>
          <w:rFonts w:ascii="Times New Roman" w:hAnsi="Times New Roman" w:cs="Times New Roman"/>
          <w:sz w:val="28"/>
          <w:szCs w:val="28"/>
          <w:lang w:val="kk-KZ"/>
        </w:rPr>
        <w:t xml:space="preserve"> [11; 360].</w:t>
      </w:r>
    </w:p>
    <w:p w:rsidR="00D35B8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Педагогикалық қарым-қатынас – көбінесе ақпараттық қарым-қатынас, бірақ нақты ереже (үдерісте әңгімелесушілер орнататын қарым-қатынас, қолдайды немесе контактіні үзеді) онда міндетті түрде болуы керек: </w:t>
      </w:r>
    </w:p>
    <w:p w:rsidR="00D35B84" w:rsidRDefault="00D35B84" w:rsidP="00864D76">
      <w:pPr>
        <w:spacing w:after="0" w:line="240" w:lineRule="auto"/>
        <w:ind w:firstLine="454"/>
        <w:jc w:val="both"/>
        <w:rPr>
          <w:rFonts w:ascii="Times New Roman" w:hAnsi="Times New Roman" w:cs="Times New Roman"/>
          <w:sz w:val="28"/>
          <w:szCs w:val="28"/>
          <w:lang w:val="kk-KZ"/>
        </w:rPr>
      </w:pPr>
      <w:r w:rsidRPr="00D35B84">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қарым-қатынас жеке тұлғалық және тұлғааралық, топтық және бұқаралық болуы мүмкін, онда ресми және бейресми қарым-қатынастың элементтері үйлеседі, бұл үйлесімділік монологтық және диалогтық сөз;</w:t>
      </w:r>
    </w:p>
    <w:p w:rsidR="00FB2576" w:rsidRDefault="00D35B8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графикалық жүйені пайдалану формасы бойынша педагогтың сөзі ауызша және жазбаша түрде ұсынылуы мүмкін. </w:t>
      </w:r>
    </w:p>
    <w:p w:rsidR="00B50592"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Педагогтық қарым-қатынастың өзіне тән ерекшелігі тек қарым-қатынас түрінде ғана көрінбеуі мүмкін, біз оқытушылар жазатын, ал содан кейін айтатын мәтіндерде және ауызша сөйлеуде тілдік төзімділік көрінуі мүмкін. Тілдік қызмет үдерісінде қарым-қатынас қатысушылары өндіріп </w:t>
      </w:r>
      <w:r w:rsidR="000A2896">
        <w:rPr>
          <w:rFonts w:ascii="Times New Roman" w:hAnsi="Times New Roman" w:cs="Times New Roman"/>
          <w:sz w:val="28"/>
          <w:szCs w:val="28"/>
          <w:lang w:val="kk-KZ"/>
        </w:rPr>
        <w:t>ғ</w:t>
      </w:r>
      <w:r w:rsidRPr="00B879A9">
        <w:rPr>
          <w:rFonts w:ascii="Times New Roman" w:hAnsi="Times New Roman" w:cs="Times New Roman"/>
          <w:sz w:val="28"/>
          <w:szCs w:val="28"/>
          <w:lang w:val="kk-KZ"/>
        </w:rPr>
        <w:t xml:space="preserve">ана қоймайды, сонымен бірге мәтіндерді қабылдайды. Сондықтан арнайы әдебиеттерде, әдетте, тілдік қызметтік өнімді, еселі (жазу және айту) және рецептивтік (оқу және тыңдау) түрлерін бөледі, сипаттайды. Тілдік қызметтің әрбір түрін меңгеру – педагогтың кәсіби шеберлігінің қажетті шарты. </w:t>
      </w:r>
    </w:p>
    <w:p w:rsidR="001265AF" w:rsidRPr="00611D7E" w:rsidRDefault="001265AF" w:rsidP="007120F1">
      <w:pPr>
        <w:spacing w:after="0" w:line="240" w:lineRule="auto"/>
        <w:ind w:firstLine="708"/>
        <w:jc w:val="both"/>
        <w:rPr>
          <w:rFonts w:ascii="Times New Roman" w:hAnsi="Times New Roman" w:cs="Times New Roman"/>
          <w:b/>
          <w:sz w:val="28"/>
          <w:szCs w:val="28"/>
          <w:lang w:val="kk-KZ"/>
        </w:rPr>
      </w:pPr>
      <w:r w:rsidRPr="00611D7E">
        <w:rPr>
          <w:rFonts w:ascii="Times New Roman" w:hAnsi="Times New Roman"/>
          <w:b/>
          <w:sz w:val="28"/>
          <w:szCs w:val="28"/>
          <w:lang w:val="kk-KZ"/>
        </w:rPr>
        <w:t>Талқылау</w:t>
      </w:r>
    </w:p>
    <w:p w:rsidR="00C907F5"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Педагогтың ауызша сөзі үшін мынадай сипаттамалар тән: </w:t>
      </w:r>
    </w:p>
    <w:p w:rsidR="00C907F5" w:rsidRDefault="00C907F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оқушылардан күтпеген реакцияларға байланысты педагогтың жоспарламаған сөзімен (реплика) айтылып қалуы мүмкін. Көбірек қайталау, жекеленген ережелерді қайта құрастыру, </w:t>
      </w:r>
    </w:p>
    <w:p w:rsidR="00C907F5" w:rsidRDefault="00C907F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оқу–ғылыми айтылғандарды еске түсіру, түсіндіру, анықтама, түсінік-талдау қызметтерінде болуы мүмкін. </w:t>
      </w:r>
    </w:p>
    <w:p w:rsidR="007B0AE6"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Ғылыми-оқу қарым-қатынасында неғұрлым типтік кенеттен айтылған сөздер тізбегі болып табылады:</w:t>
      </w:r>
    </w:p>
    <w:p w:rsidR="00DD0CD4" w:rsidRDefault="007B0AE6"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анықтамалық, түсінік-талдау берушілік, дивертивтік.</w:t>
      </w:r>
      <w:r w:rsidR="00061829" w:rsidRPr="00B879A9">
        <w:rPr>
          <w:rFonts w:ascii="Times New Roman" w:hAnsi="Times New Roman" w:cs="Times New Roman"/>
          <w:sz w:val="28"/>
          <w:szCs w:val="28"/>
          <w:lang w:val="kk-KZ"/>
        </w:rPr>
        <w:t xml:space="preserve"> [12; 200].</w:t>
      </w:r>
      <w:r w:rsidR="000A2D31">
        <w:rPr>
          <w:rFonts w:ascii="Times New Roman" w:hAnsi="Times New Roman" w:cs="Times New Roman"/>
          <w:sz w:val="28"/>
          <w:szCs w:val="28"/>
          <w:lang w:val="kk-KZ"/>
        </w:rPr>
        <w:t xml:space="preserve"> </w:t>
      </w:r>
    </w:p>
    <w:p w:rsidR="00DD0CD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Көптеген ғалымдар педагогтың негізгі кәсіби сипаттамаларын қарастыра отырып, ол</w:t>
      </w:r>
      <w:r w:rsidR="00DD0CD4">
        <w:rPr>
          <w:rFonts w:ascii="Times New Roman" w:hAnsi="Times New Roman" w:cs="Times New Roman"/>
          <w:sz w:val="28"/>
          <w:szCs w:val="28"/>
          <w:lang w:val="kk-KZ"/>
        </w:rPr>
        <w:t>арға  төмендегілерді жатқызады:</w:t>
      </w:r>
    </w:p>
    <w:p w:rsidR="008F0A0C" w:rsidRPr="00B879A9" w:rsidRDefault="00DD0CD4"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өзінің мамандығына, пәніне, оқушыларына деген қызығушылық пен сүйіспеншілік, жауапкершілік, әуестенушілік, шығармашылық қабілеттері, салмақтылық, талапшылдық, әділдік, ырғақ сезімі, мысқыл, әзіл-сықақ, көпшіл, тез тіл табысу, дербестік (тәуелсіздік), адамгершілік, ақкөңілділік, ашық-жарқындық, ақыл-ойының  анықтығы, өнертапқыштық, ой-қиялының дамуы, ес-қабілетінің дайындығы, жақсы мақам (дикция), бақылағыштық, оқушылармен жұмысында жаңалық жасау, шыдамдылық, оқушыларға жақын болу, бауырмалдық, мейірімділік, қарым-қатынастағы өзара әрекеттестікте жалғандықтың болмауы және т.б. Бізге осы негізгі қасиеттердің тізімі төзімділік түсінігіне апаратын "көпір" секілді. </w:t>
      </w:r>
    </w:p>
    <w:p w:rsidR="000A695A"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Қазіргі заманда төзімділік сөзі тек қана сәнді әрі кең көлемде қолданатын сөз ғана емес, оның жандандырылуы социуммүшелерінің әлеуметтік өзара </w:t>
      </w:r>
      <w:r w:rsidRPr="00B879A9">
        <w:rPr>
          <w:rFonts w:ascii="Times New Roman" w:hAnsi="Times New Roman" w:cs="Times New Roman"/>
          <w:sz w:val="28"/>
          <w:szCs w:val="28"/>
          <w:lang w:val="kk-KZ"/>
        </w:rPr>
        <w:lastRenderedPageBreak/>
        <w:t xml:space="preserve">әрекеттестігінің және тұлғааралық мәселелердің өзінің өзектілігін көрсетеді. Бәрімізге белгілі болғандай, төзімділік түсінігі түрлі білім саласындағы көптеген зерттеушілердің мысалы, философия, логика, психология, лингвистика назарын аударып отыр. </w:t>
      </w:r>
    </w:p>
    <w:p w:rsidR="00842197"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Тек қана, мүмкін педагогика әзірше аталған түсінікке қатыссыз қалады: бұл түсінікті: </w:t>
      </w:r>
    </w:p>
    <w:p w:rsidR="008E160F" w:rsidRDefault="00842197" w:rsidP="00864D76">
      <w:pPr>
        <w:spacing w:after="0" w:line="240" w:lineRule="auto"/>
        <w:ind w:firstLine="454"/>
        <w:jc w:val="both"/>
        <w:rPr>
          <w:rFonts w:ascii="Times New Roman" w:hAnsi="Times New Roman" w:cs="Times New Roman"/>
          <w:sz w:val="28"/>
          <w:szCs w:val="28"/>
          <w:lang w:val="kk-KZ"/>
        </w:rPr>
      </w:pPr>
      <w:r w:rsidRPr="00842197">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педагогика ғылым ретінде төзімді</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болуы керек, педагогтар да (атағы мен лауазымы бойынша) төзімді, шыдамды, толерантты болуға міндетті. </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Бұл күрделі сұраққа күні бүгінге дейін жауап болмағандықтан және оны айту қиын болғандықтан, біз әңгіменің басына педагогикалық  қарым-қатынасты және онда төзімділіктің көріну мүмкіндіктерін алдық.</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Қоғамда толеранттық ой-сананы орнату мәселесін қалыптастыру көптеген теориялық міндеттерді шешуді болжайды:</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1.</w:t>
      </w:r>
      <w:r w:rsidR="006B1C69">
        <w:rPr>
          <w:rFonts w:ascii="Times New Roman" w:hAnsi="Times New Roman" w:cs="Times New Roman"/>
          <w:sz w:val="28"/>
          <w:szCs w:val="28"/>
          <w:lang w:val="kk-KZ"/>
        </w:rPr>
        <w:t>Т</w:t>
      </w:r>
      <w:r w:rsidRPr="00B879A9">
        <w:rPr>
          <w:rFonts w:ascii="Times New Roman" w:hAnsi="Times New Roman" w:cs="Times New Roman"/>
          <w:sz w:val="28"/>
          <w:szCs w:val="28"/>
          <w:lang w:val="kk-KZ"/>
        </w:rPr>
        <w:t>олеранттық</w:t>
      </w:r>
      <w:r w:rsidR="00526D7A">
        <w:rPr>
          <w:rFonts w:ascii="Times New Roman" w:hAnsi="Times New Roman" w:cs="Times New Roman"/>
          <w:sz w:val="28"/>
          <w:szCs w:val="28"/>
          <w:lang w:val="kk-KZ"/>
        </w:rPr>
        <w:t>ты</w:t>
      </w:r>
      <w:r w:rsidRPr="00B879A9">
        <w:rPr>
          <w:rFonts w:ascii="Times New Roman" w:hAnsi="Times New Roman" w:cs="Times New Roman"/>
          <w:sz w:val="28"/>
          <w:szCs w:val="28"/>
          <w:lang w:val="kk-KZ"/>
        </w:rPr>
        <w:t xml:space="preserve"> қалыптастыру;</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2.Толеранттық ой-сана мен мінез-құлықты қалыптастырудың әдістемесін әзірлеу. </w:t>
      </w:r>
    </w:p>
    <w:p w:rsidR="00D52A60"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Толеранттық дегенде діл құндылығы тұрғысында басқа адамдардың мінез-құлықтары мен сенім-нанымдарына, пікіріне шыдамдылықпен қарауға шақыратын, кейде адамың жағымды адамгершілік қасиеті ретінде түсін</w:t>
      </w:r>
      <w:r w:rsidR="00536C26">
        <w:rPr>
          <w:rFonts w:ascii="Times New Roman" w:hAnsi="Times New Roman" w:cs="Times New Roman"/>
          <w:sz w:val="28"/>
          <w:szCs w:val="28"/>
          <w:lang w:val="kk-KZ"/>
        </w:rPr>
        <w:t>дір</w:t>
      </w:r>
      <w:r w:rsidRPr="00B879A9">
        <w:rPr>
          <w:rFonts w:ascii="Times New Roman" w:hAnsi="Times New Roman" w:cs="Times New Roman"/>
          <w:sz w:val="28"/>
          <w:szCs w:val="28"/>
          <w:lang w:val="kk-KZ"/>
        </w:rPr>
        <w:t xml:space="preserve">іледі. Негізгі күнделікті толеранттыққа, кейбір лингвистер (И.А.Стернин) </w:t>
      </w:r>
      <w:r w:rsidR="00900FF9">
        <w:rPr>
          <w:rFonts w:ascii="Times New Roman" w:hAnsi="Times New Roman" w:cs="Times New Roman"/>
          <w:sz w:val="28"/>
          <w:szCs w:val="28"/>
          <w:lang w:val="kk-KZ"/>
        </w:rPr>
        <w:t>атап</w:t>
      </w:r>
      <w:r w:rsidRPr="00B879A9">
        <w:rPr>
          <w:rFonts w:ascii="Times New Roman" w:hAnsi="Times New Roman" w:cs="Times New Roman"/>
          <w:sz w:val="28"/>
          <w:szCs w:val="28"/>
          <w:lang w:val="kk-KZ"/>
        </w:rPr>
        <w:t xml:space="preserve"> көрсеткендей, қарым-қатынастағы толеранттық жатады (коммуникативтік толеранттық), біз де олармен келісеміз, оның ішінде, педагогикалық қарым-қатынастың негізінде қарастыру қажет. Мүмкін, коммуникативті толеранттылықты кәсіби педагогикалық қарым-қатынастың негізінде қарастыру қажет шығар. Адамдардың қарым-қатынас және мінез-құлық толеранттылығы олардың ой-санасында толеранттық қондырғының,</w:t>
      </w:r>
      <w:r w:rsidR="00D07E29">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толеранттық мінез-құлық пен қарым-қатынастың ережесінің болуымен шартталған. Айтуға болады, "толеранттық" терминінің өзі бірнеше </w:t>
      </w:r>
      <w:r w:rsidR="00A31CC4">
        <w:rPr>
          <w:rFonts w:ascii="Times New Roman" w:hAnsi="Times New Roman" w:cs="Times New Roman"/>
          <w:sz w:val="28"/>
          <w:szCs w:val="28"/>
          <w:lang w:val="kk-KZ"/>
        </w:rPr>
        <w:t>танымдық</w:t>
      </w:r>
      <w:r w:rsidRPr="00B879A9">
        <w:rPr>
          <w:rFonts w:ascii="Times New Roman" w:hAnsi="Times New Roman" w:cs="Times New Roman"/>
          <w:sz w:val="28"/>
          <w:szCs w:val="28"/>
          <w:lang w:val="kk-KZ"/>
        </w:rPr>
        <w:t xml:space="preserve"> </w:t>
      </w:r>
      <w:r w:rsidR="00A31CC4">
        <w:rPr>
          <w:rFonts w:ascii="Times New Roman" w:hAnsi="Times New Roman" w:cs="Times New Roman"/>
          <w:sz w:val="28"/>
          <w:szCs w:val="28"/>
          <w:lang w:val="kk-KZ"/>
        </w:rPr>
        <w:t>бағыттар</w:t>
      </w:r>
      <w:r w:rsidR="00984783">
        <w:rPr>
          <w:rFonts w:ascii="Times New Roman" w:hAnsi="Times New Roman" w:cs="Times New Roman"/>
          <w:sz w:val="28"/>
          <w:szCs w:val="28"/>
          <w:lang w:val="kk-KZ"/>
        </w:rPr>
        <w:t xml:space="preserve"> кіреді</w:t>
      </w:r>
      <w:r w:rsidRPr="00B879A9">
        <w:rPr>
          <w:rFonts w:ascii="Times New Roman" w:hAnsi="Times New Roman" w:cs="Times New Roman"/>
          <w:sz w:val="28"/>
          <w:szCs w:val="28"/>
          <w:lang w:val="kk-KZ"/>
        </w:rPr>
        <w:t xml:space="preserve">: </w:t>
      </w:r>
    </w:p>
    <w:p w:rsidR="00D52A60" w:rsidRDefault="00D52A60" w:rsidP="00864D76">
      <w:pPr>
        <w:spacing w:after="0" w:line="240" w:lineRule="auto"/>
        <w:ind w:firstLine="454"/>
        <w:jc w:val="both"/>
        <w:rPr>
          <w:rFonts w:ascii="Times New Roman" w:hAnsi="Times New Roman" w:cs="Times New Roman"/>
          <w:sz w:val="28"/>
          <w:szCs w:val="28"/>
          <w:lang w:val="kk-KZ"/>
        </w:rPr>
      </w:pPr>
      <w:r w:rsidRPr="00D52A60">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күнделікті тұрмыстағы шыдамдылық (өзіңді қоршаған адамдардың мінез-құлқы мен айтқандарына төзу, олардың әлсіздігін және мінез-құлық нормасынан ауытқушылығын кешіре білу); </w:t>
      </w:r>
    </w:p>
    <w:p w:rsidR="00D52A60" w:rsidRDefault="00D52A60"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діни төзімділік (басқа конфессиялардың өкілдеріне құрметпен қарау, оларды өзіңе тең деп санау, мойындау);</w:t>
      </w:r>
    </w:p>
    <w:p w:rsidR="00E41195" w:rsidRDefault="00D52A60"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этникалық төзімділік ("менің" этностық тобыммен байланыста болатын</w:t>
      </w: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басқа этностық топ өкілдеріне құрметпен қарау, достық қарым-қатынас);</w:t>
      </w:r>
    </w:p>
    <w:p w:rsidR="00D777E2" w:rsidRPr="00B879A9" w:rsidRDefault="00E41195"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зияткерлік төзімділік </w:t>
      </w:r>
      <w:r w:rsidR="008D64F6" w:rsidRPr="00B879A9">
        <w:rPr>
          <w:rFonts w:ascii="Times New Roman" w:hAnsi="Times New Roman" w:cs="Times New Roman"/>
          <w:sz w:val="28"/>
          <w:szCs w:val="28"/>
          <w:lang w:val="kk-KZ"/>
        </w:rPr>
        <w:t>[13; 308].</w:t>
      </w:r>
    </w:p>
    <w:p w:rsidR="008F0A0C" w:rsidRPr="00B879A9"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Заңды сұрақ туады: толеранттықтың бұл әртүрлі түрлері педагогикалық қарым-қатынасқа қалай карайды?</w:t>
      </w:r>
    </w:p>
    <w:p w:rsidR="00D811F8"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Біздің ойымызша,</w:t>
      </w:r>
      <w:r w:rsidR="00076274">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педагогикалық толеранттылықты бөлу қажет сияқты (осы сөздің кең мағынасында): </w:t>
      </w:r>
    </w:p>
    <w:p w:rsidR="00D811F8" w:rsidRDefault="00D811F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ата-аналар тарапынан, туған-туыстар тарапынан өзінің балаларына деген қарым-қатынас. Өзінің балаларына қарым-қатынас бойынша ата-аналар, туысқандар тарапынан – бұл шын мәнінде, педагогикалық толеранттылық;</w:t>
      </w:r>
    </w:p>
    <w:p w:rsidR="0078312E" w:rsidRDefault="00D811F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8F0A0C" w:rsidRPr="00B879A9">
        <w:rPr>
          <w:rFonts w:ascii="Times New Roman" w:hAnsi="Times New Roman" w:cs="Times New Roman"/>
          <w:sz w:val="28"/>
          <w:szCs w:val="28"/>
          <w:lang w:val="kk-KZ"/>
        </w:rPr>
        <w:t xml:space="preserve">білім алушыларға педагогтар, тәрбиешілер шеберлер тарапынан – кәсіби педагогикалық толеранттық, нақты бұл кәсіби толеранттылыққа болашақ педагогтарды, қазіргі студенттерді оқыту қажет. </w:t>
      </w:r>
      <w:r>
        <w:rPr>
          <w:rFonts w:ascii="Times New Roman" w:hAnsi="Times New Roman" w:cs="Times New Roman"/>
          <w:sz w:val="28"/>
          <w:szCs w:val="28"/>
          <w:lang w:val="kk-KZ"/>
        </w:rPr>
        <w:t>К</w:t>
      </w:r>
      <w:r w:rsidR="008F0A0C" w:rsidRPr="00B879A9">
        <w:rPr>
          <w:rFonts w:ascii="Times New Roman" w:hAnsi="Times New Roman" w:cs="Times New Roman"/>
          <w:sz w:val="28"/>
          <w:szCs w:val="28"/>
          <w:lang w:val="kk-KZ"/>
        </w:rPr>
        <w:t xml:space="preserve">оммуникативтік идеалының кейбір зерттеушілерінің мәліметі бойынша (И.А.Стернин), толеранттық дегеніміз коммуникативтік идеалының жетекші сипаты ретінде көрінеді, мұны өткізілген экспериментте (ғылыми тәжірибе) көрсетті. </w:t>
      </w:r>
      <w:r>
        <w:rPr>
          <w:rFonts w:ascii="Times New Roman" w:hAnsi="Times New Roman" w:cs="Times New Roman"/>
          <w:sz w:val="28"/>
          <w:szCs w:val="28"/>
          <w:lang w:val="kk-KZ"/>
        </w:rPr>
        <w:t>К</w:t>
      </w:r>
      <w:r w:rsidR="008F0A0C" w:rsidRPr="00B879A9">
        <w:rPr>
          <w:rFonts w:ascii="Times New Roman" w:hAnsi="Times New Roman" w:cs="Times New Roman"/>
          <w:sz w:val="28"/>
          <w:szCs w:val="28"/>
          <w:lang w:val="kk-KZ"/>
        </w:rPr>
        <w:t xml:space="preserve">оммуникативтік сана-сезімі толеранттық әңгімелесушіден сондай идеалды, яғни сыпайы, зерделі, ықыласты тыңдаушыны іздейді. </w:t>
      </w:r>
    </w:p>
    <w:p w:rsidR="0078312E"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Бұл адамының коммуникативтік мінез-құлқының төмендегідей қасиеттерін қамтамасыз етеді:</w:t>
      </w:r>
    </w:p>
    <w:p w:rsidR="00B54672" w:rsidRDefault="0078312E" w:rsidP="00864D76">
      <w:pPr>
        <w:spacing w:after="0" w:line="240" w:lineRule="auto"/>
        <w:ind w:firstLine="454"/>
        <w:jc w:val="both"/>
        <w:rPr>
          <w:rFonts w:ascii="Times New Roman" w:hAnsi="Times New Roman" w:cs="Times New Roman"/>
          <w:sz w:val="28"/>
          <w:szCs w:val="28"/>
          <w:lang w:val="kk-KZ"/>
        </w:rPr>
      </w:pPr>
      <w:r w:rsidRPr="0078312E">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жоғары дәрежедегі көпшілдік, жоғары коммуникативтік белсенділік, ымырасыз дау, тез әсерленушілік (қызбалық) және адалдық, қауымда өзінің сөздік үлесін көбейтуге тырысу, коммуникативтік көңіл аудару (өзіне қарату), коммуникативтік орталық. </w:t>
      </w:r>
    </w:p>
    <w:p w:rsidR="005F1E1A"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Әзірше толератты білім беру саласының болмашы бөлігі ретінде дәлме-дәл қабылдаса, көпшілік сөйлеушілер бұл түсінікке жағымсыз қарайды немес</w:t>
      </w:r>
      <w:r w:rsidR="006738FC">
        <w:rPr>
          <w:rFonts w:ascii="Times New Roman" w:hAnsi="Times New Roman" w:cs="Times New Roman"/>
          <w:sz w:val="28"/>
          <w:szCs w:val="28"/>
          <w:lang w:val="kk-KZ"/>
        </w:rPr>
        <w:t>е оны шыдамдылықпен теңестіреді</w:t>
      </w:r>
      <w:r w:rsidRPr="00B879A9">
        <w:rPr>
          <w:rFonts w:ascii="Times New Roman" w:hAnsi="Times New Roman" w:cs="Times New Roman"/>
          <w:sz w:val="28"/>
          <w:szCs w:val="28"/>
          <w:lang w:val="kk-KZ"/>
        </w:rPr>
        <w:t>.</w:t>
      </w:r>
      <w:r w:rsidR="000A2D31">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С.Г.Тер-Минасова өзінің "Тіл және мәдениара</w:t>
      </w:r>
      <w:r w:rsidR="003E0BBA">
        <w:rPr>
          <w:rFonts w:ascii="Times New Roman" w:hAnsi="Times New Roman" w:cs="Times New Roman"/>
          <w:sz w:val="28"/>
          <w:szCs w:val="28"/>
          <w:lang w:val="kk-KZ"/>
        </w:rPr>
        <w:t>лық коммуникация" деген кітабында</w:t>
      </w:r>
      <w:r w:rsidRPr="00B879A9">
        <w:rPr>
          <w:rFonts w:ascii="Times New Roman" w:hAnsi="Times New Roman" w:cs="Times New Roman"/>
          <w:sz w:val="28"/>
          <w:szCs w:val="28"/>
          <w:lang w:val="kk-KZ"/>
        </w:rPr>
        <w:t xml:space="preserve"> жазады: "Үш Т– Төзім, Төзімділік, Толеранттық – міне, мәдениаралық коммуникацияның формуласы". Бұл талапты ішкімәдени, оның ішінде педагогикалық қарым-қатынасқа жатқызуға болады. </w:t>
      </w:r>
    </w:p>
    <w:p w:rsidR="00B02294"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Анықтамаларды салыстырайық: Төзім – төзімділіктің, шыдамдылықтың, ішкі күш пен жігерлілік, қажырлылықтың сапасы. Төзімділік, шыдамдылық – басқа адамның сенімдеріне инабаттылықпен, тілектестікпен қарайтын әлеуметтік-психологиялық қарым-қатынас және </w:t>
      </w:r>
      <w:r w:rsidR="00650268">
        <w:rPr>
          <w:rFonts w:ascii="Times New Roman" w:hAnsi="Times New Roman" w:cs="Times New Roman"/>
          <w:sz w:val="28"/>
          <w:szCs w:val="28"/>
          <w:lang w:val="kk-KZ"/>
        </w:rPr>
        <w:t>басқалардың</w:t>
      </w:r>
      <w:r w:rsidRPr="00B879A9">
        <w:rPr>
          <w:rFonts w:ascii="Times New Roman" w:hAnsi="Times New Roman" w:cs="Times New Roman"/>
          <w:sz w:val="28"/>
          <w:szCs w:val="28"/>
          <w:lang w:val="kk-KZ"/>
        </w:rPr>
        <w:t xml:space="preserve"> ерекше қабылдамауын басып-жанш</w:t>
      </w:r>
      <w:r w:rsidR="00650268">
        <w:rPr>
          <w:rFonts w:ascii="Times New Roman" w:hAnsi="Times New Roman" w:cs="Times New Roman"/>
          <w:sz w:val="28"/>
          <w:szCs w:val="28"/>
          <w:lang w:val="kk-KZ"/>
        </w:rPr>
        <w:t>ып айтылады</w:t>
      </w:r>
      <w:r w:rsidRPr="00B879A9">
        <w:rPr>
          <w:rFonts w:ascii="Times New Roman" w:hAnsi="Times New Roman" w:cs="Times New Roman"/>
          <w:sz w:val="28"/>
          <w:szCs w:val="28"/>
          <w:lang w:val="kk-KZ"/>
        </w:rPr>
        <w:t>. Толеранттық– қандай да бір жағымсыз факторға босаң (әлсіз) түрде әрекет жасайтын физиологиялық-психологиялық қабілет (басқа бөтен, бөгде, өзге "дағдылардан" айырмашылығы бар). Біз</w:t>
      </w:r>
      <w:r w:rsidR="00AA7104">
        <w:rPr>
          <w:rFonts w:ascii="Times New Roman" w:hAnsi="Times New Roman" w:cs="Times New Roman"/>
          <w:sz w:val="28"/>
          <w:szCs w:val="28"/>
          <w:lang w:val="kk-KZ"/>
        </w:rPr>
        <w:t>дің есептеуімізше</w:t>
      </w:r>
      <w:r w:rsidRPr="00B879A9">
        <w:rPr>
          <w:rFonts w:ascii="Times New Roman" w:hAnsi="Times New Roman" w:cs="Times New Roman"/>
          <w:sz w:val="28"/>
          <w:szCs w:val="28"/>
          <w:lang w:val="kk-KZ"/>
        </w:rPr>
        <w:t>, егер осы дерексіз</w:t>
      </w:r>
      <w:r w:rsidR="0093745D">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ұғымдар субъективті болса, барлық аталған сапаларды тұжырымдауға болады, өзіңде өз алдына (дербес) немесе басқа адамдардың көмегімен жетілдіруге болады. Мүмкін, </w:t>
      </w:r>
    </w:p>
    <w:p w:rsidR="009062DA" w:rsidRDefault="00B02294" w:rsidP="00864D76">
      <w:pPr>
        <w:spacing w:after="0" w:line="240" w:lineRule="auto"/>
        <w:ind w:firstLine="454"/>
        <w:jc w:val="both"/>
        <w:rPr>
          <w:rFonts w:ascii="Times New Roman" w:hAnsi="Times New Roman" w:cs="Times New Roman"/>
          <w:sz w:val="28"/>
          <w:szCs w:val="28"/>
          <w:lang w:val="kk-KZ"/>
        </w:rPr>
      </w:pPr>
      <w:r w:rsidRPr="00B02294">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заманауи өмірде осы түсінікті қайта қарау керек шығар;</w:t>
      </w:r>
    </w:p>
    <w:p w:rsidR="00682517" w:rsidRDefault="009062DA"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ол жаңа мазмұнмен толықтырылып байытылып жатыр </w:t>
      </w:r>
      <w:r w:rsidR="00821314" w:rsidRPr="00B879A9">
        <w:rPr>
          <w:rFonts w:ascii="Times New Roman" w:hAnsi="Times New Roman" w:cs="Times New Roman"/>
          <w:sz w:val="28"/>
          <w:szCs w:val="28"/>
          <w:lang w:val="kk-KZ"/>
        </w:rPr>
        <w:t>[14;139].</w:t>
      </w:r>
      <w:r w:rsidR="00A17AA0">
        <w:rPr>
          <w:rFonts w:ascii="Times New Roman" w:hAnsi="Times New Roman" w:cs="Times New Roman"/>
          <w:sz w:val="28"/>
          <w:szCs w:val="28"/>
          <w:lang w:val="kk-KZ"/>
        </w:rPr>
        <w:t xml:space="preserve"> </w:t>
      </w:r>
      <w:r w:rsidR="00B02294">
        <w:rPr>
          <w:rFonts w:ascii="Times New Roman" w:hAnsi="Times New Roman" w:cs="Times New Roman"/>
          <w:sz w:val="28"/>
          <w:szCs w:val="28"/>
          <w:lang w:val="kk-KZ"/>
        </w:rPr>
        <w:t>Т</w:t>
      </w:r>
      <w:r w:rsidR="008F0A0C" w:rsidRPr="00B879A9">
        <w:rPr>
          <w:rFonts w:ascii="Times New Roman" w:hAnsi="Times New Roman" w:cs="Times New Roman"/>
          <w:sz w:val="28"/>
          <w:szCs w:val="28"/>
          <w:lang w:val="kk-KZ"/>
        </w:rPr>
        <w:t>олеранттық мінез-құлық әзірше декларациялау норма (ереже) болып саналады, яғни ол ресми жағдайда сақталады, ал</w:t>
      </w:r>
      <w:r w:rsidR="00742176" w:rsidRPr="00B879A9">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тұлғааралық қарым-қатынаста өте жиі бұзылады. </w:t>
      </w:r>
    </w:p>
    <w:p w:rsidR="009062DA"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Көптеген ғалымдар дабыл қағып жатыр:</w:t>
      </w:r>
    </w:p>
    <w:p w:rsidR="008F0A0C" w:rsidRPr="00B879A9" w:rsidRDefault="009062DA"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 xml:space="preserve">жанұяда педагогикалық толеранттық жоқ (әрине, кейде ерекшелік болады) алайда, сонымен бірге оқу орындарындағы педагогикалық толеранттықтың жоқтығын ешкім айтпайды. </w:t>
      </w:r>
    </w:p>
    <w:p w:rsidR="00A036C1" w:rsidRPr="00611D7E" w:rsidRDefault="00FA00E7" w:rsidP="001C1D7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bookmarkStart w:id="0" w:name="_GoBack"/>
      <w:bookmarkEnd w:id="0"/>
      <w:r w:rsidR="00BA51EB" w:rsidRPr="00B879A9">
        <w:rPr>
          <w:rFonts w:ascii="Times New Roman" w:hAnsi="Times New Roman" w:cs="Times New Roman"/>
          <w:b/>
          <w:sz w:val="28"/>
          <w:szCs w:val="28"/>
          <w:lang w:val="kk-KZ"/>
        </w:rPr>
        <w:t>Талдау мен нәтижелері</w:t>
      </w:r>
      <w:r>
        <w:rPr>
          <w:rFonts w:ascii="Times New Roman" w:hAnsi="Times New Roman" w:cs="Times New Roman"/>
          <w:b/>
          <w:sz w:val="28"/>
          <w:szCs w:val="28"/>
          <w:lang w:val="kk-KZ"/>
        </w:rPr>
        <w:t xml:space="preserve"> </w:t>
      </w:r>
    </w:p>
    <w:p w:rsidR="006D01D8" w:rsidRDefault="008F0A0C" w:rsidP="00A036C1">
      <w:pPr>
        <w:spacing w:after="0" w:line="240" w:lineRule="auto"/>
        <w:ind w:firstLine="708"/>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Қазіргі заман</w:t>
      </w:r>
      <w:r w:rsidR="009062DA">
        <w:rPr>
          <w:rFonts w:ascii="Times New Roman" w:hAnsi="Times New Roman" w:cs="Times New Roman"/>
          <w:sz w:val="28"/>
          <w:szCs w:val="28"/>
          <w:lang w:val="kk-KZ"/>
        </w:rPr>
        <w:t>д</w:t>
      </w:r>
      <w:r w:rsidRPr="00B879A9">
        <w:rPr>
          <w:rFonts w:ascii="Times New Roman" w:hAnsi="Times New Roman" w:cs="Times New Roman"/>
          <w:sz w:val="28"/>
          <w:szCs w:val="28"/>
          <w:lang w:val="kk-KZ"/>
        </w:rPr>
        <w:t>ы тұтастай алғанда, толеранттық қондырғы әлсіз,</w:t>
      </w:r>
      <w:r w:rsidR="009062DA">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ол ымырасыздыққа, келісімге келмеушілікке, кикілжіңге, көзқарастардың қарама-қайшылығына неғұрлым жақын, соған дағдыланған. Бұл ашық </w:t>
      </w:r>
      <w:r w:rsidRPr="00B879A9">
        <w:rPr>
          <w:rFonts w:ascii="Times New Roman" w:hAnsi="Times New Roman" w:cs="Times New Roman"/>
          <w:sz w:val="28"/>
          <w:szCs w:val="28"/>
          <w:lang w:val="kk-KZ"/>
        </w:rPr>
        <w:lastRenderedPageBreak/>
        <w:t>кикілжің мен ерегіс-жанжалға, ымырасыздыққа бара алмауға жиі әкеледі. Сол сияқты қоғамның жікке бөлінуіне әкеліп,</w:t>
      </w:r>
      <w:r w:rsidR="00C745DE">
        <w:rPr>
          <w:rFonts w:ascii="Times New Roman" w:hAnsi="Times New Roman" w:cs="Times New Roman"/>
          <w:sz w:val="28"/>
          <w:szCs w:val="28"/>
          <w:lang w:val="kk-KZ"/>
        </w:rPr>
        <w:t xml:space="preserve"> </w:t>
      </w:r>
      <w:r w:rsidRPr="00B879A9">
        <w:rPr>
          <w:rFonts w:ascii="Times New Roman" w:hAnsi="Times New Roman" w:cs="Times New Roman"/>
          <w:sz w:val="28"/>
          <w:szCs w:val="28"/>
          <w:lang w:val="kk-KZ"/>
        </w:rPr>
        <w:t xml:space="preserve">тіпті, (саяси толеранттық емес) кісі өліміне де әкеледі. Осының бәрі жоғары көпшілдік, коммуникативтік байланыс пен адамының жан жылулығының аясында болып отыр. </w:t>
      </w:r>
    </w:p>
    <w:p w:rsidR="008F0A0C" w:rsidRPr="00B879A9" w:rsidRDefault="006D01D8"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Өркениетті елдердің көпшілігінде толеранттық мінез-құлық – бұл қоғаммен ұсынылған, оның айыпқа ұшырауына жол бермейтін міндетті коммуникативтік норма. </w:t>
      </w:r>
      <w:r w:rsidR="004348FD">
        <w:rPr>
          <w:rFonts w:ascii="Times New Roman" w:hAnsi="Times New Roman" w:cs="Times New Roman"/>
          <w:sz w:val="28"/>
          <w:szCs w:val="28"/>
          <w:lang w:val="kk-KZ"/>
        </w:rPr>
        <w:t>Кейбір</w:t>
      </w:r>
      <w:r w:rsidR="008F0A0C" w:rsidRPr="00B879A9">
        <w:rPr>
          <w:rFonts w:ascii="Times New Roman" w:hAnsi="Times New Roman" w:cs="Times New Roman"/>
          <w:sz w:val="28"/>
          <w:szCs w:val="28"/>
          <w:lang w:val="kk-KZ"/>
        </w:rPr>
        <w:t xml:space="preserve"> </w:t>
      </w:r>
      <w:r w:rsidR="004348FD">
        <w:rPr>
          <w:rFonts w:ascii="Times New Roman" w:hAnsi="Times New Roman" w:cs="Times New Roman"/>
          <w:sz w:val="28"/>
          <w:szCs w:val="28"/>
          <w:lang w:val="kk-KZ"/>
        </w:rPr>
        <w:t xml:space="preserve">адамдар </w:t>
      </w:r>
      <w:r w:rsidR="008F0A0C" w:rsidRPr="00B879A9">
        <w:rPr>
          <w:rFonts w:ascii="Times New Roman" w:hAnsi="Times New Roman" w:cs="Times New Roman"/>
          <w:sz w:val="28"/>
          <w:szCs w:val="28"/>
          <w:lang w:val="kk-KZ"/>
        </w:rPr>
        <w:t xml:space="preserve">санасында толеранттық категориясы енді ғана қалыптасып жатыр және оқу, үгіт-насихат  мәдени білім беру сипатындағы арнайы шаралар қажет. Бұл заманауи </w:t>
      </w:r>
      <w:r w:rsidR="00377F47">
        <w:rPr>
          <w:rFonts w:ascii="Times New Roman" w:hAnsi="Times New Roman" w:cs="Times New Roman"/>
          <w:sz w:val="28"/>
          <w:szCs w:val="28"/>
          <w:lang w:val="kk-KZ"/>
        </w:rPr>
        <w:t>ел</w:t>
      </w:r>
      <w:r w:rsidR="008F0A0C" w:rsidRPr="00B879A9">
        <w:rPr>
          <w:rFonts w:ascii="Times New Roman" w:hAnsi="Times New Roman" w:cs="Times New Roman"/>
          <w:sz w:val="28"/>
          <w:szCs w:val="28"/>
          <w:lang w:val="kk-KZ"/>
        </w:rPr>
        <w:t xml:space="preserve"> үшін аса маңызды міндет болып саналады, себебі толеранттық қағидасы өркениетті демократтық қоғамдағы негізгі ментальдық қағидалардың бірі болып саналады. </w:t>
      </w:r>
      <w:r w:rsidR="0080676E">
        <w:rPr>
          <w:rFonts w:ascii="Times New Roman" w:hAnsi="Times New Roman" w:cs="Times New Roman"/>
          <w:sz w:val="28"/>
          <w:szCs w:val="28"/>
          <w:lang w:val="kk-KZ"/>
        </w:rPr>
        <w:t>Кейбір</w:t>
      </w:r>
      <w:r w:rsidR="008F0A0C" w:rsidRPr="00B879A9">
        <w:rPr>
          <w:rFonts w:ascii="Times New Roman" w:hAnsi="Times New Roman" w:cs="Times New Roman"/>
          <w:sz w:val="28"/>
          <w:szCs w:val="28"/>
          <w:lang w:val="kk-KZ"/>
        </w:rPr>
        <w:t xml:space="preserve"> қоғамындағы толеранттықтың қалыптасуы үшін мақсатты бағытталған жұмыс жүргізілуі керек, соның ішінде, педагогикалық қарым-қатынаста да қажет. Болашақта мұғалімдерді даярлау бойынша арнайы бағдарламалар, педагогтың сөйлеу әдебі бойынша арнайы құрастырылған сөздіктер болуы мүмкін.</w:t>
      </w:r>
      <w:r w:rsidR="005A2FFA">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Сонымен қатар, педагог қолдана алатындай педагогтық жағдаяттар бойынша және қарым-қатынастың, міндеттердің, кеңес берудің толеранттық формасына сәйкес кел</w:t>
      </w:r>
      <w:r w:rsidR="006942AC">
        <w:rPr>
          <w:rFonts w:ascii="Times New Roman" w:hAnsi="Times New Roman" w:cs="Times New Roman"/>
          <w:sz w:val="28"/>
          <w:szCs w:val="28"/>
          <w:lang w:val="kk-KZ"/>
        </w:rPr>
        <w:t>у керек.</w:t>
      </w:r>
      <w:r w:rsidR="008F0A0C" w:rsidRPr="00B879A9">
        <w:rPr>
          <w:rFonts w:ascii="Times New Roman" w:hAnsi="Times New Roman" w:cs="Times New Roman"/>
          <w:sz w:val="28"/>
          <w:szCs w:val="28"/>
          <w:lang w:val="kk-KZ"/>
        </w:rPr>
        <w:t xml:space="preserve"> Балалардың толеранаттығы белгілі бір дәрежеде үлкендердің толеранттық мінез-құлқымен қалыптасады. Міне</w:t>
      </w:r>
      <w:r w:rsidR="008F0A0C" w:rsidRPr="00B879A9">
        <w:rPr>
          <w:rFonts w:ascii="Times New Roman" w:hAnsi="Times New Roman" w:cs="Times New Roman"/>
          <w:sz w:val="28"/>
          <w:szCs w:val="28"/>
          <w:lang w:val="kk-KZ"/>
        </w:rPr>
        <w:sym w:font="Symbol" w:char="F02D"/>
      </w:r>
      <w:r w:rsidR="008F0A0C" w:rsidRPr="00B879A9">
        <w:rPr>
          <w:rFonts w:ascii="Times New Roman" w:hAnsi="Times New Roman" w:cs="Times New Roman"/>
          <w:sz w:val="28"/>
          <w:szCs w:val="28"/>
          <w:lang w:val="kk-KZ"/>
        </w:rPr>
        <w:t xml:space="preserve"> неліктен, біз педагогикалық қарым-қатынастағы толеранттық туралы айтуды шештік</w:t>
      </w:r>
      <w:r w:rsidR="00995DF7">
        <w:rPr>
          <w:rFonts w:ascii="Times New Roman" w:hAnsi="Times New Roman" w:cs="Times New Roman"/>
          <w:sz w:val="28"/>
          <w:szCs w:val="28"/>
          <w:lang w:val="kk-KZ"/>
        </w:rPr>
        <w:t>.</w:t>
      </w:r>
    </w:p>
    <w:p w:rsidR="00B13F43"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Бірінші кезекте, лингвистикалық зерттеулер көрсетіп отырғандай толеранттық сананы орнатудың пайда болуының шарты коммуникативтік толеранттықтың қалыптасуы болып табылады, яғни коммуникативтік толеранттық арқылы толеранттық мінез-құлықты және толеранттық діл категориясын шын мәнісінде қалыптастыруға болады. Мектепке дейінгі, орта, жоғары оқу орындарында күнделікті толеранттықты практикалық қалыптастыру бойынша оқытатын бағдарламалар мен әдістемелер қажет</w:t>
      </w:r>
      <w:r w:rsidR="00FE680F">
        <w:rPr>
          <w:rFonts w:ascii="Times New Roman" w:hAnsi="Times New Roman" w:cs="Times New Roman"/>
          <w:sz w:val="28"/>
          <w:szCs w:val="28"/>
          <w:lang w:val="kk-KZ"/>
        </w:rPr>
        <w:t>.</w:t>
      </w:r>
      <w:r w:rsidRPr="00B879A9">
        <w:rPr>
          <w:rFonts w:ascii="Times New Roman" w:hAnsi="Times New Roman" w:cs="Times New Roman"/>
          <w:sz w:val="28"/>
          <w:szCs w:val="28"/>
          <w:lang w:val="kk-KZ"/>
        </w:rPr>
        <w:t xml:space="preserve"> </w:t>
      </w:r>
      <w:r w:rsidR="00FE680F">
        <w:rPr>
          <w:rFonts w:ascii="Times New Roman" w:hAnsi="Times New Roman" w:cs="Times New Roman"/>
          <w:sz w:val="28"/>
          <w:szCs w:val="28"/>
          <w:lang w:val="kk-KZ"/>
        </w:rPr>
        <w:t>С</w:t>
      </w:r>
      <w:r w:rsidRPr="00B879A9">
        <w:rPr>
          <w:rFonts w:ascii="Times New Roman" w:hAnsi="Times New Roman" w:cs="Times New Roman"/>
          <w:sz w:val="28"/>
          <w:szCs w:val="28"/>
          <w:lang w:val="kk-KZ"/>
        </w:rPr>
        <w:t>ол сияқты, кадрларды даярлау мен қайта даярлықтан өткізу жүйесі де керек. Бұл әдептілікті, мәдени қарым-қатынас пен сөйлеу әдебі дағдысын қалыптастырумен байланысты толық жүзеге асырылатын міндет. Былай қарасаңыз – тақырып белгілі секілді – педагогтың сөйлеу мәдениеті</w:t>
      </w:r>
      <w:r w:rsidR="00B13F43">
        <w:rPr>
          <w:rFonts w:ascii="Times New Roman" w:hAnsi="Times New Roman" w:cs="Times New Roman"/>
          <w:sz w:val="28"/>
          <w:szCs w:val="28"/>
          <w:lang w:val="kk-KZ"/>
        </w:rPr>
        <w:t>.</w:t>
      </w:r>
    </w:p>
    <w:p w:rsidR="0051106F"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 xml:space="preserve">Тіл мәдениеті – адамның қоғамда өмір сүруінің негізгі шарты, өзінің әлеуметтік мәртебесін нығайтудың мүмкіндігі, адамның жеке қажеттіліктерін қанағаттандырудың құралы, топта тартылудың да негізгі құралы, ақпараттарды табыстаудың деректермен, біліммен алмасудың қажетті шарты, санаға әсер етудің, мінез-құлық нормасын, дүниеге көзқарасты қалыптастырудың, талғамды қалыптастырудың құралы. Тіл мәдениеті–адамның жалпы мәдениетінің принциптік сипаттамасы, дегенмен оқытушының тіл мәдениеті – жалпы мәдениеттің, біздің өміріміздің әлеуметтік болашағының жағдайының да сипаттамасы. Біз ұмытпауымыз керек, яғни оқытушы – коммуникативтік жетекші (көшбасшы) (сыныпта, сыныптан тыс іс-шаралар кезінде), сондықтан оқытушының педагогикалық риторика туралы, тіл мәдениеті туралы жақсы сөздің қасиеті туралы түсінігі </w:t>
      </w:r>
      <w:r w:rsidRPr="00B879A9">
        <w:rPr>
          <w:rFonts w:ascii="Times New Roman" w:hAnsi="Times New Roman" w:cs="Times New Roman"/>
          <w:sz w:val="28"/>
          <w:szCs w:val="28"/>
          <w:lang w:val="kk-KZ"/>
        </w:rPr>
        <w:lastRenderedPageBreak/>
        <w:t xml:space="preserve">болуы керек. </w:t>
      </w:r>
      <w:r w:rsidR="007A6898">
        <w:rPr>
          <w:rFonts w:ascii="Times New Roman" w:hAnsi="Times New Roman" w:cs="Times New Roman"/>
          <w:sz w:val="28"/>
          <w:szCs w:val="28"/>
          <w:lang w:val="kk-KZ"/>
        </w:rPr>
        <w:t>Қ</w:t>
      </w:r>
      <w:r w:rsidRPr="00B879A9">
        <w:rPr>
          <w:rFonts w:ascii="Times New Roman" w:hAnsi="Times New Roman" w:cs="Times New Roman"/>
          <w:sz w:val="28"/>
          <w:szCs w:val="28"/>
          <w:lang w:val="kk-KZ"/>
        </w:rPr>
        <w:t>оғамдық өмірдің демократияландыру аясында айт</w:t>
      </w:r>
      <w:r w:rsidR="00C70D9D">
        <w:rPr>
          <w:rFonts w:ascii="Times New Roman" w:hAnsi="Times New Roman" w:cs="Times New Roman"/>
          <w:sz w:val="28"/>
          <w:szCs w:val="28"/>
          <w:lang w:val="kk-KZ"/>
        </w:rPr>
        <w:t>у</w:t>
      </w:r>
      <w:r w:rsidRPr="00B879A9">
        <w:rPr>
          <w:rFonts w:ascii="Times New Roman" w:hAnsi="Times New Roman" w:cs="Times New Roman"/>
          <w:sz w:val="28"/>
          <w:szCs w:val="28"/>
          <w:lang w:val="kk-KZ"/>
        </w:rPr>
        <w:t xml:space="preserve">, қарым-қатынас мәнері сабақтарда </w:t>
      </w:r>
      <w:r w:rsidR="00C70D9D">
        <w:rPr>
          <w:rFonts w:ascii="Times New Roman" w:hAnsi="Times New Roman" w:cs="Times New Roman"/>
          <w:sz w:val="28"/>
          <w:szCs w:val="28"/>
          <w:lang w:val="kk-KZ"/>
        </w:rPr>
        <w:t>ерекше көріну керек.</w:t>
      </w:r>
    </w:p>
    <w:p w:rsidR="004908A3" w:rsidRDefault="008F0A0C" w:rsidP="00864D76">
      <w:pPr>
        <w:spacing w:after="0" w:line="240" w:lineRule="auto"/>
        <w:ind w:firstLine="454"/>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Сонымен бірге, берілген тақырыпқа әңгімелесу көрсеткендей, мәселе өзекті, шешілмеген және ерте ме, кеш пе, оны шешу керек. Әңгіменің басына және талқылауға біз негіз етіп алдық:</w:t>
      </w:r>
    </w:p>
    <w:p w:rsidR="004908A3" w:rsidRDefault="004908A3" w:rsidP="00864D76">
      <w:pPr>
        <w:spacing w:after="0" w:line="240" w:lineRule="auto"/>
        <w:ind w:firstLine="454"/>
        <w:jc w:val="both"/>
        <w:rPr>
          <w:rFonts w:ascii="Times New Roman" w:hAnsi="Times New Roman" w:cs="Times New Roman"/>
          <w:sz w:val="28"/>
          <w:szCs w:val="28"/>
          <w:lang w:val="kk-KZ"/>
        </w:rPr>
      </w:pPr>
      <w:r w:rsidRPr="004908A3">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тол</w:t>
      </w:r>
      <w:r>
        <w:rPr>
          <w:rFonts w:ascii="Times New Roman" w:hAnsi="Times New Roman" w:cs="Times New Roman"/>
          <w:sz w:val="28"/>
          <w:szCs w:val="28"/>
          <w:lang w:val="kk-KZ"/>
        </w:rPr>
        <w:t>еранттық түсінігімен байланысты;</w:t>
      </w:r>
    </w:p>
    <w:p w:rsidR="004908A3" w:rsidRDefault="004908A3"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бір топ қиындық туғызатын күрделі мәселелерді сызып қоюға тырыстық;</w:t>
      </w:r>
    </w:p>
    <w:p w:rsidR="004908A3" w:rsidRDefault="004908A3"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педагогикалық</w:t>
      </w:r>
      <w:r w:rsidR="004F2069" w:rsidRPr="00B879A9">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қарым-қатынастағы</w:t>
      </w:r>
      <w:r>
        <w:rPr>
          <w:rFonts w:ascii="Times New Roman" w:hAnsi="Times New Roman" w:cs="Times New Roman"/>
          <w:sz w:val="28"/>
          <w:szCs w:val="28"/>
          <w:lang w:val="kk-KZ"/>
        </w:rPr>
        <w:t xml:space="preserve"> толеранттық туралы;</w:t>
      </w:r>
    </w:p>
    <w:p w:rsidR="004908A3" w:rsidRDefault="004908A3"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педагогтың толеран</w:t>
      </w:r>
      <w:r>
        <w:rPr>
          <w:rFonts w:ascii="Times New Roman" w:hAnsi="Times New Roman" w:cs="Times New Roman"/>
          <w:sz w:val="28"/>
          <w:szCs w:val="28"/>
          <w:lang w:val="kk-KZ"/>
        </w:rPr>
        <w:t>ттық мінез-құлқы туралы айттық.</w:t>
      </w:r>
    </w:p>
    <w:p w:rsidR="00AB4038" w:rsidRDefault="00AB403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Педагогикада</w:t>
      </w:r>
      <w:r w:rsidR="007C308C">
        <w:rPr>
          <w:rFonts w:ascii="Times New Roman" w:hAnsi="Times New Roman" w:cs="Times New Roman"/>
          <w:sz w:val="28"/>
          <w:szCs w:val="28"/>
          <w:lang w:val="kk-KZ"/>
        </w:rPr>
        <w:t>ғы</w:t>
      </w:r>
      <w:r>
        <w:rPr>
          <w:rFonts w:ascii="Times New Roman" w:hAnsi="Times New Roman" w:cs="Times New Roman"/>
          <w:sz w:val="28"/>
          <w:szCs w:val="28"/>
          <w:lang w:val="kk-KZ"/>
        </w:rPr>
        <w:t xml:space="preserve"> т</w:t>
      </w:r>
      <w:r w:rsidR="008F0A0C" w:rsidRPr="00B879A9">
        <w:rPr>
          <w:rFonts w:ascii="Times New Roman" w:hAnsi="Times New Roman" w:cs="Times New Roman"/>
          <w:sz w:val="28"/>
          <w:szCs w:val="28"/>
          <w:lang w:val="kk-KZ"/>
        </w:rPr>
        <w:t>үйінді мәселелер:</w:t>
      </w:r>
    </w:p>
    <w:p w:rsidR="008F0A0C" w:rsidRPr="00B879A9" w:rsidRDefault="00AB4038" w:rsidP="00864D76">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қандай педагогикалық жағдаяттарда толеранттық мүмкін емес және ондай болуы мүмкін бе (мысалы, балалар агрессиясына, жаман сөздерге және балалардың і-әрекетіне өтірік айтқанына, сабаққа үнемі дайындықсыз келгенде, сауатсыздыққа және басқа да жағдайларға)</w:t>
      </w:r>
      <w:r w:rsidR="0027505F" w:rsidRPr="00B879A9">
        <w:rPr>
          <w:rFonts w:ascii="Times New Roman" w:hAnsi="Times New Roman" w:cs="Times New Roman"/>
          <w:sz w:val="28"/>
          <w:szCs w:val="28"/>
          <w:lang w:val="kk-KZ"/>
        </w:rPr>
        <w:t xml:space="preserve"> [15; 282].</w:t>
      </w:r>
    </w:p>
    <w:p w:rsidR="00E23C9C" w:rsidRPr="00611D7E" w:rsidRDefault="00117294" w:rsidP="007120F1">
      <w:pPr>
        <w:spacing w:after="0" w:line="240" w:lineRule="auto"/>
        <w:ind w:firstLine="708"/>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Қортынды</w:t>
      </w:r>
    </w:p>
    <w:p w:rsidR="00EE7C0C" w:rsidRDefault="008F0A0C" w:rsidP="00E23C9C">
      <w:pPr>
        <w:spacing w:after="0" w:line="240" w:lineRule="auto"/>
        <w:ind w:firstLine="708"/>
        <w:jc w:val="both"/>
        <w:rPr>
          <w:rFonts w:ascii="Times New Roman" w:hAnsi="Times New Roman" w:cs="Times New Roman"/>
          <w:sz w:val="28"/>
          <w:szCs w:val="28"/>
          <w:lang w:val="kk-KZ"/>
        </w:rPr>
      </w:pPr>
      <w:r w:rsidRPr="00B879A9">
        <w:rPr>
          <w:rFonts w:ascii="Times New Roman" w:hAnsi="Times New Roman" w:cs="Times New Roman"/>
          <w:sz w:val="28"/>
          <w:szCs w:val="28"/>
          <w:lang w:val="kk-KZ"/>
        </w:rPr>
        <w:t>Педагогикалық қарым-қатынастағы толеранттық кешендік түсінік</w:t>
      </w:r>
      <w:r w:rsidR="007C7117">
        <w:rPr>
          <w:rFonts w:ascii="Times New Roman" w:hAnsi="Times New Roman" w:cs="Times New Roman"/>
          <w:sz w:val="28"/>
          <w:szCs w:val="28"/>
          <w:lang w:val="kk-KZ"/>
        </w:rPr>
        <w:t>:</w:t>
      </w:r>
    </w:p>
    <w:p w:rsidR="00EE7C0C" w:rsidRDefault="00EE7C0C"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8F0A0C" w:rsidRPr="00B879A9">
        <w:rPr>
          <w:rFonts w:ascii="Times New Roman" w:hAnsi="Times New Roman" w:cs="Times New Roman"/>
          <w:sz w:val="28"/>
          <w:szCs w:val="28"/>
          <w:lang w:val="kk-KZ"/>
        </w:rPr>
        <w:t>ір жағынан, философиялық, этникалық, эстетикалық мәселелерді қозғайды;</w:t>
      </w:r>
    </w:p>
    <w:p w:rsidR="00EE7C0C" w:rsidRDefault="00EE7C0C"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F0A0C" w:rsidRPr="00B879A9">
        <w:rPr>
          <w:rFonts w:ascii="Times New Roman" w:hAnsi="Times New Roman" w:cs="Times New Roman"/>
          <w:sz w:val="28"/>
          <w:szCs w:val="28"/>
          <w:lang w:val="kk-KZ"/>
        </w:rPr>
        <w:t>екіншіден, осы сөздің жоғары мағынасында мұғалімнің негізгі қасиеттерін, белгілерін қамтиды.</w:t>
      </w:r>
    </w:p>
    <w:p w:rsidR="00F40CD5" w:rsidRPr="00B879A9" w:rsidRDefault="00EE7C0C" w:rsidP="00864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A0C" w:rsidRPr="00B879A9">
        <w:rPr>
          <w:rFonts w:ascii="Times New Roman" w:hAnsi="Times New Roman" w:cs="Times New Roman"/>
          <w:sz w:val="28"/>
          <w:szCs w:val="28"/>
          <w:lang w:val="kk-KZ"/>
        </w:rPr>
        <w:t xml:space="preserve">Педагогикалық қарым-қатынастағы толеранттық–бұл тек төзімділік, психикалық тұрақтылық </w:t>
      </w:r>
      <w:r w:rsidR="0019659D">
        <w:rPr>
          <w:rFonts w:ascii="Times New Roman" w:hAnsi="Times New Roman" w:cs="Times New Roman"/>
          <w:sz w:val="28"/>
          <w:szCs w:val="28"/>
          <w:lang w:val="kk-KZ"/>
        </w:rPr>
        <w:t>ғ</w:t>
      </w:r>
      <w:r w:rsidR="008F0A0C" w:rsidRPr="00B879A9">
        <w:rPr>
          <w:rFonts w:ascii="Times New Roman" w:hAnsi="Times New Roman" w:cs="Times New Roman"/>
          <w:sz w:val="28"/>
          <w:szCs w:val="28"/>
          <w:lang w:val="kk-KZ"/>
        </w:rPr>
        <w:t xml:space="preserve">ана емес, сонымен қатар байсалдылық, ақ пейілділік, байқағыштық, оқушыларға жақындығы, төзім, бауырмалдық, талапшыл, мейірбандық, өзара әрекеттестікте және оқушылармен қарым-қатынаста жасандылықтың (күштеудің) болмауы. Барлық бұл қасиеттерің жиынтығын, олардың ақылмен, сабырмен қолданылуын педагогикалық қарым-қатынастағы толеранттық деп атауымызға болады. </w:t>
      </w:r>
      <w:r w:rsidR="00F40CD5" w:rsidRPr="00B879A9">
        <w:rPr>
          <w:rFonts w:ascii="Times New Roman" w:hAnsi="Times New Roman" w:cs="Times New Roman"/>
          <w:sz w:val="28"/>
          <w:szCs w:val="28"/>
          <w:lang w:val="kk-KZ"/>
        </w:rPr>
        <w:t>Сондықтан педагогикалық қарым қатынаста сабырлық немесе төзімділік ұғымдарының түсінігімен толеранттықтың мазмұнын білдіреді.</w:t>
      </w:r>
      <w:r w:rsidR="0070383C" w:rsidRPr="00B879A9">
        <w:rPr>
          <w:rFonts w:ascii="Times New Roman" w:hAnsi="Times New Roman" w:cs="Times New Roman"/>
          <w:sz w:val="28"/>
          <w:szCs w:val="28"/>
          <w:lang w:val="kk-KZ"/>
        </w:rPr>
        <w:t xml:space="preserve"> Бұл ұғымдар халықтық педагогика</w:t>
      </w:r>
      <w:r w:rsidR="0025355A" w:rsidRPr="00B879A9">
        <w:rPr>
          <w:rFonts w:ascii="Times New Roman" w:hAnsi="Times New Roman" w:cs="Times New Roman"/>
          <w:sz w:val="28"/>
          <w:szCs w:val="28"/>
          <w:lang w:val="kk-KZ"/>
        </w:rPr>
        <w:t xml:space="preserve"> ертеден пайдаланып келеді. Әсіресе педагогикалық қарым қатыста мұғалім мен оқушылар арасында өзара байланыс барысында толеранттық қызметі ерекше.</w:t>
      </w:r>
      <w:r w:rsidR="004F2069" w:rsidRPr="00B879A9">
        <w:rPr>
          <w:rFonts w:ascii="Times New Roman" w:hAnsi="Times New Roman" w:cs="Times New Roman"/>
          <w:sz w:val="28"/>
          <w:szCs w:val="28"/>
          <w:lang w:val="kk-KZ"/>
        </w:rPr>
        <w:t xml:space="preserve"> Өйткені </w:t>
      </w:r>
      <w:r w:rsidR="00E25DEB" w:rsidRPr="00B879A9">
        <w:rPr>
          <w:rFonts w:ascii="Times New Roman" w:hAnsi="Times New Roman" w:cs="Times New Roman"/>
          <w:sz w:val="28"/>
          <w:szCs w:val="28"/>
          <w:lang w:val="kk-KZ"/>
        </w:rPr>
        <w:t>мұғалім кәсіби педагогикалық іс әрекетіндегі демократиялық ұстанымдар негізінде педагогикалық қарым қатынасты жүзеге асыруда толерантт</w:t>
      </w:r>
      <w:r w:rsidR="00AA0429" w:rsidRPr="00B879A9">
        <w:rPr>
          <w:rFonts w:ascii="Times New Roman" w:hAnsi="Times New Roman" w:cs="Times New Roman"/>
          <w:sz w:val="28"/>
          <w:szCs w:val="28"/>
          <w:lang w:val="kk-KZ"/>
        </w:rPr>
        <w:t>ылықтың маңызы өте зор болып табылады.</w:t>
      </w: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7C7117" w:rsidRDefault="007C7117"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6E0A02" w:rsidRDefault="006E0A02" w:rsidP="00864D76">
      <w:pPr>
        <w:spacing w:after="0" w:line="240" w:lineRule="auto"/>
        <w:jc w:val="both"/>
        <w:rPr>
          <w:rFonts w:ascii="Times New Roman" w:hAnsi="Times New Roman" w:cs="Times New Roman"/>
          <w:b/>
          <w:sz w:val="28"/>
          <w:szCs w:val="28"/>
          <w:lang w:val="kk-KZ"/>
        </w:rPr>
      </w:pPr>
    </w:p>
    <w:p w:rsidR="00C7198A" w:rsidRPr="00611D7E" w:rsidRDefault="00C7198A" w:rsidP="007120F1">
      <w:pPr>
        <w:spacing w:after="0" w:line="240" w:lineRule="auto"/>
        <w:ind w:firstLine="708"/>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lastRenderedPageBreak/>
        <w:t>Пайдаланылған әдебиетттер тізімі.</w:t>
      </w:r>
    </w:p>
    <w:p w:rsidR="000F0BF4" w:rsidRPr="00611D7E" w:rsidRDefault="000F0BF4" w:rsidP="007120F1">
      <w:pPr>
        <w:spacing w:after="0" w:line="240" w:lineRule="auto"/>
        <w:ind w:firstLine="708"/>
        <w:jc w:val="both"/>
        <w:rPr>
          <w:rFonts w:ascii="Times New Roman" w:hAnsi="Times New Roman" w:cs="Times New Roman"/>
          <w:b/>
          <w:sz w:val="28"/>
          <w:szCs w:val="28"/>
          <w:lang w:val="kk-KZ"/>
        </w:rPr>
      </w:pPr>
    </w:p>
    <w:p w:rsidR="007477AD"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kk-KZ"/>
        </w:rPr>
        <w:t xml:space="preserve">1.Акмеология: учебник / под общ. ред. </w:t>
      </w:r>
      <w:r w:rsidRPr="00B879A9">
        <w:rPr>
          <w:rFonts w:ascii="Times New Roman" w:hAnsi="Times New Roman" w:cs="Times New Roman"/>
          <w:sz w:val="28"/>
          <w:szCs w:val="28"/>
        </w:rPr>
        <w:t xml:space="preserve">А. А. </w:t>
      </w:r>
      <w:proofErr w:type="spellStart"/>
      <w:r w:rsidRPr="00B879A9">
        <w:rPr>
          <w:rFonts w:ascii="Times New Roman" w:hAnsi="Times New Roman" w:cs="Times New Roman"/>
          <w:sz w:val="28"/>
          <w:szCs w:val="28"/>
        </w:rPr>
        <w:t>Деркача</w:t>
      </w:r>
      <w:proofErr w:type="spellEnd"/>
      <w:r w:rsidRPr="00B879A9">
        <w:rPr>
          <w:rFonts w:ascii="Times New Roman" w:hAnsi="Times New Roman" w:cs="Times New Roman"/>
          <w:sz w:val="28"/>
          <w:szCs w:val="28"/>
        </w:rPr>
        <w:t xml:space="preserve">. Москва: Изд-во РАГС, 2002. 650 с. </w:t>
      </w:r>
    </w:p>
    <w:p w:rsidR="00C7198A" w:rsidRPr="00611D7E" w:rsidRDefault="00C7198A" w:rsidP="00864D76">
      <w:pPr>
        <w:spacing w:after="0" w:line="240" w:lineRule="auto"/>
        <w:jc w:val="both"/>
        <w:rPr>
          <w:rFonts w:ascii="Times New Roman" w:hAnsi="Times New Roman" w:cs="Times New Roman"/>
          <w:sz w:val="28"/>
          <w:szCs w:val="28"/>
          <w:lang w:val="en-US"/>
        </w:rPr>
      </w:pPr>
      <w:r w:rsidRPr="00B879A9">
        <w:rPr>
          <w:rFonts w:ascii="Times New Roman" w:hAnsi="Times New Roman" w:cs="Times New Roman"/>
          <w:sz w:val="28"/>
          <w:szCs w:val="28"/>
        </w:rPr>
        <w:t xml:space="preserve">2.Акмеология: учебное пособие / А. А. </w:t>
      </w:r>
      <w:proofErr w:type="spellStart"/>
      <w:r w:rsidRPr="00B879A9">
        <w:rPr>
          <w:rFonts w:ascii="Times New Roman" w:hAnsi="Times New Roman" w:cs="Times New Roman"/>
          <w:sz w:val="28"/>
          <w:szCs w:val="28"/>
        </w:rPr>
        <w:t>Деркач</w:t>
      </w:r>
      <w:proofErr w:type="spellEnd"/>
      <w:r w:rsidRPr="00B879A9">
        <w:rPr>
          <w:rFonts w:ascii="Times New Roman" w:hAnsi="Times New Roman" w:cs="Times New Roman"/>
          <w:sz w:val="28"/>
          <w:szCs w:val="28"/>
        </w:rPr>
        <w:t xml:space="preserve">, В. Г. </w:t>
      </w:r>
      <w:proofErr w:type="spellStart"/>
      <w:r w:rsidRPr="00B879A9">
        <w:rPr>
          <w:rFonts w:ascii="Times New Roman" w:hAnsi="Times New Roman" w:cs="Times New Roman"/>
          <w:sz w:val="28"/>
          <w:szCs w:val="28"/>
        </w:rPr>
        <w:t>Зазыкин</w:t>
      </w:r>
      <w:proofErr w:type="spellEnd"/>
      <w:r w:rsidRPr="00B879A9">
        <w:rPr>
          <w:rFonts w:ascii="Times New Roman" w:hAnsi="Times New Roman" w:cs="Times New Roman"/>
          <w:sz w:val="28"/>
          <w:szCs w:val="28"/>
        </w:rPr>
        <w:t>. Санкт</w:t>
      </w:r>
      <w:r w:rsidRPr="00611D7E">
        <w:rPr>
          <w:rFonts w:ascii="Times New Roman" w:hAnsi="Times New Roman" w:cs="Times New Roman"/>
          <w:sz w:val="28"/>
          <w:szCs w:val="28"/>
          <w:lang w:val="en-US"/>
        </w:rPr>
        <w:t>-</w:t>
      </w:r>
      <w:r w:rsidRPr="00B879A9">
        <w:rPr>
          <w:rFonts w:ascii="Times New Roman" w:hAnsi="Times New Roman" w:cs="Times New Roman"/>
          <w:sz w:val="28"/>
          <w:szCs w:val="28"/>
        </w:rPr>
        <w:t>Петербург</w:t>
      </w:r>
      <w:r w:rsidRPr="00611D7E">
        <w:rPr>
          <w:rFonts w:ascii="Times New Roman" w:hAnsi="Times New Roman" w:cs="Times New Roman"/>
          <w:sz w:val="28"/>
          <w:szCs w:val="28"/>
          <w:lang w:val="en-US"/>
        </w:rPr>
        <w:t xml:space="preserve">: </w:t>
      </w:r>
      <w:r w:rsidRPr="00B879A9">
        <w:rPr>
          <w:rFonts w:ascii="Times New Roman" w:hAnsi="Times New Roman" w:cs="Times New Roman"/>
          <w:sz w:val="28"/>
          <w:szCs w:val="28"/>
        </w:rPr>
        <w:t>Питер</w:t>
      </w:r>
      <w:r w:rsidRPr="00611D7E">
        <w:rPr>
          <w:rFonts w:ascii="Times New Roman" w:hAnsi="Times New Roman" w:cs="Times New Roman"/>
          <w:sz w:val="28"/>
          <w:szCs w:val="28"/>
          <w:lang w:val="en-US"/>
        </w:rPr>
        <w:t xml:space="preserve">, 2003. </w:t>
      </w:r>
      <w:proofErr w:type="gramStart"/>
      <w:r w:rsidRPr="00611D7E">
        <w:rPr>
          <w:rFonts w:ascii="Times New Roman" w:hAnsi="Times New Roman" w:cs="Times New Roman"/>
          <w:sz w:val="28"/>
          <w:szCs w:val="28"/>
          <w:lang w:val="en-US"/>
        </w:rPr>
        <w:t>256</w:t>
      </w:r>
      <w:proofErr w:type="gramEnd"/>
      <w:r w:rsidRPr="00611D7E">
        <w:rPr>
          <w:rFonts w:ascii="Times New Roman" w:hAnsi="Times New Roman" w:cs="Times New Roman"/>
          <w:sz w:val="28"/>
          <w:szCs w:val="28"/>
          <w:lang w:val="en-US"/>
        </w:rPr>
        <w:t xml:space="preserve"> </w:t>
      </w:r>
      <w:r w:rsidRPr="00B879A9">
        <w:rPr>
          <w:rFonts w:ascii="Times New Roman" w:hAnsi="Times New Roman" w:cs="Times New Roman"/>
          <w:sz w:val="28"/>
          <w:szCs w:val="28"/>
        </w:rPr>
        <w:t>с</w:t>
      </w:r>
      <w:r w:rsidRPr="00611D7E">
        <w:rPr>
          <w:rFonts w:ascii="Times New Roman" w:hAnsi="Times New Roman" w:cs="Times New Roman"/>
          <w:sz w:val="28"/>
          <w:szCs w:val="28"/>
          <w:lang w:val="en-US"/>
        </w:rPr>
        <w:t xml:space="preserve">. </w:t>
      </w:r>
    </w:p>
    <w:p w:rsidR="00CE3DAB" w:rsidRPr="00B879A9" w:rsidRDefault="00CE3DAB" w:rsidP="00864D76">
      <w:pPr>
        <w:spacing w:after="0" w:line="240" w:lineRule="auto"/>
        <w:jc w:val="both"/>
        <w:rPr>
          <w:rFonts w:ascii="Times New Roman" w:hAnsi="Times New Roman" w:cs="Times New Roman"/>
          <w:sz w:val="28"/>
          <w:szCs w:val="28"/>
          <w:lang w:val="en-US"/>
        </w:rPr>
      </w:pPr>
      <w:proofErr w:type="gramStart"/>
      <w:r w:rsidRPr="00B879A9">
        <w:rPr>
          <w:rFonts w:ascii="Times New Roman" w:hAnsi="Times New Roman" w:cs="Times New Roman"/>
          <w:sz w:val="28"/>
          <w:szCs w:val="28"/>
          <w:lang w:val="en-US"/>
        </w:rPr>
        <w:t>3.Broadbent</w:t>
      </w:r>
      <w:proofErr w:type="gramEnd"/>
      <w:r w:rsidRPr="00B879A9">
        <w:rPr>
          <w:rFonts w:ascii="Times New Roman" w:hAnsi="Times New Roman" w:cs="Times New Roman"/>
          <w:sz w:val="28"/>
          <w:szCs w:val="28"/>
          <w:lang w:val="en-US"/>
        </w:rPr>
        <w:t xml:space="preserve"> D. </w:t>
      </w:r>
      <w:proofErr w:type="spellStart"/>
      <w:r w:rsidRPr="00B879A9">
        <w:rPr>
          <w:rFonts w:ascii="Times New Roman" w:hAnsi="Times New Roman" w:cs="Times New Roman"/>
          <w:sz w:val="28"/>
          <w:szCs w:val="28"/>
          <w:lang w:val="en-US"/>
        </w:rPr>
        <w:t>E.Perception</w:t>
      </w:r>
      <w:proofErr w:type="spellEnd"/>
      <w:r w:rsidRPr="00B879A9">
        <w:rPr>
          <w:rFonts w:ascii="Times New Roman" w:hAnsi="Times New Roman" w:cs="Times New Roman"/>
          <w:sz w:val="28"/>
          <w:szCs w:val="28"/>
          <w:lang w:val="en-US"/>
        </w:rPr>
        <w:t xml:space="preserve"> and communication / D. E. Broadbent. London &amp; New York: </w:t>
      </w:r>
      <w:proofErr w:type="spellStart"/>
      <w:r w:rsidRPr="00B879A9">
        <w:rPr>
          <w:rFonts w:ascii="Times New Roman" w:hAnsi="Times New Roman" w:cs="Times New Roman"/>
          <w:sz w:val="28"/>
          <w:szCs w:val="28"/>
          <w:lang w:val="en-US"/>
        </w:rPr>
        <w:t>Pergamon</w:t>
      </w:r>
      <w:proofErr w:type="spellEnd"/>
      <w:r w:rsidRPr="00B879A9">
        <w:rPr>
          <w:rFonts w:ascii="Times New Roman" w:hAnsi="Times New Roman" w:cs="Times New Roman"/>
          <w:sz w:val="28"/>
          <w:szCs w:val="28"/>
          <w:lang w:val="en-US"/>
        </w:rPr>
        <w:t xml:space="preserve"> Press, 1958. </w:t>
      </w:r>
      <w:proofErr w:type="gramStart"/>
      <w:r w:rsidRPr="00B879A9">
        <w:rPr>
          <w:rFonts w:ascii="Times New Roman" w:hAnsi="Times New Roman" w:cs="Times New Roman"/>
          <w:sz w:val="28"/>
          <w:szCs w:val="28"/>
          <w:lang w:val="en-US"/>
        </w:rPr>
        <w:t>338</w:t>
      </w:r>
      <w:proofErr w:type="gram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р</w:t>
      </w:r>
      <w:r w:rsidRPr="00B879A9">
        <w:rPr>
          <w:rFonts w:ascii="Times New Roman" w:hAnsi="Times New Roman" w:cs="Times New Roman"/>
          <w:sz w:val="28"/>
          <w:szCs w:val="28"/>
          <w:lang w:val="en-US"/>
        </w:rPr>
        <w:t xml:space="preserve">.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en-US"/>
        </w:rPr>
        <w:t>4.</w:t>
      </w:r>
      <w:proofErr w:type="spellStart"/>
      <w:r w:rsidRPr="00B879A9">
        <w:rPr>
          <w:rFonts w:ascii="Times New Roman" w:hAnsi="Times New Roman" w:cs="Times New Roman"/>
          <w:sz w:val="28"/>
          <w:szCs w:val="28"/>
        </w:rPr>
        <w:t>Блонский</w:t>
      </w:r>
      <w:proofErr w:type="spell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П</w:t>
      </w:r>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П</w:t>
      </w:r>
      <w:r w:rsidRPr="00B879A9">
        <w:rPr>
          <w:rFonts w:ascii="Times New Roman" w:hAnsi="Times New Roman" w:cs="Times New Roman"/>
          <w:sz w:val="28"/>
          <w:szCs w:val="28"/>
          <w:lang w:val="en-US"/>
        </w:rPr>
        <w:t xml:space="preserve">. / </w:t>
      </w:r>
      <w:proofErr w:type="spellStart"/>
      <w:r w:rsidRPr="00B879A9">
        <w:rPr>
          <w:rFonts w:ascii="Times New Roman" w:hAnsi="Times New Roman" w:cs="Times New Roman"/>
          <w:sz w:val="28"/>
          <w:szCs w:val="28"/>
        </w:rPr>
        <w:t>сост</w:t>
      </w:r>
      <w:proofErr w:type="spell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и</w:t>
      </w:r>
      <w:r w:rsidRPr="00B879A9">
        <w:rPr>
          <w:rFonts w:ascii="Times New Roman" w:hAnsi="Times New Roman" w:cs="Times New Roman"/>
          <w:sz w:val="28"/>
          <w:szCs w:val="28"/>
          <w:lang w:val="en-US"/>
        </w:rPr>
        <w:t xml:space="preserve"> </w:t>
      </w:r>
      <w:proofErr w:type="spellStart"/>
      <w:r w:rsidRPr="00B879A9">
        <w:rPr>
          <w:rFonts w:ascii="Times New Roman" w:hAnsi="Times New Roman" w:cs="Times New Roman"/>
          <w:sz w:val="28"/>
          <w:szCs w:val="28"/>
        </w:rPr>
        <w:t>авт</w:t>
      </w:r>
      <w:proofErr w:type="spellEnd"/>
      <w:r w:rsidRPr="00B879A9">
        <w:rPr>
          <w:rFonts w:ascii="Times New Roman" w:hAnsi="Times New Roman" w:cs="Times New Roman"/>
          <w:sz w:val="28"/>
          <w:szCs w:val="28"/>
          <w:lang w:val="en-US"/>
        </w:rPr>
        <w:t xml:space="preserve">. </w:t>
      </w:r>
      <w:proofErr w:type="spellStart"/>
      <w:r w:rsidRPr="00B879A9">
        <w:rPr>
          <w:rFonts w:ascii="Times New Roman" w:hAnsi="Times New Roman" w:cs="Times New Roman"/>
          <w:sz w:val="28"/>
          <w:szCs w:val="28"/>
        </w:rPr>
        <w:t>предисл</w:t>
      </w:r>
      <w:proofErr w:type="spellEnd"/>
      <w:r w:rsidRPr="00B879A9">
        <w:rPr>
          <w:rFonts w:ascii="Times New Roman" w:hAnsi="Times New Roman" w:cs="Times New Roman"/>
          <w:sz w:val="28"/>
          <w:szCs w:val="28"/>
          <w:lang w:val="en-US"/>
        </w:rPr>
        <w:t xml:space="preserve">. </w:t>
      </w:r>
      <w:r w:rsidRPr="00B879A9">
        <w:rPr>
          <w:rFonts w:ascii="Times New Roman" w:hAnsi="Times New Roman" w:cs="Times New Roman"/>
          <w:sz w:val="28"/>
          <w:szCs w:val="28"/>
        </w:rPr>
        <w:t xml:space="preserve">Богомолова Л. И. Москва: Издательский дом Шалвы </w:t>
      </w:r>
      <w:proofErr w:type="spellStart"/>
      <w:r w:rsidRPr="00B879A9">
        <w:rPr>
          <w:rFonts w:ascii="Times New Roman" w:hAnsi="Times New Roman" w:cs="Times New Roman"/>
          <w:sz w:val="28"/>
          <w:szCs w:val="28"/>
        </w:rPr>
        <w:t>Амонашвили</w:t>
      </w:r>
      <w:proofErr w:type="spellEnd"/>
      <w:r w:rsidRPr="00B879A9">
        <w:rPr>
          <w:rFonts w:ascii="Times New Roman" w:hAnsi="Times New Roman" w:cs="Times New Roman"/>
          <w:sz w:val="28"/>
          <w:szCs w:val="28"/>
        </w:rPr>
        <w:t xml:space="preserve">, 2000. 224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5.Бодалев А. А. Вершина в развитии взрослого человека: характеристики и условия достижения / А. А. </w:t>
      </w:r>
      <w:proofErr w:type="spellStart"/>
      <w:r w:rsidRPr="00B879A9">
        <w:rPr>
          <w:rFonts w:ascii="Times New Roman" w:hAnsi="Times New Roman" w:cs="Times New Roman"/>
          <w:sz w:val="28"/>
          <w:szCs w:val="28"/>
        </w:rPr>
        <w:t>Бодалев</w:t>
      </w:r>
      <w:proofErr w:type="spellEnd"/>
      <w:r w:rsidRPr="00B879A9">
        <w:rPr>
          <w:rFonts w:ascii="Times New Roman" w:hAnsi="Times New Roman" w:cs="Times New Roman"/>
          <w:sz w:val="28"/>
          <w:szCs w:val="28"/>
        </w:rPr>
        <w:t xml:space="preserve">. Москва: Флинта; Наука, 1998. 168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6.Воробьева И. В. Феномен толерантности в контексте педагогического взаимодействия: автореферат диссертации … кандидата педагогических наук / И. В. Воробьева. Екатеринбург, 2006. 24 с.</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7.ВульфовВ. З., </w:t>
      </w:r>
      <w:proofErr w:type="spellStart"/>
      <w:r w:rsidRPr="00B879A9">
        <w:rPr>
          <w:rFonts w:ascii="Times New Roman" w:hAnsi="Times New Roman" w:cs="Times New Roman"/>
          <w:sz w:val="28"/>
          <w:szCs w:val="28"/>
        </w:rPr>
        <w:t>ХарькинВ</w:t>
      </w:r>
      <w:proofErr w:type="spellEnd"/>
      <w:r w:rsidRPr="00B879A9">
        <w:rPr>
          <w:rFonts w:ascii="Times New Roman" w:hAnsi="Times New Roman" w:cs="Times New Roman"/>
          <w:sz w:val="28"/>
          <w:szCs w:val="28"/>
        </w:rPr>
        <w:t xml:space="preserve">. Н. Педагогика рефлексии (взгляд на профессиональную подготовку учителя) / В. З. Вульфов, В. Н. </w:t>
      </w:r>
      <w:proofErr w:type="spellStart"/>
      <w:r w:rsidRPr="00B879A9">
        <w:rPr>
          <w:rFonts w:ascii="Times New Roman" w:hAnsi="Times New Roman" w:cs="Times New Roman"/>
          <w:sz w:val="28"/>
          <w:szCs w:val="28"/>
        </w:rPr>
        <w:t>Харькин</w:t>
      </w:r>
      <w:proofErr w:type="spellEnd"/>
      <w:r w:rsidRPr="00B879A9">
        <w:rPr>
          <w:rFonts w:ascii="Times New Roman" w:hAnsi="Times New Roman" w:cs="Times New Roman"/>
          <w:sz w:val="28"/>
          <w:szCs w:val="28"/>
        </w:rPr>
        <w:t xml:space="preserve">. Москва: Магистр, 1995. 112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8.ВыготскийЛ. С. Развитие высших психических функций / Л. С. Выготский. Москва: Издательство Академия педагогических наук РСФСР, 1960. 500 с. </w:t>
      </w:r>
    </w:p>
    <w:p w:rsidR="009E46C2" w:rsidRPr="00B879A9" w:rsidRDefault="00C7198A" w:rsidP="00864D76">
      <w:pPr>
        <w:spacing w:after="0" w:line="240" w:lineRule="auto"/>
        <w:jc w:val="both"/>
        <w:rPr>
          <w:rFonts w:ascii="Times New Roman" w:hAnsi="Times New Roman" w:cs="Times New Roman"/>
          <w:sz w:val="28"/>
          <w:szCs w:val="28"/>
          <w:lang w:val="kk-KZ"/>
        </w:rPr>
      </w:pPr>
      <w:r w:rsidRPr="004B1A23">
        <w:rPr>
          <w:rFonts w:ascii="Times New Roman" w:hAnsi="Times New Roman" w:cs="Times New Roman"/>
          <w:sz w:val="28"/>
          <w:szCs w:val="28"/>
        </w:rPr>
        <w:t>9.</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Genesis</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of</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the</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Concept</w:t>
      </w:r>
      <w:r w:rsidR="009E46C2" w:rsidRPr="004B1A23">
        <w:rPr>
          <w:rFonts w:ascii="Times New Roman" w:hAnsi="Times New Roman" w:cs="Times New Roman"/>
          <w:sz w:val="28"/>
          <w:szCs w:val="28"/>
        </w:rPr>
        <w:t xml:space="preserve"> </w:t>
      </w:r>
      <w:proofErr w:type="spellStart"/>
      <w:r w:rsidR="009E46C2" w:rsidRPr="00B879A9">
        <w:rPr>
          <w:rFonts w:ascii="Times New Roman" w:hAnsi="Times New Roman" w:cs="Times New Roman"/>
          <w:sz w:val="28"/>
          <w:szCs w:val="28"/>
          <w:lang w:val="en-US"/>
        </w:rPr>
        <w:t>Noosphere</w:t>
      </w:r>
      <w:proofErr w:type="spellEnd"/>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Pedagogy</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and</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the</w:t>
      </w:r>
      <w:r w:rsidR="009E46C2" w:rsidRPr="004B1A23">
        <w:rPr>
          <w:rFonts w:ascii="Times New Roman" w:hAnsi="Times New Roman" w:cs="Times New Roman"/>
          <w:sz w:val="28"/>
          <w:szCs w:val="28"/>
        </w:rPr>
        <w:t xml:space="preserve"> </w:t>
      </w:r>
      <w:r w:rsidR="009E46C2" w:rsidRPr="00B879A9">
        <w:rPr>
          <w:rFonts w:ascii="Times New Roman" w:hAnsi="Times New Roman" w:cs="Times New Roman"/>
          <w:sz w:val="28"/>
          <w:szCs w:val="28"/>
          <w:lang w:val="en-US"/>
        </w:rPr>
        <w:t>Paradigm</w:t>
      </w:r>
      <w:r w:rsidR="009E46C2" w:rsidRPr="004B1A23">
        <w:rPr>
          <w:rFonts w:ascii="Times New Roman" w:hAnsi="Times New Roman" w:cs="Times New Roman"/>
          <w:sz w:val="28"/>
          <w:szCs w:val="28"/>
        </w:rPr>
        <w:t>.</w:t>
      </w:r>
      <w:r w:rsidR="00684D00">
        <w:rPr>
          <w:rFonts w:ascii="Times New Roman" w:hAnsi="Times New Roman" w:cs="Times New Roman"/>
          <w:sz w:val="28"/>
          <w:szCs w:val="28"/>
          <w:lang w:val="kk-KZ"/>
        </w:rPr>
        <w:t xml:space="preserve"> </w:t>
      </w:r>
      <w:r w:rsidR="009E46C2" w:rsidRPr="00B879A9">
        <w:rPr>
          <w:rFonts w:ascii="Times New Roman" w:hAnsi="Times New Roman" w:cs="Times New Roman"/>
          <w:sz w:val="28"/>
          <w:szCs w:val="28"/>
          <w:lang w:val="kk-KZ"/>
        </w:rPr>
        <w:t>БД Scopus AstraSalvensis-Volume6,Issue1(11),2018.547-565</w:t>
      </w:r>
      <w:r w:rsidR="00684D00">
        <w:rPr>
          <w:rFonts w:ascii="Times New Roman" w:hAnsi="Times New Roman" w:cs="Times New Roman"/>
          <w:sz w:val="28"/>
          <w:szCs w:val="28"/>
          <w:lang w:val="kk-KZ"/>
        </w:rPr>
        <w:t xml:space="preserve">. </w:t>
      </w:r>
      <w:r w:rsidR="001C1D71">
        <w:fldChar w:fldCharType="begin"/>
      </w:r>
      <w:r w:rsidR="001C1D71" w:rsidRPr="00611D7E">
        <w:rPr>
          <w:lang w:val="en-US"/>
        </w:rPr>
        <w:instrText xml:space="preserve"> HYPERLINK "https://astrasalva.files.wordpress.com/2018/05/astra-salvensis-year-vi-2018-no-1-11.pdf" </w:instrText>
      </w:r>
      <w:r w:rsidR="001C1D71">
        <w:fldChar w:fldCharType="separate"/>
      </w:r>
      <w:r w:rsidR="00684D00" w:rsidRPr="00D50FE2">
        <w:rPr>
          <w:rStyle w:val="a4"/>
          <w:rFonts w:ascii="Times New Roman" w:hAnsi="Times New Roman" w:cs="Times New Roman"/>
          <w:sz w:val="28"/>
          <w:szCs w:val="28"/>
          <w:lang w:val="kk-KZ"/>
        </w:rPr>
        <w:t>https://astrasalva.files.wordpress.com/2018/05/astra-salvensis-year-vi-2018-no-1-11.pdf</w:t>
      </w:r>
      <w:r w:rsidR="001C1D71">
        <w:rPr>
          <w:rStyle w:val="a4"/>
          <w:rFonts w:ascii="Times New Roman" w:hAnsi="Times New Roman" w:cs="Times New Roman"/>
          <w:sz w:val="28"/>
          <w:szCs w:val="28"/>
          <w:lang w:val="kk-KZ"/>
        </w:rPr>
        <w:fldChar w:fldCharType="end"/>
      </w:r>
      <w:r w:rsidR="00684D00">
        <w:rPr>
          <w:rFonts w:ascii="Times New Roman" w:hAnsi="Times New Roman" w:cs="Times New Roman"/>
          <w:sz w:val="28"/>
          <w:szCs w:val="28"/>
          <w:lang w:val="kk-KZ"/>
        </w:rPr>
        <w:t xml:space="preserve">.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10.Герасименко Н.Ф. Власть и здоровье нации (Что ожидает Россию в XXI веке) / Н. Ф. Герасименко // Здравоохранение. 1997. № 4. 15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11.История советской психологии труда. Тексты. (20-30 - е годы XX века) / под ред. В. П. Зинченко, В. М. Муниповой, О. Г. </w:t>
      </w:r>
      <w:proofErr w:type="spellStart"/>
      <w:r w:rsidRPr="00B879A9">
        <w:rPr>
          <w:rFonts w:ascii="Times New Roman" w:hAnsi="Times New Roman" w:cs="Times New Roman"/>
          <w:sz w:val="28"/>
          <w:szCs w:val="28"/>
        </w:rPr>
        <w:t>Носковой</w:t>
      </w:r>
      <w:proofErr w:type="spellEnd"/>
      <w:r w:rsidRPr="00B879A9">
        <w:rPr>
          <w:rFonts w:ascii="Times New Roman" w:hAnsi="Times New Roman" w:cs="Times New Roman"/>
          <w:sz w:val="28"/>
          <w:szCs w:val="28"/>
        </w:rPr>
        <w:t xml:space="preserve">. Москва: Издательство МГУ, 1983. 360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12.Лопес Е. Г. Развитие ключевых компетенций будущих ремесленников в процессе социально-профессионального воспитания: диссертация … кандидата педагогических наук / Е. Г. Лопес. Екатеринбург, 2006. 200 с.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13.Маркова А. К.Психология профессионализма </w:t>
      </w:r>
      <w:r w:rsidRPr="00B879A9">
        <w:rPr>
          <w:rFonts w:ascii="Times New Roman" w:hAnsi="Times New Roman" w:cs="Times New Roman"/>
          <w:sz w:val="28"/>
          <w:szCs w:val="28"/>
        </w:rPr>
        <w:tab/>
        <w:t xml:space="preserve">/К. Маркова. Москва: Международный гуманитарный фонд «Знание», 1996. 308 с. </w:t>
      </w:r>
    </w:p>
    <w:p w:rsidR="00C7198A" w:rsidRPr="00611D7E" w:rsidRDefault="00C7198A" w:rsidP="00864D76">
      <w:pPr>
        <w:spacing w:after="0" w:line="240" w:lineRule="auto"/>
        <w:jc w:val="both"/>
        <w:rPr>
          <w:rFonts w:ascii="Times New Roman" w:hAnsi="Times New Roman" w:cs="Times New Roman"/>
          <w:sz w:val="28"/>
          <w:szCs w:val="28"/>
          <w:lang w:val="en-US"/>
        </w:rPr>
      </w:pPr>
      <w:r w:rsidRPr="00B879A9">
        <w:rPr>
          <w:rFonts w:ascii="Times New Roman" w:hAnsi="Times New Roman" w:cs="Times New Roman"/>
          <w:sz w:val="28"/>
          <w:szCs w:val="28"/>
        </w:rPr>
        <w:t xml:space="preserve">14.Фромм Э.Психоанализ и этика / Э. </w:t>
      </w:r>
      <w:proofErr w:type="spellStart"/>
      <w:r w:rsidRPr="00B879A9">
        <w:rPr>
          <w:rFonts w:ascii="Times New Roman" w:hAnsi="Times New Roman" w:cs="Times New Roman"/>
          <w:sz w:val="28"/>
          <w:szCs w:val="28"/>
        </w:rPr>
        <w:t>Фромм</w:t>
      </w:r>
      <w:proofErr w:type="spellEnd"/>
      <w:r w:rsidRPr="00B879A9">
        <w:rPr>
          <w:rFonts w:ascii="Times New Roman" w:hAnsi="Times New Roman" w:cs="Times New Roman"/>
          <w:sz w:val="28"/>
          <w:szCs w:val="28"/>
        </w:rPr>
        <w:t>. Москва: Республика, 1993.</w:t>
      </w:r>
      <w:r w:rsidR="00EF14CB" w:rsidRPr="00B879A9">
        <w:rPr>
          <w:rFonts w:ascii="Times New Roman" w:hAnsi="Times New Roman" w:cs="Times New Roman"/>
          <w:sz w:val="28"/>
          <w:szCs w:val="28"/>
        </w:rPr>
        <w:t xml:space="preserve"> </w:t>
      </w:r>
      <w:proofErr w:type="gramStart"/>
      <w:r w:rsidR="00EF14CB" w:rsidRPr="00611D7E">
        <w:rPr>
          <w:rFonts w:ascii="Times New Roman" w:hAnsi="Times New Roman" w:cs="Times New Roman"/>
          <w:sz w:val="28"/>
          <w:szCs w:val="28"/>
          <w:lang w:val="en-US"/>
        </w:rPr>
        <w:t>139</w:t>
      </w:r>
      <w:proofErr w:type="gramEnd"/>
      <w:r w:rsidR="00EF14CB" w:rsidRPr="00611D7E">
        <w:rPr>
          <w:rFonts w:ascii="Times New Roman" w:hAnsi="Times New Roman" w:cs="Times New Roman"/>
          <w:sz w:val="28"/>
          <w:szCs w:val="28"/>
          <w:lang w:val="en-US"/>
        </w:rPr>
        <w:t xml:space="preserve"> </w:t>
      </w:r>
      <w:r w:rsidR="00EF14CB" w:rsidRPr="00B879A9">
        <w:rPr>
          <w:rFonts w:ascii="Times New Roman" w:hAnsi="Times New Roman" w:cs="Times New Roman"/>
          <w:sz w:val="28"/>
          <w:szCs w:val="28"/>
        </w:rPr>
        <w:t>с</w:t>
      </w:r>
      <w:r w:rsidR="00EF14CB" w:rsidRPr="00611D7E">
        <w:rPr>
          <w:rFonts w:ascii="Times New Roman" w:hAnsi="Times New Roman" w:cs="Times New Roman"/>
          <w:sz w:val="28"/>
          <w:szCs w:val="28"/>
          <w:lang w:val="en-US"/>
        </w:rPr>
        <w:t>.</w:t>
      </w:r>
    </w:p>
    <w:p w:rsidR="00CE3DAB" w:rsidRPr="00B879A9" w:rsidRDefault="00CE3DAB"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en-US"/>
        </w:rPr>
        <w:t>1</w:t>
      </w:r>
      <w:r w:rsidR="003569A8" w:rsidRPr="00B879A9">
        <w:rPr>
          <w:rFonts w:ascii="Times New Roman" w:hAnsi="Times New Roman" w:cs="Times New Roman"/>
          <w:sz w:val="28"/>
          <w:szCs w:val="28"/>
          <w:lang w:val="en-US"/>
        </w:rPr>
        <w:t>5</w:t>
      </w:r>
      <w:proofErr w:type="gramStart"/>
      <w:r w:rsidRPr="00B879A9">
        <w:rPr>
          <w:rFonts w:ascii="Times New Roman" w:hAnsi="Times New Roman" w:cs="Times New Roman"/>
          <w:sz w:val="28"/>
          <w:szCs w:val="28"/>
          <w:lang w:val="en-US"/>
        </w:rPr>
        <w:t>.Treisman</w:t>
      </w:r>
      <w:proofErr w:type="gramEnd"/>
      <w:r w:rsidRPr="00B879A9">
        <w:rPr>
          <w:rFonts w:ascii="Times New Roman" w:hAnsi="Times New Roman" w:cs="Times New Roman"/>
          <w:sz w:val="28"/>
          <w:szCs w:val="28"/>
          <w:lang w:val="en-US"/>
        </w:rPr>
        <w:t xml:space="preserve"> A. Strategies and models of selective attention / A. </w:t>
      </w:r>
      <w:proofErr w:type="spellStart"/>
      <w:r w:rsidRPr="00B879A9">
        <w:rPr>
          <w:rFonts w:ascii="Times New Roman" w:hAnsi="Times New Roman" w:cs="Times New Roman"/>
          <w:sz w:val="28"/>
          <w:szCs w:val="28"/>
          <w:lang w:val="en-US"/>
        </w:rPr>
        <w:t>Treisman</w:t>
      </w:r>
      <w:proofErr w:type="spellEnd"/>
      <w:r w:rsidRPr="00B879A9">
        <w:rPr>
          <w:rFonts w:ascii="Times New Roman" w:hAnsi="Times New Roman" w:cs="Times New Roman"/>
          <w:sz w:val="28"/>
          <w:szCs w:val="28"/>
          <w:lang w:val="en-US"/>
        </w:rPr>
        <w:t xml:space="preserve"> // Psychological Review, 1969. V</w:t>
      </w:r>
      <w:r w:rsidRPr="00B879A9">
        <w:rPr>
          <w:rFonts w:ascii="Times New Roman" w:hAnsi="Times New Roman" w:cs="Times New Roman"/>
          <w:sz w:val="28"/>
          <w:szCs w:val="28"/>
        </w:rPr>
        <w:t xml:space="preserve">. 76. </w:t>
      </w:r>
      <w:r w:rsidRPr="00B879A9">
        <w:rPr>
          <w:rFonts w:ascii="Times New Roman" w:hAnsi="Times New Roman" w:cs="Times New Roman"/>
          <w:sz w:val="28"/>
          <w:szCs w:val="28"/>
          <w:lang w:val="en-US"/>
        </w:rPr>
        <w:t>N</w:t>
      </w:r>
      <w:r w:rsidRPr="00B879A9">
        <w:rPr>
          <w:rFonts w:ascii="Times New Roman" w:hAnsi="Times New Roman" w:cs="Times New Roman"/>
          <w:sz w:val="28"/>
          <w:szCs w:val="28"/>
        </w:rPr>
        <w:t xml:space="preserve"> </w:t>
      </w:r>
      <w:proofErr w:type="gramStart"/>
      <w:r w:rsidRPr="00B879A9">
        <w:rPr>
          <w:rFonts w:ascii="Times New Roman" w:hAnsi="Times New Roman" w:cs="Times New Roman"/>
          <w:sz w:val="28"/>
          <w:szCs w:val="28"/>
        </w:rPr>
        <w:t>3</w:t>
      </w:r>
      <w:proofErr w:type="gramEnd"/>
      <w:r w:rsidRPr="00B879A9">
        <w:rPr>
          <w:rFonts w:ascii="Times New Roman" w:hAnsi="Times New Roman" w:cs="Times New Roman"/>
          <w:sz w:val="28"/>
          <w:szCs w:val="28"/>
        </w:rPr>
        <w:t xml:space="preserve">. </w:t>
      </w:r>
      <w:r w:rsidRPr="00B879A9">
        <w:rPr>
          <w:rFonts w:ascii="Times New Roman" w:hAnsi="Times New Roman" w:cs="Times New Roman"/>
          <w:sz w:val="28"/>
          <w:szCs w:val="28"/>
          <w:lang w:val="en-US"/>
        </w:rPr>
        <w:t>P</w:t>
      </w:r>
      <w:r w:rsidRPr="00B879A9">
        <w:rPr>
          <w:rFonts w:ascii="Times New Roman" w:hAnsi="Times New Roman" w:cs="Times New Roman"/>
          <w:sz w:val="28"/>
          <w:szCs w:val="28"/>
        </w:rPr>
        <w:t>. 282-299.</w:t>
      </w:r>
    </w:p>
    <w:p w:rsidR="00B37B78" w:rsidRDefault="00B37B78" w:rsidP="00864D76">
      <w:pPr>
        <w:spacing w:after="0" w:line="240" w:lineRule="auto"/>
        <w:jc w:val="both"/>
        <w:rPr>
          <w:rFonts w:ascii="Times New Roman" w:hAnsi="Times New Roman" w:cs="Times New Roman"/>
          <w:b/>
          <w:sz w:val="28"/>
          <w:szCs w:val="28"/>
        </w:rPr>
      </w:pPr>
    </w:p>
    <w:p w:rsidR="002407EF" w:rsidRDefault="00140AF3" w:rsidP="00864D76">
      <w:pPr>
        <w:spacing w:after="0" w:line="240" w:lineRule="auto"/>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Толерантность в педагогическом общении</w:t>
      </w:r>
      <w:r w:rsidR="002407EF">
        <w:rPr>
          <w:rFonts w:ascii="Times New Roman" w:hAnsi="Times New Roman" w:cs="Times New Roman"/>
          <w:b/>
          <w:sz w:val="28"/>
          <w:szCs w:val="28"/>
          <w:lang w:val="kk-KZ"/>
        </w:rPr>
        <w:t>.</w:t>
      </w:r>
    </w:p>
    <w:p w:rsidR="00C7198A" w:rsidRPr="00611D7E"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lang w:val="kk-KZ"/>
        </w:rPr>
        <w:t>Аяган Еркин Сагынтайулы</w:t>
      </w:r>
      <w:r w:rsidR="002777E5">
        <w:rPr>
          <w:rFonts w:ascii="Times New Roman" w:hAnsi="Times New Roman" w:cs="Times New Roman"/>
          <w:sz w:val="28"/>
          <w:szCs w:val="28"/>
          <w:lang w:val="kk-KZ"/>
        </w:rPr>
        <w:t>,</w:t>
      </w:r>
      <w:r w:rsidRPr="00B879A9">
        <w:rPr>
          <w:rFonts w:ascii="Times New Roman" w:hAnsi="Times New Roman" w:cs="Times New Roman"/>
          <w:sz w:val="28"/>
          <w:szCs w:val="28"/>
          <w:lang w:val="kk-KZ"/>
        </w:rPr>
        <w:t xml:space="preserve"> кандидат педагогических наук, </w:t>
      </w:r>
      <w:r w:rsidR="00790E66" w:rsidRPr="00B879A9">
        <w:rPr>
          <w:rFonts w:ascii="Times New Roman" w:hAnsi="Times New Roman" w:cs="Times New Roman"/>
          <w:sz w:val="28"/>
          <w:szCs w:val="28"/>
          <w:lang w:val="kk-KZ"/>
        </w:rPr>
        <w:t>профессор</w:t>
      </w:r>
      <w:r w:rsidRPr="00B879A9">
        <w:rPr>
          <w:rFonts w:ascii="Times New Roman" w:hAnsi="Times New Roman" w:cs="Times New Roman"/>
          <w:sz w:val="28"/>
          <w:szCs w:val="28"/>
          <w:lang w:val="kk-KZ"/>
        </w:rPr>
        <w:t>.</w:t>
      </w:r>
      <w:r w:rsidR="00E37BA1">
        <w:rPr>
          <w:rFonts w:ascii="Times New Roman" w:hAnsi="Times New Roman" w:cs="Times New Roman"/>
          <w:sz w:val="28"/>
          <w:szCs w:val="28"/>
          <w:lang w:val="kk-KZ"/>
        </w:rPr>
        <w:t xml:space="preserve"> </w:t>
      </w:r>
      <w:r w:rsidRPr="00B879A9">
        <w:rPr>
          <w:rFonts w:ascii="Times New Roman" w:hAnsi="Times New Roman" w:cs="Times New Roman"/>
          <w:sz w:val="28"/>
          <w:szCs w:val="28"/>
        </w:rPr>
        <w:t xml:space="preserve">Карагандинский университет </w:t>
      </w:r>
      <w:proofErr w:type="spellStart"/>
      <w:r w:rsidRPr="00B879A9">
        <w:rPr>
          <w:rFonts w:ascii="Times New Roman" w:hAnsi="Times New Roman" w:cs="Times New Roman"/>
          <w:sz w:val="28"/>
          <w:szCs w:val="28"/>
        </w:rPr>
        <w:t>им.Е.А</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Букетова</w:t>
      </w:r>
      <w:proofErr w:type="spellEnd"/>
      <w:r w:rsidRPr="00B879A9">
        <w:rPr>
          <w:rFonts w:ascii="Times New Roman" w:hAnsi="Times New Roman" w:cs="Times New Roman"/>
          <w:sz w:val="28"/>
          <w:szCs w:val="28"/>
        </w:rPr>
        <w:t xml:space="preserve"> </w:t>
      </w:r>
    </w:p>
    <w:p w:rsidR="00C7198A" w:rsidRPr="000F0BF4" w:rsidRDefault="00C7198A" w:rsidP="00864D76">
      <w:pPr>
        <w:spacing w:after="0" w:line="240" w:lineRule="auto"/>
        <w:jc w:val="both"/>
        <w:rPr>
          <w:rFonts w:ascii="Times New Roman" w:hAnsi="Times New Roman" w:cs="Times New Roman"/>
          <w:b/>
          <w:sz w:val="28"/>
          <w:szCs w:val="28"/>
        </w:rPr>
      </w:pPr>
      <w:r w:rsidRPr="000F0BF4">
        <w:rPr>
          <w:rFonts w:ascii="Times New Roman" w:hAnsi="Times New Roman" w:cs="Times New Roman"/>
          <w:b/>
          <w:sz w:val="28"/>
          <w:szCs w:val="28"/>
          <w:lang w:val="kk-KZ"/>
        </w:rPr>
        <w:t xml:space="preserve">                                                      </w:t>
      </w:r>
      <w:r w:rsidRPr="000F0BF4">
        <w:rPr>
          <w:rFonts w:ascii="Times New Roman" w:hAnsi="Times New Roman" w:cs="Times New Roman"/>
          <w:b/>
          <w:sz w:val="28"/>
          <w:szCs w:val="28"/>
        </w:rPr>
        <w:t>Аннотация</w:t>
      </w:r>
    </w:p>
    <w:p w:rsidR="00E37BA1"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sz w:val="28"/>
          <w:szCs w:val="28"/>
        </w:rPr>
        <w:t xml:space="preserve">      В данной статье необходимость совершенствования профессионального общения определяет задачи повышения психолого-педагогической </w:t>
      </w:r>
      <w:r w:rsidRPr="00B879A9">
        <w:rPr>
          <w:rFonts w:ascii="Times New Roman" w:hAnsi="Times New Roman" w:cs="Times New Roman"/>
          <w:sz w:val="28"/>
          <w:szCs w:val="28"/>
        </w:rPr>
        <w:lastRenderedPageBreak/>
        <w:t xml:space="preserve">квалификации преподавателей начального, среднего и высшего образования, их профессиональную компетентность как повышение взаимодействия в области современных достижений педагогики, психологии, </w:t>
      </w:r>
      <w:proofErr w:type="spellStart"/>
      <w:r w:rsidRPr="00B879A9">
        <w:rPr>
          <w:rFonts w:ascii="Times New Roman" w:hAnsi="Times New Roman" w:cs="Times New Roman"/>
          <w:sz w:val="28"/>
          <w:szCs w:val="28"/>
        </w:rPr>
        <w:t>акмеологии</w:t>
      </w:r>
      <w:proofErr w:type="spellEnd"/>
      <w:r w:rsidRPr="00B879A9">
        <w:rPr>
          <w:rFonts w:ascii="Times New Roman" w:hAnsi="Times New Roman" w:cs="Times New Roman"/>
          <w:sz w:val="28"/>
          <w:szCs w:val="28"/>
        </w:rPr>
        <w:t xml:space="preserve">. Предусматривает решение вопросов повышения квалификации для слушателей и переподготовки работников образования путем создания профессиональных взаимоотношений. В этой связи речь идет о более эффективном использовании новых частных ресурсов в условиях их выявления и роста профессионального общения современного педагога с целью построения эффективных стратегий. Широко раскрыто, что </w:t>
      </w:r>
      <w:proofErr w:type="spellStart"/>
      <w:r w:rsidRPr="00B879A9">
        <w:rPr>
          <w:rFonts w:ascii="Times New Roman" w:hAnsi="Times New Roman" w:cs="Times New Roman"/>
          <w:sz w:val="28"/>
          <w:szCs w:val="28"/>
        </w:rPr>
        <w:t>акмеологическое</w:t>
      </w:r>
      <w:proofErr w:type="spellEnd"/>
      <w:r w:rsidRPr="00B879A9">
        <w:rPr>
          <w:rFonts w:ascii="Times New Roman" w:hAnsi="Times New Roman" w:cs="Times New Roman"/>
          <w:sz w:val="28"/>
          <w:szCs w:val="28"/>
        </w:rPr>
        <w:t xml:space="preserve"> проектирование используется для индивидуальной работы, связанной со стратегией жизни, определением совершенствования поведения или профессионального общения. </w:t>
      </w:r>
      <w:proofErr w:type="spellStart"/>
      <w:r w:rsidRPr="00B879A9">
        <w:rPr>
          <w:rFonts w:ascii="Times New Roman" w:hAnsi="Times New Roman" w:cs="Times New Roman"/>
          <w:sz w:val="28"/>
          <w:szCs w:val="28"/>
        </w:rPr>
        <w:t>Акмеологическое</w:t>
      </w:r>
      <w:proofErr w:type="spellEnd"/>
      <w:r w:rsidRPr="00B879A9">
        <w:rPr>
          <w:rFonts w:ascii="Times New Roman" w:hAnsi="Times New Roman" w:cs="Times New Roman"/>
          <w:sz w:val="28"/>
          <w:szCs w:val="28"/>
        </w:rPr>
        <w:t xml:space="preserve"> консультирование-это помощь педагогам в достижении вершин общения профессиональных услуг. Общение помогает организовывать совместную работу, составлять план и обсуждать его, осуществлять их. Цель общения человека возрастает: получение и доведение знаний о мире, обучение и воспитание, согласование умственных действий людей в совместной деятельности, выявление и установление личностных и деловых взаимоотношений. </w:t>
      </w:r>
    </w:p>
    <w:p w:rsidR="00C7198A" w:rsidRPr="00B879A9" w:rsidRDefault="00C7198A" w:rsidP="00864D76">
      <w:pPr>
        <w:spacing w:after="0" w:line="240" w:lineRule="auto"/>
        <w:jc w:val="both"/>
        <w:rPr>
          <w:rFonts w:ascii="Times New Roman" w:hAnsi="Times New Roman" w:cs="Times New Roman"/>
          <w:sz w:val="28"/>
          <w:szCs w:val="28"/>
        </w:rPr>
      </w:pPr>
      <w:r w:rsidRPr="00B879A9">
        <w:rPr>
          <w:rFonts w:ascii="Times New Roman" w:hAnsi="Times New Roman" w:cs="Times New Roman"/>
          <w:b/>
          <w:sz w:val="28"/>
          <w:szCs w:val="28"/>
        </w:rPr>
        <w:t>Ключевые слова:</w:t>
      </w:r>
      <w:r w:rsidRPr="00B879A9">
        <w:rPr>
          <w:rFonts w:ascii="Times New Roman" w:hAnsi="Times New Roman" w:cs="Times New Roman"/>
          <w:sz w:val="28"/>
          <w:szCs w:val="28"/>
        </w:rPr>
        <w:t xml:space="preserve"> педагогика, </w:t>
      </w:r>
      <w:proofErr w:type="spellStart"/>
      <w:r w:rsidRPr="00B879A9">
        <w:rPr>
          <w:rFonts w:ascii="Times New Roman" w:hAnsi="Times New Roman" w:cs="Times New Roman"/>
          <w:sz w:val="28"/>
          <w:szCs w:val="28"/>
        </w:rPr>
        <w:t>акмеология</w:t>
      </w:r>
      <w:proofErr w:type="spellEnd"/>
      <w:r w:rsidRPr="00B879A9">
        <w:rPr>
          <w:rFonts w:ascii="Times New Roman" w:hAnsi="Times New Roman" w:cs="Times New Roman"/>
          <w:sz w:val="28"/>
          <w:szCs w:val="28"/>
        </w:rPr>
        <w:t xml:space="preserve">, </w:t>
      </w:r>
      <w:r w:rsidR="0076243F" w:rsidRPr="00B879A9">
        <w:rPr>
          <w:rFonts w:ascii="Times New Roman" w:hAnsi="Times New Roman" w:cs="Times New Roman"/>
          <w:sz w:val="28"/>
          <w:szCs w:val="28"/>
        </w:rPr>
        <w:t>толерантность</w:t>
      </w:r>
      <w:r w:rsidR="0076243F" w:rsidRPr="00B879A9">
        <w:rPr>
          <w:rFonts w:ascii="Times New Roman" w:hAnsi="Times New Roman" w:cs="Times New Roman"/>
          <w:sz w:val="28"/>
          <w:szCs w:val="28"/>
          <w:lang w:val="kk-KZ"/>
        </w:rPr>
        <w:t>,</w:t>
      </w:r>
      <w:r w:rsidR="0076243F" w:rsidRPr="00B879A9">
        <w:rPr>
          <w:rFonts w:ascii="Times New Roman" w:hAnsi="Times New Roman" w:cs="Times New Roman"/>
          <w:sz w:val="28"/>
          <w:szCs w:val="28"/>
        </w:rPr>
        <w:t xml:space="preserve"> </w:t>
      </w:r>
      <w:r w:rsidRPr="00B879A9">
        <w:rPr>
          <w:rFonts w:ascii="Times New Roman" w:hAnsi="Times New Roman" w:cs="Times New Roman"/>
          <w:sz w:val="28"/>
          <w:szCs w:val="28"/>
        </w:rPr>
        <w:t>профессионал, обще</w:t>
      </w:r>
      <w:r w:rsidR="003938C0">
        <w:rPr>
          <w:rFonts w:ascii="Times New Roman" w:hAnsi="Times New Roman" w:cs="Times New Roman"/>
          <w:sz w:val="28"/>
          <w:szCs w:val="28"/>
        </w:rPr>
        <w:t>ние, образовательные отношения</w:t>
      </w:r>
      <w:r w:rsidRPr="00B879A9">
        <w:rPr>
          <w:rFonts w:ascii="Times New Roman" w:hAnsi="Times New Roman" w:cs="Times New Roman"/>
          <w:sz w:val="28"/>
          <w:szCs w:val="28"/>
        </w:rPr>
        <w:t>.</w:t>
      </w:r>
    </w:p>
    <w:p w:rsidR="00934783" w:rsidRPr="00B879A9" w:rsidRDefault="00934783" w:rsidP="00864D76">
      <w:pPr>
        <w:spacing w:after="0" w:line="240" w:lineRule="auto"/>
        <w:jc w:val="both"/>
        <w:rPr>
          <w:rFonts w:ascii="Times New Roman" w:hAnsi="Times New Roman" w:cs="Times New Roman"/>
          <w:b/>
          <w:sz w:val="28"/>
          <w:szCs w:val="28"/>
          <w:lang w:val="kk-KZ"/>
        </w:rPr>
      </w:pPr>
      <w:r w:rsidRPr="00B879A9">
        <w:rPr>
          <w:rFonts w:ascii="Times New Roman" w:hAnsi="Times New Roman" w:cs="Times New Roman"/>
          <w:b/>
          <w:sz w:val="28"/>
          <w:szCs w:val="28"/>
          <w:lang w:val="kk-KZ"/>
        </w:rPr>
        <w:t>Tolerance in pedagogical communication</w:t>
      </w:r>
    </w:p>
    <w:p w:rsidR="00A60755" w:rsidRDefault="00A60755" w:rsidP="00864D76">
      <w:pPr>
        <w:spacing w:after="0" w:line="240" w:lineRule="auto"/>
        <w:jc w:val="both"/>
        <w:rPr>
          <w:rFonts w:ascii="Times New Roman" w:hAnsi="Times New Roman" w:cs="Times New Roman"/>
          <w:sz w:val="28"/>
          <w:szCs w:val="28"/>
          <w:lang w:val="en-US"/>
        </w:rPr>
      </w:pPr>
      <w:proofErr w:type="spellStart"/>
      <w:r w:rsidRPr="00A60755">
        <w:rPr>
          <w:rFonts w:ascii="Times New Roman" w:hAnsi="Times New Roman" w:cs="Times New Roman"/>
          <w:sz w:val="28"/>
          <w:szCs w:val="28"/>
          <w:lang w:val="en-US"/>
        </w:rPr>
        <w:t>Ayagan</w:t>
      </w:r>
      <w:proofErr w:type="spellEnd"/>
      <w:r w:rsidRPr="00A60755">
        <w:rPr>
          <w:rFonts w:ascii="Times New Roman" w:hAnsi="Times New Roman" w:cs="Times New Roman"/>
          <w:sz w:val="28"/>
          <w:szCs w:val="28"/>
          <w:lang w:val="en-US"/>
        </w:rPr>
        <w:t xml:space="preserve"> </w:t>
      </w:r>
      <w:proofErr w:type="spellStart"/>
      <w:r w:rsidRPr="00A60755">
        <w:rPr>
          <w:rFonts w:ascii="Times New Roman" w:hAnsi="Times New Roman" w:cs="Times New Roman"/>
          <w:sz w:val="28"/>
          <w:szCs w:val="28"/>
          <w:lang w:val="en-US"/>
        </w:rPr>
        <w:t>Erkin</w:t>
      </w:r>
      <w:proofErr w:type="spellEnd"/>
      <w:r w:rsidRPr="00A60755">
        <w:rPr>
          <w:rFonts w:ascii="Times New Roman" w:hAnsi="Times New Roman" w:cs="Times New Roman"/>
          <w:sz w:val="28"/>
          <w:szCs w:val="28"/>
          <w:lang w:val="en-US"/>
        </w:rPr>
        <w:t xml:space="preserve"> </w:t>
      </w:r>
      <w:proofErr w:type="spellStart"/>
      <w:r w:rsidRPr="00A60755">
        <w:rPr>
          <w:rFonts w:ascii="Times New Roman" w:hAnsi="Times New Roman" w:cs="Times New Roman"/>
          <w:sz w:val="28"/>
          <w:szCs w:val="28"/>
          <w:lang w:val="en-US"/>
        </w:rPr>
        <w:t>Sagyntaiuly</w:t>
      </w:r>
      <w:proofErr w:type="spellEnd"/>
      <w:r w:rsidRPr="00A60755">
        <w:rPr>
          <w:rFonts w:ascii="Times New Roman" w:hAnsi="Times New Roman" w:cs="Times New Roman"/>
          <w:sz w:val="28"/>
          <w:szCs w:val="28"/>
          <w:lang w:val="en-US"/>
        </w:rPr>
        <w:t xml:space="preserve"> - candidate of pedagogical sciences, professor. Karaganda University named after E.A. </w:t>
      </w:r>
      <w:proofErr w:type="spellStart"/>
      <w:r w:rsidRPr="00A60755">
        <w:rPr>
          <w:rFonts w:ascii="Times New Roman" w:hAnsi="Times New Roman" w:cs="Times New Roman"/>
          <w:sz w:val="28"/>
          <w:szCs w:val="28"/>
          <w:lang w:val="en-US"/>
        </w:rPr>
        <w:t>Buketov</w:t>
      </w:r>
      <w:proofErr w:type="spellEnd"/>
    </w:p>
    <w:p w:rsidR="001F0700" w:rsidRDefault="001F0700" w:rsidP="00864D76">
      <w:pPr>
        <w:spacing w:after="0" w:line="240" w:lineRule="auto"/>
        <w:jc w:val="both"/>
        <w:rPr>
          <w:rFonts w:ascii="Times New Roman" w:hAnsi="Times New Roman" w:cs="Times New Roman"/>
          <w:sz w:val="28"/>
          <w:szCs w:val="28"/>
          <w:lang w:val="en-US"/>
        </w:rPr>
      </w:pPr>
    </w:p>
    <w:p w:rsidR="00C7198A" w:rsidRPr="001F0700" w:rsidRDefault="008C5A14" w:rsidP="00864D76">
      <w:pPr>
        <w:spacing w:after="0" w:line="240" w:lineRule="auto"/>
        <w:jc w:val="both"/>
        <w:rPr>
          <w:rFonts w:ascii="Times New Roman" w:hAnsi="Times New Roman" w:cs="Times New Roman"/>
          <w:b/>
          <w:sz w:val="28"/>
          <w:szCs w:val="28"/>
          <w:lang w:val="en-US"/>
        </w:rPr>
      </w:pPr>
      <w:r w:rsidRPr="001F0700">
        <w:rPr>
          <w:rFonts w:ascii="Times New Roman" w:hAnsi="Times New Roman" w:cs="Times New Roman"/>
          <w:b/>
          <w:sz w:val="28"/>
          <w:szCs w:val="28"/>
          <w:lang w:val="kk-KZ"/>
        </w:rPr>
        <w:t xml:space="preserve">            </w:t>
      </w:r>
      <w:r w:rsidR="00C7198A" w:rsidRPr="001F0700">
        <w:rPr>
          <w:rFonts w:ascii="Times New Roman" w:hAnsi="Times New Roman" w:cs="Times New Roman"/>
          <w:b/>
          <w:sz w:val="28"/>
          <w:szCs w:val="28"/>
          <w:lang w:val="kk-KZ"/>
        </w:rPr>
        <w:t xml:space="preserve">                                             </w:t>
      </w:r>
      <w:r w:rsidR="0074188E" w:rsidRPr="001F0700">
        <w:rPr>
          <w:rFonts w:ascii="Times New Roman" w:hAnsi="Times New Roman" w:cs="Times New Roman"/>
          <w:b/>
          <w:sz w:val="28"/>
          <w:szCs w:val="28"/>
          <w:lang w:val="en-US"/>
        </w:rPr>
        <w:t>A</w:t>
      </w:r>
      <w:r w:rsidR="00C7198A" w:rsidRPr="001F0700">
        <w:rPr>
          <w:rFonts w:ascii="Times New Roman" w:hAnsi="Times New Roman" w:cs="Times New Roman"/>
          <w:b/>
          <w:sz w:val="28"/>
          <w:szCs w:val="28"/>
          <w:lang w:val="en-US"/>
        </w:rPr>
        <w:t>nnotation</w:t>
      </w:r>
    </w:p>
    <w:p w:rsidR="00BD4CB7" w:rsidRDefault="0074188E" w:rsidP="00864D76">
      <w:pPr>
        <w:spacing w:after="0" w:line="240" w:lineRule="auto"/>
        <w:jc w:val="both"/>
        <w:rPr>
          <w:rFonts w:ascii="Times New Roman" w:hAnsi="Times New Roman" w:cs="Times New Roman"/>
          <w:sz w:val="28"/>
          <w:szCs w:val="28"/>
          <w:lang w:val="en-US"/>
        </w:rPr>
      </w:pPr>
      <w:r w:rsidRPr="0074188E">
        <w:rPr>
          <w:rFonts w:ascii="Times New Roman" w:hAnsi="Times New Roman" w:cs="Times New Roman"/>
          <w:sz w:val="28"/>
          <w:szCs w:val="28"/>
          <w:lang w:val="en-US"/>
        </w:rPr>
        <w:t xml:space="preserve">In this article, the need to improve professional communication defines the tasks of improving the psychological and pedagogical qualifications of teachers of primary, secondary and higher education, their professional competence as an increase in interaction in the field of modern achievements in pedagogy, psychology, </w:t>
      </w:r>
      <w:proofErr w:type="spellStart"/>
      <w:r w:rsidRPr="0074188E">
        <w:rPr>
          <w:rFonts w:ascii="Times New Roman" w:hAnsi="Times New Roman" w:cs="Times New Roman"/>
          <w:sz w:val="28"/>
          <w:szCs w:val="28"/>
          <w:lang w:val="en-US"/>
        </w:rPr>
        <w:t>acmeology</w:t>
      </w:r>
      <w:proofErr w:type="spellEnd"/>
      <w:r w:rsidRPr="0074188E">
        <w:rPr>
          <w:rFonts w:ascii="Times New Roman" w:hAnsi="Times New Roman" w:cs="Times New Roman"/>
          <w:sz w:val="28"/>
          <w:szCs w:val="28"/>
          <w:lang w:val="en-US"/>
        </w:rPr>
        <w:t xml:space="preserve">. Provides for resolving issues of advanced training for students and retraining of educators by creating professional relationships. In this regard, we are talking about a more efficient use of new private resources in the context of their identification and the growth of professional communication of a modern teacher in order to build effective strategies. It is widely disclosed that </w:t>
      </w:r>
      <w:proofErr w:type="spellStart"/>
      <w:r w:rsidRPr="0074188E">
        <w:rPr>
          <w:rFonts w:ascii="Times New Roman" w:hAnsi="Times New Roman" w:cs="Times New Roman"/>
          <w:sz w:val="28"/>
          <w:szCs w:val="28"/>
          <w:lang w:val="en-US"/>
        </w:rPr>
        <w:t>acmeological</w:t>
      </w:r>
      <w:proofErr w:type="spellEnd"/>
      <w:r w:rsidRPr="0074188E">
        <w:rPr>
          <w:rFonts w:ascii="Times New Roman" w:hAnsi="Times New Roman" w:cs="Times New Roman"/>
          <w:sz w:val="28"/>
          <w:szCs w:val="28"/>
          <w:lang w:val="en-US"/>
        </w:rPr>
        <w:t xml:space="preserve"> design </w:t>
      </w:r>
      <w:proofErr w:type="gramStart"/>
      <w:r w:rsidRPr="0074188E">
        <w:rPr>
          <w:rFonts w:ascii="Times New Roman" w:hAnsi="Times New Roman" w:cs="Times New Roman"/>
          <w:sz w:val="28"/>
          <w:szCs w:val="28"/>
          <w:lang w:val="en-US"/>
        </w:rPr>
        <w:t>is used</w:t>
      </w:r>
      <w:proofErr w:type="gramEnd"/>
      <w:r w:rsidRPr="0074188E">
        <w:rPr>
          <w:rFonts w:ascii="Times New Roman" w:hAnsi="Times New Roman" w:cs="Times New Roman"/>
          <w:sz w:val="28"/>
          <w:szCs w:val="28"/>
          <w:lang w:val="en-US"/>
        </w:rPr>
        <w:t xml:space="preserve"> for individual work related to life strategy, determination of behavioral improvement or professional communication. </w:t>
      </w:r>
      <w:proofErr w:type="spellStart"/>
      <w:r w:rsidRPr="0074188E">
        <w:rPr>
          <w:rFonts w:ascii="Times New Roman" w:hAnsi="Times New Roman" w:cs="Times New Roman"/>
          <w:sz w:val="28"/>
          <w:szCs w:val="28"/>
          <w:lang w:val="en-US"/>
        </w:rPr>
        <w:t>Acmeological</w:t>
      </w:r>
      <w:proofErr w:type="spellEnd"/>
      <w:r w:rsidRPr="0074188E">
        <w:rPr>
          <w:rFonts w:ascii="Times New Roman" w:hAnsi="Times New Roman" w:cs="Times New Roman"/>
          <w:sz w:val="28"/>
          <w:szCs w:val="28"/>
          <w:lang w:val="en-US"/>
        </w:rPr>
        <w:t xml:space="preserve"> counseling is helping educators reach the pinnacle of professional service communication. </w:t>
      </w:r>
    </w:p>
    <w:p w:rsidR="00AF6675" w:rsidRDefault="008D6C29" w:rsidP="00864D76">
      <w:pPr>
        <w:spacing w:after="0" w:line="240" w:lineRule="auto"/>
        <w:jc w:val="both"/>
        <w:rPr>
          <w:rFonts w:ascii="Times New Roman" w:hAnsi="Times New Roman" w:cs="Times New Roman"/>
          <w:b/>
          <w:sz w:val="28"/>
          <w:szCs w:val="28"/>
          <w:lang w:val="en-US"/>
        </w:rPr>
      </w:pPr>
      <w:r w:rsidRPr="008D6C29">
        <w:rPr>
          <w:rFonts w:ascii="Times New Roman" w:hAnsi="Times New Roman" w:cs="Times New Roman"/>
          <w:b/>
          <w:sz w:val="28"/>
          <w:szCs w:val="28"/>
          <w:lang w:val="en-US"/>
        </w:rPr>
        <w:t xml:space="preserve">Key words: pedagogy, </w:t>
      </w:r>
      <w:proofErr w:type="spellStart"/>
      <w:r w:rsidRPr="008D6C29">
        <w:rPr>
          <w:rFonts w:ascii="Times New Roman" w:hAnsi="Times New Roman" w:cs="Times New Roman"/>
          <w:b/>
          <w:sz w:val="28"/>
          <w:szCs w:val="28"/>
          <w:lang w:val="en-US"/>
        </w:rPr>
        <w:t>acmeology</w:t>
      </w:r>
      <w:proofErr w:type="spellEnd"/>
      <w:r w:rsidRPr="008D6C29">
        <w:rPr>
          <w:rFonts w:ascii="Times New Roman" w:hAnsi="Times New Roman" w:cs="Times New Roman"/>
          <w:b/>
          <w:sz w:val="28"/>
          <w:szCs w:val="28"/>
          <w:lang w:val="en-US"/>
        </w:rPr>
        <w:t>, tolerance, professional, communication, educational relations.</w:t>
      </w:r>
    </w:p>
    <w:p w:rsidR="000877FC" w:rsidRDefault="000877FC" w:rsidP="00864D76">
      <w:pPr>
        <w:spacing w:after="0" w:line="240" w:lineRule="auto"/>
        <w:jc w:val="both"/>
        <w:rPr>
          <w:rFonts w:ascii="Times New Roman" w:hAnsi="Times New Roman" w:cs="Times New Roman"/>
          <w:b/>
          <w:sz w:val="28"/>
          <w:szCs w:val="28"/>
          <w:lang w:val="kk-KZ"/>
        </w:rPr>
      </w:pPr>
    </w:p>
    <w:p w:rsidR="00D54A45" w:rsidRPr="00D54A45" w:rsidRDefault="00D54A45" w:rsidP="00864D76">
      <w:pPr>
        <w:spacing w:after="0" w:line="240" w:lineRule="auto"/>
        <w:jc w:val="both"/>
        <w:rPr>
          <w:rFonts w:ascii="Times New Roman" w:hAnsi="Times New Roman" w:cs="Times New Roman"/>
          <w:b/>
          <w:sz w:val="28"/>
          <w:szCs w:val="28"/>
          <w:lang w:val="kk-KZ"/>
        </w:rPr>
      </w:pPr>
      <w:r w:rsidRPr="00D54A45">
        <w:rPr>
          <w:rFonts w:ascii="Times New Roman" w:hAnsi="Times New Roman" w:cs="Times New Roman"/>
          <w:b/>
          <w:sz w:val="28"/>
          <w:szCs w:val="28"/>
          <w:lang w:val="kk-KZ"/>
        </w:rPr>
        <w:t>Автор</w:t>
      </w:r>
      <w:r w:rsidR="00D01D1A">
        <w:rPr>
          <w:rFonts w:ascii="Times New Roman" w:hAnsi="Times New Roman" w:cs="Times New Roman"/>
          <w:b/>
          <w:sz w:val="28"/>
          <w:szCs w:val="28"/>
          <w:lang w:val="kk-KZ"/>
        </w:rPr>
        <w:t>лар</w:t>
      </w:r>
      <w:r w:rsidRPr="00D54A45">
        <w:rPr>
          <w:rFonts w:ascii="Times New Roman" w:hAnsi="Times New Roman" w:cs="Times New Roman"/>
          <w:b/>
          <w:sz w:val="28"/>
          <w:szCs w:val="28"/>
          <w:lang w:val="kk-KZ"/>
        </w:rPr>
        <w:t xml:space="preserve"> туралы</w:t>
      </w:r>
      <w:r w:rsidR="00C76097">
        <w:rPr>
          <w:rFonts w:ascii="Times New Roman" w:hAnsi="Times New Roman" w:cs="Times New Roman"/>
          <w:b/>
          <w:sz w:val="28"/>
          <w:szCs w:val="28"/>
          <w:lang w:val="kk-KZ"/>
        </w:rPr>
        <w:t xml:space="preserve"> үш тілде</w:t>
      </w:r>
      <w:r w:rsidRPr="00D54A45">
        <w:rPr>
          <w:rFonts w:ascii="Times New Roman" w:hAnsi="Times New Roman" w:cs="Times New Roman"/>
          <w:b/>
          <w:sz w:val="28"/>
          <w:szCs w:val="28"/>
          <w:lang w:val="kk-KZ"/>
        </w:rPr>
        <w:t>:</w:t>
      </w:r>
    </w:p>
    <w:p w:rsidR="000E0FEC" w:rsidRPr="00B879A9" w:rsidRDefault="00C7198A" w:rsidP="00864D76">
      <w:pPr>
        <w:spacing w:after="0" w:line="240" w:lineRule="auto"/>
        <w:jc w:val="both"/>
        <w:rPr>
          <w:rFonts w:ascii="Times New Roman" w:hAnsi="Times New Roman" w:cs="Times New Roman"/>
          <w:sz w:val="28"/>
          <w:szCs w:val="28"/>
        </w:rPr>
      </w:pPr>
      <w:r w:rsidRPr="0019659D">
        <w:rPr>
          <w:rFonts w:ascii="Times New Roman" w:hAnsi="Times New Roman" w:cs="Times New Roman"/>
          <w:sz w:val="28"/>
          <w:szCs w:val="28"/>
          <w:lang w:val="kk-KZ"/>
        </w:rPr>
        <w:t>Аяған</w:t>
      </w:r>
      <w:r w:rsidRPr="00B879A9">
        <w:rPr>
          <w:rFonts w:ascii="Times New Roman" w:hAnsi="Times New Roman" w:cs="Times New Roman"/>
          <w:sz w:val="28"/>
          <w:szCs w:val="28"/>
          <w:lang w:val="kk-KZ"/>
        </w:rPr>
        <w:t xml:space="preserve"> </w:t>
      </w:r>
      <w:r w:rsidRPr="0019659D">
        <w:rPr>
          <w:rFonts w:ascii="Times New Roman" w:hAnsi="Times New Roman" w:cs="Times New Roman"/>
          <w:sz w:val="28"/>
          <w:szCs w:val="28"/>
          <w:lang w:val="kk-KZ"/>
        </w:rPr>
        <w:t>Еркін Сағынтайұлы, педагогика ғылымының кандидаты</w:t>
      </w:r>
      <w:r w:rsidR="00896402" w:rsidRPr="00B879A9">
        <w:rPr>
          <w:rFonts w:ascii="Times New Roman" w:hAnsi="Times New Roman" w:cs="Times New Roman"/>
          <w:sz w:val="28"/>
          <w:szCs w:val="28"/>
          <w:lang w:val="kk-KZ"/>
        </w:rPr>
        <w:t xml:space="preserve">, профессор. </w:t>
      </w:r>
      <w:r w:rsidRPr="00B879A9">
        <w:rPr>
          <w:rFonts w:ascii="Times New Roman" w:hAnsi="Times New Roman" w:cs="Times New Roman"/>
          <w:sz w:val="28"/>
          <w:szCs w:val="28"/>
        </w:rPr>
        <w:t xml:space="preserve">Е.А </w:t>
      </w:r>
      <w:proofErr w:type="spellStart"/>
      <w:r w:rsidRPr="00B879A9">
        <w:rPr>
          <w:rFonts w:ascii="Times New Roman" w:hAnsi="Times New Roman" w:cs="Times New Roman"/>
          <w:sz w:val="28"/>
          <w:szCs w:val="28"/>
        </w:rPr>
        <w:t>Бөкетов</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атындағы</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Карағанды</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университеті</w:t>
      </w:r>
      <w:proofErr w:type="spellEnd"/>
      <w:r w:rsidRPr="00B879A9">
        <w:rPr>
          <w:rFonts w:ascii="Times New Roman" w:hAnsi="Times New Roman" w:cs="Times New Roman"/>
          <w:sz w:val="28"/>
          <w:szCs w:val="28"/>
        </w:rPr>
        <w:t>.</w:t>
      </w:r>
      <w:r w:rsidR="000E0FEC" w:rsidRPr="00B879A9">
        <w:rPr>
          <w:rFonts w:ascii="Times New Roman" w:hAnsi="Times New Roman" w:cs="Times New Roman"/>
          <w:sz w:val="28"/>
          <w:szCs w:val="28"/>
        </w:rPr>
        <w:t xml:space="preserve"> </w:t>
      </w:r>
      <w:r w:rsidR="00CA7C57">
        <w:rPr>
          <w:rFonts w:ascii="Times New Roman" w:hAnsi="Times New Roman" w:cs="Times New Roman"/>
          <w:sz w:val="28"/>
          <w:szCs w:val="28"/>
          <w:lang w:val="kk-KZ"/>
        </w:rPr>
        <w:t>Қ</w:t>
      </w:r>
      <w:r w:rsidR="000E0FEC" w:rsidRPr="00B879A9">
        <w:rPr>
          <w:rFonts w:ascii="Times New Roman" w:hAnsi="Times New Roman" w:cs="Times New Roman"/>
          <w:sz w:val="28"/>
          <w:szCs w:val="28"/>
        </w:rPr>
        <w:t>аза</w:t>
      </w:r>
      <w:r w:rsidR="00CA7C57">
        <w:rPr>
          <w:rFonts w:ascii="Times New Roman" w:hAnsi="Times New Roman" w:cs="Times New Roman"/>
          <w:sz w:val="28"/>
          <w:szCs w:val="28"/>
          <w:lang w:val="kk-KZ"/>
        </w:rPr>
        <w:t>қ</w:t>
      </w:r>
      <w:r w:rsidR="000E0FEC" w:rsidRPr="00B879A9">
        <w:rPr>
          <w:rFonts w:ascii="Times New Roman" w:hAnsi="Times New Roman" w:cs="Times New Roman"/>
          <w:sz w:val="28"/>
          <w:szCs w:val="28"/>
        </w:rPr>
        <w:t xml:space="preserve">стан. </w:t>
      </w:r>
      <w:r w:rsidR="00CA7C57">
        <w:rPr>
          <w:rFonts w:ascii="Times New Roman" w:hAnsi="Times New Roman" w:cs="Times New Roman"/>
          <w:sz w:val="28"/>
          <w:szCs w:val="28"/>
          <w:lang w:val="kk-KZ"/>
        </w:rPr>
        <w:t>Қ</w:t>
      </w:r>
      <w:r w:rsidR="000E0FEC" w:rsidRPr="00B879A9">
        <w:rPr>
          <w:rFonts w:ascii="Times New Roman" w:hAnsi="Times New Roman" w:cs="Times New Roman"/>
          <w:sz w:val="28"/>
          <w:szCs w:val="28"/>
        </w:rPr>
        <w:t>ара</w:t>
      </w:r>
      <w:r w:rsidR="00CA7C57">
        <w:rPr>
          <w:rFonts w:ascii="Times New Roman" w:hAnsi="Times New Roman" w:cs="Times New Roman"/>
          <w:sz w:val="28"/>
          <w:szCs w:val="28"/>
          <w:lang w:val="kk-KZ"/>
        </w:rPr>
        <w:t>ғ</w:t>
      </w:r>
      <w:proofErr w:type="spellStart"/>
      <w:r w:rsidR="000E0FEC" w:rsidRPr="00B879A9">
        <w:rPr>
          <w:rFonts w:ascii="Times New Roman" w:hAnsi="Times New Roman" w:cs="Times New Roman"/>
          <w:sz w:val="28"/>
          <w:szCs w:val="28"/>
        </w:rPr>
        <w:t>анд</w:t>
      </w:r>
      <w:proofErr w:type="spellEnd"/>
      <w:r w:rsidR="00CA7C57">
        <w:rPr>
          <w:rFonts w:ascii="Times New Roman" w:hAnsi="Times New Roman" w:cs="Times New Roman"/>
          <w:sz w:val="28"/>
          <w:szCs w:val="28"/>
          <w:lang w:val="kk-KZ"/>
        </w:rPr>
        <w:t>ы</w:t>
      </w:r>
      <w:r w:rsidR="000E0FEC" w:rsidRPr="00B879A9">
        <w:rPr>
          <w:rFonts w:ascii="Times New Roman" w:hAnsi="Times New Roman" w:cs="Times New Roman"/>
          <w:sz w:val="28"/>
          <w:szCs w:val="28"/>
        </w:rPr>
        <w:t>, Университет</w:t>
      </w:r>
      <w:r w:rsidR="00CA7C57">
        <w:rPr>
          <w:rFonts w:ascii="Times New Roman" w:hAnsi="Times New Roman" w:cs="Times New Roman"/>
          <w:sz w:val="28"/>
          <w:szCs w:val="28"/>
          <w:lang w:val="kk-KZ"/>
        </w:rPr>
        <w:t xml:space="preserve"> к</w:t>
      </w:r>
      <w:r w:rsidR="00CA7C57">
        <w:rPr>
          <w:rFonts w:ascii="Times New Roman" w:hAnsi="Times New Roman" w:cs="Times New Roman"/>
          <w:sz w:val="28"/>
          <w:szCs w:val="28"/>
        </w:rPr>
        <w:t>-</w:t>
      </w:r>
      <w:r w:rsidR="00CA7C57">
        <w:rPr>
          <w:rFonts w:ascii="Times New Roman" w:hAnsi="Times New Roman" w:cs="Times New Roman"/>
          <w:sz w:val="28"/>
          <w:szCs w:val="28"/>
          <w:lang w:val="kk-KZ"/>
        </w:rPr>
        <w:t>сі</w:t>
      </w:r>
      <w:r w:rsidR="000E0FEC" w:rsidRPr="00B879A9">
        <w:rPr>
          <w:rFonts w:ascii="Times New Roman" w:hAnsi="Times New Roman" w:cs="Times New Roman"/>
          <w:sz w:val="28"/>
          <w:szCs w:val="28"/>
        </w:rPr>
        <w:t xml:space="preserve"> 28</w:t>
      </w:r>
      <w:r w:rsidR="00D01D1A">
        <w:rPr>
          <w:rFonts w:ascii="Times New Roman" w:hAnsi="Times New Roman" w:cs="Times New Roman"/>
          <w:sz w:val="28"/>
          <w:szCs w:val="28"/>
          <w:lang w:val="kk-KZ"/>
        </w:rPr>
        <w:t>,</w:t>
      </w:r>
      <w:r w:rsidR="00615902" w:rsidRPr="00B879A9">
        <w:rPr>
          <w:rFonts w:ascii="Times New Roman" w:hAnsi="Times New Roman" w:cs="Times New Roman"/>
          <w:sz w:val="28"/>
          <w:szCs w:val="28"/>
          <w:lang w:val="kk-KZ"/>
        </w:rPr>
        <w:t xml:space="preserve"> </w:t>
      </w:r>
      <w:r w:rsidR="000E0FEC" w:rsidRPr="00B879A9">
        <w:rPr>
          <w:rFonts w:ascii="Times New Roman" w:hAnsi="Times New Roman" w:cs="Times New Roman"/>
          <w:sz w:val="28"/>
          <w:szCs w:val="28"/>
          <w:lang w:val="en-US"/>
        </w:rPr>
        <w:t>e</w:t>
      </w:r>
      <w:r w:rsidR="000E0FEC" w:rsidRPr="00B879A9">
        <w:rPr>
          <w:rFonts w:ascii="Times New Roman" w:hAnsi="Times New Roman" w:cs="Times New Roman"/>
          <w:sz w:val="28"/>
          <w:szCs w:val="28"/>
        </w:rPr>
        <w:t>-</w:t>
      </w:r>
      <w:r w:rsidR="000E0FEC" w:rsidRPr="00B879A9">
        <w:rPr>
          <w:rFonts w:ascii="Times New Roman" w:hAnsi="Times New Roman" w:cs="Times New Roman"/>
          <w:sz w:val="28"/>
          <w:szCs w:val="28"/>
          <w:lang w:val="en-US"/>
        </w:rPr>
        <w:t>mail</w:t>
      </w:r>
      <w:r w:rsidR="000E0FEC" w:rsidRPr="00B879A9">
        <w:rPr>
          <w:rFonts w:ascii="Times New Roman" w:hAnsi="Times New Roman" w:cs="Times New Roman"/>
          <w:sz w:val="28"/>
          <w:szCs w:val="28"/>
        </w:rPr>
        <w:t xml:space="preserve">: </w:t>
      </w:r>
      <w:proofErr w:type="spellStart"/>
      <w:r w:rsidR="000E0FEC" w:rsidRPr="00B879A9">
        <w:rPr>
          <w:rFonts w:ascii="Times New Roman" w:hAnsi="Times New Roman" w:cs="Times New Roman"/>
          <w:sz w:val="28"/>
          <w:szCs w:val="28"/>
          <w:lang w:val="en-US"/>
        </w:rPr>
        <w:t>ayagan</w:t>
      </w:r>
      <w:proofErr w:type="spellEnd"/>
      <w:r w:rsidR="000E0FEC" w:rsidRPr="00B879A9">
        <w:rPr>
          <w:rFonts w:ascii="Times New Roman" w:hAnsi="Times New Roman" w:cs="Times New Roman"/>
          <w:sz w:val="28"/>
          <w:szCs w:val="28"/>
        </w:rPr>
        <w:t>69@</w:t>
      </w:r>
      <w:proofErr w:type="spellStart"/>
      <w:r w:rsidR="000E0FEC" w:rsidRPr="00B879A9">
        <w:rPr>
          <w:rFonts w:ascii="Times New Roman" w:hAnsi="Times New Roman" w:cs="Times New Roman"/>
          <w:sz w:val="28"/>
          <w:szCs w:val="28"/>
          <w:lang w:val="en-US"/>
        </w:rPr>
        <w:t>maiI</w:t>
      </w:r>
      <w:proofErr w:type="spellEnd"/>
      <w:r w:rsidR="000E0FEC" w:rsidRPr="00B879A9">
        <w:rPr>
          <w:rFonts w:ascii="Times New Roman" w:hAnsi="Times New Roman" w:cs="Times New Roman"/>
          <w:sz w:val="28"/>
          <w:szCs w:val="28"/>
        </w:rPr>
        <w:t>.</w:t>
      </w:r>
      <w:proofErr w:type="spellStart"/>
      <w:r w:rsidR="000E0FEC" w:rsidRPr="00B879A9">
        <w:rPr>
          <w:rFonts w:ascii="Times New Roman" w:hAnsi="Times New Roman" w:cs="Times New Roman"/>
          <w:sz w:val="28"/>
          <w:szCs w:val="28"/>
          <w:lang w:val="en-US"/>
        </w:rPr>
        <w:t>ru</w:t>
      </w:r>
      <w:proofErr w:type="spellEnd"/>
    </w:p>
    <w:p w:rsidR="00C7198A" w:rsidRPr="00D01D1A" w:rsidRDefault="00C7198A" w:rsidP="00864D76">
      <w:pPr>
        <w:spacing w:after="0" w:line="240" w:lineRule="auto"/>
        <w:jc w:val="both"/>
        <w:rPr>
          <w:rFonts w:ascii="Times New Roman" w:hAnsi="Times New Roman" w:cs="Times New Roman"/>
          <w:sz w:val="28"/>
          <w:szCs w:val="28"/>
          <w:lang w:val="kk-KZ"/>
        </w:rPr>
      </w:pPr>
      <w:proofErr w:type="spellStart"/>
      <w:r w:rsidRPr="00B879A9">
        <w:rPr>
          <w:rFonts w:ascii="Times New Roman" w:hAnsi="Times New Roman" w:cs="Times New Roman"/>
          <w:sz w:val="28"/>
          <w:szCs w:val="28"/>
        </w:rPr>
        <w:lastRenderedPageBreak/>
        <w:t>Аяган</w:t>
      </w:r>
      <w:proofErr w:type="spellEnd"/>
      <w:r w:rsidRPr="00B879A9">
        <w:rPr>
          <w:rFonts w:ascii="Times New Roman" w:hAnsi="Times New Roman" w:cs="Times New Roman"/>
          <w:sz w:val="28"/>
          <w:szCs w:val="28"/>
        </w:rPr>
        <w:t xml:space="preserve"> Еркин </w:t>
      </w:r>
      <w:proofErr w:type="spellStart"/>
      <w:r w:rsidRPr="00B879A9">
        <w:rPr>
          <w:rFonts w:ascii="Times New Roman" w:hAnsi="Times New Roman" w:cs="Times New Roman"/>
          <w:sz w:val="28"/>
          <w:szCs w:val="28"/>
        </w:rPr>
        <w:t>Сагынтайулы</w:t>
      </w:r>
      <w:proofErr w:type="spellEnd"/>
      <w:r w:rsidRPr="00B879A9">
        <w:rPr>
          <w:rFonts w:ascii="Times New Roman" w:hAnsi="Times New Roman" w:cs="Times New Roman"/>
          <w:sz w:val="28"/>
          <w:szCs w:val="28"/>
        </w:rPr>
        <w:t xml:space="preserve">- кандидат педагогических наук, </w:t>
      </w:r>
      <w:r w:rsidR="00896402" w:rsidRPr="00B879A9">
        <w:rPr>
          <w:rFonts w:ascii="Times New Roman" w:hAnsi="Times New Roman" w:cs="Times New Roman"/>
          <w:sz w:val="28"/>
          <w:szCs w:val="28"/>
          <w:lang w:val="kk-KZ"/>
        </w:rPr>
        <w:t>профессор</w:t>
      </w:r>
      <w:r w:rsidRPr="00B879A9">
        <w:rPr>
          <w:rFonts w:ascii="Times New Roman" w:hAnsi="Times New Roman" w:cs="Times New Roman"/>
          <w:sz w:val="28"/>
          <w:szCs w:val="28"/>
        </w:rPr>
        <w:t>.</w:t>
      </w:r>
      <w:r w:rsidRPr="00B879A9">
        <w:rPr>
          <w:rFonts w:ascii="Times New Roman" w:hAnsi="Times New Roman" w:cs="Times New Roman"/>
          <w:sz w:val="28"/>
          <w:szCs w:val="28"/>
          <w:lang w:val="kk-KZ"/>
        </w:rPr>
        <w:t xml:space="preserve"> </w:t>
      </w:r>
      <w:r w:rsidRPr="00B879A9">
        <w:rPr>
          <w:rFonts w:ascii="Times New Roman" w:hAnsi="Times New Roman" w:cs="Times New Roman"/>
          <w:sz w:val="28"/>
          <w:szCs w:val="28"/>
        </w:rPr>
        <w:t xml:space="preserve">Карагандинский университет </w:t>
      </w:r>
      <w:proofErr w:type="spellStart"/>
      <w:r w:rsidRPr="00B879A9">
        <w:rPr>
          <w:rFonts w:ascii="Times New Roman" w:hAnsi="Times New Roman" w:cs="Times New Roman"/>
          <w:sz w:val="28"/>
          <w:szCs w:val="28"/>
        </w:rPr>
        <w:t>им.Е.А</w:t>
      </w:r>
      <w:proofErr w:type="spellEnd"/>
      <w:r w:rsidRPr="00B879A9">
        <w:rPr>
          <w:rFonts w:ascii="Times New Roman" w:hAnsi="Times New Roman" w:cs="Times New Roman"/>
          <w:sz w:val="28"/>
          <w:szCs w:val="28"/>
        </w:rPr>
        <w:t xml:space="preserve"> </w:t>
      </w:r>
      <w:proofErr w:type="spellStart"/>
      <w:r w:rsidRPr="00B879A9">
        <w:rPr>
          <w:rFonts w:ascii="Times New Roman" w:hAnsi="Times New Roman" w:cs="Times New Roman"/>
          <w:sz w:val="28"/>
          <w:szCs w:val="28"/>
        </w:rPr>
        <w:t>Букетова</w:t>
      </w:r>
      <w:proofErr w:type="spellEnd"/>
      <w:r w:rsidRPr="00B879A9">
        <w:rPr>
          <w:rFonts w:ascii="Times New Roman" w:hAnsi="Times New Roman" w:cs="Times New Roman"/>
          <w:sz w:val="28"/>
          <w:szCs w:val="28"/>
        </w:rPr>
        <w:t>.</w:t>
      </w:r>
      <w:r w:rsidR="000E0FEC" w:rsidRPr="00B879A9">
        <w:rPr>
          <w:rFonts w:ascii="Times New Roman" w:hAnsi="Times New Roman" w:cs="Times New Roman"/>
          <w:sz w:val="28"/>
          <w:szCs w:val="28"/>
        </w:rPr>
        <w:t xml:space="preserve"> Республика Казахстан. Караганда, </w:t>
      </w:r>
      <w:proofErr w:type="spellStart"/>
      <w:r w:rsidR="000E0FEC" w:rsidRPr="00B879A9">
        <w:rPr>
          <w:rFonts w:ascii="Times New Roman" w:hAnsi="Times New Roman" w:cs="Times New Roman"/>
          <w:sz w:val="28"/>
          <w:szCs w:val="28"/>
        </w:rPr>
        <w:t>ул.Университетская</w:t>
      </w:r>
      <w:proofErr w:type="spellEnd"/>
      <w:r w:rsidR="000E0FEC" w:rsidRPr="00B879A9">
        <w:rPr>
          <w:rFonts w:ascii="Times New Roman" w:hAnsi="Times New Roman" w:cs="Times New Roman"/>
          <w:sz w:val="28"/>
          <w:szCs w:val="28"/>
        </w:rPr>
        <w:t xml:space="preserve"> 28 e-</w:t>
      </w:r>
      <w:proofErr w:type="spellStart"/>
      <w:r w:rsidR="000E0FEC" w:rsidRPr="00B879A9">
        <w:rPr>
          <w:rFonts w:ascii="Times New Roman" w:hAnsi="Times New Roman" w:cs="Times New Roman"/>
          <w:sz w:val="28"/>
          <w:szCs w:val="28"/>
        </w:rPr>
        <w:t>mail</w:t>
      </w:r>
      <w:proofErr w:type="spellEnd"/>
      <w:r w:rsidR="000E0FEC" w:rsidRPr="00B879A9">
        <w:rPr>
          <w:rFonts w:ascii="Times New Roman" w:hAnsi="Times New Roman" w:cs="Times New Roman"/>
          <w:sz w:val="28"/>
          <w:szCs w:val="28"/>
        </w:rPr>
        <w:t>: ayagan69@maiI.ru</w:t>
      </w:r>
      <w:r w:rsidR="00D01D1A">
        <w:rPr>
          <w:rFonts w:ascii="Times New Roman" w:hAnsi="Times New Roman" w:cs="Times New Roman"/>
          <w:sz w:val="28"/>
          <w:szCs w:val="28"/>
          <w:lang w:val="kk-KZ"/>
        </w:rPr>
        <w:t>.</w:t>
      </w:r>
    </w:p>
    <w:p w:rsidR="00731C01" w:rsidRDefault="00515AE8" w:rsidP="00864D76">
      <w:pPr>
        <w:spacing w:after="0" w:line="240" w:lineRule="auto"/>
        <w:jc w:val="both"/>
        <w:rPr>
          <w:rFonts w:ascii="Times New Roman" w:hAnsi="Times New Roman" w:cs="Times New Roman"/>
          <w:sz w:val="28"/>
          <w:szCs w:val="28"/>
          <w:lang w:val="en-US"/>
        </w:rPr>
      </w:pPr>
      <w:proofErr w:type="spellStart"/>
      <w:r w:rsidRPr="00515AE8">
        <w:rPr>
          <w:rFonts w:ascii="Times New Roman" w:hAnsi="Times New Roman" w:cs="Times New Roman"/>
          <w:sz w:val="28"/>
          <w:szCs w:val="28"/>
          <w:lang w:val="en-US"/>
        </w:rPr>
        <w:t>Ayagan</w:t>
      </w:r>
      <w:proofErr w:type="spellEnd"/>
      <w:r w:rsidRPr="00515AE8">
        <w:rPr>
          <w:rFonts w:ascii="Times New Roman" w:hAnsi="Times New Roman" w:cs="Times New Roman"/>
          <w:sz w:val="28"/>
          <w:szCs w:val="28"/>
          <w:lang w:val="en-US"/>
        </w:rPr>
        <w:t xml:space="preserve"> </w:t>
      </w:r>
      <w:proofErr w:type="spellStart"/>
      <w:r w:rsidRPr="00515AE8">
        <w:rPr>
          <w:rFonts w:ascii="Times New Roman" w:hAnsi="Times New Roman" w:cs="Times New Roman"/>
          <w:sz w:val="28"/>
          <w:szCs w:val="28"/>
          <w:lang w:val="en-US"/>
        </w:rPr>
        <w:t>Erkin</w:t>
      </w:r>
      <w:proofErr w:type="spellEnd"/>
      <w:r w:rsidRPr="00515AE8">
        <w:rPr>
          <w:rFonts w:ascii="Times New Roman" w:hAnsi="Times New Roman" w:cs="Times New Roman"/>
          <w:sz w:val="28"/>
          <w:szCs w:val="28"/>
          <w:lang w:val="en-US"/>
        </w:rPr>
        <w:t xml:space="preserve"> </w:t>
      </w:r>
      <w:proofErr w:type="spellStart"/>
      <w:r w:rsidRPr="00515AE8">
        <w:rPr>
          <w:rFonts w:ascii="Times New Roman" w:hAnsi="Times New Roman" w:cs="Times New Roman"/>
          <w:sz w:val="28"/>
          <w:szCs w:val="28"/>
          <w:lang w:val="en-US"/>
        </w:rPr>
        <w:t>Sagyntaiuly</w:t>
      </w:r>
      <w:proofErr w:type="spellEnd"/>
      <w:r w:rsidRPr="00515AE8">
        <w:rPr>
          <w:rFonts w:ascii="Times New Roman" w:hAnsi="Times New Roman" w:cs="Times New Roman"/>
          <w:sz w:val="28"/>
          <w:szCs w:val="28"/>
          <w:lang w:val="en-US"/>
        </w:rPr>
        <w:t xml:space="preserve"> - candidate of pedagogical sciences, professor. Karaganda University named after E.A. </w:t>
      </w:r>
      <w:proofErr w:type="spellStart"/>
      <w:r w:rsidRPr="00515AE8">
        <w:rPr>
          <w:rFonts w:ascii="Times New Roman" w:hAnsi="Times New Roman" w:cs="Times New Roman"/>
          <w:sz w:val="28"/>
          <w:szCs w:val="28"/>
          <w:lang w:val="en-US"/>
        </w:rPr>
        <w:t>Buketov</w:t>
      </w:r>
      <w:proofErr w:type="spellEnd"/>
      <w:r w:rsidRPr="00515AE8">
        <w:rPr>
          <w:rFonts w:ascii="Times New Roman" w:hAnsi="Times New Roman" w:cs="Times New Roman"/>
          <w:sz w:val="28"/>
          <w:szCs w:val="28"/>
          <w:lang w:val="en-US"/>
        </w:rPr>
        <w:t xml:space="preserve">. The Republic of Kazakhstan. Karaganda, </w:t>
      </w:r>
      <w:proofErr w:type="spellStart"/>
      <w:r w:rsidRPr="00515AE8">
        <w:rPr>
          <w:rFonts w:ascii="Times New Roman" w:hAnsi="Times New Roman" w:cs="Times New Roman"/>
          <w:sz w:val="28"/>
          <w:szCs w:val="28"/>
          <w:lang w:val="en-US"/>
        </w:rPr>
        <w:t>Universitetskaya</w:t>
      </w:r>
      <w:proofErr w:type="spellEnd"/>
      <w:r w:rsidRPr="00515AE8">
        <w:rPr>
          <w:rFonts w:ascii="Times New Roman" w:hAnsi="Times New Roman" w:cs="Times New Roman"/>
          <w:sz w:val="28"/>
          <w:szCs w:val="28"/>
          <w:lang w:val="en-US"/>
        </w:rPr>
        <w:t xml:space="preserve"> </w:t>
      </w:r>
      <w:proofErr w:type="spellStart"/>
      <w:r w:rsidRPr="00515AE8">
        <w:rPr>
          <w:rFonts w:ascii="Times New Roman" w:hAnsi="Times New Roman" w:cs="Times New Roman"/>
          <w:sz w:val="28"/>
          <w:szCs w:val="28"/>
          <w:lang w:val="en-US"/>
        </w:rPr>
        <w:t>st.</w:t>
      </w:r>
      <w:proofErr w:type="spellEnd"/>
      <w:r w:rsidRPr="00515AE8">
        <w:rPr>
          <w:rFonts w:ascii="Times New Roman" w:hAnsi="Times New Roman" w:cs="Times New Roman"/>
          <w:sz w:val="28"/>
          <w:szCs w:val="28"/>
          <w:lang w:val="en-US"/>
        </w:rPr>
        <w:t xml:space="preserve">, 28 e-mail: </w:t>
      </w:r>
      <w:hyperlink r:id="rId6" w:history="1">
        <w:r w:rsidR="00CA7C57" w:rsidRPr="00D50FE2">
          <w:rPr>
            <w:rStyle w:val="a4"/>
            <w:rFonts w:ascii="Times New Roman" w:hAnsi="Times New Roman" w:cs="Times New Roman"/>
            <w:sz w:val="28"/>
            <w:szCs w:val="28"/>
            <w:lang w:val="en-US"/>
          </w:rPr>
          <w:t>ayagan69@maiI.ru</w:t>
        </w:r>
      </w:hyperlink>
    </w:p>
    <w:p w:rsidR="005F6075" w:rsidRDefault="005F6075" w:rsidP="00864D76">
      <w:pPr>
        <w:tabs>
          <w:tab w:val="left" w:pos="1540"/>
          <w:tab w:val="left" w:pos="1620"/>
        </w:tabs>
        <w:spacing w:after="0" w:line="240" w:lineRule="auto"/>
        <w:jc w:val="both"/>
        <w:rPr>
          <w:rFonts w:ascii="Times New Roman" w:eastAsia="Times New Roman" w:hAnsi="Times New Roman" w:cs="Times New Roman"/>
          <w:sz w:val="28"/>
          <w:szCs w:val="28"/>
          <w:lang w:val="kk-KZ"/>
        </w:rPr>
      </w:pPr>
      <w:r w:rsidRPr="005F6075">
        <w:rPr>
          <w:rFonts w:ascii="Times New Roman" w:eastAsia="Times New Roman" w:hAnsi="Times New Roman" w:cs="Times New Roman"/>
          <w:sz w:val="28"/>
          <w:szCs w:val="28"/>
          <w:lang w:val="kk-KZ"/>
        </w:rPr>
        <w:t>Аналбекова Қ</w:t>
      </w:r>
      <w:r>
        <w:rPr>
          <w:rFonts w:ascii="Times New Roman" w:eastAsia="Times New Roman" w:hAnsi="Times New Roman" w:cs="Times New Roman"/>
          <w:sz w:val="28"/>
          <w:szCs w:val="28"/>
          <w:lang w:val="kk-KZ"/>
        </w:rPr>
        <w:t xml:space="preserve">арлығаш </w:t>
      </w:r>
      <w:r w:rsidRPr="005F6075">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ұрарқызы</w:t>
      </w:r>
      <w:r w:rsidRPr="005F6075">
        <w:rPr>
          <w:rFonts w:ascii="Times New Roman" w:eastAsia="Times New Roman" w:hAnsi="Times New Roman" w:cs="Times New Roman"/>
          <w:sz w:val="28"/>
          <w:szCs w:val="28"/>
          <w:lang w:val="kk-KZ"/>
        </w:rPr>
        <w:t>. Педагогика ғылымының магистрі</w:t>
      </w:r>
      <w:r w:rsidR="005144FC">
        <w:rPr>
          <w:rFonts w:ascii="Times New Roman" w:eastAsia="Times New Roman" w:hAnsi="Times New Roman" w:cs="Times New Roman"/>
          <w:sz w:val="28"/>
          <w:szCs w:val="28"/>
          <w:lang w:val="kk-KZ"/>
        </w:rPr>
        <w:t>.</w:t>
      </w:r>
      <w:r w:rsidRPr="005F6075">
        <w:rPr>
          <w:rFonts w:ascii="Times New Roman" w:eastAsia="Times New Roman" w:hAnsi="Times New Roman" w:cs="Times New Roman"/>
          <w:sz w:val="28"/>
          <w:szCs w:val="28"/>
          <w:lang w:val="kk-KZ"/>
        </w:rPr>
        <w:t xml:space="preserve"> Е.А Бөкетов атындағы Караға</w:t>
      </w:r>
      <w:r>
        <w:rPr>
          <w:rFonts w:ascii="Times New Roman" w:eastAsia="Times New Roman" w:hAnsi="Times New Roman" w:cs="Times New Roman"/>
          <w:sz w:val="28"/>
          <w:szCs w:val="28"/>
          <w:lang w:val="kk-KZ"/>
        </w:rPr>
        <w:t>нды университеті. Қ</w:t>
      </w:r>
      <w:r w:rsidRPr="005F6075">
        <w:rPr>
          <w:rFonts w:ascii="Times New Roman" w:eastAsia="Times New Roman" w:hAnsi="Times New Roman" w:cs="Times New Roman"/>
          <w:sz w:val="28"/>
          <w:szCs w:val="28"/>
          <w:lang w:val="kk-KZ"/>
        </w:rPr>
        <w:t>азахстан. Кара</w:t>
      </w:r>
      <w:r>
        <w:rPr>
          <w:rFonts w:ascii="Times New Roman" w:eastAsia="Times New Roman" w:hAnsi="Times New Roman" w:cs="Times New Roman"/>
          <w:sz w:val="28"/>
          <w:szCs w:val="28"/>
          <w:lang w:val="kk-KZ"/>
        </w:rPr>
        <w:t>ғ</w:t>
      </w:r>
      <w:r w:rsidRPr="005F6075">
        <w:rPr>
          <w:rFonts w:ascii="Times New Roman" w:eastAsia="Times New Roman" w:hAnsi="Times New Roman" w:cs="Times New Roman"/>
          <w:sz w:val="28"/>
          <w:szCs w:val="28"/>
          <w:lang w:val="kk-KZ"/>
        </w:rPr>
        <w:t>анд</w:t>
      </w:r>
      <w:r>
        <w:rPr>
          <w:rFonts w:ascii="Times New Roman" w:eastAsia="Times New Roman" w:hAnsi="Times New Roman" w:cs="Times New Roman"/>
          <w:sz w:val="28"/>
          <w:szCs w:val="28"/>
          <w:lang w:val="kk-KZ"/>
        </w:rPr>
        <w:t>ы</w:t>
      </w:r>
      <w:r w:rsidRPr="005F607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у</w:t>
      </w:r>
      <w:r w:rsidRPr="005F6075">
        <w:rPr>
          <w:rFonts w:ascii="Times New Roman" w:eastAsia="Times New Roman" w:hAnsi="Times New Roman" w:cs="Times New Roman"/>
          <w:sz w:val="28"/>
          <w:szCs w:val="28"/>
          <w:lang w:val="kk-KZ"/>
        </w:rPr>
        <w:t>ниверситет көшесі 28</w:t>
      </w:r>
      <w:r>
        <w:rPr>
          <w:rFonts w:ascii="Times New Roman" w:eastAsia="Times New Roman" w:hAnsi="Times New Roman" w:cs="Times New Roman"/>
          <w:sz w:val="28"/>
          <w:szCs w:val="28"/>
          <w:lang w:val="kk-KZ"/>
        </w:rPr>
        <w:t>.</w:t>
      </w:r>
    </w:p>
    <w:p w:rsidR="00CA7C57" w:rsidRPr="00CA7C57" w:rsidRDefault="00CA7C57" w:rsidP="00864D76">
      <w:pPr>
        <w:tabs>
          <w:tab w:val="left" w:pos="1540"/>
          <w:tab w:val="left" w:pos="1620"/>
        </w:tabs>
        <w:spacing w:after="0" w:line="240" w:lineRule="auto"/>
        <w:jc w:val="both"/>
        <w:rPr>
          <w:rFonts w:ascii="Times New Roman" w:eastAsia="Arial Unicode MS" w:hAnsi="Times New Roman" w:cs="Times New Roman"/>
          <w:b/>
          <w:sz w:val="28"/>
          <w:szCs w:val="28"/>
          <w:lang w:val="en-US"/>
        </w:rPr>
      </w:pPr>
      <w:r w:rsidRPr="00CA7C57">
        <w:rPr>
          <w:rFonts w:ascii="Times New Roman" w:eastAsia="Times New Roman" w:hAnsi="Times New Roman" w:cs="Times New Roman"/>
          <w:sz w:val="28"/>
          <w:szCs w:val="28"/>
          <w:lang w:val="kk-KZ"/>
        </w:rPr>
        <w:t xml:space="preserve">Аналбекова Карлыгаш Тураровна–магистр педагогических </w:t>
      </w:r>
      <w:r>
        <w:rPr>
          <w:rFonts w:ascii="Times New Roman" w:eastAsia="Times New Roman" w:hAnsi="Times New Roman" w:cs="Times New Roman"/>
          <w:sz w:val="28"/>
          <w:szCs w:val="28"/>
          <w:lang w:val="kk-KZ"/>
        </w:rPr>
        <w:t>н</w:t>
      </w:r>
      <w:r w:rsidRPr="00CA7C57">
        <w:rPr>
          <w:rFonts w:ascii="Times New Roman" w:eastAsia="Times New Roman" w:hAnsi="Times New Roman" w:cs="Times New Roman"/>
          <w:sz w:val="28"/>
          <w:szCs w:val="28"/>
          <w:lang w:val="kk-KZ"/>
        </w:rPr>
        <w:t>аук</w:t>
      </w:r>
      <w:r>
        <w:rPr>
          <w:rFonts w:ascii="Times New Roman" w:eastAsia="Times New Roman" w:hAnsi="Times New Roman" w:cs="Times New Roman"/>
          <w:sz w:val="28"/>
          <w:szCs w:val="28"/>
          <w:lang w:val="kk-KZ"/>
        </w:rPr>
        <w:t xml:space="preserve">. </w:t>
      </w:r>
      <w:r w:rsidRPr="00CA7C57">
        <w:rPr>
          <w:rFonts w:ascii="Times New Roman" w:eastAsia="Times New Roman" w:hAnsi="Times New Roman" w:cs="Times New Roman"/>
          <w:sz w:val="28"/>
          <w:szCs w:val="28"/>
          <w:lang w:val="kk-KZ"/>
        </w:rPr>
        <w:t xml:space="preserve">Карагандинский </w:t>
      </w:r>
      <w:r>
        <w:rPr>
          <w:rFonts w:ascii="Times New Roman" w:eastAsia="Times New Roman" w:hAnsi="Times New Roman" w:cs="Times New Roman"/>
          <w:sz w:val="28"/>
          <w:szCs w:val="28"/>
          <w:lang w:val="kk-KZ"/>
        </w:rPr>
        <w:t>университет им.Е.А Букетова</w:t>
      </w:r>
      <w:r w:rsidR="005F6075">
        <w:rPr>
          <w:rFonts w:ascii="Times New Roman" w:eastAsia="Times New Roman" w:hAnsi="Times New Roman" w:cs="Times New Roman"/>
          <w:sz w:val="28"/>
          <w:szCs w:val="28"/>
          <w:lang w:val="kk-KZ"/>
        </w:rPr>
        <w:t>.</w:t>
      </w:r>
      <w:r w:rsidR="005F6075" w:rsidRPr="005F6075">
        <w:t xml:space="preserve"> </w:t>
      </w:r>
      <w:r w:rsidR="005F6075" w:rsidRPr="005F6075">
        <w:rPr>
          <w:rFonts w:ascii="Times New Roman" w:eastAsia="Times New Roman" w:hAnsi="Times New Roman" w:cs="Times New Roman"/>
          <w:sz w:val="28"/>
          <w:szCs w:val="28"/>
          <w:lang w:val="kk-KZ"/>
        </w:rPr>
        <w:t>Караганда, ул.Университетская 28</w:t>
      </w:r>
      <w:r w:rsidR="003C0821">
        <w:rPr>
          <w:rFonts w:ascii="Times New Roman" w:eastAsia="Times New Roman" w:hAnsi="Times New Roman" w:cs="Times New Roman"/>
          <w:sz w:val="28"/>
          <w:szCs w:val="28"/>
          <w:lang w:val="kk-KZ"/>
        </w:rPr>
        <w:t>.</w:t>
      </w:r>
    </w:p>
    <w:p w:rsidR="00CA7C57" w:rsidRPr="003C0821" w:rsidRDefault="00881DF0" w:rsidP="00864D76">
      <w:pPr>
        <w:spacing w:after="0" w:line="240" w:lineRule="auto"/>
        <w:jc w:val="both"/>
        <w:rPr>
          <w:rFonts w:ascii="Times New Roman" w:hAnsi="Times New Roman" w:cs="Times New Roman"/>
          <w:sz w:val="28"/>
          <w:szCs w:val="28"/>
          <w:lang w:val="kk-KZ"/>
        </w:rPr>
      </w:pPr>
      <w:proofErr w:type="spellStart"/>
      <w:r w:rsidRPr="00881DF0">
        <w:rPr>
          <w:rFonts w:ascii="Times New Roman" w:hAnsi="Times New Roman" w:cs="Times New Roman"/>
          <w:sz w:val="28"/>
          <w:szCs w:val="28"/>
          <w:lang w:val="en-US"/>
        </w:rPr>
        <w:t>Analbekova</w:t>
      </w:r>
      <w:proofErr w:type="spellEnd"/>
      <w:r w:rsidRPr="00881DF0">
        <w:rPr>
          <w:rFonts w:ascii="Times New Roman" w:hAnsi="Times New Roman" w:cs="Times New Roman"/>
          <w:sz w:val="28"/>
          <w:szCs w:val="28"/>
          <w:lang w:val="en-US"/>
        </w:rPr>
        <w:t xml:space="preserve"> </w:t>
      </w:r>
      <w:proofErr w:type="spellStart"/>
      <w:r w:rsidRPr="00881DF0">
        <w:rPr>
          <w:rFonts w:ascii="Times New Roman" w:hAnsi="Times New Roman" w:cs="Times New Roman"/>
          <w:sz w:val="28"/>
          <w:szCs w:val="28"/>
          <w:lang w:val="en-US"/>
        </w:rPr>
        <w:t>Karlygash</w:t>
      </w:r>
      <w:proofErr w:type="spellEnd"/>
      <w:r w:rsidRPr="00881DF0">
        <w:rPr>
          <w:rFonts w:ascii="Times New Roman" w:hAnsi="Times New Roman" w:cs="Times New Roman"/>
          <w:sz w:val="28"/>
          <w:szCs w:val="28"/>
          <w:lang w:val="en-US"/>
        </w:rPr>
        <w:t xml:space="preserve"> </w:t>
      </w:r>
      <w:proofErr w:type="spellStart"/>
      <w:r w:rsidRPr="00881DF0">
        <w:rPr>
          <w:rFonts w:ascii="Times New Roman" w:hAnsi="Times New Roman" w:cs="Times New Roman"/>
          <w:sz w:val="28"/>
          <w:szCs w:val="28"/>
          <w:lang w:val="en-US"/>
        </w:rPr>
        <w:t>Turarovna</w:t>
      </w:r>
      <w:proofErr w:type="spellEnd"/>
      <w:r w:rsidRPr="00881DF0">
        <w:rPr>
          <w:rFonts w:ascii="Times New Roman" w:hAnsi="Times New Roman" w:cs="Times New Roman"/>
          <w:sz w:val="28"/>
          <w:szCs w:val="28"/>
          <w:lang w:val="en-US"/>
        </w:rPr>
        <w:t xml:space="preserve"> – Master of Pedagogical Sciences. Karaganda University named after E.A. </w:t>
      </w:r>
      <w:proofErr w:type="spellStart"/>
      <w:r w:rsidRPr="00881DF0">
        <w:rPr>
          <w:rFonts w:ascii="Times New Roman" w:hAnsi="Times New Roman" w:cs="Times New Roman"/>
          <w:sz w:val="28"/>
          <w:szCs w:val="28"/>
          <w:lang w:val="en-US"/>
        </w:rPr>
        <w:t>Buketov</w:t>
      </w:r>
      <w:proofErr w:type="spellEnd"/>
      <w:r w:rsidRPr="00881DF0">
        <w:rPr>
          <w:rFonts w:ascii="Times New Roman" w:hAnsi="Times New Roman" w:cs="Times New Roman"/>
          <w:sz w:val="28"/>
          <w:szCs w:val="28"/>
          <w:lang w:val="en-US"/>
        </w:rPr>
        <w:t xml:space="preserve">. Karaganda, </w:t>
      </w:r>
      <w:proofErr w:type="spellStart"/>
      <w:r w:rsidRPr="00881DF0">
        <w:rPr>
          <w:rFonts w:ascii="Times New Roman" w:hAnsi="Times New Roman" w:cs="Times New Roman"/>
          <w:sz w:val="28"/>
          <w:szCs w:val="28"/>
          <w:lang w:val="en-US"/>
        </w:rPr>
        <w:t>Universitetskaya</w:t>
      </w:r>
      <w:proofErr w:type="spellEnd"/>
      <w:r w:rsidRPr="00881DF0">
        <w:rPr>
          <w:rFonts w:ascii="Times New Roman" w:hAnsi="Times New Roman" w:cs="Times New Roman"/>
          <w:sz w:val="28"/>
          <w:szCs w:val="28"/>
          <w:lang w:val="en-US"/>
        </w:rPr>
        <w:t xml:space="preserve"> </w:t>
      </w:r>
      <w:proofErr w:type="gramStart"/>
      <w:r w:rsidRPr="00881DF0">
        <w:rPr>
          <w:rFonts w:ascii="Times New Roman" w:hAnsi="Times New Roman" w:cs="Times New Roman"/>
          <w:sz w:val="28"/>
          <w:szCs w:val="28"/>
          <w:lang w:val="en-US"/>
        </w:rPr>
        <w:t>street</w:t>
      </w:r>
      <w:proofErr w:type="gramEnd"/>
      <w:r w:rsidRPr="00881DF0">
        <w:rPr>
          <w:rFonts w:ascii="Times New Roman" w:hAnsi="Times New Roman" w:cs="Times New Roman"/>
          <w:sz w:val="28"/>
          <w:szCs w:val="28"/>
          <w:lang w:val="en-US"/>
        </w:rPr>
        <w:t xml:space="preserve"> 28</w:t>
      </w:r>
      <w:r w:rsidR="003C0821">
        <w:rPr>
          <w:rFonts w:ascii="Times New Roman" w:hAnsi="Times New Roman" w:cs="Times New Roman"/>
          <w:sz w:val="28"/>
          <w:szCs w:val="28"/>
          <w:lang w:val="kk-KZ"/>
        </w:rPr>
        <w:t>.</w:t>
      </w:r>
    </w:p>
    <w:sectPr w:rsidR="00CA7C57" w:rsidRPr="003C0821" w:rsidSect="008234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56E4"/>
    <w:multiLevelType w:val="hybridMultilevel"/>
    <w:tmpl w:val="C4268FB6"/>
    <w:lvl w:ilvl="0" w:tplc="5CA8251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F943895"/>
    <w:multiLevelType w:val="hybridMultilevel"/>
    <w:tmpl w:val="CE4EFD7C"/>
    <w:lvl w:ilvl="0" w:tplc="9BD6D1B0">
      <w:start w:val="1"/>
      <w:numFmt w:val="bullet"/>
      <w:lvlText w:val=""/>
      <w:lvlJc w:val="left"/>
      <w:pPr>
        <w:ind w:left="720" w:hanging="360"/>
      </w:pPr>
      <w:rPr>
        <w:rFonts w:ascii="Symbol" w:eastAsiaTheme="minorEastAsia"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02DD"/>
    <w:rsid w:val="00003464"/>
    <w:rsid w:val="0001218B"/>
    <w:rsid w:val="0001740B"/>
    <w:rsid w:val="000408E4"/>
    <w:rsid w:val="00042C28"/>
    <w:rsid w:val="00045E6A"/>
    <w:rsid w:val="00061203"/>
    <w:rsid w:val="00061829"/>
    <w:rsid w:val="00061C2D"/>
    <w:rsid w:val="00062486"/>
    <w:rsid w:val="000722BA"/>
    <w:rsid w:val="00073D2D"/>
    <w:rsid w:val="00074DB2"/>
    <w:rsid w:val="00075286"/>
    <w:rsid w:val="00076274"/>
    <w:rsid w:val="00083B3D"/>
    <w:rsid w:val="000877FC"/>
    <w:rsid w:val="000A2896"/>
    <w:rsid w:val="000A2D31"/>
    <w:rsid w:val="000A695A"/>
    <w:rsid w:val="000B64CA"/>
    <w:rsid w:val="000C02DD"/>
    <w:rsid w:val="000C2FE9"/>
    <w:rsid w:val="000D0891"/>
    <w:rsid w:val="000D42D5"/>
    <w:rsid w:val="000E0FEC"/>
    <w:rsid w:val="000F0BF4"/>
    <w:rsid w:val="000F58A9"/>
    <w:rsid w:val="001005B7"/>
    <w:rsid w:val="00112DA8"/>
    <w:rsid w:val="00117294"/>
    <w:rsid w:val="001265AF"/>
    <w:rsid w:val="00140AF3"/>
    <w:rsid w:val="001447AE"/>
    <w:rsid w:val="0015095E"/>
    <w:rsid w:val="001530B9"/>
    <w:rsid w:val="0017572C"/>
    <w:rsid w:val="001852C1"/>
    <w:rsid w:val="0019659D"/>
    <w:rsid w:val="001A2B8C"/>
    <w:rsid w:val="001C021C"/>
    <w:rsid w:val="001C1D71"/>
    <w:rsid w:val="001E3CD0"/>
    <w:rsid w:val="001E65B6"/>
    <w:rsid w:val="001F0700"/>
    <w:rsid w:val="001F4F21"/>
    <w:rsid w:val="00202834"/>
    <w:rsid w:val="0021386D"/>
    <w:rsid w:val="0022422E"/>
    <w:rsid w:val="0022449F"/>
    <w:rsid w:val="002244B9"/>
    <w:rsid w:val="002370E2"/>
    <w:rsid w:val="002407EF"/>
    <w:rsid w:val="0025355A"/>
    <w:rsid w:val="002705FD"/>
    <w:rsid w:val="002708D1"/>
    <w:rsid w:val="0027505F"/>
    <w:rsid w:val="002777E5"/>
    <w:rsid w:val="0027794A"/>
    <w:rsid w:val="002A5583"/>
    <w:rsid w:val="002C7EBB"/>
    <w:rsid w:val="002F1736"/>
    <w:rsid w:val="00312FD4"/>
    <w:rsid w:val="0032061B"/>
    <w:rsid w:val="003270FA"/>
    <w:rsid w:val="003336C9"/>
    <w:rsid w:val="00350A07"/>
    <w:rsid w:val="003569A8"/>
    <w:rsid w:val="003665B2"/>
    <w:rsid w:val="00375226"/>
    <w:rsid w:val="0037600E"/>
    <w:rsid w:val="00377F47"/>
    <w:rsid w:val="00381997"/>
    <w:rsid w:val="00385A2D"/>
    <w:rsid w:val="00390AD7"/>
    <w:rsid w:val="003938C0"/>
    <w:rsid w:val="003B2D55"/>
    <w:rsid w:val="003C0821"/>
    <w:rsid w:val="003C2FA3"/>
    <w:rsid w:val="003C3F9F"/>
    <w:rsid w:val="003D3C6F"/>
    <w:rsid w:val="003D74B7"/>
    <w:rsid w:val="003E0BBA"/>
    <w:rsid w:val="003E67E9"/>
    <w:rsid w:val="0041087C"/>
    <w:rsid w:val="004134A9"/>
    <w:rsid w:val="00420659"/>
    <w:rsid w:val="004271CC"/>
    <w:rsid w:val="004348FD"/>
    <w:rsid w:val="0044549E"/>
    <w:rsid w:val="0046160B"/>
    <w:rsid w:val="00475432"/>
    <w:rsid w:val="004826CA"/>
    <w:rsid w:val="00485363"/>
    <w:rsid w:val="004908A3"/>
    <w:rsid w:val="004953FA"/>
    <w:rsid w:val="004A5396"/>
    <w:rsid w:val="004A6A69"/>
    <w:rsid w:val="004B1A23"/>
    <w:rsid w:val="004F1176"/>
    <w:rsid w:val="004F2069"/>
    <w:rsid w:val="004F79CE"/>
    <w:rsid w:val="00501E78"/>
    <w:rsid w:val="0051106F"/>
    <w:rsid w:val="00513704"/>
    <w:rsid w:val="005144FC"/>
    <w:rsid w:val="00515703"/>
    <w:rsid w:val="00515AE8"/>
    <w:rsid w:val="005204A2"/>
    <w:rsid w:val="00526D7A"/>
    <w:rsid w:val="00532F22"/>
    <w:rsid w:val="00536C26"/>
    <w:rsid w:val="005510A9"/>
    <w:rsid w:val="00567D0D"/>
    <w:rsid w:val="00576E18"/>
    <w:rsid w:val="005A2EA8"/>
    <w:rsid w:val="005A2FFA"/>
    <w:rsid w:val="005B2248"/>
    <w:rsid w:val="005B78F6"/>
    <w:rsid w:val="005C18F0"/>
    <w:rsid w:val="005E45B0"/>
    <w:rsid w:val="005F176C"/>
    <w:rsid w:val="005F1E1A"/>
    <w:rsid w:val="005F6075"/>
    <w:rsid w:val="006114A0"/>
    <w:rsid w:val="00611D7E"/>
    <w:rsid w:val="00614B64"/>
    <w:rsid w:val="00615902"/>
    <w:rsid w:val="006205C6"/>
    <w:rsid w:val="00620BEA"/>
    <w:rsid w:val="00627C15"/>
    <w:rsid w:val="00650268"/>
    <w:rsid w:val="006628BC"/>
    <w:rsid w:val="00671204"/>
    <w:rsid w:val="006738FC"/>
    <w:rsid w:val="0068206B"/>
    <w:rsid w:val="00682517"/>
    <w:rsid w:val="00684D00"/>
    <w:rsid w:val="006942AC"/>
    <w:rsid w:val="006A62E1"/>
    <w:rsid w:val="006A7CEE"/>
    <w:rsid w:val="006B1C69"/>
    <w:rsid w:val="006B3041"/>
    <w:rsid w:val="006D01D8"/>
    <w:rsid w:val="006D07E5"/>
    <w:rsid w:val="006D1C70"/>
    <w:rsid w:val="006E03EB"/>
    <w:rsid w:val="006E0A02"/>
    <w:rsid w:val="006F3136"/>
    <w:rsid w:val="0070383C"/>
    <w:rsid w:val="00703C5E"/>
    <w:rsid w:val="007120F1"/>
    <w:rsid w:val="00724EB5"/>
    <w:rsid w:val="00726F13"/>
    <w:rsid w:val="00731C01"/>
    <w:rsid w:val="0074188E"/>
    <w:rsid w:val="00742176"/>
    <w:rsid w:val="007477AD"/>
    <w:rsid w:val="00755B70"/>
    <w:rsid w:val="007617F5"/>
    <w:rsid w:val="0076243F"/>
    <w:rsid w:val="0076702D"/>
    <w:rsid w:val="007729D3"/>
    <w:rsid w:val="0078055C"/>
    <w:rsid w:val="0078312E"/>
    <w:rsid w:val="00790E66"/>
    <w:rsid w:val="00791376"/>
    <w:rsid w:val="00794118"/>
    <w:rsid w:val="007A3AD1"/>
    <w:rsid w:val="007A6898"/>
    <w:rsid w:val="007B0AE6"/>
    <w:rsid w:val="007B67FB"/>
    <w:rsid w:val="007C308C"/>
    <w:rsid w:val="007C4779"/>
    <w:rsid w:val="007C7117"/>
    <w:rsid w:val="007D6331"/>
    <w:rsid w:val="007D6376"/>
    <w:rsid w:val="007E3170"/>
    <w:rsid w:val="007F2890"/>
    <w:rsid w:val="007F2B13"/>
    <w:rsid w:val="007F3BD1"/>
    <w:rsid w:val="0080676E"/>
    <w:rsid w:val="00813FBF"/>
    <w:rsid w:val="0081484D"/>
    <w:rsid w:val="00814E27"/>
    <w:rsid w:val="00821314"/>
    <w:rsid w:val="0082288F"/>
    <w:rsid w:val="00822EA3"/>
    <w:rsid w:val="0082340B"/>
    <w:rsid w:val="00832BB6"/>
    <w:rsid w:val="00835C86"/>
    <w:rsid w:val="00842197"/>
    <w:rsid w:val="00855CC5"/>
    <w:rsid w:val="00864D76"/>
    <w:rsid w:val="00881DF0"/>
    <w:rsid w:val="00896402"/>
    <w:rsid w:val="008B33EF"/>
    <w:rsid w:val="008C5A14"/>
    <w:rsid w:val="008C6A83"/>
    <w:rsid w:val="008D64F6"/>
    <w:rsid w:val="008D6C29"/>
    <w:rsid w:val="008E160F"/>
    <w:rsid w:val="008F0A0C"/>
    <w:rsid w:val="00900FF9"/>
    <w:rsid w:val="009062DA"/>
    <w:rsid w:val="0091150A"/>
    <w:rsid w:val="00934783"/>
    <w:rsid w:val="0093745D"/>
    <w:rsid w:val="00960F94"/>
    <w:rsid w:val="00961BF8"/>
    <w:rsid w:val="0096278D"/>
    <w:rsid w:val="00973E60"/>
    <w:rsid w:val="0097782C"/>
    <w:rsid w:val="00984783"/>
    <w:rsid w:val="0098712B"/>
    <w:rsid w:val="00995DF7"/>
    <w:rsid w:val="009B4AFE"/>
    <w:rsid w:val="009C4D42"/>
    <w:rsid w:val="009C5462"/>
    <w:rsid w:val="009E46C2"/>
    <w:rsid w:val="00A036C1"/>
    <w:rsid w:val="00A10739"/>
    <w:rsid w:val="00A17AA0"/>
    <w:rsid w:val="00A216A8"/>
    <w:rsid w:val="00A253A2"/>
    <w:rsid w:val="00A268E0"/>
    <w:rsid w:val="00A31CC4"/>
    <w:rsid w:val="00A53E61"/>
    <w:rsid w:val="00A563EA"/>
    <w:rsid w:val="00A60755"/>
    <w:rsid w:val="00A641DE"/>
    <w:rsid w:val="00A82BC9"/>
    <w:rsid w:val="00A90C20"/>
    <w:rsid w:val="00A94D8A"/>
    <w:rsid w:val="00AA0429"/>
    <w:rsid w:val="00AA2594"/>
    <w:rsid w:val="00AA2B89"/>
    <w:rsid w:val="00AA7104"/>
    <w:rsid w:val="00AB31BD"/>
    <w:rsid w:val="00AB4038"/>
    <w:rsid w:val="00AD17A1"/>
    <w:rsid w:val="00AE73CA"/>
    <w:rsid w:val="00AF6675"/>
    <w:rsid w:val="00AF786C"/>
    <w:rsid w:val="00B02294"/>
    <w:rsid w:val="00B13F43"/>
    <w:rsid w:val="00B249AF"/>
    <w:rsid w:val="00B37B78"/>
    <w:rsid w:val="00B40106"/>
    <w:rsid w:val="00B42533"/>
    <w:rsid w:val="00B50592"/>
    <w:rsid w:val="00B53CF1"/>
    <w:rsid w:val="00B54672"/>
    <w:rsid w:val="00B769E7"/>
    <w:rsid w:val="00B879A9"/>
    <w:rsid w:val="00B9386C"/>
    <w:rsid w:val="00B95EAD"/>
    <w:rsid w:val="00BA1F6E"/>
    <w:rsid w:val="00BA4A42"/>
    <w:rsid w:val="00BA51EB"/>
    <w:rsid w:val="00BB2CAC"/>
    <w:rsid w:val="00BD14E5"/>
    <w:rsid w:val="00BD4CB7"/>
    <w:rsid w:val="00BD503A"/>
    <w:rsid w:val="00BE3C5F"/>
    <w:rsid w:val="00BE5D6F"/>
    <w:rsid w:val="00BF0D56"/>
    <w:rsid w:val="00BF689B"/>
    <w:rsid w:val="00C0731C"/>
    <w:rsid w:val="00C15DB4"/>
    <w:rsid w:val="00C41B85"/>
    <w:rsid w:val="00C46FC4"/>
    <w:rsid w:val="00C476F2"/>
    <w:rsid w:val="00C51AFB"/>
    <w:rsid w:val="00C70D9D"/>
    <w:rsid w:val="00C71268"/>
    <w:rsid w:val="00C7198A"/>
    <w:rsid w:val="00C745DE"/>
    <w:rsid w:val="00C76097"/>
    <w:rsid w:val="00C823EC"/>
    <w:rsid w:val="00C83C64"/>
    <w:rsid w:val="00C878E4"/>
    <w:rsid w:val="00C907F5"/>
    <w:rsid w:val="00C924DA"/>
    <w:rsid w:val="00CA74E9"/>
    <w:rsid w:val="00CA7C57"/>
    <w:rsid w:val="00CC0AC5"/>
    <w:rsid w:val="00CE0969"/>
    <w:rsid w:val="00CE3DAB"/>
    <w:rsid w:val="00D01D1A"/>
    <w:rsid w:val="00D021EC"/>
    <w:rsid w:val="00D07E29"/>
    <w:rsid w:val="00D3559A"/>
    <w:rsid w:val="00D35B84"/>
    <w:rsid w:val="00D43312"/>
    <w:rsid w:val="00D52A60"/>
    <w:rsid w:val="00D54A45"/>
    <w:rsid w:val="00D55EED"/>
    <w:rsid w:val="00D57C24"/>
    <w:rsid w:val="00D67B70"/>
    <w:rsid w:val="00D70CE1"/>
    <w:rsid w:val="00D777E2"/>
    <w:rsid w:val="00D811F8"/>
    <w:rsid w:val="00D85C82"/>
    <w:rsid w:val="00D90977"/>
    <w:rsid w:val="00D97EB4"/>
    <w:rsid w:val="00DA3A2E"/>
    <w:rsid w:val="00DC143D"/>
    <w:rsid w:val="00DC4378"/>
    <w:rsid w:val="00DC4441"/>
    <w:rsid w:val="00DD0CD4"/>
    <w:rsid w:val="00DE11AC"/>
    <w:rsid w:val="00DE2E4B"/>
    <w:rsid w:val="00DF1266"/>
    <w:rsid w:val="00E23C9C"/>
    <w:rsid w:val="00E25DEB"/>
    <w:rsid w:val="00E37BA1"/>
    <w:rsid w:val="00E41195"/>
    <w:rsid w:val="00E428D3"/>
    <w:rsid w:val="00E46611"/>
    <w:rsid w:val="00E54A69"/>
    <w:rsid w:val="00E777CF"/>
    <w:rsid w:val="00E94395"/>
    <w:rsid w:val="00EA1B78"/>
    <w:rsid w:val="00EA7471"/>
    <w:rsid w:val="00EB4BB1"/>
    <w:rsid w:val="00EC259D"/>
    <w:rsid w:val="00EC4092"/>
    <w:rsid w:val="00EE6C10"/>
    <w:rsid w:val="00EE7C0C"/>
    <w:rsid w:val="00EF14CB"/>
    <w:rsid w:val="00EF323D"/>
    <w:rsid w:val="00F261B6"/>
    <w:rsid w:val="00F40CD5"/>
    <w:rsid w:val="00F56A17"/>
    <w:rsid w:val="00F60CAA"/>
    <w:rsid w:val="00F65069"/>
    <w:rsid w:val="00F71C9C"/>
    <w:rsid w:val="00F8633C"/>
    <w:rsid w:val="00FA00E7"/>
    <w:rsid w:val="00FA7553"/>
    <w:rsid w:val="00FB2576"/>
    <w:rsid w:val="00FC55C8"/>
    <w:rsid w:val="00FE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F1374-08B2-4205-9453-20C0D59D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1B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A0C"/>
    <w:pPr>
      <w:ind w:left="720"/>
      <w:contextualSpacing/>
    </w:pPr>
  </w:style>
  <w:style w:type="character" w:styleId="a4">
    <w:name w:val="Hyperlink"/>
    <w:basedOn w:val="a0"/>
    <w:uiPriority w:val="99"/>
    <w:unhideWhenUsed/>
    <w:rsid w:val="00F26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66309">
      <w:bodyDiv w:val="1"/>
      <w:marLeft w:val="0"/>
      <w:marRight w:val="0"/>
      <w:marTop w:val="0"/>
      <w:marBottom w:val="0"/>
      <w:divBdr>
        <w:top w:val="none" w:sz="0" w:space="0" w:color="auto"/>
        <w:left w:val="none" w:sz="0" w:space="0" w:color="auto"/>
        <w:bottom w:val="none" w:sz="0" w:space="0" w:color="auto"/>
        <w:right w:val="none" w:sz="0" w:space="0" w:color="auto"/>
      </w:divBdr>
    </w:div>
    <w:div w:id="1418594196">
      <w:bodyDiv w:val="1"/>
      <w:marLeft w:val="0"/>
      <w:marRight w:val="0"/>
      <w:marTop w:val="0"/>
      <w:marBottom w:val="0"/>
      <w:divBdr>
        <w:top w:val="none" w:sz="0" w:space="0" w:color="auto"/>
        <w:left w:val="none" w:sz="0" w:space="0" w:color="auto"/>
        <w:bottom w:val="none" w:sz="0" w:space="0" w:color="auto"/>
        <w:right w:val="none" w:sz="0" w:space="0" w:color="auto"/>
      </w:divBdr>
    </w:div>
    <w:div w:id="20336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agan69@mai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B68F2-5D59-4F89-8347-C7B81094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14</Pages>
  <Words>5291</Words>
  <Characters>30159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dc:creator>
  <cp:keywords/>
  <dc:description/>
  <cp:lastModifiedBy>Atila</cp:lastModifiedBy>
  <cp:revision>506</cp:revision>
  <dcterms:created xsi:type="dcterms:W3CDTF">2020-02-14T16:15:00Z</dcterms:created>
  <dcterms:modified xsi:type="dcterms:W3CDTF">2023-02-11T04:45:00Z</dcterms:modified>
</cp:coreProperties>
</file>