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B9" w:rsidRPr="00E501B9" w:rsidRDefault="00E501B9" w:rsidP="00E5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rPr>
      </w:pPr>
      <w:r w:rsidRPr="00E501B9">
        <w:rPr>
          <w:rFonts w:ascii="Times New Roman" w:eastAsia="Times New Roman" w:hAnsi="Times New Roman" w:cs="Times New Roman"/>
          <w:b/>
          <w:color w:val="202124"/>
          <w:sz w:val="28"/>
          <w:szCs w:val="28"/>
          <w:lang w:val="kk-KZ"/>
        </w:rPr>
        <w:t>Мемлекеттік қызмет жүйесіндегі кадрлық менеджментті жетілдіру.</w:t>
      </w:r>
    </w:p>
    <w:p w:rsidR="00E501B9" w:rsidRDefault="00E501B9" w:rsidP="00E5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8406D" w:rsidRPr="00E501B9" w:rsidRDefault="00E501B9" w:rsidP="00E5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8"/>
          <w:szCs w:val="28"/>
          <w:lang w:val="kk-KZ"/>
        </w:rPr>
        <w:tab/>
      </w:r>
      <w:r w:rsidR="00D8406D" w:rsidRPr="00E501B9">
        <w:rPr>
          <w:rFonts w:ascii="Times New Roman" w:eastAsia="Times New Roman" w:hAnsi="Times New Roman" w:cs="Times New Roman"/>
          <w:sz w:val="28"/>
          <w:szCs w:val="28"/>
          <w:lang w:val="kk-KZ"/>
        </w:rPr>
        <w:t>Қазіргі кезеңдегі Қазақстан Республикасының қоғамдық өмірі мен мемлекеттік құрылыс тәжірибесі мемлекеттік басқару жүйесінің қалыптасуы мен жұмыс істеуінде бірқатар мәселелерді, оның ішінде мемлекеттік қызметшілердің кадрлық әлеуетін тиімді пайдалануға байланысты проблемаларды алға тарту.</w:t>
      </w:r>
    </w:p>
    <w:p w:rsidR="00D8406D" w:rsidRPr="00E501B9" w:rsidRDefault="00D8406D" w:rsidP="00E501B9">
      <w:pPr>
        <w:pStyle w:val="HTML"/>
        <w:jc w:val="both"/>
        <w:rPr>
          <w:rStyle w:val="y2iqfc"/>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Жоспарлы экономикадан нарықтық экономикаға көшу, елдің экономикалық және саяси өмірінің өзгеруі, мемлекеттік функцияларды орталықтан өңірлерге орталықсыздандыру - осының бәрі бірге қабылданған жағдайда мемлекеттік қызмет персоналын басқарудың заманауи тәсілдерін қажет етеді. Осыған байланысты мемлекеттік кадрлық саясаттың маңызды құрамдас бөлігі ретінде кадрлармен жұмысты ұйымдастыру мәселелері өзекті болып отыр.</w:t>
      </w:r>
    </w:p>
    <w:p w:rsidR="00D8406D" w:rsidRPr="00E501B9" w:rsidRDefault="00D8406D" w:rsidP="00E501B9">
      <w:pPr>
        <w:pStyle w:val="HTML"/>
        <w:jc w:val="both"/>
        <w:rPr>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Азаматтарының әлеуметтік мүдделерін қорғауға қабілетті демократиялық және құқықтық мемлекет ретінде Қазақстанның дамуының стратегиялық бағытына ықпал ететін басқару механизмін, экономикалық ынталандыру мен құқықтық реттеуді дамыту қажет екені белгілі болды. Сұрақтың бұл тұжырымы мемлекеттік органдардың тиісті штаттық санын талап етеді.</w:t>
      </w:r>
    </w:p>
    <w:p w:rsidR="00D8406D" w:rsidRPr="00E501B9" w:rsidRDefault="00D8406D" w:rsidP="00E501B9">
      <w:pPr>
        <w:pStyle w:val="HTML"/>
        <w:jc w:val="both"/>
        <w:rPr>
          <w:rStyle w:val="y2iqfc"/>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Соңғы жылдары мемлекеттік қызметтің персоналын қалыптастыру мәселелеріндегі мемлекеттік органдардың қызмет аясы Қазақстанның 2030 жылға дейінгі даму стратегиясында көрсетілген мемлекеттік саясаттың негізгі бағыттарының бірі болып табылады.</w:t>
      </w:r>
    </w:p>
    <w:p w:rsidR="00D8406D" w:rsidRPr="00E501B9" w:rsidRDefault="00D8406D" w:rsidP="00E501B9">
      <w:pPr>
        <w:pStyle w:val="HTML"/>
        <w:jc w:val="both"/>
        <w:rPr>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Қазақстанда салыстырмалы түрде қысқа мерзімде бірқатар бағдарламалық, құқықтық және нормативтік құжаттардың орындалуын көрсететін мемлекеттік қызметшілердің кәсіби корпусын қалыптастыру бойынша маңызды қадамдар жасалды. Алайда, мемлекеттік органдардың практикалық қызметі көрсеткендей, қабылданған қадамдар бастысы - мемлекеттік органдардың кәсібиленуі бойынша айтарлықтай нәтиже бермеді, бұл халыққа әлеуметтік және өндірістік салаларда көрсетілетін қызметтердің сапасына тікелей байланысты.</w:t>
      </w:r>
    </w:p>
    <w:p w:rsidR="00D8406D" w:rsidRPr="00E501B9" w:rsidRDefault="00D8406D" w:rsidP="00E501B9">
      <w:pPr>
        <w:pStyle w:val="HTML"/>
        <w:jc w:val="both"/>
        <w:rPr>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Мемлекеттік қызмет кадрларымен жұмыс істеудің ғылыми негізделген жүйесін қалыптастыру мен дамыту кадрлық саясатты қалыптастыруда басқару ғылымының заңдылықтарын, принциптері мен тәсілдерін ескере отырып, терең және жан -жақты ғылыми зерттеулерді қажет ететін ірі мемлекеттік проблема деп айта аламыз. басқарудың барлық деңгейінде.</w:t>
      </w:r>
    </w:p>
    <w:p w:rsidR="005750C0" w:rsidRPr="00E501B9" w:rsidRDefault="005750C0" w:rsidP="00E501B9">
      <w:pPr>
        <w:pStyle w:val="HTML"/>
        <w:jc w:val="both"/>
        <w:rPr>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Мемлекеттік қызметшілермен жұмыс істеудің теориялық және практикалық аспектілерін зерттеу, мемлекеттік органдар қызметінің осы саласындағы отандық және шетелдік тәжірибені зерделеу, кадрлармен жұмыс істеудің ағымдағы жағдайын талдау және бағалау, осы саладағы проблемаларды анықтау маңызды өсу алғышарттары бола алады. мемлекеттік қызметшілердің тиімділігі, бұл жалпы мемлекеттік басқаруды білдіреді.</w:t>
      </w:r>
    </w:p>
    <w:p w:rsidR="00D8406D" w:rsidRPr="00E501B9" w:rsidRDefault="00D8406D" w:rsidP="00E501B9">
      <w:pPr>
        <w:pStyle w:val="HTML"/>
        <w:jc w:val="both"/>
        <w:rPr>
          <w:rFonts w:ascii="Times New Roman" w:hAnsi="Times New Roman" w:cs="Times New Roman"/>
          <w:color w:val="202124"/>
          <w:sz w:val="28"/>
          <w:szCs w:val="28"/>
          <w:lang w:val="kk-KZ"/>
        </w:rPr>
      </w:pPr>
    </w:p>
    <w:p w:rsidR="00727F35" w:rsidRPr="00E501B9" w:rsidRDefault="00727F35" w:rsidP="00E501B9">
      <w:pPr>
        <w:pStyle w:val="HTML"/>
        <w:jc w:val="both"/>
        <w:rPr>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Бұл тұрғыда мемлекеттік қызмет персоналды басқаруды ұйымдастыруды жетілдіруге бағытталған зерттеулер жедел практикалық маңызы бар өзекті ғылыми проблема болып табылады.</w:t>
      </w:r>
    </w:p>
    <w:p w:rsidR="00727F35" w:rsidRPr="00E501B9" w:rsidRDefault="00727F35" w:rsidP="00E501B9">
      <w:pPr>
        <w:pStyle w:val="HTML"/>
        <w:jc w:val="both"/>
        <w:rPr>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r>
      <w:r w:rsidR="0038541B" w:rsidRPr="0038541B">
        <w:rPr>
          <w:rFonts w:ascii="Times New Roman" w:hAnsi="Times New Roman" w:cs="Times New Roman"/>
          <w:color w:val="202124"/>
          <w:sz w:val="28"/>
          <w:szCs w:val="28"/>
          <w:lang w:val="kk-KZ"/>
        </w:rPr>
        <w:t xml:space="preserve">Мемлекеттік қызмет жүйесіндегі </w:t>
      </w:r>
      <w:r w:rsidRPr="00E501B9">
        <w:rPr>
          <w:rStyle w:val="y2iqfc"/>
          <w:rFonts w:ascii="Times New Roman" w:hAnsi="Times New Roman" w:cs="Times New Roman"/>
          <w:color w:val="202124"/>
          <w:sz w:val="28"/>
          <w:szCs w:val="28"/>
          <w:lang w:val="kk-KZ"/>
        </w:rPr>
        <w:t>басқарудың теориялық және практикалық мәселелерін шешуге қызығушылық тұрақты. Шетелдік және отандық әдебиеттерде персоналды басқарудың қазіргі теориясының жеке мәселелері жеткілікті түрде толық қамтылған. Өндірістік және бизнестегі кадрлармен жұмыс мәселелері соңғы жылдары барынша толық қаралды, ал мемлекеттік басқару мәселелері, оның ішінде кадрлар жеткілікті зерттелмеген.</w:t>
      </w:r>
    </w:p>
    <w:p w:rsidR="00727F35" w:rsidRPr="00E501B9" w:rsidRDefault="00727F35" w:rsidP="00E501B9">
      <w:pPr>
        <w:pStyle w:val="HTML"/>
        <w:jc w:val="both"/>
        <w:rPr>
          <w:rFonts w:ascii="Times New Roman" w:hAnsi="Times New Roman" w:cs="Times New Roman"/>
          <w:color w:val="202124"/>
          <w:sz w:val="28"/>
          <w:szCs w:val="28"/>
          <w:lang w:val="kk-KZ"/>
        </w:rPr>
      </w:pPr>
      <w:r w:rsidRPr="00E501B9">
        <w:rPr>
          <w:rStyle w:val="y2iqfc"/>
          <w:rFonts w:ascii="Times New Roman" w:hAnsi="Times New Roman" w:cs="Times New Roman"/>
          <w:color w:val="202124"/>
          <w:sz w:val="28"/>
          <w:szCs w:val="28"/>
          <w:lang w:val="kk-KZ"/>
        </w:rPr>
        <w:tab/>
        <w:t xml:space="preserve">Қазақстандық ғылыми басылымдарда мемлекеттік басқару саласындағы кадрлық стратегияны қалыптастыру, мемлекеттік органдардың кадр қызметінің </w:t>
      </w:r>
      <w:r w:rsidR="00E501B9">
        <w:rPr>
          <w:rStyle w:val="y2iqfc"/>
          <w:rFonts w:ascii="Times New Roman" w:hAnsi="Times New Roman" w:cs="Times New Roman"/>
          <w:color w:val="202124"/>
          <w:sz w:val="28"/>
          <w:szCs w:val="28"/>
          <w:lang w:val="kk-KZ"/>
        </w:rPr>
        <w:t>жұмысын</w:t>
      </w:r>
      <w:r w:rsidRPr="00E501B9">
        <w:rPr>
          <w:rStyle w:val="y2iqfc"/>
          <w:rFonts w:ascii="Times New Roman" w:hAnsi="Times New Roman" w:cs="Times New Roman"/>
          <w:color w:val="202124"/>
          <w:sz w:val="28"/>
          <w:szCs w:val="28"/>
          <w:lang w:val="kk-KZ"/>
        </w:rPr>
        <w:t xml:space="preserve"> ұйымдастыру, мемлекеттік қызмет персоналының кәсіби деңгейін бағалау, кадрларды даярлау, қайта даярлау және олардың біліктілігін арттыру процесін ұйымдастыру мәселелері қарастырылған. </w:t>
      </w:r>
    </w:p>
    <w:p w:rsidR="00000000" w:rsidRDefault="005D1321" w:rsidP="0038541B">
      <w:pPr>
        <w:spacing w:after="0" w:line="240" w:lineRule="auto"/>
        <w:jc w:val="both"/>
        <w:rPr>
          <w:rFonts w:ascii="Times New Roman" w:hAnsi="Times New Roman" w:cs="Times New Roman"/>
          <w:sz w:val="28"/>
          <w:szCs w:val="28"/>
          <w:lang w:val="kk-KZ"/>
        </w:rPr>
      </w:pPr>
    </w:p>
    <w:p w:rsidR="0038541B" w:rsidRPr="0038541B" w:rsidRDefault="0038541B" w:rsidP="0038541B">
      <w:pPr>
        <w:pStyle w:val="HTML"/>
        <w:spacing w:line="540" w:lineRule="atLeast"/>
        <w:rPr>
          <w:rFonts w:ascii="Times New Roman" w:hAnsi="Times New Roman" w:cs="Times New Roman"/>
          <w:b/>
          <w:sz w:val="28"/>
          <w:szCs w:val="28"/>
          <w:lang w:val="kk-KZ"/>
        </w:rPr>
      </w:pPr>
      <w:r w:rsidRPr="0038541B">
        <w:rPr>
          <w:rFonts w:ascii="Times New Roman" w:hAnsi="Times New Roman" w:cs="Times New Roman"/>
          <w:b/>
          <w:spacing w:val="-1"/>
          <w:w w:val="105"/>
          <w:sz w:val="28"/>
          <w:szCs w:val="28"/>
          <w:lang w:val="kk-KZ"/>
        </w:rPr>
        <w:t xml:space="preserve">7M04105 </w:t>
      </w:r>
      <w:r w:rsidRPr="0038541B">
        <w:rPr>
          <w:rStyle w:val="y2iqfc"/>
          <w:rFonts w:ascii="Times New Roman" w:hAnsi="Times New Roman" w:cs="Times New Roman"/>
          <w:b/>
          <w:sz w:val="28"/>
          <w:szCs w:val="28"/>
          <w:lang w:val="kk-KZ"/>
        </w:rPr>
        <w:t>«Мемлекеттік жергілікті басқару»</w:t>
      </w:r>
    </w:p>
    <w:p w:rsidR="0038541B" w:rsidRPr="0038541B" w:rsidRDefault="0038541B" w:rsidP="0038541B">
      <w:pPr>
        <w:rPr>
          <w:rFonts w:ascii="Times New Roman" w:hAnsi="Times New Roman" w:cs="Times New Roman"/>
          <w:b/>
          <w:sz w:val="28"/>
          <w:szCs w:val="28"/>
          <w:lang w:val="kk-KZ"/>
        </w:rPr>
      </w:pPr>
      <w:r w:rsidRPr="0038541B">
        <w:rPr>
          <w:rFonts w:ascii="Times New Roman" w:hAnsi="Times New Roman" w:cs="Times New Roman"/>
          <w:b/>
          <w:sz w:val="28"/>
          <w:szCs w:val="28"/>
          <w:lang w:val="kk-KZ"/>
        </w:rPr>
        <w:t xml:space="preserve">Терликбаева Даметкен Мусаевна </w:t>
      </w:r>
    </w:p>
    <w:p w:rsidR="0038541B" w:rsidRPr="0038541B" w:rsidRDefault="0038541B" w:rsidP="0038541B">
      <w:pPr>
        <w:spacing w:after="0" w:line="240" w:lineRule="auto"/>
        <w:jc w:val="both"/>
        <w:rPr>
          <w:rFonts w:ascii="Times New Roman" w:hAnsi="Times New Roman" w:cs="Times New Roman"/>
          <w:b/>
          <w:sz w:val="28"/>
          <w:szCs w:val="28"/>
          <w:lang w:val="kk-KZ"/>
        </w:rPr>
      </w:pPr>
    </w:p>
    <w:sectPr w:rsidR="0038541B" w:rsidRPr="00385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406D"/>
    <w:rsid w:val="0038541B"/>
    <w:rsid w:val="005750C0"/>
    <w:rsid w:val="005D1321"/>
    <w:rsid w:val="00727F35"/>
    <w:rsid w:val="00D8406D"/>
    <w:rsid w:val="00E50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8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8406D"/>
    <w:rPr>
      <w:rFonts w:ascii="Courier New" w:eastAsia="Times New Roman" w:hAnsi="Courier New" w:cs="Courier New"/>
      <w:sz w:val="20"/>
      <w:szCs w:val="20"/>
    </w:rPr>
  </w:style>
  <w:style w:type="character" w:customStyle="1" w:styleId="y2iqfc">
    <w:name w:val="y2iqfc"/>
    <w:basedOn w:val="a0"/>
    <w:rsid w:val="00D8406D"/>
  </w:style>
</w:styles>
</file>

<file path=word/webSettings.xml><?xml version="1.0" encoding="utf-8"?>
<w:webSettings xmlns:r="http://schemas.openxmlformats.org/officeDocument/2006/relationships" xmlns:w="http://schemas.openxmlformats.org/wordprocessingml/2006/main">
  <w:divs>
    <w:div w:id="447745140">
      <w:bodyDiv w:val="1"/>
      <w:marLeft w:val="0"/>
      <w:marRight w:val="0"/>
      <w:marTop w:val="0"/>
      <w:marBottom w:val="0"/>
      <w:divBdr>
        <w:top w:val="none" w:sz="0" w:space="0" w:color="auto"/>
        <w:left w:val="none" w:sz="0" w:space="0" w:color="auto"/>
        <w:bottom w:val="none" w:sz="0" w:space="0" w:color="auto"/>
        <w:right w:val="none" w:sz="0" w:space="0" w:color="auto"/>
      </w:divBdr>
    </w:div>
    <w:div w:id="520512788">
      <w:bodyDiv w:val="1"/>
      <w:marLeft w:val="0"/>
      <w:marRight w:val="0"/>
      <w:marTop w:val="0"/>
      <w:marBottom w:val="0"/>
      <w:divBdr>
        <w:top w:val="none" w:sz="0" w:space="0" w:color="auto"/>
        <w:left w:val="none" w:sz="0" w:space="0" w:color="auto"/>
        <w:bottom w:val="none" w:sz="0" w:space="0" w:color="auto"/>
        <w:right w:val="none" w:sz="0" w:space="0" w:color="auto"/>
      </w:divBdr>
    </w:div>
    <w:div w:id="542257397">
      <w:bodyDiv w:val="1"/>
      <w:marLeft w:val="0"/>
      <w:marRight w:val="0"/>
      <w:marTop w:val="0"/>
      <w:marBottom w:val="0"/>
      <w:divBdr>
        <w:top w:val="none" w:sz="0" w:space="0" w:color="auto"/>
        <w:left w:val="none" w:sz="0" w:space="0" w:color="auto"/>
        <w:bottom w:val="none" w:sz="0" w:space="0" w:color="auto"/>
        <w:right w:val="none" w:sz="0" w:space="0" w:color="auto"/>
      </w:divBdr>
    </w:div>
    <w:div w:id="738095629">
      <w:bodyDiv w:val="1"/>
      <w:marLeft w:val="0"/>
      <w:marRight w:val="0"/>
      <w:marTop w:val="0"/>
      <w:marBottom w:val="0"/>
      <w:divBdr>
        <w:top w:val="none" w:sz="0" w:space="0" w:color="auto"/>
        <w:left w:val="none" w:sz="0" w:space="0" w:color="auto"/>
        <w:bottom w:val="none" w:sz="0" w:space="0" w:color="auto"/>
        <w:right w:val="none" w:sz="0" w:space="0" w:color="auto"/>
      </w:divBdr>
    </w:div>
    <w:div w:id="851333226">
      <w:bodyDiv w:val="1"/>
      <w:marLeft w:val="0"/>
      <w:marRight w:val="0"/>
      <w:marTop w:val="0"/>
      <w:marBottom w:val="0"/>
      <w:divBdr>
        <w:top w:val="none" w:sz="0" w:space="0" w:color="auto"/>
        <w:left w:val="none" w:sz="0" w:space="0" w:color="auto"/>
        <w:bottom w:val="none" w:sz="0" w:space="0" w:color="auto"/>
        <w:right w:val="none" w:sz="0" w:space="0" w:color="auto"/>
      </w:divBdr>
    </w:div>
    <w:div w:id="1169061880">
      <w:bodyDiv w:val="1"/>
      <w:marLeft w:val="0"/>
      <w:marRight w:val="0"/>
      <w:marTop w:val="0"/>
      <w:marBottom w:val="0"/>
      <w:divBdr>
        <w:top w:val="none" w:sz="0" w:space="0" w:color="auto"/>
        <w:left w:val="none" w:sz="0" w:space="0" w:color="auto"/>
        <w:bottom w:val="none" w:sz="0" w:space="0" w:color="auto"/>
        <w:right w:val="none" w:sz="0" w:space="0" w:color="auto"/>
      </w:divBdr>
    </w:div>
    <w:div w:id="1552882027">
      <w:bodyDiv w:val="1"/>
      <w:marLeft w:val="0"/>
      <w:marRight w:val="0"/>
      <w:marTop w:val="0"/>
      <w:marBottom w:val="0"/>
      <w:divBdr>
        <w:top w:val="none" w:sz="0" w:space="0" w:color="auto"/>
        <w:left w:val="none" w:sz="0" w:space="0" w:color="auto"/>
        <w:bottom w:val="none" w:sz="0" w:space="0" w:color="auto"/>
        <w:right w:val="none" w:sz="0" w:space="0" w:color="auto"/>
      </w:divBdr>
    </w:div>
    <w:div w:id="1687101229">
      <w:bodyDiv w:val="1"/>
      <w:marLeft w:val="0"/>
      <w:marRight w:val="0"/>
      <w:marTop w:val="0"/>
      <w:marBottom w:val="0"/>
      <w:divBdr>
        <w:top w:val="none" w:sz="0" w:space="0" w:color="auto"/>
        <w:left w:val="none" w:sz="0" w:space="0" w:color="auto"/>
        <w:bottom w:val="none" w:sz="0" w:space="0" w:color="auto"/>
        <w:right w:val="none" w:sz="0" w:space="0" w:color="auto"/>
      </w:divBdr>
    </w:div>
    <w:div w:id="1703631346">
      <w:bodyDiv w:val="1"/>
      <w:marLeft w:val="0"/>
      <w:marRight w:val="0"/>
      <w:marTop w:val="0"/>
      <w:marBottom w:val="0"/>
      <w:divBdr>
        <w:top w:val="none" w:sz="0" w:space="0" w:color="auto"/>
        <w:left w:val="none" w:sz="0" w:space="0" w:color="auto"/>
        <w:bottom w:val="none" w:sz="0" w:space="0" w:color="auto"/>
        <w:right w:val="none" w:sz="0" w:space="0" w:color="auto"/>
      </w:divBdr>
    </w:div>
    <w:div w:id="1726753992">
      <w:bodyDiv w:val="1"/>
      <w:marLeft w:val="0"/>
      <w:marRight w:val="0"/>
      <w:marTop w:val="0"/>
      <w:marBottom w:val="0"/>
      <w:divBdr>
        <w:top w:val="none" w:sz="0" w:space="0" w:color="auto"/>
        <w:left w:val="none" w:sz="0" w:space="0" w:color="auto"/>
        <w:bottom w:val="none" w:sz="0" w:space="0" w:color="auto"/>
        <w:right w:val="none" w:sz="0" w:space="0" w:color="auto"/>
      </w:divBdr>
    </w:div>
    <w:div w:id="21252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2021-10-19T08:33:00Z</dcterms:created>
  <dcterms:modified xsi:type="dcterms:W3CDTF">2021-10-19T09:57:00Z</dcterms:modified>
</cp:coreProperties>
</file>