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4D" w:rsidRPr="00CD5F4D" w:rsidRDefault="00CD5F4D" w:rsidP="00C57B36">
      <w:pPr>
        <w:spacing w:after="0" w:line="240" w:lineRule="auto"/>
        <w:ind w:firstLine="709"/>
        <w:rPr>
          <w:rFonts w:ascii="Times New Roman" w:eastAsia="Times New Roman" w:hAnsi="Times New Roman" w:cs="Times New Roman"/>
          <w:b/>
          <w:sz w:val="20"/>
          <w:szCs w:val="20"/>
          <w:lang w:val="kk-KZ" w:eastAsia="ru-RU"/>
        </w:rPr>
      </w:pPr>
      <w:r w:rsidRPr="00CD5F4D">
        <w:rPr>
          <w:rFonts w:ascii="Times New Roman" w:eastAsia="Times New Roman" w:hAnsi="Times New Roman" w:cs="Times New Roman"/>
          <w:b/>
          <w:sz w:val="20"/>
          <w:szCs w:val="20"/>
          <w:lang w:val="kk-KZ" w:eastAsia="ru-RU"/>
        </w:rPr>
        <w:t>ӘОЖ. 372.851</w:t>
      </w:r>
    </w:p>
    <w:p w:rsidR="00CD5F4D" w:rsidRPr="00CD5F4D" w:rsidRDefault="00CD5F4D" w:rsidP="00C57B36">
      <w:pPr>
        <w:spacing w:after="0" w:line="240" w:lineRule="auto"/>
        <w:ind w:firstLine="709"/>
        <w:rPr>
          <w:rFonts w:ascii="Times New Roman" w:eastAsia="Times New Roman" w:hAnsi="Times New Roman" w:cs="Times New Roman"/>
          <w:b/>
          <w:bCs/>
          <w:caps/>
          <w:kern w:val="36"/>
          <w:sz w:val="20"/>
          <w:szCs w:val="20"/>
          <w:lang w:val="kk-KZ" w:eastAsia="ru-RU"/>
        </w:rPr>
      </w:pPr>
      <w:r w:rsidRPr="00CD5F4D">
        <w:rPr>
          <w:rFonts w:ascii="Times New Roman" w:eastAsia="Times New Roman" w:hAnsi="Times New Roman" w:cs="Times New Roman"/>
          <w:b/>
          <w:bCs/>
          <w:caps/>
          <w:kern w:val="36"/>
          <w:sz w:val="20"/>
          <w:szCs w:val="20"/>
          <w:lang w:val="kk-KZ" w:eastAsia="ru-RU"/>
        </w:rPr>
        <w:t>ҒТАМР 14.25.09:27.21</w:t>
      </w:r>
    </w:p>
    <w:p w:rsidR="00CD5F4D" w:rsidRPr="00CD5F4D" w:rsidRDefault="002F3D6D" w:rsidP="00C57B36">
      <w:pPr>
        <w:spacing w:after="0" w:line="240" w:lineRule="auto"/>
        <w:ind w:firstLine="709"/>
        <w:jc w:val="right"/>
        <w:rPr>
          <w:rFonts w:ascii="Times New Roman" w:eastAsia="Batang" w:hAnsi="Times New Roman" w:cs="Times New Roman"/>
          <w:b/>
          <w:sz w:val="20"/>
          <w:szCs w:val="20"/>
          <w:shd w:val="clear" w:color="auto" w:fill="FFFFFF"/>
          <w:lang w:val="kk-KZ" w:eastAsia="ru-RU"/>
        </w:rPr>
      </w:pPr>
      <w:hyperlink r:id="rId7" w:tgtFrame="_blank" w:history="1">
        <w:r w:rsidR="00CD5F4D" w:rsidRPr="00CD5F4D">
          <w:rPr>
            <w:rFonts w:ascii="Times New Roman" w:eastAsia="Batang" w:hAnsi="Times New Roman" w:cs="Times New Roman"/>
            <w:b/>
            <w:sz w:val="20"/>
            <w:szCs w:val="20"/>
            <w:u w:val="single"/>
            <w:shd w:val="clear" w:color="auto" w:fill="FFFFFF"/>
            <w:lang w:val="kk-KZ" w:eastAsia="ru-RU"/>
          </w:rPr>
          <w:t>https://orcid.org/</w:t>
        </w:r>
        <w:r w:rsidR="00CD5F4D" w:rsidRPr="00CD5F4D">
          <w:rPr>
            <w:rFonts w:ascii="Times New Roman" w:eastAsia="Batang" w:hAnsi="Times New Roman" w:cs="Times New Roman"/>
            <w:b/>
            <w:sz w:val="20"/>
            <w:szCs w:val="20"/>
            <w:shd w:val="clear" w:color="auto" w:fill="FFFFFF"/>
            <w:lang w:val="kk-KZ" w:eastAsia="ru-RU"/>
          </w:rPr>
          <w:t>0000-0002-9431-9340</w:t>
        </w:r>
      </w:hyperlink>
    </w:p>
    <w:p w:rsidR="00CD5F4D" w:rsidRPr="00C57B36" w:rsidRDefault="00CD5F4D" w:rsidP="00C57B36">
      <w:pPr>
        <w:spacing w:after="0" w:line="240" w:lineRule="auto"/>
        <w:ind w:firstLine="709"/>
        <w:jc w:val="center"/>
        <w:rPr>
          <w:rFonts w:ascii="Times New Roman" w:hAnsi="Times New Roman" w:cs="Times New Roman"/>
          <w:bCs/>
          <w:i/>
          <w:iCs/>
          <w:color w:val="000000"/>
          <w:sz w:val="20"/>
          <w:szCs w:val="20"/>
          <w:lang w:val="kk-KZ"/>
        </w:rPr>
      </w:pPr>
    </w:p>
    <w:p w:rsidR="00CD5F4D" w:rsidRPr="00C57B36" w:rsidRDefault="00FC0936" w:rsidP="00C57B36">
      <w:pPr>
        <w:spacing w:after="0" w:line="240" w:lineRule="auto"/>
        <w:ind w:firstLine="709"/>
        <w:jc w:val="center"/>
        <w:rPr>
          <w:rFonts w:ascii="Times New Roman" w:hAnsi="Times New Roman" w:cs="Times New Roman"/>
          <w:b/>
          <w:bCs/>
          <w:iCs/>
          <w:color w:val="000000"/>
          <w:sz w:val="20"/>
          <w:szCs w:val="20"/>
          <w:lang w:val="kk-KZ"/>
        </w:rPr>
      </w:pPr>
      <w:r w:rsidRPr="00C57B36">
        <w:rPr>
          <w:rFonts w:ascii="Times New Roman" w:hAnsi="Times New Roman" w:cs="Times New Roman"/>
          <w:b/>
          <w:bCs/>
          <w:iCs/>
          <w:color w:val="000000"/>
          <w:sz w:val="20"/>
          <w:szCs w:val="20"/>
          <w:lang w:val="kk-KZ"/>
        </w:rPr>
        <w:t>Н.К.</w:t>
      </w:r>
      <w:r w:rsidRPr="00C57B36">
        <w:rPr>
          <w:rFonts w:ascii="Times New Roman" w:hAnsi="Times New Roman" w:cs="Times New Roman"/>
          <w:b/>
          <w:bCs/>
          <w:iCs/>
          <w:color w:val="000000"/>
          <w:sz w:val="20"/>
          <w:szCs w:val="20"/>
        </w:rPr>
        <w:t>Мадияро</w:t>
      </w:r>
      <w:r w:rsidR="00771426" w:rsidRPr="00C57B36">
        <w:rPr>
          <w:rFonts w:ascii="Times New Roman" w:hAnsi="Times New Roman" w:cs="Times New Roman"/>
          <w:b/>
          <w:bCs/>
          <w:iCs/>
          <w:color w:val="000000"/>
          <w:sz w:val="20"/>
          <w:szCs w:val="20"/>
        </w:rPr>
        <w:t>в</w:t>
      </w:r>
      <w:r w:rsidR="00CD5F4D" w:rsidRPr="00C57B36">
        <w:rPr>
          <w:rFonts w:ascii="Times New Roman" w:hAnsi="Times New Roman" w:cs="Times New Roman"/>
          <w:b/>
          <w:bCs/>
          <w:iCs/>
          <w:color w:val="000000"/>
          <w:sz w:val="20"/>
          <w:szCs w:val="20"/>
          <w:vertAlign w:val="superscript"/>
          <w:lang w:val="kk-KZ"/>
        </w:rPr>
        <w:t>1</w:t>
      </w:r>
      <w:r w:rsidR="00CD5F4D" w:rsidRPr="00C57B36">
        <w:rPr>
          <w:rFonts w:ascii="Times New Roman" w:hAnsi="Times New Roman" w:cs="Times New Roman"/>
          <w:b/>
          <w:bCs/>
          <w:iCs/>
          <w:color w:val="000000"/>
          <w:sz w:val="20"/>
          <w:szCs w:val="20"/>
          <w:lang w:val="kk-KZ"/>
        </w:rPr>
        <w:t>, Э.А.Турсынкулова</w:t>
      </w:r>
      <w:r w:rsidR="00CD5F4D" w:rsidRPr="00C57B36">
        <w:rPr>
          <w:rFonts w:ascii="Times New Roman" w:hAnsi="Times New Roman" w:cs="Times New Roman"/>
          <w:b/>
          <w:bCs/>
          <w:iCs/>
          <w:color w:val="000000"/>
          <w:sz w:val="20"/>
          <w:szCs w:val="20"/>
          <w:vertAlign w:val="superscript"/>
          <w:lang w:val="kk-KZ"/>
        </w:rPr>
        <w:t>1⁕</w:t>
      </w:r>
    </w:p>
    <w:p w:rsidR="00541957" w:rsidRPr="00C57B36" w:rsidRDefault="00541957" w:rsidP="00C57B36">
      <w:pPr>
        <w:spacing w:after="0" w:line="240" w:lineRule="auto"/>
        <w:ind w:firstLine="709"/>
        <w:jc w:val="center"/>
        <w:rPr>
          <w:rFonts w:ascii="Times New Roman" w:hAnsi="Times New Roman" w:cs="Times New Roman"/>
          <w:color w:val="000000"/>
          <w:sz w:val="20"/>
          <w:szCs w:val="20"/>
          <w:lang w:val="kk-KZ"/>
        </w:rPr>
      </w:pPr>
      <w:r w:rsidRPr="00C57B36">
        <w:rPr>
          <w:rFonts w:ascii="Times New Roman" w:hAnsi="Times New Roman" w:cs="Times New Roman"/>
          <w:color w:val="000000"/>
          <w:sz w:val="20"/>
          <w:szCs w:val="20"/>
          <w:lang w:val="kk-KZ"/>
        </w:rPr>
        <w:t>М. Әуезов атындағы Оңтүстік Қазақстан университеті, Қазақстан</w:t>
      </w:r>
    </w:p>
    <w:p w:rsidR="00CD5F4D" w:rsidRPr="00C57B36" w:rsidRDefault="00CD5F4D" w:rsidP="00C57B36">
      <w:pPr>
        <w:spacing w:after="0" w:line="240" w:lineRule="auto"/>
        <w:ind w:firstLine="709"/>
        <w:jc w:val="center"/>
        <w:rPr>
          <w:rFonts w:ascii="Times New Roman" w:eastAsia="Calibri" w:hAnsi="Times New Roman" w:cs="Times New Roman"/>
          <w:bCs/>
          <w:iCs/>
          <w:sz w:val="20"/>
          <w:szCs w:val="20"/>
          <w:lang w:val="en-US"/>
        </w:rPr>
      </w:pPr>
      <w:r w:rsidRPr="00CD5F4D">
        <w:rPr>
          <w:rFonts w:ascii="Times New Roman" w:eastAsia="Calibri" w:hAnsi="Times New Roman" w:cs="Times New Roman"/>
          <w:bCs/>
          <w:iCs/>
          <w:sz w:val="20"/>
          <w:szCs w:val="20"/>
          <w:lang w:val="en-US"/>
        </w:rPr>
        <w:t>*</w:t>
      </w:r>
      <w:r w:rsidRPr="00C57B36">
        <w:rPr>
          <w:rFonts w:ascii="Times New Roman" w:eastAsia="Calibri" w:hAnsi="Times New Roman" w:cs="Times New Roman"/>
          <w:bCs/>
          <w:iCs/>
          <w:sz w:val="20"/>
          <w:szCs w:val="20"/>
          <w:lang w:val="en-US"/>
        </w:rPr>
        <w:t>(</w:t>
      </w:r>
      <w:r w:rsidRPr="00CD5F4D">
        <w:rPr>
          <w:rFonts w:ascii="Times New Roman" w:eastAsia="Calibri" w:hAnsi="Times New Roman" w:cs="Times New Roman"/>
          <w:bCs/>
          <w:iCs/>
          <w:sz w:val="20"/>
          <w:szCs w:val="20"/>
          <w:lang w:val="en-US"/>
        </w:rPr>
        <w:t xml:space="preserve">e-mail: </w:t>
      </w:r>
      <w:hyperlink r:id="rId8" w:history="1">
        <w:r w:rsidRPr="00C57B36">
          <w:rPr>
            <w:rFonts w:ascii="Times New Roman" w:eastAsia="Calibri" w:hAnsi="Times New Roman" w:cs="Times New Roman"/>
            <w:bCs/>
            <w:iCs/>
            <w:sz w:val="20"/>
            <w:szCs w:val="20"/>
            <w:u w:val="single"/>
            <w:lang w:val="en-US"/>
          </w:rPr>
          <w:t>etursynkulova@mail.ru</w:t>
        </w:r>
      </w:hyperlink>
      <w:r w:rsidRPr="00C57B36">
        <w:rPr>
          <w:rFonts w:ascii="Times New Roman" w:eastAsia="Calibri" w:hAnsi="Times New Roman" w:cs="Times New Roman"/>
          <w:bCs/>
          <w:iCs/>
          <w:sz w:val="20"/>
          <w:szCs w:val="20"/>
          <w:u w:val="single"/>
          <w:lang w:val="en-US"/>
        </w:rPr>
        <w:t>)</w:t>
      </w:r>
    </w:p>
    <w:p w:rsidR="00CD5F4D" w:rsidRPr="00C57B36" w:rsidRDefault="00CD5F4D" w:rsidP="00C57B36">
      <w:pPr>
        <w:spacing w:after="0" w:line="240" w:lineRule="auto"/>
        <w:ind w:firstLine="709"/>
        <w:jc w:val="center"/>
        <w:rPr>
          <w:rFonts w:ascii="Times New Roman" w:eastAsia="Calibri" w:hAnsi="Times New Roman" w:cs="Times New Roman"/>
          <w:bCs/>
          <w:iCs/>
          <w:sz w:val="20"/>
          <w:szCs w:val="20"/>
          <w:lang w:val="en-US"/>
        </w:rPr>
      </w:pPr>
    </w:p>
    <w:p w:rsidR="003033A3" w:rsidRPr="00C57B36" w:rsidRDefault="00CD5F4D" w:rsidP="00C57B36">
      <w:pPr>
        <w:spacing w:after="0" w:line="240" w:lineRule="auto"/>
        <w:ind w:firstLine="709"/>
        <w:jc w:val="center"/>
        <w:rPr>
          <w:rFonts w:ascii="Times New Roman" w:hAnsi="Times New Roman" w:cs="Times New Roman"/>
          <w:b/>
          <w:sz w:val="20"/>
          <w:szCs w:val="20"/>
          <w:lang w:val="kk-KZ"/>
        </w:rPr>
      </w:pPr>
      <w:r w:rsidRPr="00C57B36">
        <w:rPr>
          <w:rFonts w:ascii="Times New Roman" w:hAnsi="Times New Roman" w:cs="Times New Roman"/>
          <w:b/>
          <w:sz w:val="20"/>
          <w:szCs w:val="20"/>
          <w:lang w:val="kk-KZ"/>
        </w:rPr>
        <w:t>Болашақ математика мұғалімдерінің әдістемелік біліктіліктерін қалыптастыру үдерісін жетілдірудің негізгі бағыттары</w:t>
      </w:r>
    </w:p>
    <w:p w:rsidR="00C57B36" w:rsidRPr="00C57B36" w:rsidRDefault="00C57B36" w:rsidP="00C57B36">
      <w:pPr>
        <w:spacing w:after="0" w:line="240" w:lineRule="auto"/>
        <w:ind w:firstLine="709"/>
        <w:jc w:val="center"/>
        <w:rPr>
          <w:rFonts w:ascii="Times New Roman" w:hAnsi="Times New Roman" w:cs="Times New Roman"/>
          <w:i/>
          <w:sz w:val="20"/>
          <w:szCs w:val="20"/>
          <w:lang w:val="kk-KZ"/>
        </w:rPr>
      </w:pPr>
    </w:p>
    <w:p w:rsidR="00FC0936" w:rsidRPr="00C57B36" w:rsidRDefault="00BA3FA8" w:rsidP="00C57B36">
      <w:pPr>
        <w:spacing w:after="0" w:line="240" w:lineRule="auto"/>
        <w:ind w:firstLine="709"/>
        <w:jc w:val="both"/>
        <w:rPr>
          <w:rFonts w:ascii="Times New Roman" w:hAnsi="Times New Roman" w:cs="Times New Roman"/>
          <w:b/>
          <w:sz w:val="20"/>
          <w:szCs w:val="20"/>
          <w:lang w:val="kk-KZ"/>
        </w:rPr>
      </w:pPr>
      <w:r w:rsidRPr="00C57B36">
        <w:rPr>
          <w:rFonts w:ascii="Times New Roman" w:hAnsi="Times New Roman" w:cs="Times New Roman"/>
          <w:b/>
          <w:sz w:val="20"/>
          <w:szCs w:val="20"/>
          <w:lang w:val="kk-KZ"/>
        </w:rPr>
        <w:t>Аңдатпа</w:t>
      </w:r>
    </w:p>
    <w:p w:rsidR="00C57B36" w:rsidRDefault="00C57B36" w:rsidP="00C57B36">
      <w:pPr>
        <w:spacing w:after="0" w:line="240" w:lineRule="auto"/>
        <w:ind w:firstLine="709"/>
        <w:jc w:val="both"/>
        <w:rPr>
          <w:rFonts w:ascii="Times New Roman" w:hAnsi="Times New Roman" w:cs="Times New Roman"/>
          <w:sz w:val="20"/>
          <w:szCs w:val="20"/>
          <w:lang w:val="kk-KZ"/>
        </w:rPr>
      </w:pPr>
      <w:r w:rsidRPr="00C57B36">
        <w:rPr>
          <w:rFonts w:ascii="Times New Roman" w:eastAsia="Times New Roman" w:hAnsi="Times New Roman" w:cs="Times New Roman"/>
          <w:i/>
          <w:sz w:val="20"/>
          <w:szCs w:val="20"/>
          <w:lang w:val="kk-KZ" w:eastAsia="ru-RU"/>
        </w:rPr>
        <w:t xml:space="preserve">Негізгі мәселе: </w:t>
      </w:r>
      <w:r w:rsidR="00AF55BE" w:rsidRPr="00C57B36">
        <w:rPr>
          <w:rFonts w:ascii="Times New Roman" w:hAnsi="Times New Roman" w:cs="Times New Roman"/>
          <w:sz w:val="20"/>
          <w:szCs w:val="20"/>
          <w:lang w:val="kk-KZ"/>
        </w:rPr>
        <w:t xml:space="preserve">мақалада </w:t>
      </w:r>
      <w:r w:rsidR="00FC0936" w:rsidRPr="00C57B36">
        <w:rPr>
          <w:rFonts w:ascii="Times New Roman" w:hAnsi="Times New Roman" w:cs="Times New Roman"/>
          <w:sz w:val="20"/>
          <w:szCs w:val="20"/>
          <w:lang w:val="kk-KZ"/>
        </w:rPr>
        <w:t xml:space="preserve">«біліктілік» ұғымының психологиялық аспекттісіне сүйене отырып, педагогикалық ЖОО-да болашақ математика мұғалімдерінің әдістемелік біліктілігін қалыптастыру және кәсіби дайындықты жетілдірудің негізгі бағыттарын талдау және осы мәселе бойынша </w:t>
      </w:r>
      <w:r w:rsidR="00987738">
        <w:rPr>
          <w:rFonts w:ascii="Times New Roman" w:hAnsi="Times New Roman" w:cs="Times New Roman"/>
          <w:sz w:val="20"/>
          <w:szCs w:val="20"/>
          <w:lang w:val="kk-KZ"/>
        </w:rPr>
        <w:t xml:space="preserve">жеке тұлғаның </w:t>
      </w:r>
      <w:r w:rsidR="00FC0936" w:rsidRPr="00C57B36">
        <w:rPr>
          <w:rFonts w:ascii="Times New Roman" w:hAnsi="Times New Roman" w:cs="Times New Roman"/>
          <w:sz w:val="20"/>
          <w:szCs w:val="20"/>
          <w:lang w:val="kk-KZ"/>
        </w:rPr>
        <w:t>өзіндік ұстанымын қалыптастыру болып табылады.</w:t>
      </w:r>
      <w:r w:rsidR="00A744E5" w:rsidRPr="00C57B36">
        <w:rPr>
          <w:rFonts w:ascii="Times New Roman" w:hAnsi="Times New Roman" w:cs="Times New Roman"/>
          <w:sz w:val="20"/>
          <w:szCs w:val="20"/>
          <w:lang w:val="kk-KZ"/>
        </w:rPr>
        <w:t xml:space="preserve"> </w:t>
      </w:r>
    </w:p>
    <w:p w:rsidR="00C57B36" w:rsidRDefault="00C57B36" w:rsidP="00C57B36">
      <w:pPr>
        <w:spacing w:after="0" w:line="240" w:lineRule="auto"/>
        <w:ind w:firstLine="709"/>
        <w:jc w:val="both"/>
        <w:rPr>
          <w:rFonts w:ascii="Times New Roman" w:hAnsi="Times New Roman" w:cs="Times New Roman"/>
          <w:sz w:val="20"/>
          <w:szCs w:val="20"/>
          <w:lang w:val="kk-KZ"/>
        </w:rPr>
      </w:pPr>
      <w:r w:rsidRPr="00C57B36">
        <w:rPr>
          <w:rFonts w:ascii="Times New Roman" w:eastAsia="Times New Roman" w:hAnsi="Times New Roman" w:cs="Times New Roman"/>
          <w:i/>
          <w:sz w:val="20"/>
          <w:szCs w:val="20"/>
          <w:lang w:val="kk-KZ" w:eastAsia="ru-RU"/>
        </w:rPr>
        <w:t>Мақсаты:</w:t>
      </w:r>
      <w:r>
        <w:rPr>
          <w:rFonts w:ascii="Times New Roman" w:eastAsia="Times New Roman" w:hAnsi="Times New Roman" w:cs="Times New Roman"/>
          <w:i/>
          <w:sz w:val="20"/>
          <w:szCs w:val="20"/>
          <w:lang w:val="kk-KZ" w:eastAsia="ru-RU"/>
        </w:rPr>
        <w:t xml:space="preserve"> </w:t>
      </w:r>
      <w:r w:rsidR="003B6722" w:rsidRPr="00C57B36">
        <w:rPr>
          <w:rFonts w:ascii="Times New Roman" w:hAnsi="Times New Roman" w:cs="Times New Roman"/>
          <w:sz w:val="20"/>
          <w:szCs w:val="20"/>
          <w:lang w:val="kk-KZ"/>
        </w:rPr>
        <w:t>Жоғары педагогикалық оқу орындарының түпкілікті мақсаты мен міндеті іс-әрекетінде үнемі пайда болып отыратын саналуан практикалық және әдістемелік мәселелерді өздері шеше алуға қажетті білімдермен қаруланған білікті мұғалімдер дайындау. Бұл мақсатты жүзеге асыру мүмкіндігі болашақ мұғалімдерді дайындаудың барлық жүйесі</w:t>
      </w:r>
      <w:r w:rsidR="00C01B91" w:rsidRPr="00C57B36">
        <w:rPr>
          <w:rFonts w:ascii="Times New Roman" w:hAnsi="Times New Roman" w:cs="Times New Roman"/>
          <w:sz w:val="20"/>
          <w:szCs w:val="20"/>
          <w:lang w:val="kk-KZ"/>
        </w:rPr>
        <w:t>не</w:t>
      </w:r>
      <w:r w:rsidR="003B6722" w:rsidRPr="00C57B36">
        <w:rPr>
          <w:rFonts w:ascii="Times New Roman" w:hAnsi="Times New Roman" w:cs="Times New Roman"/>
          <w:sz w:val="20"/>
          <w:szCs w:val="20"/>
          <w:lang w:val="kk-KZ"/>
        </w:rPr>
        <w:t xml:space="preserve">, </w:t>
      </w:r>
      <w:r w:rsidR="00C01B91" w:rsidRPr="00C57B36">
        <w:rPr>
          <w:rFonts w:ascii="Times New Roman" w:hAnsi="Times New Roman" w:cs="Times New Roman"/>
          <w:sz w:val="20"/>
          <w:szCs w:val="20"/>
          <w:lang w:val="kk-KZ"/>
        </w:rPr>
        <w:t>қ</w:t>
      </w:r>
      <w:r w:rsidR="007209A5" w:rsidRPr="00C57B36">
        <w:rPr>
          <w:rFonts w:ascii="Times New Roman" w:hAnsi="Times New Roman" w:cs="Times New Roman"/>
          <w:sz w:val="20"/>
          <w:szCs w:val="20"/>
          <w:lang w:val="kk-KZ"/>
        </w:rPr>
        <w:t>азіргі заманғы талаптар</w:t>
      </w:r>
      <w:r w:rsidR="00C01B91" w:rsidRPr="00C57B36">
        <w:rPr>
          <w:rFonts w:ascii="Times New Roman" w:hAnsi="Times New Roman" w:cs="Times New Roman"/>
          <w:sz w:val="20"/>
          <w:szCs w:val="20"/>
          <w:lang w:val="kk-KZ"/>
        </w:rPr>
        <w:t>,</w:t>
      </w:r>
      <w:r w:rsidR="007209A5" w:rsidRPr="00C57B36">
        <w:rPr>
          <w:rFonts w:ascii="Times New Roman" w:hAnsi="Times New Roman" w:cs="Times New Roman"/>
          <w:sz w:val="20"/>
          <w:szCs w:val="20"/>
          <w:lang w:val="kk-KZ"/>
        </w:rPr>
        <w:t xml:space="preserve"> мектептегі білім берудің әдістемелік жүйесіне, о</w:t>
      </w:r>
      <w:r w:rsidR="005F2EEC">
        <w:rPr>
          <w:rFonts w:ascii="Times New Roman" w:hAnsi="Times New Roman" w:cs="Times New Roman"/>
          <w:sz w:val="20"/>
          <w:szCs w:val="20"/>
          <w:lang w:val="kk-KZ"/>
        </w:rPr>
        <w:t xml:space="preserve">ның ішінде әрбір білім алушыға </w:t>
      </w:r>
      <w:r w:rsidR="007209A5" w:rsidRPr="00C57B36">
        <w:rPr>
          <w:rFonts w:ascii="Times New Roman" w:hAnsi="Times New Roman" w:cs="Times New Roman"/>
          <w:sz w:val="20"/>
          <w:szCs w:val="20"/>
          <w:lang w:val="kk-KZ"/>
        </w:rPr>
        <w:t xml:space="preserve">қажетті математикалық білім деңгейіне қол жеткізуге мүмкіндік беретін геометриялық білім беруге де жаңа міндеттер қойып отыр. </w:t>
      </w:r>
    </w:p>
    <w:p w:rsidR="00C57B36" w:rsidRDefault="00C57B36" w:rsidP="00C57B36">
      <w:pPr>
        <w:spacing w:after="0" w:line="240" w:lineRule="auto"/>
        <w:ind w:firstLine="709"/>
        <w:jc w:val="both"/>
        <w:rPr>
          <w:rFonts w:ascii="Times New Roman" w:hAnsi="Times New Roman" w:cs="Times New Roman"/>
          <w:sz w:val="20"/>
          <w:szCs w:val="20"/>
          <w:lang w:val="kk-KZ"/>
        </w:rPr>
      </w:pPr>
      <w:r w:rsidRPr="00C57B36">
        <w:rPr>
          <w:rFonts w:ascii="Times New Roman" w:eastAsia="Times New Roman" w:hAnsi="Times New Roman" w:cs="Times New Roman"/>
          <w:i/>
          <w:sz w:val="20"/>
          <w:szCs w:val="20"/>
          <w:lang w:val="kk-KZ" w:eastAsia="ru-RU"/>
        </w:rPr>
        <w:t>Әдістері:</w:t>
      </w:r>
      <w:r>
        <w:rPr>
          <w:rFonts w:ascii="Times New Roman" w:eastAsia="Times New Roman" w:hAnsi="Times New Roman" w:cs="Times New Roman"/>
          <w:i/>
          <w:sz w:val="20"/>
          <w:szCs w:val="20"/>
          <w:lang w:val="kk-KZ" w:eastAsia="ru-RU"/>
        </w:rPr>
        <w:t xml:space="preserve"> </w:t>
      </w:r>
      <w:r w:rsidR="007209A5" w:rsidRPr="00C57B36">
        <w:rPr>
          <w:rFonts w:ascii="Times New Roman" w:hAnsi="Times New Roman" w:cs="Times New Roman"/>
          <w:sz w:val="20"/>
          <w:szCs w:val="20"/>
          <w:lang w:val="kk-KZ"/>
        </w:rPr>
        <w:t xml:space="preserve">мектептегі геометриялық білім берудің мазмұны геометрия курсын оқытудың үздіксіздігі мен сабақтастығы принципін іске асыруға бағытталуы тиіс, яғни </w:t>
      </w:r>
      <w:r w:rsidR="00C01B91" w:rsidRPr="00C57B36">
        <w:rPr>
          <w:rFonts w:ascii="Times New Roman" w:hAnsi="Times New Roman" w:cs="Times New Roman"/>
          <w:sz w:val="20"/>
          <w:szCs w:val="20"/>
          <w:lang w:val="kk-KZ"/>
        </w:rPr>
        <w:t xml:space="preserve">мектеп </w:t>
      </w:r>
      <w:r w:rsidR="007209A5" w:rsidRPr="00C57B36">
        <w:rPr>
          <w:rFonts w:ascii="Times New Roman" w:hAnsi="Times New Roman" w:cs="Times New Roman"/>
          <w:sz w:val="20"/>
          <w:szCs w:val="20"/>
          <w:lang w:val="kk-KZ"/>
        </w:rPr>
        <w:t>математика курсы</w:t>
      </w:r>
      <w:r w:rsidR="00C01B91" w:rsidRPr="00C57B36">
        <w:rPr>
          <w:rFonts w:ascii="Times New Roman" w:hAnsi="Times New Roman" w:cs="Times New Roman"/>
          <w:sz w:val="20"/>
          <w:szCs w:val="20"/>
          <w:lang w:val="kk-KZ"/>
        </w:rPr>
        <w:t xml:space="preserve"> мен ЖОО-да оқытылатын пәндер</w:t>
      </w:r>
      <w:r w:rsidR="007209A5" w:rsidRPr="00C57B36">
        <w:rPr>
          <w:rFonts w:ascii="Times New Roman" w:hAnsi="Times New Roman" w:cs="Times New Roman"/>
          <w:sz w:val="20"/>
          <w:szCs w:val="20"/>
          <w:lang w:val="kk-KZ"/>
        </w:rPr>
        <w:t xml:space="preserve"> бір-бірімен байланысқан геометриялық мазмұны, оның ішінде сабақтас оқу пәндермен кіріктіріліп ұсынылуы тиіс. Бұл оқушылардың геометриялық білім сапасын едәуір жақсартуға әсерін тигізеді.</w:t>
      </w:r>
    </w:p>
    <w:p w:rsidR="00FC0936" w:rsidRPr="00C57B36" w:rsidRDefault="00C57B36" w:rsidP="00CE6CD8">
      <w:pPr>
        <w:pStyle w:val="Default"/>
        <w:ind w:firstLine="709"/>
        <w:jc w:val="both"/>
        <w:rPr>
          <w:sz w:val="20"/>
          <w:szCs w:val="20"/>
          <w:lang w:val="kk-KZ"/>
        </w:rPr>
      </w:pPr>
      <w:r w:rsidRPr="00C57B36">
        <w:rPr>
          <w:rFonts w:eastAsia="Times New Roman"/>
          <w:i/>
          <w:sz w:val="20"/>
          <w:szCs w:val="20"/>
          <w:lang w:val="kk-KZ" w:eastAsia="ru-RU"/>
        </w:rPr>
        <w:t>Нәтиж</w:t>
      </w:r>
      <w:r w:rsidR="00CE6CD8">
        <w:rPr>
          <w:rFonts w:eastAsia="Times New Roman"/>
          <w:i/>
          <w:sz w:val="20"/>
          <w:szCs w:val="20"/>
          <w:lang w:val="kk-KZ" w:eastAsia="ru-RU"/>
        </w:rPr>
        <w:t xml:space="preserve">елері және олардың маңыздылығы: </w:t>
      </w:r>
      <w:r w:rsidR="00CE6CD8">
        <w:rPr>
          <w:sz w:val="20"/>
          <w:szCs w:val="20"/>
          <w:lang w:val="kk-KZ"/>
        </w:rPr>
        <w:t>ж</w:t>
      </w:r>
      <w:r w:rsidR="00CE6CD8" w:rsidRPr="00CE6CD8">
        <w:rPr>
          <w:sz w:val="20"/>
          <w:szCs w:val="20"/>
          <w:lang w:val="kk-KZ"/>
        </w:rPr>
        <w:t>оғары педагогикалық оқу орындарында геометрияны оқытудың негізгі дидактикалық қағидалары құрылып негізделген. Оның құрамына болашақ мұғалімнің оқытудың инновациялық түрлерін меңгеру қағидасы мен оқытудың жаңа педагогикалық және ақпараттық технологияларды меңгеру қағидасы енгізілген.</w:t>
      </w:r>
      <w:r w:rsidR="00CE6CD8">
        <w:rPr>
          <w:sz w:val="20"/>
          <w:szCs w:val="20"/>
          <w:lang w:val="kk-KZ"/>
        </w:rPr>
        <w:t xml:space="preserve"> </w:t>
      </w:r>
      <w:r w:rsidR="00CE6CD8" w:rsidRPr="00CE6CD8">
        <w:rPr>
          <w:sz w:val="20"/>
          <w:szCs w:val="20"/>
          <w:lang w:val="kk-KZ"/>
        </w:rPr>
        <w:t xml:space="preserve">Зерттеу жұмысының нәтижелерін жоғары оқу орындарында математика курсын оқытудың кәсіби бағыттылығының теориялық негіздерін әрі қарай зерттеу үшін әдіснамалық негіз ретінде қолдануға болады. </w:t>
      </w:r>
      <w:r w:rsidR="00004E33" w:rsidRPr="00C57B36">
        <w:rPr>
          <w:sz w:val="20"/>
          <w:szCs w:val="20"/>
          <w:lang w:val="kk-KZ"/>
        </w:rPr>
        <w:t>Мақалада математика мұғалімдерін даярлауда кәсіби және әдістемелік біліктілігін жетілдіру мәселелері</w:t>
      </w:r>
      <w:r w:rsidR="002D187F" w:rsidRPr="00C57B36">
        <w:rPr>
          <w:sz w:val="20"/>
          <w:szCs w:val="20"/>
          <w:lang w:val="kk-KZ"/>
        </w:rPr>
        <w:t xml:space="preserve"> </w:t>
      </w:r>
      <w:r w:rsidR="00004E33" w:rsidRPr="00C57B36">
        <w:rPr>
          <w:sz w:val="20"/>
          <w:szCs w:val="20"/>
          <w:lang w:val="kk-KZ"/>
        </w:rPr>
        <w:t>қарастырылған.</w:t>
      </w:r>
    </w:p>
    <w:p w:rsidR="00C57B36" w:rsidRDefault="00C57B36" w:rsidP="00C57B36">
      <w:pPr>
        <w:spacing w:after="0" w:line="240" w:lineRule="auto"/>
        <w:ind w:firstLine="709"/>
        <w:jc w:val="both"/>
        <w:rPr>
          <w:rFonts w:ascii="Times New Roman" w:hAnsi="Times New Roman" w:cs="Times New Roman"/>
          <w:sz w:val="20"/>
          <w:szCs w:val="20"/>
          <w:lang w:val="kk-KZ"/>
        </w:rPr>
      </w:pPr>
    </w:p>
    <w:p w:rsidR="00BA3FA8" w:rsidRDefault="00C57B36" w:rsidP="00CE6CD8">
      <w:pPr>
        <w:spacing w:after="0" w:line="240" w:lineRule="auto"/>
        <w:ind w:firstLine="708"/>
        <w:jc w:val="both"/>
        <w:rPr>
          <w:rFonts w:ascii="Times New Roman" w:hAnsi="Times New Roman" w:cs="Times New Roman"/>
          <w:sz w:val="20"/>
          <w:szCs w:val="20"/>
          <w:lang w:val="kk-KZ"/>
        </w:rPr>
      </w:pPr>
      <w:r w:rsidRPr="00C57B36">
        <w:rPr>
          <w:rFonts w:ascii="Times New Roman" w:hAnsi="Times New Roman" w:cs="Times New Roman"/>
          <w:i/>
          <w:sz w:val="20"/>
          <w:szCs w:val="20"/>
          <w:lang w:val="kk-KZ"/>
        </w:rPr>
        <w:t>Түйінді сөздер</w:t>
      </w:r>
      <w:r w:rsidR="004157D9" w:rsidRPr="00C57B36">
        <w:rPr>
          <w:rFonts w:ascii="Times New Roman" w:hAnsi="Times New Roman" w:cs="Times New Roman"/>
          <w:sz w:val="20"/>
          <w:szCs w:val="20"/>
          <w:lang w:val="kk-KZ"/>
        </w:rPr>
        <w:t xml:space="preserve">: </w:t>
      </w:r>
      <w:r w:rsidR="00824659" w:rsidRPr="00C57B36">
        <w:rPr>
          <w:rFonts w:ascii="Times New Roman" w:hAnsi="Times New Roman" w:cs="Times New Roman"/>
          <w:sz w:val="20"/>
          <w:szCs w:val="20"/>
          <w:lang w:val="kk-KZ"/>
        </w:rPr>
        <w:t>концепция</w:t>
      </w:r>
      <w:r w:rsidR="004157D9" w:rsidRPr="00C57B36">
        <w:rPr>
          <w:rFonts w:ascii="Times New Roman" w:hAnsi="Times New Roman" w:cs="Times New Roman"/>
          <w:sz w:val="20"/>
          <w:szCs w:val="20"/>
          <w:lang w:val="kk-KZ"/>
        </w:rPr>
        <w:t>,</w:t>
      </w:r>
      <w:r w:rsidR="002D187F" w:rsidRPr="00C57B36">
        <w:rPr>
          <w:rFonts w:ascii="Times New Roman" w:hAnsi="Times New Roman" w:cs="Times New Roman"/>
          <w:sz w:val="20"/>
          <w:szCs w:val="20"/>
          <w:lang w:val="kk-KZ"/>
        </w:rPr>
        <w:t xml:space="preserve"> </w:t>
      </w:r>
      <w:r w:rsidR="00824659" w:rsidRPr="00C57B36">
        <w:rPr>
          <w:rFonts w:ascii="Times New Roman" w:hAnsi="Times New Roman" w:cs="Times New Roman"/>
          <w:sz w:val="20"/>
          <w:szCs w:val="20"/>
          <w:lang w:val="kk-KZ"/>
        </w:rPr>
        <w:t>оқыту принциптер</w:t>
      </w:r>
      <w:r w:rsidR="002D187F" w:rsidRPr="00C57B36">
        <w:rPr>
          <w:rFonts w:ascii="Times New Roman" w:hAnsi="Times New Roman" w:cs="Times New Roman"/>
          <w:sz w:val="20"/>
          <w:szCs w:val="20"/>
          <w:lang w:val="kk-KZ"/>
        </w:rPr>
        <w:t>і</w:t>
      </w:r>
      <w:r w:rsidR="004157D9" w:rsidRPr="00C57B36">
        <w:rPr>
          <w:rFonts w:ascii="Times New Roman" w:hAnsi="Times New Roman" w:cs="Times New Roman"/>
          <w:sz w:val="20"/>
          <w:szCs w:val="20"/>
          <w:lang w:val="kk-KZ"/>
        </w:rPr>
        <w:t xml:space="preserve">, </w:t>
      </w:r>
      <w:r w:rsidR="00824659" w:rsidRPr="00C57B36">
        <w:rPr>
          <w:rFonts w:ascii="Times New Roman" w:hAnsi="Times New Roman" w:cs="Times New Roman"/>
          <w:sz w:val="20"/>
          <w:szCs w:val="20"/>
          <w:lang w:val="kk-KZ"/>
        </w:rPr>
        <w:t>математиканы оқыту</w:t>
      </w:r>
      <w:r w:rsidR="004157D9" w:rsidRPr="00C57B36">
        <w:rPr>
          <w:rFonts w:ascii="Times New Roman" w:hAnsi="Times New Roman" w:cs="Times New Roman"/>
          <w:sz w:val="20"/>
          <w:szCs w:val="20"/>
          <w:lang w:val="kk-KZ"/>
        </w:rPr>
        <w:t xml:space="preserve">, </w:t>
      </w:r>
      <w:r w:rsidR="00824659" w:rsidRPr="00C57B36">
        <w:rPr>
          <w:rFonts w:ascii="Times New Roman" w:hAnsi="Times New Roman" w:cs="Times New Roman"/>
          <w:sz w:val="20"/>
          <w:szCs w:val="20"/>
          <w:lang w:val="kk-KZ"/>
        </w:rPr>
        <w:t>дағды</w:t>
      </w:r>
      <w:r w:rsidR="004157D9" w:rsidRPr="00C57B36">
        <w:rPr>
          <w:rFonts w:ascii="Times New Roman" w:hAnsi="Times New Roman" w:cs="Times New Roman"/>
          <w:sz w:val="20"/>
          <w:szCs w:val="20"/>
          <w:lang w:val="kk-KZ"/>
        </w:rPr>
        <w:t xml:space="preserve">, </w:t>
      </w:r>
      <w:r w:rsidR="00824659" w:rsidRPr="00C57B36">
        <w:rPr>
          <w:rFonts w:ascii="Times New Roman" w:hAnsi="Times New Roman" w:cs="Times New Roman"/>
          <w:sz w:val="20"/>
          <w:szCs w:val="20"/>
          <w:lang w:val="kk-KZ"/>
        </w:rPr>
        <w:t>біліктілік</w:t>
      </w:r>
    </w:p>
    <w:p w:rsidR="00CE6CD8" w:rsidRPr="00C57B36" w:rsidRDefault="00CE6CD8" w:rsidP="00CE6CD8">
      <w:pPr>
        <w:spacing w:after="0" w:line="240" w:lineRule="auto"/>
        <w:ind w:firstLine="708"/>
        <w:jc w:val="both"/>
        <w:rPr>
          <w:rFonts w:ascii="Times New Roman" w:hAnsi="Times New Roman" w:cs="Times New Roman"/>
          <w:sz w:val="20"/>
          <w:szCs w:val="20"/>
          <w:lang w:val="kk-KZ"/>
        </w:rPr>
      </w:pPr>
    </w:p>
    <w:p w:rsidR="00541957" w:rsidRPr="00C57B36" w:rsidRDefault="00541957" w:rsidP="00C57B36">
      <w:pPr>
        <w:spacing w:after="0" w:line="240" w:lineRule="auto"/>
        <w:ind w:firstLine="709"/>
        <w:jc w:val="both"/>
        <w:rPr>
          <w:rFonts w:ascii="Times New Roman" w:hAnsi="Times New Roman" w:cs="Times New Roman"/>
          <w:b/>
          <w:sz w:val="20"/>
          <w:szCs w:val="20"/>
          <w:lang w:val="kk-KZ"/>
        </w:rPr>
      </w:pPr>
      <w:r w:rsidRPr="00C57B36">
        <w:rPr>
          <w:rFonts w:ascii="Times New Roman" w:hAnsi="Times New Roman" w:cs="Times New Roman"/>
          <w:b/>
          <w:sz w:val="20"/>
          <w:szCs w:val="20"/>
          <w:lang w:val="kk-KZ"/>
        </w:rPr>
        <w:t xml:space="preserve">Кіріспе </w:t>
      </w:r>
    </w:p>
    <w:p w:rsidR="003C1C29" w:rsidRPr="00C57B36" w:rsidRDefault="003C1C29" w:rsidP="00C57B36">
      <w:pPr>
        <w:pStyle w:val="Default"/>
        <w:ind w:firstLine="709"/>
        <w:jc w:val="both"/>
        <w:rPr>
          <w:sz w:val="20"/>
          <w:szCs w:val="20"/>
          <w:lang w:val="kk-KZ"/>
        </w:rPr>
      </w:pPr>
      <w:r w:rsidRPr="00C57B36">
        <w:rPr>
          <w:sz w:val="20"/>
          <w:szCs w:val="20"/>
          <w:lang w:val="kk-KZ"/>
        </w:rPr>
        <w:t>Елбасымыз Қазақстан халқына жолдауында елімізді жаңғырту стратегиясын іске асырудың табыстылығы, ең алдымен, қазақстандықтардың біліміне, әлеуметтік және дене болмысы, кӛңіл күйлеріне байланысты дей келе, Елбасымыз жоғары білім сапасы ең жоғары халықаралық талаптарға жа</w:t>
      </w:r>
      <w:r w:rsidR="006D2FA7">
        <w:rPr>
          <w:sz w:val="20"/>
          <w:szCs w:val="20"/>
          <w:lang w:val="kk-KZ"/>
        </w:rPr>
        <w:t>уап беруі тиіс екендігін атап кө</w:t>
      </w:r>
      <w:r w:rsidRPr="00C57B36">
        <w:rPr>
          <w:sz w:val="20"/>
          <w:szCs w:val="20"/>
          <w:lang w:val="kk-KZ"/>
        </w:rPr>
        <w:t xml:space="preserve">рсетті. Сондықтан жоғары оқу орнында сапалы білім беру арқылы, еліміздің әлеуметтік-экономикалық жоғары карқынмен дамуын камтамасыз етуге қабілетті мамандырды дайындауға болады. Ал бұл мемлекеттік кадр саясатындағы басты мақсат болып табылады. </w:t>
      </w:r>
    </w:p>
    <w:p w:rsidR="003C1C29" w:rsidRPr="00C57B36" w:rsidRDefault="003C1C29"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color w:val="000000"/>
          <w:sz w:val="20"/>
          <w:szCs w:val="20"/>
          <w:lang w:val="kk-KZ"/>
        </w:rPr>
        <w:t>Жалпы нәтижеге бағдарланға</w:t>
      </w:r>
      <w:r w:rsidR="00914C7D" w:rsidRPr="00C57B36">
        <w:rPr>
          <w:rFonts w:ascii="Times New Roman" w:hAnsi="Times New Roman" w:cs="Times New Roman"/>
          <w:color w:val="000000"/>
          <w:sz w:val="20"/>
          <w:szCs w:val="20"/>
          <w:lang w:val="kk-KZ"/>
        </w:rPr>
        <w:t>н білім берудің жаңа жүйесіне кө</w:t>
      </w:r>
      <w:r w:rsidRPr="00C57B36">
        <w:rPr>
          <w:rFonts w:ascii="Times New Roman" w:hAnsi="Times New Roman" w:cs="Times New Roman"/>
          <w:color w:val="000000"/>
          <w:sz w:val="20"/>
          <w:szCs w:val="20"/>
          <w:lang w:val="kk-KZ"/>
        </w:rPr>
        <w:t>шу психологиялық-педагогикалық мамандарды кә</w:t>
      </w:r>
      <w:r w:rsidR="006D2FA7">
        <w:rPr>
          <w:rFonts w:ascii="Times New Roman" w:hAnsi="Times New Roman" w:cs="Times New Roman"/>
          <w:color w:val="000000"/>
          <w:sz w:val="20"/>
          <w:szCs w:val="20"/>
          <w:lang w:val="kk-KZ"/>
        </w:rPr>
        <w:t>сіби даярлауды ұйымдастырудың кө</w:t>
      </w:r>
      <w:r w:rsidRPr="00C57B36">
        <w:rPr>
          <w:rFonts w:ascii="Times New Roman" w:hAnsi="Times New Roman" w:cs="Times New Roman"/>
          <w:color w:val="000000"/>
          <w:sz w:val="20"/>
          <w:szCs w:val="20"/>
          <w:lang w:val="kk-KZ"/>
        </w:rPr>
        <w:t>кейкестілігінің маңыздылығын арттырады. Сондықтан әдіснамалық шешімдердің бірі кәсіби дайындыктың мақсатты бағдарына сәйкес болашақ мұғалімнің, мектеп психологының кәсіби-тұлғалық құзыреттілігін калыптастыру болып табылады.</w:t>
      </w:r>
    </w:p>
    <w:p w:rsidR="009F266B" w:rsidRPr="00C57B36" w:rsidRDefault="004157D9" w:rsidP="006D2FA7">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М</w:t>
      </w:r>
      <w:r w:rsidR="00F72256" w:rsidRPr="00C57B36">
        <w:rPr>
          <w:rFonts w:ascii="Times New Roman" w:hAnsi="Times New Roman" w:cs="Times New Roman"/>
          <w:sz w:val="20"/>
          <w:szCs w:val="20"/>
          <w:lang w:val="kk-KZ"/>
        </w:rPr>
        <w:t>ұғ</w:t>
      </w:r>
      <w:r w:rsidR="006D2FA7">
        <w:rPr>
          <w:rFonts w:ascii="Times New Roman" w:hAnsi="Times New Roman" w:cs="Times New Roman"/>
          <w:sz w:val="20"/>
          <w:szCs w:val="20"/>
          <w:lang w:val="kk-KZ"/>
        </w:rPr>
        <w:t>алімнің кәсіби даярлығының осы з</w:t>
      </w:r>
      <w:r w:rsidR="00F72256" w:rsidRPr="00C57B36">
        <w:rPr>
          <w:rFonts w:ascii="Times New Roman" w:hAnsi="Times New Roman" w:cs="Times New Roman"/>
          <w:sz w:val="20"/>
          <w:szCs w:val="20"/>
          <w:lang w:val="kk-KZ"/>
        </w:rPr>
        <w:t>аманғы жүйесі оқыту үрдісін мұғалім мен оқушылардың бірлескен қызметі ретінде қарастыруы қажет. Мұнда мұғалім басты назарды оқушының қызметін</w:t>
      </w:r>
      <w:r w:rsidR="00B6312A" w:rsidRPr="00C57B36">
        <w:rPr>
          <w:rFonts w:ascii="Times New Roman" w:hAnsi="Times New Roman" w:cs="Times New Roman"/>
          <w:sz w:val="20"/>
          <w:szCs w:val="20"/>
          <w:lang w:val="kk-KZ"/>
        </w:rPr>
        <w:t>е аударуы,</w:t>
      </w:r>
      <w:r w:rsidR="00A744E5" w:rsidRPr="00C57B36">
        <w:rPr>
          <w:rFonts w:ascii="Times New Roman" w:hAnsi="Times New Roman" w:cs="Times New Roman"/>
          <w:sz w:val="20"/>
          <w:szCs w:val="20"/>
          <w:lang w:val="kk-KZ"/>
        </w:rPr>
        <w:t xml:space="preserve"> </w:t>
      </w:r>
      <w:r w:rsidR="00B6312A" w:rsidRPr="00C57B36">
        <w:rPr>
          <w:rFonts w:ascii="Times New Roman" w:hAnsi="Times New Roman" w:cs="Times New Roman"/>
          <w:sz w:val="20"/>
          <w:szCs w:val="20"/>
          <w:lang w:val="kk-KZ"/>
        </w:rPr>
        <w:t>оны жетілдірудің жолдары мен тәсілдерін іздестіруі тиіс, оқушылар жұмысқа құлшына кірісіп кетулері үшін олардың жеке мүдделілігін оята білуі керек. Атап айтқанда, математика</w:t>
      </w:r>
      <w:r w:rsidR="00A744E5" w:rsidRPr="00C57B36">
        <w:rPr>
          <w:rFonts w:ascii="Times New Roman" w:hAnsi="Times New Roman" w:cs="Times New Roman"/>
          <w:sz w:val="20"/>
          <w:szCs w:val="20"/>
          <w:lang w:val="kk-KZ"/>
        </w:rPr>
        <w:t>ны</w:t>
      </w:r>
      <w:r w:rsidR="00B6312A" w:rsidRPr="00C57B36">
        <w:rPr>
          <w:rFonts w:ascii="Times New Roman" w:hAnsi="Times New Roman" w:cs="Times New Roman"/>
          <w:sz w:val="20"/>
          <w:szCs w:val="20"/>
          <w:lang w:val="kk-KZ"/>
        </w:rPr>
        <w:t xml:space="preserve"> оқытқан кезде теориялар, анықтамалар мен дәлелдеулер, ережелердің негізгі қағидалары мен мән-мағынасын түсіндіре келе, сабақ беру барысында алға қойған мақсат түсінікті болып қана қоймай, оны </w:t>
      </w:r>
      <w:r w:rsidR="00726A1B" w:rsidRPr="00C57B36">
        <w:rPr>
          <w:rFonts w:ascii="Times New Roman" w:hAnsi="Times New Roman" w:cs="Times New Roman"/>
          <w:sz w:val="20"/>
          <w:szCs w:val="20"/>
          <w:lang w:val="kk-KZ"/>
        </w:rPr>
        <w:t>білім алушылар</w:t>
      </w:r>
      <w:r w:rsidR="00B6312A" w:rsidRPr="00C57B36">
        <w:rPr>
          <w:rFonts w:ascii="Times New Roman" w:hAnsi="Times New Roman" w:cs="Times New Roman"/>
          <w:sz w:val="20"/>
          <w:szCs w:val="20"/>
          <w:lang w:val="kk-KZ"/>
        </w:rPr>
        <w:t xml:space="preserve"> жан дүниесімен қабылдай алатындай болғаны жөн.</w:t>
      </w:r>
      <w:r w:rsidR="006D2FA7" w:rsidRPr="006D2FA7">
        <w:rPr>
          <w:rFonts w:ascii="Times New Roman" w:hAnsi="Times New Roman" w:cs="Times New Roman"/>
          <w:sz w:val="20"/>
          <w:szCs w:val="20"/>
          <w:lang w:val="kk-KZ"/>
        </w:rPr>
        <w:t xml:space="preserve"> </w:t>
      </w:r>
      <w:r w:rsidR="008F0CCA" w:rsidRPr="00C57B36">
        <w:rPr>
          <w:rFonts w:ascii="Times New Roman" w:hAnsi="Times New Roman" w:cs="Times New Roman"/>
          <w:sz w:val="20"/>
          <w:szCs w:val="20"/>
          <w:lang w:val="kk-KZ"/>
        </w:rPr>
        <w:t>Білім алушылардың оқу үдерісіндегі іс-әрекеті оқу-танымдық сипатта болады.</w:t>
      </w:r>
      <w:r w:rsidR="009F266B" w:rsidRPr="00C57B36">
        <w:rPr>
          <w:rFonts w:ascii="Times New Roman" w:hAnsi="Times New Roman" w:cs="Times New Roman"/>
          <w:sz w:val="20"/>
          <w:szCs w:val="20"/>
          <w:lang w:val="kk-KZ"/>
        </w:rPr>
        <w:t xml:space="preserve"> </w:t>
      </w:r>
      <w:r w:rsidR="008F0CCA" w:rsidRPr="00C57B36">
        <w:rPr>
          <w:rFonts w:ascii="Times New Roman" w:hAnsi="Times New Roman" w:cs="Times New Roman"/>
          <w:sz w:val="20"/>
          <w:szCs w:val="20"/>
          <w:lang w:val="kk-KZ"/>
        </w:rPr>
        <w:t xml:space="preserve">Сондықтан оқытудың тиімділігі оқытушының оқу үдерісін білім алушылардың оқу-танымдық іс-әрекеттерінің негізгі заңдылықтарына сәйкес ұйымдастыру шеберлігімен анықталады. </w:t>
      </w:r>
      <w:r w:rsidR="00C63E87" w:rsidRPr="00C57B36">
        <w:rPr>
          <w:rFonts w:ascii="Times New Roman" w:hAnsi="Times New Roman" w:cs="Times New Roman"/>
          <w:sz w:val="20"/>
          <w:szCs w:val="20"/>
          <w:lang w:val="kk-KZ"/>
        </w:rPr>
        <w:t xml:space="preserve">Жүйелі, дұрыс ұйымдастырылған танымдық әрекет түрлері нәтижесінде білім алушылардың білімі, білігі кеңейіп, танымдық ізденімпаздығы қалыптасады. </w:t>
      </w:r>
      <w:r w:rsidR="008F0CCA" w:rsidRPr="00C57B36">
        <w:rPr>
          <w:rFonts w:ascii="Times New Roman" w:hAnsi="Times New Roman" w:cs="Times New Roman"/>
          <w:sz w:val="20"/>
          <w:szCs w:val="20"/>
          <w:lang w:val="kk-KZ"/>
        </w:rPr>
        <w:t xml:space="preserve">Танымдық іс-әрекет  - білім алушылардың білімге деген өте белсенді ақыл-ой әрекеті. </w:t>
      </w:r>
      <w:r w:rsidR="00363CC6" w:rsidRPr="00C57B36">
        <w:rPr>
          <w:rFonts w:ascii="Times New Roman" w:hAnsi="Times New Roman" w:cs="Times New Roman"/>
          <w:sz w:val="20"/>
          <w:szCs w:val="20"/>
          <w:lang w:val="kk-KZ"/>
        </w:rPr>
        <w:t>Болашақ мұғалімнің міндеті – осы ү</w:t>
      </w:r>
      <w:r w:rsidR="008F0CCA" w:rsidRPr="00C57B36">
        <w:rPr>
          <w:rFonts w:ascii="Times New Roman" w:hAnsi="Times New Roman" w:cs="Times New Roman"/>
          <w:sz w:val="20"/>
          <w:szCs w:val="20"/>
          <w:lang w:val="kk-KZ"/>
        </w:rPr>
        <w:t>дерісті</w:t>
      </w:r>
      <w:r w:rsidR="00363CC6" w:rsidRPr="00C57B36">
        <w:rPr>
          <w:rFonts w:ascii="Times New Roman" w:hAnsi="Times New Roman" w:cs="Times New Roman"/>
          <w:sz w:val="20"/>
          <w:szCs w:val="20"/>
          <w:lang w:val="kk-KZ"/>
        </w:rPr>
        <w:t xml:space="preserve"> шебер басқара білу, тек ойлау іс-әрекетінің нәтижелерін ғана емес, оның қалыптасу барысын да бақылап отыру</w:t>
      </w:r>
      <w:r w:rsidR="008F0CCA" w:rsidRPr="00C57B36">
        <w:rPr>
          <w:rFonts w:ascii="Times New Roman" w:hAnsi="Times New Roman" w:cs="Times New Roman"/>
          <w:sz w:val="20"/>
          <w:szCs w:val="20"/>
          <w:lang w:val="kk-KZ"/>
        </w:rPr>
        <w:t xml:space="preserve"> қажет</w:t>
      </w:r>
      <w:r w:rsidR="00363CC6" w:rsidRPr="00C57B36">
        <w:rPr>
          <w:rFonts w:ascii="Times New Roman" w:hAnsi="Times New Roman" w:cs="Times New Roman"/>
          <w:sz w:val="20"/>
          <w:szCs w:val="20"/>
          <w:lang w:val="kk-KZ"/>
        </w:rPr>
        <w:t>.</w:t>
      </w:r>
      <w:r w:rsidR="009F266B" w:rsidRPr="00C57B36">
        <w:rPr>
          <w:rFonts w:ascii="Times New Roman" w:hAnsi="Times New Roman" w:cs="Times New Roman"/>
          <w:sz w:val="20"/>
          <w:szCs w:val="20"/>
          <w:lang w:val="kk-KZ"/>
        </w:rPr>
        <w:t xml:space="preserve"> </w:t>
      </w:r>
      <w:r w:rsidR="003A4D93" w:rsidRPr="00C57B36">
        <w:rPr>
          <w:rFonts w:ascii="Times New Roman" w:hAnsi="Times New Roman" w:cs="Times New Roman"/>
          <w:sz w:val="20"/>
          <w:szCs w:val="20"/>
          <w:lang w:val="kk-KZ"/>
        </w:rPr>
        <w:t>Демек, терең білім мен арнайы біліктер болашақ мамандардың білімді теориялық, танымдық негізде түсінуіне мүмкіндік беріп, интелектуалдық белсенді ойлауын жандандырып, шығармашылыққа ұмт</w:t>
      </w:r>
      <w:r w:rsidR="00726A1B" w:rsidRPr="00C57B36">
        <w:rPr>
          <w:rFonts w:ascii="Times New Roman" w:hAnsi="Times New Roman" w:cs="Times New Roman"/>
          <w:sz w:val="20"/>
          <w:szCs w:val="20"/>
          <w:lang w:val="kk-KZ"/>
        </w:rPr>
        <w:t>ылдырады. Білім алушылардың белс</w:t>
      </w:r>
      <w:r w:rsidR="003A4D93" w:rsidRPr="00C57B36">
        <w:rPr>
          <w:rFonts w:ascii="Times New Roman" w:hAnsi="Times New Roman" w:cs="Times New Roman"/>
          <w:sz w:val="20"/>
          <w:szCs w:val="20"/>
          <w:lang w:val="kk-KZ"/>
        </w:rPr>
        <w:t xml:space="preserve">енді танымдық ойлауы арқылы кез-келген іс-әрекет, оның ақыл-ойында жүйеленіп, </w:t>
      </w:r>
      <w:r w:rsidR="003A4D93" w:rsidRPr="00C57B36">
        <w:rPr>
          <w:rFonts w:ascii="Times New Roman" w:hAnsi="Times New Roman" w:cs="Times New Roman"/>
          <w:sz w:val="20"/>
          <w:szCs w:val="20"/>
          <w:lang w:val="kk-KZ"/>
        </w:rPr>
        <w:lastRenderedPageBreak/>
        <w:t>бекітіп, танымдық әрекеттерді жоспарлау біліктілігі ретінде және оны ұйымдастыру біліктері түрінде көрініс береді.</w:t>
      </w:r>
    </w:p>
    <w:p w:rsidR="00887DDD" w:rsidRPr="00887DDD" w:rsidRDefault="00887DDD" w:rsidP="00267F34">
      <w:pPr>
        <w:spacing w:after="0" w:line="240" w:lineRule="auto"/>
        <w:ind w:firstLine="709"/>
        <w:jc w:val="both"/>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 xml:space="preserve">Материалдар мен </w:t>
      </w:r>
      <w:r w:rsidRPr="00887DDD">
        <w:rPr>
          <w:rFonts w:ascii="Times New Roman" w:eastAsia="Times New Roman" w:hAnsi="Times New Roman" w:cs="Times New Roman"/>
          <w:b/>
          <w:sz w:val="20"/>
          <w:szCs w:val="20"/>
          <w:lang w:val="kk-KZ" w:eastAsia="ru-RU"/>
        </w:rPr>
        <w:t>әдістері</w:t>
      </w:r>
    </w:p>
    <w:p w:rsidR="00887DDD" w:rsidRPr="00887DDD" w:rsidRDefault="00887DDD" w:rsidP="00267F34">
      <w:pPr>
        <w:spacing w:after="0" w:line="240" w:lineRule="auto"/>
        <w:ind w:firstLine="709"/>
        <w:jc w:val="both"/>
        <w:rPr>
          <w:rFonts w:ascii="Times New Roman" w:eastAsia="Times New Roman" w:hAnsi="Times New Roman" w:cs="Times New Roman"/>
          <w:b/>
          <w:sz w:val="20"/>
          <w:szCs w:val="20"/>
          <w:lang w:val="kk-KZ" w:eastAsia="ru-RU"/>
        </w:rPr>
      </w:pPr>
      <w:r w:rsidRPr="00887DDD">
        <w:rPr>
          <w:rFonts w:ascii="Times New Roman" w:eastAsia="Batang" w:hAnsi="Times New Roman" w:cs="Times New Roman"/>
          <w:color w:val="000000"/>
          <w:sz w:val="20"/>
          <w:szCs w:val="20"/>
          <w:lang w:val="kk-KZ" w:eastAsia="ru-RU"/>
        </w:rPr>
        <w:t>Зерттеу мақсаты мен міндеттеріне сәйкес әртүрлі ғылыми-педагогикалық зерттеу әдістері қолданылды. Ғылыми-әдістемелік тұрғыдан геометриялық салу есептерін оқыту бойынша әдістемелік әдебиеттер мен мектеп оқулықтарына талдау жасалынды, оқу үдерісіне педагогикалық бақылау мен диагностика</w:t>
      </w:r>
      <w:r>
        <w:rPr>
          <w:rFonts w:ascii="Times New Roman" w:eastAsia="Batang" w:hAnsi="Times New Roman" w:cs="Times New Roman"/>
          <w:color w:val="000000"/>
          <w:sz w:val="20"/>
          <w:szCs w:val="20"/>
          <w:lang w:val="kk-KZ" w:eastAsia="ru-RU"/>
        </w:rPr>
        <w:t xml:space="preserve"> жасалды. </w:t>
      </w:r>
      <w:r w:rsidRPr="00887DDD">
        <w:rPr>
          <w:rFonts w:ascii="Times New Roman" w:eastAsia="Batang" w:hAnsi="Times New Roman" w:cs="Times New Roman"/>
          <w:color w:val="000000"/>
          <w:sz w:val="20"/>
          <w:szCs w:val="20"/>
          <w:lang w:val="kk-KZ" w:eastAsia="ru-RU"/>
        </w:rPr>
        <w:t xml:space="preserve">Ғылыми әдебиеттерге шолу жасалынды, тәжірибелі ғалым педагогтардың еңбектерінен мәліметтер алынып мақаланың мазмұны толықтырылды. </w:t>
      </w:r>
    </w:p>
    <w:p w:rsidR="00363CC6" w:rsidRPr="00C57B36" w:rsidRDefault="00E12F58"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Біліктіктерді игерудің диагностикалық көрсеткіші, оқытудың нақты алға қойған міндеттеріне қатысты атқарылатын әркеттер нәтижесінде қалыптасады. </w:t>
      </w:r>
      <w:r w:rsidR="00FB1DC7" w:rsidRPr="00C57B36">
        <w:rPr>
          <w:rFonts w:ascii="Times New Roman" w:hAnsi="Times New Roman" w:cs="Times New Roman"/>
          <w:sz w:val="20"/>
          <w:szCs w:val="20"/>
          <w:lang w:val="kk-KZ"/>
        </w:rPr>
        <w:t xml:space="preserve">Танымдық қасиеттерінің дамуымен бірге </w:t>
      </w:r>
      <w:r w:rsidR="00726A1B" w:rsidRPr="00C57B36">
        <w:rPr>
          <w:rFonts w:ascii="Times New Roman" w:hAnsi="Times New Roman" w:cs="Times New Roman"/>
          <w:sz w:val="20"/>
          <w:szCs w:val="20"/>
          <w:lang w:val="kk-KZ"/>
        </w:rPr>
        <w:t>жеке тұлғаның</w:t>
      </w:r>
      <w:r w:rsidR="00FB1DC7" w:rsidRPr="00C57B36">
        <w:rPr>
          <w:rFonts w:ascii="Times New Roman" w:hAnsi="Times New Roman" w:cs="Times New Roman"/>
          <w:sz w:val="20"/>
          <w:szCs w:val="20"/>
          <w:lang w:val="kk-KZ"/>
        </w:rPr>
        <w:t xml:space="preserve"> пс</w:t>
      </w:r>
      <w:r w:rsidR="00DE51E0" w:rsidRPr="00C57B36">
        <w:rPr>
          <w:rFonts w:ascii="Times New Roman" w:hAnsi="Times New Roman" w:cs="Times New Roman"/>
          <w:sz w:val="20"/>
          <w:szCs w:val="20"/>
          <w:lang w:val="kk-KZ"/>
        </w:rPr>
        <w:t>ихологиялық</w:t>
      </w:r>
      <w:r w:rsidR="00FB1DC7" w:rsidRPr="00C57B36">
        <w:rPr>
          <w:rFonts w:ascii="Times New Roman" w:hAnsi="Times New Roman" w:cs="Times New Roman"/>
          <w:sz w:val="20"/>
          <w:szCs w:val="20"/>
          <w:lang w:val="kk-KZ"/>
        </w:rPr>
        <w:t xml:space="preserve"> ерекшеліктері де (қабілет, бейімділік, мінез) қалыптасады. </w:t>
      </w:r>
      <w:r w:rsidRPr="00C57B36">
        <w:rPr>
          <w:rFonts w:ascii="Times New Roman" w:hAnsi="Times New Roman" w:cs="Times New Roman"/>
          <w:sz w:val="20"/>
          <w:szCs w:val="20"/>
          <w:lang w:val="kk-KZ"/>
        </w:rPr>
        <w:t>Қазіргі қоғамдағы түрлі өзгерістерге сәйкес, болашақ мамандардың танымдық іс-әрекетін жоспарлау мен ұйымдастыру біліктерін қалыптастыру өзекті мәселе болып отыр.</w:t>
      </w:r>
      <w:r w:rsidR="0081393A" w:rsidRPr="00C57B36">
        <w:rPr>
          <w:rFonts w:ascii="Times New Roman" w:hAnsi="Times New Roman" w:cs="Times New Roman"/>
          <w:sz w:val="20"/>
          <w:szCs w:val="20"/>
          <w:lang w:val="kk-KZ"/>
        </w:rPr>
        <w:t xml:space="preserve"> </w:t>
      </w:r>
      <w:r w:rsidR="00647B65" w:rsidRPr="00C57B36">
        <w:rPr>
          <w:rFonts w:ascii="Times New Roman" w:hAnsi="Times New Roman" w:cs="Times New Roman"/>
          <w:sz w:val="20"/>
          <w:szCs w:val="20"/>
          <w:lang w:val="kk-KZ"/>
        </w:rPr>
        <w:t xml:space="preserve">Сондықтан қазіргі заман білім беру саласындағы алға жылжу мен </w:t>
      </w:r>
      <w:r w:rsidR="00DE51E0" w:rsidRPr="00C57B36">
        <w:rPr>
          <w:rFonts w:ascii="Times New Roman" w:hAnsi="Times New Roman" w:cs="Times New Roman"/>
          <w:sz w:val="20"/>
          <w:szCs w:val="20"/>
          <w:lang w:val="kk-KZ"/>
        </w:rPr>
        <w:t>дамуын жүзеге асыруға мүмкіндік береді</w:t>
      </w:r>
      <w:r w:rsidR="00647B65" w:rsidRPr="00C57B36">
        <w:rPr>
          <w:rFonts w:ascii="Times New Roman" w:hAnsi="Times New Roman" w:cs="Times New Roman"/>
          <w:sz w:val="20"/>
          <w:szCs w:val="20"/>
          <w:lang w:val="kk-KZ"/>
        </w:rPr>
        <w:t>:</w:t>
      </w:r>
    </w:p>
    <w:p w:rsidR="00647B65" w:rsidRPr="00C57B36" w:rsidRDefault="00647B65" w:rsidP="00887DDD">
      <w:pPr>
        <w:pStyle w:val="a7"/>
        <w:numPr>
          <w:ilvl w:val="0"/>
          <w:numId w:val="9"/>
        </w:numPr>
        <w:tabs>
          <w:tab w:val="left" w:pos="284"/>
        </w:tabs>
        <w:spacing w:after="0" w:line="240" w:lineRule="auto"/>
        <w:ind w:left="0" w:firstLine="0"/>
        <w:jc w:val="both"/>
        <w:rPr>
          <w:rFonts w:ascii="Times New Roman" w:hAnsi="Times New Roman" w:cs="Times New Roman"/>
          <w:sz w:val="20"/>
          <w:szCs w:val="20"/>
          <w:lang w:val="kk-KZ"/>
        </w:rPr>
      </w:pPr>
      <w:r w:rsidRPr="00C57B36">
        <w:rPr>
          <w:rFonts w:ascii="Times New Roman" w:hAnsi="Times New Roman" w:cs="Times New Roman"/>
          <w:sz w:val="20"/>
          <w:szCs w:val="20"/>
        </w:rPr>
        <w:t>педагогикалық дағдыларды жетілдіру;</w:t>
      </w:r>
    </w:p>
    <w:p w:rsidR="00647B65" w:rsidRPr="00C57B36" w:rsidRDefault="00647B65" w:rsidP="00887DDD">
      <w:pPr>
        <w:pStyle w:val="a7"/>
        <w:numPr>
          <w:ilvl w:val="0"/>
          <w:numId w:val="9"/>
        </w:numPr>
        <w:tabs>
          <w:tab w:val="left" w:pos="284"/>
        </w:tabs>
        <w:spacing w:after="0" w:line="240" w:lineRule="auto"/>
        <w:ind w:left="0" w:firstLine="0"/>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оқу жоспарында және</w:t>
      </w:r>
      <w:r w:rsidR="00A744E5"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 xml:space="preserve">пәндерді оқыту әдістемесінде </w:t>
      </w:r>
      <w:r w:rsidR="00DE51E0" w:rsidRPr="00C57B36">
        <w:rPr>
          <w:rFonts w:ascii="Times New Roman" w:hAnsi="Times New Roman" w:cs="Times New Roman"/>
          <w:sz w:val="20"/>
          <w:szCs w:val="20"/>
          <w:lang w:val="kk-KZ"/>
        </w:rPr>
        <w:t>инновациялық үдерісті қолдану</w:t>
      </w:r>
      <w:r w:rsidRPr="00C57B36">
        <w:rPr>
          <w:rFonts w:ascii="Times New Roman" w:hAnsi="Times New Roman" w:cs="Times New Roman"/>
          <w:sz w:val="20"/>
          <w:szCs w:val="20"/>
          <w:lang w:val="kk-KZ"/>
        </w:rPr>
        <w:t>;</w:t>
      </w:r>
    </w:p>
    <w:p w:rsidR="00541957" w:rsidRPr="00C57B36" w:rsidRDefault="00C10444" w:rsidP="00887DDD">
      <w:pPr>
        <w:pStyle w:val="a7"/>
        <w:numPr>
          <w:ilvl w:val="0"/>
          <w:numId w:val="9"/>
        </w:numPr>
        <w:tabs>
          <w:tab w:val="left" w:pos="284"/>
        </w:tabs>
        <w:spacing w:after="0" w:line="240" w:lineRule="auto"/>
        <w:ind w:left="0" w:firstLine="0"/>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математика мұғалімдерінің кәсіби білім жүйесін жетілдіру</w:t>
      </w:r>
      <w:r w:rsidR="00B82523" w:rsidRPr="00C57B36">
        <w:rPr>
          <w:rFonts w:ascii="Times New Roman" w:hAnsi="Times New Roman" w:cs="Times New Roman"/>
          <w:sz w:val="20"/>
          <w:szCs w:val="20"/>
          <w:lang w:val="kk-KZ"/>
        </w:rPr>
        <w:t>.</w:t>
      </w:r>
    </w:p>
    <w:p w:rsidR="0097405B" w:rsidRPr="0097405B" w:rsidRDefault="0097405B" w:rsidP="00C57B36">
      <w:pPr>
        <w:autoSpaceDE w:val="0"/>
        <w:autoSpaceDN w:val="0"/>
        <w:adjustRightInd w:val="0"/>
        <w:spacing w:after="0" w:line="240" w:lineRule="auto"/>
        <w:ind w:firstLine="709"/>
        <w:jc w:val="both"/>
        <w:rPr>
          <w:rFonts w:ascii="Times New Roman" w:hAnsi="Times New Roman" w:cs="Times New Roman"/>
          <w:b/>
          <w:sz w:val="20"/>
          <w:szCs w:val="20"/>
          <w:lang w:val="kk-KZ"/>
        </w:rPr>
      </w:pPr>
      <w:r w:rsidRPr="0097405B">
        <w:rPr>
          <w:rFonts w:ascii="Times New Roman" w:hAnsi="Times New Roman" w:cs="Times New Roman"/>
          <w:b/>
          <w:sz w:val="20"/>
          <w:szCs w:val="20"/>
          <w:lang w:val="kk-KZ"/>
        </w:rPr>
        <w:t>Нәтижелері</w:t>
      </w:r>
    </w:p>
    <w:p w:rsidR="003C1C29" w:rsidRPr="00C57B36" w:rsidRDefault="003C1C29" w:rsidP="00C57B36">
      <w:pPr>
        <w:autoSpaceDE w:val="0"/>
        <w:autoSpaceDN w:val="0"/>
        <w:adjustRightInd w:val="0"/>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Болашақ мамандарды даярлау үдерісінің педагогикалық негіздеріне, кәсіби іскерлігін қалыптастыру мәселесіне, кәсіптік білім беру теориясы мен әдістемесін </w:t>
      </w:r>
      <w:r w:rsidR="004175A5">
        <w:rPr>
          <w:rFonts w:ascii="Times New Roman" w:hAnsi="Times New Roman" w:cs="Times New Roman"/>
          <w:sz w:val="20"/>
          <w:szCs w:val="20"/>
          <w:lang w:val="kk-KZ"/>
        </w:rPr>
        <w:t xml:space="preserve">А.В.Усова, О.А.Абдуллина, </w:t>
      </w:r>
      <w:r w:rsidR="00B557D0" w:rsidRPr="00C57B36">
        <w:rPr>
          <w:rFonts w:ascii="Times New Roman" w:hAnsi="Times New Roman" w:cs="Times New Roman"/>
          <w:sz w:val="20"/>
          <w:szCs w:val="20"/>
          <w:lang w:val="kk-KZ"/>
        </w:rPr>
        <w:t xml:space="preserve">О.С.Сыздық, М.С.Молдабекова, А.А.Саипов, С.Маусымбаев, </w:t>
      </w:r>
      <w:r w:rsidR="004175A5" w:rsidRPr="00B557D0">
        <w:rPr>
          <w:rFonts w:ascii="Times New Roman" w:hAnsi="Times New Roman" w:cs="Times New Roman"/>
          <w:iCs/>
          <w:sz w:val="20"/>
          <w:szCs w:val="20"/>
          <w:shd w:val="clear" w:color="auto" w:fill="FFFFFF"/>
          <w:lang w:val="kk-KZ"/>
        </w:rPr>
        <w:t>М.А</w:t>
      </w:r>
      <w:r w:rsidR="004175A5" w:rsidRPr="00B557D0">
        <w:rPr>
          <w:rFonts w:ascii="Times New Roman" w:hAnsi="Times New Roman" w:cs="Times New Roman"/>
          <w:iCs/>
          <w:sz w:val="20"/>
          <w:szCs w:val="20"/>
          <w:shd w:val="clear" w:color="auto" w:fill="FFFFFF"/>
          <w:lang w:val="kk-KZ"/>
        </w:rPr>
        <w:t xml:space="preserve"> </w:t>
      </w:r>
      <w:r w:rsidR="004175A5" w:rsidRPr="00B557D0">
        <w:rPr>
          <w:rFonts w:ascii="Times New Roman" w:hAnsi="Times New Roman" w:cs="Times New Roman"/>
          <w:iCs/>
          <w:sz w:val="20"/>
          <w:szCs w:val="20"/>
          <w:shd w:val="clear" w:color="auto" w:fill="FFFFFF"/>
          <w:lang w:val="kk-KZ"/>
        </w:rPr>
        <w:t>Абсатова</w:t>
      </w:r>
      <w:r w:rsidR="004175A5" w:rsidRPr="004175A5">
        <w:rPr>
          <w:rFonts w:ascii="Times New Roman" w:hAnsi="Times New Roman" w:cs="Times New Roman"/>
          <w:iCs/>
          <w:sz w:val="20"/>
          <w:szCs w:val="20"/>
          <w:shd w:val="clear" w:color="auto" w:fill="FFFFFF"/>
          <w:lang w:val="kk-KZ"/>
        </w:rPr>
        <w:t xml:space="preserve"> [1]</w:t>
      </w:r>
      <w:r w:rsidR="004175A5">
        <w:rPr>
          <w:rFonts w:ascii="Times New Roman" w:hAnsi="Times New Roman" w:cs="Times New Roman"/>
          <w:iCs/>
          <w:sz w:val="20"/>
          <w:szCs w:val="20"/>
          <w:shd w:val="clear" w:color="auto" w:fill="FFFFFF"/>
          <w:lang w:val="kk-KZ"/>
        </w:rPr>
        <w:t>,</w:t>
      </w:r>
      <w:r w:rsidR="004175A5" w:rsidRPr="00B557D0">
        <w:rPr>
          <w:rFonts w:ascii="Times New Roman" w:hAnsi="Times New Roman" w:cs="Times New Roman"/>
          <w:iCs/>
          <w:sz w:val="20"/>
          <w:szCs w:val="20"/>
          <w:shd w:val="clear" w:color="auto" w:fill="FFFFFF"/>
          <w:lang w:val="kk-KZ"/>
        </w:rPr>
        <w:t xml:space="preserve"> </w:t>
      </w:r>
      <w:r w:rsidRPr="00C57B36">
        <w:rPr>
          <w:rFonts w:ascii="Times New Roman" w:hAnsi="Times New Roman" w:cs="Times New Roman"/>
          <w:sz w:val="20"/>
          <w:szCs w:val="20"/>
          <w:lang w:val="kk-KZ"/>
        </w:rPr>
        <w:t>Ю.К.Бабанский, В.И.Андреев, С.Т.Каргин, В.В.Сериков, В.А.Сластенин</w:t>
      </w:r>
      <w:r w:rsidR="00B557D0">
        <w:rPr>
          <w:rFonts w:ascii="Times New Roman" w:hAnsi="Times New Roman" w:cs="Times New Roman"/>
          <w:sz w:val="20"/>
          <w:szCs w:val="20"/>
          <w:lang w:val="kk-KZ"/>
        </w:rPr>
        <w:t xml:space="preserve"> </w:t>
      </w:r>
      <w:r w:rsidR="00B557D0" w:rsidRPr="00B557D0">
        <w:rPr>
          <w:rFonts w:ascii="Times New Roman" w:hAnsi="Times New Roman" w:cs="Times New Roman"/>
          <w:sz w:val="20"/>
          <w:szCs w:val="20"/>
          <w:lang w:val="kk-KZ"/>
        </w:rPr>
        <w:t>[</w:t>
      </w:r>
      <w:r w:rsidR="004175A5">
        <w:rPr>
          <w:rFonts w:ascii="Times New Roman" w:hAnsi="Times New Roman" w:cs="Times New Roman"/>
          <w:sz w:val="20"/>
          <w:szCs w:val="20"/>
          <w:lang w:val="kk-KZ"/>
        </w:rPr>
        <w:t>2</w:t>
      </w:r>
      <w:r w:rsidR="00B557D0" w:rsidRPr="00B557D0">
        <w:rPr>
          <w:rFonts w:ascii="Times New Roman" w:hAnsi="Times New Roman" w:cs="Times New Roman"/>
          <w:sz w:val="20"/>
          <w:szCs w:val="20"/>
          <w:lang w:val="kk-KZ"/>
        </w:rPr>
        <w:t>]</w:t>
      </w:r>
      <w:r w:rsidR="004175A5">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және т.б. зерттеген.</w:t>
      </w:r>
    </w:p>
    <w:p w:rsidR="00944AFF" w:rsidRPr="00C57B36" w:rsidRDefault="00944AFF"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Кәсіптік педагогикалық бағдар тұжырымдамасы мұғалімнің кәсібіне және математикаға, ғылыми пән және оқу пәні ретінде оң көзқарастың қолайлы эмоционалдық фонында оқушылар арасында мектептегі геометрия курсын белсенді және терең білімге, оның ғылыми және әдістемелік қамтамасыз етуге негізделген кәсіби дағдыларының негіздерін мақсатты және үздіксіз қалыптастыру қажеттілігін білдіреді. </w:t>
      </w:r>
    </w:p>
    <w:p w:rsidR="00944AFF" w:rsidRPr="00C57B36" w:rsidRDefault="00944AFF" w:rsidP="00C57B36">
      <w:pPr>
        <w:autoSpaceDE w:val="0"/>
        <w:autoSpaceDN w:val="0"/>
        <w:adjustRightInd w:val="0"/>
        <w:spacing w:after="0" w:line="240" w:lineRule="auto"/>
        <w:ind w:firstLine="709"/>
        <w:jc w:val="both"/>
        <w:rPr>
          <w:rFonts w:ascii="Times New Roman" w:hAnsi="Times New Roman" w:cs="Times New Roman"/>
          <w:color w:val="000000"/>
          <w:sz w:val="20"/>
          <w:szCs w:val="20"/>
          <w:lang w:val="kk-KZ"/>
        </w:rPr>
      </w:pPr>
      <w:r w:rsidRPr="00944AFF">
        <w:rPr>
          <w:rFonts w:ascii="Times New Roman" w:hAnsi="Times New Roman" w:cs="Times New Roman"/>
          <w:color w:val="000000"/>
          <w:sz w:val="20"/>
          <w:szCs w:val="20"/>
          <w:lang w:val="kk-KZ"/>
        </w:rPr>
        <w:t>Жоғары педагогикалық оқу орындарының тәжрибесінде, қандай курс болмасын, оқушылармен қарым-қатынасқа, оқытудың әдістері мен құралдарын таңдауға бірдей талап қойылады. Сондықтан педагог</w:t>
      </w:r>
      <w:r w:rsidRPr="00C57B36">
        <w:rPr>
          <w:rFonts w:ascii="Times New Roman" w:hAnsi="Times New Roman" w:cs="Times New Roman"/>
          <w:color w:val="000000"/>
          <w:sz w:val="20"/>
          <w:szCs w:val="20"/>
          <w:lang w:val="kk-KZ"/>
        </w:rPr>
        <w:t>иканың дидактика деп аталатын бө</w:t>
      </w:r>
      <w:r w:rsidRPr="00944AFF">
        <w:rPr>
          <w:rFonts w:ascii="Times New Roman" w:hAnsi="Times New Roman" w:cs="Times New Roman"/>
          <w:color w:val="000000"/>
          <w:sz w:val="20"/>
          <w:szCs w:val="20"/>
          <w:lang w:val="kk-KZ"/>
        </w:rPr>
        <w:t xml:space="preserve">лімінде барлық курстарды, оның ішінде </w:t>
      </w:r>
      <w:r w:rsidRPr="00C57B36">
        <w:rPr>
          <w:rFonts w:ascii="Times New Roman" w:hAnsi="Times New Roman" w:cs="Times New Roman"/>
          <w:color w:val="000000"/>
          <w:sz w:val="20"/>
          <w:szCs w:val="20"/>
          <w:lang w:val="kk-KZ"/>
        </w:rPr>
        <w:t>геометриялық салу есептерін</w:t>
      </w:r>
      <w:r w:rsidRPr="00944AFF">
        <w:rPr>
          <w:rFonts w:ascii="Times New Roman" w:hAnsi="Times New Roman" w:cs="Times New Roman"/>
          <w:color w:val="000000"/>
          <w:sz w:val="20"/>
          <w:szCs w:val="20"/>
          <w:lang w:val="kk-KZ"/>
        </w:rPr>
        <w:t xml:space="preserve"> оқытқанда қойылатын дидактикалық қағидалар зерттеліп дайындалған. </w:t>
      </w:r>
    </w:p>
    <w:p w:rsidR="00D20240" w:rsidRPr="00C57B36" w:rsidRDefault="00A744E5"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Кез</w:t>
      </w:r>
      <w:r w:rsidR="00D20240" w:rsidRPr="00C57B36">
        <w:rPr>
          <w:rFonts w:ascii="Times New Roman" w:hAnsi="Times New Roman" w:cs="Times New Roman"/>
          <w:sz w:val="20"/>
          <w:szCs w:val="20"/>
          <w:lang w:val="kk-KZ"/>
        </w:rPr>
        <w:t>–келген маманның, сондай-ақ математика мұғалімдерінің кәсіби</w:t>
      </w:r>
      <w:r w:rsidR="00C10444" w:rsidRPr="00C57B36">
        <w:rPr>
          <w:rFonts w:ascii="Times New Roman" w:hAnsi="Times New Roman" w:cs="Times New Roman"/>
          <w:sz w:val="20"/>
          <w:szCs w:val="20"/>
          <w:lang w:val="kk-KZ"/>
        </w:rPr>
        <w:t xml:space="preserve"> білімін</w:t>
      </w:r>
      <w:r w:rsidR="00D20240" w:rsidRPr="00C57B36">
        <w:rPr>
          <w:rFonts w:ascii="Times New Roman" w:hAnsi="Times New Roman" w:cs="Times New Roman"/>
          <w:sz w:val="20"/>
          <w:szCs w:val="20"/>
          <w:lang w:val="kk-KZ"/>
        </w:rPr>
        <w:t xml:space="preserve"> қалыптасуында ЖОО-дағы білім беру саласы маңызды рөл атқарады. Әдетте, болашақ мұғалімді даярлаудың ЖОО жүйесінде</w:t>
      </w:r>
      <w:r w:rsidRPr="00C57B36">
        <w:rPr>
          <w:rFonts w:ascii="Times New Roman" w:hAnsi="Times New Roman" w:cs="Times New Roman"/>
          <w:sz w:val="20"/>
          <w:szCs w:val="20"/>
          <w:lang w:val="kk-KZ"/>
        </w:rPr>
        <w:t xml:space="preserve"> математикалық кафедра</w:t>
      </w:r>
      <w:r w:rsidR="00D20240" w:rsidRPr="00C57B36">
        <w:rPr>
          <w:rFonts w:ascii="Times New Roman" w:hAnsi="Times New Roman" w:cs="Times New Roman"/>
          <w:sz w:val="20"/>
          <w:szCs w:val="20"/>
          <w:lang w:val="kk-KZ"/>
        </w:rPr>
        <w:t xml:space="preserve">ның оқытушылары, </w:t>
      </w:r>
      <w:r w:rsidR="00D20240" w:rsidRPr="00C57B36">
        <w:rPr>
          <w:rFonts w:ascii="Times New Roman" w:hAnsi="Times New Roman" w:cs="Times New Roman"/>
          <w:position w:val="-4"/>
          <w:sz w:val="20"/>
          <w:szCs w:val="20"/>
          <w:vertAlign w:val="subscript"/>
          <w:lang w:val="en-US"/>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9" o:title=""/>
          </v:shape>
          <o:OLEObject Type="Embed" ProgID="Equation.3" ShapeID="_x0000_i1025" DrawAspect="Content" ObjectID="_1727697183" r:id="rId10"/>
        </w:object>
      </w:r>
      <w:r w:rsidR="00D20240" w:rsidRPr="00C57B36">
        <w:rPr>
          <w:rFonts w:ascii="Times New Roman" w:hAnsi="Times New Roman" w:cs="Times New Roman"/>
          <w:sz w:val="20"/>
          <w:szCs w:val="20"/>
          <w:vertAlign w:val="subscript"/>
          <w:lang w:val="kk-KZ"/>
        </w:rPr>
        <w:t>-</w:t>
      </w:r>
      <w:r w:rsidR="00D20240" w:rsidRPr="00C57B36">
        <w:rPr>
          <w:rFonts w:ascii="Times New Roman" w:hAnsi="Times New Roman" w:cs="Times New Roman"/>
          <w:sz w:val="20"/>
          <w:szCs w:val="20"/>
          <w:lang w:val="kk-KZ"/>
        </w:rPr>
        <w:t xml:space="preserve"> мұғалімдер</w:t>
      </w:r>
      <w:r w:rsidRPr="00C57B36">
        <w:rPr>
          <w:rFonts w:ascii="Times New Roman" w:hAnsi="Times New Roman" w:cs="Times New Roman"/>
          <w:sz w:val="20"/>
          <w:szCs w:val="20"/>
          <w:lang w:val="kk-KZ"/>
        </w:rPr>
        <w:t>дің</w:t>
      </w:r>
      <w:r w:rsidR="00D20240" w:rsidRPr="00C57B36">
        <w:rPr>
          <w:rFonts w:ascii="Times New Roman" w:hAnsi="Times New Roman" w:cs="Times New Roman"/>
          <w:sz w:val="20"/>
          <w:szCs w:val="20"/>
          <w:lang w:val="kk-KZ"/>
        </w:rPr>
        <w:t xml:space="preserve"> математикалық компонентін қалыптастырумен, ал әдістемелік кафедра оқытушылары – кәсіби дайындықтың әдістемелік компонентін қалыптастыру бойынша жұмыс істейді. </w:t>
      </w:r>
      <w:r w:rsidR="00DE51E0" w:rsidRPr="00C57B36">
        <w:rPr>
          <w:rFonts w:ascii="Times New Roman" w:hAnsi="Times New Roman" w:cs="Times New Roman"/>
          <w:sz w:val="20"/>
          <w:szCs w:val="20"/>
          <w:lang w:val="kk-KZ"/>
        </w:rPr>
        <w:t>Б</w:t>
      </w:r>
      <w:r w:rsidR="00D20240" w:rsidRPr="00C57B36">
        <w:rPr>
          <w:rFonts w:ascii="Times New Roman" w:hAnsi="Times New Roman" w:cs="Times New Roman"/>
          <w:sz w:val="20"/>
          <w:szCs w:val="20"/>
          <w:lang w:val="kk-KZ"/>
        </w:rPr>
        <w:t>ұл компоненттердің нәтижесін</w:t>
      </w:r>
      <w:r w:rsidR="00DE51E0" w:rsidRPr="00C57B36">
        <w:rPr>
          <w:rFonts w:ascii="Times New Roman" w:hAnsi="Times New Roman" w:cs="Times New Roman"/>
          <w:sz w:val="20"/>
          <w:szCs w:val="20"/>
          <w:lang w:val="kk-KZ"/>
        </w:rPr>
        <w:t xml:space="preserve"> сурет түрінде былай бейнелесек</w:t>
      </w:r>
      <w:r w:rsidR="00D20240" w:rsidRPr="00C57B36">
        <w:rPr>
          <w:rFonts w:ascii="Times New Roman" w:hAnsi="Times New Roman" w:cs="Times New Roman"/>
          <w:sz w:val="20"/>
          <w:szCs w:val="20"/>
          <w:lang w:val="kk-KZ"/>
        </w:rPr>
        <w:t xml:space="preserve"> (1-сурет).</w:t>
      </w:r>
    </w:p>
    <w:p w:rsidR="00D20240" w:rsidRPr="00C57B36" w:rsidRDefault="00462D4A" w:rsidP="00C57B36">
      <w:pPr>
        <w:spacing w:after="0" w:line="240" w:lineRule="auto"/>
        <w:ind w:firstLine="709"/>
        <w:rPr>
          <w:rFonts w:ascii="Times New Roman" w:hAnsi="Times New Roman" w:cs="Times New Roman"/>
          <w:sz w:val="20"/>
          <w:szCs w:val="20"/>
          <w:lang w:val="kk-KZ"/>
        </w:rPr>
      </w:pPr>
      <w:r w:rsidRPr="00C57B36">
        <w:rPr>
          <w:rFonts w:ascii="Times New Roman" w:hAnsi="Times New Roman" w:cs="Times New Roman"/>
          <w:noProof/>
          <w:sz w:val="20"/>
          <w:szCs w:val="20"/>
          <w:lang w:eastAsia="ru-RU"/>
        </w:rPr>
        <mc:AlternateContent>
          <mc:Choice Requires="wpg">
            <w:drawing>
              <wp:anchor distT="0" distB="0" distL="114300" distR="114300" simplePos="0" relativeHeight="251789312" behindDoc="0" locked="0" layoutInCell="1" allowOverlap="1">
                <wp:simplePos x="0" y="0"/>
                <wp:positionH relativeFrom="column">
                  <wp:posOffset>403860</wp:posOffset>
                </wp:positionH>
                <wp:positionV relativeFrom="paragraph">
                  <wp:posOffset>74930</wp:posOffset>
                </wp:positionV>
                <wp:extent cx="4612005" cy="1514475"/>
                <wp:effectExtent l="0" t="38100" r="0" b="952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2005" cy="1514475"/>
                          <a:chOff x="-571500" y="0"/>
                          <a:chExt cx="4612005" cy="1514475"/>
                        </a:xfrm>
                      </wpg:grpSpPr>
                      <wps:wsp>
                        <wps:cNvPr id="39" name="Text Box 29"/>
                        <wps:cNvSpPr txBox="1">
                          <a:spLocks noChangeArrowheads="1"/>
                        </wps:cNvSpPr>
                        <wps:spPr bwMode="auto">
                          <a:xfrm>
                            <a:off x="-571500" y="1115695"/>
                            <a:ext cx="386715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887DDD" w:rsidRDefault="00EA54C3" w:rsidP="00D20240">
                              <w:pPr>
                                <w:rPr>
                                  <w:rFonts w:ascii="Times New Roman" w:hAnsi="Times New Roman" w:cs="Times New Roman"/>
                                  <w:sz w:val="20"/>
                                  <w:szCs w:val="20"/>
                                  <w:lang w:val="kk-KZ"/>
                                </w:rPr>
                              </w:pPr>
                              <w:r w:rsidRPr="00887DDD">
                                <w:rPr>
                                  <w:rFonts w:ascii="Times New Roman" w:hAnsi="Times New Roman" w:cs="Times New Roman"/>
                                  <w:sz w:val="20"/>
                                  <w:szCs w:val="20"/>
                                  <w:lang w:val="en-US"/>
                                </w:rPr>
                                <w:t>1</w:t>
                              </w:r>
                              <w:r w:rsidRPr="00887DDD">
                                <w:rPr>
                                  <w:rFonts w:ascii="Times New Roman" w:hAnsi="Times New Roman" w:cs="Times New Roman"/>
                                  <w:sz w:val="20"/>
                                  <w:szCs w:val="20"/>
                                </w:rPr>
                                <w:t>-</w:t>
                              </w:r>
                              <w:r w:rsidRPr="00887DDD">
                                <w:rPr>
                                  <w:rFonts w:ascii="Times New Roman" w:hAnsi="Times New Roman" w:cs="Times New Roman"/>
                                  <w:sz w:val="20"/>
                                  <w:szCs w:val="20"/>
                                  <w:lang w:val="kk-KZ"/>
                                </w:rPr>
                                <w:t>сурет</w:t>
                              </w:r>
                              <w:r w:rsidR="00267F34">
                                <w:rPr>
                                  <w:rFonts w:ascii="Times New Roman" w:hAnsi="Times New Roman" w:cs="Times New Roman"/>
                                  <w:sz w:val="20"/>
                                  <w:szCs w:val="20"/>
                                  <w:lang w:val="kk-KZ"/>
                                </w:rPr>
                                <w:t xml:space="preserve">. </w:t>
                              </w:r>
                              <w:r w:rsidR="006D2FA7">
                                <w:rPr>
                                  <w:rFonts w:ascii="Times New Roman" w:hAnsi="Times New Roman" w:cs="Times New Roman"/>
                                  <w:sz w:val="20"/>
                                  <w:szCs w:val="20"/>
                                  <w:lang w:val="kk-KZ"/>
                                </w:rPr>
                                <w:t>Ә</w:t>
                              </w:r>
                              <w:r w:rsidR="00267F34" w:rsidRPr="00C57B36">
                                <w:rPr>
                                  <w:rFonts w:ascii="Times New Roman" w:hAnsi="Times New Roman" w:cs="Times New Roman"/>
                                  <w:sz w:val="20"/>
                                  <w:szCs w:val="20"/>
                                  <w:lang w:val="kk-KZ"/>
                                </w:rPr>
                                <w:t xml:space="preserve">дістемелік </w:t>
                              </w:r>
                              <w:r w:rsidR="006D2FA7">
                                <w:rPr>
                                  <w:rFonts w:ascii="Times New Roman" w:hAnsi="Times New Roman" w:cs="Times New Roman"/>
                                  <w:sz w:val="20"/>
                                  <w:szCs w:val="20"/>
                                  <w:lang w:val="kk-KZ"/>
                                </w:rPr>
                                <w:t>компонентті</w:t>
                              </w:r>
                              <w:r w:rsidR="00267F34" w:rsidRPr="00C57B36">
                                <w:rPr>
                                  <w:rFonts w:ascii="Times New Roman" w:hAnsi="Times New Roman" w:cs="Times New Roman"/>
                                  <w:sz w:val="20"/>
                                  <w:szCs w:val="20"/>
                                  <w:lang w:val="kk-KZ"/>
                                </w:rPr>
                                <w:t xml:space="preserve"> қалыптастыру</w:t>
                              </w:r>
                              <w:r w:rsidR="006D2FA7">
                                <w:rPr>
                                  <w:rFonts w:ascii="Times New Roman" w:hAnsi="Times New Roman" w:cs="Times New Roman"/>
                                  <w:sz w:val="20"/>
                                  <w:szCs w:val="20"/>
                                  <w:lang w:val="kk-KZ"/>
                                </w:rPr>
                                <w:t xml:space="preserve"> нәтижесі</w:t>
                              </w:r>
                            </w:p>
                          </w:txbxContent>
                        </wps:txbx>
                        <wps:bodyPr rot="0" vert="horz" wrap="square" lIns="91440" tIns="45720" rIns="91440" bIns="45720" anchor="t" anchorCtr="0" upright="1">
                          <a:noAutofit/>
                        </wps:bodyPr>
                      </wps:wsp>
                      <wpg:grpSp>
                        <wpg:cNvPr id="52" name="Группа 52"/>
                        <wpg:cNvGrpSpPr/>
                        <wpg:grpSpPr>
                          <a:xfrm>
                            <a:off x="0" y="104775"/>
                            <a:ext cx="2152650" cy="1060450"/>
                            <a:chOff x="0" y="0"/>
                            <a:chExt cx="2152650" cy="1060450"/>
                          </a:xfrm>
                        </wpg:grpSpPr>
                        <wps:wsp>
                          <wps:cNvPr id="42" name="Text Box 29"/>
                          <wps:cNvSpPr txBox="1">
                            <a:spLocks noChangeArrowheads="1"/>
                          </wps:cNvSpPr>
                          <wps:spPr bwMode="auto">
                            <a:xfrm>
                              <a:off x="781050" y="228600"/>
                              <a:ext cx="3105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036DD" w:rsidRDefault="00EA54C3" w:rsidP="00D20240">
                                <w:pPr>
                                  <w:rPr>
                                    <w:rFonts w:ascii="Times New Roman" w:hAnsi="Times New Roman" w:cs="Times New Roman"/>
                                    <w:sz w:val="28"/>
                                    <w:szCs w:val="28"/>
                                    <w:lang w:val="kk-KZ"/>
                                  </w:rPr>
                                </w:pPr>
                                <w:r w:rsidRPr="009036DD">
                                  <w:rPr>
                                    <w:position w:val="-4"/>
                                    <w:sz w:val="28"/>
                                    <w:lang w:val="kk-KZ"/>
                                  </w:rPr>
                                  <w:object w:dxaOrig="200" w:dyaOrig="260">
                                    <v:shape id="_x0000_i1028" type="#_x0000_t75" style="width:9.75pt;height:12.75pt" o:ole="">
                                      <v:imagedata r:id="rId11" o:title=""/>
                                    </v:shape>
                                    <o:OLEObject Type="Embed" ProgID="Equation.3" ShapeID="_x0000_i1028" DrawAspect="Content" ObjectID="_1727697186" r:id="rId12"/>
                                  </w:object>
                                </w:r>
                              </w:p>
                            </w:txbxContent>
                          </wps:txbx>
                          <wps:bodyPr rot="0" vert="horz" wrap="none" lIns="91440" tIns="45720" rIns="91440" bIns="45720" anchor="t" anchorCtr="0" upright="1">
                            <a:noAutofit/>
                          </wps:bodyPr>
                        </wps:wsp>
                        <wpg:grpSp>
                          <wpg:cNvPr id="51" name="Группа 51"/>
                          <wpg:cNvGrpSpPr/>
                          <wpg:grpSpPr>
                            <a:xfrm>
                              <a:off x="0" y="0"/>
                              <a:ext cx="2152650" cy="1060450"/>
                              <a:chOff x="0" y="0"/>
                              <a:chExt cx="2152650" cy="1060450"/>
                            </a:xfrm>
                          </wpg:grpSpPr>
                          <wps:wsp>
                            <wps:cNvPr id="41" name="Text Box 29"/>
                            <wps:cNvSpPr txBox="1">
                              <a:spLocks noChangeArrowheads="1"/>
                            </wps:cNvSpPr>
                            <wps:spPr bwMode="auto">
                              <a:xfrm>
                                <a:off x="295275" y="590550"/>
                                <a:ext cx="3073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036DD" w:rsidRDefault="00EA54C3" w:rsidP="00D20240">
                                  <w:pPr>
                                    <w:rPr>
                                      <w:rFonts w:ascii="Times New Roman" w:hAnsi="Times New Roman" w:cs="Times New Roman"/>
                                      <w:sz w:val="28"/>
                                      <w:szCs w:val="28"/>
                                      <w:lang w:val="kk-KZ"/>
                                    </w:rPr>
                                  </w:pPr>
                                  <w:r w:rsidRPr="009036DD">
                                    <w:rPr>
                                      <w:position w:val="-6"/>
                                      <w:sz w:val="28"/>
                                      <w:lang w:val="kk-KZ"/>
                                    </w:rPr>
                                    <w:object w:dxaOrig="200" w:dyaOrig="279">
                                      <v:shape id="_x0000_i1029" type="#_x0000_t75" style="width:9.75pt;height:14.25pt" o:ole="">
                                        <v:imagedata r:id="rId13" o:title=""/>
                                      </v:shape>
                                      <o:OLEObject Type="Embed" ProgID="Equation.3" ShapeID="_x0000_i1029" DrawAspect="Content" ObjectID="_1727697187" r:id="rId14"/>
                                    </w:object>
                                  </w:r>
                                </w:p>
                              </w:txbxContent>
                            </wps:txbx>
                            <wps:bodyPr rot="0" vert="horz" wrap="none" lIns="91440" tIns="45720" rIns="91440" bIns="45720" anchor="t" anchorCtr="0" upright="1">
                              <a:spAutoFit/>
                            </wps:bodyPr>
                          </wps:wsp>
                          <wpg:grpSp>
                            <wpg:cNvPr id="50" name="Группа 50"/>
                            <wpg:cNvGrpSpPr/>
                            <wpg:grpSpPr>
                              <a:xfrm>
                                <a:off x="0" y="0"/>
                                <a:ext cx="2152650" cy="1060450"/>
                                <a:chOff x="0" y="0"/>
                                <a:chExt cx="2152650" cy="1060450"/>
                              </a:xfrm>
                            </wpg:grpSpPr>
                            <wpg:grpSp>
                              <wpg:cNvPr id="49" name="Группа 49"/>
                              <wpg:cNvGrpSpPr/>
                              <wpg:grpSpPr>
                                <a:xfrm>
                                  <a:off x="0" y="0"/>
                                  <a:ext cx="2152650" cy="895350"/>
                                  <a:chOff x="0" y="0"/>
                                  <a:chExt cx="2152650" cy="895350"/>
                                </a:xfrm>
                              </wpg:grpSpPr>
                              <wps:wsp>
                                <wps:cNvPr id="40" name="Прямая со стрелкой 2"/>
                                <wps:cNvCnPr/>
                                <wps:spPr>
                                  <a:xfrm flipH="1" flipV="1">
                                    <a:off x="0" y="409575"/>
                                    <a:ext cx="10668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Прямая со стрелкой 3"/>
                                <wps:cNvCnPr/>
                                <wps:spPr>
                                  <a:xfrm flipH="1" flipV="1">
                                    <a:off x="1019175" y="0"/>
                                    <a:ext cx="47625" cy="8953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47" name="Прямая со стрелкой 4"/>
                                <wps:cNvCnPr/>
                                <wps:spPr>
                                  <a:xfrm flipV="1">
                                    <a:off x="1066800" y="342900"/>
                                    <a:ext cx="108585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Прямая соединительная линия 5"/>
                                <wps:cNvCnPr/>
                                <wps:spPr>
                                  <a:xfrm flipV="1">
                                    <a:off x="0" y="0"/>
                                    <a:ext cx="1019175" cy="409575"/>
                                  </a:xfrm>
                                  <a:prstGeom prst="line">
                                    <a:avLst/>
                                  </a:prstGeom>
                                  <a:ln w="12700">
                                    <a:solidFill>
                                      <a:schemeClr val="tx1"/>
                                    </a:solidFill>
                                    <a:prstDash val="dash"/>
                                  </a:ln>
                                </wps:spPr>
                                <wps:style>
                                  <a:lnRef idx="1">
                                    <a:schemeClr val="dk1"/>
                                  </a:lnRef>
                                  <a:fillRef idx="0">
                                    <a:schemeClr val="dk1"/>
                                  </a:fillRef>
                                  <a:effectRef idx="0">
                                    <a:schemeClr val="dk1"/>
                                  </a:effectRef>
                                  <a:fontRef idx="minor">
                                    <a:schemeClr val="tx1"/>
                                  </a:fontRef>
                                </wps:style>
                                <wps:bodyPr/>
                              </wps:wsp>
                              <wps:wsp>
                                <wps:cNvPr id="53" name="Прямая соединительная линия 6"/>
                                <wps:cNvCnPr/>
                                <wps:spPr>
                                  <a:xfrm>
                                    <a:off x="1019175" y="0"/>
                                    <a:ext cx="1133475" cy="342900"/>
                                  </a:xfrm>
                                  <a:prstGeom prst="line">
                                    <a:avLst/>
                                  </a:prstGeom>
                                  <a:ln w="12700">
                                    <a:solidFill>
                                      <a:schemeClr val="tx1"/>
                                    </a:solidFill>
                                    <a:prstDash val="dash"/>
                                  </a:ln>
                                </wps:spPr>
                                <wps:style>
                                  <a:lnRef idx="1">
                                    <a:schemeClr val="dk1"/>
                                  </a:lnRef>
                                  <a:fillRef idx="0">
                                    <a:schemeClr val="dk1"/>
                                  </a:fillRef>
                                  <a:effectRef idx="0">
                                    <a:schemeClr val="dk1"/>
                                  </a:effectRef>
                                  <a:fontRef idx="minor">
                                    <a:schemeClr val="tx1"/>
                                  </a:fontRef>
                                </wps:style>
                                <wps:bodyPr/>
                              </wps:wsp>
                            </wpg:grpSp>
                            <wps:wsp>
                              <wps:cNvPr id="54" name="Text Box 29"/>
                              <wps:cNvSpPr txBox="1">
                                <a:spLocks noChangeArrowheads="1"/>
                              </wps:cNvSpPr>
                              <wps:spPr bwMode="auto">
                                <a:xfrm>
                                  <a:off x="1524000" y="590550"/>
                                  <a:ext cx="32639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036DD" w:rsidRDefault="00EA54C3" w:rsidP="00D20240">
                                    <w:pPr>
                                      <w:rPr>
                                        <w:rFonts w:ascii="Times New Roman" w:hAnsi="Times New Roman" w:cs="Times New Roman"/>
                                        <w:sz w:val="28"/>
                                        <w:szCs w:val="28"/>
                                        <w:lang w:val="kk-KZ"/>
                                      </w:rPr>
                                    </w:pPr>
                                    <w:r w:rsidRPr="009036DD">
                                      <w:rPr>
                                        <w:position w:val="-6"/>
                                        <w:sz w:val="28"/>
                                        <w:lang w:val="kk-KZ"/>
                                      </w:rPr>
                                      <w:object w:dxaOrig="220" w:dyaOrig="340">
                                        <v:shape id="_x0000_i1030" type="#_x0000_t75" style="width:11.25pt;height:17.25pt" o:ole="">
                                          <v:imagedata r:id="rId15" o:title=""/>
                                        </v:shape>
                                        <o:OLEObject Type="Embed" ProgID="Equation.3" ShapeID="_x0000_i1030" DrawAspect="Content" ObjectID="_1727697188" r:id="rId16"/>
                                      </w:object>
                                    </w:r>
                                  </w:p>
                                </w:txbxContent>
                              </wps:txbx>
                              <wps:bodyPr rot="0" vert="horz" wrap="none" lIns="91440" tIns="45720" rIns="91440" bIns="45720" anchor="t" anchorCtr="0" upright="1">
                                <a:spAutoFit/>
                              </wps:bodyPr>
                            </wps:wsp>
                          </wpg:grpSp>
                        </wpg:grpSp>
                      </wpg:grpSp>
                      <wpg:grpSp>
                        <wpg:cNvPr id="60" name="Группа 60"/>
                        <wpg:cNvGrpSpPr/>
                        <wpg:grpSpPr>
                          <a:xfrm>
                            <a:off x="3114675" y="0"/>
                            <a:ext cx="925830" cy="1419225"/>
                            <a:chOff x="0" y="0"/>
                            <a:chExt cx="925830" cy="1419225"/>
                          </a:xfrm>
                        </wpg:grpSpPr>
                        <wpg:grpSp>
                          <wpg:cNvPr id="59" name="Группа 59"/>
                          <wpg:cNvGrpSpPr/>
                          <wpg:grpSpPr>
                            <a:xfrm>
                              <a:off x="0" y="504825"/>
                              <a:ext cx="925830" cy="880110"/>
                              <a:chOff x="0" y="0"/>
                              <a:chExt cx="925830" cy="880110"/>
                            </a:xfrm>
                          </wpg:grpSpPr>
                          <wps:wsp>
                            <wps:cNvPr id="55" name="Text Box 29"/>
                            <wps:cNvSpPr txBox="1">
                              <a:spLocks noChangeArrowheads="1"/>
                            </wps:cNvSpPr>
                            <wps:spPr bwMode="auto">
                              <a:xfrm>
                                <a:off x="200025" y="0"/>
                                <a:ext cx="3105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036DD" w:rsidRDefault="00EA54C3" w:rsidP="00D20240">
                                  <w:pPr>
                                    <w:rPr>
                                      <w:rFonts w:ascii="Times New Roman" w:hAnsi="Times New Roman" w:cs="Times New Roman"/>
                                      <w:sz w:val="28"/>
                                      <w:szCs w:val="28"/>
                                      <w:lang w:val="kk-KZ"/>
                                    </w:rPr>
                                  </w:pPr>
                                  <w:r w:rsidRPr="009036DD">
                                    <w:rPr>
                                      <w:position w:val="-4"/>
                                      <w:sz w:val="28"/>
                                      <w:lang w:val="kk-KZ"/>
                                    </w:rPr>
                                    <w:object w:dxaOrig="195" w:dyaOrig="255">
                                      <v:shape id="_x0000_i1031" type="#_x0000_t75" style="width:9.75pt;height:12.75pt" o:ole="">
                                        <v:imagedata r:id="rId11" o:title=""/>
                                      </v:shape>
                                      <o:OLEObject Type="Embed" ProgID="Equation.3" ShapeID="_x0000_i1031" DrawAspect="Content" ObjectID="_1727697189" r:id="rId17"/>
                                    </w:object>
                                  </w:r>
                                </w:p>
                              </w:txbxContent>
                            </wps:txbx>
                            <wps:bodyPr rot="0" vert="horz" wrap="none" lIns="91440" tIns="45720" rIns="91440" bIns="45720" anchor="t" anchorCtr="0" upright="1">
                              <a:noAutofit/>
                            </wps:bodyPr>
                          </wps:wsp>
                          <wps:wsp>
                            <wps:cNvPr id="56" name="Text Box 29"/>
                            <wps:cNvSpPr txBox="1">
                              <a:spLocks noChangeArrowheads="1"/>
                            </wps:cNvSpPr>
                            <wps:spPr bwMode="auto">
                              <a:xfrm>
                                <a:off x="600075" y="409575"/>
                                <a:ext cx="32575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036DD" w:rsidRDefault="00EA54C3" w:rsidP="00D20240">
                                  <w:pPr>
                                    <w:rPr>
                                      <w:rFonts w:ascii="Times New Roman" w:hAnsi="Times New Roman" w:cs="Times New Roman"/>
                                      <w:sz w:val="28"/>
                                      <w:szCs w:val="28"/>
                                      <w:lang w:val="kk-KZ"/>
                                    </w:rPr>
                                  </w:pPr>
                                  <w:r w:rsidRPr="00E32D22">
                                    <w:rPr>
                                      <w:position w:val="-6"/>
                                      <w:sz w:val="28"/>
                                      <w:lang w:val="kk-KZ"/>
                                    </w:rPr>
                                    <w:object w:dxaOrig="225" w:dyaOrig="345">
                                      <v:shape id="_x0000_i1032" type="#_x0000_t75" style="width:11.25pt;height:17.25pt" o:ole="">
                                        <v:imagedata r:id="rId18" o:title=""/>
                                      </v:shape>
                                      <o:OLEObject Type="Embed" ProgID="Equation.3" ShapeID="_x0000_i1032" DrawAspect="Content" ObjectID="_1727697190" r:id="rId19"/>
                                    </w:object>
                                  </w:r>
                                </w:p>
                              </w:txbxContent>
                            </wps:txbx>
                            <wps:bodyPr rot="0" vert="horz" wrap="none" lIns="91440" tIns="45720" rIns="91440" bIns="45720" anchor="t" anchorCtr="0" upright="1">
                              <a:spAutoFit/>
                            </wps:bodyPr>
                          </wps:wsp>
                          <wps:wsp>
                            <wps:cNvPr id="57" name="Text Box 29"/>
                            <wps:cNvSpPr txBox="1">
                              <a:spLocks noChangeArrowheads="1"/>
                            </wps:cNvSpPr>
                            <wps:spPr bwMode="auto">
                              <a:xfrm>
                                <a:off x="0" y="409575"/>
                                <a:ext cx="30670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036DD" w:rsidRDefault="00EA54C3" w:rsidP="00D20240">
                                  <w:pPr>
                                    <w:rPr>
                                      <w:rFonts w:ascii="Times New Roman" w:hAnsi="Times New Roman" w:cs="Times New Roman"/>
                                      <w:sz w:val="28"/>
                                      <w:szCs w:val="28"/>
                                      <w:lang w:val="kk-KZ"/>
                                    </w:rPr>
                                  </w:pPr>
                                  <w:r w:rsidRPr="00E32D22">
                                    <w:rPr>
                                      <w:position w:val="-6"/>
                                      <w:sz w:val="28"/>
                                      <w:lang w:val="kk-KZ"/>
                                    </w:rPr>
                                    <w:object w:dxaOrig="195" w:dyaOrig="285">
                                      <v:shape id="_x0000_i1033" type="#_x0000_t75" style="width:9.75pt;height:14.25pt" o:ole="">
                                        <v:imagedata r:id="rId20" o:title=""/>
                                      </v:shape>
                                      <o:OLEObject Type="Embed" ProgID="Equation.3" ShapeID="_x0000_i1033" DrawAspect="Content" ObjectID="_1727697191" r:id="rId21"/>
                                    </w:object>
                                  </w:r>
                                </w:p>
                              </w:txbxContent>
                            </wps:txbx>
                            <wps:bodyPr rot="0" vert="horz" wrap="none" lIns="91440" tIns="45720" rIns="91440" bIns="45720" anchor="t" anchorCtr="0" upright="1">
                              <a:spAutoFit/>
                            </wps:bodyPr>
                          </wps:wsp>
                        </wpg:grpSp>
                        <wpg:grpSp>
                          <wpg:cNvPr id="58" name="Группа 58"/>
                          <wpg:cNvGrpSpPr/>
                          <wpg:grpSpPr>
                            <a:xfrm>
                              <a:off x="38100" y="0"/>
                              <a:ext cx="809625" cy="1419225"/>
                              <a:chOff x="0" y="0"/>
                              <a:chExt cx="809625" cy="1419225"/>
                            </a:xfrm>
                          </wpg:grpSpPr>
                          <wps:wsp>
                            <wps:cNvPr id="97" name="Прямая со стрелкой 53"/>
                            <wps:cNvCnPr/>
                            <wps:spPr>
                              <a:xfrm flipH="1" flipV="1">
                                <a:off x="381000" y="0"/>
                                <a:ext cx="45719" cy="1419225"/>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98" name="Прямая со стрелкой 54"/>
                            <wps:cNvCnPr/>
                            <wps:spPr>
                              <a:xfrm flipV="1">
                                <a:off x="428625" y="685800"/>
                                <a:ext cx="381000" cy="7334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9" name="Прямая со стрелкой 55"/>
                            <wps:cNvCnPr/>
                            <wps:spPr>
                              <a:xfrm flipH="1" flipV="1">
                                <a:off x="0" y="733425"/>
                                <a:ext cx="426085" cy="685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0" name="Прямая соединительная линия 56"/>
                            <wps:cNvCnPr/>
                            <wps:spPr>
                              <a:xfrm flipV="1">
                                <a:off x="0" y="0"/>
                                <a:ext cx="381000" cy="7334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Прямая соединительная линия 57"/>
                            <wps:cNvCnPr/>
                            <wps:spPr>
                              <a:xfrm flipH="1" flipV="1">
                                <a:off x="381000" y="57150"/>
                                <a:ext cx="428625" cy="6762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id="Группа 61" o:spid="_x0000_s1026" style="position:absolute;left:0;text-align:left;margin-left:31.8pt;margin-top:5.9pt;width:363.15pt;height:119.25pt;z-index:251789312" coordorigin="-5715" coordsize="46120,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">
                <v:shapetype id="_x0000_t202" coordsize="21600,21600" o:spt="202" path="m,l,21600r21600,l21600,xe">
                  <v:stroke joinstyle="miter"/>
                  <v:path gradientshapeok="t" o:connecttype="rect"/>
                </v:shapetype>
                <v:shape id="Text Box 29" o:spid="_x0000_s1027" type="#_x0000_t202" style="position:absolute;left:-5715;top:11156;width:38671;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EA54C3" w:rsidRPr="00887DDD" w:rsidRDefault="00EA54C3" w:rsidP="00D20240">
                        <w:pPr>
                          <w:rPr>
                            <w:rFonts w:ascii="Times New Roman" w:hAnsi="Times New Roman" w:cs="Times New Roman"/>
                            <w:sz w:val="20"/>
                            <w:szCs w:val="20"/>
                            <w:lang w:val="kk-KZ"/>
                          </w:rPr>
                        </w:pPr>
                        <w:r w:rsidRPr="00887DDD">
                          <w:rPr>
                            <w:rFonts w:ascii="Times New Roman" w:hAnsi="Times New Roman" w:cs="Times New Roman"/>
                            <w:sz w:val="20"/>
                            <w:szCs w:val="20"/>
                            <w:lang w:val="en-US"/>
                          </w:rPr>
                          <w:t>1</w:t>
                        </w:r>
                        <w:r w:rsidRPr="00887DDD">
                          <w:rPr>
                            <w:rFonts w:ascii="Times New Roman" w:hAnsi="Times New Roman" w:cs="Times New Roman"/>
                            <w:sz w:val="20"/>
                            <w:szCs w:val="20"/>
                          </w:rPr>
                          <w:t>-</w:t>
                        </w:r>
                        <w:r w:rsidRPr="00887DDD">
                          <w:rPr>
                            <w:rFonts w:ascii="Times New Roman" w:hAnsi="Times New Roman" w:cs="Times New Roman"/>
                            <w:sz w:val="20"/>
                            <w:szCs w:val="20"/>
                            <w:lang w:val="kk-KZ"/>
                          </w:rPr>
                          <w:t>сурет</w:t>
                        </w:r>
                        <w:r w:rsidR="00267F34">
                          <w:rPr>
                            <w:rFonts w:ascii="Times New Roman" w:hAnsi="Times New Roman" w:cs="Times New Roman"/>
                            <w:sz w:val="20"/>
                            <w:szCs w:val="20"/>
                            <w:lang w:val="kk-KZ"/>
                          </w:rPr>
                          <w:t xml:space="preserve">. </w:t>
                        </w:r>
                        <w:r w:rsidR="006D2FA7">
                          <w:rPr>
                            <w:rFonts w:ascii="Times New Roman" w:hAnsi="Times New Roman" w:cs="Times New Roman"/>
                            <w:sz w:val="20"/>
                            <w:szCs w:val="20"/>
                            <w:lang w:val="kk-KZ"/>
                          </w:rPr>
                          <w:t>Ә</w:t>
                        </w:r>
                        <w:r w:rsidR="00267F34" w:rsidRPr="00C57B36">
                          <w:rPr>
                            <w:rFonts w:ascii="Times New Roman" w:hAnsi="Times New Roman" w:cs="Times New Roman"/>
                            <w:sz w:val="20"/>
                            <w:szCs w:val="20"/>
                            <w:lang w:val="kk-KZ"/>
                          </w:rPr>
                          <w:t xml:space="preserve">дістемелік </w:t>
                        </w:r>
                        <w:r w:rsidR="006D2FA7">
                          <w:rPr>
                            <w:rFonts w:ascii="Times New Roman" w:hAnsi="Times New Roman" w:cs="Times New Roman"/>
                            <w:sz w:val="20"/>
                            <w:szCs w:val="20"/>
                            <w:lang w:val="kk-KZ"/>
                          </w:rPr>
                          <w:t>компонентті</w:t>
                        </w:r>
                        <w:r w:rsidR="00267F34" w:rsidRPr="00C57B36">
                          <w:rPr>
                            <w:rFonts w:ascii="Times New Roman" w:hAnsi="Times New Roman" w:cs="Times New Roman"/>
                            <w:sz w:val="20"/>
                            <w:szCs w:val="20"/>
                            <w:lang w:val="kk-KZ"/>
                          </w:rPr>
                          <w:t xml:space="preserve"> қалыптастыру</w:t>
                        </w:r>
                        <w:r w:rsidR="006D2FA7">
                          <w:rPr>
                            <w:rFonts w:ascii="Times New Roman" w:hAnsi="Times New Roman" w:cs="Times New Roman"/>
                            <w:sz w:val="20"/>
                            <w:szCs w:val="20"/>
                            <w:lang w:val="kk-KZ"/>
                          </w:rPr>
                          <w:t xml:space="preserve"> нәтижесі</w:t>
                        </w:r>
                      </w:p>
                    </w:txbxContent>
                  </v:textbox>
                </v:shape>
                <v:group id="Группа 52" o:spid="_x0000_s1028" style="position:absolute;top:1047;width:21526;height:10605" coordsize="21526,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29" o:spid="_x0000_s1029" type="#_x0000_t202" style="position:absolute;left:7810;top:2286;width:3105;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YsccA&#10;AADbAAAADwAAAGRycy9kb3ducmV2LnhtbESPQWvCQBSE74X+h+UVepG6MUopqauIYhEUS9MeenzN&#10;viZps2/D7hqjv74rCD0OM/MNM533phEdOV9bVjAaJiCIC6trLhV8vK8fnkD4gKyxsUwKTuRhPru9&#10;mWKm7ZHfqMtDKSKEfYYKqhDaTEpfVGTQD21LHL1v6wyGKF0ptcNjhJtGpknyKA3WHBcqbGlZUfGb&#10;H4yC86vb2TTdvYy+Psd1F1aDn/12r9T9Xb94BhGoD//ha3ujFUxS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kmLHHAAAA2wAAAA8AAAAAAAAAAAAAAAAAmAIAAGRy&#10;cy9kb3ducmV2LnhtbFBLBQYAAAAABAAEAPUAAACMAwAAAAA=&#10;" filled="f" stroked="f">
                    <v:textbox>
                      <w:txbxContent>
                        <w:p w:rsidR="00EA54C3" w:rsidRPr="009036DD" w:rsidRDefault="00EA54C3" w:rsidP="00D20240">
                          <w:pPr>
                            <w:rPr>
                              <w:rFonts w:ascii="Times New Roman" w:hAnsi="Times New Roman" w:cs="Times New Roman"/>
                              <w:sz w:val="28"/>
                              <w:szCs w:val="28"/>
                              <w:lang w:val="kk-KZ"/>
                            </w:rPr>
                          </w:pPr>
                          <w:r w:rsidRPr="009036DD">
                            <w:rPr>
                              <w:position w:val="-4"/>
                              <w:sz w:val="28"/>
                              <w:lang w:val="kk-KZ"/>
                            </w:rPr>
                            <w:object w:dxaOrig="200" w:dyaOrig="260">
                              <v:shape id="_x0000_i1028" type="#_x0000_t75" style="width:9.75pt;height:12.75pt" o:ole="">
                                <v:imagedata r:id="rId11" o:title=""/>
                              </v:shape>
                              <o:OLEObject Type="Embed" ProgID="Equation.3" ShapeID="_x0000_i1028" DrawAspect="Content" ObjectID="_1727697186" r:id="rId22"/>
                            </w:object>
                          </w:r>
                        </w:p>
                      </w:txbxContent>
                    </v:textbox>
                  </v:shape>
                  <v:group id="Группа 51" o:spid="_x0000_s1030" style="position:absolute;width:21526;height:10604" coordsize="21526,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29" o:spid="_x0000_s1031" type="#_x0000_t202" style="position:absolute;left:2952;top:5905;width:3074;height:46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rsidR="00EA54C3" w:rsidRPr="009036DD" w:rsidRDefault="00EA54C3" w:rsidP="00D20240">
                            <w:pPr>
                              <w:rPr>
                                <w:rFonts w:ascii="Times New Roman" w:hAnsi="Times New Roman" w:cs="Times New Roman"/>
                                <w:sz w:val="28"/>
                                <w:szCs w:val="28"/>
                                <w:lang w:val="kk-KZ"/>
                              </w:rPr>
                            </w:pPr>
                            <w:r w:rsidRPr="009036DD">
                              <w:rPr>
                                <w:position w:val="-6"/>
                                <w:sz w:val="28"/>
                                <w:lang w:val="kk-KZ"/>
                              </w:rPr>
                              <w:object w:dxaOrig="200" w:dyaOrig="279">
                                <v:shape id="_x0000_i1029" type="#_x0000_t75" style="width:9.75pt;height:14.25pt" o:ole="">
                                  <v:imagedata r:id="rId13" o:title=""/>
                                </v:shape>
                                <o:OLEObject Type="Embed" ProgID="Equation.3" ShapeID="_x0000_i1029" DrawAspect="Content" ObjectID="_1727697187" r:id="rId23"/>
                              </w:object>
                            </w:r>
                          </w:p>
                        </w:txbxContent>
                      </v:textbox>
                    </v:shape>
                    <v:group id="Группа 50" o:spid="_x0000_s1032" style="position:absolute;width:21526;height:10604" coordsize="21526,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Группа 49" o:spid="_x0000_s1033" style="position:absolute;width:21526;height:8953" coordsize="21526,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32" coordsize="21600,21600" o:spt="32" o:oned="t" path="m,l21600,21600e" filled="f">
                          <v:path arrowok="t" fillok="f" o:connecttype="none"/>
                          <o:lock v:ext="edit" shapetype="t"/>
                        </v:shapetype>
                        <v:shape id="Прямая со стрелкой 2" o:spid="_x0000_s1034" type="#_x0000_t32" style="position:absolute;top:4095;width:10668;height:4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ZfDMEAAADbAAAADwAAAGRycy9kb3ducmV2LnhtbERPz2vCMBS+C/sfwhvsIjZ1iErXtExl&#10;sOtaGez2ljzbYvPSNZl2/705DDx+fL/zcrK9uNDoO8cKlkkKglg703Gj4Fi/LbYgfEA22DsmBX/k&#10;oSweZjlmxl35gy5VaEQMYZ+hgjaEIZPS65Ys+sQNxJE7udFiiHBspBnxGsNtL5/TdC0tdhwbWhxo&#10;35I+V79Wgf6mz4EOP4eq3oTd1zT3ld9ppZ4ep9cXEIGmcBf/u9+NglVcH7/EHy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Zl8MwQAAANsAAAAPAAAAAAAAAAAAAAAA&#10;AKECAABkcnMvZG93bnJldi54bWxQSwUGAAAAAAQABAD5AAAAjwMAAAAA&#10;" strokecolor="black [3040]">
                          <v:stroke endarrow="block"/>
                        </v:shape>
                        <v:shape id="Прямая со стрелкой 3" o:spid="_x0000_s1035" type="#_x0000_t32" style="position:absolute;left:10191;width:477;height:8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ahtsQAAADbAAAADwAAAGRycy9kb3ducmV2LnhtbESPQWvCQBSE74L/YXlCb7oxVampq0hA&#10;qPRiUsHrI/uaBLNvY3Y16b/vFgoeh5n5htnsBtOIB3WutqxgPotAEBdW11wqOH8dpm8gnEfW2Fgm&#10;BT/kYLcdjzaYaNtzRo/clyJA2CWooPK+TaR0RUUG3cy2xMH7tp1BH2RXSt1hH+CmkXEUraTBmsNC&#10;hS2lFRXX/G4U6NNax5/HdB9n5pAO2e21P5cXpV4mw/4dhKfBP8P/7Q+tYLGEvy/h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qG2xAAAANsAAAAPAAAAAAAAAAAA&#10;AAAAAKECAABkcnMvZG93bnJldi54bWxQSwUGAAAAAAQABAD5AAAAkgMAAAAA&#10;" strokecolor="black [3040]" strokeweight="3pt">
                          <v:stroke endarrow="block"/>
                        </v:shape>
                        <v:shape id="Прямая со стрелкой 4" o:spid="_x0000_s1036" type="#_x0000_t32" style="position:absolute;left:10668;top:3429;width:10858;height:5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8/IsQAAADbAAAADwAAAGRycy9kb3ducmV2LnhtbESPQWvCQBSE7wX/w/KE3ppNSrGSuooI&#10;gWIPxSRgj4/sM0mbfRuyW13/vVsQehxm5htmtQlmEGeaXG9ZQZakIIgbq3tuFdRV8bQE4TyyxsEy&#10;KbiSg8169rDCXNsLH+hc+lZECLscFXTej7mUrunIoEvsSBy9k50M+iinVuoJLxFuBvmcpgtpsOe4&#10;0OFIu46an/LXKNgfv0+VrPuApgyL/UdafA5fmVKP87B9A+Ep+P/wvf2uFby8wt+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Tz8ixAAAANsAAAAPAAAAAAAAAAAA&#10;AAAAAKECAABkcnMvZG93bnJldi54bWxQSwUGAAAAAAQABAD5AAAAkgMAAAAA&#10;" strokecolor="black [3040]">
                          <v:stroke endarrow="block"/>
                        </v:shape>
                        <v:line id="Прямая соединительная линия 5" o:spid="_x0000_s1037" style="position:absolute;flip:y;visibility:visible;mso-wrap-style:square" from="0,0" to="1019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x2wMMAAADbAAAADwAAAGRycy9kb3ducmV2LnhtbERPTWvCQBC9F/wPywi9NRuLlBqzSpEq&#10;HgKpsVC9DdkxCc3OxuzWpP++eyh4fLzvdD2aVtyod41lBbMoBkFcWt1wpeDzuH16BeE8ssbWMin4&#10;JQfr1eQhxUTbgQ90K3wlQgi7BBXU3neJlK6syaCLbEccuIvtDfoA+0rqHocQblr5HMcv0mDDoaHG&#10;jjY1ld/Fj1HQLorr17A4Dfsq/9jF7j0rz3mm1ON0fFuC8DT6u/jfvdcK5mFs+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8dsDDAAAA2wAAAA8AAAAAAAAAAAAA&#10;AAAAoQIAAGRycy9kb3ducmV2LnhtbFBLBQYAAAAABAAEAPkAAACRAwAAAAA=&#10;" strokecolor="black [3213]" strokeweight="1pt">
                          <v:stroke dashstyle="dash"/>
                        </v:line>
                        <v:line id="Прямая соединительная линия 6" o:spid="_x0000_s1038" style="position:absolute;visibility:visible;mso-wrap-style:square" from="10191,0" to="2152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mvHMIAAADbAAAADwAAAGRycy9kb3ducmV2LnhtbESPT4vCMBTE7wt+h/AEb2uqslJqo4gg&#10;upcF/xw8PppnW9q8lCTW7rffLAgeh5n5DZNvBtOKnpyvLSuYTRMQxIXVNZcKrpf9ZwrCB2SNrWVS&#10;8EseNuvRR46Ztk8+UX8OpYgQ9hkqqELoMil9UZFBP7UdcfTu1hkMUbpSaofPCDetnCfJUhqsOS5U&#10;2NGuoqI5P4yC3pmm3h1TdzC3+8/3vMWOPSo1GQ/bFYhAQ3iHX+2jVvC1gP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mvHMIAAADbAAAADwAAAAAAAAAAAAAA&#10;AAChAgAAZHJzL2Rvd25yZXYueG1sUEsFBgAAAAAEAAQA+QAAAJADAAAAAA==&#10;" strokecolor="black [3213]" strokeweight="1pt">
                          <v:stroke dashstyle="dash"/>
                        </v:line>
                      </v:group>
                      <v:shape id="Text Box 29" o:spid="_x0000_s1039" type="#_x0000_t202" style="position:absolute;left:15240;top:5905;width:3263;height:4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rsidR="00EA54C3" w:rsidRPr="009036DD" w:rsidRDefault="00EA54C3" w:rsidP="00D20240">
                              <w:pPr>
                                <w:rPr>
                                  <w:rFonts w:ascii="Times New Roman" w:hAnsi="Times New Roman" w:cs="Times New Roman"/>
                                  <w:sz w:val="28"/>
                                  <w:szCs w:val="28"/>
                                  <w:lang w:val="kk-KZ"/>
                                </w:rPr>
                              </w:pPr>
                              <w:r w:rsidRPr="009036DD">
                                <w:rPr>
                                  <w:position w:val="-6"/>
                                  <w:sz w:val="28"/>
                                  <w:lang w:val="kk-KZ"/>
                                </w:rPr>
                                <w:object w:dxaOrig="220" w:dyaOrig="340">
                                  <v:shape id="_x0000_i1030" type="#_x0000_t75" style="width:11.25pt;height:17.25pt" o:ole="">
                                    <v:imagedata r:id="rId15" o:title=""/>
                                  </v:shape>
                                  <o:OLEObject Type="Embed" ProgID="Equation.3" ShapeID="_x0000_i1030" DrawAspect="Content" ObjectID="_1727697188" r:id="rId24"/>
                                </w:object>
                              </w:r>
                            </w:p>
                          </w:txbxContent>
                        </v:textbox>
                      </v:shape>
                    </v:group>
                  </v:group>
                </v:group>
                <v:group id="Группа 60" o:spid="_x0000_s1040" style="position:absolute;left:31146;width:9259;height:14192" coordsize="9258,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Группа 59" o:spid="_x0000_s1041" style="position:absolute;top:5048;width:9258;height:8801" coordsize="9258,8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29" o:spid="_x0000_s1042" type="#_x0000_t202" style="position:absolute;left:2000;width:3105;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GMcA&#10;AADbAAAADwAAAGRycy9kb3ducmV2LnhtbESPT2vCQBTE74V+h+UJvRTdmGK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UlhjHAAAA2wAAAA8AAAAAAAAAAAAAAAAAmAIAAGRy&#10;cy9kb3ducmV2LnhtbFBLBQYAAAAABAAEAPUAAACMAwAAAAA=&#10;" filled="f" stroked="f">
                      <v:textbox>
                        <w:txbxContent>
                          <w:p w:rsidR="00EA54C3" w:rsidRPr="009036DD" w:rsidRDefault="00EA54C3" w:rsidP="00D20240">
                            <w:pPr>
                              <w:rPr>
                                <w:rFonts w:ascii="Times New Roman" w:hAnsi="Times New Roman" w:cs="Times New Roman"/>
                                <w:sz w:val="28"/>
                                <w:szCs w:val="28"/>
                                <w:lang w:val="kk-KZ"/>
                              </w:rPr>
                            </w:pPr>
                            <w:r w:rsidRPr="009036DD">
                              <w:rPr>
                                <w:position w:val="-4"/>
                                <w:sz w:val="28"/>
                                <w:lang w:val="kk-KZ"/>
                              </w:rPr>
                              <w:object w:dxaOrig="195" w:dyaOrig="255">
                                <v:shape id="_x0000_i1031" type="#_x0000_t75" style="width:9.75pt;height:12.75pt" o:ole="">
                                  <v:imagedata r:id="rId11" o:title=""/>
                                </v:shape>
                                <o:OLEObject Type="Embed" ProgID="Equation.3" ShapeID="_x0000_i1031" DrawAspect="Content" ObjectID="_1727697189" r:id="rId25"/>
                              </w:object>
                            </w:r>
                          </w:p>
                        </w:txbxContent>
                      </v:textbox>
                    </v:shape>
                    <v:shape id="Text Box 29" o:spid="_x0000_s1043" type="#_x0000_t202" style="position:absolute;left:6000;top:4095;width:3258;height:47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rsidR="00EA54C3" w:rsidRPr="009036DD" w:rsidRDefault="00EA54C3" w:rsidP="00D20240">
                            <w:pPr>
                              <w:rPr>
                                <w:rFonts w:ascii="Times New Roman" w:hAnsi="Times New Roman" w:cs="Times New Roman"/>
                                <w:sz w:val="28"/>
                                <w:szCs w:val="28"/>
                                <w:lang w:val="kk-KZ"/>
                              </w:rPr>
                            </w:pPr>
                            <w:r w:rsidRPr="00E32D22">
                              <w:rPr>
                                <w:position w:val="-6"/>
                                <w:sz w:val="28"/>
                                <w:lang w:val="kk-KZ"/>
                              </w:rPr>
                              <w:object w:dxaOrig="225" w:dyaOrig="345">
                                <v:shape id="_x0000_i1032" type="#_x0000_t75" style="width:11.25pt;height:17.25pt" o:ole="">
                                  <v:imagedata r:id="rId18" o:title=""/>
                                </v:shape>
                                <o:OLEObject Type="Embed" ProgID="Equation.3" ShapeID="_x0000_i1032" DrawAspect="Content" ObjectID="_1727697190" r:id="rId26"/>
                              </w:object>
                            </w:r>
                          </w:p>
                        </w:txbxContent>
                      </v:textbox>
                    </v:shape>
                    <v:shape id="Text Box 29" o:spid="_x0000_s1044" type="#_x0000_t202" style="position:absolute;top:4095;width:3067;height:46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rsidR="00EA54C3" w:rsidRPr="009036DD" w:rsidRDefault="00EA54C3" w:rsidP="00D20240">
                            <w:pPr>
                              <w:rPr>
                                <w:rFonts w:ascii="Times New Roman" w:hAnsi="Times New Roman" w:cs="Times New Roman"/>
                                <w:sz w:val="28"/>
                                <w:szCs w:val="28"/>
                                <w:lang w:val="kk-KZ"/>
                              </w:rPr>
                            </w:pPr>
                            <w:r w:rsidRPr="00E32D22">
                              <w:rPr>
                                <w:position w:val="-6"/>
                                <w:sz w:val="28"/>
                                <w:lang w:val="kk-KZ"/>
                              </w:rPr>
                              <w:object w:dxaOrig="195" w:dyaOrig="285">
                                <v:shape id="_x0000_i1033" type="#_x0000_t75" style="width:9.75pt;height:14.25pt" o:ole="">
                                  <v:imagedata r:id="rId20" o:title=""/>
                                </v:shape>
                                <o:OLEObject Type="Embed" ProgID="Equation.3" ShapeID="_x0000_i1033" DrawAspect="Content" ObjectID="_1727697191" r:id="rId27"/>
                              </w:object>
                            </w:r>
                          </w:p>
                        </w:txbxContent>
                      </v:textbox>
                    </v:shape>
                  </v:group>
                  <v:group id="Группа 58" o:spid="_x0000_s1045" style="position:absolute;left:381;width:8096;height:14192" coordsize="8096,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Прямая со стрелкой 53" o:spid="_x0000_s1046" type="#_x0000_t32" style="position:absolute;left:3810;width:457;height:14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8fqsQAAADbAAAADwAAAGRycy9kb3ducmV2LnhtbESPQWvCQBSE74X+h+UVvNVNxGobXUUW&#10;BHs02kNvj+wzG5p9m2bXmP77rlDocZiZb5j1dnStGKgPjWcF+TQDQVx503Ct4HzaP7+CCBHZYOuZ&#10;FPxQgO3m8WGNhfE3PtJQxlokCIcCFdgYu0LKUFlyGKa+I07exfcOY5J9LU2PtwR3rZxl2UI6bDgt&#10;WOxIW6q+yqtToAe9yLPlSX9ec/uiyw///Z7PlZo8jbsViEhj/A//tQ9GwdsS7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x+qxAAAANsAAAAPAAAAAAAAAAAA&#10;AAAAAKECAABkcnMvZG93bnJldi54bWxQSwUGAAAAAAQABAD5AAAAkgMAAAAA&#10;" strokecolor="black [3213]" strokeweight="3pt">
                      <v:stroke endarrow="block"/>
                    </v:shape>
                    <v:shape id="Прямая со стрелкой 54" o:spid="_x0000_s1047" type="#_x0000_t32" style="position:absolute;left:4286;top:6858;width:3810;height:7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CmUMAAAADbAAAADwAAAGRycy9kb3ducmV2LnhtbERPz2vCMBS+D/Y/hDfYZdi0Q2V2jbIN&#10;hXlUh16fzVtT1ryUJGr9781h4PHj+10tBtuJM/nQOlZQZDkI4trplhsFP7vV6A1EiMgaO8ek4EoB&#10;FvPHhwpL7S68ofM2NiKFcChRgYmxL6UMtSGLIXM9ceJ+nbcYE/SN1B4vKdx28jXPp9Jiy6nBYE9f&#10;huq/7ckqOO5pXWD4LDaHMb74vZkudxNU6vlp+HgHEWmId/G/+1srmKWx6Uv6AX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AplDAAAAA2wAAAA8AAAAAAAAAAAAAAAAA&#10;oQIAAGRycy9kb3ducmV2LnhtbFBLBQYAAAAABAAEAPkAAACOAwAAAAA=&#10;" strokecolor="black [3040]" strokeweight="1pt">
                      <v:stroke endarrow="block"/>
                    </v:shape>
                    <v:shape id="Прямая со стрелкой 55" o:spid="_x0000_s1048" type="#_x0000_t32" style="position:absolute;top:7334;width:4260;height:6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Hox8QAAADbAAAADwAAAGRycy9kb3ducmV2LnhtbESPQWvCQBSE70L/w/IKXqRuFCyaukor&#10;CJ6EqqX09pp9JsHs25h9xvjvuwXB4zAz3zDzZecq1VITSs8GRsMEFHHmbcm5gcN+/TIFFQTZYuWZ&#10;DNwowHLx1Jtjav2VP6ndSa4ihEOKBgqROtU6ZAU5DENfE0fv6BuHEmWTa9vgNcJdpcdJ8qodlhwX&#10;CqxpVVB22l2cAS8/326a41Z+y8ntY3K+fHXtwJj+c/f+Bkqok0f43t5YA7MZ/H+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ejHxAAAANsAAAAPAAAAAAAAAAAA&#10;AAAAAKECAABkcnMvZG93bnJldi54bWxQSwUGAAAAAAQABAD5AAAAkgMAAAAA&#10;" strokecolor="black [3040]" strokeweight="1pt">
                      <v:stroke endarrow="block"/>
                    </v:shape>
                    <v:line id="Прямая соединительная линия 56" o:spid="_x0000_s1049" style="position:absolute;flip:y;visibility:visible;mso-wrap-style:square" from="0,0" to="3810,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xYLcIAAADcAAAADwAAAGRycy9kb3ducmV2LnhtbESPQWsCQQyF7wX/wxChtzqjhVK2jiKC&#10;UDzY1voDwk7cXdzJLDOprv++ORR6S3gv731ZrsfYmyvl0iX2MJ85MMR1Ch03Hk7fu6dXMEWQA/aJ&#10;ycOdCqxXk4clViHd+IuuR2mMhnCp0EMrMlTWlrqliGWWBmLVzilHFF1zY0PGm4bH3i6ce7ERO9aG&#10;FgfatlRfjj/RgxXc5Ge3PTuiz70cLqeP/d15/zgdN29ghEb5N/9dvwfFd4qvz+gEd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xYLcIAAADcAAAADwAAAAAAAAAAAAAA&#10;AAChAgAAZHJzL2Rvd25yZXYueG1sUEsFBgAAAAAEAAQA+QAAAJADAAAAAA==&#10;" strokecolor="black [3213]">
                      <v:stroke dashstyle="dash"/>
                    </v:line>
                    <v:line id="Прямая соединительная линия 57" o:spid="_x0000_s1050" style="position:absolute;flip:x y;visibility:visible;mso-wrap-style:square" from="3810,571" to="809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hilsIAAADcAAAADwAAAGRycy9kb3ducmV2LnhtbERPTWvCQBC9F/wPywi91Y0liERXEUFQ&#10;7CWJIN6m2XETmp0N2a1J/31XKPQ2j/c56+1oW/Gg3jeOFcxnCQjiyumGjYJLeXhbgvABWWPrmBT8&#10;kIftZvKyxky7gXN6FMGIGMI+QwV1CF0mpa9qsuhnriOO3N31FkOEvZG6xyGG21a+J8lCWmw4NtTY&#10;0b6m6qv4tgquH/b8WZrdrfJHsxzy2/2UplKp1+m4W4EINIZ/8Z/7qOP8ZA7P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hilsIAAADcAAAADwAAAAAAAAAAAAAA&#10;AAChAgAAZHJzL2Rvd25yZXYueG1sUEsFBgAAAAAEAAQA+QAAAJADAAAAAA==&#10;" strokecolor="black [3213]">
                      <v:stroke dashstyle="dash"/>
                    </v:line>
                  </v:group>
                </v:group>
              </v:group>
            </w:pict>
          </mc:Fallback>
        </mc:AlternateContent>
      </w:r>
    </w:p>
    <w:p w:rsidR="00D20240" w:rsidRPr="00C57B36" w:rsidRDefault="00D20240" w:rsidP="00C57B36">
      <w:pPr>
        <w:spacing w:after="0" w:line="240" w:lineRule="auto"/>
        <w:ind w:firstLine="709"/>
        <w:rPr>
          <w:rFonts w:ascii="Times New Roman" w:hAnsi="Times New Roman" w:cs="Times New Roman"/>
          <w:sz w:val="20"/>
          <w:szCs w:val="20"/>
          <w:lang w:val="kk-KZ"/>
        </w:rPr>
      </w:pPr>
    </w:p>
    <w:p w:rsidR="00D20240" w:rsidRPr="00C57B36" w:rsidRDefault="00D20240" w:rsidP="00C57B36">
      <w:pPr>
        <w:spacing w:after="0" w:line="240" w:lineRule="auto"/>
        <w:ind w:firstLine="709"/>
        <w:rPr>
          <w:rFonts w:ascii="Times New Roman" w:hAnsi="Times New Roman" w:cs="Times New Roman"/>
          <w:sz w:val="20"/>
          <w:szCs w:val="20"/>
          <w:lang w:val="kk-KZ"/>
        </w:rPr>
      </w:pPr>
    </w:p>
    <w:p w:rsidR="00D20240" w:rsidRPr="00C57B36" w:rsidRDefault="00D20240" w:rsidP="00C57B36">
      <w:pPr>
        <w:spacing w:after="0" w:line="240" w:lineRule="auto"/>
        <w:ind w:firstLine="709"/>
        <w:rPr>
          <w:rFonts w:ascii="Times New Roman" w:hAnsi="Times New Roman" w:cs="Times New Roman"/>
          <w:sz w:val="20"/>
          <w:szCs w:val="20"/>
          <w:lang w:val="kk-KZ"/>
        </w:rPr>
      </w:pPr>
    </w:p>
    <w:p w:rsidR="00D20240" w:rsidRPr="00C57B36" w:rsidRDefault="00D20240" w:rsidP="00C57B36">
      <w:pPr>
        <w:tabs>
          <w:tab w:val="left" w:pos="5850"/>
        </w:tabs>
        <w:spacing w:after="0" w:line="240" w:lineRule="auto"/>
        <w:ind w:firstLine="709"/>
        <w:rPr>
          <w:rFonts w:ascii="Times New Roman" w:hAnsi="Times New Roman" w:cs="Times New Roman"/>
          <w:sz w:val="20"/>
          <w:szCs w:val="20"/>
          <w:lang w:val="kk-KZ"/>
        </w:rPr>
      </w:pPr>
      <w:r w:rsidRPr="00C57B36">
        <w:rPr>
          <w:rFonts w:ascii="Times New Roman" w:hAnsi="Times New Roman" w:cs="Times New Roman"/>
          <w:sz w:val="20"/>
          <w:szCs w:val="20"/>
          <w:lang w:val="kk-KZ"/>
        </w:rPr>
        <w:tab/>
      </w:r>
    </w:p>
    <w:p w:rsidR="00D20240" w:rsidRPr="00C57B36" w:rsidRDefault="00D20240" w:rsidP="00C57B36">
      <w:pPr>
        <w:spacing w:after="0" w:line="240" w:lineRule="auto"/>
        <w:ind w:firstLine="709"/>
        <w:rPr>
          <w:rFonts w:ascii="Times New Roman" w:hAnsi="Times New Roman" w:cs="Times New Roman"/>
          <w:sz w:val="20"/>
          <w:szCs w:val="20"/>
          <w:lang w:val="kk-KZ"/>
        </w:rPr>
      </w:pPr>
    </w:p>
    <w:p w:rsidR="00D20240" w:rsidRPr="00C57B36" w:rsidRDefault="00D20240" w:rsidP="00C57B36">
      <w:pPr>
        <w:spacing w:after="0" w:line="240" w:lineRule="auto"/>
        <w:ind w:firstLine="709"/>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tabs>
          <w:tab w:val="left" w:pos="2565"/>
        </w:tabs>
        <w:spacing w:after="0" w:line="240" w:lineRule="auto"/>
        <w:ind w:firstLine="709"/>
        <w:jc w:val="both"/>
        <w:rPr>
          <w:rFonts w:ascii="Times New Roman" w:hAnsi="Times New Roman" w:cs="Times New Roman"/>
          <w:sz w:val="20"/>
          <w:szCs w:val="20"/>
          <w:lang w:val="kk-KZ"/>
        </w:rPr>
      </w:pPr>
    </w:p>
    <w:p w:rsidR="00267F34" w:rsidRDefault="00267F34" w:rsidP="00C57B36">
      <w:pPr>
        <w:tabs>
          <w:tab w:val="left" w:pos="2565"/>
        </w:tabs>
        <w:spacing w:after="0" w:line="240" w:lineRule="auto"/>
        <w:ind w:firstLine="709"/>
        <w:jc w:val="both"/>
        <w:rPr>
          <w:rFonts w:ascii="Times New Roman" w:hAnsi="Times New Roman" w:cs="Times New Roman"/>
          <w:sz w:val="20"/>
          <w:szCs w:val="20"/>
          <w:lang w:val="kk-KZ"/>
        </w:rPr>
      </w:pPr>
    </w:p>
    <w:p w:rsidR="006D2FA7" w:rsidRDefault="006D2FA7" w:rsidP="00267F34">
      <w:pPr>
        <w:tabs>
          <w:tab w:val="left" w:pos="2565"/>
        </w:tabs>
        <w:spacing w:after="0" w:line="240" w:lineRule="auto"/>
        <w:jc w:val="both"/>
        <w:rPr>
          <w:rFonts w:ascii="Times New Roman" w:hAnsi="Times New Roman" w:cs="Times New Roman"/>
          <w:sz w:val="20"/>
          <w:szCs w:val="20"/>
          <w:lang w:val="kk-KZ"/>
        </w:rPr>
      </w:pPr>
    </w:p>
    <w:p w:rsidR="006C0EF2" w:rsidRPr="00C57B36" w:rsidRDefault="00D20240" w:rsidP="00267F34">
      <w:pPr>
        <w:tabs>
          <w:tab w:val="left" w:pos="2565"/>
        </w:tabs>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мұндағы </w:t>
      </w:r>
      <w:r w:rsidRPr="00C57B36">
        <w:rPr>
          <w:rFonts w:ascii="Times New Roman" w:hAnsi="Times New Roman" w:cs="Times New Roman"/>
          <w:position w:val="-6"/>
          <w:sz w:val="20"/>
          <w:szCs w:val="20"/>
          <w:lang w:val="kk-KZ"/>
        </w:rPr>
        <w:object w:dxaOrig="200" w:dyaOrig="279">
          <v:shape id="_x0000_i1026" type="#_x0000_t75" style="width:9.75pt;height:14.25pt" o:ole="">
            <v:imagedata r:id="rId28" o:title=""/>
          </v:shape>
          <o:OLEObject Type="Embed" ProgID="Equation.3" ShapeID="_x0000_i1026" DrawAspect="Content" ObjectID="_1727697184" r:id="rId29"/>
        </w:object>
      </w:r>
      <w:r w:rsidRPr="00C57B36">
        <w:rPr>
          <w:rFonts w:ascii="Times New Roman" w:hAnsi="Times New Roman" w:cs="Times New Roman"/>
          <w:sz w:val="20"/>
          <w:szCs w:val="20"/>
          <w:lang w:val="kk-KZ"/>
        </w:rPr>
        <w:t xml:space="preserve">- математикалық, </w:t>
      </w:r>
      <w:r w:rsidRPr="00C57B36">
        <w:rPr>
          <w:rFonts w:ascii="Times New Roman" w:hAnsi="Times New Roman" w:cs="Times New Roman"/>
          <w:position w:val="-6"/>
          <w:sz w:val="20"/>
          <w:szCs w:val="20"/>
          <w:lang w:val="kk-KZ"/>
        </w:rPr>
        <w:object w:dxaOrig="220" w:dyaOrig="340">
          <v:shape id="_x0000_i1027" type="#_x0000_t75" style="width:11.25pt;height:17.25pt" o:ole="">
            <v:imagedata r:id="rId30" o:title=""/>
          </v:shape>
          <o:OLEObject Type="Embed" ProgID="Equation.3" ShapeID="_x0000_i1027" DrawAspect="Content" ObjectID="_1727697185" r:id="rId31"/>
        </w:object>
      </w:r>
      <w:r w:rsidRPr="00C57B36">
        <w:rPr>
          <w:rFonts w:ascii="Times New Roman" w:hAnsi="Times New Roman" w:cs="Times New Roman"/>
          <w:sz w:val="20"/>
          <w:szCs w:val="20"/>
          <w:lang w:val="kk-KZ"/>
        </w:rPr>
        <w:t>- әдістемелік компоненттер. Мұндағы</w:t>
      </w:r>
      <w:r w:rsidR="00A744E5"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 xml:space="preserve">компоненттер арасындағы бұрыш неғұрлым үлкен болса, математикалық және әдістемелік кафедралар арасындағы өзара байланыс соғұрлым әлсіз </w:t>
      </w:r>
      <w:r w:rsidR="00A744E5" w:rsidRPr="00C57B36">
        <w:rPr>
          <w:rFonts w:ascii="Times New Roman" w:hAnsi="Times New Roman" w:cs="Times New Roman"/>
          <w:sz w:val="20"/>
          <w:szCs w:val="20"/>
          <w:lang w:val="kk-KZ"/>
        </w:rPr>
        <w:t>болғаны</w:t>
      </w:r>
      <w:r w:rsidR="004C4C07"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нәтижеде төмен болады.</w:t>
      </w:r>
      <w:r w:rsidR="004C4C07" w:rsidRPr="00C57B36">
        <w:rPr>
          <w:rFonts w:ascii="Times New Roman" w:hAnsi="Times New Roman" w:cs="Times New Roman"/>
          <w:sz w:val="20"/>
          <w:szCs w:val="20"/>
          <w:lang w:val="kk-KZ"/>
        </w:rPr>
        <w:t xml:space="preserve"> </w:t>
      </w:r>
      <w:r w:rsidR="00B34449" w:rsidRPr="00C57B36">
        <w:rPr>
          <w:rFonts w:ascii="Times New Roman" w:hAnsi="Times New Roman" w:cs="Times New Roman"/>
          <w:sz w:val="20"/>
          <w:szCs w:val="20"/>
          <w:lang w:val="kk-KZ"/>
        </w:rPr>
        <w:t xml:space="preserve"> В.А. </w:t>
      </w:r>
      <w:r w:rsidR="00E73D29" w:rsidRPr="00C57B36">
        <w:rPr>
          <w:rFonts w:ascii="Times New Roman" w:hAnsi="Times New Roman" w:cs="Times New Roman"/>
          <w:sz w:val="20"/>
          <w:szCs w:val="20"/>
          <w:lang w:val="kk-KZ"/>
        </w:rPr>
        <w:t xml:space="preserve">Болотов, Е.Исаев </w:t>
      </w:r>
      <w:r w:rsidRPr="00C57B36">
        <w:rPr>
          <w:rFonts w:ascii="Times New Roman" w:hAnsi="Times New Roman" w:cs="Times New Roman"/>
          <w:sz w:val="20"/>
          <w:szCs w:val="20"/>
          <w:lang w:val="kk-KZ"/>
        </w:rPr>
        <w:t>қазіргі уақытта ЖОО-да қалыптасқан жағдайды айта отырып, былай деп жазады:</w:t>
      </w:r>
      <w:r w:rsidR="00070A97" w:rsidRPr="00C57B36">
        <w:rPr>
          <w:rFonts w:ascii="Times New Roman" w:hAnsi="Times New Roman" w:cs="Times New Roman"/>
          <w:sz w:val="20"/>
          <w:szCs w:val="20"/>
          <w:lang w:val="kk-KZ"/>
        </w:rPr>
        <w:t xml:space="preserve"> білім алушылардың кәсіби дайындығы – нақты бір пән бойынша сабақ беруді қамтамасыз ететін арнайы білім, білік және дағды, сапалы тәжірибеге және тәртіп нормаларының жиынтығы. </w:t>
      </w:r>
      <w:r w:rsidR="006C0EF2" w:rsidRPr="00C57B36">
        <w:rPr>
          <w:rFonts w:ascii="Times New Roman" w:hAnsi="Times New Roman" w:cs="Times New Roman"/>
          <w:sz w:val="20"/>
          <w:szCs w:val="20"/>
          <w:lang w:val="kk-KZ"/>
        </w:rPr>
        <w:t xml:space="preserve">Осыған орай, болашақ математика мамандары жоғары мектеп қабырғасынан жан-жақты және кәсіби бағытта білім алуы қажет. </w:t>
      </w:r>
      <w:r w:rsidR="009D3BF9" w:rsidRPr="00C57B36">
        <w:rPr>
          <w:rFonts w:ascii="Times New Roman" w:hAnsi="Times New Roman" w:cs="Times New Roman"/>
          <w:sz w:val="20"/>
          <w:szCs w:val="20"/>
          <w:lang w:val="kk-KZ"/>
        </w:rPr>
        <w:t>Болашақ мамандарды кәсіби білім жинақтаған, жан-жақты дамыған тұлға ретінде дайындау түрлі бағыттар арқылы жүргізіледі.</w:t>
      </w:r>
    </w:p>
    <w:p w:rsidR="006C0EF2" w:rsidRPr="00C57B36" w:rsidRDefault="006C0EF2" w:rsidP="00C57B36">
      <w:pPr>
        <w:autoSpaceDE w:val="0"/>
        <w:autoSpaceDN w:val="0"/>
        <w:adjustRightInd w:val="0"/>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Болашақ педагогтарды кәсіби іс-әрекетке даярлау мәселесі отандық ғылыми әдебиетте зерттелген. Мәселен, тұлғаны құндылық бағдарлау</w:t>
      </w:r>
      <w:r w:rsidR="0082010F">
        <w:rPr>
          <w:rFonts w:ascii="Times New Roman" w:hAnsi="Times New Roman" w:cs="Times New Roman"/>
          <w:sz w:val="20"/>
          <w:szCs w:val="20"/>
          <w:lang w:val="kk-KZ"/>
        </w:rPr>
        <w:t xml:space="preserve"> жүйесіне мұғалімдерді даярлау Г.К.Нургалиева</w:t>
      </w:r>
      <w:r w:rsidRPr="00C57B36">
        <w:rPr>
          <w:rFonts w:ascii="Times New Roman" w:hAnsi="Times New Roman" w:cs="Times New Roman"/>
          <w:sz w:val="20"/>
          <w:szCs w:val="20"/>
          <w:lang w:val="kk-KZ"/>
        </w:rPr>
        <w:t>; болашақ мұғ</w:t>
      </w:r>
      <w:r w:rsidR="0082010F">
        <w:rPr>
          <w:rFonts w:ascii="Times New Roman" w:hAnsi="Times New Roman" w:cs="Times New Roman"/>
          <w:sz w:val="20"/>
          <w:szCs w:val="20"/>
          <w:lang w:val="kk-KZ"/>
        </w:rPr>
        <w:t xml:space="preserve">алімдерді дидактикалық даярлау </w:t>
      </w:r>
      <w:r w:rsidRPr="00C57B36">
        <w:rPr>
          <w:rFonts w:ascii="Times New Roman" w:hAnsi="Times New Roman" w:cs="Times New Roman"/>
          <w:sz w:val="20"/>
          <w:szCs w:val="20"/>
          <w:lang w:val="kk-KZ"/>
        </w:rPr>
        <w:t>М.А.Құдайқұлов</w:t>
      </w:r>
      <w:r w:rsidR="0082010F">
        <w:rPr>
          <w:rFonts w:ascii="Times New Roman" w:hAnsi="Times New Roman" w:cs="Times New Roman"/>
          <w:sz w:val="20"/>
          <w:szCs w:val="20"/>
          <w:lang w:val="kk-KZ"/>
        </w:rPr>
        <w:t>, М.Нұғыманов, Т.С.Сабиров</w:t>
      </w:r>
      <w:r w:rsidRPr="00C57B36">
        <w:rPr>
          <w:rFonts w:ascii="Times New Roman" w:hAnsi="Times New Roman" w:cs="Times New Roman"/>
          <w:sz w:val="20"/>
          <w:szCs w:val="20"/>
          <w:lang w:val="kk-KZ"/>
        </w:rPr>
        <w:t>; кәсіби-педагогикалық қарым-қатынас мәден</w:t>
      </w:r>
      <w:r w:rsidR="0082010F">
        <w:rPr>
          <w:rFonts w:ascii="Times New Roman" w:hAnsi="Times New Roman" w:cs="Times New Roman"/>
          <w:sz w:val="20"/>
          <w:szCs w:val="20"/>
          <w:lang w:val="kk-KZ"/>
        </w:rPr>
        <w:t xml:space="preserve">иеті </w:t>
      </w:r>
      <w:r w:rsidRPr="00C57B36">
        <w:rPr>
          <w:rFonts w:ascii="Times New Roman" w:hAnsi="Times New Roman" w:cs="Times New Roman"/>
          <w:sz w:val="20"/>
          <w:szCs w:val="20"/>
          <w:lang w:val="kk-KZ"/>
        </w:rPr>
        <w:t>Д.Г.Мухаме</w:t>
      </w:r>
      <w:r w:rsidR="0082010F">
        <w:rPr>
          <w:rFonts w:ascii="Times New Roman" w:hAnsi="Times New Roman" w:cs="Times New Roman"/>
          <w:sz w:val="20"/>
          <w:szCs w:val="20"/>
          <w:lang w:val="kk-KZ"/>
        </w:rPr>
        <w:t>дханова, А.К.Рысбаева және т.б.</w:t>
      </w:r>
      <w:r w:rsidRPr="00C57B36">
        <w:rPr>
          <w:rFonts w:ascii="Times New Roman" w:hAnsi="Times New Roman" w:cs="Times New Roman"/>
          <w:sz w:val="20"/>
          <w:szCs w:val="20"/>
          <w:lang w:val="kk-KZ"/>
        </w:rPr>
        <w:t>; педагогикалық іс-әрекет пен қарым-қатынастың субъектілік сипаты К.М.Арынғазин, Х.Т.Шерьязданова, М.Жақыпов, С.Елеусізова, болашақ мұғалімдердің кәсіби құзыреттілігін</w:t>
      </w:r>
      <w:r w:rsidR="0082010F">
        <w:rPr>
          <w:rFonts w:ascii="Times New Roman" w:hAnsi="Times New Roman" w:cs="Times New Roman"/>
          <w:sz w:val="20"/>
          <w:szCs w:val="20"/>
          <w:lang w:val="kk-KZ"/>
        </w:rPr>
        <w:t xml:space="preserve"> қалыптастырудың Г.М.Меңлібекова</w:t>
      </w:r>
      <w:r w:rsidR="00EE4624" w:rsidRPr="00EE4624">
        <w:rPr>
          <w:rFonts w:ascii="Times New Roman" w:hAnsi="Times New Roman" w:cs="Times New Roman"/>
          <w:sz w:val="20"/>
          <w:szCs w:val="20"/>
          <w:lang w:val="kk-KZ"/>
        </w:rPr>
        <w:t>,</w:t>
      </w:r>
      <w:r w:rsidR="0082010F">
        <w:rPr>
          <w:rFonts w:ascii="Times New Roman" w:hAnsi="Times New Roman" w:cs="Times New Roman"/>
          <w:sz w:val="20"/>
          <w:szCs w:val="20"/>
          <w:lang w:val="kk-KZ"/>
        </w:rPr>
        <w:t xml:space="preserve"> </w:t>
      </w:r>
      <w:r w:rsidR="00EE4624" w:rsidRPr="00C57B36">
        <w:rPr>
          <w:rFonts w:ascii="Times New Roman" w:hAnsi="Times New Roman" w:cs="Times New Roman"/>
          <w:sz w:val="20"/>
          <w:szCs w:val="20"/>
          <w:lang w:val="kk-KZ"/>
        </w:rPr>
        <w:t>Б.Т.Кенжеб</w:t>
      </w:r>
      <w:r w:rsidR="00EE4624">
        <w:rPr>
          <w:rFonts w:ascii="Times New Roman" w:hAnsi="Times New Roman" w:cs="Times New Roman"/>
          <w:sz w:val="20"/>
          <w:szCs w:val="20"/>
          <w:lang w:val="kk-KZ"/>
        </w:rPr>
        <w:t>еков</w:t>
      </w:r>
      <w:r w:rsidR="00EE4624" w:rsidRPr="00EE4624">
        <w:rPr>
          <w:rFonts w:ascii="Times New Roman" w:hAnsi="Times New Roman" w:cs="Times New Roman"/>
          <w:sz w:val="20"/>
          <w:szCs w:val="20"/>
          <w:lang w:val="kk-KZ"/>
        </w:rPr>
        <w:t xml:space="preserve"> [3]</w:t>
      </w:r>
      <w:r w:rsidR="00EE4624">
        <w:rPr>
          <w:rFonts w:ascii="Times New Roman" w:hAnsi="Times New Roman" w:cs="Times New Roman"/>
          <w:sz w:val="20"/>
          <w:szCs w:val="20"/>
          <w:lang w:val="kk-KZ"/>
        </w:rPr>
        <w:t xml:space="preserve"> </w:t>
      </w:r>
      <w:r w:rsidR="0082010F">
        <w:rPr>
          <w:rFonts w:ascii="Times New Roman" w:hAnsi="Times New Roman" w:cs="Times New Roman"/>
          <w:sz w:val="20"/>
          <w:szCs w:val="20"/>
          <w:lang w:val="kk-KZ"/>
        </w:rPr>
        <w:t>және т.б</w:t>
      </w:r>
      <w:r w:rsidR="00EE4624" w:rsidRPr="00EE4624">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теориясы мен практикасы жасалған.</w:t>
      </w:r>
    </w:p>
    <w:p w:rsidR="006C0EF2" w:rsidRPr="00C57B36" w:rsidRDefault="006C0EF2"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lastRenderedPageBreak/>
        <w:t>Математика мұғалімдерін даярлау кәсіби және әдістемелік біліктілігін жетілдіру мәселелері көптеген отандық және шетелдік ғалымдардың еңбектері</w:t>
      </w:r>
      <w:r w:rsidR="00267F34">
        <w:rPr>
          <w:rFonts w:ascii="Times New Roman" w:hAnsi="Times New Roman" w:cs="Times New Roman"/>
          <w:sz w:val="20"/>
          <w:szCs w:val="20"/>
          <w:lang w:val="kk-KZ"/>
        </w:rPr>
        <w:t>нде зерттелген: Н.М.Антипина , В.А.Далингер, Г.В.Денисова, Л. Н.Эвелина</w:t>
      </w:r>
      <w:r w:rsidRPr="00C57B36">
        <w:rPr>
          <w:rFonts w:ascii="Times New Roman" w:hAnsi="Times New Roman" w:cs="Times New Roman"/>
          <w:sz w:val="20"/>
          <w:szCs w:val="20"/>
          <w:lang w:val="kk-KZ"/>
        </w:rPr>
        <w:t>, О.Б</w:t>
      </w:r>
      <w:r w:rsidR="00267F34">
        <w:rPr>
          <w:rFonts w:ascii="Times New Roman" w:hAnsi="Times New Roman" w:cs="Times New Roman"/>
          <w:sz w:val="20"/>
          <w:szCs w:val="20"/>
          <w:lang w:val="kk-KZ"/>
        </w:rPr>
        <w:t>.Епишева</w:t>
      </w:r>
      <w:r w:rsidRPr="00C57B36">
        <w:rPr>
          <w:rFonts w:ascii="Times New Roman" w:hAnsi="Times New Roman" w:cs="Times New Roman"/>
          <w:sz w:val="20"/>
          <w:szCs w:val="20"/>
          <w:lang w:val="kk-KZ"/>
        </w:rPr>
        <w:t>, О.А.Иванова, Т.А.Корешкова, Г.Л.Луканкина, Е.Ильясченко, А.Г. Мордкович, А.И.</w:t>
      </w:r>
      <w:r w:rsidR="005F2EEC">
        <w:rPr>
          <w:rFonts w:ascii="Times New Roman" w:hAnsi="Times New Roman" w:cs="Times New Roman"/>
          <w:sz w:val="20"/>
          <w:szCs w:val="20"/>
          <w:lang w:val="kk-KZ"/>
        </w:rPr>
        <w:t>Нижникова</w:t>
      </w:r>
      <w:r w:rsidRPr="00C57B36">
        <w:rPr>
          <w:rFonts w:ascii="Times New Roman" w:hAnsi="Times New Roman" w:cs="Times New Roman"/>
          <w:sz w:val="20"/>
          <w:szCs w:val="20"/>
          <w:lang w:val="kk-KZ"/>
        </w:rPr>
        <w:t>, И.А.Новик, Д.Поя, Т.К.Смыковская, Н.Л.Стефанова, А.А.</w:t>
      </w:r>
      <w:r w:rsidRPr="00C57B36">
        <w:rPr>
          <w:rStyle w:val="fontstyle01"/>
          <w:rFonts w:ascii="Times New Roman" w:hAnsi="Times New Roman" w:cs="Times New Roman"/>
          <w:sz w:val="20"/>
          <w:szCs w:val="20"/>
          <w:lang w:val="kk-KZ"/>
        </w:rPr>
        <w:t>Столяра</w:t>
      </w:r>
      <w:r w:rsidRPr="00C57B36">
        <w:rPr>
          <w:rFonts w:ascii="Times New Roman" w:hAnsi="Times New Roman" w:cs="Times New Roman"/>
          <w:sz w:val="20"/>
          <w:szCs w:val="20"/>
          <w:lang w:val="kk-KZ"/>
        </w:rPr>
        <w:t>, Г.Г. Хамова, Н.В. Чуйкова, Д.Рахымбек, О.Сатыбалдиев</w:t>
      </w:r>
      <w:r w:rsidR="001347ED">
        <w:rPr>
          <w:rFonts w:ascii="Times New Roman" w:hAnsi="Times New Roman" w:cs="Times New Roman"/>
          <w:sz w:val="20"/>
          <w:szCs w:val="20"/>
          <w:lang w:val="kk-KZ"/>
        </w:rPr>
        <w:t xml:space="preserve"> </w:t>
      </w:r>
      <w:r w:rsidR="001347ED" w:rsidRPr="001347ED">
        <w:rPr>
          <w:rFonts w:ascii="Times New Roman" w:hAnsi="Times New Roman" w:cs="Times New Roman"/>
          <w:sz w:val="20"/>
          <w:szCs w:val="20"/>
          <w:lang w:val="kk-KZ"/>
        </w:rPr>
        <w:t>[</w:t>
      </w:r>
      <w:r w:rsidR="004175A5">
        <w:rPr>
          <w:rFonts w:ascii="Times New Roman" w:hAnsi="Times New Roman" w:cs="Times New Roman"/>
          <w:sz w:val="20"/>
          <w:szCs w:val="20"/>
          <w:lang w:val="kk-KZ"/>
        </w:rPr>
        <w:t>4</w:t>
      </w:r>
      <w:r w:rsidR="001347ED" w:rsidRPr="001347ED">
        <w:rPr>
          <w:rFonts w:ascii="Times New Roman" w:hAnsi="Times New Roman" w:cs="Times New Roman"/>
          <w:sz w:val="20"/>
          <w:szCs w:val="20"/>
          <w:lang w:val="kk-KZ"/>
        </w:rPr>
        <w:t>]</w:t>
      </w:r>
      <w:r w:rsidRPr="00C57B36">
        <w:rPr>
          <w:rFonts w:ascii="Times New Roman" w:hAnsi="Times New Roman" w:cs="Times New Roman"/>
          <w:sz w:val="20"/>
          <w:szCs w:val="20"/>
          <w:lang w:val="kk-KZ"/>
        </w:rPr>
        <w:t xml:space="preserve"> және т.б.</w:t>
      </w:r>
    </w:p>
    <w:p w:rsidR="00944AFF" w:rsidRPr="00C57B36" w:rsidRDefault="00944AFF" w:rsidP="00C57B36">
      <w:pPr>
        <w:autoSpaceDE w:val="0"/>
        <w:autoSpaceDN w:val="0"/>
        <w:adjustRightInd w:val="0"/>
        <w:spacing w:after="0" w:line="240" w:lineRule="auto"/>
        <w:ind w:firstLine="709"/>
        <w:jc w:val="both"/>
        <w:rPr>
          <w:rFonts w:ascii="Times New Roman" w:hAnsi="Times New Roman" w:cs="Times New Roman"/>
          <w:color w:val="000000"/>
          <w:sz w:val="20"/>
          <w:szCs w:val="20"/>
          <w:lang w:val="kk-KZ"/>
        </w:rPr>
      </w:pPr>
      <w:r w:rsidRPr="00944AFF">
        <w:rPr>
          <w:rFonts w:ascii="Times New Roman" w:hAnsi="Times New Roman" w:cs="Times New Roman"/>
          <w:color w:val="000000"/>
          <w:sz w:val="20"/>
          <w:szCs w:val="20"/>
          <w:lang w:val="kk-KZ"/>
        </w:rPr>
        <w:t>Дегенмен, қоғам талаб</w:t>
      </w:r>
      <w:r w:rsidRPr="00C57B36">
        <w:rPr>
          <w:rFonts w:ascii="Times New Roman" w:hAnsi="Times New Roman" w:cs="Times New Roman"/>
          <w:color w:val="000000"/>
          <w:sz w:val="20"/>
          <w:szCs w:val="20"/>
          <w:lang w:val="kk-KZ"/>
        </w:rPr>
        <w:t>ына сай білім беру парадигмасы ө</w:t>
      </w:r>
      <w:r w:rsidRPr="00944AFF">
        <w:rPr>
          <w:rFonts w:ascii="Times New Roman" w:hAnsi="Times New Roman" w:cs="Times New Roman"/>
          <w:color w:val="000000"/>
          <w:sz w:val="20"/>
          <w:szCs w:val="20"/>
          <w:lang w:val="kk-KZ"/>
        </w:rPr>
        <w:t xml:space="preserve">згеруі, білім берудің мазмұны жаңаруына байланысты білім берудің ғылыми-педагогикалық негіздерін жаңа тұрғыдан қарау қажеттігі туындайды. Осыған орай жоғары педагогикалық оқу орындарында математиканы оқытудың негізгі дидактикалық </w:t>
      </w:r>
      <w:r w:rsidRPr="00944AFF">
        <w:rPr>
          <w:rFonts w:ascii="Times New Roman" w:hAnsi="Times New Roman" w:cs="Times New Roman"/>
          <w:i/>
          <w:iCs/>
          <w:color w:val="000000"/>
          <w:sz w:val="20"/>
          <w:szCs w:val="20"/>
          <w:lang w:val="kk-KZ"/>
        </w:rPr>
        <w:t xml:space="preserve">қағидаларын құру қажетті мәселе болып отыр. </w:t>
      </w:r>
    </w:p>
    <w:p w:rsidR="00944AFF" w:rsidRPr="00C57B36" w:rsidRDefault="00944AFF" w:rsidP="00C57B36">
      <w:pPr>
        <w:spacing w:after="0" w:line="240" w:lineRule="auto"/>
        <w:ind w:firstLine="709"/>
        <w:jc w:val="both"/>
        <w:rPr>
          <w:rFonts w:ascii="Times New Roman" w:hAnsi="Times New Roman" w:cs="Times New Roman"/>
          <w:color w:val="000000"/>
          <w:sz w:val="20"/>
          <w:szCs w:val="20"/>
          <w:lang w:val="kk-KZ"/>
        </w:rPr>
      </w:pPr>
      <w:r w:rsidRPr="00C57B36">
        <w:rPr>
          <w:rFonts w:ascii="Times New Roman" w:hAnsi="Times New Roman" w:cs="Times New Roman"/>
          <w:color w:val="000000"/>
          <w:sz w:val="20"/>
          <w:szCs w:val="20"/>
          <w:lang w:val="kk-KZ"/>
        </w:rPr>
        <w:t>Болашақ мұғалім тұлғасының қандай да ғылымды меңгеруі оның дүниетанымдық, қызығушылық, шығармашылық ерекшеліктеріне байланысты болмақ. «Жылдам өзгеріп отыратын дүние жағдайында алынған терең білімнің, кәсіби дағдылардың негізінде еркін бағдарлай білуге, өзін-өзі дамытуға және өз бетінше адамгершілік тұрғысынан жауапты шешімдер қабылдауға қабілетті</w:t>
      </w:r>
      <w:r w:rsidR="004175A5">
        <w:rPr>
          <w:rFonts w:ascii="Times New Roman" w:hAnsi="Times New Roman" w:cs="Times New Roman"/>
          <w:color w:val="000000"/>
          <w:sz w:val="20"/>
          <w:szCs w:val="20"/>
          <w:lang w:val="kk-KZ"/>
        </w:rPr>
        <w:t xml:space="preserve"> жеке тұлғаны қалыптастыруда» [5</w:t>
      </w:r>
      <w:r w:rsidRPr="00C57B36">
        <w:rPr>
          <w:rFonts w:ascii="Times New Roman" w:hAnsi="Times New Roman" w:cs="Times New Roman"/>
          <w:color w:val="000000"/>
          <w:sz w:val="20"/>
          <w:szCs w:val="20"/>
          <w:lang w:val="kk-KZ"/>
        </w:rPr>
        <w:t xml:space="preserve">] оқытушы негізгі қағидаларға сүйенеді. </w:t>
      </w:r>
      <w:r w:rsidRPr="001347ED">
        <w:rPr>
          <w:rFonts w:ascii="Times New Roman" w:hAnsi="Times New Roman" w:cs="Times New Roman"/>
          <w:color w:val="000000"/>
          <w:sz w:val="20"/>
          <w:szCs w:val="20"/>
          <w:lang w:val="kk-KZ"/>
        </w:rPr>
        <w:t>Ондай оқытушы «принципшіл», адамгершілігі зор ұстаз ретінде құрметке бөленеді.</w:t>
      </w:r>
    </w:p>
    <w:p w:rsidR="00D20240" w:rsidRPr="00C57B36" w:rsidRDefault="00A744E5"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Ү</w:t>
      </w:r>
      <w:r w:rsidR="00D20240" w:rsidRPr="00C57B36">
        <w:rPr>
          <w:rFonts w:ascii="Times New Roman" w:hAnsi="Times New Roman" w:cs="Times New Roman"/>
          <w:sz w:val="20"/>
          <w:szCs w:val="20"/>
          <w:lang w:val="kk-KZ"/>
        </w:rPr>
        <w:t>ш негізгі іргелі концепцияға (әдіснамалық – теориямен практиканың диалектикалық бірлігі; педагогикалық – тәрбие</w:t>
      </w:r>
      <w:r w:rsidRPr="00C57B36">
        <w:rPr>
          <w:rFonts w:ascii="Times New Roman" w:hAnsi="Times New Roman" w:cs="Times New Roman"/>
          <w:sz w:val="20"/>
          <w:szCs w:val="20"/>
          <w:lang w:val="kk-KZ"/>
        </w:rPr>
        <w:t>ле</w:t>
      </w:r>
      <w:r w:rsidR="002D187F" w:rsidRPr="00C57B36">
        <w:rPr>
          <w:rFonts w:ascii="Times New Roman" w:hAnsi="Times New Roman" w:cs="Times New Roman"/>
          <w:sz w:val="20"/>
          <w:szCs w:val="20"/>
          <w:lang w:val="kk-KZ"/>
        </w:rPr>
        <w:t>уші және дамытушы оқыту;</w:t>
      </w:r>
      <w:r w:rsidR="009D3BF9"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психологиялық-педагогикалық – іс-әрекеттерін оқыту</w:t>
      </w:r>
      <w:r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 xml:space="preserve">барысы) негізделеді және </w:t>
      </w:r>
      <w:r w:rsidR="00944AFF" w:rsidRPr="00C57B36">
        <w:rPr>
          <w:rFonts w:ascii="Times New Roman" w:hAnsi="Times New Roman" w:cs="Times New Roman"/>
          <w:sz w:val="20"/>
          <w:szCs w:val="20"/>
          <w:lang w:val="kk-KZ"/>
        </w:rPr>
        <w:t xml:space="preserve">төмендегі </w:t>
      </w:r>
      <w:r w:rsidR="00D20240" w:rsidRPr="00C57B36">
        <w:rPr>
          <w:rFonts w:ascii="Times New Roman" w:hAnsi="Times New Roman" w:cs="Times New Roman"/>
          <w:sz w:val="20"/>
          <w:szCs w:val="20"/>
          <w:lang w:val="kk-KZ"/>
        </w:rPr>
        <w:t>принциптің көмегімен анықталады.</w:t>
      </w:r>
    </w:p>
    <w:p w:rsidR="00763BE3"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Іргелілік принципі</w:t>
      </w:r>
      <w:r w:rsidRPr="00C57B36">
        <w:rPr>
          <w:rFonts w:ascii="Times New Roman" w:hAnsi="Times New Roman" w:cs="Times New Roman"/>
          <w:sz w:val="20"/>
          <w:szCs w:val="20"/>
          <w:lang w:val="kk-KZ"/>
        </w:rPr>
        <w:t xml:space="preserve"> – мұғалімнің іргелі математикалық дайындығының қажеттілігі, оған</w:t>
      </w:r>
      <w:r w:rsidR="00763BE3" w:rsidRPr="00C57B36">
        <w:rPr>
          <w:rFonts w:ascii="Times New Roman" w:hAnsi="Times New Roman" w:cs="Times New Roman"/>
          <w:sz w:val="20"/>
          <w:szCs w:val="20"/>
          <w:lang w:val="kk-KZ"/>
        </w:rPr>
        <w:t xml:space="preserve"> мектеп математика курсынан </w:t>
      </w:r>
      <w:r w:rsidRPr="00C57B36">
        <w:rPr>
          <w:rFonts w:ascii="Times New Roman" w:hAnsi="Times New Roman" w:cs="Times New Roman"/>
          <w:sz w:val="20"/>
          <w:szCs w:val="20"/>
          <w:lang w:val="kk-KZ"/>
        </w:rPr>
        <w:t xml:space="preserve">әлдеқайда жоғары </w:t>
      </w:r>
      <w:r w:rsidR="00763BE3" w:rsidRPr="00C57B36">
        <w:rPr>
          <w:rFonts w:ascii="Times New Roman" w:hAnsi="Times New Roman" w:cs="Times New Roman"/>
          <w:sz w:val="20"/>
          <w:szCs w:val="20"/>
          <w:lang w:val="kk-KZ"/>
        </w:rPr>
        <w:t>деңгейдегі</w:t>
      </w:r>
      <w:r w:rsidRPr="00C57B36">
        <w:rPr>
          <w:rFonts w:ascii="Times New Roman" w:hAnsi="Times New Roman" w:cs="Times New Roman"/>
          <w:sz w:val="20"/>
          <w:szCs w:val="20"/>
          <w:lang w:val="kk-KZ"/>
        </w:rPr>
        <w:t xml:space="preserve"> математикалық білім беру </w:t>
      </w:r>
      <w:r w:rsidR="00763BE3" w:rsidRPr="00C57B36">
        <w:rPr>
          <w:rFonts w:ascii="Times New Roman" w:hAnsi="Times New Roman" w:cs="Times New Roman"/>
          <w:sz w:val="20"/>
          <w:szCs w:val="20"/>
          <w:lang w:val="kk-KZ"/>
        </w:rPr>
        <w:t xml:space="preserve">мен </w:t>
      </w:r>
      <w:r w:rsidRPr="00C57B36">
        <w:rPr>
          <w:rFonts w:ascii="Times New Roman" w:hAnsi="Times New Roman" w:cs="Times New Roman"/>
          <w:sz w:val="20"/>
          <w:szCs w:val="20"/>
          <w:lang w:val="kk-KZ"/>
        </w:rPr>
        <w:t xml:space="preserve"> </w:t>
      </w:r>
      <w:r w:rsidR="00763BE3" w:rsidRPr="00C57B36">
        <w:rPr>
          <w:rFonts w:ascii="Times New Roman" w:hAnsi="Times New Roman" w:cs="Times New Roman"/>
          <w:sz w:val="20"/>
          <w:szCs w:val="20"/>
          <w:lang w:val="kk-KZ"/>
        </w:rPr>
        <w:t xml:space="preserve">мектептегі негізгі </w:t>
      </w:r>
      <w:r w:rsidRPr="00C57B36">
        <w:rPr>
          <w:rFonts w:ascii="Times New Roman" w:hAnsi="Times New Roman" w:cs="Times New Roman"/>
          <w:sz w:val="20"/>
          <w:szCs w:val="20"/>
          <w:lang w:val="kk-KZ"/>
        </w:rPr>
        <w:t>ма</w:t>
      </w:r>
      <w:r w:rsidR="00763BE3" w:rsidRPr="00C57B36">
        <w:rPr>
          <w:rFonts w:ascii="Times New Roman" w:hAnsi="Times New Roman" w:cs="Times New Roman"/>
          <w:sz w:val="20"/>
          <w:szCs w:val="20"/>
          <w:lang w:val="kk-KZ"/>
        </w:rPr>
        <w:t>тематикалық пәндерді меңгеруін қалыптастырады</w:t>
      </w:r>
      <w:r w:rsidRPr="00C57B36">
        <w:rPr>
          <w:rFonts w:ascii="Times New Roman" w:hAnsi="Times New Roman" w:cs="Times New Roman"/>
          <w:sz w:val="20"/>
          <w:szCs w:val="20"/>
          <w:lang w:val="kk-KZ"/>
        </w:rPr>
        <w:t xml:space="preserve">. </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Бинарлылық принципі</w:t>
      </w:r>
      <w:r w:rsidRPr="00C57B36">
        <w:rPr>
          <w:rFonts w:ascii="Times New Roman" w:hAnsi="Times New Roman" w:cs="Times New Roman"/>
          <w:sz w:val="20"/>
          <w:szCs w:val="20"/>
          <w:lang w:val="kk-KZ"/>
        </w:rPr>
        <w:t xml:space="preserve"> – педагогикалық оқу орнындағы математикалық пәндердің жалпы ғылымилық және әдістемелік </w:t>
      </w:r>
      <w:r w:rsidR="00763BE3" w:rsidRPr="00C57B36">
        <w:rPr>
          <w:rFonts w:ascii="Times New Roman" w:hAnsi="Times New Roman" w:cs="Times New Roman"/>
          <w:sz w:val="20"/>
          <w:szCs w:val="20"/>
          <w:lang w:val="kk-KZ"/>
        </w:rPr>
        <w:t>жүйелерін</w:t>
      </w:r>
      <w:r w:rsidRPr="00C57B36">
        <w:rPr>
          <w:rFonts w:ascii="Times New Roman" w:hAnsi="Times New Roman" w:cs="Times New Roman"/>
          <w:sz w:val="20"/>
          <w:szCs w:val="20"/>
          <w:lang w:val="kk-KZ"/>
        </w:rPr>
        <w:t xml:space="preserve"> </w:t>
      </w:r>
      <w:r w:rsidR="00763BE3" w:rsidRPr="00C57B36">
        <w:rPr>
          <w:rFonts w:ascii="Times New Roman" w:hAnsi="Times New Roman" w:cs="Times New Roman"/>
          <w:sz w:val="20"/>
          <w:szCs w:val="20"/>
          <w:lang w:val="kk-KZ"/>
        </w:rPr>
        <w:t>біріктіреді</w:t>
      </w:r>
      <w:r w:rsidRPr="00C57B36">
        <w:rPr>
          <w:rFonts w:ascii="Times New Roman" w:hAnsi="Times New Roman" w:cs="Times New Roman"/>
          <w:sz w:val="20"/>
          <w:szCs w:val="20"/>
          <w:lang w:val="kk-KZ"/>
        </w:rPr>
        <w:t xml:space="preserve">. Яғни педагогикалық ЖОО-ның оқытушысы оқыту әдістерін таңдау кезінде, мүмкіндігінше саналы түрде </w:t>
      </w:r>
      <w:r w:rsidR="00763BE3" w:rsidRPr="00C57B36">
        <w:rPr>
          <w:rFonts w:ascii="Times New Roman" w:hAnsi="Times New Roman" w:cs="Times New Roman"/>
          <w:sz w:val="20"/>
          <w:szCs w:val="20"/>
          <w:lang w:val="kk-KZ"/>
        </w:rPr>
        <w:t>білім алушылардың</w:t>
      </w:r>
      <w:r w:rsidRPr="00C57B36">
        <w:rPr>
          <w:rFonts w:ascii="Times New Roman" w:hAnsi="Times New Roman" w:cs="Times New Roman"/>
          <w:sz w:val="20"/>
          <w:szCs w:val="20"/>
          <w:lang w:val="kk-KZ"/>
        </w:rPr>
        <w:t xml:space="preserve"> педагогикалық қызметінде қолданылатын тақырыптарына </w:t>
      </w:r>
      <w:r w:rsidR="00A744E5" w:rsidRPr="00C57B36">
        <w:rPr>
          <w:rFonts w:ascii="Times New Roman" w:hAnsi="Times New Roman" w:cs="Times New Roman"/>
          <w:sz w:val="20"/>
          <w:szCs w:val="20"/>
          <w:lang w:val="kk-KZ"/>
        </w:rPr>
        <w:t>басымдық</w:t>
      </w:r>
      <w:r w:rsidRPr="00C57B36">
        <w:rPr>
          <w:rFonts w:ascii="Times New Roman" w:hAnsi="Times New Roman" w:cs="Times New Roman"/>
          <w:sz w:val="20"/>
          <w:szCs w:val="20"/>
          <w:lang w:val="kk-KZ"/>
        </w:rPr>
        <w:t xml:space="preserve"> беруі керек.</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Жетекші идеяның принципі</w:t>
      </w:r>
      <w:r w:rsidRPr="00C57B36">
        <w:rPr>
          <w:rFonts w:ascii="Times New Roman" w:hAnsi="Times New Roman" w:cs="Times New Roman"/>
          <w:sz w:val="20"/>
          <w:szCs w:val="20"/>
          <w:lang w:val="kk-KZ"/>
        </w:rPr>
        <w:t xml:space="preserve"> – </w:t>
      </w:r>
      <w:r w:rsidR="00763BE3" w:rsidRPr="00C57B36">
        <w:rPr>
          <w:rFonts w:ascii="Times New Roman" w:hAnsi="Times New Roman" w:cs="Times New Roman"/>
          <w:sz w:val="20"/>
          <w:szCs w:val="20"/>
          <w:lang w:val="kk-KZ"/>
        </w:rPr>
        <w:t xml:space="preserve">жоғары педагогикалық орындарындағы </w:t>
      </w:r>
      <w:r w:rsidRPr="00C57B36">
        <w:rPr>
          <w:rFonts w:ascii="Times New Roman" w:hAnsi="Times New Roman" w:cs="Times New Roman"/>
          <w:sz w:val="20"/>
          <w:szCs w:val="20"/>
          <w:lang w:val="kk-KZ"/>
        </w:rPr>
        <w:t>математикалық курстар мен мектеп математика курсы арасындағы байланысты жүзеге асыру</w:t>
      </w:r>
      <w:r w:rsidR="00763BE3" w:rsidRPr="00C57B36">
        <w:rPr>
          <w:rFonts w:ascii="Times New Roman" w:hAnsi="Times New Roman" w:cs="Times New Roman"/>
          <w:sz w:val="20"/>
          <w:szCs w:val="20"/>
          <w:lang w:val="kk-KZ"/>
        </w:rPr>
        <w:t>. Б</w:t>
      </w:r>
      <w:r w:rsidRPr="00C57B36">
        <w:rPr>
          <w:rFonts w:ascii="Times New Roman" w:hAnsi="Times New Roman" w:cs="Times New Roman"/>
          <w:sz w:val="20"/>
          <w:szCs w:val="20"/>
          <w:lang w:val="kk-KZ"/>
        </w:rPr>
        <w:t>ұл бір уақытта екі міндетті шешуге ықпал етеді: болашаққа бағытталған міндет –болашақ маманның кәсіби шеберлігінің негіздерін қалыптастыру және бүгінгі күннің міндеті – оқу ү</w:t>
      </w:r>
      <w:r w:rsidR="00763BE3" w:rsidRPr="00C57B36">
        <w:rPr>
          <w:rFonts w:ascii="Times New Roman" w:hAnsi="Times New Roman" w:cs="Times New Roman"/>
          <w:sz w:val="20"/>
          <w:szCs w:val="20"/>
          <w:lang w:val="kk-KZ"/>
        </w:rPr>
        <w:t>дерісінің</w:t>
      </w:r>
      <w:r w:rsidRPr="00C57B36">
        <w:rPr>
          <w:rFonts w:ascii="Times New Roman" w:hAnsi="Times New Roman" w:cs="Times New Roman"/>
          <w:sz w:val="20"/>
          <w:szCs w:val="20"/>
          <w:lang w:val="kk-KZ"/>
        </w:rPr>
        <w:t xml:space="preserve"> тиімділігі.</w:t>
      </w:r>
    </w:p>
    <w:p w:rsidR="00B6505A"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Үздіксіздік принципі</w:t>
      </w:r>
      <w:r w:rsidRPr="00C57B36">
        <w:rPr>
          <w:rFonts w:ascii="Times New Roman" w:hAnsi="Times New Roman" w:cs="Times New Roman"/>
          <w:sz w:val="20"/>
          <w:szCs w:val="20"/>
          <w:lang w:val="kk-KZ"/>
        </w:rPr>
        <w:t xml:space="preserve"> – барлық математикалық курстар </w:t>
      </w:r>
      <w:r w:rsidR="00763BE3" w:rsidRPr="00C57B36">
        <w:rPr>
          <w:rFonts w:ascii="Times New Roman" w:hAnsi="Times New Roman" w:cs="Times New Roman"/>
          <w:sz w:val="20"/>
          <w:szCs w:val="20"/>
          <w:lang w:val="kk-KZ"/>
        </w:rPr>
        <w:t xml:space="preserve">білім алушылардың </w:t>
      </w:r>
      <w:r w:rsidR="00B6505A" w:rsidRPr="00C57B36">
        <w:rPr>
          <w:rFonts w:ascii="Times New Roman" w:hAnsi="Times New Roman" w:cs="Times New Roman"/>
          <w:sz w:val="20"/>
          <w:szCs w:val="20"/>
          <w:lang w:val="kk-KZ"/>
        </w:rPr>
        <w:t>педагогикалық іс-әрекеттерді нақты түсіндіруге қатыстырылады</w:t>
      </w:r>
      <w:r w:rsidRPr="00C57B36">
        <w:rPr>
          <w:rFonts w:ascii="Times New Roman" w:hAnsi="Times New Roman" w:cs="Times New Roman"/>
          <w:sz w:val="20"/>
          <w:szCs w:val="20"/>
          <w:lang w:val="kk-KZ"/>
        </w:rPr>
        <w:t xml:space="preserve">. </w:t>
      </w:r>
      <w:r w:rsidR="0084538B" w:rsidRPr="00C57B36">
        <w:rPr>
          <w:rFonts w:ascii="Times New Roman" w:hAnsi="Times New Roman" w:cs="Times New Roman"/>
          <w:sz w:val="20"/>
          <w:szCs w:val="20"/>
          <w:lang w:val="kk-KZ"/>
        </w:rPr>
        <w:t xml:space="preserve">Демек, </w:t>
      </w:r>
      <w:r w:rsidRPr="00C57B36">
        <w:rPr>
          <w:rFonts w:ascii="Times New Roman" w:hAnsi="Times New Roman" w:cs="Times New Roman"/>
          <w:sz w:val="20"/>
          <w:szCs w:val="20"/>
          <w:lang w:val="kk-KZ"/>
        </w:rPr>
        <w:t xml:space="preserve">принциптерінің </w:t>
      </w:r>
      <w:r w:rsidR="001B0BC8">
        <w:rPr>
          <w:rFonts w:ascii="Times New Roman" w:hAnsi="Times New Roman" w:cs="Times New Roman"/>
          <w:sz w:val="20"/>
          <w:szCs w:val="20"/>
          <w:lang w:val="kk-KZ"/>
        </w:rPr>
        <w:t>геометрияны</w:t>
      </w:r>
      <w:r w:rsidRPr="00C57B36">
        <w:rPr>
          <w:rFonts w:ascii="Times New Roman" w:hAnsi="Times New Roman" w:cs="Times New Roman"/>
          <w:sz w:val="20"/>
          <w:szCs w:val="20"/>
          <w:lang w:val="kk-KZ"/>
        </w:rPr>
        <w:t xml:space="preserve"> оқытудың әдістемелік жүйесіне</w:t>
      </w:r>
      <w:r w:rsidR="0084538B" w:rsidRPr="00C57B36">
        <w:rPr>
          <w:rFonts w:ascii="Times New Roman" w:hAnsi="Times New Roman" w:cs="Times New Roman"/>
          <w:sz w:val="20"/>
          <w:szCs w:val="20"/>
          <w:lang w:val="kk-KZ"/>
        </w:rPr>
        <w:t xml:space="preserve"> </w:t>
      </w:r>
      <w:r w:rsidR="001B0BC8">
        <w:rPr>
          <w:rFonts w:ascii="Times New Roman" w:hAnsi="Times New Roman" w:cs="Times New Roman"/>
          <w:sz w:val="20"/>
          <w:szCs w:val="20"/>
          <w:lang w:val="kk-KZ"/>
        </w:rPr>
        <w:t>тигізетін әсері</w:t>
      </w:r>
      <w:r w:rsidRPr="00C57B36">
        <w:rPr>
          <w:rFonts w:ascii="Times New Roman" w:hAnsi="Times New Roman" w:cs="Times New Roman"/>
          <w:sz w:val="20"/>
          <w:szCs w:val="20"/>
          <w:lang w:val="kk-KZ"/>
        </w:rPr>
        <w:t xml:space="preserve"> </w:t>
      </w:r>
      <w:r w:rsidR="00B6505A" w:rsidRPr="00C57B36">
        <w:rPr>
          <w:rFonts w:ascii="Times New Roman" w:hAnsi="Times New Roman" w:cs="Times New Roman"/>
          <w:sz w:val="20"/>
          <w:szCs w:val="20"/>
          <w:lang w:val="kk-KZ"/>
        </w:rPr>
        <w:t>сызба түрінде (</w:t>
      </w:r>
      <w:r w:rsidR="001B0BC8">
        <w:rPr>
          <w:rFonts w:ascii="Times New Roman" w:hAnsi="Times New Roman" w:cs="Times New Roman"/>
          <w:sz w:val="20"/>
          <w:szCs w:val="20"/>
          <w:lang w:val="kk-KZ"/>
        </w:rPr>
        <w:t>2</w:t>
      </w:r>
      <w:r w:rsidR="00B6505A" w:rsidRPr="00C57B36">
        <w:rPr>
          <w:rFonts w:ascii="Times New Roman" w:hAnsi="Times New Roman" w:cs="Times New Roman"/>
          <w:sz w:val="20"/>
          <w:szCs w:val="20"/>
          <w:lang w:val="kk-KZ"/>
        </w:rPr>
        <w:t>-сурет) ұсынылған</w:t>
      </w:r>
      <w:r w:rsidRPr="00C57B36">
        <w:rPr>
          <w:rFonts w:ascii="Times New Roman" w:hAnsi="Times New Roman" w:cs="Times New Roman"/>
          <w:sz w:val="20"/>
          <w:szCs w:val="20"/>
          <w:lang w:val="kk-KZ"/>
        </w:rPr>
        <w:t>.</w:t>
      </w:r>
      <w:r w:rsidR="0084538B" w:rsidRPr="00C57B36">
        <w:rPr>
          <w:rFonts w:ascii="Times New Roman" w:hAnsi="Times New Roman" w:cs="Times New Roman"/>
          <w:sz w:val="20"/>
          <w:szCs w:val="20"/>
          <w:lang w:val="kk-KZ"/>
        </w:rPr>
        <w:t xml:space="preserve"> </w:t>
      </w:r>
    </w:p>
    <w:p w:rsidR="001B0BC8" w:rsidRPr="00C57B36" w:rsidRDefault="001B0BC8" w:rsidP="00C57B36">
      <w:pPr>
        <w:spacing w:after="0" w:line="240" w:lineRule="auto"/>
        <w:ind w:firstLine="709"/>
        <w:jc w:val="both"/>
        <w:rPr>
          <w:rFonts w:ascii="Times New Roman" w:hAnsi="Times New Roman" w:cs="Times New Roman"/>
          <w:sz w:val="20"/>
          <w:szCs w:val="20"/>
          <w:lang w:val="kk-KZ"/>
        </w:rPr>
      </w:pPr>
    </w:p>
    <w:p w:rsidR="00D20240" w:rsidRPr="00C57B36" w:rsidRDefault="00460A61"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noProof/>
          <w:sz w:val="20"/>
          <w:szCs w:val="20"/>
          <w:lang w:eastAsia="ru-RU"/>
        </w:rPr>
        <mc:AlternateContent>
          <mc:Choice Requires="wpg">
            <w:drawing>
              <wp:anchor distT="0" distB="0" distL="114300" distR="114300" simplePos="0" relativeHeight="251883520" behindDoc="0" locked="0" layoutInCell="1" allowOverlap="1">
                <wp:simplePos x="0" y="0"/>
                <wp:positionH relativeFrom="margin">
                  <wp:align>right</wp:align>
                </wp:positionH>
                <wp:positionV relativeFrom="paragraph">
                  <wp:posOffset>7620</wp:posOffset>
                </wp:positionV>
                <wp:extent cx="5607690" cy="2476498"/>
                <wp:effectExtent l="0" t="0" r="12065" b="635"/>
                <wp:wrapNone/>
                <wp:docPr id="165" name="Группа 165"/>
                <wp:cNvGraphicFramePr/>
                <a:graphic xmlns:a="http://schemas.openxmlformats.org/drawingml/2006/main">
                  <a:graphicData uri="http://schemas.microsoft.com/office/word/2010/wordprocessingGroup">
                    <wpg:wgp>
                      <wpg:cNvGrpSpPr/>
                      <wpg:grpSpPr>
                        <a:xfrm>
                          <a:off x="0" y="0"/>
                          <a:ext cx="5607690" cy="2476498"/>
                          <a:chOff x="0" y="0"/>
                          <a:chExt cx="5607690" cy="2476498"/>
                        </a:xfrm>
                      </wpg:grpSpPr>
                      <wpg:grpSp>
                        <wpg:cNvPr id="163" name="Группа 163"/>
                        <wpg:cNvGrpSpPr/>
                        <wpg:grpSpPr>
                          <a:xfrm>
                            <a:off x="0" y="0"/>
                            <a:ext cx="5607690" cy="2476498"/>
                            <a:chOff x="0" y="0"/>
                            <a:chExt cx="5607690" cy="2476498"/>
                          </a:xfrm>
                        </wpg:grpSpPr>
                        <wpg:grpSp>
                          <wpg:cNvPr id="161" name="Группа 161"/>
                          <wpg:cNvGrpSpPr/>
                          <wpg:grpSpPr>
                            <a:xfrm>
                              <a:off x="0" y="0"/>
                              <a:ext cx="5607690" cy="2476498"/>
                              <a:chOff x="0" y="0"/>
                              <a:chExt cx="5607690" cy="2476498"/>
                            </a:xfrm>
                          </wpg:grpSpPr>
                          <wpg:grpSp>
                            <wpg:cNvPr id="160" name="Группа 160"/>
                            <wpg:cNvGrpSpPr/>
                            <wpg:grpSpPr>
                              <a:xfrm>
                                <a:off x="0" y="0"/>
                                <a:ext cx="5607690" cy="2476498"/>
                                <a:chOff x="0" y="0"/>
                                <a:chExt cx="5607690" cy="2476498"/>
                              </a:xfrm>
                            </wpg:grpSpPr>
                            <wpg:grpSp>
                              <wpg:cNvPr id="154" name="Группа 154"/>
                              <wpg:cNvGrpSpPr/>
                              <wpg:grpSpPr>
                                <a:xfrm>
                                  <a:off x="0" y="0"/>
                                  <a:ext cx="5607690" cy="2106903"/>
                                  <a:chOff x="0" y="0"/>
                                  <a:chExt cx="5607690" cy="2106903"/>
                                </a:xfrm>
                              </wpg:grpSpPr>
                              <wpg:grpSp>
                                <wpg:cNvPr id="68" name="Группа 64"/>
                                <wpg:cNvGrpSpPr>
                                  <a:grpSpLocks/>
                                </wpg:cNvGrpSpPr>
                                <wpg:grpSpPr bwMode="auto">
                                  <a:xfrm>
                                    <a:off x="0" y="0"/>
                                    <a:ext cx="5607690" cy="2106903"/>
                                    <a:chOff x="-1132" y="803"/>
                                    <a:chExt cx="55528" cy="19730"/>
                                  </a:xfrm>
                                  <a:pattFill prst="dotGrid">
                                    <a:fgClr>
                                      <a:schemeClr val="bg1">
                                        <a:lumMod val="85000"/>
                                      </a:schemeClr>
                                    </a:fgClr>
                                    <a:bgClr>
                                      <a:schemeClr val="bg1"/>
                                    </a:bgClr>
                                  </a:pattFill>
                                </wpg:grpSpPr>
                                <wps:wsp>
                                  <wps:cNvPr id="69" name="Прямоугольник 1"/>
                                  <wps:cNvSpPr>
                                    <a:spLocks noChangeArrowheads="1"/>
                                  </wps:cNvSpPr>
                                  <wps:spPr bwMode="auto">
                                    <a:xfrm>
                                      <a:off x="19050" y="803"/>
                                      <a:ext cx="14954" cy="3102"/>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0" name="Прямоугольник 26"/>
                                  <wps:cNvSpPr>
                                    <a:spLocks noChangeArrowheads="1"/>
                                  </wps:cNvSpPr>
                                  <wps:spPr bwMode="auto">
                                    <a:xfrm>
                                      <a:off x="-863" y="5888"/>
                                      <a:ext cx="11049" cy="3443"/>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1" name="Прямоугольник 27"/>
                                  <wps:cNvSpPr>
                                    <a:spLocks noChangeArrowheads="1"/>
                                  </wps:cNvSpPr>
                                  <wps:spPr bwMode="auto">
                                    <a:xfrm>
                                      <a:off x="13239" y="6953"/>
                                      <a:ext cx="13359" cy="3305"/>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2" name="Прямоугольник 28"/>
                                  <wps:cNvSpPr>
                                    <a:spLocks noChangeArrowheads="1"/>
                                  </wps:cNvSpPr>
                                  <wps:spPr bwMode="auto">
                                    <a:xfrm>
                                      <a:off x="27622" y="6858"/>
                                      <a:ext cx="14764" cy="4381"/>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3" name="Прямоугольник 29"/>
                                  <wps:cNvSpPr>
                                    <a:spLocks noChangeArrowheads="1"/>
                                  </wps:cNvSpPr>
                                  <wps:spPr bwMode="auto">
                                    <a:xfrm>
                                      <a:off x="44095" y="6458"/>
                                      <a:ext cx="9665" cy="4655"/>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4" name="Прямоугольник 30"/>
                                  <wps:cNvSpPr>
                                    <a:spLocks noChangeArrowheads="1"/>
                                  </wps:cNvSpPr>
                                  <wps:spPr bwMode="auto">
                                    <a:xfrm>
                                      <a:off x="17977" y="14665"/>
                                      <a:ext cx="14891" cy="3085"/>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5" name="Прямоугольник 31"/>
                                  <wps:cNvSpPr>
                                    <a:spLocks noChangeArrowheads="1"/>
                                  </wps:cNvSpPr>
                                  <wps:spPr bwMode="auto">
                                    <a:xfrm>
                                      <a:off x="-1132" y="13969"/>
                                      <a:ext cx="14954" cy="3335"/>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76" name="Прямоугольник 32"/>
                                  <wps:cNvSpPr>
                                    <a:spLocks noChangeArrowheads="1"/>
                                  </wps:cNvSpPr>
                                  <wps:spPr bwMode="auto">
                                    <a:xfrm>
                                      <a:off x="38387" y="16056"/>
                                      <a:ext cx="16009" cy="4477"/>
                                    </a:xfrm>
                                    <a:prstGeom prst="rect">
                                      <a:avLst/>
                                    </a:prstGeom>
                                    <a:grp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g:grpSp>
                              <wps:wsp>
                                <wps:cNvPr id="93" name="Надпись 2"/>
                                <wps:cNvSpPr txBox="1">
                                  <a:spLocks noChangeArrowheads="1"/>
                                </wps:cNvSpPr>
                                <wps:spPr bwMode="auto">
                                  <a:xfrm>
                                    <a:off x="85725" y="1409700"/>
                                    <a:ext cx="1476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7405B" w:rsidRDefault="00EA54C3" w:rsidP="00E37246">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Оқытудың әдістері</w:t>
                                      </w:r>
                                    </w:p>
                                  </w:txbxContent>
                                </wps:txbx>
                                <wps:bodyPr rot="0" vert="horz" wrap="square" lIns="91440" tIns="45720" rIns="91440" bIns="45720" anchor="t" anchorCtr="0" upright="1">
                                  <a:noAutofit/>
                                </wps:bodyPr>
                              </wps:wsp>
                            </wpg:grpSp>
                            <wpg:grpSp>
                              <wpg:cNvPr id="159" name="Группа 159"/>
                              <wpg:cNvGrpSpPr/>
                              <wpg:grpSpPr>
                                <a:xfrm>
                                  <a:off x="282865" y="28575"/>
                                  <a:ext cx="5193375" cy="2447923"/>
                                  <a:chOff x="-345785" y="0"/>
                                  <a:chExt cx="5193375" cy="2447923"/>
                                </a:xfrm>
                              </wpg:grpSpPr>
                              <wps:wsp>
                                <wps:cNvPr id="114" name="Надпись 114"/>
                                <wps:cNvSpPr txBox="1"/>
                                <wps:spPr>
                                  <a:xfrm>
                                    <a:off x="2257425" y="619125"/>
                                    <a:ext cx="1390650" cy="4627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1B0BC8" w:rsidRDefault="00EA54C3" w:rsidP="0082010F">
                                      <w:pPr>
                                        <w:spacing w:after="0" w:line="240" w:lineRule="auto"/>
                                        <w:jc w:val="center"/>
                                        <w:rPr>
                                          <w:rFonts w:ascii="Times New Roman" w:hAnsi="Times New Roman" w:cs="Times New Roman"/>
                                          <w:sz w:val="20"/>
                                          <w:szCs w:val="20"/>
                                        </w:rPr>
                                      </w:pPr>
                                      <w:r w:rsidRPr="001B0BC8">
                                        <w:rPr>
                                          <w:rFonts w:ascii="Times New Roman" w:hAnsi="Times New Roman" w:cs="Times New Roman"/>
                                          <w:sz w:val="20"/>
                                          <w:szCs w:val="20"/>
                                        </w:rPr>
                                        <w:t>Жетекші идеяның принципі</w:t>
                                      </w:r>
                                    </w:p>
                                    <w:p w:rsidR="00EA54C3" w:rsidRPr="001B0BC8" w:rsidRDefault="00EA54C3" w:rsidP="0082010F">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8" name="Группа 158"/>
                                <wpg:cNvGrpSpPr/>
                                <wpg:grpSpPr>
                                  <a:xfrm>
                                    <a:off x="-345785" y="0"/>
                                    <a:ext cx="5193375" cy="2447923"/>
                                    <a:chOff x="-345785" y="0"/>
                                    <a:chExt cx="5193375" cy="2447923"/>
                                  </a:xfrm>
                                </wpg:grpSpPr>
                                <wps:wsp>
                                  <wps:cNvPr id="113" name="Надпись 113"/>
                                  <wps:cNvSpPr txBox="1"/>
                                  <wps:spPr>
                                    <a:xfrm>
                                      <a:off x="809625" y="676275"/>
                                      <a:ext cx="14954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1B0BC8" w:rsidRDefault="00EA54C3" w:rsidP="00E37246">
                                        <w:pPr>
                                          <w:spacing w:after="0" w:line="240" w:lineRule="auto"/>
                                          <w:rPr>
                                            <w:rFonts w:ascii="Times New Roman" w:hAnsi="Times New Roman" w:cs="Times New Roman"/>
                                            <w:sz w:val="20"/>
                                            <w:szCs w:val="20"/>
                                          </w:rPr>
                                        </w:pPr>
                                        <w:r w:rsidRPr="001B0BC8">
                                          <w:rPr>
                                            <w:rFonts w:ascii="Times New Roman" w:hAnsi="Times New Roman" w:cs="Times New Roman"/>
                                            <w:sz w:val="20"/>
                                            <w:szCs w:val="20"/>
                                          </w:rPr>
                                          <w:t>Іргелілік принципі</w:t>
                                        </w:r>
                                      </w:p>
                                      <w:p w:rsidR="00EA54C3" w:rsidRPr="001B0BC8" w:rsidRDefault="00EA54C3" w:rsidP="00E37246">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 name="Группа 119"/>
                                  <wpg:cNvGrpSpPr/>
                                  <wpg:grpSpPr>
                                    <a:xfrm>
                                      <a:off x="-345785" y="0"/>
                                      <a:ext cx="5193375" cy="2447923"/>
                                      <a:chOff x="-288661" y="0"/>
                                      <a:chExt cx="5193995" cy="2448520"/>
                                    </a:xfrm>
                                  </wpg:grpSpPr>
                                  <wps:wsp>
                                    <wps:cNvPr id="96" name="Надпись 2"/>
                                    <wps:cNvSpPr txBox="1">
                                      <a:spLocks noChangeArrowheads="1"/>
                                    </wps:cNvSpPr>
                                    <wps:spPr bwMode="auto">
                                      <a:xfrm>
                                        <a:off x="-288661" y="2094573"/>
                                        <a:ext cx="3829503" cy="353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1B0BC8" w:rsidRDefault="001B0BC8" w:rsidP="001B0BC8">
                                          <w:pPr>
                                            <w:rPr>
                                              <w:rFonts w:ascii="Times New Roman" w:hAnsi="Times New Roman" w:cs="Times New Roman"/>
                                              <w:sz w:val="20"/>
                                              <w:szCs w:val="20"/>
                                            </w:rPr>
                                          </w:pPr>
                                          <w:r>
                                            <w:rPr>
                                              <w:rFonts w:ascii="Times New Roman" w:hAnsi="Times New Roman" w:cs="Times New Roman"/>
                                              <w:sz w:val="20"/>
                                              <w:szCs w:val="20"/>
                                            </w:rPr>
                                            <w:t xml:space="preserve">2-сурет. </w:t>
                                          </w:r>
                                          <w:r w:rsidRPr="001B0BC8">
                                            <w:rPr>
                                              <w:rFonts w:ascii="Times New Roman" w:hAnsi="Times New Roman" w:cs="Times New Roman"/>
                                              <w:sz w:val="20"/>
                                              <w:szCs w:val="20"/>
                                            </w:rPr>
                                            <w:t>Геометрияны оқытудақолданылатын принциптер</w:t>
                                          </w:r>
                                        </w:p>
                                      </w:txbxContent>
                                    </wps:txbx>
                                    <wps:bodyPr rot="0" vert="horz" wrap="square" lIns="91440" tIns="45720" rIns="91440" bIns="45720" anchor="t" anchorCtr="0" upright="1">
                                      <a:noAutofit/>
                                    </wps:bodyPr>
                                  </wps:wsp>
                                  <wpg:grpSp>
                                    <wpg:cNvPr id="117" name="Группа 117"/>
                                    <wpg:cNvGrpSpPr/>
                                    <wpg:grpSpPr>
                                      <a:xfrm>
                                        <a:off x="57165" y="0"/>
                                        <a:ext cx="4848169" cy="1549032"/>
                                        <a:chOff x="209570" y="0"/>
                                        <a:chExt cx="4848169" cy="1549032"/>
                                      </a:xfrm>
                                    </wpg:grpSpPr>
                                    <wpg:grpSp>
                                      <wpg:cNvPr id="46" name="Группа 46"/>
                                      <wpg:cNvGrpSpPr/>
                                      <wpg:grpSpPr>
                                        <a:xfrm>
                                          <a:off x="209570" y="0"/>
                                          <a:ext cx="4542264" cy="1549032"/>
                                          <a:chOff x="209570" y="0"/>
                                          <a:chExt cx="4542264" cy="1549032"/>
                                        </a:xfrm>
                                      </wpg:grpSpPr>
                                      <wpg:grpSp>
                                        <wpg:cNvPr id="77" name="Группа 65"/>
                                        <wpg:cNvGrpSpPr>
                                          <a:grpSpLocks/>
                                        </wpg:cNvGrpSpPr>
                                        <wpg:grpSpPr bwMode="auto">
                                          <a:xfrm>
                                            <a:off x="209570" y="137109"/>
                                            <a:ext cx="4542264" cy="1411923"/>
                                            <a:chOff x="2075" y="392"/>
                                            <a:chExt cx="44974" cy="13218"/>
                                          </a:xfrm>
                                        </wpg:grpSpPr>
                                        <wps:wsp>
                                          <wps:cNvPr id="78" name="Прямая со стрелкой 33"/>
                                          <wps:cNvCnPr>
                                            <a:cxnSpLocks noChangeShapeType="1"/>
                                            <a:endCxn id="69" idx="1"/>
                                          </wps:cNvCnPr>
                                          <wps:spPr bwMode="auto">
                                            <a:xfrm flipV="1">
                                              <a:off x="5093" y="392"/>
                                              <a:ext cx="10939" cy="3354"/>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9" name="Прямая со стрелкой 36"/>
                                          <wps:cNvCnPr>
                                            <a:cxnSpLocks noChangeShapeType="1"/>
                                          </wps:cNvCnPr>
                                          <wps:spPr bwMode="auto">
                                            <a:xfrm>
                                              <a:off x="30606" y="981"/>
                                              <a:ext cx="16443" cy="3685"/>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Прямая со стрелкой 37"/>
                                          <wps:cNvCnPr>
                                            <a:cxnSpLocks noChangeShapeType="1"/>
                                          </wps:cNvCnPr>
                                          <wps:spPr bwMode="auto">
                                            <a:xfrm flipH="1">
                                              <a:off x="19221" y="1943"/>
                                              <a:ext cx="457" cy="3048"/>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 name="Прямая со стрелкой 43"/>
                                          <wps:cNvCnPr>
                                            <a:cxnSpLocks noChangeShapeType="1"/>
                                          </wps:cNvCnPr>
                                          <wps:spPr bwMode="auto">
                                            <a:xfrm>
                                              <a:off x="26859" y="2031"/>
                                              <a:ext cx="667" cy="2762"/>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Прямая со стрелкой 44"/>
                                          <wps:cNvCnPr>
                                            <a:cxnSpLocks noChangeShapeType="1"/>
                                          </wps:cNvCnPr>
                                          <wps:spPr bwMode="auto">
                                            <a:xfrm flipH="1">
                                              <a:off x="2075" y="8116"/>
                                              <a:ext cx="457" cy="4191"/>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Прямая со стрелкой 46"/>
                                          <wps:cNvCnPr>
                                            <a:cxnSpLocks noChangeShapeType="1"/>
                                          </wps:cNvCnPr>
                                          <wps:spPr bwMode="auto">
                                            <a:xfrm>
                                              <a:off x="12774" y="8211"/>
                                              <a:ext cx="6693" cy="4096"/>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Прямая со стрелкой 62"/>
                                          <wps:cNvCnPr>
                                            <a:cxnSpLocks noChangeShapeType="1"/>
                                          </wps:cNvCnPr>
                                          <wps:spPr bwMode="auto">
                                            <a:xfrm flipH="1">
                                              <a:off x="25652" y="9150"/>
                                              <a:ext cx="5449" cy="3655"/>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 name="Прямая со стрелкой 63"/>
                                          <wps:cNvCnPr>
                                            <a:cxnSpLocks noChangeShapeType="1"/>
                                          </wps:cNvCnPr>
                                          <wps:spPr bwMode="auto">
                                            <a:xfrm flipH="1">
                                              <a:off x="45073" y="9228"/>
                                              <a:ext cx="457" cy="4382"/>
                                            </a:xfrm>
                                            <a:prstGeom prst="straightConnector1">
                                              <a:avLst/>
                                            </a:prstGeom>
                                            <a:noFill/>
                                            <a:ln w="19050">
                                              <a:solidFill>
                                                <a:schemeClr val="dk1">
                                                  <a:lumMod val="9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44" name="Надпись 44"/>
                                        <wps:cNvSpPr txBox="1"/>
                                        <wps:spPr>
                                          <a:xfrm>
                                            <a:off x="1676400" y="0"/>
                                            <a:ext cx="1464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267F34" w:rsidRDefault="00EA54C3">
                                              <w:pPr>
                                                <w:rPr>
                                                  <w:rFonts w:ascii="Times New Roman" w:hAnsi="Times New Roman" w:cs="Times New Roman"/>
                                                  <w:sz w:val="20"/>
                                                  <w:szCs w:val="20"/>
                                                </w:rPr>
                                              </w:pPr>
                                              <w:r w:rsidRPr="00267F34">
                                                <w:rPr>
                                                  <w:rFonts w:ascii="Times New Roman" w:hAnsi="Times New Roman" w:cs="Times New Roman"/>
                                                  <w:sz w:val="20"/>
                                                  <w:szCs w:val="20"/>
                                                </w:rPr>
                                                <w:t>Оқытудың мақсаты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 name="Надпись 115"/>
                                      <wps:cNvSpPr txBox="1"/>
                                      <wps:spPr>
                                        <a:xfrm>
                                          <a:off x="4105275" y="619125"/>
                                          <a:ext cx="952464" cy="485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1B0BC8" w:rsidRDefault="00EA54C3" w:rsidP="0082010F">
                                            <w:pPr>
                                              <w:spacing w:after="0" w:line="240" w:lineRule="auto"/>
                                              <w:jc w:val="center"/>
                                              <w:rPr>
                                                <w:rFonts w:ascii="Times New Roman" w:hAnsi="Times New Roman" w:cs="Times New Roman"/>
                                                <w:sz w:val="20"/>
                                                <w:szCs w:val="20"/>
                                              </w:rPr>
                                            </w:pPr>
                                            <w:r w:rsidRPr="001B0BC8">
                                              <w:rPr>
                                                <w:rFonts w:ascii="Times New Roman" w:hAnsi="Times New Roman" w:cs="Times New Roman"/>
                                                <w:sz w:val="20"/>
                                                <w:szCs w:val="20"/>
                                              </w:rPr>
                                              <w:t>Үздіксіздік принципі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s:wsp>
                            <wps:cNvPr id="155" name="Надпись 155"/>
                            <wps:cNvSpPr txBox="1"/>
                            <wps:spPr>
                              <a:xfrm>
                                <a:off x="1950098" y="1466815"/>
                                <a:ext cx="1571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1B0BC8" w:rsidRDefault="00EA54C3" w:rsidP="00BD0588">
                                  <w:pPr>
                                    <w:spacing w:after="0" w:line="240" w:lineRule="auto"/>
                                    <w:rPr>
                                      <w:rFonts w:ascii="Times New Roman" w:hAnsi="Times New Roman" w:cs="Times New Roman"/>
                                      <w:sz w:val="20"/>
                                      <w:szCs w:val="20"/>
                                    </w:rPr>
                                  </w:pPr>
                                  <w:r w:rsidRPr="001B0BC8">
                                    <w:rPr>
                                      <w:rFonts w:ascii="Times New Roman" w:hAnsi="Times New Roman" w:cs="Times New Roman"/>
                                      <w:sz w:val="20"/>
                                      <w:szCs w:val="20"/>
                                    </w:rPr>
                                    <w:t>Оқытудың мазмұны</w:t>
                                  </w:r>
                                </w:p>
                                <w:p w:rsidR="00EA54C3" w:rsidRPr="001B0BC8" w:rsidRDefault="00EA54C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2" name="Надпись 162"/>
                          <wps:cNvSpPr txBox="1"/>
                          <wps:spPr>
                            <a:xfrm>
                              <a:off x="104775" y="513778"/>
                              <a:ext cx="9715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1B0BC8" w:rsidRDefault="00EA54C3" w:rsidP="00460A61">
                                <w:pPr>
                                  <w:spacing w:after="0" w:line="240" w:lineRule="auto"/>
                                  <w:rPr>
                                    <w:rFonts w:ascii="Times New Roman" w:hAnsi="Times New Roman" w:cs="Times New Roman"/>
                                    <w:sz w:val="20"/>
                                    <w:szCs w:val="20"/>
                                  </w:rPr>
                                </w:pPr>
                                <w:r w:rsidRPr="001B0BC8">
                                  <w:rPr>
                                    <w:rFonts w:ascii="Times New Roman" w:hAnsi="Times New Roman" w:cs="Times New Roman"/>
                                    <w:sz w:val="20"/>
                                    <w:szCs w:val="20"/>
                                  </w:rPr>
                                  <w:t>Бинарлық принципі</w:t>
                                </w:r>
                              </w:p>
                              <w:p w:rsidR="00EA54C3" w:rsidRPr="001B0BC8" w:rsidRDefault="00EA54C3" w:rsidP="00460A61">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4" name="Надпись 164"/>
                        <wps:cNvSpPr txBox="1"/>
                        <wps:spPr>
                          <a:xfrm>
                            <a:off x="3952871" y="1609313"/>
                            <a:ext cx="1590586" cy="457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82010F">
                              <w:pPr>
                                <w:spacing w:after="0" w:line="240" w:lineRule="auto"/>
                                <w:jc w:val="center"/>
                                <w:rPr>
                                  <w:rFonts w:ascii="Times New Roman" w:hAnsi="Times New Roman" w:cs="Times New Roman"/>
                                  <w:sz w:val="20"/>
                                  <w:szCs w:val="20"/>
                                </w:rPr>
                              </w:pPr>
                              <w:r w:rsidRPr="0097405B">
                                <w:rPr>
                                  <w:rFonts w:ascii="Times New Roman" w:hAnsi="Times New Roman" w:cs="Times New Roman"/>
                                  <w:sz w:val="20"/>
                                  <w:szCs w:val="20"/>
                                </w:rPr>
                                <w:t>Оқытудың формалары, құралдары</w:t>
                              </w:r>
                            </w:p>
                            <w:p w:rsidR="00EA54C3" w:rsidRPr="0097405B" w:rsidRDefault="00EA54C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65" o:spid="_x0000_s1051" style="position:absolute;left:0;text-align:left;margin-left:390.35pt;margin-top:.6pt;width:441.55pt;height:195pt;z-index:251883520;mso-position-horizontal:right;mso-position-horizontal-relative:margin;mso-width-relative:margin;mso-height-relative:margin" coordsize="56076,2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">
                <v:group id="Группа 163" o:spid="_x0000_s1052" style="position:absolute;width:56076;height:24764" coordsize="56076,2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Группа 161" o:spid="_x0000_s1053" style="position:absolute;width:56076;height:24764" coordsize="56076,2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Группа 160" o:spid="_x0000_s1054" style="position:absolute;width:56076;height:24764" coordsize="56076,2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group id="Группа 154" o:spid="_x0000_s1055" style="position:absolute;width:56076;height:21069" coordsize="56076,21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group id="Группа 64" o:spid="_x0000_s1056" style="position:absolute;width:56076;height:21069" coordorigin="-1132,803" coordsize="55528,1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Прямоугольник 1" o:spid="_x0000_s1057" style="position:absolute;left:19050;top:803;width:14954;height:3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WtsUA&#10;AADbAAAADwAAAGRycy9kb3ducmV2LnhtbESPQWvCQBSE74L/YXlCb3VjC6JpVinalipejL14e2Zf&#10;sqHZtyG7jem/7woFj8PMfMNk68E2oqfO144VzKYJCOLC6ZorBV+n98cFCB+QNTaOScEveVivxqMM&#10;U+2ufKQ+D5WIEPYpKjAhtKmUvjBk0U9dSxy90nUWQ5RdJXWH1wi3jXxKkrm0WHNcMNjSxlDxnf9Y&#10;BWV7eT6cj+ckv+z2m7cPbeS2N0o9TIbXFxCBhnAP/7c/tYL5Em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Na2xQAAANsAAAAPAAAAAAAAAAAAAAAAAJgCAABkcnMv&#10;ZG93bnJldi54bWxQSwUGAAAAAAQABAD1AAAAigMAAAAA&#10;" filled="f" strokecolor="black [3213]" strokeweight="1.5pt"/>
                          <v:rect id="Прямоугольник 26" o:spid="_x0000_s1058" style="position:absolute;left:-863;top:5888;width:11049;height:3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9sIA&#10;AADbAAAADwAAAGRycy9kb3ducmV2LnhtbERPz2vCMBS+C/sfwhvspukc6OiMRTo3NvHSbhdvz+bZ&#10;FJuX0mS1/vfLQfD48f1eZaNtxUC9bxwreJ4lIIgrpxuuFfz+fExfQfiArLF1TAqu5CFbP0xWmGp3&#10;4YKGMtQihrBPUYEJoUul9JUhi37mOuLInVxvMUTY11L3eInhtpXzJFlIiw3HBoMd5Yaqc/lnFZy6&#10;48v+UByS8vi9y7ef2sj3wSj19Dhu3kAEGsNdfHN/aQXL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n2wgAAANsAAAAPAAAAAAAAAAAAAAAAAJgCAABkcnMvZG93&#10;bnJldi54bWxQSwUGAAAAAAQABAD1AAAAhwMAAAAA&#10;" filled="f" strokecolor="black [3213]" strokeweight="1.5pt"/>
                          <v:rect id="Прямоугольник 27" o:spid="_x0000_s1059" style="position:absolute;left:13239;top:6953;width:13359;height:3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MbcUA&#10;AADbAAAADwAAAGRycy9kb3ducmV2LnhtbESPQWvCQBSE7wX/w/IEb3WjgkqaVYq2xYoXYy/entmX&#10;bGj2bchuY/rvu4VCj8PMfMNk28E2oqfO144VzKYJCOLC6ZorBR+X18c1CB+QNTaOScE3edhuRg8Z&#10;ptrd+Ux9HioRIexTVGBCaFMpfWHIop+6ljh6pesshii7SuoO7xFuGzlPkqW0WHNcMNjSzlDxmX9Z&#10;BWV7W5yu52uS396Pu5c3beS+N0pNxsPzE4hAQ/gP/7UPWsFq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0xtxQAAANsAAAAPAAAAAAAAAAAAAAAAAJgCAABkcnMv&#10;ZG93bnJldi54bWxQSwUGAAAAAAQABAD1AAAAigMAAAAA&#10;" filled="f" strokecolor="black [3213]" strokeweight="1.5pt"/>
                          <v:rect id="Прямоугольник 28" o:spid="_x0000_s1060" style="position:absolute;left:27622;top:6858;width:14764;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SGsUA&#10;AADbAAAADwAAAGRycy9kb3ducmV2LnhtbESPQWvCQBSE70L/w/IKvdVNLWhJs0qxWlS8mPbi7Zl9&#10;yYZm34bsNsZ/7woFj8PMfMNki8E2oqfO144VvIwTEMSF0zVXCn6+189vIHxA1tg4JgUX8rCYP4wy&#10;TLU784H6PFQiQtinqMCE0KZS+sKQRT92LXH0StdZDFF2ldQdniPcNnKSJFNpsea4YLClpaHiN/+z&#10;Csr29Lo/Ho5JftrulqsvbeRnb5R6ehw+3kEEGsI9/N/eaAWzC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dIaxQAAANsAAAAPAAAAAAAAAAAAAAAAAJgCAABkcnMv&#10;ZG93bnJldi54bWxQSwUGAAAAAAQABAD1AAAAigMAAAAA&#10;" filled="f" strokecolor="black [3213]" strokeweight="1.5pt"/>
                          <v:rect id="Прямоугольник 29" o:spid="_x0000_s1061" style="position:absolute;left:44095;top:6458;width:9665;height:4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3gcUA&#10;AADbAAAADwAAAGRycy9kb3ducmV2LnhtbESPQWvCQBSE7wX/w/KE3nRjBZU0qxRtixUvxl68PbMv&#10;2dDs25DdxvTfdwtCj8PMfMNkm8E2oqfO144VzKYJCOLC6ZorBZ/nt8kKhA/IGhvHpOCHPGzWo4cM&#10;U+1ufKI+D5WIEPYpKjAhtKmUvjBk0U9dSxy90nUWQ5RdJXWHtwi3jXxKkoW0WHNcMNjS1lDxlX9b&#10;BWV7nR8vp0uSXz8O29d3beSuN0o9joeXZxCBhvAfvrf3WsFyD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XeBxQAAANsAAAAPAAAAAAAAAAAAAAAAAJgCAABkcnMv&#10;ZG93bnJldi54bWxQSwUGAAAAAAQABAD1AAAAigMAAAAA&#10;" filled="f" strokecolor="black [3213]" strokeweight="1.5pt"/>
                          <v:rect id="Прямоугольник 30" o:spid="_x0000_s1062" style="position:absolute;left:17977;top:14665;width:14891;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v9cUA&#10;AADbAAAADwAAAGRycy9kb3ducmV2LnhtbESPT2vCQBTE70K/w/IKvemmrdiSukrxHyq9mPbi7Zl9&#10;ZkOzb0N2jfHbu4LgcZiZ3zDjaWcr0VLjS8cKXgcJCOLc6ZILBX+/y/4nCB+QNVaOScGFPEwnT70x&#10;ptqdeUdtFgoRIexTVGBCqFMpfW7Ioh+4mjh6R9dYDFE2hdQNniPcVvItSUbSYslxwWBNM0P5f3ay&#10;Co714f1nv9sn2WGznS1W2sh5a5R6ee6+v0AE6sIjfG+vtYKPId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O/1xQAAANsAAAAPAAAAAAAAAAAAAAAAAJgCAABkcnMv&#10;ZG93bnJldi54bWxQSwUGAAAAAAQABAD1AAAAigMAAAAA&#10;" filled="f" strokecolor="black [3213]" strokeweight="1.5pt"/>
                          <v:rect id="Прямоугольник 31" o:spid="_x0000_s1063" style="position:absolute;left:-1132;top:13969;width:14954;height: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KbsUA&#10;AADbAAAADwAAAGRycy9kb3ducmV2LnhtbESPT2vCQBTE70K/w/IKvemmLdqSukrxHyq9mPbi7Zl9&#10;ZkOzb0N2jfHbu4LgcZiZ3zDjaWcr0VLjS8cKXgcJCOLc6ZILBX+/y/4nCB+QNVaOScGFPEwnT70x&#10;ptqdeUdtFgoRIexTVGBCqFMpfW7Ioh+4mjh6R9dYDFE2hdQNniPcVvItSUbSYslxwWBNM0P5f3ay&#10;Co714f1nv9sn2WGznS1W2sh5a5R6ee6+v0AE6sIjfG+vtYKPId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EpuxQAAANsAAAAPAAAAAAAAAAAAAAAAAJgCAABkcnMv&#10;ZG93bnJldi54bWxQSwUGAAAAAAQABAD1AAAAigMAAAAA&#10;" filled="f" strokecolor="black [3213]" strokeweight="1.5pt"/>
                          <v:rect id="Прямоугольник 32" o:spid="_x0000_s1064" style="position:absolute;left:38387;top:16056;width:1600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UGcUA&#10;AADbAAAADwAAAGRycy9kb3ducmV2LnhtbESPQWvCQBSE74L/YXlCb3VjCyppVinalipejL14e2Zf&#10;sqHZtyG7jem/7woFj8PMfMNk68E2oqfO144VzKYJCOLC6ZorBV+n98clCB+QNTaOScEveVivxqMM&#10;U+2ufKQ+D5WIEPYpKjAhtKmUvjBk0U9dSxy90nUWQ5RdJXWH1wi3jXxKkrm0WHNcMNjSxlDxnf9Y&#10;BWV7eT6cj+ckv+z2m7cPbeS2N0o9TIbXFxCBhnAP/7c/tYLF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tQZxQAAANsAAAAPAAAAAAAAAAAAAAAAAJgCAABkcnMv&#10;ZG93bnJldi54bWxQSwUGAAAAAAQABAD1AAAAigMAAAAA&#10;" filled="f" strokecolor="black [3213]" strokeweight="1.5pt"/>
                        </v:group>
                        <v:shape id="Надпись 2" o:spid="_x0000_s1065" type="#_x0000_t202" style="position:absolute;left:857;top:14097;width:147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EA54C3" w:rsidRPr="0097405B" w:rsidRDefault="00EA54C3" w:rsidP="00E37246">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Оқытудың әдістері</w:t>
                                </w:r>
                              </w:p>
                            </w:txbxContent>
                          </v:textbox>
                        </v:shape>
                      </v:group>
                      <v:group id="Группа 159" o:spid="_x0000_s1066" style="position:absolute;left:2828;top:285;width:51934;height:24479" coordorigin="-3457" coordsize="51933,24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Надпись 114" o:spid="_x0000_s1067" type="#_x0000_t202" style="position:absolute;left:22574;top:6191;width:13906;height:4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EA54C3" w:rsidRPr="001B0BC8" w:rsidRDefault="00EA54C3" w:rsidP="0082010F">
                                <w:pPr>
                                  <w:spacing w:after="0" w:line="240" w:lineRule="auto"/>
                                  <w:jc w:val="center"/>
                                  <w:rPr>
                                    <w:rFonts w:ascii="Times New Roman" w:hAnsi="Times New Roman" w:cs="Times New Roman"/>
                                    <w:sz w:val="20"/>
                                    <w:szCs w:val="20"/>
                                  </w:rPr>
                                </w:pPr>
                                <w:r w:rsidRPr="001B0BC8">
                                  <w:rPr>
                                    <w:rFonts w:ascii="Times New Roman" w:hAnsi="Times New Roman" w:cs="Times New Roman"/>
                                    <w:sz w:val="20"/>
                                    <w:szCs w:val="20"/>
                                  </w:rPr>
                                  <w:t>Жетекші идеяның принципі</w:t>
                                </w:r>
                              </w:p>
                              <w:p w:rsidR="00EA54C3" w:rsidRPr="001B0BC8" w:rsidRDefault="00EA54C3" w:rsidP="0082010F">
                                <w:pPr>
                                  <w:jc w:val="center"/>
                                  <w:rPr>
                                    <w:rFonts w:ascii="Times New Roman" w:hAnsi="Times New Roman" w:cs="Times New Roman"/>
                                    <w:sz w:val="20"/>
                                    <w:szCs w:val="20"/>
                                  </w:rPr>
                                </w:pPr>
                              </w:p>
                            </w:txbxContent>
                          </v:textbox>
                        </v:shape>
                        <v:group id="Группа 158" o:spid="_x0000_s1068" style="position:absolute;left:-3457;width:51932;height:24479" coordorigin="-3457" coordsize="51933,24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Надпись 113" o:spid="_x0000_s1069" type="#_x0000_t202" style="position:absolute;left:8096;top:6762;width:1495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EA54C3" w:rsidRPr="001B0BC8" w:rsidRDefault="00EA54C3" w:rsidP="00E37246">
                                  <w:pPr>
                                    <w:spacing w:after="0" w:line="240" w:lineRule="auto"/>
                                    <w:rPr>
                                      <w:rFonts w:ascii="Times New Roman" w:hAnsi="Times New Roman" w:cs="Times New Roman"/>
                                      <w:sz w:val="20"/>
                                      <w:szCs w:val="20"/>
                                    </w:rPr>
                                  </w:pPr>
                                  <w:r w:rsidRPr="001B0BC8">
                                    <w:rPr>
                                      <w:rFonts w:ascii="Times New Roman" w:hAnsi="Times New Roman" w:cs="Times New Roman"/>
                                      <w:sz w:val="20"/>
                                      <w:szCs w:val="20"/>
                                    </w:rPr>
                                    <w:t>Іргелілік принципі</w:t>
                                  </w:r>
                                </w:p>
                                <w:p w:rsidR="00EA54C3" w:rsidRPr="001B0BC8" w:rsidRDefault="00EA54C3" w:rsidP="00E37246">
                                  <w:pPr>
                                    <w:rPr>
                                      <w:rFonts w:ascii="Times New Roman" w:hAnsi="Times New Roman" w:cs="Times New Roman"/>
                                      <w:sz w:val="20"/>
                                      <w:szCs w:val="20"/>
                                    </w:rPr>
                                  </w:pPr>
                                </w:p>
                              </w:txbxContent>
                            </v:textbox>
                          </v:shape>
                          <v:group id="Группа 119" o:spid="_x0000_s1070" style="position:absolute;left:-3457;width:51932;height:24479" coordorigin="-2886" coordsize="51939,2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Надпись 2" o:spid="_x0000_s1071" type="#_x0000_t202" style="position:absolute;left:-2886;top:20945;width:3829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EA54C3" w:rsidRPr="001B0BC8" w:rsidRDefault="001B0BC8" w:rsidP="001B0BC8">
                                    <w:pPr>
                                      <w:rPr>
                                        <w:rFonts w:ascii="Times New Roman" w:hAnsi="Times New Roman" w:cs="Times New Roman"/>
                                        <w:sz w:val="20"/>
                                        <w:szCs w:val="20"/>
                                      </w:rPr>
                                    </w:pPr>
                                    <w:r>
                                      <w:rPr>
                                        <w:rFonts w:ascii="Times New Roman" w:hAnsi="Times New Roman" w:cs="Times New Roman"/>
                                        <w:sz w:val="20"/>
                                        <w:szCs w:val="20"/>
                                      </w:rPr>
                                      <w:t xml:space="preserve">2-сурет. </w:t>
                                    </w:r>
                                    <w:r w:rsidRPr="001B0BC8">
                                      <w:rPr>
                                        <w:rFonts w:ascii="Times New Roman" w:hAnsi="Times New Roman" w:cs="Times New Roman"/>
                                        <w:sz w:val="20"/>
                                        <w:szCs w:val="20"/>
                                      </w:rPr>
                                      <w:t>Геометрияны оқытудақолданылатын принциптер</w:t>
                                    </w:r>
                                  </w:p>
                                </w:txbxContent>
                              </v:textbox>
                            </v:shape>
                            <v:group id="Группа 117" o:spid="_x0000_s1072" style="position:absolute;left:571;width:48482;height:15490" coordorigin="2095" coordsize="48481,15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Группа 46" o:spid="_x0000_s1073" style="position:absolute;left:2095;width:45423;height:15490" coordorigin="2095" coordsize="45422,15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Группа 65" o:spid="_x0000_s1074" style="position:absolute;left:2095;top:1371;width:45423;height:14119" coordorigin="2075,392" coordsize="44974,13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Прямая со стрелкой 33" o:spid="_x0000_s1075" type="#_x0000_t32" style="position:absolute;left:5093;top:392;width:10939;height:33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ZhsAAAADbAAAADwAAAGRycy9kb3ducmV2LnhtbERPy4rCMBTdC/5DuII7TetCpRpFBJ0B&#10;ZfAFurw017bY3NQmav17sxhweTjv6bwxpXhS7QrLCuJ+BII4tbrgTMHpuOqNQTiPrLG0TAre5GA+&#10;a7emmGj74j09Dz4TIYRdggpy76tESpfmZND1bUUcuKutDfoA60zqGl8h3JRyEEVDabDg0JBjRcuc&#10;0tvhYRTsePMX33/WuD1vmmN0iQfX+3CtVLfTLCYgPDX+K/53/2oFozA2fA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32YbAAAAA2wAAAA8AAAAAAAAAAAAAAAAA&#10;oQIAAGRycy9kb3ducmV2LnhtbFBLBQYAAAAABAAEAPkAAACOAwAAAAA=&#10;" strokecolor="black [3040]" strokeweight="1.5pt">
                                    <v:stroke startarrow="block" endarrow="block"/>
                                  </v:shape>
                                  <v:shape id="Прямая со стрелкой 36" o:spid="_x0000_s1076" type="#_x0000_t32" style="position:absolute;left:30606;top:981;width:16443;height:3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H768QAAADbAAAADwAAAGRycy9kb3ducmV2LnhtbESP3WoCMRSE7wt9h3AK3hTNqlDXrVFE&#10;ELwpxZ8HOGyO2djNybqJuvbpTaHg5TAz3zCzRedqcaU2WM8KhoMMBHHptWWj4LBf93MQISJrrD2T&#10;gjsFWMxfX2ZYaH/jLV130YgE4VCggirGppAylBU5DAPfECfv6FuHMcnWSN3iLcFdLUdZ9iEdWk4L&#10;FTa0qqj82V2cAvv+u83LcW7u5y+z+rbD0+RiTkr13rrlJ4hIXXyG/9sbrWAyhb8v6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fvrxAAAANsAAAAPAAAAAAAAAAAA&#10;AAAAAKECAABkcnMvZG93bnJldi54bWxQSwUGAAAAAAQABAD5AAAAkgMAAAAA&#10;" strokecolor="black [3040]" strokeweight="1.5pt">
                                    <v:stroke startarrow="block" endarrow="block"/>
                                  </v:shape>
                                  <v:shape id="Прямая со стрелкой 37" o:spid="_x0000_s1077" type="#_x0000_t32" style="position:absolute;left:19221;top:1943;width:457;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lp8IAAADbAAAADwAAAGRycy9kb3ducmV2LnhtbERPyWrDMBC9F/oPYgq9NbJ9MMGNYkIg&#10;C7iUxim0x8EaL8QaOZbquH9fHQo5Pt6+ymfTi4lG11lWEC8iEMSV1R03Cj7Pu5clCOeRNfaWScEv&#10;OcjXjw8rzLS98Ymm0jcihLDLUEHr/ZBJ6aqWDLqFHYgDV9vRoA9wbKQe8RbCTS+TKEqlwY5DQ4sD&#10;bVuqLuWPUfDBxXt8Pezx7auYz9F3nNTXdK/U89O8eQXhafZ38b/7qBUsw/rw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Slp8IAAADbAAAADwAAAAAAAAAAAAAA&#10;AAChAgAAZHJzL2Rvd25yZXYueG1sUEsFBgAAAAAEAAQA+QAAAJADAAAAAA==&#10;" strokecolor="black [3040]" strokeweight="1.5pt">
                                    <v:stroke startarrow="block" endarrow="block"/>
                                  </v:shape>
                                  <v:shape id="Прямая со стрелкой 43" o:spid="_x0000_s1078" type="#_x0000_t32" style="position:absolute;left:26859;top:2031;width:667;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HysQAAADbAAAADwAAAGRycy9kb3ducmV2LnhtbESP3WoCMRSE7wXfIZxCb6RmV6FdtkYp&#10;QsGbIv48wGFzmo3dnKybqKtPbwShl8PMfMPMFr1rxJm6YD0ryMcZCOLKa8tGwX73/VaACBFZY+OZ&#10;FFwpwGI+HMyw1P7CGzpvoxEJwqFEBXWMbSllqGpyGMa+JU7er+8cxiQ7I3WHlwR3jZxk2bt0aDkt&#10;1NjSsqbqb3tyCuzotimqaWGuxx+zXNv88HEyB6VeX/qvTxCR+vgffrZXWkGRw+NL+g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ofKxAAAANsAAAAPAAAAAAAAAAAA&#10;AAAAAKECAABkcnMvZG93bnJldi54bWxQSwUGAAAAAAQABAD5AAAAkgMAAAAA&#10;" strokecolor="black [3040]" strokeweight="1.5pt">
                                    <v:stroke startarrow="block" endarrow="block"/>
                                  </v:shape>
                                  <v:shape id="Прямая со стрелкой 44" o:spid="_x0000_s1079" type="#_x0000_t32" style="position:absolute;left:2075;top:8116;width:457;height:4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70MUAAADbAAAADwAAAGRycy9kb3ducmV2LnhtbESPQWvCQBSE7wX/w/IEb3WTCCFE11AE&#10;bUGRVoX2+Mg+k9Ds25hdNf33XaHQ4zAz3zCLYjCtuFHvGssK4mkEgri0uuFKwem4fs5AOI+ssbVM&#10;Cn7IQbEcPS0w1/bOH3Q7+EoECLscFdTed7mUrqzJoJvajjh4Z9sb9EH2ldQ93gPctDKJolQabDgs&#10;1NjRqqby+3A1Ct55u48vrxvcfW6HY/QVJ+dLulFqMh5e5iA8Df4//Nd+0wqyGTy+h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Y70MUAAADbAAAADwAAAAAAAAAA&#10;AAAAAAChAgAAZHJzL2Rvd25yZXYueG1sUEsFBgAAAAAEAAQA+QAAAJMDAAAAAA==&#10;" strokecolor="black [3040]" strokeweight="1.5pt">
                                    <v:stroke startarrow="block" endarrow="block"/>
                                  </v:shape>
                                  <v:shape id="Прямая со стрелкой 46" o:spid="_x0000_s1080" type="#_x0000_t32" style="position:absolute;left:12774;top:8211;width:6693;height:4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UkUsQAAADbAAAADwAAAGRycy9kb3ducmV2LnhtbESP3WoCMRSE74W+QziF3ohmrUWX1ShF&#10;KPRGij8PcNgcs9HNyXYTdfXpTaHg5TAz3zDzZedqcaE2WM8KRsMMBHHptWWjYL/7GuQgQkTWWHsm&#10;BTcKsFy89OZYaH/lDV220YgE4VCggirGppAylBU5DEPfECfv4FuHMcnWSN3iNcFdLd+zbCIdWk4L&#10;FTa0qqg8bc9Oge3fN3k5zs3td21WP3Z0nJ7NUam31+5zBiJSF5/h//a3VpB/wN+X9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ZSRSxAAAANsAAAAPAAAAAAAAAAAA&#10;AAAAAKECAABkcnMvZG93bnJldi54bWxQSwUGAAAAAAQABAD5AAAAkgMAAAAA&#10;" strokecolor="black [3040]" strokeweight="1.5pt">
                                    <v:stroke startarrow="block" endarrow="block"/>
                                  </v:shape>
                                  <v:shape id="Прямая со стрелкой 62" o:spid="_x0000_s1081" type="#_x0000_t32" style="position:absolute;left:25652;top:9150;width:5449;height:36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GP8UAAADbAAAADwAAAGRycy9kb3ducmV2LnhtbESPQWvCQBSE7wX/w/IEb3WTgCFE11AE&#10;bUGRVoX2+Mg+k9Ds25hdNf33XaHQ4zAz3zCLYjCtuFHvGssK4mkEgri0uuFKwem4fs5AOI+ssbVM&#10;Cn7IQbEcPS0w1/bOH3Q7+EoECLscFdTed7mUrqzJoJvajjh4Z9sb9EH2ldQ93gPctDKJolQabDgs&#10;1NjRqqby+3A1Ct55u48vrxvcfW6HY/QVJ+dLulFqMh5e5iA8Df4//Nd+0wqyGTy+h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MGP8UAAADbAAAADwAAAAAAAAAA&#10;AAAAAAChAgAAZHJzL2Rvd25yZXYueG1sUEsFBgAAAAAEAAQA+QAAAJMDAAAAAA==&#10;" strokecolor="black [3040]" strokeweight="1.5pt">
                                    <v:stroke startarrow="block" endarrow="block"/>
                                  </v:shape>
                                  <v:shape id="Прямая со стрелкой 63" o:spid="_x0000_s1082" type="#_x0000_t32" style="position:absolute;left:45073;top:9228;width:457;height:4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GYSMUAAADbAAAADwAAAGRycy9kb3ducmV2LnhtbESPQWvCQBSE70L/w/IKvekmHkJIXUUK&#10;tYUUqabQHh/ZZxLMvo3ZbZL+e7cgeBxm5htmtZlMKwbqXWNZQbyIQBCXVjdcKfgqXucpCOeRNbaW&#10;ScEfOdisH2YrzLQd+UDD0VciQNhlqKD2vsukdGVNBt3CdsTBO9neoA+yr6TucQxw08plFCXSYMNh&#10;ocaOXmoqz8dfo+CT8318edvhx3c+FdFPvDxdkp1ST4/T9hmEp8nfw7f2u1aQJvD/JfwA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GYSMUAAADbAAAADwAAAAAAAAAA&#10;AAAAAAChAgAAZHJzL2Rvd25yZXYueG1sUEsFBgAAAAAEAAQA+QAAAJMDAAAAAA==&#10;" strokecolor="black [3040]" strokeweight="1.5pt">
                                    <v:stroke startarrow="block" endarrow="block"/>
                                  </v:shape>
                                </v:group>
                                <v:shape id="Надпись 44" o:spid="_x0000_s1083" type="#_x0000_t202" style="position:absolute;left:16764;width:1464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EA54C3" w:rsidRPr="00267F34" w:rsidRDefault="00EA54C3">
                                        <w:pPr>
                                          <w:rPr>
                                            <w:rFonts w:ascii="Times New Roman" w:hAnsi="Times New Roman" w:cs="Times New Roman"/>
                                            <w:sz w:val="20"/>
                                            <w:szCs w:val="20"/>
                                          </w:rPr>
                                        </w:pPr>
                                        <w:r w:rsidRPr="00267F34">
                                          <w:rPr>
                                            <w:rFonts w:ascii="Times New Roman" w:hAnsi="Times New Roman" w:cs="Times New Roman"/>
                                            <w:sz w:val="20"/>
                                            <w:szCs w:val="20"/>
                                          </w:rPr>
                                          <w:t>Оқытудың мақсаты</w:t>
                                        </w:r>
                                      </w:p>
                                    </w:txbxContent>
                                  </v:textbox>
                                </v:shape>
                              </v:group>
                              <v:shape id="Надпись 115" o:spid="_x0000_s1084" type="#_x0000_t202" style="position:absolute;left:41052;top:6191;width:9525;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EA54C3" w:rsidRPr="001B0BC8" w:rsidRDefault="00EA54C3" w:rsidP="0082010F">
                                      <w:pPr>
                                        <w:spacing w:after="0" w:line="240" w:lineRule="auto"/>
                                        <w:jc w:val="center"/>
                                        <w:rPr>
                                          <w:rFonts w:ascii="Times New Roman" w:hAnsi="Times New Roman" w:cs="Times New Roman"/>
                                          <w:sz w:val="20"/>
                                          <w:szCs w:val="20"/>
                                        </w:rPr>
                                      </w:pPr>
                                      <w:r w:rsidRPr="001B0BC8">
                                        <w:rPr>
                                          <w:rFonts w:ascii="Times New Roman" w:hAnsi="Times New Roman" w:cs="Times New Roman"/>
                                          <w:sz w:val="20"/>
                                          <w:szCs w:val="20"/>
                                        </w:rPr>
                                        <w:t>Үздіксіздік принципі</w:t>
                                      </w:r>
                                    </w:p>
                                  </w:txbxContent>
                                </v:textbox>
                              </v:shape>
                            </v:group>
                          </v:group>
                        </v:group>
                      </v:group>
                    </v:group>
                    <v:shape id="Надпись 155" o:spid="_x0000_s1085" type="#_x0000_t202" style="position:absolute;left:19500;top:14668;width:15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EA54C3" w:rsidRPr="001B0BC8" w:rsidRDefault="00EA54C3" w:rsidP="00BD0588">
                            <w:pPr>
                              <w:spacing w:after="0" w:line="240" w:lineRule="auto"/>
                              <w:rPr>
                                <w:rFonts w:ascii="Times New Roman" w:hAnsi="Times New Roman" w:cs="Times New Roman"/>
                                <w:sz w:val="20"/>
                                <w:szCs w:val="20"/>
                              </w:rPr>
                            </w:pPr>
                            <w:r w:rsidRPr="001B0BC8">
                              <w:rPr>
                                <w:rFonts w:ascii="Times New Roman" w:hAnsi="Times New Roman" w:cs="Times New Roman"/>
                                <w:sz w:val="20"/>
                                <w:szCs w:val="20"/>
                              </w:rPr>
                              <w:t>Оқытудың мазмұны</w:t>
                            </w:r>
                          </w:p>
                          <w:p w:rsidR="00EA54C3" w:rsidRPr="001B0BC8" w:rsidRDefault="00EA54C3">
                            <w:pPr>
                              <w:rPr>
                                <w:rFonts w:ascii="Times New Roman" w:hAnsi="Times New Roman" w:cs="Times New Roman"/>
                                <w:sz w:val="20"/>
                                <w:szCs w:val="20"/>
                              </w:rPr>
                            </w:pPr>
                          </w:p>
                        </w:txbxContent>
                      </v:textbox>
                    </v:shape>
                  </v:group>
                  <v:shape id="Надпись 162" o:spid="_x0000_s1086" type="#_x0000_t202" style="position:absolute;left:1047;top:5137;width:9716;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EA54C3" w:rsidRPr="001B0BC8" w:rsidRDefault="00EA54C3" w:rsidP="00460A61">
                          <w:pPr>
                            <w:spacing w:after="0" w:line="240" w:lineRule="auto"/>
                            <w:rPr>
                              <w:rFonts w:ascii="Times New Roman" w:hAnsi="Times New Roman" w:cs="Times New Roman"/>
                              <w:sz w:val="20"/>
                              <w:szCs w:val="20"/>
                            </w:rPr>
                          </w:pPr>
                          <w:r w:rsidRPr="001B0BC8">
                            <w:rPr>
                              <w:rFonts w:ascii="Times New Roman" w:hAnsi="Times New Roman" w:cs="Times New Roman"/>
                              <w:sz w:val="20"/>
                              <w:szCs w:val="20"/>
                            </w:rPr>
                            <w:t>Бинарлық принципі</w:t>
                          </w:r>
                        </w:p>
                        <w:p w:rsidR="00EA54C3" w:rsidRPr="001B0BC8" w:rsidRDefault="00EA54C3" w:rsidP="00460A61">
                          <w:pPr>
                            <w:spacing w:after="0" w:line="240" w:lineRule="auto"/>
                            <w:rPr>
                              <w:sz w:val="20"/>
                              <w:szCs w:val="20"/>
                            </w:rPr>
                          </w:pPr>
                        </w:p>
                      </w:txbxContent>
                    </v:textbox>
                  </v:shape>
                </v:group>
                <v:shape id="Надпись 164" o:spid="_x0000_s1087" type="#_x0000_t202" style="position:absolute;left:39528;top:16093;width:1590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EA54C3" w:rsidRPr="0097405B" w:rsidRDefault="00EA54C3" w:rsidP="0082010F">
                        <w:pPr>
                          <w:spacing w:after="0" w:line="240" w:lineRule="auto"/>
                          <w:jc w:val="center"/>
                          <w:rPr>
                            <w:rFonts w:ascii="Times New Roman" w:hAnsi="Times New Roman" w:cs="Times New Roman"/>
                            <w:sz w:val="20"/>
                            <w:szCs w:val="20"/>
                          </w:rPr>
                        </w:pPr>
                        <w:r w:rsidRPr="0097405B">
                          <w:rPr>
                            <w:rFonts w:ascii="Times New Roman" w:hAnsi="Times New Roman" w:cs="Times New Roman"/>
                            <w:sz w:val="20"/>
                            <w:szCs w:val="20"/>
                          </w:rPr>
                          <w:t>Оқытудың формалары, құралдары</w:t>
                        </w:r>
                      </w:p>
                      <w:p w:rsidR="00EA54C3" w:rsidRPr="0097405B" w:rsidRDefault="00EA54C3">
                        <w:pPr>
                          <w:rPr>
                            <w:sz w:val="20"/>
                            <w:szCs w:val="20"/>
                          </w:rPr>
                        </w:pPr>
                      </w:p>
                    </w:txbxContent>
                  </v:textbox>
                </v:shape>
                <w10:wrap anchorx="margin"/>
              </v:group>
            </w:pict>
          </mc:Fallback>
        </mc:AlternateConten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E73D29" w:rsidRPr="00C57B36" w:rsidRDefault="00E73D29" w:rsidP="00C57B36">
      <w:pPr>
        <w:spacing w:after="0" w:line="240" w:lineRule="auto"/>
        <w:ind w:firstLine="709"/>
        <w:jc w:val="both"/>
        <w:rPr>
          <w:rFonts w:ascii="Times New Roman" w:hAnsi="Times New Roman" w:cs="Times New Roman"/>
          <w:sz w:val="20"/>
          <w:szCs w:val="20"/>
          <w:lang w:val="kk-KZ"/>
        </w:rPr>
      </w:pPr>
    </w:p>
    <w:p w:rsidR="00E73D29" w:rsidRPr="00C57B36" w:rsidRDefault="00E73D29" w:rsidP="00C57B36">
      <w:pPr>
        <w:spacing w:after="0" w:line="240" w:lineRule="auto"/>
        <w:ind w:firstLine="709"/>
        <w:jc w:val="both"/>
        <w:rPr>
          <w:rFonts w:ascii="Times New Roman" w:hAnsi="Times New Roman" w:cs="Times New Roman"/>
          <w:sz w:val="20"/>
          <w:szCs w:val="20"/>
          <w:lang w:val="kk-KZ"/>
        </w:rPr>
      </w:pPr>
    </w:p>
    <w:p w:rsidR="00E73D29" w:rsidRPr="00C57B36" w:rsidRDefault="00E73D29" w:rsidP="00C57B36">
      <w:pPr>
        <w:spacing w:after="0" w:line="240" w:lineRule="auto"/>
        <w:ind w:firstLine="709"/>
        <w:jc w:val="both"/>
        <w:rPr>
          <w:rFonts w:ascii="Times New Roman" w:hAnsi="Times New Roman" w:cs="Times New Roman"/>
          <w:sz w:val="20"/>
          <w:szCs w:val="20"/>
          <w:lang w:val="kk-KZ"/>
        </w:rPr>
      </w:pPr>
    </w:p>
    <w:p w:rsidR="00F9050B" w:rsidRPr="00C57B36" w:rsidRDefault="00F9050B" w:rsidP="00C57B36">
      <w:pPr>
        <w:spacing w:after="0" w:line="240" w:lineRule="auto"/>
        <w:ind w:firstLine="709"/>
        <w:jc w:val="both"/>
        <w:rPr>
          <w:rFonts w:ascii="Times New Roman" w:hAnsi="Times New Roman" w:cs="Times New Roman"/>
          <w:sz w:val="20"/>
          <w:szCs w:val="20"/>
          <w:lang w:val="kk-KZ"/>
        </w:rPr>
      </w:pPr>
    </w:p>
    <w:p w:rsidR="00F9050B" w:rsidRPr="00C57B36" w:rsidRDefault="00F9050B" w:rsidP="00C57B36">
      <w:pPr>
        <w:spacing w:after="0" w:line="240" w:lineRule="auto"/>
        <w:ind w:firstLine="709"/>
        <w:jc w:val="both"/>
        <w:rPr>
          <w:rFonts w:ascii="Times New Roman" w:hAnsi="Times New Roman" w:cs="Times New Roman"/>
          <w:sz w:val="20"/>
          <w:szCs w:val="20"/>
          <w:lang w:val="kk-KZ"/>
        </w:rPr>
      </w:pPr>
    </w:p>
    <w:p w:rsidR="00E73D29" w:rsidRPr="00C57B36" w:rsidRDefault="00E73D29" w:rsidP="00C57B36">
      <w:pPr>
        <w:spacing w:after="0" w:line="240" w:lineRule="auto"/>
        <w:ind w:firstLine="709"/>
        <w:jc w:val="both"/>
        <w:rPr>
          <w:rFonts w:ascii="Times New Roman" w:hAnsi="Times New Roman" w:cs="Times New Roman"/>
          <w:sz w:val="20"/>
          <w:szCs w:val="20"/>
          <w:lang w:val="kk-KZ"/>
        </w:rPr>
      </w:pPr>
    </w:p>
    <w:p w:rsidR="0097405B" w:rsidRDefault="0097405B" w:rsidP="00C57B36">
      <w:pPr>
        <w:spacing w:after="0" w:line="240" w:lineRule="auto"/>
        <w:ind w:firstLine="709"/>
        <w:jc w:val="both"/>
        <w:rPr>
          <w:rFonts w:ascii="Times New Roman" w:hAnsi="Times New Roman" w:cs="Times New Roman"/>
          <w:sz w:val="20"/>
          <w:szCs w:val="20"/>
          <w:lang w:val="kk-KZ"/>
        </w:rPr>
      </w:pPr>
    </w:p>
    <w:p w:rsidR="001B0BC8" w:rsidRDefault="001B0BC8" w:rsidP="00C57B36">
      <w:pPr>
        <w:spacing w:after="0" w:line="240" w:lineRule="auto"/>
        <w:ind w:firstLine="709"/>
        <w:jc w:val="both"/>
        <w:rPr>
          <w:rFonts w:ascii="Times New Roman" w:hAnsi="Times New Roman" w:cs="Times New Roman"/>
          <w:sz w:val="20"/>
          <w:szCs w:val="20"/>
          <w:lang w:val="kk-KZ"/>
        </w:rPr>
      </w:pPr>
    </w:p>
    <w:p w:rsidR="001B0BC8" w:rsidRDefault="001B0BC8" w:rsidP="00C57B36">
      <w:pPr>
        <w:spacing w:after="0" w:line="240" w:lineRule="auto"/>
        <w:ind w:firstLine="709"/>
        <w:jc w:val="both"/>
        <w:rPr>
          <w:rFonts w:ascii="Times New Roman" w:hAnsi="Times New Roman" w:cs="Times New Roman"/>
          <w:sz w:val="20"/>
          <w:szCs w:val="20"/>
          <w:lang w:val="kk-KZ"/>
        </w:rPr>
      </w:pPr>
    </w:p>
    <w:p w:rsidR="00D20240" w:rsidRPr="00C57B36" w:rsidRDefault="00F9050B"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Оқытушы бұл принциптерді жүзеге асыру барысында жоғарыда келтірілген тізбектің әрқайсысы білім алушылардың алған білім мен біліктерін толықтыруға әсерін тигізеді.</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 </w:t>
      </w:r>
      <w:r w:rsidR="00B6505A" w:rsidRPr="00C57B36">
        <w:rPr>
          <w:rFonts w:ascii="Times New Roman" w:hAnsi="Times New Roman" w:cs="Times New Roman"/>
          <w:sz w:val="20"/>
          <w:szCs w:val="20"/>
          <w:lang w:val="kk-KZ"/>
        </w:rPr>
        <w:t>білім алушыларды</w:t>
      </w:r>
      <w:r w:rsidRPr="00C57B36">
        <w:rPr>
          <w:rFonts w:ascii="Times New Roman" w:hAnsi="Times New Roman" w:cs="Times New Roman"/>
          <w:sz w:val="20"/>
          <w:szCs w:val="20"/>
          <w:lang w:val="kk-KZ"/>
        </w:rPr>
        <w:t xml:space="preserve"> жалпы және математикалық мәдениетке, математикалық ойлауға тәрбиелей алу;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математикаға және оны оқыту әдістемесіне бейім болуы, өз пәнін мектептегі математика курсымен байланыстыруды өз курсының жетекші идеясына айналдыра білуге қабілетті;</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 математикалық зеттеулерде өзіндік тәжірибесі болуы және осы тәжірибені </w:t>
      </w:r>
      <w:r w:rsidR="00E73D29" w:rsidRPr="00C57B36">
        <w:rPr>
          <w:rFonts w:ascii="Times New Roman" w:hAnsi="Times New Roman" w:cs="Times New Roman"/>
          <w:sz w:val="20"/>
          <w:szCs w:val="20"/>
          <w:lang w:val="kk-KZ"/>
        </w:rPr>
        <w:t>білім алушыларға</w:t>
      </w:r>
      <w:r w:rsidRPr="00C57B36">
        <w:rPr>
          <w:rFonts w:ascii="Times New Roman" w:hAnsi="Times New Roman" w:cs="Times New Roman"/>
          <w:sz w:val="20"/>
          <w:szCs w:val="20"/>
          <w:lang w:val="kk-KZ"/>
        </w:rPr>
        <w:t xml:space="preserve"> үйрете алуы, оқу </w:t>
      </w:r>
      <w:r w:rsidR="00E73D29" w:rsidRPr="00C57B36">
        <w:rPr>
          <w:rFonts w:ascii="Times New Roman" w:hAnsi="Times New Roman" w:cs="Times New Roman"/>
          <w:sz w:val="20"/>
          <w:szCs w:val="20"/>
          <w:lang w:val="kk-KZ"/>
        </w:rPr>
        <w:t>үдерісінде</w:t>
      </w:r>
      <w:r w:rsidRPr="00C57B36">
        <w:rPr>
          <w:rFonts w:ascii="Times New Roman" w:hAnsi="Times New Roman" w:cs="Times New Roman"/>
          <w:sz w:val="20"/>
          <w:szCs w:val="20"/>
          <w:lang w:val="kk-KZ"/>
        </w:rPr>
        <w:t xml:space="preserve"> өзінің ғылыми-зерттеушілік қабілетін пайдалана алуы;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w:t>
      </w:r>
      <w:r w:rsidR="00771426"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педагогикалық және психологиялық теорияны белсенді меңгеру, математикалық ойлауды қалыптастырудың психологиялық ерекшеліктерін түсіну, оқытудың әдістерін, формалары мен құралдарын таңдаудың дидактикалық және психологиялық негіздемелерін құра білуі;</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 </w:t>
      </w:r>
      <w:r w:rsidR="00B6505A" w:rsidRPr="00C57B36">
        <w:rPr>
          <w:rFonts w:ascii="Times New Roman" w:hAnsi="Times New Roman" w:cs="Times New Roman"/>
          <w:sz w:val="20"/>
          <w:szCs w:val="20"/>
          <w:lang w:val="kk-KZ"/>
        </w:rPr>
        <w:t>білім алушылар</w:t>
      </w:r>
      <w:r w:rsidRPr="00C57B36">
        <w:rPr>
          <w:rFonts w:ascii="Times New Roman" w:hAnsi="Times New Roman" w:cs="Times New Roman"/>
          <w:sz w:val="20"/>
          <w:szCs w:val="20"/>
          <w:lang w:val="kk-KZ"/>
        </w:rPr>
        <w:t xml:space="preserve"> алдында мұғалім мамандығының беделін арттыруда оқытушы жеке үлгі болуы.</w:t>
      </w:r>
    </w:p>
    <w:p w:rsidR="007062AD" w:rsidRPr="00887DDD" w:rsidRDefault="00D20240" w:rsidP="00887DDD">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Тұжырымдама негізінде, кәсіби-педагогикалық тұрғыдан болашақ мұғалімдерге математик</w:t>
      </w:r>
      <w:r w:rsidR="00B6505A" w:rsidRPr="00C57B36">
        <w:rPr>
          <w:rFonts w:ascii="Times New Roman" w:hAnsi="Times New Roman" w:cs="Times New Roman"/>
          <w:sz w:val="20"/>
          <w:szCs w:val="20"/>
          <w:lang w:val="kk-KZ"/>
        </w:rPr>
        <w:t>аны оқытудың әдістемелік жүйесі құрастырылды</w:t>
      </w:r>
      <w:r w:rsidRPr="00C57B36">
        <w:rPr>
          <w:rFonts w:ascii="Times New Roman" w:hAnsi="Times New Roman" w:cs="Times New Roman"/>
          <w:sz w:val="20"/>
          <w:szCs w:val="20"/>
          <w:lang w:val="kk-KZ"/>
        </w:rPr>
        <w:t xml:space="preserve">. Онда математиканы оқытудың мақсаттарын, әдістері мен </w:t>
      </w:r>
      <w:r w:rsidRPr="00C57B36">
        <w:rPr>
          <w:rFonts w:ascii="Times New Roman" w:hAnsi="Times New Roman" w:cs="Times New Roman"/>
          <w:sz w:val="20"/>
          <w:szCs w:val="20"/>
          <w:lang w:val="kk-KZ"/>
        </w:rPr>
        <w:lastRenderedPageBreak/>
        <w:t>формаларын, сонымен қатар математикалық курстардың бағдарламаларын құрастыру критерийлерін қарастырып, жүзеге асырды.</w:t>
      </w:r>
    </w:p>
    <w:p w:rsidR="00541957" w:rsidRPr="00C57B36" w:rsidRDefault="0097405B" w:rsidP="00C57B36">
      <w:pPr>
        <w:spacing w:after="0" w:line="240" w:lineRule="auto"/>
        <w:ind w:firstLine="709"/>
        <w:jc w:val="both"/>
        <w:rPr>
          <w:rStyle w:val="a9"/>
          <w:rFonts w:ascii="Times New Roman" w:hAnsi="Times New Roman" w:cs="Times New Roman"/>
          <w:sz w:val="20"/>
          <w:szCs w:val="20"/>
          <w:shd w:val="clear" w:color="auto" w:fill="FFFFFF"/>
          <w:lang w:val="kk-KZ"/>
        </w:rPr>
      </w:pPr>
      <w:r>
        <w:rPr>
          <w:rStyle w:val="a9"/>
          <w:rFonts w:ascii="Times New Roman" w:hAnsi="Times New Roman" w:cs="Times New Roman"/>
          <w:sz w:val="20"/>
          <w:szCs w:val="20"/>
          <w:shd w:val="clear" w:color="auto" w:fill="FFFFFF"/>
          <w:lang w:val="kk-KZ"/>
        </w:rPr>
        <w:t>Талқылау</w:t>
      </w:r>
    </w:p>
    <w:p w:rsidR="00C24EA1" w:rsidRPr="00C57B36" w:rsidRDefault="00C24EA1" w:rsidP="00C57B36">
      <w:pPr>
        <w:spacing w:after="0" w:line="240" w:lineRule="auto"/>
        <w:ind w:firstLine="709"/>
        <w:jc w:val="both"/>
        <w:rPr>
          <w:rFonts w:ascii="Times New Roman" w:eastAsia="Calibri" w:hAnsi="Times New Roman" w:cs="Times New Roman"/>
          <w:bCs/>
          <w:sz w:val="20"/>
          <w:szCs w:val="20"/>
          <w:lang w:val="kk-KZ"/>
        </w:rPr>
      </w:pPr>
      <w:r w:rsidRPr="00C57B36">
        <w:rPr>
          <w:rFonts w:ascii="Times New Roman" w:eastAsia="Calibri" w:hAnsi="Times New Roman" w:cs="Times New Roman"/>
          <w:bCs/>
          <w:sz w:val="20"/>
          <w:szCs w:val="20"/>
          <w:lang w:val="kk-KZ"/>
        </w:rPr>
        <w:t>Мектеп математика курсының базалық мазмұнын жасаудың теориясы мен әдістемесі, оқушылардың және студенттердің өз бетінше ізденімпаз</w:t>
      </w:r>
      <w:r w:rsidR="004175A5">
        <w:rPr>
          <w:rFonts w:ascii="Times New Roman" w:eastAsia="Calibri" w:hAnsi="Times New Roman" w:cs="Times New Roman"/>
          <w:bCs/>
          <w:sz w:val="20"/>
          <w:szCs w:val="20"/>
          <w:lang w:val="kk-KZ"/>
        </w:rPr>
        <w:t>дығын жетілдіру А.Е.Әбілқасымова, Ә.Қағазбаева</w:t>
      </w:r>
      <w:r w:rsidRPr="00C57B36">
        <w:rPr>
          <w:rFonts w:ascii="Times New Roman" w:eastAsia="Calibri" w:hAnsi="Times New Roman" w:cs="Times New Roman"/>
          <w:bCs/>
          <w:sz w:val="20"/>
          <w:szCs w:val="20"/>
          <w:lang w:val="kk-KZ"/>
        </w:rPr>
        <w:t xml:space="preserve">, оқушылардың әдіснамалық және </w:t>
      </w:r>
      <w:r w:rsidR="004175A5">
        <w:rPr>
          <w:rFonts w:ascii="Times New Roman" w:eastAsia="Calibri" w:hAnsi="Times New Roman" w:cs="Times New Roman"/>
          <w:bCs/>
          <w:sz w:val="20"/>
          <w:szCs w:val="20"/>
          <w:lang w:val="kk-KZ"/>
        </w:rPr>
        <w:t xml:space="preserve">логикалық білімдерін жетілдіру </w:t>
      </w:r>
      <w:r w:rsidRPr="00C57B36">
        <w:rPr>
          <w:rFonts w:ascii="Times New Roman" w:eastAsia="Calibri" w:hAnsi="Times New Roman" w:cs="Times New Roman"/>
          <w:bCs/>
          <w:sz w:val="20"/>
          <w:szCs w:val="20"/>
          <w:lang w:val="kk-KZ"/>
        </w:rPr>
        <w:t>Д.Рахым</w:t>
      </w:r>
      <w:r w:rsidR="004175A5">
        <w:rPr>
          <w:rFonts w:ascii="Times New Roman" w:eastAsia="Calibri" w:hAnsi="Times New Roman" w:cs="Times New Roman"/>
          <w:bCs/>
          <w:sz w:val="20"/>
          <w:szCs w:val="20"/>
          <w:lang w:val="kk-KZ"/>
        </w:rPr>
        <w:t>бек, Е.Ж.Смагулов, Қ.Ғ.Қожабаев</w:t>
      </w:r>
      <w:r w:rsidRPr="00C57B36">
        <w:rPr>
          <w:rFonts w:ascii="Times New Roman" w:eastAsia="Calibri" w:hAnsi="Times New Roman" w:cs="Times New Roman"/>
          <w:bCs/>
          <w:sz w:val="20"/>
          <w:szCs w:val="20"/>
          <w:lang w:val="kk-KZ"/>
        </w:rPr>
        <w:t>, математика кур</w:t>
      </w:r>
      <w:r w:rsidR="004175A5">
        <w:rPr>
          <w:rFonts w:ascii="Times New Roman" w:eastAsia="Calibri" w:hAnsi="Times New Roman" w:cs="Times New Roman"/>
          <w:bCs/>
          <w:sz w:val="20"/>
          <w:szCs w:val="20"/>
          <w:lang w:val="kk-KZ"/>
        </w:rPr>
        <w:t>сындағы сабақтастық мәселелері А.М.Мүбәраков</w:t>
      </w:r>
      <w:r w:rsidRPr="00C57B36">
        <w:rPr>
          <w:rFonts w:ascii="Times New Roman" w:eastAsia="Calibri" w:hAnsi="Times New Roman" w:cs="Times New Roman"/>
          <w:bCs/>
          <w:sz w:val="20"/>
          <w:szCs w:val="20"/>
          <w:lang w:val="kk-KZ"/>
        </w:rPr>
        <w:t xml:space="preserve"> және т.б. қазіргі заман әдістеме ғылымының жетістіктері деп бағалауға болады [</w:t>
      </w:r>
      <w:r w:rsidR="004175A5" w:rsidRPr="004175A5">
        <w:rPr>
          <w:rFonts w:ascii="Times New Roman" w:eastAsia="Calibri" w:hAnsi="Times New Roman" w:cs="Times New Roman"/>
          <w:bCs/>
          <w:sz w:val="20"/>
          <w:szCs w:val="20"/>
          <w:lang w:val="kk-KZ"/>
        </w:rPr>
        <w:t>6</w:t>
      </w:r>
      <w:r w:rsidRPr="00C57B36">
        <w:rPr>
          <w:rFonts w:ascii="Times New Roman" w:eastAsia="Calibri" w:hAnsi="Times New Roman" w:cs="Times New Roman"/>
          <w:bCs/>
          <w:sz w:val="20"/>
          <w:szCs w:val="20"/>
          <w:lang w:val="kk-KZ"/>
        </w:rPr>
        <w:t>].</w:t>
      </w:r>
    </w:p>
    <w:p w:rsidR="00C24EA1" w:rsidRPr="00C57B36" w:rsidRDefault="00C24EA1" w:rsidP="00C57B36">
      <w:pPr>
        <w:spacing w:after="0" w:line="240" w:lineRule="auto"/>
        <w:ind w:firstLine="709"/>
        <w:jc w:val="both"/>
        <w:rPr>
          <w:rFonts w:ascii="Times New Roman" w:eastAsia="Calibri" w:hAnsi="Times New Roman" w:cs="Times New Roman"/>
          <w:bCs/>
          <w:sz w:val="20"/>
          <w:szCs w:val="20"/>
          <w:lang w:val="kk-KZ"/>
        </w:rPr>
      </w:pPr>
      <w:r w:rsidRPr="00C57B36">
        <w:rPr>
          <w:rFonts w:ascii="Times New Roman" w:hAnsi="Times New Roman" w:cs="Times New Roman"/>
          <w:sz w:val="20"/>
          <w:szCs w:val="20"/>
          <w:lang w:val="kk-KZ"/>
        </w:rPr>
        <w:t>Қазақстанда мұғалімді кәсіби даярлаудың теориялық-практикалық негіздерін</w:t>
      </w:r>
      <w:r w:rsidRPr="00C57B36">
        <w:rPr>
          <w:rFonts w:ascii="Times New Roman" w:eastAsia="Calibri" w:hAnsi="Times New Roman" w:cs="Times New Roman"/>
          <w:bCs/>
          <w:sz w:val="20"/>
          <w:szCs w:val="20"/>
          <w:lang w:val="kk-KZ"/>
        </w:rPr>
        <w:t xml:space="preserve"> </w:t>
      </w:r>
      <w:r w:rsidR="00DB046F">
        <w:rPr>
          <w:rFonts w:ascii="Times New Roman" w:hAnsi="Times New Roman" w:cs="Times New Roman"/>
          <w:sz w:val="20"/>
          <w:szCs w:val="20"/>
          <w:lang w:val="kk-KZ"/>
        </w:rPr>
        <w:t xml:space="preserve">М.Н.Сарыбеков, </w:t>
      </w:r>
      <w:r w:rsidRPr="00C57B36">
        <w:rPr>
          <w:rFonts w:ascii="Times New Roman" w:hAnsi="Times New Roman" w:cs="Times New Roman"/>
          <w:sz w:val="20"/>
          <w:szCs w:val="20"/>
          <w:lang w:val="kk-KZ"/>
        </w:rPr>
        <w:t>А.А.Калюжный, А.А.Бейсенбаева,</w:t>
      </w:r>
      <w:r w:rsidRPr="00C57B36">
        <w:rPr>
          <w:rFonts w:ascii="Times New Roman" w:eastAsia="Calibri" w:hAnsi="Times New Roman" w:cs="Times New Roman"/>
          <w:bCs/>
          <w:sz w:val="20"/>
          <w:szCs w:val="20"/>
          <w:lang w:val="kk-KZ"/>
        </w:rPr>
        <w:t xml:space="preserve"> </w:t>
      </w:r>
      <w:r w:rsidRPr="00C57B36">
        <w:rPr>
          <w:rFonts w:ascii="Times New Roman" w:hAnsi="Times New Roman" w:cs="Times New Roman"/>
          <w:sz w:val="20"/>
          <w:szCs w:val="20"/>
          <w:lang w:val="kk-KZ"/>
        </w:rPr>
        <w:t>Р.К.Бекмағамбетова, Н.Н.Хан, К.М.Беркімбаев, С.Н.Жи</w:t>
      </w:r>
      <w:r w:rsidR="00D02D38">
        <w:rPr>
          <w:rFonts w:ascii="Times New Roman" w:hAnsi="Times New Roman" w:cs="Times New Roman"/>
          <w:sz w:val="20"/>
          <w:szCs w:val="20"/>
          <w:lang w:val="kk-KZ"/>
        </w:rPr>
        <w:t xml:space="preserve">енбаева </w:t>
      </w:r>
      <w:r w:rsidR="00DB046F">
        <w:rPr>
          <w:rFonts w:ascii="Times New Roman" w:hAnsi="Times New Roman" w:cs="Times New Roman"/>
          <w:sz w:val="20"/>
          <w:szCs w:val="20"/>
          <w:lang w:val="kk-KZ"/>
        </w:rPr>
        <w:t>Х.Д.Хмель</w:t>
      </w:r>
      <w:r w:rsidR="00DB046F" w:rsidRPr="00DB046F">
        <w:rPr>
          <w:rFonts w:ascii="Times New Roman" w:hAnsi="Times New Roman" w:cs="Times New Roman"/>
          <w:sz w:val="20"/>
          <w:szCs w:val="20"/>
          <w:lang w:val="kk-KZ"/>
        </w:rPr>
        <w:t xml:space="preserve"> </w:t>
      </w:r>
      <w:r w:rsidR="00DB046F">
        <w:rPr>
          <w:rFonts w:ascii="Times New Roman" w:hAnsi="Times New Roman" w:cs="Times New Roman"/>
          <w:sz w:val="20"/>
          <w:szCs w:val="20"/>
          <w:lang w:val="kk-KZ"/>
        </w:rPr>
        <w:t>[</w:t>
      </w:r>
      <w:r w:rsidR="00DB046F" w:rsidRPr="00DB046F">
        <w:rPr>
          <w:rFonts w:ascii="Times New Roman" w:hAnsi="Times New Roman" w:cs="Times New Roman"/>
          <w:sz w:val="20"/>
          <w:szCs w:val="20"/>
          <w:lang w:val="kk-KZ"/>
        </w:rPr>
        <w:t>7</w:t>
      </w:r>
      <w:r w:rsidR="00DB046F">
        <w:rPr>
          <w:rFonts w:ascii="Times New Roman" w:hAnsi="Times New Roman" w:cs="Times New Roman"/>
          <w:sz w:val="20"/>
          <w:szCs w:val="20"/>
          <w:lang w:val="kk-KZ"/>
        </w:rPr>
        <w:t>]</w:t>
      </w:r>
      <w:r w:rsidR="00DB046F">
        <w:rPr>
          <w:rFonts w:ascii="Times New Roman" w:hAnsi="Times New Roman" w:cs="Times New Roman"/>
          <w:sz w:val="20"/>
          <w:szCs w:val="20"/>
          <w:lang w:val="kk-KZ"/>
        </w:rPr>
        <w:t xml:space="preserve"> </w:t>
      </w:r>
      <w:r w:rsidR="00D02D38">
        <w:rPr>
          <w:rFonts w:ascii="Times New Roman" w:hAnsi="Times New Roman" w:cs="Times New Roman"/>
          <w:sz w:val="20"/>
          <w:szCs w:val="20"/>
          <w:lang w:val="kk-KZ"/>
        </w:rPr>
        <w:t>және т.б.</w:t>
      </w:r>
      <w:r w:rsidRPr="00C57B36">
        <w:rPr>
          <w:rFonts w:ascii="Times New Roman" w:hAnsi="Times New Roman" w:cs="Times New Roman"/>
          <w:sz w:val="20"/>
          <w:szCs w:val="20"/>
          <w:lang w:val="kk-KZ"/>
        </w:rPr>
        <w:t>ғалымдар зерттеген.</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Педагогикалық ЖОО-ның студенттеріне іргелі математикалық курстарды оқытудың кәсіптік-педагогикалық бағытын дидактикалық категория негізінде қарастырып, болашақ мұғалімдердің әртүрлі математикалық пәндерді оқытудағы кәсіби дайындығының әр түрлі аспектілерін біртұтас позициядан зерттеуге мүмкіндік берді. </w:t>
      </w:r>
      <w:r w:rsidR="00771426" w:rsidRPr="00C57B36">
        <w:rPr>
          <w:rFonts w:ascii="Times New Roman" w:hAnsi="Times New Roman" w:cs="Times New Roman"/>
          <w:sz w:val="20"/>
          <w:szCs w:val="20"/>
          <w:lang w:val="kk-KZ"/>
        </w:rPr>
        <w:t xml:space="preserve">А.Г. Мордкович әзірлеген тұжырымдамасын </w:t>
      </w:r>
      <w:r w:rsidRPr="00C57B36">
        <w:rPr>
          <w:rFonts w:ascii="Times New Roman" w:hAnsi="Times New Roman" w:cs="Times New Roman"/>
          <w:sz w:val="20"/>
          <w:szCs w:val="20"/>
          <w:lang w:val="kk-KZ"/>
        </w:rPr>
        <w:t>О.И. Иванов</w:t>
      </w:r>
      <w:r w:rsidR="00D02D38">
        <w:rPr>
          <w:rFonts w:ascii="Times New Roman" w:hAnsi="Times New Roman" w:cs="Times New Roman"/>
          <w:sz w:val="20"/>
          <w:szCs w:val="20"/>
          <w:lang w:val="kk-KZ"/>
        </w:rPr>
        <w:t xml:space="preserve">, А.И.Нижников, Г.Г. Хамов </w:t>
      </w:r>
      <w:r w:rsidRPr="00C57B36">
        <w:rPr>
          <w:rFonts w:ascii="Times New Roman" w:hAnsi="Times New Roman" w:cs="Times New Roman"/>
          <w:sz w:val="20"/>
          <w:szCs w:val="20"/>
          <w:lang w:val="kk-KZ"/>
        </w:rPr>
        <w:t>нақтылап және басқа да бірқатар зерттеушілер айтарлықтай толықтырып, егжей-тегжейлі өз зерттеулерінде көрсеткен.</w:t>
      </w:r>
    </w:p>
    <w:p w:rsidR="00D20240" w:rsidRPr="00C57B36" w:rsidRDefault="00E73D29"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Педагогикалық ЖОО-ның </w:t>
      </w:r>
      <w:r w:rsidR="000E45C0" w:rsidRPr="00C57B36">
        <w:rPr>
          <w:rFonts w:ascii="Times New Roman" w:hAnsi="Times New Roman" w:cs="Times New Roman"/>
          <w:sz w:val="20"/>
          <w:szCs w:val="20"/>
          <w:lang w:val="kk-KZ"/>
        </w:rPr>
        <w:t>болашақ математика мұғалімдеріне</w:t>
      </w:r>
      <w:r w:rsidR="00D20240" w:rsidRPr="00C57B36">
        <w:rPr>
          <w:rFonts w:ascii="Times New Roman" w:hAnsi="Times New Roman" w:cs="Times New Roman"/>
          <w:sz w:val="20"/>
          <w:szCs w:val="20"/>
          <w:lang w:val="kk-KZ"/>
        </w:rPr>
        <w:t xml:space="preserve"> арналған арнайы және әдіс</w:t>
      </w:r>
      <w:r w:rsidR="000E45C0" w:rsidRPr="00C57B36">
        <w:rPr>
          <w:rFonts w:ascii="Times New Roman" w:hAnsi="Times New Roman" w:cs="Times New Roman"/>
          <w:sz w:val="20"/>
          <w:szCs w:val="20"/>
          <w:lang w:val="kk-KZ"/>
        </w:rPr>
        <w:t>темелік дайындық жүйесін</w:t>
      </w:r>
      <w:r w:rsidR="00D20240" w:rsidRPr="00C57B36">
        <w:rPr>
          <w:rFonts w:ascii="Times New Roman" w:hAnsi="Times New Roman" w:cs="Times New Roman"/>
          <w:sz w:val="20"/>
          <w:szCs w:val="20"/>
          <w:lang w:val="kk-KZ"/>
        </w:rPr>
        <w:t xml:space="preserve"> принцип</w:t>
      </w:r>
      <w:r w:rsidR="000E45C0" w:rsidRPr="00C57B36">
        <w:rPr>
          <w:rFonts w:ascii="Times New Roman" w:hAnsi="Times New Roman" w:cs="Times New Roman"/>
          <w:sz w:val="20"/>
          <w:szCs w:val="20"/>
          <w:lang w:val="kk-KZ"/>
        </w:rPr>
        <w:t>тер негізінде</w:t>
      </w:r>
      <w:r w:rsidR="00771426" w:rsidRPr="00C57B36">
        <w:rPr>
          <w:rFonts w:ascii="Times New Roman" w:hAnsi="Times New Roman" w:cs="Times New Roman"/>
          <w:sz w:val="20"/>
          <w:szCs w:val="20"/>
          <w:lang w:val="kk-KZ"/>
        </w:rPr>
        <w:t xml:space="preserve"> </w:t>
      </w:r>
      <w:r w:rsidR="000E45C0" w:rsidRPr="00C57B36">
        <w:rPr>
          <w:rFonts w:ascii="Times New Roman" w:hAnsi="Times New Roman" w:cs="Times New Roman"/>
          <w:sz w:val="20"/>
          <w:szCs w:val="20"/>
          <w:lang w:val="kk-KZ"/>
        </w:rPr>
        <w:t>жүзеге асыруға мүмкіндік береді</w:t>
      </w:r>
      <w:r w:rsidR="00D20240" w:rsidRPr="00C57B36">
        <w:rPr>
          <w:rFonts w:ascii="Times New Roman" w:hAnsi="Times New Roman" w:cs="Times New Roman"/>
          <w:sz w:val="20"/>
          <w:szCs w:val="20"/>
          <w:lang w:val="kk-KZ"/>
        </w:rPr>
        <w:t>. Олар:</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 xml:space="preserve">Іргелілік принципі </w:t>
      </w:r>
      <w:r w:rsidRPr="00C57B36">
        <w:rPr>
          <w:rFonts w:ascii="Times New Roman" w:hAnsi="Times New Roman" w:cs="Times New Roman"/>
          <w:sz w:val="20"/>
          <w:szCs w:val="20"/>
          <w:lang w:val="kk-KZ"/>
        </w:rPr>
        <w:t>болашақ мұғалімнің кәсіби білімі, біліктілігі және дағдылары негізгі теориялық білім негізінде қалыптасады;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Рефлексия принципі</w:t>
      </w:r>
      <w:r w:rsidR="0084538B" w:rsidRPr="00C57B36">
        <w:rPr>
          <w:rFonts w:ascii="Times New Roman" w:hAnsi="Times New Roman" w:cs="Times New Roman"/>
          <w:b/>
          <w:i/>
          <w:sz w:val="20"/>
          <w:szCs w:val="20"/>
          <w:lang w:val="kk-KZ"/>
        </w:rPr>
        <w:t xml:space="preserve"> </w:t>
      </w:r>
      <w:r w:rsidRPr="00C57B36">
        <w:rPr>
          <w:rFonts w:ascii="Times New Roman" w:hAnsi="Times New Roman" w:cs="Times New Roman"/>
          <w:sz w:val="20"/>
          <w:szCs w:val="20"/>
          <w:lang w:val="kk-KZ"/>
        </w:rPr>
        <w:t xml:space="preserve">оқу үдерісін ұйымдастырудың және математикалық курстарды құрудың қажеттілігі, онда </w:t>
      </w:r>
      <w:r w:rsidR="000E45C0" w:rsidRPr="00C57B36">
        <w:rPr>
          <w:rFonts w:ascii="Times New Roman" w:hAnsi="Times New Roman" w:cs="Times New Roman"/>
          <w:sz w:val="20"/>
          <w:szCs w:val="20"/>
          <w:lang w:val="kk-KZ"/>
        </w:rPr>
        <w:t>білім алушылар</w:t>
      </w:r>
      <w:r w:rsidR="0084538B"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 xml:space="preserve">математика дидактикасының негізгі принциптерін </w:t>
      </w:r>
      <w:r w:rsidR="000E45C0" w:rsidRPr="00C57B36">
        <w:rPr>
          <w:rFonts w:ascii="Times New Roman" w:hAnsi="Times New Roman" w:cs="Times New Roman"/>
          <w:sz w:val="20"/>
          <w:szCs w:val="20"/>
          <w:lang w:val="kk-KZ"/>
        </w:rPr>
        <w:t>пайдаланады</w:t>
      </w:r>
      <w:r w:rsidRPr="00C57B36">
        <w:rPr>
          <w:rFonts w:ascii="Times New Roman" w:hAnsi="Times New Roman" w:cs="Times New Roman"/>
          <w:sz w:val="20"/>
          <w:szCs w:val="20"/>
          <w:lang w:val="kk-KZ"/>
        </w:rPr>
        <w:t xml:space="preserve"> және осылайша</w:t>
      </w:r>
      <w:r w:rsidR="0084538B"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олардың әдістемелік көзқарастар жүйесін қалыптастыруды қамтамасыз етеді;</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 xml:space="preserve">Кумулятивті оқыту принципі </w:t>
      </w:r>
      <w:r w:rsidR="000E45C0" w:rsidRPr="00C57B36">
        <w:rPr>
          <w:rFonts w:ascii="Times New Roman" w:hAnsi="Times New Roman" w:cs="Times New Roman"/>
          <w:sz w:val="20"/>
          <w:szCs w:val="20"/>
          <w:lang w:val="kk-KZ"/>
        </w:rPr>
        <w:t>білім алушылардың</w:t>
      </w:r>
      <w:r w:rsidRPr="00C57B36">
        <w:rPr>
          <w:rFonts w:ascii="Times New Roman" w:hAnsi="Times New Roman" w:cs="Times New Roman"/>
          <w:sz w:val="20"/>
          <w:szCs w:val="20"/>
          <w:lang w:val="kk-KZ"/>
        </w:rPr>
        <w:t xml:space="preserve"> білім жүйесінде де, олардың интеллектуалдық дамуында да құрылымдық, сапалық өзгерістерді қамтамасыз ету;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 xml:space="preserve">Полифониялық оқыту принципі </w:t>
      </w:r>
      <w:r w:rsidRPr="00C57B36">
        <w:rPr>
          <w:rFonts w:ascii="Times New Roman" w:hAnsi="Times New Roman" w:cs="Times New Roman"/>
          <w:sz w:val="20"/>
          <w:szCs w:val="20"/>
          <w:lang w:val="kk-KZ"/>
        </w:rPr>
        <w:t xml:space="preserve">оқыту үдерісінде теориялық </w:t>
      </w:r>
      <w:r w:rsidR="000E45C0" w:rsidRPr="00C57B36">
        <w:rPr>
          <w:rFonts w:ascii="Times New Roman" w:hAnsi="Times New Roman" w:cs="Times New Roman"/>
          <w:sz w:val="20"/>
          <w:szCs w:val="20"/>
          <w:lang w:val="kk-KZ"/>
        </w:rPr>
        <w:t>материалды</w:t>
      </w:r>
      <w:r w:rsidRPr="00C57B36">
        <w:rPr>
          <w:rFonts w:ascii="Times New Roman" w:hAnsi="Times New Roman" w:cs="Times New Roman"/>
          <w:sz w:val="20"/>
          <w:szCs w:val="20"/>
          <w:lang w:val="kk-KZ"/>
        </w:rPr>
        <w:t xml:space="preserve"> баяндауда да, практикалық дағдыларды қалы</w:t>
      </w:r>
      <w:r w:rsidR="0084538B" w:rsidRPr="00C57B36">
        <w:rPr>
          <w:rFonts w:ascii="Times New Roman" w:hAnsi="Times New Roman" w:cs="Times New Roman"/>
          <w:sz w:val="20"/>
          <w:szCs w:val="20"/>
          <w:lang w:val="kk-KZ"/>
        </w:rPr>
        <w:t>птастыруда да әртүрлі мазмұндық-</w:t>
      </w:r>
      <w:r w:rsidRPr="00C57B36">
        <w:rPr>
          <w:rFonts w:ascii="Times New Roman" w:hAnsi="Times New Roman" w:cs="Times New Roman"/>
          <w:sz w:val="20"/>
          <w:szCs w:val="20"/>
          <w:lang w:val="kk-KZ"/>
        </w:rPr>
        <w:t>әдістемелік желілерді біріктіру, олардың арасында жалпылама қайталау</w:t>
      </w:r>
      <w:r w:rsidR="0084538B"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мен білімді тереңдету қажеттілігін</w:t>
      </w:r>
      <w:r w:rsidR="0084538B"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қалыптастыру керек;</w:t>
      </w:r>
    </w:p>
    <w:p w:rsidR="000E45C0"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i/>
          <w:sz w:val="20"/>
          <w:szCs w:val="20"/>
          <w:lang w:val="kk-KZ"/>
        </w:rPr>
        <w:t xml:space="preserve">Интеграциялық оқыту принципі </w:t>
      </w:r>
      <w:r w:rsidRPr="00C57B36">
        <w:rPr>
          <w:rFonts w:ascii="Times New Roman" w:hAnsi="Times New Roman" w:cs="Times New Roman"/>
          <w:sz w:val="20"/>
          <w:szCs w:val="20"/>
          <w:lang w:val="kk-KZ"/>
        </w:rPr>
        <w:t xml:space="preserve">жоғарыда аталған принциптердің барлығын қолдану арқылы </w:t>
      </w:r>
      <w:r w:rsidR="000E45C0" w:rsidRPr="00C57B36">
        <w:rPr>
          <w:rFonts w:ascii="Times New Roman" w:hAnsi="Times New Roman" w:cs="Times New Roman"/>
          <w:sz w:val="20"/>
          <w:szCs w:val="20"/>
          <w:lang w:val="kk-KZ"/>
        </w:rPr>
        <w:t>білім алушылардың</w:t>
      </w:r>
      <w:r w:rsidRPr="00C57B36">
        <w:rPr>
          <w:rFonts w:ascii="Times New Roman" w:hAnsi="Times New Roman" w:cs="Times New Roman"/>
          <w:sz w:val="20"/>
          <w:szCs w:val="20"/>
          <w:lang w:val="kk-KZ"/>
        </w:rPr>
        <w:t xml:space="preserve"> бейіндік мектептердегі болашақ жұмысына қажетті негізгі педагог</w:t>
      </w:r>
      <w:r w:rsidR="0084538B" w:rsidRPr="00C57B36">
        <w:rPr>
          <w:rFonts w:ascii="Times New Roman" w:hAnsi="Times New Roman" w:cs="Times New Roman"/>
          <w:sz w:val="20"/>
          <w:szCs w:val="20"/>
          <w:lang w:val="kk-KZ"/>
        </w:rPr>
        <w:t>икалық тәжірибесін қалыптастыру</w:t>
      </w:r>
      <w:r w:rsidRPr="00C57B36">
        <w:rPr>
          <w:rFonts w:ascii="Times New Roman" w:hAnsi="Times New Roman" w:cs="Times New Roman"/>
          <w:sz w:val="20"/>
          <w:szCs w:val="20"/>
          <w:lang w:val="kk-KZ"/>
        </w:rPr>
        <w:t xml:space="preserve">. </w:t>
      </w:r>
    </w:p>
    <w:p w:rsidR="00987738" w:rsidRPr="00987738" w:rsidRDefault="00987738" w:rsidP="00C57B36">
      <w:pPr>
        <w:spacing w:after="0" w:line="240" w:lineRule="auto"/>
        <w:ind w:firstLine="709"/>
        <w:jc w:val="both"/>
        <w:rPr>
          <w:rFonts w:ascii="Times New Roman" w:hAnsi="Times New Roman" w:cs="Times New Roman"/>
          <w:sz w:val="20"/>
          <w:szCs w:val="20"/>
          <w:lang w:val="kk-KZ"/>
        </w:rPr>
      </w:pPr>
      <w:r w:rsidRPr="00987738">
        <w:rPr>
          <w:rFonts w:ascii="Times New Roman" w:hAnsi="Times New Roman" w:cs="Times New Roman"/>
          <w:b/>
          <w:i/>
          <w:sz w:val="20"/>
          <w:szCs w:val="20"/>
          <w:lang w:val="kk-KZ"/>
        </w:rPr>
        <w:t xml:space="preserve">Білім алушылардың оқытудың жаңа педагогикалық және ақпараттық теле-қатынастық технологияларды меңгеру </w:t>
      </w:r>
      <w:r>
        <w:rPr>
          <w:rFonts w:ascii="Times New Roman" w:hAnsi="Times New Roman" w:cs="Times New Roman"/>
          <w:b/>
          <w:i/>
          <w:sz w:val="20"/>
          <w:szCs w:val="20"/>
          <w:lang w:val="kk-KZ"/>
        </w:rPr>
        <w:t>принципі</w:t>
      </w:r>
      <w:r w:rsidRPr="00987738">
        <w:rPr>
          <w:rFonts w:ascii="Times New Roman" w:hAnsi="Times New Roman" w:cs="Times New Roman"/>
          <w:sz w:val="20"/>
          <w:szCs w:val="20"/>
          <w:lang w:val="kk-KZ"/>
        </w:rPr>
        <w:t xml:space="preserve"> қазіргі күні ақпараттық білім берудің жаңа сатысы – ақпараттық теле-қатынастық технологияларды қолданудың рӛліне байланысты</w:t>
      </w:r>
      <w:r>
        <w:rPr>
          <w:rFonts w:ascii="Times New Roman" w:hAnsi="Times New Roman" w:cs="Times New Roman"/>
          <w:sz w:val="20"/>
          <w:szCs w:val="20"/>
          <w:lang w:val="kk-KZ"/>
        </w:rPr>
        <w:t>. Болашақ маманға қажет білім кө</w:t>
      </w:r>
      <w:r w:rsidRPr="00987738">
        <w:rPr>
          <w:rFonts w:ascii="Times New Roman" w:hAnsi="Times New Roman" w:cs="Times New Roman"/>
          <w:sz w:val="20"/>
          <w:szCs w:val="20"/>
          <w:lang w:val="kk-KZ"/>
        </w:rPr>
        <w:t>лемі күннен күнге артып отыр. Бұрыннан белгілі оқытудың дәстүрлі тәсілдері мен әдістері жоғары дәрежелі кәсіби маман дайындауда жеткіліксіз болды. Бүгінгі күні математиканы оқытудың жаңа технологияларын және есептеу техникасын тиімді қолдану мемлекеттік мән алып отыр.</w:t>
      </w:r>
    </w:p>
    <w:p w:rsidR="00D20240" w:rsidRPr="00C57B36" w:rsidRDefault="000E45C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Педагогикалық ЖОО-да</w:t>
      </w:r>
      <w:r w:rsidR="00D20240"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геометриялық салу есептерін</w:t>
      </w:r>
      <w:r w:rsidR="00D20240" w:rsidRPr="00C57B36">
        <w:rPr>
          <w:rFonts w:ascii="Times New Roman" w:hAnsi="Times New Roman" w:cs="Times New Roman"/>
          <w:sz w:val="20"/>
          <w:szCs w:val="20"/>
          <w:lang w:val="kk-KZ"/>
        </w:rPr>
        <w:t xml:space="preserve"> оқытудың әдістемелік жүйесін кәсіби педагогикалық көзқарас тұрғысынан </w:t>
      </w:r>
      <w:r w:rsidR="00F9050B" w:rsidRPr="00C57B36">
        <w:rPr>
          <w:rFonts w:ascii="Times New Roman" w:hAnsi="Times New Roman" w:cs="Times New Roman"/>
          <w:sz w:val="20"/>
          <w:szCs w:val="20"/>
          <w:lang w:val="kk-KZ"/>
        </w:rPr>
        <w:t>Н.К. Мадияров</w:t>
      </w:r>
      <w:r w:rsidR="00D20240" w:rsidRPr="00C57B36">
        <w:rPr>
          <w:rFonts w:ascii="Times New Roman" w:hAnsi="Times New Roman" w:cs="Times New Roman"/>
          <w:sz w:val="20"/>
          <w:szCs w:val="20"/>
          <w:lang w:val="kk-KZ"/>
        </w:rPr>
        <w:t xml:space="preserve"> д</w:t>
      </w:r>
      <w:r w:rsidR="00980CBC">
        <w:rPr>
          <w:rFonts w:ascii="Times New Roman" w:hAnsi="Times New Roman" w:cs="Times New Roman"/>
          <w:sz w:val="20"/>
          <w:szCs w:val="20"/>
          <w:lang w:val="kk-KZ"/>
        </w:rPr>
        <w:t>иссертациясында қарастырған [</w:t>
      </w:r>
      <w:r w:rsidR="00EE4624">
        <w:rPr>
          <w:rFonts w:ascii="Times New Roman" w:hAnsi="Times New Roman" w:cs="Times New Roman"/>
          <w:sz w:val="20"/>
          <w:szCs w:val="20"/>
          <w:lang w:val="kk-KZ"/>
        </w:rPr>
        <w:t>8</w:t>
      </w:r>
      <w:r w:rsidR="00D20240" w:rsidRPr="00C57B36">
        <w:rPr>
          <w:rFonts w:ascii="Times New Roman" w:hAnsi="Times New Roman" w:cs="Times New Roman"/>
          <w:sz w:val="20"/>
          <w:szCs w:val="20"/>
          <w:lang w:val="kk-KZ"/>
        </w:rPr>
        <w:t xml:space="preserve">]. </w:t>
      </w:r>
      <w:r w:rsidR="0084538B" w:rsidRPr="00C57B36">
        <w:rPr>
          <w:rFonts w:ascii="Times New Roman" w:hAnsi="Times New Roman" w:cs="Times New Roman"/>
          <w:sz w:val="20"/>
          <w:szCs w:val="20"/>
          <w:lang w:val="kk-KZ"/>
        </w:rPr>
        <w:t>О</w:t>
      </w:r>
      <w:r w:rsidR="00D20240" w:rsidRPr="00C57B36">
        <w:rPr>
          <w:rFonts w:ascii="Times New Roman" w:hAnsi="Times New Roman" w:cs="Times New Roman"/>
          <w:sz w:val="20"/>
          <w:szCs w:val="20"/>
          <w:lang w:val="kk-KZ"/>
        </w:rPr>
        <w:t>қыту үдерісінде әдістемелік компонентті келесі әдістер</w:t>
      </w:r>
      <w:r w:rsidR="006D2FA7">
        <w:rPr>
          <w:rFonts w:ascii="Times New Roman" w:hAnsi="Times New Roman" w:cs="Times New Roman"/>
          <w:sz w:val="20"/>
          <w:szCs w:val="20"/>
          <w:lang w:val="kk-KZ"/>
        </w:rPr>
        <w:t>ді қолдана отырып жүзеге асыру</w:t>
      </w:r>
      <w:r w:rsidR="00D20240" w:rsidRPr="00C57B36">
        <w:rPr>
          <w:rFonts w:ascii="Times New Roman" w:hAnsi="Times New Roman" w:cs="Times New Roman"/>
          <w:sz w:val="20"/>
          <w:szCs w:val="20"/>
          <w:lang w:val="kk-KZ"/>
        </w:rPr>
        <w:t xml:space="preserve"> ұсынады: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1) оқыту барысын мотивациялық қамтамасыз ету, оқытудың осы жағын  практикада студенттерге дағдыландыру;</w:t>
      </w:r>
    </w:p>
    <w:p w:rsidR="00D20240" w:rsidRPr="00C57B36" w:rsidRDefault="00D20240" w:rsidP="00C57B36">
      <w:pPr>
        <w:spacing w:after="0" w:line="240" w:lineRule="auto"/>
        <w:ind w:firstLine="709"/>
        <w:jc w:val="both"/>
        <w:rPr>
          <w:rFonts w:ascii="Times New Roman" w:hAnsi="Times New Roman" w:cs="Times New Roman"/>
          <w:color w:val="000000"/>
          <w:sz w:val="20"/>
          <w:szCs w:val="20"/>
          <w:lang w:val="kk-KZ"/>
        </w:rPr>
      </w:pPr>
      <w:r w:rsidRPr="00C57B36">
        <w:rPr>
          <w:rFonts w:ascii="Times New Roman" w:hAnsi="Times New Roman" w:cs="Times New Roman"/>
          <w:sz w:val="20"/>
          <w:szCs w:val="20"/>
          <w:lang w:val="kk-KZ"/>
        </w:rPr>
        <w:t xml:space="preserve"> 2)</w:t>
      </w:r>
      <w:r w:rsidRPr="00C57B36">
        <w:rPr>
          <w:rFonts w:ascii="Times New Roman" w:hAnsi="Times New Roman" w:cs="Times New Roman"/>
          <w:color w:val="000000"/>
          <w:sz w:val="20"/>
          <w:szCs w:val="20"/>
          <w:lang w:val="kk-KZ"/>
        </w:rPr>
        <w:t xml:space="preserve"> бір мәселені дәлелдеудің әртүрлі тәсілдерін әр түрлі тараптан көрсету, математиканы жан-жақты баяндау;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3) болашақ мұғалімнің мәселені шешу үдерісінде болжам мен түйсіктің маңыздылығына сенімін қалыптастыру үшін енгізілген ұғымдар мен жаңа материалдың пропедевтикасы;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4) мектеп </w:t>
      </w:r>
      <w:r w:rsidR="00F9050B" w:rsidRPr="00C57B36">
        <w:rPr>
          <w:rFonts w:ascii="Times New Roman" w:hAnsi="Times New Roman" w:cs="Times New Roman"/>
          <w:sz w:val="20"/>
          <w:szCs w:val="20"/>
          <w:lang w:val="kk-KZ"/>
        </w:rPr>
        <w:t>геометрия</w:t>
      </w:r>
      <w:r w:rsidRPr="00C57B36">
        <w:rPr>
          <w:rFonts w:ascii="Times New Roman" w:hAnsi="Times New Roman" w:cs="Times New Roman"/>
          <w:sz w:val="20"/>
          <w:szCs w:val="20"/>
          <w:lang w:val="kk-KZ"/>
        </w:rPr>
        <w:t xml:space="preserve"> курсының ұғымдарын анықтау, оларды қазіргі ғылым тұрғысынан мүмкіндігінше қатаң логикалық </w:t>
      </w:r>
      <w:r w:rsidR="00BB5B38" w:rsidRPr="00C57B36">
        <w:rPr>
          <w:rFonts w:ascii="Times New Roman" w:hAnsi="Times New Roman" w:cs="Times New Roman"/>
          <w:sz w:val="20"/>
          <w:szCs w:val="20"/>
          <w:lang w:val="kk-KZ"/>
        </w:rPr>
        <w:t>деңгейге</w:t>
      </w:r>
      <w:r w:rsidRPr="00C57B36">
        <w:rPr>
          <w:rFonts w:ascii="Times New Roman" w:hAnsi="Times New Roman" w:cs="Times New Roman"/>
          <w:sz w:val="20"/>
          <w:szCs w:val="20"/>
          <w:lang w:val="kk-KZ"/>
        </w:rPr>
        <w:t xml:space="preserve"> жеткізу;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5)</w:t>
      </w:r>
      <w:r w:rsidR="00771426"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 xml:space="preserve">оқыту барысындағы проблема, проблемалық жағдаяттар тудыру, </w:t>
      </w:r>
      <w:r w:rsidR="000E45C0" w:rsidRPr="00C57B36">
        <w:rPr>
          <w:rFonts w:ascii="Times New Roman" w:hAnsi="Times New Roman" w:cs="Times New Roman"/>
          <w:sz w:val="20"/>
          <w:szCs w:val="20"/>
          <w:lang w:val="kk-KZ"/>
        </w:rPr>
        <w:t>білім алушыларды</w:t>
      </w:r>
      <w:r w:rsidRPr="00C57B36">
        <w:rPr>
          <w:rFonts w:ascii="Times New Roman" w:hAnsi="Times New Roman" w:cs="Times New Roman"/>
          <w:sz w:val="20"/>
          <w:szCs w:val="20"/>
          <w:lang w:val="kk-KZ"/>
        </w:rPr>
        <w:t xml:space="preserve"> жалпылау, жаңалық ашу мүмкіндігі, қарастырылып отырған әдіс-тәсілдерді </w:t>
      </w:r>
      <w:r w:rsidR="000E45C0" w:rsidRPr="00C57B36">
        <w:rPr>
          <w:rFonts w:ascii="Times New Roman" w:hAnsi="Times New Roman" w:cs="Times New Roman"/>
          <w:sz w:val="20"/>
          <w:szCs w:val="20"/>
          <w:lang w:val="kk-KZ"/>
        </w:rPr>
        <w:t xml:space="preserve">тәжірибеде </w:t>
      </w:r>
      <w:r w:rsidRPr="00C57B36">
        <w:rPr>
          <w:rFonts w:ascii="Times New Roman" w:hAnsi="Times New Roman" w:cs="Times New Roman"/>
          <w:sz w:val="20"/>
          <w:szCs w:val="20"/>
          <w:lang w:val="kk-KZ"/>
        </w:rPr>
        <w:t>қолдану дағдыларына баулу;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6) білім алушыны оқу іс-әрекетінен кәсіби іс-әрекетке қайта бағдарлауға мүмкіндік беретін контекстік оқыту әдістерін пайдалану;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7) осы принциптерге негізделген оқу процесін жүзеге асыру және материалды баяндау кезінде жоғарыда көрсетілген сол немесе басқа қағидаларды қолдануға бағыттау арқылы </w:t>
      </w:r>
      <w:r w:rsidR="000E45C0" w:rsidRPr="00C57B36">
        <w:rPr>
          <w:rFonts w:ascii="Times New Roman" w:hAnsi="Times New Roman" w:cs="Times New Roman"/>
          <w:sz w:val="20"/>
          <w:szCs w:val="20"/>
          <w:lang w:val="kk-KZ"/>
        </w:rPr>
        <w:t>білім алушыларға</w:t>
      </w:r>
      <w:r w:rsidRPr="00C57B36">
        <w:rPr>
          <w:rFonts w:ascii="Times New Roman" w:hAnsi="Times New Roman" w:cs="Times New Roman"/>
          <w:sz w:val="20"/>
          <w:szCs w:val="20"/>
          <w:lang w:val="kk-KZ"/>
        </w:rPr>
        <w:t xml:space="preserve"> дидактика принциптерін үйрету;</w:t>
      </w:r>
    </w:p>
    <w:p w:rsidR="00D20240" w:rsidRPr="00C57B36" w:rsidRDefault="000E45C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8) тарихи</w:t>
      </w:r>
      <w:r w:rsidR="00D20240" w:rsidRPr="00C57B36">
        <w:rPr>
          <w:rFonts w:ascii="Times New Roman" w:hAnsi="Times New Roman" w:cs="Times New Roman"/>
          <w:sz w:val="20"/>
          <w:szCs w:val="20"/>
          <w:lang w:val="kk-KZ"/>
        </w:rPr>
        <w:t xml:space="preserve"> </w:t>
      </w:r>
      <w:r w:rsidR="00BB5B38" w:rsidRPr="00C57B36">
        <w:rPr>
          <w:rFonts w:ascii="Times New Roman" w:hAnsi="Times New Roman" w:cs="Times New Roman"/>
          <w:sz w:val="20"/>
          <w:szCs w:val="20"/>
          <w:lang w:val="kk-KZ"/>
        </w:rPr>
        <w:t>мәліметтерді</w:t>
      </w:r>
      <w:r w:rsidR="00D20240" w:rsidRPr="00C57B36">
        <w:rPr>
          <w:rFonts w:ascii="Times New Roman" w:hAnsi="Times New Roman" w:cs="Times New Roman"/>
          <w:sz w:val="20"/>
          <w:szCs w:val="20"/>
          <w:lang w:val="kk-KZ"/>
        </w:rPr>
        <w:t xml:space="preserve"> пайдалану;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9) мектеп оқулықтарын сабақта пайдалану: мектеп оқулықтарындағы </w:t>
      </w:r>
      <w:r w:rsidR="000E45C0" w:rsidRPr="00C57B36">
        <w:rPr>
          <w:rFonts w:ascii="Times New Roman" w:hAnsi="Times New Roman" w:cs="Times New Roman"/>
          <w:sz w:val="20"/>
          <w:szCs w:val="20"/>
          <w:lang w:val="kk-KZ"/>
        </w:rPr>
        <w:t>есептердің</w:t>
      </w:r>
      <w:r w:rsidRPr="00C57B36">
        <w:rPr>
          <w:rFonts w:ascii="Times New Roman" w:hAnsi="Times New Roman" w:cs="Times New Roman"/>
          <w:sz w:val="20"/>
          <w:szCs w:val="20"/>
          <w:lang w:val="kk-KZ"/>
        </w:rPr>
        <w:t xml:space="preserve"> баяндалуына талдау жасау, ондағы логикалық олқылықтарды айқындау және оларды жою жолдарын анықтау; ұғымдар мен теоремаларды мектеп оқулықтарындағы мысалдармен көрсету; практикалық сабақтар, үй тапсырмалары, тест тапсырмалары жүйесіне мектеп оқу құралдары мен жинақтарынан тапсырмалар мен жаттығуларды енгізу; мектептегі теориялық сұрақтарды коллоквиум, емтихан сұрақтары жүйесіне енгізу;</w:t>
      </w:r>
    </w:p>
    <w:p w:rsidR="0051761B" w:rsidRDefault="00D20240" w:rsidP="0051761B">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lastRenderedPageBreak/>
        <w:t xml:space="preserve">10) пәнаралық және пәнішілік байланыстарды жүзеге асыру болашақ мұғалім тұлғасына әр түрлі пән арқылы кәсібилік элементтерін біріктіруге мүмкіндік береді және педагогикалық </w:t>
      </w:r>
      <w:r w:rsidR="00BB5B38" w:rsidRPr="00C57B36">
        <w:rPr>
          <w:rFonts w:ascii="Times New Roman" w:hAnsi="Times New Roman" w:cs="Times New Roman"/>
          <w:sz w:val="20"/>
          <w:szCs w:val="20"/>
          <w:lang w:val="kk-KZ"/>
        </w:rPr>
        <w:t>қызмет</w:t>
      </w:r>
      <w:r w:rsidRPr="00C57B36">
        <w:rPr>
          <w:rFonts w:ascii="Times New Roman" w:hAnsi="Times New Roman" w:cs="Times New Roman"/>
          <w:sz w:val="20"/>
          <w:szCs w:val="20"/>
          <w:lang w:val="kk-KZ"/>
        </w:rPr>
        <w:t xml:space="preserve">тің мотивациялық дамуына, педагогикалық </w:t>
      </w:r>
      <w:r w:rsidR="00BB5B38" w:rsidRPr="00C57B36">
        <w:rPr>
          <w:rFonts w:ascii="Times New Roman" w:hAnsi="Times New Roman" w:cs="Times New Roman"/>
          <w:sz w:val="20"/>
          <w:szCs w:val="20"/>
          <w:lang w:val="kk-KZ"/>
        </w:rPr>
        <w:t>қызметтің</w:t>
      </w:r>
      <w:r w:rsidRPr="00C57B36">
        <w:rPr>
          <w:rFonts w:ascii="Times New Roman" w:hAnsi="Times New Roman" w:cs="Times New Roman"/>
          <w:sz w:val="20"/>
          <w:szCs w:val="20"/>
          <w:lang w:val="kk-KZ"/>
        </w:rPr>
        <w:t xml:space="preserve"> жүйелі </w:t>
      </w:r>
      <w:r w:rsidR="00BB5B38" w:rsidRPr="00C57B36">
        <w:rPr>
          <w:rFonts w:ascii="Times New Roman" w:hAnsi="Times New Roman" w:cs="Times New Roman"/>
          <w:sz w:val="20"/>
          <w:szCs w:val="20"/>
          <w:lang w:val="kk-KZ"/>
        </w:rPr>
        <w:t xml:space="preserve">көзқарасын </w:t>
      </w:r>
      <w:r w:rsidRPr="00C57B36">
        <w:rPr>
          <w:rFonts w:ascii="Times New Roman" w:hAnsi="Times New Roman" w:cs="Times New Roman"/>
          <w:sz w:val="20"/>
          <w:szCs w:val="20"/>
          <w:lang w:val="kk-KZ"/>
        </w:rPr>
        <w:t>қалыптастыруға</w:t>
      </w:r>
      <w:r w:rsidR="00987738">
        <w:rPr>
          <w:rFonts w:ascii="Times New Roman" w:hAnsi="Times New Roman" w:cs="Times New Roman"/>
          <w:sz w:val="20"/>
          <w:szCs w:val="20"/>
          <w:lang w:val="kk-KZ"/>
        </w:rPr>
        <w:t xml:space="preserve"> ықпал жасайды.</w:t>
      </w:r>
    </w:p>
    <w:p w:rsidR="00D02D38" w:rsidRPr="00C57B36" w:rsidRDefault="0051761B" w:rsidP="0051761B">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w:t>
      </w:r>
      <w:r w:rsidRPr="0051761B">
        <w:rPr>
          <w:rFonts w:ascii="Times New Roman" w:hAnsi="Times New Roman" w:cs="Times New Roman"/>
          <w:sz w:val="20"/>
          <w:szCs w:val="20"/>
          <w:lang w:val="kk-KZ"/>
        </w:rPr>
        <w:t>Оқыту</w:t>
      </w:r>
      <w:r>
        <w:rPr>
          <w:rFonts w:ascii="Times New Roman" w:hAnsi="Times New Roman" w:cs="Times New Roman"/>
          <w:sz w:val="20"/>
          <w:szCs w:val="20"/>
          <w:lang w:val="kk-KZ"/>
        </w:rPr>
        <w:t>дың жаңа технологияларын және АК</w:t>
      </w:r>
      <w:r w:rsidRPr="0051761B">
        <w:rPr>
          <w:rFonts w:ascii="Times New Roman" w:hAnsi="Times New Roman" w:cs="Times New Roman"/>
          <w:sz w:val="20"/>
          <w:szCs w:val="20"/>
          <w:lang w:val="kk-KZ"/>
        </w:rPr>
        <w:t>Т-ны меңгеру принципі болашақ мұғалімдерді жаңа технологияларды және қазіргі есептеу техникасын қолдана білетін біліммен және іскерлікпен қаруландыру қажеттігін кӛрсетеді. Осыған байланысты математика мұғалімін кәсіби дайындауд</w:t>
      </w:r>
      <w:r w:rsidR="006D2FA7">
        <w:rPr>
          <w:rFonts w:ascii="Times New Roman" w:hAnsi="Times New Roman" w:cs="Times New Roman"/>
          <w:sz w:val="20"/>
          <w:szCs w:val="20"/>
          <w:lang w:val="kk-KZ"/>
        </w:rPr>
        <w:t>а оның жаңа технологияны және АК</w:t>
      </w:r>
      <w:r w:rsidRPr="0051761B">
        <w:rPr>
          <w:rFonts w:ascii="Times New Roman" w:hAnsi="Times New Roman" w:cs="Times New Roman"/>
          <w:sz w:val="20"/>
          <w:szCs w:val="20"/>
          <w:lang w:val="kk-KZ"/>
        </w:rPr>
        <w:t>Т-ны қолдану біліктілігін қалыптастыру жұмысы жаңа қарқынме</w:t>
      </w:r>
      <w:r>
        <w:rPr>
          <w:rFonts w:ascii="Times New Roman" w:hAnsi="Times New Roman" w:cs="Times New Roman"/>
          <w:sz w:val="20"/>
          <w:szCs w:val="20"/>
          <w:lang w:val="kk-KZ"/>
        </w:rPr>
        <w:t>н жүзеге асыру қажет. Білімге АК</w:t>
      </w:r>
      <w:r w:rsidRPr="0051761B">
        <w:rPr>
          <w:rFonts w:ascii="Times New Roman" w:hAnsi="Times New Roman" w:cs="Times New Roman"/>
          <w:sz w:val="20"/>
          <w:szCs w:val="20"/>
          <w:lang w:val="kk-KZ"/>
        </w:rPr>
        <w:t>Т-ны енгізу адамзаттың ғасырлар бойы жинаған білімі мен технологиялық және әлеуметтік тәжірибесін ұрпақтан ұрпаққа, адамнан адамға беруді тездетеді. Оқыт</w:t>
      </w:r>
      <w:r w:rsidR="006D2FA7">
        <w:rPr>
          <w:rFonts w:ascii="Times New Roman" w:hAnsi="Times New Roman" w:cs="Times New Roman"/>
          <w:sz w:val="20"/>
          <w:szCs w:val="20"/>
          <w:lang w:val="kk-KZ"/>
        </w:rPr>
        <w:t>удың жаңа технологиялары және АК</w:t>
      </w:r>
      <w:r w:rsidRPr="0051761B">
        <w:rPr>
          <w:rFonts w:ascii="Times New Roman" w:hAnsi="Times New Roman" w:cs="Times New Roman"/>
          <w:sz w:val="20"/>
          <w:szCs w:val="20"/>
          <w:lang w:val="kk-KZ"/>
        </w:rPr>
        <w:t>Т білім мен оқытудың сапасын жақсартып, адам</w:t>
      </w:r>
      <w:r>
        <w:rPr>
          <w:rFonts w:ascii="Times New Roman" w:hAnsi="Times New Roman" w:cs="Times New Roman"/>
          <w:sz w:val="20"/>
          <w:szCs w:val="20"/>
          <w:lang w:val="kk-KZ"/>
        </w:rPr>
        <w:t>ды қоршаған ортаға, әлеуметтік ө</w:t>
      </w:r>
      <w:r w:rsidRPr="0051761B">
        <w:rPr>
          <w:rFonts w:ascii="Times New Roman" w:hAnsi="Times New Roman" w:cs="Times New Roman"/>
          <w:sz w:val="20"/>
          <w:szCs w:val="20"/>
          <w:lang w:val="kk-KZ"/>
        </w:rPr>
        <w:t>згерістерге тез және табысты икемденуге жағдай туғызады.</w:t>
      </w:r>
      <w:r>
        <w:rPr>
          <w:rFonts w:ascii="Times New Roman" w:hAnsi="Times New Roman" w:cs="Times New Roman"/>
          <w:sz w:val="20"/>
          <w:szCs w:val="20"/>
          <w:lang w:val="kk-KZ"/>
        </w:rPr>
        <w:t xml:space="preserve"> О</w:t>
      </w:r>
      <w:r w:rsidRPr="0051761B">
        <w:rPr>
          <w:rFonts w:ascii="Times New Roman" w:hAnsi="Times New Roman" w:cs="Times New Roman"/>
          <w:sz w:val="20"/>
          <w:szCs w:val="20"/>
          <w:lang w:val="kk-KZ"/>
        </w:rPr>
        <w:t>қы</w:t>
      </w:r>
      <w:r>
        <w:rPr>
          <w:rFonts w:ascii="Times New Roman" w:hAnsi="Times New Roman" w:cs="Times New Roman"/>
          <w:sz w:val="20"/>
          <w:szCs w:val="20"/>
          <w:lang w:val="kk-KZ"/>
        </w:rPr>
        <w:t>тудың жаңа технологиялары мен АКТ</w:t>
      </w:r>
      <w:r w:rsidRPr="0051761B">
        <w:rPr>
          <w:rFonts w:ascii="Times New Roman" w:hAnsi="Times New Roman" w:cs="Times New Roman"/>
          <w:sz w:val="20"/>
          <w:szCs w:val="20"/>
          <w:lang w:val="kk-KZ"/>
        </w:rPr>
        <w:t>-ны білімге тиімді және батыл енгізгенде, АҚ мен қазіргі қоғамның талаптары бойынша жүргізіліп жатқан дәстүрлі білім жүйесін реформалау үдерісіне сай, білім жүйесін құруға болады.</w:t>
      </w:r>
      <w:r>
        <w:rPr>
          <w:rFonts w:ascii="Times New Roman" w:hAnsi="Times New Roman" w:cs="Times New Roman"/>
          <w:sz w:val="20"/>
          <w:szCs w:val="20"/>
          <w:lang w:val="kk-KZ"/>
        </w:rPr>
        <w:t xml:space="preserve"> </w:t>
      </w:r>
      <w:r w:rsidR="00D02D38" w:rsidRPr="00D02D38">
        <w:rPr>
          <w:rFonts w:ascii="Times New Roman" w:hAnsi="Times New Roman" w:cs="Times New Roman"/>
          <w:sz w:val="20"/>
          <w:szCs w:val="20"/>
          <w:lang w:val="kk-KZ"/>
        </w:rPr>
        <w:t>Оқытудың мұндай түрінің өзгешелігі көбінесе түлектің болашақтағы кәсіби қызмет</w:t>
      </w:r>
      <w:r w:rsidR="00980CBC">
        <w:rPr>
          <w:rFonts w:ascii="Times New Roman" w:hAnsi="Times New Roman" w:cs="Times New Roman"/>
          <w:sz w:val="20"/>
          <w:szCs w:val="20"/>
          <w:lang w:val="kk-KZ"/>
        </w:rPr>
        <w:t>інің ерекшелігін айқынд</w:t>
      </w:r>
      <w:r w:rsidR="00EE4624">
        <w:rPr>
          <w:rFonts w:ascii="Times New Roman" w:hAnsi="Times New Roman" w:cs="Times New Roman"/>
          <w:sz w:val="20"/>
          <w:szCs w:val="20"/>
          <w:lang w:val="kk-KZ"/>
        </w:rPr>
        <w:t>айды [9</w:t>
      </w:r>
      <w:r w:rsidR="00D02D38" w:rsidRPr="00D02D38">
        <w:rPr>
          <w:rFonts w:ascii="Times New Roman" w:hAnsi="Times New Roman" w:cs="Times New Roman"/>
          <w:sz w:val="20"/>
          <w:szCs w:val="20"/>
          <w:lang w:val="kk-KZ"/>
        </w:rPr>
        <w:t>].</w:t>
      </w:r>
    </w:p>
    <w:p w:rsidR="00FC71DA" w:rsidRPr="00FC71DA" w:rsidRDefault="00FC71DA" w:rsidP="00C57B36">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val="kk-KZ"/>
        </w:rPr>
      </w:pPr>
      <w:r w:rsidRPr="00FC71DA">
        <w:rPr>
          <w:rFonts w:ascii="Times New Roman" w:eastAsia="Calibri" w:hAnsi="Times New Roman" w:cs="Times New Roman"/>
          <w:color w:val="000000"/>
          <w:sz w:val="20"/>
          <w:szCs w:val="20"/>
          <w:lang w:val="kk-KZ"/>
        </w:rPr>
        <w:t xml:space="preserve">Жоғары оқу орнында бағдарламаны меңгеру процесінде математикалық мамандық түлектері, болашақтағы математика оқытушылары болсын, математик ғалымдар болсын, жан-жақты дайын кәсіби маман болуы тиіс. Маманның сапалы кәсіби даярлығы дегенде бірқатар факторлар, солардың ішінде арнайы математикалық білімге негізделген тексерілген ғылыми даярлық, алдағы уақытта кәсіби қызметті жүргізуге қажетті әдістемелік және психологиялық білім мен құзыретті ескере отырып құрылған арнайы кәсіби-педагогикалық даярлық деп түсінуіміз керек. Сонымен қатар математик студенттерді даярлау кезінде математика оқытушысының кәсіби және жеке құзыретінің негізін құрайтын кәсіби-құнды және математикалық-тарихи білім беруі арқылы ғана ашуға болатын математикалық-тарихи </w:t>
      </w:r>
      <w:r w:rsidR="00980CBC">
        <w:rPr>
          <w:rFonts w:ascii="Times New Roman" w:eastAsia="Calibri" w:hAnsi="Times New Roman" w:cs="Times New Roman"/>
          <w:color w:val="000000"/>
          <w:sz w:val="20"/>
          <w:szCs w:val="20"/>
          <w:lang w:val="kk-KZ"/>
        </w:rPr>
        <w:t>даярлығына мән беруіміз керек [</w:t>
      </w:r>
      <w:r w:rsidR="00EE4624">
        <w:rPr>
          <w:rFonts w:ascii="Times New Roman" w:eastAsia="Calibri" w:hAnsi="Times New Roman" w:cs="Times New Roman"/>
          <w:color w:val="000000"/>
          <w:sz w:val="20"/>
          <w:szCs w:val="20"/>
          <w:lang w:val="kk-KZ"/>
        </w:rPr>
        <w:t>10</w:t>
      </w:r>
      <w:r w:rsidRPr="00FC71DA">
        <w:rPr>
          <w:rFonts w:ascii="Times New Roman" w:eastAsia="Calibri" w:hAnsi="Times New Roman" w:cs="Times New Roman"/>
          <w:color w:val="000000"/>
          <w:sz w:val="20"/>
          <w:szCs w:val="20"/>
          <w:lang w:val="kk-KZ"/>
        </w:rPr>
        <w:t xml:space="preserve">]. </w:t>
      </w:r>
    </w:p>
    <w:p w:rsidR="00FC71DA" w:rsidRPr="00FC71DA" w:rsidRDefault="00FC71DA" w:rsidP="00C57B36">
      <w:pPr>
        <w:spacing w:after="0" w:line="240" w:lineRule="auto"/>
        <w:ind w:firstLine="709"/>
        <w:jc w:val="both"/>
        <w:rPr>
          <w:rFonts w:ascii="Times New Roman" w:eastAsia="Calibri" w:hAnsi="Times New Roman" w:cs="Times New Roman"/>
          <w:sz w:val="20"/>
          <w:szCs w:val="20"/>
          <w:lang w:val="kk-KZ"/>
        </w:rPr>
      </w:pPr>
      <w:r w:rsidRPr="00FC71DA">
        <w:rPr>
          <w:rFonts w:ascii="Times New Roman" w:eastAsia="Calibri" w:hAnsi="Times New Roman" w:cs="Times New Roman"/>
          <w:sz w:val="20"/>
          <w:szCs w:val="20"/>
          <w:lang w:val="kk-KZ"/>
        </w:rPr>
        <w:t>Жоғары оқу орындарында математиканың бағдарламасы мен оны оқыту кәсіби бағдарына сәйкес болу керек. Бұл өз кезегінде ең алдымен техникалық жоғары оқу орындарына қатысты. Математиканы оқыту процесін толық іске асыру, болашақ кәсіби мамандардың негізгі қызметін жүзеге асыруда математикалық дайындығын қалыптастыруға бағытталады. Білім алушылардың арнайы пәндерді жақсы түсінуі, сонымен қатар, олардың кәсіби және әдіснамалық даярлығын жетілдіре түсуі үшін, қолданылатын математикалық аппаратты жоғарғы сапамен қамтамасыз ету үшін, бұл ұғымның мағынасына студенттерде ойлау жүйесін қосу, олардың ақыл-ес қызметін жетілдіруге арналған тиімді тәсілд</w:t>
      </w:r>
      <w:r w:rsidR="00980CBC">
        <w:rPr>
          <w:rFonts w:ascii="Times New Roman" w:eastAsia="Calibri" w:hAnsi="Times New Roman" w:cs="Times New Roman"/>
          <w:sz w:val="20"/>
          <w:szCs w:val="20"/>
          <w:lang w:val="kk-KZ"/>
        </w:rPr>
        <w:t>ерді құрастыруды енгізу керек [</w:t>
      </w:r>
      <w:r w:rsidR="00EE4624">
        <w:rPr>
          <w:rFonts w:ascii="Times New Roman" w:eastAsia="Calibri" w:hAnsi="Times New Roman" w:cs="Times New Roman"/>
          <w:sz w:val="20"/>
          <w:szCs w:val="20"/>
          <w:lang w:val="kk-KZ"/>
        </w:rPr>
        <w:t>11</w:t>
      </w:r>
      <w:r w:rsidRPr="00FC71DA">
        <w:rPr>
          <w:rFonts w:ascii="Times New Roman" w:eastAsia="Calibri" w:hAnsi="Times New Roman" w:cs="Times New Roman"/>
          <w:sz w:val="20"/>
          <w:szCs w:val="20"/>
          <w:lang w:val="kk-KZ"/>
        </w:rPr>
        <w:t>].</w:t>
      </w:r>
    </w:p>
    <w:p w:rsidR="00FC71DA" w:rsidRPr="00C57B36" w:rsidRDefault="00FC71DA" w:rsidP="00C57B36">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val="kk-KZ"/>
        </w:rPr>
      </w:pPr>
      <w:r w:rsidRPr="00FC71DA">
        <w:rPr>
          <w:rFonts w:ascii="Times New Roman" w:eastAsia="Calibri" w:hAnsi="Times New Roman" w:cs="Times New Roman"/>
          <w:color w:val="000000"/>
          <w:sz w:val="20"/>
          <w:szCs w:val="20"/>
          <w:lang w:val="kk-KZ"/>
        </w:rPr>
        <w:t>Ақпарат ағынының жылдам өсуі мен оқытылатын пәндер санының артуына байланысты қоғам өміріндегі терең әлеуметтік-экономикалық және қоғамдық-саяси өзгерістерге негізделген жоғары білім жүйесін біртіндеп реформалау қоғам алдында жоғары оқу орындарында мамандарды даярлау процесінде жаңа міндеттер қойды. Бұл студенттер даярлығын білім беру сапасы мен түлектердің кәсіби құзырет деңгейіне қойылатын талаптың жоғарылуын ескере отырып, бұрынғыдан да жоғары, яғни, заманауи деңгейге өтуіне, сонымен қатар білім беру жүйесін заңды түрде белгіленген жаңа ст</w:t>
      </w:r>
      <w:r w:rsidR="004175A5">
        <w:rPr>
          <w:rFonts w:ascii="Times New Roman" w:eastAsia="Calibri" w:hAnsi="Times New Roman" w:cs="Times New Roman"/>
          <w:color w:val="000000"/>
          <w:sz w:val="20"/>
          <w:szCs w:val="20"/>
          <w:lang w:val="kk-KZ"/>
        </w:rPr>
        <w:t>а</w:t>
      </w:r>
      <w:r w:rsidR="00EE4624">
        <w:rPr>
          <w:rFonts w:ascii="Times New Roman" w:eastAsia="Calibri" w:hAnsi="Times New Roman" w:cs="Times New Roman"/>
          <w:color w:val="000000"/>
          <w:sz w:val="20"/>
          <w:szCs w:val="20"/>
          <w:lang w:val="kk-KZ"/>
        </w:rPr>
        <w:t>ндарттарға сәйкес алып келді [12</w:t>
      </w:r>
      <w:r w:rsidRPr="00FC71DA">
        <w:rPr>
          <w:rFonts w:ascii="Times New Roman" w:eastAsia="Calibri" w:hAnsi="Times New Roman" w:cs="Times New Roman"/>
          <w:color w:val="000000"/>
          <w:sz w:val="20"/>
          <w:szCs w:val="20"/>
          <w:lang w:val="kk-KZ"/>
        </w:rPr>
        <w:t xml:space="preserve">]. </w:t>
      </w:r>
    </w:p>
    <w:p w:rsidR="00D20240" w:rsidRPr="00C57B36" w:rsidRDefault="00BE4A5E"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П</w:t>
      </w:r>
      <w:r w:rsidR="00D20240" w:rsidRPr="00C57B36">
        <w:rPr>
          <w:rFonts w:ascii="Times New Roman" w:hAnsi="Times New Roman" w:cs="Times New Roman"/>
          <w:sz w:val="20"/>
          <w:szCs w:val="20"/>
          <w:lang w:val="kk-KZ"/>
        </w:rPr>
        <w:t xml:space="preserve">едагогикалық </w:t>
      </w:r>
      <w:r w:rsidRPr="00C57B36">
        <w:rPr>
          <w:rFonts w:ascii="Times New Roman" w:hAnsi="Times New Roman" w:cs="Times New Roman"/>
          <w:sz w:val="20"/>
          <w:szCs w:val="20"/>
          <w:lang w:val="kk-KZ"/>
        </w:rPr>
        <w:t>ЖОО-да</w:t>
      </w:r>
      <w:r w:rsidR="00D20240" w:rsidRPr="00C57B36">
        <w:rPr>
          <w:rFonts w:ascii="Times New Roman" w:hAnsi="Times New Roman" w:cs="Times New Roman"/>
          <w:sz w:val="20"/>
          <w:szCs w:val="20"/>
          <w:lang w:val="kk-KZ"/>
        </w:rPr>
        <w:t xml:space="preserve"> математика пәні мұғалімінің әді</w:t>
      </w:r>
      <w:r w:rsidRPr="00C57B36">
        <w:rPr>
          <w:rFonts w:ascii="Times New Roman" w:hAnsi="Times New Roman" w:cs="Times New Roman"/>
          <w:sz w:val="20"/>
          <w:szCs w:val="20"/>
          <w:lang w:val="kk-KZ"/>
        </w:rPr>
        <w:t>стемелік жүйесінің құрылым</w:t>
      </w:r>
      <w:r w:rsidR="00D20240" w:rsidRPr="00C57B36">
        <w:rPr>
          <w:rFonts w:ascii="Times New Roman" w:hAnsi="Times New Roman" w:cs="Times New Roman"/>
          <w:sz w:val="20"/>
          <w:szCs w:val="20"/>
          <w:lang w:val="kk-KZ"/>
        </w:rPr>
        <w:t>ы мен қызме</w:t>
      </w:r>
      <w:r w:rsidR="00BB5B38" w:rsidRPr="00C57B36">
        <w:rPr>
          <w:rFonts w:ascii="Times New Roman" w:hAnsi="Times New Roman" w:cs="Times New Roman"/>
          <w:sz w:val="20"/>
          <w:szCs w:val="20"/>
          <w:lang w:val="kk-KZ"/>
        </w:rPr>
        <w:t xml:space="preserve">т етуінің </w:t>
      </w:r>
      <w:r w:rsidRPr="00C57B36">
        <w:rPr>
          <w:rFonts w:ascii="Times New Roman" w:hAnsi="Times New Roman" w:cs="Times New Roman"/>
          <w:sz w:val="20"/>
          <w:szCs w:val="20"/>
          <w:lang w:val="kk-KZ"/>
        </w:rPr>
        <w:t xml:space="preserve">схемасы </w:t>
      </w:r>
      <w:r w:rsidR="00D20240" w:rsidRPr="00C57B36">
        <w:rPr>
          <w:rFonts w:ascii="Times New Roman" w:hAnsi="Times New Roman" w:cs="Times New Roman"/>
          <w:sz w:val="20"/>
          <w:szCs w:val="20"/>
          <w:lang w:val="kk-KZ"/>
        </w:rPr>
        <w:t>негізгі ережелерге сүйене отырып</w:t>
      </w:r>
      <w:r w:rsidR="00BB5B38"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жаса</w:t>
      </w:r>
      <w:r w:rsidRPr="00C57B36">
        <w:rPr>
          <w:rFonts w:ascii="Times New Roman" w:hAnsi="Times New Roman" w:cs="Times New Roman"/>
          <w:sz w:val="20"/>
          <w:szCs w:val="20"/>
          <w:lang w:val="kk-KZ"/>
        </w:rPr>
        <w:t>л</w:t>
      </w:r>
      <w:r w:rsidR="00D20240" w:rsidRPr="00C57B36">
        <w:rPr>
          <w:rFonts w:ascii="Times New Roman" w:hAnsi="Times New Roman" w:cs="Times New Roman"/>
          <w:sz w:val="20"/>
          <w:szCs w:val="20"/>
          <w:lang w:val="kk-KZ"/>
        </w:rPr>
        <w:t>ды. Білім берудің кәсіптік-педагогикалық бағыттылығы болашақ математика мұғалімін дайындаудағы маңызды бағыт екені сөзсіз, дегенмен, қазіргі таңда зерттеушілердің елеулі бөлігі, бір жағынан, студенттердің игеретін кәсіби іс-әрекетінің түрлері,</w:t>
      </w:r>
      <w:r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ал екінші жағынан олардың кәсіби дағдылары</w:t>
      </w:r>
      <w:r w:rsidRPr="00C57B36">
        <w:rPr>
          <w:rFonts w:ascii="Times New Roman" w:hAnsi="Times New Roman" w:cs="Times New Roman"/>
          <w:sz w:val="20"/>
          <w:szCs w:val="20"/>
          <w:lang w:val="kk-KZ"/>
        </w:rPr>
        <w:t xml:space="preserve"> ерекше маңызды деп есептейміз</w:t>
      </w:r>
      <w:r w:rsidR="00D20240" w:rsidRPr="00C57B36">
        <w:rPr>
          <w:rFonts w:ascii="Times New Roman" w:hAnsi="Times New Roman" w:cs="Times New Roman"/>
          <w:sz w:val="20"/>
          <w:szCs w:val="20"/>
          <w:lang w:val="kk-KZ"/>
        </w:rPr>
        <w:t xml:space="preserve">. Олар қалыптасатын іс-әрекеттің сипатына байланысты, педагогикалық оқу орнындағы математика мұғалімінің әдістемелік дайындығын </w:t>
      </w:r>
      <w:r w:rsidRPr="00C57B36">
        <w:rPr>
          <w:rFonts w:ascii="Times New Roman" w:hAnsi="Times New Roman" w:cs="Times New Roman"/>
          <w:sz w:val="20"/>
          <w:szCs w:val="20"/>
          <w:lang w:val="kk-KZ"/>
        </w:rPr>
        <w:t>белсенділік аспектісінде зерттеле</w:t>
      </w:r>
      <w:r w:rsidR="00D20240" w:rsidRPr="00C57B36">
        <w:rPr>
          <w:rFonts w:ascii="Times New Roman" w:hAnsi="Times New Roman" w:cs="Times New Roman"/>
          <w:sz w:val="20"/>
          <w:szCs w:val="20"/>
          <w:lang w:val="kk-KZ"/>
        </w:rPr>
        <w:t>ді</w:t>
      </w:r>
      <w:r w:rsidR="00D02D38">
        <w:rPr>
          <w:rFonts w:ascii="Times New Roman" w:hAnsi="Times New Roman" w:cs="Times New Roman"/>
          <w:sz w:val="20"/>
          <w:szCs w:val="20"/>
          <w:lang w:val="kk-KZ"/>
        </w:rPr>
        <w:t xml:space="preserve"> </w:t>
      </w:r>
      <w:r w:rsidR="00EE4624">
        <w:rPr>
          <w:rFonts w:ascii="Times New Roman" w:eastAsia="Calibri" w:hAnsi="Times New Roman" w:cs="Times New Roman"/>
          <w:color w:val="000000"/>
          <w:sz w:val="20"/>
          <w:szCs w:val="20"/>
          <w:lang w:val="kk-KZ"/>
        </w:rPr>
        <w:t>[13</w:t>
      </w:r>
      <w:r w:rsidR="00D02D38" w:rsidRPr="00FC71DA">
        <w:rPr>
          <w:rFonts w:ascii="Times New Roman" w:eastAsia="Calibri" w:hAnsi="Times New Roman" w:cs="Times New Roman"/>
          <w:color w:val="000000"/>
          <w:sz w:val="20"/>
          <w:szCs w:val="20"/>
          <w:lang w:val="kk-KZ"/>
        </w:rPr>
        <w:t>]</w:t>
      </w:r>
      <w:r w:rsidR="00D02D38">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w:t>
      </w:r>
    </w:p>
    <w:p w:rsidR="00D20240" w:rsidRPr="00C57B36" w:rsidRDefault="00423B95"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Мұғалімдердің тұлғалық-кәсіби сапаларына қатысты мәселелер де зерттеуден тыс қалмаған. Педагогтардың өзіндік санасы мен </w:t>
      </w:r>
      <w:r w:rsidR="0051761B">
        <w:rPr>
          <w:rFonts w:ascii="Times New Roman" w:hAnsi="Times New Roman" w:cs="Times New Roman"/>
          <w:sz w:val="20"/>
          <w:szCs w:val="20"/>
          <w:lang w:val="kk-KZ"/>
        </w:rPr>
        <w:t xml:space="preserve">педагогикалық қабілеттері </w:t>
      </w:r>
      <w:r w:rsidRPr="00C57B36">
        <w:rPr>
          <w:rFonts w:ascii="Times New Roman" w:hAnsi="Times New Roman" w:cs="Times New Roman"/>
          <w:sz w:val="20"/>
          <w:szCs w:val="20"/>
          <w:lang w:val="kk-KZ"/>
        </w:rPr>
        <w:t>В.Н.Гоноболин, Н.В.Кузьмина, В.А.Крутецки</w:t>
      </w:r>
      <w:r w:rsidR="0051761B">
        <w:rPr>
          <w:rFonts w:ascii="Times New Roman" w:hAnsi="Times New Roman" w:cs="Times New Roman"/>
          <w:sz w:val="20"/>
          <w:szCs w:val="20"/>
          <w:lang w:val="kk-KZ"/>
        </w:rPr>
        <w:t xml:space="preserve">й т.б), кәсіби құзыреттілігі </w:t>
      </w:r>
      <w:r w:rsidRPr="00C57B36">
        <w:rPr>
          <w:rFonts w:ascii="Times New Roman" w:hAnsi="Times New Roman" w:cs="Times New Roman"/>
          <w:sz w:val="20"/>
          <w:szCs w:val="20"/>
          <w:lang w:val="kk-KZ"/>
        </w:rPr>
        <w:t>Л.Хьелл, Д.Зиг</w:t>
      </w:r>
      <w:r w:rsidR="004175A5">
        <w:rPr>
          <w:rFonts w:ascii="Times New Roman" w:hAnsi="Times New Roman" w:cs="Times New Roman"/>
          <w:sz w:val="20"/>
          <w:szCs w:val="20"/>
          <w:lang w:val="kk-KZ"/>
        </w:rPr>
        <w:t xml:space="preserve">лер, И.Ф.Исаев, А.Р.Тұрғанбаева </w:t>
      </w:r>
      <w:r w:rsidR="00D20240" w:rsidRPr="00C57B36">
        <w:rPr>
          <w:rFonts w:ascii="Times New Roman" w:hAnsi="Times New Roman" w:cs="Times New Roman"/>
          <w:sz w:val="20"/>
          <w:szCs w:val="20"/>
          <w:lang w:val="kk-KZ"/>
        </w:rPr>
        <w:t xml:space="preserve"> және т.б қарастырды</w:t>
      </w:r>
      <w:r w:rsidR="00DB046F" w:rsidRPr="00DB046F">
        <w:rPr>
          <w:rFonts w:ascii="Times New Roman" w:hAnsi="Times New Roman" w:cs="Times New Roman"/>
          <w:sz w:val="20"/>
          <w:szCs w:val="20"/>
          <w:lang w:val="kk-KZ"/>
        </w:rPr>
        <w:t xml:space="preserve"> [1</w:t>
      </w:r>
      <w:r w:rsidR="00EE4624" w:rsidRPr="00EE4624">
        <w:rPr>
          <w:rFonts w:ascii="Times New Roman" w:hAnsi="Times New Roman" w:cs="Times New Roman"/>
          <w:sz w:val="20"/>
          <w:szCs w:val="20"/>
          <w:lang w:val="kk-KZ"/>
        </w:rPr>
        <w:t>4</w:t>
      </w:r>
      <w:r w:rsidR="00DB046F" w:rsidRPr="00DB046F">
        <w:rPr>
          <w:rFonts w:ascii="Times New Roman" w:hAnsi="Times New Roman" w:cs="Times New Roman"/>
          <w:sz w:val="20"/>
          <w:szCs w:val="20"/>
          <w:lang w:val="kk-KZ"/>
        </w:rPr>
        <w:t>]</w:t>
      </w:r>
      <w:r w:rsidR="00D20240" w:rsidRPr="00C57B36">
        <w:rPr>
          <w:rFonts w:ascii="Times New Roman" w:hAnsi="Times New Roman" w:cs="Times New Roman"/>
          <w:sz w:val="20"/>
          <w:szCs w:val="20"/>
          <w:lang w:val="kk-KZ"/>
        </w:rPr>
        <w:t>.</w:t>
      </w:r>
      <w:r w:rsidR="00BB5B38"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Білім берудің тұлғалық-бағдарлы филос</w:t>
      </w:r>
      <w:r w:rsidR="00D02D38">
        <w:rPr>
          <w:rFonts w:ascii="Times New Roman" w:hAnsi="Times New Roman" w:cs="Times New Roman"/>
          <w:sz w:val="20"/>
          <w:szCs w:val="20"/>
          <w:lang w:val="kk-KZ"/>
        </w:rPr>
        <w:t xml:space="preserve">офиясы тұрғысынан Н.Л.Стефанова </w:t>
      </w:r>
      <w:r w:rsidR="00D20240" w:rsidRPr="00C57B36">
        <w:rPr>
          <w:rFonts w:ascii="Times New Roman" w:hAnsi="Times New Roman" w:cs="Times New Roman"/>
          <w:sz w:val="20"/>
          <w:szCs w:val="20"/>
          <w:lang w:val="kk-KZ"/>
        </w:rPr>
        <w:t>педагогикалық оқу орнындағы</w:t>
      </w:r>
      <w:r w:rsidR="00BE4A5E"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 xml:space="preserve">математика мұғалімінің әдістемелік дайындығы жүйесін дамытудың теориялық негіздерін </w:t>
      </w:r>
      <w:r w:rsidR="00BE4A5E" w:rsidRPr="00C57B36">
        <w:rPr>
          <w:rFonts w:ascii="Times New Roman" w:hAnsi="Times New Roman" w:cs="Times New Roman"/>
          <w:sz w:val="20"/>
          <w:szCs w:val="20"/>
          <w:lang w:val="kk-KZ"/>
        </w:rPr>
        <w:t>қарастырайық</w:t>
      </w:r>
      <w:r w:rsidR="00D20240" w:rsidRPr="00C57B36">
        <w:rPr>
          <w:rFonts w:ascii="Times New Roman" w:hAnsi="Times New Roman" w:cs="Times New Roman"/>
          <w:sz w:val="20"/>
          <w:szCs w:val="20"/>
          <w:lang w:val="kk-KZ"/>
        </w:rPr>
        <w:t xml:space="preserve">. Жүйенің тұлғалық бағдары әрбір оқушының кәсіби дамуына жағдай жасауды негізгі мақсат етіп және күтілетін оқу нәтижесі – математика пәні мұғалімінің әдістемелік мәдениетін қамтиды. Бұл жүйенің даму бағыттары жалпы және арнайы принциптерді пайдалана отырып анықталады: </w:t>
      </w:r>
    </w:p>
    <w:p w:rsidR="00D20240" w:rsidRPr="00C57B36" w:rsidRDefault="00D20240" w:rsidP="0097405B">
      <w:pPr>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 тұлғалық бағыттылық; </w:t>
      </w:r>
    </w:p>
    <w:p w:rsidR="00D20240" w:rsidRPr="00C57B36" w:rsidRDefault="00D20240" w:rsidP="0097405B">
      <w:pPr>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 кәсіптік педагогикалық білімнің және орта математикалық білімнің білім беру жүйелерімен </w:t>
      </w:r>
      <w:r w:rsidR="00BB5B38"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 xml:space="preserve">үйлестіру; </w:t>
      </w:r>
    </w:p>
    <w:p w:rsidR="00D20240" w:rsidRPr="00C57B36" w:rsidRDefault="00D20240" w:rsidP="0097405B">
      <w:pPr>
        <w:spacing w:after="0" w:line="240" w:lineRule="auto"/>
        <w:jc w:val="both"/>
        <w:rPr>
          <w:rFonts w:ascii="Times New Roman" w:hAnsi="Times New Roman" w:cs="Times New Roman"/>
          <w:sz w:val="20"/>
          <w:szCs w:val="20"/>
        </w:rPr>
      </w:pPr>
      <w:r w:rsidRPr="00C57B36">
        <w:rPr>
          <w:rFonts w:ascii="Times New Roman" w:hAnsi="Times New Roman" w:cs="Times New Roman"/>
          <w:sz w:val="20"/>
          <w:szCs w:val="20"/>
        </w:rPr>
        <w:t>-</w:t>
      </w:r>
      <w:r w:rsidR="00BB5B38" w:rsidRPr="00C57B36">
        <w:rPr>
          <w:rFonts w:ascii="Times New Roman" w:hAnsi="Times New Roman" w:cs="Times New Roman"/>
          <w:sz w:val="20"/>
          <w:szCs w:val="20"/>
        </w:rPr>
        <w:t xml:space="preserve"> </w:t>
      </w:r>
      <w:r w:rsidR="00BF2B2B" w:rsidRPr="00C57B36">
        <w:rPr>
          <w:rFonts w:ascii="Times New Roman" w:hAnsi="Times New Roman" w:cs="Times New Roman"/>
          <w:sz w:val="20"/>
          <w:szCs w:val="20"/>
        </w:rPr>
        <w:t xml:space="preserve">оқыту мазмұнында технологиялық </w:t>
      </w:r>
      <w:r w:rsidR="00BE4A5E" w:rsidRPr="00C57B36">
        <w:rPr>
          <w:rFonts w:ascii="Times New Roman" w:hAnsi="Times New Roman" w:cs="Times New Roman"/>
          <w:sz w:val="20"/>
          <w:szCs w:val="20"/>
        </w:rPr>
        <w:t>білім</w:t>
      </w:r>
      <w:r w:rsidRPr="00C57B36">
        <w:rPr>
          <w:rFonts w:ascii="Times New Roman" w:hAnsi="Times New Roman" w:cs="Times New Roman"/>
          <w:sz w:val="20"/>
          <w:szCs w:val="20"/>
        </w:rPr>
        <w:t xml:space="preserve"> беру; </w:t>
      </w:r>
    </w:p>
    <w:p w:rsidR="00D20240" w:rsidRPr="00C57B36" w:rsidRDefault="00D20240" w:rsidP="0097405B">
      <w:pPr>
        <w:spacing w:after="0" w:line="240" w:lineRule="auto"/>
        <w:jc w:val="both"/>
        <w:rPr>
          <w:rFonts w:ascii="Times New Roman" w:hAnsi="Times New Roman" w:cs="Times New Roman"/>
          <w:sz w:val="20"/>
          <w:szCs w:val="20"/>
        </w:rPr>
      </w:pPr>
      <w:r w:rsidRPr="00C57B36">
        <w:rPr>
          <w:rFonts w:ascii="Times New Roman" w:hAnsi="Times New Roman" w:cs="Times New Roman"/>
          <w:sz w:val="20"/>
          <w:szCs w:val="20"/>
        </w:rPr>
        <w:t xml:space="preserve">- </w:t>
      </w:r>
      <w:r w:rsidR="00BB5B38" w:rsidRPr="00C57B36">
        <w:rPr>
          <w:rFonts w:ascii="Times New Roman" w:hAnsi="Times New Roman" w:cs="Times New Roman"/>
          <w:sz w:val="20"/>
          <w:szCs w:val="20"/>
        </w:rPr>
        <w:t xml:space="preserve"> </w:t>
      </w:r>
      <w:r w:rsidR="00BF2B2B" w:rsidRPr="00C57B36">
        <w:rPr>
          <w:rFonts w:ascii="Times New Roman" w:hAnsi="Times New Roman" w:cs="Times New Roman"/>
          <w:sz w:val="20"/>
          <w:szCs w:val="20"/>
        </w:rPr>
        <w:t>мектептегі математикалық білім беруді қарастырудағы</w:t>
      </w:r>
      <w:r w:rsidRPr="00C57B36">
        <w:rPr>
          <w:rFonts w:ascii="Times New Roman" w:hAnsi="Times New Roman" w:cs="Times New Roman"/>
          <w:sz w:val="20"/>
          <w:szCs w:val="20"/>
        </w:rPr>
        <w:t xml:space="preserve"> </w:t>
      </w:r>
      <w:r w:rsidR="00BF2B2B" w:rsidRPr="00C57B36">
        <w:rPr>
          <w:rFonts w:ascii="Times New Roman" w:hAnsi="Times New Roman" w:cs="Times New Roman"/>
          <w:sz w:val="20"/>
          <w:szCs w:val="20"/>
        </w:rPr>
        <w:t>әдістемелік бағыт</w:t>
      </w:r>
      <w:r w:rsidRPr="00C57B36">
        <w:rPr>
          <w:rFonts w:ascii="Times New Roman" w:hAnsi="Times New Roman" w:cs="Times New Roman"/>
          <w:sz w:val="20"/>
          <w:szCs w:val="20"/>
        </w:rPr>
        <w:t xml:space="preserve">; </w:t>
      </w:r>
    </w:p>
    <w:p w:rsidR="00D20240" w:rsidRPr="00C57B36" w:rsidRDefault="00D20240" w:rsidP="0097405B">
      <w:pPr>
        <w:spacing w:after="0" w:line="240" w:lineRule="auto"/>
        <w:jc w:val="both"/>
        <w:rPr>
          <w:rFonts w:ascii="Times New Roman" w:hAnsi="Times New Roman" w:cs="Times New Roman"/>
          <w:color w:val="000000"/>
          <w:sz w:val="20"/>
          <w:szCs w:val="20"/>
        </w:rPr>
      </w:pPr>
      <w:r w:rsidRPr="00C57B36">
        <w:rPr>
          <w:rFonts w:ascii="Times New Roman" w:hAnsi="Times New Roman" w:cs="Times New Roman"/>
          <w:sz w:val="20"/>
          <w:szCs w:val="20"/>
        </w:rPr>
        <w:t>-</w:t>
      </w:r>
      <w:r w:rsidR="00BB5B38" w:rsidRPr="00C57B36">
        <w:rPr>
          <w:rFonts w:ascii="Times New Roman" w:hAnsi="Times New Roman" w:cs="Times New Roman"/>
          <w:sz w:val="20"/>
          <w:szCs w:val="20"/>
        </w:rPr>
        <w:t xml:space="preserve"> </w:t>
      </w:r>
      <w:r w:rsidRPr="00C57B36">
        <w:rPr>
          <w:rFonts w:ascii="Times New Roman" w:hAnsi="Times New Roman" w:cs="Times New Roman"/>
          <w:color w:val="000000"/>
          <w:sz w:val="20"/>
          <w:szCs w:val="20"/>
        </w:rPr>
        <w:t xml:space="preserve">әдістемелік оқыту жүйесінде онымен жұмыс істеу кезінде математикалық мазмұнның жалпы білім беретін компоненттеріне бағдарлау; </w:t>
      </w:r>
      <w:r w:rsidR="00BF2B2B" w:rsidRPr="00C57B36">
        <w:rPr>
          <w:rFonts w:ascii="Times New Roman" w:hAnsi="Times New Roman" w:cs="Times New Roman"/>
          <w:color w:val="000000"/>
          <w:sz w:val="20"/>
          <w:szCs w:val="20"/>
        </w:rPr>
        <w:t>ж</w:t>
      </w:r>
      <w:r w:rsidRPr="00C57B36">
        <w:rPr>
          <w:rFonts w:ascii="Times New Roman" w:hAnsi="Times New Roman" w:cs="Times New Roman"/>
          <w:color w:val="000000"/>
          <w:sz w:val="20"/>
          <w:szCs w:val="20"/>
        </w:rPr>
        <w:t>үйені ұйымдастырудың модульділігі, вариативтілігі және технологиялылығы.</w:t>
      </w:r>
    </w:p>
    <w:p w:rsidR="00D20240" w:rsidRPr="00C57B36" w:rsidRDefault="00BB5B38" w:rsidP="00C57B36">
      <w:pPr>
        <w:spacing w:after="0" w:line="240" w:lineRule="auto"/>
        <w:ind w:firstLine="709"/>
        <w:jc w:val="both"/>
        <w:rPr>
          <w:rFonts w:ascii="Times New Roman" w:hAnsi="Times New Roman" w:cs="Times New Roman"/>
          <w:color w:val="000000"/>
          <w:sz w:val="20"/>
          <w:szCs w:val="20"/>
        </w:rPr>
      </w:pPr>
      <w:r w:rsidRPr="00C57B36">
        <w:rPr>
          <w:rFonts w:ascii="Times New Roman" w:hAnsi="Times New Roman" w:cs="Times New Roman"/>
          <w:color w:val="000000"/>
          <w:sz w:val="20"/>
          <w:szCs w:val="20"/>
        </w:rPr>
        <w:t>Ж</w:t>
      </w:r>
      <w:r w:rsidR="00D20240" w:rsidRPr="00C57B36">
        <w:rPr>
          <w:rFonts w:ascii="Times New Roman" w:hAnsi="Times New Roman" w:cs="Times New Roman"/>
          <w:color w:val="000000"/>
          <w:sz w:val="20"/>
          <w:szCs w:val="20"/>
        </w:rPr>
        <w:t>аса</w:t>
      </w:r>
      <w:r w:rsidRPr="00C57B36">
        <w:rPr>
          <w:rFonts w:ascii="Times New Roman" w:hAnsi="Times New Roman" w:cs="Times New Roman"/>
          <w:color w:val="000000"/>
          <w:sz w:val="20"/>
          <w:szCs w:val="20"/>
        </w:rPr>
        <w:t>л</w:t>
      </w:r>
      <w:r w:rsidR="00BF2B2B" w:rsidRPr="00C57B36">
        <w:rPr>
          <w:rFonts w:ascii="Times New Roman" w:hAnsi="Times New Roman" w:cs="Times New Roman"/>
          <w:color w:val="000000"/>
          <w:sz w:val="20"/>
          <w:szCs w:val="20"/>
        </w:rPr>
        <w:t>ған</w:t>
      </w:r>
      <w:r w:rsidR="00D20240" w:rsidRPr="00C57B36">
        <w:rPr>
          <w:rFonts w:ascii="Times New Roman" w:hAnsi="Times New Roman" w:cs="Times New Roman"/>
          <w:color w:val="000000"/>
          <w:sz w:val="20"/>
          <w:szCs w:val="20"/>
        </w:rPr>
        <w:t xml:space="preserve"> </w:t>
      </w:r>
      <w:r w:rsidR="00BF2B2B" w:rsidRPr="00C57B36">
        <w:rPr>
          <w:rFonts w:ascii="Times New Roman" w:hAnsi="Times New Roman" w:cs="Times New Roman"/>
          <w:color w:val="000000"/>
          <w:sz w:val="20"/>
          <w:szCs w:val="20"/>
        </w:rPr>
        <w:t>әдістемелік</w:t>
      </w:r>
      <w:r w:rsidR="00D20240" w:rsidRPr="00C57B36">
        <w:rPr>
          <w:rFonts w:ascii="Times New Roman" w:hAnsi="Times New Roman" w:cs="Times New Roman"/>
          <w:color w:val="000000"/>
          <w:sz w:val="20"/>
          <w:szCs w:val="20"/>
        </w:rPr>
        <w:t xml:space="preserve"> дайындық моделін жүзеге асырудың маңызды шарты оқу үдерісін жүзеге асыратын оқу іс-әрекетін модельдеу болып табылады. </w:t>
      </w:r>
      <w:r w:rsidR="00BE4A5E" w:rsidRPr="00C57B36">
        <w:rPr>
          <w:rFonts w:ascii="Times New Roman" w:hAnsi="Times New Roman" w:cs="Times New Roman"/>
          <w:color w:val="000000"/>
          <w:sz w:val="20"/>
          <w:szCs w:val="20"/>
        </w:rPr>
        <w:t xml:space="preserve">Демек, </w:t>
      </w:r>
      <w:r w:rsidR="00D20240" w:rsidRPr="00C57B36">
        <w:rPr>
          <w:rFonts w:ascii="Times New Roman" w:hAnsi="Times New Roman" w:cs="Times New Roman"/>
          <w:color w:val="000000"/>
          <w:sz w:val="20"/>
          <w:szCs w:val="20"/>
        </w:rPr>
        <w:t>бұл оқу і</w:t>
      </w:r>
      <w:r w:rsidR="00BE4A5E" w:rsidRPr="00C57B36">
        <w:rPr>
          <w:rFonts w:ascii="Times New Roman" w:hAnsi="Times New Roman" w:cs="Times New Roman"/>
          <w:color w:val="000000"/>
          <w:sz w:val="20"/>
          <w:szCs w:val="20"/>
        </w:rPr>
        <w:t xml:space="preserve">с-әрекетінің әдістемелік жүйесіне </w:t>
      </w:r>
      <w:r w:rsidR="00D20240" w:rsidRPr="00C57B36">
        <w:rPr>
          <w:rFonts w:ascii="Times New Roman" w:hAnsi="Times New Roman" w:cs="Times New Roman"/>
          <w:color w:val="000000"/>
          <w:sz w:val="20"/>
          <w:szCs w:val="20"/>
        </w:rPr>
        <w:t xml:space="preserve">байланысты болашақ </w:t>
      </w:r>
      <w:r w:rsidR="00BE4A5E" w:rsidRPr="00C57B36">
        <w:rPr>
          <w:rFonts w:ascii="Times New Roman" w:hAnsi="Times New Roman" w:cs="Times New Roman"/>
          <w:color w:val="000000"/>
          <w:sz w:val="20"/>
          <w:szCs w:val="20"/>
        </w:rPr>
        <w:t xml:space="preserve">математика мұғалімдерін даярлау </w:t>
      </w:r>
      <w:r w:rsidR="00D20240" w:rsidRPr="00C57B36">
        <w:rPr>
          <w:rFonts w:ascii="Times New Roman" w:hAnsi="Times New Roman" w:cs="Times New Roman"/>
          <w:color w:val="000000"/>
          <w:sz w:val="20"/>
          <w:szCs w:val="20"/>
        </w:rPr>
        <w:t xml:space="preserve">және </w:t>
      </w:r>
      <w:r w:rsidR="00BF2B2B" w:rsidRPr="00C57B36">
        <w:rPr>
          <w:rFonts w:ascii="Times New Roman" w:hAnsi="Times New Roman" w:cs="Times New Roman"/>
          <w:color w:val="000000"/>
          <w:sz w:val="20"/>
          <w:szCs w:val="20"/>
        </w:rPr>
        <w:t>оқы</w:t>
      </w:r>
      <w:r w:rsidR="00D20240" w:rsidRPr="00C57B36">
        <w:rPr>
          <w:rFonts w:ascii="Times New Roman" w:hAnsi="Times New Roman" w:cs="Times New Roman"/>
          <w:color w:val="000000"/>
          <w:sz w:val="20"/>
          <w:szCs w:val="20"/>
        </w:rPr>
        <w:t xml:space="preserve">ту. </w:t>
      </w:r>
      <w:r w:rsidR="00BF2B2B" w:rsidRPr="00C57B36">
        <w:rPr>
          <w:rFonts w:ascii="Times New Roman" w:hAnsi="Times New Roman" w:cs="Times New Roman"/>
          <w:color w:val="000000"/>
          <w:sz w:val="20"/>
          <w:szCs w:val="20"/>
        </w:rPr>
        <w:t>Сондықтан</w:t>
      </w:r>
      <w:r w:rsidR="00D20240" w:rsidRPr="00C57B36">
        <w:rPr>
          <w:rFonts w:ascii="Times New Roman" w:hAnsi="Times New Roman" w:cs="Times New Roman"/>
          <w:color w:val="000000"/>
          <w:sz w:val="20"/>
          <w:szCs w:val="20"/>
        </w:rPr>
        <w:t>, әдістемелік дайындық жүйесінің ерекшеліктері (білім беру</w:t>
      </w:r>
      <w:r w:rsidR="009B385A" w:rsidRPr="00C57B36">
        <w:rPr>
          <w:rFonts w:ascii="Times New Roman" w:hAnsi="Times New Roman" w:cs="Times New Roman"/>
          <w:color w:val="000000"/>
          <w:sz w:val="20"/>
          <w:szCs w:val="20"/>
        </w:rPr>
        <w:t>,</w:t>
      </w:r>
      <w:r w:rsidR="00D20240" w:rsidRPr="00C57B36">
        <w:rPr>
          <w:rFonts w:ascii="Times New Roman" w:hAnsi="Times New Roman" w:cs="Times New Roman"/>
          <w:color w:val="000000"/>
          <w:sz w:val="20"/>
          <w:szCs w:val="20"/>
        </w:rPr>
        <w:t xml:space="preserve"> кәсіби бағдар, </w:t>
      </w:r>
      <w:r w:rsidR="009B385A" w:rsidRPr="00C57B36">
        <w:rPr>
          <w:rFonts w:ascii="Times New Roman" w:hAnsi="Times New Roman" w:cs="Times New Roman"/>
          <w:color w:val="000000"/>
          <w:sz w:val="20"/>
          <w:szCs w:val="20"/>
        </w:rPr>
        <w:t>жеке тұлғаны қалыптастыру</w:t>
      </w:r>
      <w:r w:rsidR="00D20240" w:rsidRPr="00C57B36">
        <w:rPr>
          <w:rFonts w:ascii="Times New Roman" w:hAnsi="Times New Roman" w:cs="Times New Roman"/>
          <w:color w:val="000000"/>
          <w:sz w:val="20"/>
          <w:szCs w:val="20"/>
        </w:rPr>
        <w:t>, вариативтілік және бақылау</w:t>
      </w:r>
      <w:r w:rsidR="009B385A" w:rsidRPr="00C57B36">
        <w:rPr>
          <w:rFonts w:ascii="Times New Roman" w:hAnsi="Times New Roman" w:cs="Times New Roman"/>
          <w:color w:val="000000"/>
          <w:sz w:val="20"/>
          <w:szCs w:val="20"/>
        </w:rPr>
        <w:t>,</w:t>
      </w:r>
      <w:r w:rsidR="00D20240" w:rsidRPr="00C57B36">
        <w:rPr>
          <w:rFonts w:ascii="Times New Roman" w:hAnsi="Times New Roman" w:cs="Times New Roman"/>
          <w:color w:val="000000"/>
          <w:sz w:val="20"/>
          <w:szCs w:val="20"/>
        </w:rPr>
        <w:t xml:space="preserve"> бағалау компоненттерін бөліп алу,</w:t>
      </w:r>
      <w:r w:rsidR="00BF2B2B" w:rsidRPr="00C57B36">
        <w:rPr>
          <w:rFonts w:ascii="Times New Roman" w:hAnsi="Times New Roman" w:cs="Times New Roman"/>
          <w:color w:val="000000"/>
          <w:sz w:val="20"/>
          <w:szCs w:val="20"/>
        </w:rPr>
        <w:t xml:space="preserve"> </w:t>
      </w:r>
      <w:r w:rsidR="00D20240" w:rsidRPr="00C57B36">
        <w:rPr>
          <w:rFonts w:ascii="Times New Roman" w:hAnsi="Times New Roman" w:cs="Times New Roman"/>
          <w:color w:val="000000"/>
          <w:sz w:val="20"/>
          <w:szCs w:val="20"/>
        </w:rPr>
        <w:t xml:space="preserve">оны </w:t>
      </w:r>
      <w:r w:rsidR="009B385A" w:rsidRPr="00C57B36">
        <w:rPr>
          <w:rFonts w:ascii="Times New Roman" w:hAnsi="Times New Roman" w:cs="Times New Roman"/>
          <w:color w:val="000000"/>
          <w:sz w:val="20"/>
          <w:szCs w:val="20"/>
        </w:rPr>
        <w:t xml:space="preserve">білім берудің </w:t>
      </w:r>
      <w:r w:rsidR="00D20240" w:rsidRPr="00C57B36">
        <w:rPr>
          <w:rFonts w:ascii="Times New Roman" w:hAnsi="Times New Roman" w:cs="Times New Roman"/>
          <w:color w:val="000000"/>
          <w:sz w:val="20"/>
          <w:szCs w:val="20"/>
        </w:rPr>
        <w:t xml:space="preserve">әртүрлі деңгейлерінде жүзеге асыру, олардың оқу мазмұнын </w:t>
      </w:r>
      <w:r w:rsidR="009B385A" w:rsidRPr="00C57B36">
        <w:rPr>
          <w:rFonts w:ascii="Times New Roman" w:hAnsi="Times New Roman" w:cs="Times New Roman"/>
          <w:color w:val="000000"/>
          <w:sz w:val="20"/>
          <w:szCs w:val="20"/>
        </w:rPr>
        <w:t>меңгеру мақсаттарына сәйкест</w:t>
      </w:r>
      <w:r w:rsidR="00D20240" w:rsidRPr="00C57B36">
        <w:rPr>
          <w:rFonts w:ascii="Times New Roman" w:hAnsi="Times New Roman" w:cs="Times New Roman"/>
          <w:color w:val="000000"/>
          <w:sz w:val="20"/>
          <w:szCs w:val="20"/>
        </w:rPr>
        <w:t>і</w:t>
      </w:r>
      <w:r w:rsidR="009B385A" w:rsidRPr="00C57B36">
        <w:rPr>
          <w:rFonts w:ascii="Times New Roman" w:hAnsi="Times New Roman" w:cs="Times New Roman"/>
          <w:color w:val="000000"/>
          <w:sz w:val="20"/>
          <w:szCs w:val="20"/>
        </w:rPr>
        <w:t>гі</w:t>
      </w:r>
      <w:r w:rsidR="00D20240" w:rsidRPr="00C57B36">
        <w:rPr>
          <w:rFonts w:ascii="Times New Roman" w:hAnsi="Times New Roman" w:cs="Times New Roman"/>
          <w:color w:val="000000"/>
          <w:sz w:val="20"/>
          <w:szCs w:val="20"/>
        </w:rPr>
        <w:t xml:space="preserve">, </w:t>
      </w:r>
      <w:r w:rsidR="009B385A" w:rsidRPr="00C57B36">
        <w:rPr>
          <w:rFonts w:ascii="Times New Roman" w:hAnsi="Times New Roman" w:cs="Times New Roman"/>
          <w:color w:val="000000"/>
          <w:sz w:val="20"/>
          <w:szCs w:val="20"/>
        </w:rPr>
        <w:t>үздіксіздігі</w:t>
      </w:r>
      <w:r w:rsidR="00D20240" w:rsidRPr="00C57B36">
        <w:rPr>
          <w:rFonts w:ascii="Times New Roman" w:hAnsi="Times New Roman" w:cs="Times New Roman"/>
          <w:color w:val="000000"/>
          <w:sz w:val="20"/>
          <w:szCs w:val="20"/>
        </w:rPr>
        <w:t>).</w:t>
      </w:r>
    </w:p>
    <w:p w:rsidR="00D20240" w:rsidRPr="00C57B36" w:rsidRDefault="00423B95" w:rsidP="00C57B36">
      <w:pPr>
        <w:spacing w:after="0" w:line="240" w:lineRule="auto"/>
        <w:ind w:firstLine="709"/>
        <w:jc w:val="both"/>
        <w:rPr>
          <w:rFonts w:ascii="Times New Roman" w:hAnsi="Times New Roman" w:cs="Times New Roman"/>
          <w:sz w:val="20"/>
          <w:szCs w:val="20"/>
        </w:rPr>
      </w:pPr>
      <w:r w:rsidRPr="00C57B36">
        <w:rPr>
          <w:rFonts w:ascii="Times New Roman" w:hAnsi="Times New Roman" w:cs="Times New Roman"/>
          <w:sz w:val="20"/>
          <w:szCs w:val="20"/>
        </w:rPr>
        <w:lastRenderedPageBreak/>
        <w:t>Білім алушылардың</w:t>
      </w:r>
      <w:r w:rsidR="00D20240" w:rsidRPr="00C57B36">
        <w:rPr>
          <w:rFonts w:ascii="Times New Roman" w:hAnsi="Times New Roman" w:cs="Times New Roman"/>
          <w:sz w:val="20"/>
          <w:szCs w:val="20"/>
        </w:rPr>
        <w:t xml:space="preserve"> әдіс</w:t>
      </w:r>
      <w:r w:rsidR="00BB5B38" w:rsidRPr="00C57B36">
        <w:rPr>
          <w:rFonts w:ascii="Times New Roman" w:hAnsi="Times New Roman" w:cs="Times New Roman"/>
          <w:sz w:val="20"/>
          <w:szCs w:val="20"/>
        </w:rPr>
        <w:t>темелік дайындық жүйесін</w:t>
      </w:r>
      <w:r w:rsidR="00D20240" w:rsidRPr="00C57B36">
        <w:rPr>
          <w:rFonts w:ascii="Times New Roman" w:hAnsi="Times New Roman" w:cs="Times New Roman"/>
          <w:sz w:val="20"/>
          <w:szCs w:val="20"/>
        </w:rPr>
        <w:t>: білім беру және кәсіби</w:t>
      </w:r>
      <w:r w:rsidR="009B385A" w:rsidRPr="00C57B36">
        <w:rPr>
          <w:rFonts w:ascii="Times New Roman" w:hAnsi="Times New Roman" w:cs="Times New Roman"/>
          <w:sz w:val="20"/>
          <w:szCs w:val="20"/>
        </w:rPr>
        <w:t xml:space="preserve"> педагогикалық бағдарды оқытуға пайдаланамыз</w:t>
      </w:r>
      <w:r w:rsidR="00D20240" w:rsidRPr="00C57B36">
        <w:rPr>
          <w:rFonts w:ascii="Times New Roman" w:hAnsi="Times New Roman" w:cs="Times New Roman"/>
          <w:sz w:val="20"/>
          <w:szCs w:val="20"/>
        </w:rPr>
        <w:t xml:space="preserve">. </w:t>
      </w:r>
      <w:r w:rsidR="00BF2B2B" w:rsidRPr="00C57B36">
        <w:rPr>
          <w:rFonts w:ascii="Times New Roman" w:hAnsi="Times New Roman" w:cs="Times New Roman"/>
          <w:sz w:val="20"/>
          <w:szCs w:val="20"/>
        </w:rPr>
        <w:t>Олардың</w:t>
      </w:r>
      <w:r w:rsidR="00D20240" w:rsidRPr="00C57B36">
        <w:rPr>
          <w:rFonts w:ascii="Times New Roman" w:hAnsi="Times New Roman" w:cs="Times New Roman"/>
          <w:sz w:val="20"/>
          <w:szCs w:val="20"/>
        </w:rPr>
        <w:t xml:space="preserve"> біріншісі теориялық білімді меңгеруге, екіншісі – математика мұғалімінің кәсіби біліктіліктері</w:t>
      </w:r>
      <w:r w:rsidR="00BB5B38" w:rsidRPr="00C57B36">
        <w:rPr>
          <w:rFonts w:ascii="Times New Roman" w:hAnsi="Times New Roman" w:cs="Times New Roman"/>
          <w:sz w:val="20"/>
          <w:szCs w:val="20"/>
        </w:rPr>
        <w:t xml:space="preserve">н меңгеру үшін ұйымдастырылады. </w:t>
      </w:r>
      <w:r w:rsidR="009B385A" w:rsidRPr="00C57B36">
        <w:rPr>
          <w:rFonts w:ascii="Times New Roman" w:hAnsi="Times New Roman" w:cs="Times New Roman"/>
          <w:sz w:val="20"/>
          <w:szCs w:val="20"/>
        </w:rPr>
        <w:t>Білім алушылардың кәсіби біліктілігін</w:t>
      </w:r>
      <w:r w:rsidR="00BF2B2B" w:rsidRPr="00C57B36">
        <w:rPr>
          <w:rFonts w:ascii="Times New Roman" w:hAnsi="Times New Roman" w:cs="Times New Roman"/>
          <w:sz w:val="20"/>
          <w:szCs w:val="20"/>
        </w:rPr>
        <w:t xml:space="preserve"> </w:t>
      </w:r>
      <w:r w:rsidR="00D20240" w:rsidRPr="00C57B36">
        <w:rPr>
          <w:rFonts w:ascii="Times New Roman" w:hAnsi="Times New Roman" w:cs="Times New Roman"/>
          <w:sz w:val="20"/>
          <w:szCs w:val="20"/>
        </w:rPr>
        <w:t>дамытуды жүзег</w:t>
      </w:r>
      <w:r w:rsidR="00BF2B2B" w:rsidRPr="00C57B36">
        <w:rPr>
          <w:rFonts w:ascii="Times New Roman" w:hAnsi="Times New Roman" w:cs="Times New Roman"/>
          <w:sz w:val="20"/>
          <w:szCs w:val="20"/>
        </w:rPr>
        <w:t>е асыру ұсыныла</w:t>
      </w:r>
      <w:r w:rsidR="00D20240" w:rsidRPr="00C57B36">
        <w:rPr>
          <w:rFonts w:ascii="Times New Roman" w:hAnsi="Times New Roman" w:cs="Times New Roman"/>
          <w:sz w:val="20"/>
          <w:szCs w:val="20"/>
        </w:rPr>
        <w:t>ды. «ЖОО маманның тұлғасын қалыптастыру мақсаттарына жету үшін, қажеттіліктер мен мотивтердің, мақсаттардың, әрекеттер мен құралдардың, объект</w:t>
      </w:r>
      <w:r w:rsidR="009B385A" w:rsidRPr="00C57B36">
        <w:rPr>
          <w:rFonts w:ascii="Times New Roman" w:hAnsi="Times New Roman" w:cs="Times New Roman"/>
          <w:sz w:val="20"/>
          <w:szCs w:val="20"/>
        </w:rPr>
        <w:t xml:space="preserve">ілердің және нәтижелерді сәйкестендіре </w:t>
      </w:r>
      <w:r w:rsidR="00D20240" w:rsidRPr="00C57B36">
        <w:rPr>
          <w:rFonts w:ascii="Times New Roman" w:hAnsi="Times New Roman" w:cs="Times New Roman"/>
          <w:sz w:val="20"/>
          <w:szCs w:val="20"/>
        </w:rPr>
        <w:t>отырып»</w:t>
      </w:r>
      <w:r w:rsidR="00BF2B2B" w:rsidRPr="00C57B36">
        <w:rPr>
          <w:rFonts w:ascii="Times New Roman" w:hAnsi="Times New Roman" w:cs="Times New Roman"/>
          <w:sz w:val="20"/>
          <w:szCs w:val="20"/>
        </w:rPr>
        <w:t xml:space="preserve"> </w:t>
      </w:r>
      <w:r w:rsidR="00D20240" w:rsidRPr="00C57B36">
        <w:rPr>
          <w:rFonts w:ascii="Times New Roman" w:hAnsi="Times New Roman" w:cs="Times New Roman"/>
          <w:sz w:val="20"/>
          <w:szCs w:val="20"/>
        </w:rPr>
        <w:t>түрлендіруді қамтамасыз ететіндей оқытуды ұйымдастыру.</w:t>
      </w:r>
    </w:p>
    <w:p w:rsidR="00D20240" w:rsidRPr="00C57B36" w:rsidRDefault="00BF2B2B" w:rsidP="00C57B36">
      <w:pPr>
        <w:spacing w:after="0" w:line="240" w:lineRule="auto"/>
        <w:ind w:firstLine="709"/>
        <w:jc w:val="both"/>
        <w:rPr>
          <w:rFonts w:ascii="Times New Roman" w:hAnsi="Times New Roman" w:cs="Times New Roman"/>
          <w:sz w:val="20"/>
          <w:szCs w:val="20"/>
        </w:rPr>
      </w:pPr>
      <w:r w:rsidRPr="00C57B36">
        <w:rPr>
          <w:rFonts w:ascii="Times New Roman" w:hAnsi="Times New Roman" w:cs="Times New Roman"/>
          <w:sz w:val="20"/>
          <w:szCs w:val="20"/>
        </w:rPr>
        <w:t>П</w:t>
      </w:r>
      <w:r w:rsidR="00FE1826" w:rsidRPr="00C57B36">
        <w:rPr>
          <w:rFonts w:ascii="Times New Roman" w:hAnsi="Times New Roman" w:cs="Times New Roman"/>
          <w:sz w:val="20"/>
          <w:szCs w:val="20"/>
        </w:rPr>
        <w:t xml:space="preserve">едагогикалық ЖОО–дағы геометриялық салу есептерінің </w:t>
      </w:r>
      <w:r w:rsidRPr="00C57B36">
        <w:rPr>
          <w:rFonts w:ascii="Times New Roman" w:hAnsi="Times New Roman" w:cs="Times New Roman"/>
          <w:sz w:val="20"/>
          <w:szCs w:val="20"/>
        </w:rPr>
        <w:t>кәсіби бағыттарын қарастырыла</w:t>
      </w:r>
      <w:r w:rsidR="00D20240" w:rsidRPr="00C57B36">
        <w:rPr>
          <w:rFonts w:ascii="Times New Roman" w:hAnsi="Times New Roman" w:cs="Times New Roman"/>
          <w:sz w:val="20"/>
          <w:szCs w:val="20"/>
        </w:rPr>
        <w:t xml:space="preserve"> отырып, болашақ мұғалімнің кәсіби педагогикалық дайындығының барлық компоненттерін құрамдас (мұғалімнің әдістемелік әрекет</w:t>
      </w:r>
      <w:r w:rsidRPr="00C57B36">
        <w:rPr>
          <w:rFonts w:ascii="Times New Roman" w:hAnsi="Times New Roman" w:cs="Times New Roman"/>
          <w:sz w:val="20"/>
          <w:szCs w:val="20"/>
        </w:rPr>
        <w:t xml:space="preserve"> </w:t>
      </w:r>
      <w:r w:rsidR="00D20240" w:rsidRPr="00C57B36">
        <w:rPr>
          <w:rFonts w:ascii="Times New Roman" w:hAnsi="Times New Roman" w:cs="Times New Roman"/>
          <w:sz w:val="20"/>
          <w:szCs w:val="20"/>
        </w:rPr>
        <w:t>үдерісінде) қалыпта</w:t>
      </w:r>
      <w:r w:rsidRPr="00C57B36">
        <w:rPr>
          <w:rFonts w:ascii="Times New Roman" w:hAnsi="Times New Roman" w:cs="Times New Roman"/>
          <w:sz w:val="20"/>
          <w:szCs w:val="20"/>
        </w:rPr>
        <w:t>стыру қажет екені атап көрсетілед</w:t>
      </w:r>
      <w:r w:rsidR="00D20240" w:rsidRPr="00C57B36">
        <w:rPr>
          <w:rFonts w:ascii="Times New Roman" w:hAnsi="Times New Roman" w:cs="Times New Roman"/>
          <w:sz w:val="20"/>
          <w:szCs w:val="20"/>
        </w:rPr>
        <w:t xml:space="preserve">і. </w:t>
      </w:r>
      <w:r w:rsidRPr="00C57B36">
        <w:rPr>
          <w:rFonts w:ascii="Times New Roman" w:hAnsi="Times New Roman" w:cs="Times New Roman"/>
          <w:sz w:val="20"/>
          <w:szCs w:val="20"/>
        </w:rPr>
        <w:t>Ол үшін</w:t>
      </w:r>
      <w:r w:rsidR="00D20240" w:rsidRPr="00C57B36">
        <w:rPr>
          <w:rFonts w:ascii="Times New Roman" w:hAnsi="Times New Roman" w:cs="Times New Roman"/>
          <w:sz w:val="20"/>
          <w:szCs w:val="20"/>
        </w:rPr>
        <w:t xml:space="preserve"> </w:t>
      </w:r>
      <w:r w:rsidRPr="00C57B36">
        <w:rPr>
          <w:rFonts w:ascii="Times New Roman" w:hAnsi="Times New Roman" w:cs="Times New Roman"/>
          <w:sz w:val="20"/>
          <w:szCs w:val="20"/>
        </w:rPr>
        <w:t>оқу</w:t>
      </w:r>
      <w:r w:rsidR="00D20240" w:rsidRPr="00C57B36">
        <w:rPr>
          <w:rFonts w:ascii="Times New Roman" w:hAnsi="Times New Roman" w:cs="Times New Roman"/>
          <w:sz w:val="20"/>
          <w:szCs w:val="20"/>
        </w:rPr>
        <w:t xml:space="preserve"> </w:t>
      </w:r>
      <w:r w:rsidRPr="00C57B36">
        <w:rPr>
          <w:rFonts w:ascii="Times New Roman" w:hAnsi="Times New Roman" w:cs="Times New Roman"/>
          <w:sz w:val="20"/>
          <w:szCs w:val="20"/>
        </w:rPr>
        <w:t xml:space="preserve">тәсілдерінде </w:t>
      </w:r>
      <w:r w:rsidR="00912BF2" w:rsidRPr="00C57B36">
        <w:rPr>
          <w:rFonts w:ascii="Times New Roman" w:hAnsi="Times New Roman" w:cs="Times New Roman"/>
          <w:sz w:val="20"/>
          <w:szCs w:val="20"/>
        </w:rPr>
        <w:t>келесі мәселелерді ескеру керек:</w:t>
      </w:r>
    </w:p>
    <w:p w:rsidR="00D20240" w:rsidRPr="00C57B36" w:rsidRDefault="00D20240" w:rsidP="00C57B36">
      <w:pPr>
        <w:spacing w:after="0" w:line="240" w:lineRule="auto"/>
        <w:ind w:firstLine="709"/>
        <w:jc w:val="both"/>
        <w:rPr>
          <w:rFonts w:ascii="Times New Roman" w:hAnsi="Times New Roman" w:cs="Times New Roman"/>
          <w:sz w:val="20"/>
          <w:szCs w:val="20"/>
        </w:rPr>
      </w:pPr>
      <w:r w:rsidRPr="00C57B36">
        <w:rPr>
          <w:rFonts w:ascii="Times New Roman" w:hAnsi="Times New Roman" w:cs="Times New Roman"/>
          <w:sz w:val="20"/>
          <w:szCs w:val="20"/>
        </w:rPr>
        <w:t xml:space="preserve">- </w:t>
      </w:r>
      <w:r w:rsidR="00FE1826" w:rsidRPr="00C57B36">
        <w:rPr>
          <w:rFonts w:ascii="Times New Roman" w:hAnsi="Times New Roman" w:cs="Times New Roman"/>
          <w:sz w:val="20"/>
          <w:szCs w:val="20"/>
        </w:rPr>
        <w:t>білім алушыларды</w:t>
      </w:r>
      <w:r w:rsidRPr="00C57B36">
        <w:rPr>
          <w:rFonts w:ascii="Times New Roman" w:hAnsi="Times New Roman" w:cs="Times New Roman"/>
          <w:sz w:val="20"/>
          <w:szCs w:val="20"/>
        </w:rPr>
        <w:t xml:space="preserve">ң оқу, танымдық және практикалық </w:t>
      </w:r>
      <w:r w:rsidR="00912BF2" w:rsidRPr="00C57B36">
        <w:rPr>
          <w:rFonts w:ascii="Times New Roman" w:hAnsi="Times New Roman" w:cs="Times New Roman"/>
          <w:sz w:val="20"/>
          <w:szCs w:val="20"/>
        </w:rPr>
        <w:t>әрекет</w:t>
      </w:r>
      <w:r w:rsidRPr="00C57B36">
        <w:rPr>
          <w:rFonts w:ascii="Times New Roman" w:hAnsi="Times New Roman" w:cs="Times New Roman"/>
          <w:sz w:val="20"/>
          <w:szCs w:val="20"/>
        </w:rPr>
        <w:t xml:space="preserve"> түрлері;</w:t>
      </w:r>
    </w:p>
    <w:p w:rsidR="00D20240" w:rsidRPr="00C57B36" w:rsidRDefault="00D20240" w:rsidP="00C57B36">
      <w:pPr>
        <w:spacing w:after="0" w:line="240" w:lineRule="auto"/>
        <w:ind w:firstLine="709"/>
        <w:jc w:val="both"/>
        <w:rPr>
          <w:rFonts w:ascii="Times New Roman" w:hAnsi="Times New Roman" w:cs="Times New Roman"/>
          <w:sz w:val="20"/>
          <w:szCs w:val="20"/>
        </w:rPr>
      </w:pPr>
      <w:r w:rsidRPr="00C57B36">
        <w:rPr>
          <w:rFonts w:ascii="Times New Roman" w:hAnsi="Times New Roman" w:cs="Times New Roman"/>
          <w:sz w:val="20"/>
          <w:szCs w:val="20"/>
        </w:rPr>
        <w:t>-</w:t>
      </w:r>
      <w:r w:rsidR="00BB5B38" w:rsidRPr="00C57B36">
        <w:rPr>
          <w:rFonts w:ascii="Times New Roman" w:hAnsi="Times New Roman" w:cs="Times New Roman"/>
          <w:sz w:val="20"/>
          <w:szCs w:val="20"/>
        </w:rPr>
        <w:t xml:space="preserve"> </w:t>
      </w:r>
      <w:r w:rsidR="00FE1826" w:rsidRPr="00C57B36">
        <w:rPr>
          <w:rFonts w:ascii="Times New Roman" w:hAnsi="Times New Roman" w:cs="Times New Roman"/>
          <w:sz w:val="20"/>
          <w:szCs w:val="20"/>
        </w:rPr>
        <w:t>білім алушыларды</w:t>
      </w:r>
      <w:r w:rsidRPr="00C57B36">
        <w:rPr>
          <w:rFonts w:ascii="Times New Roman" w:hAnsi="Times New Roman" w:cs="Times New Roman"/>
          <w:sz w:val="20"/>
          <w:szCs w:val="20"/>
        </w:rPr>
        <w:t>ң оқу-</w:t>
      </w:r>
      <w:r w:rsidR="00912BF2" w:rsidRPr="00C57B36">
        <w:rPr>
          <w:rFonts w:ascii="Times New Roman" w:hAnsi="Times New Roman" w:cs="Times New Roman"/>
          <w:sz w:val="20"/>
          <w:szCs w:val="20"/>
        </w:rPr>
        <w:t xml:space="preserve">танымдық </w:t>
      </w:r>
      <w:r w:rsidRPr="00C57B36">
        <w:rPr>
          <w:rFonts w:ascii="Times New Roman" w:hAnsi="Times New Roman" w:cs="Times New Roman"/>
          <w:sz w:val="20"/>
          <w:szCs w:val="20"/>
        </w:rPr>
        <w:t>және практи</w:t>
      </w:r>
      <w:r w:rsidR="00912BF2" w:rsidRPr="00C57B36">
        <w:rPr>
          <w:rFonts w:ascii="Times New Roman" w:hAnsi="Times New Roman" w:cs="Times New Roman"/>
          <w:sz w:val="20"/>
          <w:szCs w:val="20"/>
        </w:rPr>
        <w:t>калық әрекетін ұйымдастыр</w:t>
      </w:r>
      <w:r w:rsidRPr="00C57B36">
        <w:rPr>
          <w:rFonts w:ascii="Times New Roman" w:hAnsi="Times New Roman" w:cs="Times New Roman"/>
          <w:sz w:val="20"/>
          <w:szCs w:val="20"/>
        </w:rPr>
        <w:t>у формалары;</w:t>
      </w:r>
    </w:p>
    <w:p w:rsidR="00D20240" w:rsidRPr="00C57B36" w:rsidRDefault="00D20240" w:rsidP="00C57B36">
      <w:pPr>
        <w:spacing w:after="0" w:line="240" w:lineRule="auto"/>
        <w:ind w:firstLine="709"/>
        <w:jc w:val="both"/>
        <w:rPr>
          <w:rFonts w:ascii="Times New Roman" w:hAnsi="Times New Roman" w:cs="Times New Roman"/>
          <w:sz w:val="20"/>
          <w:szCs w:val="20"/>
        </w:rPr>
      </w:pPr>
      <w:r w:rsidRPr="00C57B36">
        <w:rPr>
          <w:rFonts w:ascii="Times New Roman" w:hAnsi="Times New Roman" w:cs="Times New Roman"/>
          <w:sz w:val="20"/>
          <w:szCs w:val="20"/>
        </w:rPr>
        <w:t xml:space="preserve">- </w:t>
      </w:r>
      <w:r w:rsidR="00912BF2" w:rsidRPr="00C57B36">
        <w:rPr>
          <w:rFonts w:ascii="Times New Roman" w:hAnsi="Times New Roman" w:cs="Times New Roman"/>
          <w:sz w:val="20"/>
          <w:szCs w:val="20"/>
        </w:rPr>
        <w:t>қалыптастырылатын</w:t>
      </w:r>
      <w:r w:rsidRPr="00C57B36">
        <w:rPr>
          <w:rFonts w:ascii="Times New Roman" w:hAnsi="Times New Roman" w:cs="Times New Roman"/>
          <w:sz w:val="20"/>
          <w:szCs w:val="20"/>
        </w:rPr>
        <w:t xml:space="preserve"> кәсіби қ</w:t>
      </w:r>
      <w:r w:rsidR="00FE1826" w:rsidRPr="00C57B36">
        <w:rPr>
          <w:rFonts w:ascii="Times New Roman" w:hAnsi="Times New Roman" w:cs="Times New Roman"/>
          <w:sz w:val="20"/>
          <w:szCs w:val="20"/>
        </w:rPr>
        <w:t>ұзіреттіліктер</w:t>
      </w:r>
      <w:r w:rsidRPr="00C57B36">
        <w:rPr>
          <w:rFonts w:ascii="Times New Roman" w:hAnsi="Times New Roman" w:cs="Times New Roman"/>
          <w:sz w:val="20"/>
          <w:szCs w:val="20"/>
        </w:rPr>
        <w:t xml:space="preserve"> (білім, біліктілік, қабілет, дағды). </w:t>
      </w:r>
    </w:p>
    <w:p w:rsidR="00FE1826" w:rsidRPr="0097405B" w:rsidRDefault="00D20240" w:rsidP="0097405B">
      <w:pPr>
        <w:spacing w:after="0" w:line="240" w:lineRule="auto"/>
        <w:ind w:firstLine="709"/>
        <w:jc w:val="both"/>
        <w:rPr>
          <w:rFonts w:ascii="Times New Roman" w:hAnsi="Times New Roman" w:cs="Times New Roman"/>
          <w:sz w:val="20"/>
          <w:szCs w:val="20"/>
        </w:rPr>
      </w:pPr>
      <w:r w:rsidRPr="00C57B36">
        <w:rPr>
          <w:rFonts w:ascii="Times New Roman" w:hAnsi="Times New Roman" w:cs="Times New Roman"/>
          <w:sz w:val="20"/>
          <w:szCs w:val="20"/>
        </w:rPr>
        <w:t xml:space="preserve">Сонымен </w:t>
      </w:r>
      <w:r w:rsidR="00912BF2" w:rsidRPr="00C57B36">
        <w:rPr>
          <w:rFonts w:ascii="Times New Roman" w:hAnsi="Times New Roman" w:cs="Times New Roman"/>
          <w:sz w:val="20"/>
          <w:szCs w:val="20"/>
        </w:rPr>
        <w:t>қатар</w:t>
      </w:r>
      <w:r w:rsidRPr="00C57B36">
        <w:rPr>
          <w:rFonts w:ascii="Times New Roman" w:hAnsi="Times New Roman" w:cs="Times New Roman"/>
          <w:sz w:val="20"/>
          <w:szCs w:val="20"/>
        </w:rPr>
        <w:t xml:space="preserve"> оқытудың </w:t>
      </w:r>
      <w:r w:rsidR="00FC71DA" w:rsidRPr="00C57B36">
        <w:rPr>
          <w:rFonts w:ascii="Times New Roman" w:hAnsi="Times New Roman" w:cs="Times New Roman"/>
          <w:sz w:val="20"/>
          <w:szCs w:val="20"/>
        </w:rPr>
        <w:t xml:space="preserve">формалары </w:t>
      </w:r>
      <w:r w:rsidR="00912BF2" w:rsidRPr="00C57B36">
        <w:rPr>
          <w:rFonts w:ascii="Times New Roman" w:hAnsi="Times New Roman" w:cs="Times New Roman"/>
          <w:sz w:val="20"/>
          <w:szCs w:val="20"/>
        </w:rPr>
        <w:t>қалыптастырылатын</w:t>
      </w:r>
      <w:r w:rsidR="00BB5B38" w:rsidRPr="00C57B36">
        <w:rPr>
          <w:rFonts w:ascii="Times New Roman" w:hAnsi="Times New Roman" w:cs="Times New Roman"/>
          <w:sz w:val="20"/>
          <w:szCs w:val="20"/>
        </w:rPr>
        <w:t xml:space="preserve"> </w:t>
      </w:r>
      <w:r w:rsidRPr="00C57B36">
        <w:rPr>
          <w:rFonts w:ascii="Times New Roman" w:hAnsi="Times New Roman" w:cs="Times New Roman"/>
          <w:sz w:val="20"/>
          <w:szCs w:val="20"/>
        </w:rPr>
        <w:t xml:space="preserve">дағдылардың </w:t>
      </w:r>
      <w:r w:rsidR="00BB5B38" w:rsidRPr="00C57B36">
        <w:rPr>
          <w:rFonts w:ascii="Times New Roman" w:hAnsi="Times New Roman" w:cs="Times New Roman"/>
          <w:sz w:val="20"/>
          <w:szCs w:val="20"/>
        </w:rPr>
        <w:t>қызметіне</w:t>
      </w:r>
      <w:r w:rsidRPr="00C57B36">
        <w:rPr>
          <w:rFonts w:ascii="Times New Roman" w:hAnsi="Times New Roman" w:cs="Times New Roman"/>
          <w:sz w:val="20"/>
          <w:szCs w:val="20"/>
        </w:rPr>
        <w:t xml:space="preserve"> тікелей тәу</w:t>
      </w:r>
      <w:r w:rsidR="00912BF2" w:rsidRPr="00C57B36">
        <w:rPr>
          <w:rFonts w:ascii="Times New Roman" w:hAnsi="Times New Roman" w:cs="Times New Roman"/>
          <w:sz w:val="20"/>
          <w:szCs w:val="20"/>
        </w:rPr>
        <w:t>елді болады. М</w:t>
      </w:r>
      <w:r w:rsidRPr="00C57B36">
        <w:rPr>
          <w:rFonts w:ascii="Times New Roman" w:hAnsi="Times New Roman" w:cs="Times New Roman"/>
          <w:sz w:val="20"/>
          <w:szCs w:val="20"/>
        </w:rPr>
        <w:t xml:space="preserve">атематика мұғалімінің әдістемелік мәдениетінің маңызды компоненттерінің бірі ретінде </w:t>
      </w:r>
      <w:r w:rsidR="00912BF2" w:rsidRPr="00C57B36">
        <w:rPr>
          <w:rFonts w:ascii="Times New Roman" w:hAnsi="Times New Roman" w:cs="Times New Roman"/>
          <w:sz w:val="20"/>
          <w:szCs w:val="20"/>
        </w:rPr>
        <w:t>оның әдістемелік біліктіліктерін</w:t>
      </w:r>
      <w:r w:rsidRPr="00C57B36">
        <w:rPr>
          <w:rFonts w:ascii="Times New Roman" w:hAnsi="Times New Roman" w:cs="Times New Roman"/>
          <w:sz w:val="20"/>
          <w:szCs w:val="20"/>
        </w:rPr>
        <w:t xml:space="preserve"> көрсете отырып, олардың </w:t>
      </w:r>
      <w:r w:rsidR="00912BF2" w:rsidRPr="00C57B36">
        <w:rPr>
          <w:rFonts w:ascii="Times New Roman" w:hAnsi="Times New Roman" w:cs="Times New Roman"/>
          <w:sz w:val="20"/>
          <w:szCs w:val="20"/>
        </w:rPr>
        <w:t>қалыптасу</w:t>
      </w:r>
      <w:r w:rsidRPr="00C57B36">
        <w:rPr>
          <w:rFonts w:ascii="Times New Roman" w:hAnsi="Times New Roman" w:cs="Times New Roman"/>
          <w:sz w:val="20"/>
          <w:szCs w:val="20"/>
        </w:rPr>
        <w:t xml:space="preserve"> </w:t>
      </w:r>
      <w:r w:rsidR="00FE1826" w:rsidRPr="00C57B36">
        <w:rPr>
          <w:rFonts w:ascii="Times New Roman" w:hAnsi="Times New Roman" w:cs="Times New Roman"/>
          <w:sz w:val="20"/>
          <w:szCs w:val="20"/>
        </w:rPr>
        <w:t xml:space="preserve">үдерісі </w:t>
      </w:r>
      <w:r w:rsidRPr="00C57B36">
        <w:rPr>
          <w:rFonts w:ascii="Times New Roman" w:hAnsi="Times New Roman" w:cs="Times New Roman"/>
          <w:sz w:val="20"/>
          <w:szCs w:val="20"/>
        </w:rPr>
        <w:t>жан-жақты қарастыр</w:t>
      </w:r>
      <w:r w:rsidR="00BB5B38" w:rsidRPr="00C57B36">
        <w:rPr>
          <w:rFonts w:ascii="Times New Roman" w:hAnsi="Times New Roman" w:cs="Times New Roman"/>
          <w:sz w:val="20"/>
          <w:szCs w:val="20"/>
        </w:rPr>
        <w:t>ыл</w:t>
      </w:r>
      <w:r w:rsidR="0097405B">
        <w:rPr>
          <w:rFonts w:ascii="Times New Roman" w:hAnsi="Times New Roman" w:cs="Times New Roman"/>
          <w:sz w:val="20"/>
          <w:szCs w:val="20"/>
        </w:rPr>
        <w:t>ады.</w:t>
      </w:r>
    </w:p>
    <w:p w:rsidR="00B6505A" w:rsidRPr="00C57B36" w:rsidRDefault="006D2FA7" w:rsidP="0097405B">
      <w:pPr>
        <w:tabs>
          <w:tab w:val="center" w:pos="5173"/>
          <w:tab w:val="right" w:pos="9638"/>
        </w:tabs>
        <w:spacing w:after="0" w:line="240" w:lineRule="auto"/>
        <w:rPr>
          <w:rFonts w:ascii="Times New Roman" w:hAnsi="Times New Roman" w:cs="Times New Roman"/>
          <w:sz w:val="20"/>
          <w:szCs w:val="20"/>
          <w:lang w:val="kk-KZ"/>
        </w:rPr>
      </w:pPr>
      <w:r w:rsidRPr="00C57B36">
        <w:rPr>
          <w:rFonts w:ascii="Times New Roman" w:hAnsi="Times New Roman" w:cs="Times New Roman"/>
          <w:noProof/>
          <w:sz w:val="20"/>
          <w:szCs w:val="20"/>
          <w:lang w:eastAsia="ru-RU"/>
        </w:rPr>
        <mc:AlternateContent>
          <mc:Choice Requires="wpg">
            <w:drawing>
              <wp:anchor distT="0" distB="0" distL="114300" distR="114300" simplePos="0" relativeHeight="251913216" behindDoc="0" locked="0" layoutInCell="1" allowOverlap="1">
                <wp:simplePos x="0" y="0"/>
                <wp:positionH relativeFrom="margin">
                  <wp:posOffset>-15240</wp:posOffset>
                </wp:positionH>
                <wp:positionV relativeFrom="paragraph">
                  <wp:posOffset>162560</wp:posOffset>
                </wp:positionV>
                <wp:extent cx="6436360" cy="6381750"/>
                <wp:effectExtent l="0" t="0" r="2540" b="0"/>
                <wp:wrapNone/>
                <wp:docPr id="126" name="Группа 126"/>
                <wp:cNvGraphicFramePr/>
                <a:graphic xmlns:a="http://schemas.openxmlformats.org/drawingml/2006/main">
                  <a:graphicData uri="http://schemas.microsoft.com/office/word/2010/wordprocessingGroup">
                    <wpg:wgp>
                      <wpg:cNvGrpSpPr/>
                      <wpg:grpSpPr>
                        <a:xfrm>
                          <a:off x="0" y="0"/>
                          <a:ext cx="6436360" cy="6381750"/>
                          <a:chOff x="-19048" y="0"/>
                          <a:chExt cx="6436375" cy="6382052"/>
                        </a:xfrm>
                      </wpg:grpSpPr>
                      <wpg:grpSp>
                        <wpg:cNvPr id="123" name="Группа 123"/>
                        <wpg:cNvGrpSpPr/>
                        <wpg:grpSpPr>
                          <a:xfrm>
                            <a:off x="-19048" y="0"/>
                            <a:ext cx="6436375" cy="6382052"/>
                            <a:chOff x="-19048" y="95250"/>
                            <a:chExt cx="6436375" cy="6382052"/>
                          </a:xfrm>
                        </wpg:grpSpPr>
                        <wpg:grpSp>
                          <wpg:cNvPr id="120" name="Группа 120"/>
                          <wpg:cNvGrpSpPr/>
                          <wpg:grpSpPr>
                            <a:xfrm>
                              <a:off x="-19048" y="95250"/>
                              <a:ext cx="6436375" cy="6382052"/>
                              <a:chOff x="-19048" y="89904"/>
                              <a:chExt cx="6436375" cy="6023876"/>
                            </a:xfrm>
                          </wpg:grpSpPr>
                          <wpg:grpSp>
                            <wpg:cNvPr id="116" name="Группа 116"/>
                            <wpg:cNvGrpSpPr/>
                            <wpg:grpSpPr>
                              <a:xfrm>
                                <a:off x="-19048" y="89904"/>
                                <a:ext cx="6436375" cy="6023876"/>
                                <a:chOff x="-19048" y="89904"/>
                                <a:chExt cx="6436375" cy="6023876"/>
                              </a:xfrm>
                            </wpg:grpSpPr>
                            <wpg:grpSp>
                              <wpg:cNvPr id="111" name="Группа 111"/>
                              <wpg:cNvGrpSpPr/>
                              <wpg:grpSpPr>
                                <a:xfrm>
                                  <a:off x="-19048" y="89904"/>
                                  <a:ext cx="6436375" cy="6023876"/>
                                  <a:chOff x="-19048" y="89904"/>
                                  <a:chExt cx="6436375" cy="6023876"/>
                                </a:xfrm>
                              </wpg:grpSpPr>
                              <wpg:grpSp>
                                <wpg:cNvPr id="105" name="Группа 105"/>
                                <wpg:cNvGrpSpPr/>
                                <wpg:grpSpPr>
                                  <a:xfrm>
                                    <a:off x="-19048" y="521298"/>
                                    <a:ext cx="6436375" cy="5592482"/>
                                    <a:chOff x="-19048" y="-116877"/>
                                    <a:chExt cx="6436375" cy="5592482"/>
                                  </a:xfrm>
                                </wpg:grpSpPr>
                                <wpg:grpSp>
                                  <wpg:cNvPr id="167" name="Группа 167"/>
                                  <wpg:cNvGrpSpPr/>
                                  <wpg:grpSpPr>
                                    <a:xfrm>
                                      <a:off x="-19048" y="1223645"/>
                                      <a:ext cx="6436375" cy="4251960"/>
                                      <a:chOff x="-19050" y="1204595"/>
                                      <a:chExt cx="6436982" cy="4251960"/>
                                    </a:xfrm>
                                  </wpg:grpSpPr>
                                  <wpg:grpSp>
                                    <wpg:cNvPr id="152" name="Группа 152"/>
                                    <wpg:cNvGrpSpPr/>
                                    <wpg:grpSpPr>
                                      <a:xfrm>
                                        <a:off x="-19050" y="1204595"/>
                                        <a:ext cx="6436982" cy="4251960"/>
                                        <a:chOff x="-19050" y="-14605"/>
                                        <a:chExt cx="6436982" cy="4251960"/>
                                      </a:xfrm>
                                    </wpg:grpSpPr>
                                    <wpg:grpSp>
                                      <wpg:cNvPr id="148" name="Группа 148"/>
                                      <wpg:cNvGrpSpPr/>
                                      <wpg:grpSpPr>
                                        <a:xfrm>
                                          <a:off x="-19050" y="-14605"/>
                                          <a:ext cx="6436982" cy="4251960"/>
                                          <a:chOff x="99695" y="-62230"/>
                                          <a:chExt cx="6436982" cy="4251960"/>
                                        </a:xfrm>
                                      </wpg:grpSpPr>
                                      <wpg:grpSp>
                                        <wpg:cNvPr id="121" name="Группа 121"/>
                                        <wpg:cNvGrpSpPr/>
                                        <wpg:grpSpPr>
                                          <a:xfrm>
                                            <a:off x="99695" y="-62230"/>
                                            <a:ext cx="6377305" cy="4251960"/>
                                            <a:chOff x="99695" y="-62230"/>
                                            <a:chExt cx="6377305" cy="4251960"/>
                                          </a:xfrm>
                                        </wpg:grpSpPr>
                                        <wpg:grpSp>
                                          <wpg:cNvPr id="4" name="Group 126"/>
                                          <wpg:cNvGrpSpPr>
                                            <a:grpSpLocks/>
                                          </wpg:cNvGrpSpPr>
                                          <wpg:grpSpPr bwMode="auto">
                                            <a:xfrm>
                                              <a:off x="99695" y="-62230"/>
                                              <a:ext cx="6377305" cy="4251960"/>
                                              <a:chOff x="735" y="4687"/>
                                              <a:chExt cx="10043" cy="6696"/>
                                            </a:xfrm>
                                          </wpg:grpSpPr>
                                          <wps:wsp>
                                            <wps:cNvPr id="5" name="Надпись 215"/>
                                            <wps:cNvSpPr txBox="1">
                                              <a:spLocks noChangeArrowheads="1"/>
                                            </wps:cNvSpPr>
                                            <wps:spPr bwMode="auto">
                                              <a:xfrm>
                                                <a:off x="735" y="10987"/>
                                                <a:ext cx="756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54C3" w:rsidRPr="0097405B" w:rsidRDefault="00D02D38" w:rsidP="00D20240">
                                                  <w:pPr>
                                                    <w:rPr>
                                                      <w:rFonts w:ascii="Times New Roman" w:hAnsi="Times New Roman" w:cs="Times New Roman"/>
                                                      <w:sz w:val="20"/>
                                                      <w:szCs w:val="20"/>
                                                    </w:rPr>
                                                  </w:pPr>
                                                  <w:r>
                                                    <w:rPr>
                                                      <w:rFonts w:ascii="Times New Roman" w:hAnsi="Times New Roman" w:cs="Times New Roman"/>
                                                      <w:sz w:val="20"/>
                                                      <w:szCs w:val="20"/>
                                                    </w:rPr>
                                                    <w:t xml:space="preserve">     </w:t>
                                                  </w:r>
                                                  <w:r w:rsidR="001B0BC8">
                                                    <w:rPr>
                                                      <w:rFonts w:ascii="Times New Roman" w:hAnsi="Times New Roman" w:cs="Times New Roman"/>
                                                      <w:sz w:val="20"/>
                                                      <w:szCs w:val="20"/>
                                                    </w:rPr>
                                                    <w:t xml:space="preserve">3 </w:t>
                                                  </w:r>
                                                  <w:r w:rsidR="00EA54C3" w:rsidRPr="0097405B">
                                                    <w:rPr>
                                                      <w:rFonts w:ascii="Times New Roman" w:hAnsi="Times New Roman" w:cs="Times New Roman"/>
                                                      <w:sz w:val="20"/>
                                                      <w:szCs w:val="20"/>
                                                    </w:rPr>
                                                    <w:t>-</w:t>
                                                  </w:r>
                                                  <w:r w:rsidR="001B0BC8">
                                                    <w:rPr>
                                                      <w:rFonts w:ascii="Times New Roman" w:hAnsi="Times New Roman" w:cs="Times New Roman"/>
                                                      <w:sz w:val="20"/>
                                                      <w:szCs w:val="20"/>
                                                    </w:rPr>
                                                    <w:t xml:space="preserve"> </w:t>
                                                  </w:r>
                                                  <w:proofErr w:type="spellStart"/>
                                                  <w:r w:rsidR="00EA54C3" w:rsidRPr="0097405B">
                                                    <w:rPr>
                                                      <w:rFonts w:ascii="Times New Roman" w:hAnsi="Times New Roman" w:cs="Times New Roman"/>
                                                      <w:sz w:val="20"/>
                                                      <w:szCs w:val="20"/>
                                                    </w:rPr>
                                                    <w:t>сурет</w:t>
                                                  </w:r>
                                                  <w:proofErr w:type="spellEnd"/>
                                                  <w:r w:rsidR="00EA54C3" w:rsidRPr="0097405B">
                                                    <w:rPr>
                                                      <w:rFonts w:ascii="Times New Roman" w:hAnsi="Times New Roman" w:cs="Times New Roman"/>
                                                      <w:sz w:val="20"/>
                                                      <w:szCs w:val="20"/>
                                                    </w:rPr>
                                                    <w:t>. Мұғалімнің әдістемелік біліктілігін қалыптастыру</w:t>
                                                  </w:r>
                                                </w:p>
                                              </w:txbxContent>
                                            </wps:txbx>
                                            <wps:bodyPr rot="0" vert="horz" wrap="square" lIns="91440" tIns="45720" rIns="91440" bIns="45720" anchor="t" anchorCtr="0" upright="1">
                                              <a:noAutofit/>
                                            </wps:bodyPr>
                                          </wps:wsp>
                                          <wpg:grpSp>
                                            <wpg:cNvPr id="6" name="Group 125"/>
                                            <wpg:cNvGrpSpPr>
                                              <a:grpSpLocks/>
                                            </wpg:cNvGrpSpPr>
                                            <wpg:grpSpPr bwMode="auto">
                                              <a:xfrm>
                                                <a:off x="765" y="4687"/>
                                                <a:ext cx="10013" cy="6470"/>
                                                <a:chOff x="765" y="4687"/>
                                                <a:chExt cx="10013" cy="6470"/>
                                              </a:xfrm>
                                            </wpg:grpSpPr>
                                            <wps:wsp>
                                              <wps:cNvPr id="7" name="Прямоугольник 213"/>
                                              <wps:cNvSpPr>
                                                <a:spLocks noChangeArrowheads="1"/>
                                              </wps:cNvSpPr>
                                              <wps:spPr bwMode="auto">
                                                <a:xfrm>
                                                  <a:off x="6456" y="9868"/>
                                                  <a:ext cx="3740" cy="1289"/>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g:grpSp>
                                              <wpg:cNvPr id="8" name="Group 124"/>
                                              <wpg:cNvGrpSpPr>
                                                <a:grpSpLocks/>
                                              </wpg:cNvGrpSpPr>
                                              <wpg:grpSpPr bwMode="auto">
                                                <a:xfrm>
                                                  <a:off x="765" y="4687"/>
                                                  <a:ext cx="10013" cy="4208"/>
                                                  <a:chOff x="765" y="4687"/>
                                                  <a:chExt cx="10013" cy="4208"/>
                                                </a:xfrm>
                                              </wpg:grpSpPr>
                                              <wpg:grpSp>
                                                <wpg:cNvPr id="9" name="Группа 201"/>
                                                <wpg:cNvGrpSpPr>
                                                  <a:grpSpLocks/>
                                                </wpg:cNvGrpSpPr>
                                                <wpg:grpSpPr bwMode="auto">
                                                  <a:xfrm>
                                                    <a:off x="765" y="4687"/>
                                                    <a:ext cx="9441" cy="1544"/>
                                                    <a:chOff x="1010" y="-617"/>
                                                    <a:chExt cx="59949" cy="9802"/>
                                                  </a:xfrm>
                                                </wpg:grpSpPr>
                                                <wpg:grpSp>
                                                  <wpg:cNvPr id="10" name="Группа 199"/>
                                                  <wpg:cNvGrpSpPr>
                                                    <a:grpSpLocks/>
                                                  </wpg:cNvGrpSpPr>
                                                  <wpg:grpSpPr bwMode="auto">
                                                    <a:xfrm>
                                                      <a:off x="1010" y="-617"/>
                                                      <a:ext cx="59949" cy="9144"/>
                                                      <a:chOff x="1010" y="-617"/>
                                                      <a:chExt cx="59949" cy="9144"/>
                                                    </a:xfrm>
                                                  </wpg:grpSpPr>
                                                  <wps:wsp>
                                                    <wps:cNvPr id="11" name="Прямоугольник 89"/>
                                                    <wps:cNvSpPr>
                                                      <a:spLocks noChangeArrowheads="1"/>
                                                    </wps:cNvSpPr>
                                                    <wps:spPr bwMode="auto">
                                                      <a:xfrm>
                                                        <a:off x="1010" y="330"/>
                                                        <a:ext cx="11811" cy="7671"/>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12" name="Прямоугольник 94"/>
                                                    <wps:cNvSpPr>
                                                      <a:spLocks noChangeArrowheads="1"/>
                                                    </wps:cNvSpPr>
                                                    <wps:spPr bwMode="auto">
                                                      <a:xfrm>
                                                        <a:off x="16917" y="34"/>
                                                        <a:ext cx="20386" cy="7607"/>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13" name="Прямоугольник 95"/>
                                                    <wps:cNvSpPr>
                                                      <a:spLocks noChangeArrowheads="1"/>
                                                    </wps:cNvSpPr>
                                                    <wps:spPr bwMode="auto">
                                                      <a:xfrm>
                                                        <a:off x="41814" y="-617"/>
                                                        <a:ext cx="19145" cy="9144"/>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15" name="Прямая со стрелкой 195"/>
                                                    <wps:cNvCnPr>
                                                      <a:cxnSpLocks noChangeShapeType="1"/>
                                                    </wps:cNvCnPr>
                                                    <wps:spPr bwMode="auto">
                                                      <a:xfrm>
                                                        <a:off x="16134" y="3959"/>
                                                        <a:ext cx="26156"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grpSp>
                                                  <wpg:cNvPr id="16" name="Группа 200"/>
                                                  <wpg:cNvGrpSpPr>
                                                    <a:grpSpLocks/>
                                                  </wpg:cNvGrpSpPr>
                                                  <wpg:grpSpPr bwMode="auto">
                                                    <a:xfrm>
                                                      <a:off x="1772" y="-617"/>
                                                      <a:ext cx="58290" cy="9802"/>
                                                      <a:chOff x="1106" y="-617"/>
                                                      <a:chExt cx="58290" cy="9802"/>
                                                    </a:xfrm>
                                                  </wpg:grpSpPr>
                                                  <wps:wsp>
                                                    <wps:cNvPr id="17" name="Надпись 196"/>
                                                    <wps:cNvSpPr txBox="1">
                                                      <a:spLocks noChangeArrowheads="1"/>
                                                    </wps:cNvSpPr>
                                                    <wps:spPr bwMode="auto">
                                                      <a:xfrm>
                                                        <a:off x="1106" y="1552"/>
                                                        <a:ext cx="11811" cy="7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54C3" w:rsidRPr="0097405B" w:rsidRDefault="00EA54C3" w:rsidP="00D20240">
                                                          <w:pPr>
                                                            <w:rPr>
                                                              <w:rFonts w:ascii="Times New Roman" w:hAnsi="Times New Roman" w:cs="Times New Roman"/>
                                                              <w:sz w:val="20"/>
                                                              <w:szCs w:val="20"/>
                                                            </w:rPr>
                                                          </w:pPr>
                                                          <w:r w:rsidRPr="0097405B">
                                                            <w:rPr>
                                                              <w:rFonts w:ascii="Times New Roman" w:hAnsi="Times New Roman" w:cs="Times New Roman"/>
                                                              <w:sz w:val="20"/>
                                                              <w:szCs w:val="20"/>
                                                            </w:rPr>
                                                            <w:t>Негізгі оқыту</w:t>
                                                          </w:r>
                                                        </w:p>
                                                        <w:p w:rsidR="00EA54C3" w:rsidRPr="0097405B"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Қосымша оқыту</w:t>
                                                          </w:r>
                                                        </w:p>
                                                      </w:txbxContent>
                                                    </wps:txbx>
                                                    <wps:bodyPr rot="0" vert="horz" wrap="square" lIns="91440" tIns="45720" rIns="91440" bIns="45720" anchor="t" anchorCtr="0" upright="1">
                                                      <a:noAutofit/>
                                                    </wps:bodyPr>
                                                  </wps:wsp>
                                                  <wps:wsp>
                                                    <wps:cNvPr id="18" name="Надпись 197"/>
                                                    <wps:cNvSpPr txBox="1">
                                                      <a:spLocks noChangeArrowheads="1"/>
                                                    </wps:cNvSpPr>
                                                    <wps:spPr bwMode="auto">
                                                      <a:xfrm>
                                                        <a:off x="17563" y="-145"/>
                                                        <a:ext cx="18693" cy="7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54C3" w:rsidRPr="0097405B"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Математиканы оқыту әдістемесі,</w:t>
                                                          </w:r>
                                                        </w:p>
                                                        <w:p w:rsidR="00EA54C3" w:rsidRPr="0097405B" w:rsidRDefault="00EA54C3" w:rsidP="00181945">
                                                          <w:pPr>
                                                            <w:spacing w:after="0" w:line="240" w:lineRule="auto"/>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r w:rsidRPr="0097405B">
                                                            <w:rPr>
                                                              <w:rFonts w:ascii="Times New Roman" w:hAnsi="Times New Roman" w:cs="Times New Roman"/>
                                                              <w:sz w:val="20"/>
                                                              <w:szCs w:val="20"/>
                                                            </w:rPr>
                                                            <w:t>педагогикалық тәжірибе</w:t>
                                                          </w: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r w:rsidRPr="0097405B">
                                                            <w:rPr>
                                                              <w:rFonts w:ascii="Times New Roman" w:hAnsi="Times New Roman" w:cs="Times New Roman"/>
                                                              <w:sz w:val="20"/>
                                                              <w:szCs w:val="20"/>
                                                            </w:rPr>
                                                            <w:t xml:space="preserve">Математикалық пәндер, педагогика, психология, педагогика </w:t>
                                                          </w:r>
                                                          <w:proofErr w:type="spellStart"/>
                                                          <w:r w:rsidRPr="0097405B">
                                                            <w:rPr>
                                                              <w:rFonts w:ascii="Times New Roman" w:hAnsi="Times New Roman" w:cs="Times New Roman"/>
                                                              <w:sz w:val="20"/>
                                                              <w:szCs w:val="20"/>
                                                            </w:rPr>
                                                            <w:t>тарихы</w:t>
                                                          </w:r>
                                                          <w:proofErr w:type="spellEnd"/>
                                                        </w:p>
                                                      </w:txbxContent>
                                                    </wps:txbx>
                                                    <wps:bodyPr rot="0" vert="horz" wrap="square" lIns="91440" tIns="45720" rIns="91440" bIns="45720" anchor="t" anchorCtr="0" upright="1">
                                                      <a:noAutofit/>
                                                    </wps:bodyPr>
                                                  </wps:wsp>
                                                  <wps:wsp>
                                                    <wps:cNvPr id="19" name="Надпись 198"/>
                                                    <wps:cNvSpPr txBox="1">
                                                      <a:spLocks noChangeArrowheads="1"/>
                                                    </wps:cNvSpPr>
                                                    <wps:spPr bwMode="auto">
                                                      <a:xfrm>
                                                        <a:off x="41476" y="-617"/>
                                                        <a:ext cx="17920" cy="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54C3" w:rsidRPr="0097405B" w:rsidRDefault="00EA54C3" w:rsidP="00181945">
                                                          <w:pPr>
                                                            <w:spacing w:after="0" w:line="240" w:lineRule="auto"/>
                                                            <w:rPr>
                                                              <w:rFonts w:ascii="Times New Roman" w:hAnsi="Times New Roman" w:cs="Times New Roman"/>
                                                              <w:b/>
                                                              <w:sz w:val="20"/>
                                                              <w:szCs w:val="20"/>
                                                              <w:lang w:val="en-US"/>
                                                            </w:rPr>
                                                          </w:pPr>
                                                          <w:proofErr w:type="spellStart"/>
                                                          <w:r w:rsidRPr="0097405B">
                                                            <w:rPr>
                                                              <w:rFonts w:ascii="Times New Roman" w:hAnsi="Times New Roman" w:cs="Times New Roman"/>
                                                              <w:b/>
                                                              <w:sz w:val="20"/>
                                                              <w:szCs w:val="20"/>
                                                            </w:rPr>
                                                            <w:t>Тиісті</w:t>
                                                          </w:r>
                                                          <w:proofErr w:type="spellEnd"/>
                                                          <w:r w:rsidRPr="0097405B">
                                                            <w:rPr>
                                                              <w:rFonts w:ascii="Times New Roman" w:hAnsi="Times New Roman" w:cs="Times New Roman"/>
                                                              <w:b/>
                                                              <w:sz w:val="20"/>
                                                              <w:szCs w:val="20"/>
                                                            </w:rPr>
                                                            <w:t xml:space="preserve"> модельдеу </w:t>
                                                          </w:r>
                                                        </w:p>
                                                        <w:p w:rsidR="00EA54C3" w:rsidRPr="0097405B" w:rsidRDefault="00EA54C3" w:rsidP="00181945">
                                                          <w:pPr>
                                                            <w:spacing w:after="0" w:line="240" w:lineRule="auto"/>
                                                            <w:rPr>
                                                              <w:rFonts w:ascii="Times New Roman" w:hAnsi="Times New Roman" w:cs="Times New Roman"/>
                                                              <w:sz w:val="20"/>
                                                              <w:szCs w:val="20"/>
                                                            </w:rPr>
                                                          </w:pPr>
                                                          <w:proofErr w:type="spellStart"/>
                                                          <w:r w:rsidRPr="0097405B">
                                                            <w:rPr>
                                                              <w:rFonts w:ascii="Times New Roman" w:hAnsi="Times New Roman" w:cs="Times New Roman"/>
                                                              <w:b/>
                                                              <w:sz w:val="20"/>
                                                              <w:szCs w:val="20"/>
                                                            </w:rPr>
                                                            <w:t>деңгейінде</w:t>
                                                          </w:r>
                                                          <w:proofErr w:type="spellEnd"/>
                                                          <w:r w:rsidRPr="0097405B">
                                                            <w:rPr>
                                                              <w:rFonts w:ascii="Times New Roman" w:hAnsi="Times New Roman" w:cs="Times New Roman"/>
                                                              <w:b/>
                                                              <w:sz w:val="20"/>
                                                              <w:szCs w:val="20"/>
                                                            </w:rPr>
                                                            <w:t xml:space="preserve"> </w:t>
                                                          </w:r>
                                                          <w:r w:rsidRPr="0097405B">
                                                            <w:rPr>
                                                              <w:rFonts w:ascii="Times New Roman" w:hAnsi="Times New Roman" w:cs="Times New Roman"/>
                                                              <w:sz w:val="20"/>
                                                              <w:szCs w:val="20"/>
                                                            </w:rPr>
                                                            <w:t xml:space="preserve">дағдыларды қалыптастыру </w:t>
                                                          </w:r>
                                                        </w:p>
                                                        <w:p w:rsidR="00EA54C3" w:rsidRPr="0097405B"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(әдістемелік </w:t>
                                                          </w:r>
                                                          <w:proofErr w:type="spellStart"/>
                                                          <w:r w:rsidRPr="0097405B">
                                                            <w:rPr>
                                                              <w:rFonts w:ascii="Times New Roman" w:hAnsi="Times New Roman" w:cs="Times New Roman"/>
                                                              <w:sz w:val="20"/>
                                                              <w:szCs w:val="20"/>
                                                            </w:rPr>
                                                            <w:t>мәдениет</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негіздерінің</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бастапқы</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деңгейі</w:t>
                                                          </w:r>
                                                          <w:proofErr w:type="spellEnd"/>
                                                          <w:r w:rsidRPr="0097405B">
                                                            <w:rPr>
                                                              <w:rFonts w:ascii="Times New Roman" w:hAnsi="Times New Roman" w:cs="Times New Roman"/>
                                                              <w:sz w:val="20"/>
                                                              <w:szCs w:val="20"/>
                                                            </w:rPr>
                                                            <w:t>)</w:t>
                                                          </w:r>
                                                        </w:p>
                                                      </w:txbxContent>
                                                    </wps:txbx>
                                                    <wps:bodyPr rot="0" vert="horz" wrap="square" lIns="91440" tIns="45720" rIns="91440" bIns="45720" anchor="t" anchorCtr="0" upright="1">
                                                      <a:noAutofit/>
                                                    </wps:bodyPr>
                                                  </wps:wsp>
                                                </wpg:grpSp>
                                              </wpg:grpSp>
                                              <wpg:grpSp>
                                                <wpg:cNvPr id="20" name="Группа 203"/>
                                                <wpg:cNvGrpSpPr>
                                                  <a:grpSpLocks/>
                                                </wpg:cNvGrpSpPr>
                                                <wpg:grpSpPr bwMode="auto">
                                                  <a:xfrm>
                                                    <a:off x="885" y="7277"/>
                                                    <a:ext cx="9893" cy="1618"/>
                                                    <a:chOff x="781" y="-6838"/>
                                                    <a:chExt cx="62821" cy="10269"/>
                                                  </a:xfrm>
                                                </wpg:grpSpPr>
                                                <wps:wsp>
                                                  <wps:cNvPr id="21" name="Прямоугольник 204"/>
                                                  <wps:cNvSpPr>
                                                    <a:spLocks noChangeArrowheads="1"/>
                                                  </wps:cNvSpPr>
                                                  <wps:spPr bwMode="auto">
                                                    <a:xfrm>
                                                      <a:off x="783" y="-5869"/>
                                                      <a:ext cx="11810" cy="7759"/>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22" name="Прямоугольник 205"/>
                                                  <wps:cNvSpPr>
                                                    <a:spLocks noChangeArrowheads="1"/>
                                                  </wps:cNvSpPr>
                                                  <wps:spPr bwMode="auto">
                                                    <a:xfrm>
                                                      <a:off x="15335" y="-6838"/>
                                                      <a:ext cx="24098" cy="10269"/>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23" name="Прямоугольник 206"/>
                                                  <wps:cNvSpPr>
                                                    <a:spLocks noChangeArrowheads="1"/>
                                                  </wps:cNvSpPr>
                                                  <wps:spPr bwMode="auto">
                                                    <a:xfrm>
                                                      <a:off x="42958" y="-6832"/>
                                                      <a:ext cx="20644" cy="9520"/>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24" name="Прямая со стрелкой 207"/>
                                                  <wps:cNvCnPr>
                                                    <a:cxnSpLocks noChangeShapeType="1"/>
                                                  </wps:cNvCnPr>
                                                  <wps:spPr bwMode="auto">
                                                    <a:xfrm flipV="1">
                                                      <a:off x="781" y="-2064"/>
                                                      <a:ext cx="14668" cy="95"/>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 name="Прямая со стрелкой 208"/>
                                                  <wps:cNvCnPr>
                                                    <a:cxnSpLocks noChangeShapeType="1"/>
                                                  </wps:cNvCnPr>
                                                  <wps:spPr bwMode="auto">
                                                    <a:xfrm>
                                                      <a:off x="15240" y="-1695"/>
                                                      <a:ext cx="27718"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2" name="Надпись 211"/>
                                          <wps:cNvSpPr txBox="1">
                                            <a:spLocks noChangeArrowheads="1"/>
                                          </wps:cNvSpPr>
                                          <wps:spPr bwMode="auto">
                                            <a:xfrm>
                                              <a:off x="1743239" y="1564167"/>
                                              <a:ext cx="2376170" cy="1006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54C3"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 Математиканы оқыту әдістемесі, педагогикалық практика, </w:t>
                                                </w:r>
                                                <w:proofErr w:type="spellStart"/>
                                                <w:r w:rsidRPr="0097405B">
                                                  <w:rPr>
                                                    <w:rFonts w:ascii="Times New Roman" w:hAnsi="Times New Roman" w:cs="Times New Roman"/>
                                                    <w:sz w:val="20"/>
                                                    <w:szCs w:val="20"/>
                                                  </w:rPr>
                                                  <w:t>арнайы</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курстар</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арнайы</w:t>
                                                </w:r>
                                                <w:proofErr w:type="spellEnd"/>
                                                <w:r w:rsidRPr="0097405B">
                                                  <w:rPr>
                                                    <w:rFonts w:ascii="Times New Roman" w:hAnsi="Times New Roman" w:cs="Times New Roman"/>
                                                    <w:sz w:val="20"/>
                                                    <w:szCs w:val="20"/>
                                                  </w:rPr>
                                                  <w:t xml:space="preserve"> пәндер</w:t>
                                                </w:r>
                                              </w:p>
                                              <w:p w:rsidR="0097405B" w:rsidRPr="0097405B" w:rsidRDefault="0097405B" w:rsidP="00181945">
                                                <w:pPr>
                                                  <w:spacing w:after="0" w:line="240" w:lineRule="auto"/>
                                                  <w:rPr>
                                                    <w:rFonts w:ascii="Times New Roman" w:hAnsi="Times New Roman" w:cs="Times New Roman"/>
                                                    <w:sz w:val="20"/>
                                                    <w:szCs w:val="20"/>
                                                  </w:rPr>
                                                </w:pPr>
                                              </w:p>
                                              <w:p w:rsidR="00EA54C3" w:rsidRPr="0097405B" w:rsidRDefault="00EA54C3" w:rsidP="00A54B39">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Математикалық пәндер, дипломдық, </w:t>
                                                </w:r>
                                                <w:proofErr w:type="spellStart"/>
                                                <w:r w:rsidRPr="0097405B">
                                                  <w:rPr>
                                                    <w:rFonts w:ascii="Times New Roman" w:hAnsi="Times New Roman" w:cs="Times New Roman"/>
                                                    <w:sz w:val="20"/>
                                                    <w:szCs w:val="20"/>
                                                  </w:rPr>
                                                  <w:t>курстық</w:t>
                                                </w:r>
                                                <w:proofErr w:type="spellEnd"/>
                                                <w:r w:rsidRPr="0097405B">
                                                  <w:rPr>
                                                    <w:rFonts w:ascii="Times New Roman" w:hAnsi="Times New Roman" w:cs="Times New Roman"/>
                                                    <w:sz w:val="20"/>
                                                    <w:szCs w:val="20"/>
                                                  </w:rPr>
                                                  <w:t xml:space="preserve"> жұмыс, </w:t>
                                                </w:r>
                                                <w:proofErr w:type="spellStart"/>
                                                <w:r w:rsidRPr="0097405B">
                                                  <w:rPr>
                                                    <w:rFonts w:ascii="Times New Roman" w:hAnsi="Times New Roman" w:cs="Times New Roman"/>
                                                    <w:sz w:val="20"/>
                                                    <w:szCs w:val="20"/>
                                                  </w:rPr>
                                                  <w:t>ғылыми</w:t>
                                                </w:r>
                                                <w:proofErr w:type="spellEnd"/>
                                                <w:r w:rsidRPr="0097405B">
                                                  <w:rPr>
                                                    <w:rFonts w:ascii="Times New Roman" w:hAnsi="Times New Roman" w:cs="Times New Roman"/>
                                                    <w:sz w:val="20"/>
                                                    <w:szCs w:val="20"/>
                                                  </w:rPr>
                                                  <w:t xml:space="preserve"> жұмыс</w:t>
                                                </w:r>
                                              </w:p>
                                            </w:txbxContent>
                                          </wps:txbx>
                                          <wps:bodyPr rot="0" vert="horz" wrap="square" lIns="91440" tIns="45720" rIns="91440" bIns="45720" anchor="t" anchorCtr="0" upright="1">
                                            <a:noAutofit/>
                                          </wps:bodyPr>
                                        </wps:wsp>
                                      </wpg:grpSp>
                                      <wps:wsp>
                                        <wps:cNvPr id="3" name="Надпись 212"/>
                                        <wps:cNvSpPr txBox="1">
                                          <a:spLocks noChangeArrowheads="1"/>
                                        </wps:cNvSpPr>
                                        <wps:spPr bwMode="auto">
                                          <a:xfrm>
                                            <a:off x="4412602" y="1624296"/>
                                            <a:ext cx="2124075" cy="80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A54C3" w:rsidRPr="0097405B" w:rsidRDefault="00EA54C3" w:rsidP="00355E4E">
                                              <w:pPr>
                                                <w:spacing w:after="0" w:line="240" w:lineRule="auto"/>
                                                <w:rPr>
                                                  <w:rFonts w:ascii="Times New Roman" w:hAnsi="Times New Roman" w:cs="Times New Roman"/>
                                                  <w:sz w:val="20"/>
                                                  <w:szCs w:val="20"/>
                                                </w:rPr>
                                              </w:pPr>
                                              <w:r w:rsidRPr="0097405B">
                                                <w:rPr>
                                                  <w:rFonts w:ascii="Times New Roman" w:hAnsi="Times New Roman" w:cs="Times New Roman"/>
                                                  <w:b/>
                                                  <w:sz w:val="20"/>
                                                  <w:szCs w:val="20"/>
                                                </w:rPr>
                                                <w:t xml:space="preserve"> </w:t>
                                              </w:r>
                                              <w:proofErr w:type="spellStart"/>
                                              <w:r w:rsidRPr="0097405B">
                                                <w:rPr>
                                                  <w:rFonts w:ascii="Times New Roman" w:hAnsi="Times New Roman" w:cs="Times New Roman"/>
                                                  <w:b/>
                                                  <w:sz w:val="20"/>
                                                  <w:szCs w:val="20"/>
                                                </w:rPr>
                                                <w:t>Жүйелік</w:t>
                                              </w:r>
                                              <w:proofErr w:type="spellEnd"/>
                                              <w:r w:rsidRPr="0097405B">
                                                <w:rPr>
                                                  <w:rFonts w:ascii="Times New Roman" w:hAnsi="Times New Roman" w:cs="Times New Roman"/>
                                                  <w:b/>
                                                  <w:sz w:val="20"/>
                                                  <w:szCs w:val="20"/>
                                                </w:rPr>
                                                <w:t xml:space="preserve">-модельдеу </w:t>
                                              </w:r>
                                              <w:proofErr w:type="spellStart"/>
                                              <w:r w:rsidRPr="0097405B">
                                                <w:rPr>
                                                  <w:rFonts w:ascii="Times New Roman" w:hAnsi="Times New Roman" w:cs="Times New Roman"/>
                                                  <w:b/>
                                                  <w:sz w:val="20"/>
                                                  <w:szCs w:val="20"/>
                                                </w:rPr>
                                                <w:t>деңгейінде</w:t>
                                              </w:r>
                                              <w:proofErr w:type="spellEnd"/>
                                              <w:r w:rsidRPr="0097405B">
                                                <w:rPr>
                                                  <w:rFonts w:ascii="Times New Roman" w:hAnsi="Times New Roman" w:cs="Times New Roman"/>
                                                  <w:b/>
                                                  <w:sz w:val="20"/>
                                                  <w:szCs w:val="20"/>
                                                </w:rPr>
                                                <w:t xml:space="preserve"> </w:t>
                                              </w:r>
                                              <w:r w:rsidRPr="0097405B">
                                                <w:rPr>
                                                  <w:rFonts w:ascii="Times New Roman" w:hAnsi="Times New Roman" w:cs="Times New Roman"/>
                                                  <w:sz w:val="20"/>
                                                  <w:szCs w:val="20"/>
                                                </w:rPr>
                                                <w:t xml:space="preserve">әдістемелік дағдыларды қалыптастыру (әдістемелік </w:t>
                                              </w:r>
                                              <w:proofErr w:type="spellStart"/>
                                              <w:r w:rsidRPr="0097405B">
                                                <w:rPr>
                                                  <w:rFonts w:ascii="Times New Roman" w:hAnsi="Times New Roman" w:cs="Times New Roman"/>
                                                  <w:sz w:val="20"/>
                                                  <w:szCs w:val="20"/>
                                                </w:rPr>
                                                <w:t>мәдениет</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негіздерінің</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міндетті</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деңгейі</w:t>
                                              </w:r>
                                              <w:proofErr w:type="spellEnd"/>
                                              <w:r w:rsidRPr="0097405B">
                                                <w:rPr>
                                                  <w:rFonts w:ascii="Times New Roman" w:hAnsi="Times New Roman" w:cs="Times New Roman"/>
                                                  <w:sz w:val="20"/>
                                                  <w:szCs w:val="20"/>
                                                </w:rPr>
                                                <w:t>)</w:t>
                                              </w:r>
                                            </w:p>
                                          </w:txbxContent>
                                        </wps:txbx>
                                        <wps:bodyPr rot="0" vert="horz" wrap="square" lIns="91440" tIns="45720" rIns="91440" bIns="45720" anchor="t" anchorCtr="0" upright="1">
                                          <a:noAutofit/>
                                        </wps:bodyPr>
                                      </wps:wsp>
                                    </wpg:grpSp>
                                    <wps:wsp>
                                      <wps:cNvPr id="151" name="Надпись 151"/>
                                      <wps:cNvSpPr txBox="1"/>
                                      <wps:spPr>
                                        <a:xfrm>
                                          <a:off x="3590402" y="3308899"/>
                                          <a:ext cx="2314931" cy="6584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BD0588">
                                            <w:pPr>
                                              <w:spacing w:after="0" w:line="240" w:lineRule="auto"/>
                                              <w:jc w:val="both"/>
                                              <w:rPr>
                                                <w:rFonts w:ascii="Times New Roman" w:hAnsi="Times New Roman" w:cs="Times New Roman"/>
                                                <w:sz w:val="20"/>
                                                <w:szCs w:val="20"/>
                                                <w:lang w:val="en-US"/>
                                              </w:rPr>
                                            </w:pPr>
                                            <w:proofErr w:type="spellStart"/>
                                            <w:r w:rsidRPr="0097405B">
                                              <w:rPr>
                                                <w:rFonts w:ascii="Times New Roman" w:hAnsi="Times New Roman" w:cs="Times New Roman"/>
                                                <w:b/>
                                                <w:sz w:val="20"/>
                                                <w:szCs w:val="20"/>
                                              </w:rPr>
                                              <w:t>Жүйелік</w:t>
                                            </w:r>
                                            <w:proofErr w:type="spellEnd"/>
                                            <w:r w:rsidRPr="0097405B">
                                              <w:rPr>
                                                <w:rFonts w:ascii="Times New Roman" w:hAnsi="Times New Roman" w:cs="Times New Roman"/>
                                                <w:b/>
                                                <w:sz w:val="20"/>
                                                <w:szCs w:val="20"/>
                                                <w:lang w:val="en-US"/>
                                              </w:rPr>
                                              <w:t xml:space="preserve"> </w:t>
                                            </w:r>
                                            <w:proofErr w:type="spellStart"/>
                                            <w:r w:rsidRPr="0097405B">
                                              <w:rPr>
                                                <w:rFonts w:ascii="Times New Roman" w:hAnsi="Times New Roman" w:cs="Times New Roman"/>
                                                <w:b/>
                                                <w:sz w:val="20"/>
                                                <w:szCs w:val="20"/>
                                              </w:rPr>
                                              <w:t>іс</w:t>
                                            </w:r>
                                            <w:proofErr w:type="spellEnd"/>
                                            <w:r w:rsidRPr="0097405B">
                                              <w:rPr>
                                                <w:rFonts w:ascii="Times New Roman" w:hAnsi="Times New Roman" w:cs="Times New Roman"/>
                                                <w:b/>
                                                <w:sz w:val="20"/>
                                                <w:szCs w:val="20"/>
                                                <w:lang w:val="en-US"/>
                                              </w:rPr>
                                              <w:t>-</w:t>
                                            </w:r>
                                            <w:r w:rsidRPr="0097405B">
                                              <w:rPr>
                                                <w:rFonts w:ascii="Times New Roman" w:hAnsi="Times New Roman" w:cs="Times New Roman"/>
                                                <w:b/>
                                                <w:sz w:val="20"/>
                                                <w:szCs w:val="20"/>
                                              </w:rPr>
                                              <w:t>әрекет</w:t>
                                            </w:r>
                                            <w:r w:rsidRPr="0097405B">
                                              <w:rPr>
                                                <w:rFonts w:ascii="Times New Roman" w:hAnsi="Times New Roman" w:cs="Times New Roman"/>
                                                <w:b/>
                                                <w:sz w:val="20"/>
                                                <w:szCs w:val="20"/>
                                                <w:lang w:val="en-US"/>
                                              </w:rPr>
                                              <w:t xml:space="preserve"> </w:t>
                                            </w:r>
                                            <w:r w:rsidRPr="0097405B">
                                              <w:rPr>
                                                <w:rFonts w:ascii="Times New Roman" w:hAnsi="Times New Roman" w:cs="Times New Roman"/>
                                                <w:b/>
                                                <w:sz w:val="20"/>
                                                <w:szCs w:val="20"/>
                                              </w:rPr>
                                              <w:t>пен</w:t>
                                            </w:r>
                                            <w:r w:rsidRPr="0097405B">
                                              <w:rPr>
                                                <w:rFonts w:ascii="Times New Roman" w:hAnsi="Times New Roman" w:cs="Times New Roman"/>
                                                <w:b/>
                                                <w:sz w:val="20"/>
                                                <w:szCs w:val="20"/>
                                                <w:lang w:val="en-US"/>
                                              </w:rPr>
                                              <w:t xml:space="preserve"> </w:t>
                                            </w:r>
                                            <w:r w:rsidRPr="0097405B">
                                              <w:rPr>
                                                <w:rFonts w:ascii="Times New Roman" w:hAnsi="Times New Roman" w:cs="Times New Roman"/>
                                                <w:b/>
                                                <w:sz w:val="20"/>
                                                <w:szCs w:val="20"/>
                                                <w:lang w:val="kk-KZ"/>
                                              </w:rPr>
                                              <w:t xml:space="preserve">  </w:t>
                                            </w:r>
                                            <w:proofErr w:type="spellStart"/>
                                            <w:r w:rsidRPr="0097405B">
                                              <w:rPr>
                                                <w:rFonts w:ascii="Times New Roman" w:hAnsi="Times New Roman" w:cs="Times New Roman"/>
                                                <w:b/>
                                                <w:sz w:val="20"/>
                                                <w:szCs w:val="20"/>
                                              </w:rPr>
                                              <w:t>мінез</w:t>
                                            </w:r>
                                            <w:proofErr w:type="spellEnd"/>
                                            <w:r w:rsidRPr="0097405B">
                                              <w:rPr>
                                                <w:rFonts w:ascii="Times New Roman" w:hAnsi="Times New Roman" w:cs="Times New Roman"/>
                                                <w:b/>
                                                <w:sz w:val="20"/>
                                                <w:szCs w:val="20"/>
                                                <w:lang w:val="en-US"/>
                                              </w:rPr>
                                              <w:t>-</w:t>
                                            </w:r>
                                            <w:proofErr w:type="spellStart"/>
                                            <w:r w:rsidRPr="0097405B">
                                              <w:rPr>
                                                <w:rFonts w:ascii="Times New Roman" w:hAnsi="Times New Roman" w:cs="Times New Roman"/>
                                                <w:b/>
                                                <w:sz w:val="20"/>
                                                <w:szCs w:val="20"/>
                                              </w:rPr>
                                              <w:t>құлық</w:t>
                                            </w:r>
                                            <w:proofErr w:type="spellEnd"/>
                                            <w:r w:rsidRPr="0097405B">
                                              <w:rPr>
                                                <w:rFonts w:ascii="Times New Roman" w:hAnsi="Times New Roman" w:cs="Times New Roman"/>
                                                <w:b/>
                                                <w:sz w:val="20"/>
                                                <w:szCs w:val="20"/>
                                                <w:lang w:val="en-US"/>
                                              </w:rPr>
                                              <w:t xml:space="preserve"> </w:t>
                                            </w:r>
                                            <w:proofErr w:type="spellStart"/>
                                            <w:r w:rsidRPr="0097405B">
                                              <w:rPr>
                                                <w:rFonts w:ascii="Times New Roman" w:hAnsi="Times New Roman" w:cs="Times New Roman"/>
                                                <w:b/>
                                                <w:sz w:val="20"/>
                                                <w:szCs w:val="20"/>
                                              </w:rPr>
                                              <w:t>бойынша</w:t>
                                            </w:r>
                                            <w:proofErr w:type="spellEnd"/>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әдістемелік</w:t>
                                            </w:r>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дағдыларды</w:t>
                                            </w:r>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қалыптастыру</w:t>
                                            </w:r>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әдістемелік</w:t>
                                            </w:r>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мәдениет</w:t>
                                            </w:r>
                                            <w:proofErr w:type="spellEnd"/>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негіздерінің</w:t>
                                            </w:r>
                                            <w:proofErr w:type="spellEnd"/>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жоғары</w:t>
                                            </w:r>
                                            <w:proofErr w:type="spellEnd"/>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деңгейі</w:t>
                                            </w:r>
                                            <w:proofErr w:type="spellEnd"/>
                                            <w:r w:rsidRPr="0097405B">
                                              <w:rPr>
                                                <w:rFonts w:ascii="Times New Roman" w:hAnsi="Times New Roman" w:cs="Times New Roman"/>
                                                <w:sz w:val="20"/>
                                                <w:szCs w:val="20"/>
                                                <w:lang w:val="en-US"/>
                                              </w:rPr>
                                              <w:t>)</w:t>
                                            </w:r>
                                          </w:p>
                                          <w:p w:rsidR="00EA54C3" w:rsidRPr="0097405B" w:rsidRDefault="00EA54C3" w:rsidP="00BD0588">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6" name="Надпись 166"/>
                                    <wps:cNvSpPr txBox="1"/>
                                    <wps:spPr>
                                      <a:xfrm>
                                        <a:off x="114311" y="3025659"/>
                                        <a:ext cx="1114425" cy="65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460A61">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Негізгі оқыту</w:t>
                                          </w:r>
                                        </w:p>
                                        <w:p w:rsidR="00EA54C3" w:rsidRPr="0097405B" w:rsidRDefault="00EA54C3" w:rsidP="00460A61">
                                          <w:pPr>
                                            <w:spacing w:after="0" w:line="240" w:lineRule="auto"/>
                                            <w:rPr>
                                              <w:rFonts w:ascii="Times New Roman" w:hAnsi="Times New Roman" w:cs="Times New Roman"/>
                                              <w:sz w:val="20"/>
                                              <w:szCs w:val="20"/>
                                            </w:rPr>
                                          </w:pPr>
                                        </w:p>
                                        <w:p w:rsidR="00EA54C3" w:rsidRPr="0097405B" w:rsidRDefault="00EA54C3" w:rsidP="00460A61">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Интегративті</w:t>
                                          </w:r>
                                        </w:p>
                                        <w:p w:rsidR="00EA54C3" w:rsidRPr="0097405B" w:rsidRDefault="00EA54C3" w:rsidP="0097405B">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білім беру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4" name="Группа 104"/>
                                  <wpg:cNvGrpSpPr/>
                                  <wpg:grpSpPr>
                                    <a:xfrm>
                                      <a:off x="152400" y="-116877"/>
                                      <a:ext cx="5989743" cy="602515"/>
                                      <a:chOff x="19050" y="6948"/>
                                      <a:chExt cx="5989743" cy="602515"/>
                                    </a:xfrm>
                                  </wpg:grpSpPr>
                                  <wps:wsp>
                                    <wps:cNvPr id="27" name="Прямая со стрелкой 81"/>
                                    <wps:cNvCnPr>
                                      <a:cxnSpLocks noChangeShapeType="1"/>
                                    </wps:cNvCnPr>
                                    <wps:spPr bwMode="auto">
                                      <a:xfrm flipV="1">
                                        <a:off x="971553" y="222852"/>
                                        <a:ext cx="333375" cy="122705"/>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Прямая со стрелкой 82"/>
                                    <wps:cNvCnPr>
                                      <a:cxnSpLocks noChangeShapeType="1"/>
                                      <a:endCxn id="29" idx="1"/>
                                    </wps:cNvCnPr>
                                    <wps:spPr bwMode="auto">
                                      <a:xfrm flipV="1">
                                        <a:off x="3493831" y="308205"/>
                                        <a:ext cx="339730" cy="138703"/>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95" name="Группа 95"/>
                                    <wpg:cNvGrpSpPr/>
                                    <wpg:grpSpPr>
                                      <a:xfrm>
                                        <a:off x="19050" y="6948"/>
                                        <a:ext cx="5989743" cy="602515"/>
                                        <a:chOff x="19050" y="6948"/>
                                        <a:chExt cx="5989743" cy="602515"/>
                                      </a:xfrm>
                                    </wpg:grpSpPr>
                                    <wpg:grpSp>
                                      <wpg:cNvPr id="149" name="Группа 149"/>
                                      <wpg:cNvGrpSpPr/>
                                      <wpg:grpSpPr>
                                        <a:xfrm>
                                          <a:off x="3833561" y="6948"/>
                                          <a:ext cx="2175232" cy="602515"/>
                                          <a:chOff x="4511" y="6948"/>
                                          <a:chExt cx="2175232" cy="602515"/>
                                        </a:xfrm>
                                      </wpg:grpSpPr>
                                      <wps:wsp>
                                        <wps:cNvPr id="29" name="Прямоугольник 79"/>
                                        <wps:cNvSpPr>
                                          <a:spLocks noChangeArrowheads="1"/>
                                        </wps:cNvSpPr>
                                        <wps:spPr bwMode="auto">
                                          <a:xfrm>
                                            <a:off x="4511" y="6948"/>
                                            <a:ext cx="2084705" cy="602515"/>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30" name="Надпись 2"/>
                                        <wps:cNvSpPr txBox="1">
                                          <a:spLocks noChangeArrowheads="1"/>
                                        </wps:cNvSpPr>
                                        <wps:spPr bwMode="auto">
                                          <a:xfrm>
                                            <a:off x="37888" y="24920"/>
                                            <a:ext cx="2141855" cy="5048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4C3" w:rsidRPr="0097405B" w:rsidRDefault="00EA54C3" w:rsidP="004A6134">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  Әдістемелік дағдыларды                                     қалыптастыру </w:t>
                                              </w:r>
                                              <w:r w:rsidRPr="0097405B">
                                                <w:rPr>
                                                  <w:rFonts w:ascii="Times New Roman" w:hAnsi="Times New Roman" w:cs="Times New Roman"/>
                                                  <w:b/>
                                                  <w:sz w:val="20"/>
                                                  <w:szCs w:val="20"/>
                                                </w:rPr>
                                                <w:t>репродуктивті деңгейде</w:t>
                                              </w:r>
                                            </w:p>
                                          </w:txbxContent>
                                        </wps:txbx>
                                        <wps:bodyPr rot="0" vert="horz" wrap="square" lIns="91440" tIns="45720" rIns="91440" bIns="45720" anchor="t" anchorCtr="0" upright="1">
                                          <a:noAutofit/>
                                        </wps:bodyPr>
                                      </wps:wsp>
                                    </wpg:grpSp>
                                    <wpg:grpSp>
                                      <wpg:cNvPr id="94" name="Группа 94"/>
                                      <wpg:cNvGrpSpPr/>
                                      <wpg:grpSpPr>
                                        <a:xfrm>
                                          <a:off x="19050" y="53494"/>
                                          <a:ext cx="3600155" cy="555960"/>
                                          <a:chOff x="19050" y="-89381"/>
                                          <a:chExt cx="3600155" cy="555960"/>
                                        </a:xfrm>
                                      </wpg:grpSpPr>
                                      <wpg:grpSp>
                                        <wpg:cNvPr id="82" name="Группа 82"/>
                                        <wpg:cNvGrpSpPr/>
                                        <wpg:grpSpPr>
                                          <a:xfrm>
                                            <a:off x="19050" y="-67732"/>
                                            <a:ext cx="1028605" cy="418946"/>
                                            <a:chOff x="19050" y="-77257"/>
                                            <a:chExt cx="1028605" cy="418946"/>
                                          </a:xfrm>
                                        </wpg:grpSpPr>
                                        <wps:wsp>
                                          <wps:cNvPr id="64" name="Прямоугольник 77"/>
                                          <wps:cNvSpPr>
                                            <a:spLocks noChangeArrowheads="1"/>
                                          </wps:cNvSpPr>
                                          <wps:spPr bwMode="auto">
                                            <a:xfrm>
                                              <a:off x="19050" y="-69681"/>
                                              <a:ext cx="962025" cy="411370"/>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67" name="Надпись 2"/>
                                          <wps:cNvSpPr txBox="1">
                                            <a:spLocks noChangeArrowheads="1"/>
                                          </wps:cNvSpPr>
                                          <wps:spPr bwMode="auto">
                                            <a:xfrm>
                                              <a:off x="47530" y="-77257"/>
                                              <a:ext cx="1000125" cy="376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7405B" w:rsidRDefault="00EA54C3" w:rsidP="00B6505A">
                                                <w:pPr>
                                                  <w:spacing w:after="0" w:line="240" w:lineRule="auto"/>
                                                  <w:jc w:val="center"/>
                                                  <w:rPr>
                                                    <w:rFonts w:ascii="Times New Roman" w:hAnsi="Times New Roman" w:cs="Times New Roman"/>
                                                    <w:sz w:val="20"/>
                                                    <w:szCs w:val="20"/>
                                                  </w:rPr>
                                                </w:pPr>
                                                <w:r w:rsidRPr="0097405B">
                                                  <w:rPr>
                                                    <w:rFonts w:ascii="Times New Roman" w:hAnsi="Times New Roman" w:cs="Times New Roman"/>
                                                    <w:sz w:val="20"/>
                                                    <w:szCs w:val="20"/>
                                                  </w:rPr>
                                                  <w:t>Қосымша</w:t>
                                                </w:r>
                                                <w:r>
                                                  <w:rPr>
                                                    <w:rFonts w:ascii="Times New Roman" w:hAnsi="Times New Roman" w:cs="Times New Roman"/>
                                                    <w:sz w:val="24"/>
                                                    <w:szCs w:val="24"/>
                                                  </w:rPr>
                                                  <w:t xml:space="preserve"> </w:t>
                                                </w:r>
                                                <w:r w:rsidRPr="00912BF2">
                                                  <w:rPr>
                                                    <w:rFonts w:ascii="Times New Roman" w:hAnsi="Times New Roman" w:cs="Times New Roman"/>
                                                    <w:sz w:val="24"/>
                                                    <w:szCs w:val="24"/>
                                                  </w:rPr>
                                                  <w:t>оқыту</w:t>
                                                </w:r>
                                              </w:p>
                                              <w:p w:rsidR="00EA54C3" w:rsidRPr="00912BF2" w:rsidRDefault="00EA54C3" w:rsidP="00B6505A">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wpg:grpSp>
                                      <wpg:grpSp>
                                        <wpg:cNvPr id="90" name="Группа 90"/>
                                        <wpg:cNvGrpSpPr/>
                                        <wpg:grpSpPr>
                                          <a:xfrm>
                                            <a:off x="1276350" y="-89381"/>
                                            <a:ext cx="2342855" cy="555960"/>
                                            <a:chOff x="28575" y="-89381"/>
                                            <a:chExt cx="2342855" cy="555960"/>
                                          </a:xfrm>
                                        </wpg:grpSpPr>
                                        <wps:wsp>
                                          <wps:cNvPr id="91" name="Прямоугольник 78"/>
                                          <wps:cNvSpPr>
                                            <a:spLocks noChangeArrowheads="1"/>
                                          </wps:cNvSpPr>
                                          <wps:spPr bwMode="auto">
                                            <a:xfrm>
                                              <a:off x="28575" y="-89381"/>
                                              <a:ext cx="2266950" cy="555960"/>
                                            </a:xfrm>
                                            <a:prstGeom prst="rect">
                                              <a:avLst/>
                                            </a:prstGeom>
                                            <a:pattFill prst="dotGrid">
                                              <a:fgClr>
                                                <a:schemeClr val="bg1">
                                                  <a:lumMod val="85000"/>
                                                </a:schemeClr>
                                              </a:fgClr>
                                              <a:bgClr>
                                                <a:schemeClr val="bg1"/>
                                              </a:bgClr>
                                            </a:pattFill>
                                            <a:ln w="19050">
                                              <a:solidFill>
                                                <a:schemeClr val="tx1">
                                                  <a:lumMod val="100000"/>
                                                  <a:lumOff val="0"/>
                                                </a:schemeClr>
                                              </a:solidFill>
                                              <a:miter lim="800000"/>
                                              <a:headEnd/>
                                              <a:tailEnd/>
                                            </a:ln>
                                            <a:extLst/>
                                          </wps:spPr>
                                          <wps:bodyPr rot="0" vert="horz" wrap="square" lIns="91440" tIns="45720" rIns="91440" bIns="45720" anchor="ctr" anchorCtr="0" upright="1">
                                            <a:noAutofit/>
                                          </wps:bodyPr>
                                        </wps:wsp>
                                        <wps:wsp>
                                          <wps:cNvPr id="92" name="Надпись 2"/>
                                          <wps:cNvSpPr txBox="1">
                                            <a:spLocks noChangeArrowheads="1"/>
                                          </wps:cNvSpPr>
                                          <wps:spPr bwMode="auto">
                                            <a:xfrm>
                                              <a:off x="57154" y="-19053"/>
                                              <a:ext cx="2314276" cy="440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C3" w:rsidRPr="0097405B" w:rsidRDefault="00EA54C3" w:rsidP="00B6505A">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Математикалық пәндер, педаг</w:t>
                                                </w:r>
                                                <w:r w:rsidR="006D2FA7">
                                                  <w:rPr>
                                                    <w:rFonts w:ascii="Times New Roman" w:hAnsi="Times New Roman" w:cs="Times New Roman"/>
                                                    <w:sz w:val="20"/>
                                                    <w:szCs w:val="20"/>
                                                  </w:rPr>
                                                  <w:t xml:space="preserve">огика, психология, үздіксіз </w:t>
                                                </w:r>
                                                <w:proofErr w:type="spellStart"/>
                                                <w:r w:rsidR="006D2FA7">
                                                  <w:rPr>
                                                    <w:rFonts w:ascii="Times New Roman" w:hAnsi="Times New Roman" w:cs="Times New Roman"/>
                                                    <w:sz w:val="20"/>
                                                    <w:szCs w:val="20"/>
                                                  </w:rPr>
                                                  <w:t>іс</w:t>
                                                </w:r>
                                                <w:proofErr w:type="spellEnd"/>
                                                <w:r w:rsidR="006D2FA7">
                                                  <w:rPr>
                                                    <w:rFonts w:ascii="Times New Roman" w:hAnsi="Times New Roman" w:cs="Times New Roman"/>
                                                    <w:sz w:val="20"/>
                                                    <w:szCs w:val="20"/>
                                                  </w:rPr>
                                                  <w:t>-</w:t>
                                                </w:r>
                                                <w:r w:rsidRPr="0097405B">
                                                  <w:rPr>
                                                    <w:rFonts w:ascii="Times New Roman" w:hAnsi="Times New Roman" w:cs="Times New Roman"/>
                                                    <w:sz w:val="20"/>
                                                    <w:szCs w:val="20"/>
                                                  </w:rPr>
                                                  <w:t>тәжірибе</w:t>
                                                </w:r>
                                              </w:p>
                                            </w:txbxContent>
                                          </wps:txbx>
                                          <wps:bodyPr rot="0" vert="horz" wrap="square" lIns="91440" tIns="45720" rIns="91440" bIns="45720" anchor="t" anchorCtr="0" upright="1">
                                            <a:noAutofit/>
                                          </wps:bodyPr>
                                        </wps:wsp>
                                      </wpg:grpSp>
                                    </wpg:grpSp>
                                  </wpg:grpSp>
                                </wpg:grpSp>
                              </wpg:grpSp>
                              <wps:wsp>
                                <wps:cNvPr id="110" name="Надпись 110"/>
                                <wps:cNvSpPr txBox="1"/>
                                <wps:spPr>
                                  <a:xfrm>
                                    <a:off x="581025" y="89904"/>
                                    <a:ext cx="5149850" cy="3596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355E4E">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I КЕЗЕҢ – ӘДІСТЕМЕЛІК ДАЙЫНДЫҚ</w:t>
                                      </w:r>
                                    </w:p>
                                    <w:p w:rsidR="00EA54C3" w:rsidRPr="0097405B" w:rsidRDefault="00EA54C3" w:rsidP="00355E4E">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(институтта әдістемелік пәндерді оқудың басынан оқуға дейін)</w:t>
                                      </w:r>
                                    </w:p>
                                    <w:p w:rsidR="00EA54C3" w:rsidRPr="0097405B" w:rsidRDefault="00EA54C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2" name="Надпись 112"/>
                              <wps:cNvSpPr txBox="1"/>
                              <wps:spPr>
                                <a:xfrm>
                                  <a:off x="257174" y="1317193"/>
                                  <a:ext cx="56292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II КЕЗЕҢ –БАСТАПҚЫ ӘДІСТЕМЕЛІК ДАЙЫНДЫҚ</w:t>
                                    </w:r>
                                  </w:p>
                                  <w:p w:rsidR="00EA54C3" w:rsidRPr="0097405B" w:rsidRDefault="00EA54C3" w:rsidP="00A54B39">
                                    <w:pPr>
                                      <w:spacing w:after="0" w:line="240" w:lineRule="auto"/>
                                      <w:jc w:val="both"/>
                                      <w:rPr>
                                        <w:rFonts w:ascii="Times New Roman" w:hAnsi="Times New Roman" w:cs="Times New Roman"/>
                                        <w:sz w:val="20"/>
                                        <w:szCs w:val="20"/>
                                        <w:lang w:val="kk-KZ"/>
                                      </w:rPr>
                                    </w:pPr>
                                    <w:r w:rsidRPr="0097405B">
                                      <w:rPr>
                                        <w:rFonts w:ascii="Times New Roman" w:hAnsi="Times New Roman" w:cs="Times New Roman"/>
                                        <w:sz w:val="20"/>
                                        <w:szCs w:val="20"/>
                                        <w:lang w:val="kk-KZ"/>
                                      </w:rPr>
                                      <w:t>(алғашқы математиканы оқыту әдістемесін педагогикалық тәжірибенің соңына дейін зерттеу)</w:t>
                                    </w:r>
                                  </w:p>
                                  <w:p w:rsidR="00EA54C3" w:rsidRDefault="00EA54C3" w:rsidP="00A54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Надпись 118"/>
                            <wps:cNvSpPr txBox="1"/>
                            <wps:spPr>
                              <a:xfrm>
                                <a:off x="60954" y="2903796"/>
                                <a:ext cx="5623029" cy="431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 xml:space="preserve">III КЕЗЕҢ – НЕГІЗГІ ӘДІСТЕМЕЛІК ДАЯРЛЫҚ </w:t>
                                  </w:r>
                                </w:p>
                                <w:p w:rsidR="00EA54C3" w:rsidRPr="0097405B" w:rsidRDefault="00EA54C3" w:rsidP="0097405B">
                                  <w:pPr>
                                    <w:spacing w:after="0" w:line="240" w:lineRule="auto"/>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(бітіргенге дейін алғашқы педагогикалық практиканы бітіргеннен кейін)</w:t>
                                  </w:r>
                                </w:p>
                                <w:p w:rsidR="00EA54C3" w:rsidRPr="0097405B" w:rsidRDefault="00EA54C3" w:rsidP="00A54B39">
                                  <w:pPr>
                                    <w:rPr>
                                      <w:sz w:val="20"/>
                                      <w:szCs w:val="20"/>
                                      <w:lang w:val="kk-K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Надпись 122"/>
                          <wps:cNvSpPr txBox="1"/>
                          <wps:spPr>
                            <a:xfrm>
                              <a:off x="45037" y="4921830"/>
                              <a:ext cx="5841412" cy="467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IV КЕЗЕҢ – МҰҒАЛІМНІҢ ӨЗІНДІК ЖҰМЫСЫ</w:t>
                                </w:r>
                              </w:p>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(институтты бітіргеннен кейін)</w:t>
                                </w:r>
                              </w:p>
                              <w:p w:rsidR="00EA54C3" w:rsidRPr="0097405B" w:rsidRDefault="00EA54C3" w:rsidP="00A54B3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 name="Прямая со стрелкой 125"/>
                        <wps:cNvCnPr/>
                        <wps:spPr>
                          <a:xfrm flipV="1">
                            <a:off x="0" y="2362200"/>
                            <a:ext cx="1545099" cy="19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26" o:spid="_x0000_s1088" style="position:absolute;margin-left:-1.2pt;margin-top:12.8pt;width:506.8pt;height:502.5pt;z-index:251913216;mso-position-horizontal-relative:margin;mso-width-relative:margin;mso-height-relative:margin" coordorigin="-190" coordsize="64363,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">
                <v:group id="Группа 123" o:spid="_x0000_s1089" style="position:absolute;left:-190;width:64363;height:63820" coordorigin="-190,952" coordsize="64363,63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Группа 120" o:spid="_x0000_s1090" style="position:absolute;left:-190;top:952;width:64363;height:63821" coordorigin="-190,899" coordsize="64363,6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Группа 116" o:spid="_x0000_s1091" style="position:absolute;left:-190;top:899;width:64363;height:60238" coordorigin="-190,899" coordsize="64363,6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Группа 111" o:spid="_x0000_s1092" style="position:absolute;left:-190;top:899;width:64363;height:60238" coordorigin="-190,899" coordsize="64363,60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Группа 105" o:spid="_x0000_s1093" style="position:absolute;left:-190;top:5212;width:64363;height:55925" coordorigin="-190,-1168" coordsize="64363,55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Группа 167" o:spid="_x0000_s1094" style="position:absolute;left:-190;top:12236;width:64363;height:42520" coordorigin="-190,12045" coordsize="64369,4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Группа 152" o:spid="_x0000_s1095" style="position:absolute;left:-190;top:12045;width:64369;height:42520" coordorigin="-190,-146" coordsize="64369,4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Группа 148" o:spid="_x0000_s1096" style="position:absolute;left:-190;top:-146;width:64369;height:42519" coordorigin="996,-622" coordsize="64369,4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Группа 121" o:spid="_x0000_s1097" style="position:absolute;left:996;top:-622;width:63774;height:42519" coordorigin="996,-622" coordsize="63773,4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26" o:spid="_x0000_s1098" style="position:absolute;left:996;top:-622;width:63774;height:42519" coordorigin="735,4687" coordsize="10043,6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Надпись 215" o:spid="_x0000_s1099" type="#_x0000_t202" style="position:absolute;left:735;top:10987;width:756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EA54C3" w:rsidRPr="0097405B" w:rsidRDefault="00D02D38" w:rsidP="00D20240">
                                            <w:pPr>
                                              <w:rPr>
                                                <w:rFonts w:ascii="Times New Roman" w:hAnsi="Times New Roman" w:cs="Times New Roman"/>
                                                <w:sz w:val="20"/>
                                                <w:szCs w:val="20"/>
                                              </w:rPr>
                                            </w:pPr>
                                            <w:r>
                                              <w:rPr>
                                                <w:rFonts w:ascii="Times New Roman" w:hAnsi="Times New Roman" w:cs="Times New Roman"/>
                                                <w:sz w:val="20"/>
                                                <w:szCs w:val="20"/>
                                              </w:rPr>
                                              <w:t xml:space="preserve">     </w:t>
                                            </w:r>
                                            <w:r w:rsidR="001B0BC8">
                                              <w:rPr>
                                                <w:rFonts w:ascii="Times New Roman" w:hAnsi="Times New Roman" w:cs="Times New Roman"/>
                                                <w:sz w:val="20"/>
                                                <w:szCs w:val="20"/>
                                              </w:rPr>
                                              <w:t xml:space="preserve">3 </w:t>
                                            </w:r>
                                            <w:r w:rsidR="00EA54C3" w:rsidRPr="0097405B">
                                              <w:rPr>
                                                <w:rFonts w:ascii="Times New Roman" w:hAnsi="Times New Roman" w:cs="Times New Roman"/>
                                                <w:sz w:val="20"/>
                                                <w:szCs w:val="20"/>
                                              </w:rPr>
                                              <w:t>-</w:t>
                                            </w:r>
                                            <w:r w:rsidR="001B0BC8">
                                              <w:rPr>
                                                <w:rFonts w:ascii="Times New Roman" w:hAnsi="Times New Roman" w:cs="Times New Roman"/>
                                                <w:sz w:val="20"/>
                                                <w:szCs w:val="20"/>
                                              </w:rPr>
                                              <w:t xml:space="preserve"> </w:t>
                                            </w:r>
                                            <w:proofErr w:type="spellStart"/>
                                            <w:r w:rsidR="00EA54C3" w:rsidRPr="0097405B">
                                              <w:rPr>
                                                <w:rFonts w:ascii="Times New Roman" w:hAnsi="Times New Roman" w:cs="Times New Roman"/>
                                                <w:sz w:val="20"/>
                                                <w:szCs w:val="20"/>
                                              </w:rPr>
                                              <w:t>сурет</w:t>
                                            </w:r>
                                            <w:proofErr w:type="spellEnd"/>
                                            <w:r w:rsidR="00EA54C3" w:rsidRPr="0097405B">
                                              <w:rPr>
                                                <w:rFonts w:ascii="Times New Roman" w:hAnsi="Times New Roman" w:cs="Times New Roman"/>
                                                <w:sz w:val="20"/>
                                                <w:szCs w:val="20"/>
                                              </w:rPr>
                                              <w:t>. Мұғалімнің әдістемелік біліктілігін қалыптастыру</w:t>
                                            </w:r>
                                          </w:p>
                                        </w:txbxContent>
                                      </v:textbox>
                                    </v:shape>
                                    <v:group id="Group 125" o:spid="_x0000_s1100" style="position:absolute;left:765;top:4687;width:10013;height:6470" coordorigin="765,4687" coordsize="10013,6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Прямоугольник 213" o:spid="_x0000_s1101" style="position:absolute;left:6456;top:9868;width:3740;height:1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mjb4A&#10;AADaAAAADwAAAGRycy9kb3ducmV2LnhtbESPS6vCMBSE9xf8D+EI7q6pgg+qUUQQqjsfuD40x6bY&#10;nJQmavz3Rrhwl8PMfMMs19E24kmdrx0rGA0zEMSl0zVXCi7n3e8chA/IGhvHpOBNHtar3s8Sc+1e&#10;fKTnKVQiQdjnqMCE0OZS+tKQRT90LXHybq6zGJLsKqk7fCW4beQ4y6bSYs1pwWBLW0Pl/fSwCvye&#10;D9fxpNCFu9+OFU5jjAej1KAfNwsQgWL4D/+1C61gBt8r6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3Jo2+AAAA2gAAAA8AAAAAAAAAAAAAAAAAmAIAAGRycy9kb3ducmV2&#10;LnhtbFBLBQYAAAAABAAEAPUAAACDAwAAAAA=&#10;" fillcolor="#d8d8d8 [2732]" strokecolor="black [3213]" strokeweight="1.5pt">
                                        <v:fill r:id="rId32" o:title="" color2="white [3212]" type="pattern"/>
                                      </v:rect>
                                      <v:group id="Group 124" o:spid="_x0000_s1102" style="position:absolute;left:765;top:4687;width:10013;height:4208" coordorigin="765,4687" coordsize="10013,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Группа 201" o:spid="_x0000_s1103" style="position:absolute;left:765;top:4687;width:9441;height:1544" coordorigin="1010,-617" coordsize="59949,9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Группа 199" o:spid="_x0000_s1104" style="position:absolute;left:1010;top:-617;width:59949;height:9144" coordorigin="1010,-617" coordsize="59949,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Прямоугольник 89" o:spid="_x0000_s1105" style="position:absolute;left:1010;top:330;width:11811;height:7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qyr4A&#10;AADbAAAADwAAAGRycy9kb3ducmV2LnhtbERPTYvCMBC9L/gfwgh7W1OFLUs1ighCt7e6i+ehGZti&#10;MylN1sZ/bwRhb/N4n7PZRduLG42+c6xguchAEDdOd9wq+P05fnyB8AFZY++YFNzJw247e9tgod3E&#10;Nd1OoRUphH2BCkwIQyGlbwxZ9As3ECfu4kaLIcGxlXrEKYXbXq6yLJcWO04NBgc6GGqupz+rwH9z&#10;dV59lrp010vdYh5jrIxS7/O4X4MIFMO/+OUudZq/hOcv6QC5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7Ksq+AAAA2wAAAA8AAAAAAAAAAAAAAAAAmAIAAGRycy9kb3ducmV2&#10;LnhtbFBLBQYAAAAABAAEAPUAAACDAwAAAAA=&#10;" fillcolor="#d8d8d8 [2732]" strokecolor="black [3213]" strokeweight="1.5pt">
                                              <v:fill r:id="rId32" o:title="" color2="white [3212]" type="pattern"/>
                                            </v:rect>
                                            <v:rect id="Прямоугольник 94" o:spid="_x0000_s1106" style="position:absolute;left:16917;top:34;width:20386;height:7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0vb8A&#10;AADbAAAADwAAAGRycy9kb3ducmV2LnhtbERPTWvDMAy9F/YfjAa7tc4CCyOrE0phkOWWdOwsYjUO&#10;jeUQe6337+fBoDc93qf2dbSzuNLqJ8cKnncZCOLB6YlHBZ+n9+0rCB+QNc6OScEPeairh80eS+1u&#10;3NG1D6NIIexLVGBCWEop/WDIot+5hThxZ7daDAmuo9Qr3lK4nWWeZYW0OHFqMLjQ0dBw6b+tAv/B&#10;7Vf+0ujGXc7diEWMsTVKPT3GwxuIQDHcxf/uRqf5Ofz9kg6Q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6bS9vwAAANsAAAAPAAAAAAAAAAAAAAAAAJgCAABkcnMvZG93bnJl&#10;di54bWxQSwUGAAAAAAQABAD1AAAAhAMAAAAA&#10;" fillcolor="#d8d8d8 [2732]" strokecolor="black [3213]" strokeweight="1.5pt">
                                              <v:fill r:id="rId32" o:title="" color2="white [3212]" type="pattern"/>
                                            </v:rect>
                                            <v:rect id="Прямоугольник 95" o:spid="_x0000_s1107" style="position:absolute;left:41814;top:-617;width:19145;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RJr0A&#10;AADbAAAADwAAAGRycy9kb3ducmV2LnhtbERPy6rCMBDdC/5DGMGdpipXpBpFhAvVnQ9cD83YFJtJ&#10;aXI1/r0RLribw3nOahNtIx7U+dqxgsk4A0FcOl1zpeBy/h0tQPiArLFxTApe5GGz7vdWmGv35CM9&#10;TqESKYR9jgpMCG0upS8NWfRj1xIn7uY6iyHBrpK6w2cKt42cZtlcWqw5NRhsaWeovJ/+rAK/58N1&#10;+lPowt1vxwrnMcaDUWo4iNsliEAxfMX/7kKn+TP4/JIO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qURJr0AAADbAAAADwAAAAAAAAAAAAAAAACYAgAAZHJzL2Rvd25yZXYu&#10;eG1sUEsFBgAAAAAEAAQA9QAAAIIDAAAAAA==&#10;" fillcolor="#d8d8d8 [2732]" strokecolor="black [3213]" strokeweight="1.5pt">
                                              <v:fill r:id="rId32" o:title="" color2="white [3212]" type="pattern"/>
                                            </v:rect>
                                            <v:shape id="Прямая со стрелкой 195" o:spid="_x0000_s1108" type="#_x0000_t32" style="position:absolute;left:16134;top:3959;width:26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Uy/r8AAADbAAAADwAAAGRycy9kb3ducmV2LnhtbERPS4vCMBC+C/6HMMLeNPUt1SiyIgrr&#10;pT7uQzO2xWZSmqx2/fVmQfA2H99zFqvGlOJOtSssK+j3IhDEqdUFZwrOp213BsJ5ZI2lZVLwRw5W&#10;y3ZrgbG2D07ofvSZCCHsYlSQe1/FUro0J4OuZyviwF1tbdAHWGdS1/gI4aaUgyiaSIMFh4YcK/rO&#10;Kb0df42Cncbh5ToamzRJttlm+nMYTZ9Oqa9Os56D8NT4j/jt3uswfwz/v4Q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QUy/r8AAADbAAAADwAAAAAAAAAAAAAAAACh&#10;AgAAZHJzL2Rvd25yZXYueG1sUEsFBgAAAAAEAAQA+QAAAI0DAAAAAA==&#10;" strokecolor="black [3213]" strokeweight="1pt">
                                              <v:stroke endarrow="block"/>
                                            </v:shape>
                                          </v:group>
                                          <v:group id="Группа 200" o:spid="_x0000_s1109" style="position:absolute;left:1772;top:-617;width:58290;height:9802" coordorigin="1106,-617" coordsize="58290,9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Надпись 196" o:spid="_x0000_s1110" type="#_x0000_t202" style="position:absolute;left:1106;top:1552;width:11811;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EA54C3" w:rsidRPr="0097405B" w:rsidRDefault="00EA54C3" w:rsidP="00D20240">
                                                    <w:pPr>
                                                      <w:rPr>
                                                        <w:rFonts w:ascii="Times New Roman" w:hAnsi="Times New Roman" w:cs="Times New Roman"/>
                                                        <w:sz w:val="20"/>
                                                        <w:szCs w:val="20"/>
                                                      </w:rPr>
                                                    </w:pPr>
                                                    <w:r w:rsidRPr="0097405B">
                                                      <w:rPr>
                                                        <w:rFonts w:ascii="Times New Roman" w:hAnsi="Times New Roman" w:cs="Times New Roman"/>
                                                        <w:sz w:val="20"/>
                                                        <w:szCs w:val="20"/>
                                                      </w:rPr>
                                                      <w:t>Негізгі оқыту</w:t>
                                                    </w:r>
                                                  </w:p>
                                                  <w:p w:rsidR="00EA54C3" w:rsidRPr="0097405B"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Қосымша оқыту</w:t>
                                                    </w:r>
                                                  </w:p>
                                                </w:txbxContent>
                                              </v:textbox>
                                            </v:shape>
                                            <v:shape id="Надпись 197" o:spid="_x0000_s1111" type="#_x0000_t202" style="position:absolute;left:17563;top:-145;width:18693;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EA54C3" w:rsidRPr="0097405B"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Математиканы оқыту әдістемесі,</w:t>
                                                    </w:r>
                                                  </w:p>
                                                  <w:p w:rsidR="00EA54C3" w:rsidRPr="0097405B" w:rsidRDefault="00EA54C3" w:rsidP="00181945">
                                                    <w:pPr>
                                                      <w:spacing w:after="0" w:line="240" w:lineRule="auto"/>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r w:rsidRPr="0097405B">
                                                      <w:rPr>
                                                        <w:rFonts w:ascii="Times New Roman" w:hAnsi="Times New Roman" w:cs="Times New Roman"/>
                                                        <w:sz w:val="20"/>
                                                        <w:szCs w:val="20"/>
                                                      </w:rPr>
                                                      <w:t>педагогикалық тәжірибе</w:t>
                                                    </w: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p>
                                                  <w:p w:rsidR="00EA54C3" w:rsidRPr="0097405B" w:rsidRDefault="00EA54C3" w:rsidP="00D20240">
                                                    <w:pPr>
                                                      <w:rPr>
                                                        <w:rFonts w:ascii="Times New Roman" w:hAnsi="Times New Roman" w:cs="Times New Roman"/>
                                                        <w:sz w:val="20"/>
                                                        <w:szCs w:val="20"/>
                                                      </w:rPr>
                                                    </w:pPr>
                                                    <w:r w:rsidRPr="0097405B">
                                                      <w:rPr>
                                                        <w:rFonts w:ascii="Times New Roman" w:hAnsi="Times New Roman" w:cs="Times New Roman"/>
                                                        <w:sz w:val="20"/>
                                                        <w:szCs w:val="20"/>
                                                      </w:rPr>
                                                      <w:t xml:space="preserve">Математикалық пәндер, педагогика, психология, педагогика </w:t>
                                                    </w:r>
                                                    <w:proofErr w:type="spellStart"/>
                                                    <w:r w:rsidRPr="0097405B">
                                                      <w:rPr>
                                                        <w:rFonts w:ascii="Times New Roman" w:hAnsi="Times New Roman" w:cs="Times New Roman"/>
                                                        <w:sz w:val="20"/>
                                                        <w:szCs w:val="20"/>
                                                      </w:rPr>
                                                      <w:t>тарихы</w:t>
                                                    </w:r>
                                                    <w:proofErr w:type="spellEnd"/>
                                                  </w:p>
                                                </w:txbxContent>
                                              </v:textbox>
                                            </v:shape>
                                            <v:shape id="Надпись 198" o:spid="_x0000_s1112" type="#_x0000_t202" style="position:absolute;left:41476;top:-617;width:17920;height:9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EA54C3" w:rsidRPr="0097405B" w:rsidRDefault="00EA54C3" w:rsidP="00181945">
                                                    <w:pPr>
                                                      <w:spacing w:after="0" w:line="240" w:lineRule="auto"/>
                                                      <w:rPr>
                                                        <w:rFonts w:ascii="Times New Roman" w:hAnsi="Times New Roman" w:cs="Times New Roman"/>
                                                        <w:b/>
                                                        <w:sz w:val="20"/>
                                                        <w:szCs w:val="20"/>
                                                        <w:lang w:val="en-US"/>
                                                      </w:rPr>
                                                    </w:pPr>
                                                    <w:proofErr w:type="spellStart"/>
                                                    <w:r w:rsidRPr="0097405B">
                                                      <w:rPr>
                                                        <w:rFonts w:ascii="Times New Roman" w:hAnsi="Times New Roman" w:cs="Times New Roman"/>
                                                        <w:b/>
                                                        <w:sz w:val="20"/>
                                                        <w:szCs w:val="20"/>
                                                      </w:rPr>
                                                      <w:t>Тиісті</w:t>
                                                    </w:r>
                                                    <w:proofErr w:type="spellEnd"/>
                                                    <w:r w:rsidRPr="0097405B">
                                                      <w:rPr>
                                                        <w:rFonts w:ascii="Times New Roman" w:hAnsi="Times New Roman" w:cs="Times New Roman"/>
                                                        <w:b/>
                                                        <w:sz w:val="20"/>
                                                        <w:szCs w:val="20"/>
                                                      </w:rPr>
                                                      <w:t xml:space="preserve"> модельдеу </w:t>
                                                    </w:r>
                                                  </w:p>
                                                  <w:p w:rsidR="00EA54C3" w:rsidRPr="0097405B" w:rsidRDefault="00EA54C3" w:rsidP="00181945">
                                                    <w:pPr>
                                                      <w:spacing w:after="0" w:line="240" w:lineRule="auto"/>
                                                      <w:rPr>
                                                        <w:rFonts w:ascii="Times New Roman" w:hAnsi="Times New Roman" w:cs="Times New Roman"/>
                                                        <w:sz w:val="20"/>
                                                        <w:szCs w:val="20"/>
                                                      </w:rPr>
                                                    </w:pPr>
                                                    <w:proofErr w:type="spellStart"/>
                                                    <w:r w:rsidRPr="0097405B">
                                                      <w:rPr>
                                                        <w:rFonts w:ascii="Times New Roman" w:hAnsi="Times New Roman" w:cs="Times New Roman"/>
                                                        <w:b/>
                                                        <w:sz w:val="20"/>
                                                        <w:szCs w:val="20"/>
                                                      </w:rPr>
                                                      <w:t>деңгейінде</w:t>
                                                    </w:r>
                                                    <w:proofErr w:type="spellEnd"/>
                                                    <w:r w:rsidRPr="0097405B">
                                                      <w:rPr>
                                                        <w:rFonts w:ascii="Times New Roman" w:hAnsi="Times New Roman" w:cs="Times New Roman"/>
                                                        <w:b/>
                                                        <w:sz w:val="20"/>
                                                        <w:szCs w:val="20"/>
                                                      </w:rPr>
                                                      <w:t xml:space="preserve"> </w:t>
                                                    </w:r>
                                                    <w:r w:rsidRPr="0097405B">
                                                      <w:rPr>
                                                        <w:rFonts w:ascii="Times New Roman" w:hAnsi="Times New Roman" w:cs="Times New Roman"/>
                                                        <w:sz w:val="20"/>
                                                        <w:szCs w:val="20"/>
                                                      </w:rPr>
                                                      <w:t xml:space="preserve">дағдыларды қалыптастыру </w:t>
                                                    </w:r>
                                                  </w:p>
                                                  <w:p w:rsidR="00EA54C3" w:rsidRPr="0097405B"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(әдістемелік </w:t>
                                                    </w:r>
                                                    <w:proofErr w:type="spellStart"/>
                                                    <w:r w:rsidRPr="0097405B">
                                                      <w:rPr>
                                                        <w:rFonts w:ascii="Times New Roman" w:hAnsi="Times New Roman" w:cs="Times New Roman"/>
                                                        <w:sz w:val="20"/>
                                                        <w:szCs w:val="20"/>
                                                      </w:rPr>
                                                      <w:t>мәдениет</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негіздерінің</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бастапқы</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деңгейі</w:t>
                                                    </w:r>
                                                    <w:proofErr w:type="spellEnd"/>
                                                    <w:r w:rsidRPr="0097405B">
                                                      <w:rPr>
                                                        <w:rFonts w:ascii="Times New Roman" w:hAnsi="Times New Roman" w:cs="Times New Roman"/>
                                                        <w:sz w:val="20"/>
                                                        <w:szCs w:val="20"/>
                                                      </w:rPr>
                                                      <w:t>)</w:t>
                                                    </w:r>
                                                  </w:p>
                                                </w:txbxContent>
                                              </v:textbox>
                                            </v:shape>
                                          </v:group>
                                        </v:group>
                                        <v:group id="Группа 203" o:spid="_x0000_s1113" style="position:absolute;left:885;top:7277;width:9893;height:1618" coordorigin="781,-6838" coordsize="62821,1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Прямоугольник 204" o:spid="_x0000_s1114" style="position:absolute;left:783;top:-5869;width:11810;height:7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d8AA&#10;AADbAAAADwAAAGRycy9kb3ducmV2LnhtbESPQYvCMBSE78L+h/AEb5paUJbaKCIsdL2pi+dH82xK&#10;m5fSZDX77zeC4HGYmW+YchdtL+40+taxguUiA0FcO91yo+Dn8jX/BOEDssbeMSn4Iw+77cekxEK7&#10;B5/ofg6NSBD2BSowIQyFlL42ZNEv3ECcvJsbLYYkx0bqER8JbnuZZ9laWmw5LRgc6GCo7s6/VoH/&#10;5uM1X1W6ct3t1OA6xng0Ss2mcb8BESiGd/jVrrSCfAnPL+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gd8AAAADbAAAADwAAAAAAAAAAAAAAAACYAgAAZHJzL2Rvd25y&#10;ZXYueG1sUEsFBgAAAAAEAAQA9QAAAIUDAAAAAA==&#10;" fillcolor="#d8d8d8 [2732]" strokecolor="black [3213]" strokeweight="1.5pt">
                                            <v:fill r:id="rId32" o:title="" color2="white [3212]" type="pattern"/>
                                          </v:rect>
                                          <v:rect id="Прямоугольник 205" o:spid="_x0000_s1115" style="position:absolute;left:15335;top:-6838;width:24098;height:10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AL4A&#10;AADbAAAADwAAAGRycy9kb3ducmV2LnhtbESPQYvCMBSE7wv+h/AEb2tqQZFqFBGE6k1XPD+aZ1Ns&#10;XkoTNf57Iwh7HGbmG2a5jrYVD+p941jBZJyBIK6cbrhWcP7b/c5B+ICssXVMCl7kYb0a/Cyx0O7J&#10;R3qcQi0ShH2BCkwIXSGlrwxZ9GPXESfv6nqLIcm+lrrHZ4LbVuZZNpMWG04LBjvaGqpup7tV4Pd8&#10;uOTTUpfudj3WOIsxHoxSo2HcLEAEiuE//G2XWkGew+dL+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FfgC+AAAA2wAAAA8AAAAAAAAAAAAAAAAAmAIAAGRycy9kb3ducmV2&#10;LnhtbFBLBQYAAAAABAAEAPUAAACDAwAAAAA=&#10;" fillcolor="#d8d8d8 [2732]" strokecolor="black [3213]" strokeweight="1.5pt">
                                            <v:fill r:id="rId32" o:title="" color2="white [3212]" type="pattern"/>
                                          </v:rect>
                                          <v:rect id="Прямоугольник 206" o:spid="_x0000_s1116" style="position:absolute;left:42958;top:-6832;width:20644;height:9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bm8AA&#10;AADbAAAADwAAAGRycy9kb3ducmV2LnhtbESPT4vCMBTE78J+h/CEvdnULspSjSILQtebf9jzo3k2&#10;xealNFGz394IgsdhZn7DLNfRduJGg28dK5hmOQji2umWGwWn43byDcIHZI2dY1LwTx7Wq4/REkvt&#10;7ryn2yE0IkHYl6jAhNCXUvrakEWfuZ44eWc3WAxJDo3UA94T3HayyPO5tNhyWjDY04+h+nK4WgX+&#10;l3d/xazSlbuc9w3OY4w7o9TnOG4WIALF8A6/2pVWUHz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nbm8AAAADbAAAADwAAAAAAAAAAAAAAAACYAgAAZHJzL2Rvd25y&#10;ZXYueG1sUEsFBgAAAAAEAAQA9QAAAIUDAAAAAA==&#10;" fillcolor="#d8d8d8 [2732]" strokecolor="black [3213]" strokeweight="1.5pt">
                                            <v:fill r:id="rId32" o:title="" color2="white [3212]" type="pattern"/>
                                          </v:rect>
                                          <v:shape id="Прямая со стрелкой 207" o:spid="_x0000_s1117" type="#_x0000_t32" style="position:absolute;left:781;top:-2064;width:1466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50TsMAAADbAAAADwAAAGRycy9kb3ducmV2LnhtbESPQYvCMBSE78L+h/AW9qapVWSpRhGh&#10;sC4o6nrw+GieTbF5KU1W6783guBxmJlvmNmis7W4UusrxwqGgwQEceF0xaWC41/e/wbhA7LG2jEp&#10;uJOHxfyjN8NMuxvv6XoIpYgQ9hkqMCE0mZS+MGTRD1xDHL2zay2GKNtS6hZvEW5rmSbJRFqsOC4Y&#10;bGhlqLgc/q2CsDWn3amYnH/XK53zZrRL82Sp1Ndnt5yCCNSFd/jV/tEK0jE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OdE7DAAAA2wAAAA8AAAAAAAAAAAAA&#10;AAAAoQIAAGRycy9kb3ducmV2LnhtbFBLBQYAAAAABAAEAPkAAACRAwAAAAA=&#10;" strokecolor="black [3213]" strokeweight="1pt">
                                            <v:stroke endarrow="block"/>
                                          </v:shape>
                                          <v:shape id="Прямая со стрелкой 208" o:spid="_x0000_s1118" type="#_x0000_t32" style="position:absolute;left:15240;top:-1695;width:277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4Q8QAAADbAAAADwAAAGRycy9kb3ducmV2LnhtbESPQWvCQBSE7wX/w/IK3ppNrTaSuopY&#10;ggV7SVrvj+wzCc2+DdnVRH99Vyj0OMzMN8xqM5pWXKh3jWUFz1EMgri0uuFKwfdX9rQE4TyyxtYy&#10;KbiSg8168rDCVNuBc7oUvhIBwi5FBbX3XSqlK2sy6CLbEQfvZHuDPsi+krrHIcBNK2dx/CoNNhwW&#10;auxoV1P5U5yNgr3Gl+NpvjBlnmfVe3L4nCc3p9T0cdy+gfA0+v/wX/tDK5gt4P4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afhDxAAAANsAAAAPAAAAAAAAAAAA&#10;AAAAAKECAABkcnMvZG93bnJldi54bWxQSwUGAAAAAAQABAD5AAAAkgMAAAAA&#10;" strokecolor="black [3213]" strokeweight="1pt">
                                            <v:stroke endarrow="block"/>
                                          </v:shape>
                                        </v:group>
                                      </v:group>
                                    </v:group>
                                  </v:group>
                                  <v:shape id="Надпись 211" o:spid="_x0000_s1119" type="#_x0000_t202" style="position:absolute;left:17432;top:15641;width:23762;height:10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EA54C3" w:rsidRDefault="00EA54C3" w:rsidP="00181945">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 Математиканы оқыту әдістемесі, педагогикалық практика, </w:t>
                                          </w:r>
                                          <w:proofErr w:type="spellStart"/>
                                          <w:r w:rsidRPr="0097405B">
                                            <w:rPr>
                                              <w:rFonts w:ascii="Times New Roman" w:hAnsi="Times New Roman" w:cs="Times New Roman"/>
                                              <w:sz w:val="20"/>
                                              <w:szCs w:val="20"/>
                                            </w:rPr>
                                            <w:t>арнайы</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курстар</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арнайы</w:t>
                                          </w:r>
                                          <w:proofErr w:type="spellEnd"/>
                                          <w:r w:rsidRPr="0097405B">
                                            <w:rPr>
                                              <w:rFonts w:ascii="Times New Roman" w:hAnsi="Times New Roman" w:cs="Times New Roman"/>
                                              <w:sz w:val="20"/>
                                              <w:szCs w:val="20"/>
                                            </w:rPr>
                                            <w:t xml:space="preserve"> пәндер</w:t>
                                          </w:r>
                                        </w:p>
                                        <w:p w:rsidR="0097405B" w:rsidRPr="0097405B" w:rsidRDefault="0097405B" w:rsidP="00181945">
                                          <w:pPr>
                                            <w:spacing w:after="0" w:line="240" w:lineRule="auto"/>
                                            <w:rPr>
                                              <w:rFonts w:ascii="Times New Roman" w:hAnsi="Times New Roman" w:cs="Times New Roman"/>
                                              <w:sz w:val="20"/>
                                              <w:szCs w:val="20"/>
                                            </w:rPr>
                                          </w:pPr>
                                        </w:p>
                                        <w:p w:rsidR="00EA54C3" w:rsidRPr="0097405B" w:rsidRDefault="00EA54C3" w:rsidP="00A54B39">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Математикалық пәндер, дипломдық, </w:t>
                                          </w:r>
                                          <w:proofErr w:type="spellStart"/>
                                          <w:r w:rsidRPr="0097405B">
                                            <w:rPr>
                                              <w:rFonts w:ascii="Times New Roman" w:hAnsi="Times New Roman" w:cs="Times New Roman"/>
                                              <w:sz w:val="20"/>
                                              <w:szCs w:val="20"/>
                                            </w:rPr>
                                            <w:t>курстық</w:t>
                                          </w:r>
                                          <w:proofErr w:type="spellEnd"/>
                                          <w:r w:rsidRPr="0097405B">
                                            <w:rPr>
                                              <w:rFonts w:ascii="Times New Roman" w:hAnsi="Times New Roman" w:cs="Times New Roman"/>
                                              <w:sz w:val="20"/>
                                              <w:szCs w:val="20"/>
                                            </w:rPr>
                                            <w:t xml:space="preserve"> жұмыс, </w:t>
                                          </w:r>
                                          <w:proofErr w:type="spellStart"/>
                                          <w:r w:rsidRPr="0097405B">
                                            <w:rPr>
                                              <w:rFonts w:ascii="Times New Roman" w:hAnsi="Times New Roman" w:cs="Times New Roman"/>
                                              <w:sz w:val="20"/>
                                              <w:szCs w:val="20"/>
                                            </w:rPr>
                                            <w:t>ғылыми</w:t>
                                          </w:r>
                                          <w:proofErr w:type="spellEnd"/>
                                          <w:r w:rsidRPr="0097405B">
                                            <w:rPr>
                                              <w:rFonts w:ascii="Times New Roman" w:hAnsi="Times New Roman" w:cs="Times New Roman"/>
                                              <w:sz w:val="20"/>
                                              <w:szCs w:val="20"/>
                                            </w:rPr>
                                            <w:t xml:space="preserve"> жұмыс</w:t>
                                          </w:r>
                                        </w:p>
                                      </w:txbxContent>
                                    </v:textbox>
                                  </v:shape>
                                </v:group>
                                <v:shape id="Надпись 212" o:spid="_x0000_s1120" type="#_x0000_t202" style="position:absolute;left:44126;top:16242;width:21240;height:8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EA54C3" w:rsidRPr="0097405B" w:rsidRDefault="00EA54C3" w:rsidP="00355E4E">
                                        <w:pPr>
                                          <w:spacing w:after="0" w:line="240" w:lineRule="auto"/>
                                          <w:rPr>
                                            <w:rFonts w:ascii="Times New Roman" w:hAnsi="Times New Roman" w:cs="Times New Roman"/>
                                            <w:sz w:val="20"/>
                                            <w:szCs w:val="20"/>
                                          </w:rPr>
                                        </w:pPr>
                                        <w:r w:rsidRPr="0097405B">
                                          <w:rPr>
                                            <w:rFonts w:ascii="Times New Roman" w:hAnsi="Times New Roman" w:cs="Times New Roman"/>
                                            <w:b/>
                                            <w:sz w:val="20"/>
                                            <w:szCs w:val="20"/>
                                          </w:rPr>
                                          <w:t xml:space="preserve"> </w:t>
                                        </w:r>
                                        <w:proofErr w:type="spellStart"/>
                                        <w:r w:rsidRPr="0097405B">
                                          <w:rPr>
                                            <w:rFonts w:ascii="Times New Roman" w:hAnsi="Times New Roman" w:cs="Times New Roman"/>
                                            <w:b/>
                                            <w:sz w:val="20"/>
                                            <w:szCs w:val="20"/>
                                          </w:rPr>
                                          <w:t>Жүйелік</w:t>
                                        </w:r>
                                        <w:proofErr w:type="spellEnd"/>
                                        <w:r w:rsidRPr="0097405B">
                                          <w:rPr>
                                            <w:rFonts w:ascii="Times New Roman" w:hAnsi="Times New Roman" w:cs="Times New Roman"/>
                                            <w:b/>
                                            <w:sz w:val="20"/>
                                            <w:szCs w:val="20"/>
                                          </w:rPr>
                                          <w:t xml:space="preserve">-модельдеу </w:t>
                                        </w:r>
                                        <w:proofErr w:type="spellStart"/>
                                        <w:r w:rsidRPr="0097405B">
                                          <w:rPr>
                                            <w:rFonts w:ascii="Times New Roman" w:hAnsi="Times New Roman" w:cs="Times New Roman"/>
                                            <w:b/>
                                            <w:sz w:val="20"/>
                                            <w:szCs w:val="20"/>
                                          </w:rPr>
                                          <w:t>деңгейінде</w:t>
                                        </w:r>
                                        <w:proofErr w:type="spellEnd"/>
                                        <w:r w:rsidRPr="0097405B">
                                          <w:rPr>
                                            <w:rFonts w:ascii="Times New Roman" w:hAnsi="Times New Roman" w:cs="Times New Roman"/>
                                            <w:b/>
                                            <w:sz w:val="20"/>
                                            <w:szCs w:val="20"/>
                                          </w:rPr>
                                          <w:t xml:space="preserve"> </w:t>
                                        </w:r>
                                        <w:r w:rsidRPr="0097405B">
                                          <w:rPr>
                                            <w:rFonts w:ascii="Times New Roman" w:hAnsi="Times New Roman" w:cs="Times New Roman"/>
                                            <w:sz w:val="20"/>
                                            <w:szCs w:val="20"/>
                                          </w:rPr>
                                          <w:t xml:space="preserve">әдістемелік дағдыларды қалыптастыру (әдістемелік </w:t>
                                        </w:r>
                                        <w:proofErr w:type="spellStart"/>
                                        <w:r w:rsidRPr="0097405B">
                                          <w:rPr>
                                            <w:rFonts w:ascii="Times New Roman" w:hAnsi="Times New Roman" w:cs="Times New Roman"/>
                                            <w:sz w:val="20"/>
                                            <w:szCs w:val="20"/>
                                          </w:rPr>
                                          <w:t>мәдениет</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негіздерінің</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міндетті</w:t>
                                        </w:r>
                                        <w:proofErr w:type="spellEnd"/>
                                        <w:r w:rsidRPr="0097405B">
                                          <w:rPr>
                                            <w:rFonts w:ascii="Times New Roman" w:hAnsi="Times New Roman" w:cs="Times New Roman"/>
                                            <w:sz w:val="20"/>
                                            <w:szCs w:val="20"/>
                                          </w:rPr>
                                          <w:t xml:space="preserve"> </w:t>
                                        </w:r>
                                        <w:proofErr w:type="spellStart"/>
                                        <w:r w:rsidRPr="0097405B">
                                          <w:rPr>
                                            <w:rFonts w:ascii="Times New Roman" w:hAnsi="Times New Roman" w:cs="Times New Roman"/>
                                            <w:sz w:val="20"/>
                                            <w:szCs w:val="20"/>
                                          </w:rPr>
                                          <w:t>деңгейі</w:t>
                                        </w:r>
                                        <w:proofErr w:type="spellEnd"/>
                                        <w:r w:rsidRPr="0097405B">
                                          <w:rPr>
                                            <w:rFonts w:ascii="Times New Roman" w:hAnsi="Times New Roman" w:cs="Times New Roman"/>
                                            <w:sz w:val="20"/>
                                            <w:szCs w:val="20"/>
                                          </w:rPr>
                                          <w:t>)</w:t>
                                        </w:r>
                                      </w:p>
                                    </w:txbxContent>
                                  </v:textbox>
                                </v:shape>
                              </v:group>
                              <v:shape id="Надпись 151" o:spid="_x0000_s1121" type="#_x0000_t202" style="position:absolute;left:35904;top:33088;width:23149;height: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EA54C3" w:rsidRPr="0097405B" w:rsidRDefault="00EA54C3" w:rsidP="00BD0588">
                                      <w:pPr>
                                        <w:spacing w:after="0" w:line="240" w:lineRule="auto"/>
                                        <w:jc w:val="both"/>
                                        <w:rPr>
                                          <w:rFonts w:ascii="Times New Roman" w:hAnsi="Times New Roman" w:cs="Times New Roman"/>
                                          <w:sz w:val="20"/>
                                          <w:szCs w:val="20"/>
                                          <w:lang w:val="en-US"/>
                                        </w:rPr>
                                      </w:pPr>
                                      <w:proofErr w:type="spellStart"/>
                                      <w:r w:rsidRPr="0097405B">
                                        <w:rPr>
                                          <w:rFonts w:ascii="Times New Roman" w:hAnsi="Times New Roman" w:cs="Times New Roman"/>
                                          <w:b/>
                                          <w:sz w:val="20"/>
                                          <w:szCs w:val="20"/>
                                        </w:rPr>
                                        <w:t>Жүйелік</w:t>
                                      </w:r>
                                      <w:proofErr w:type="spellEnd"/>
                                      <w:r w:rsidRPr="0097405B">
                                        <w:rPr>
                                          <w:rFonts w:ascii="Times New Roman" w:hAnsi="Times New Roman" w:cs="Times New Roman"/>
                                          <w:b/>
                                          <w:sz w:val="20"/>
                                          <w:szCs w:val="20"/>
                                          <w:lang w:val="en-US"/>
                                        </w:rPr>
                                        <w:t xml:space="preserve"> </w:t>
                                      </w:r>
                                      <w:proofErr w:type="spellStart"/>
                                      <w:r w:rsidRPr="0097405B">
                                        <w:rPr>
                                          <w:rFonts w:ascii="Times New Roman" w:hAnsi="Times New Roman" w:cs="Times New Roman"/>
                                          <w:b/>
                                          <w:sz w:val="20"/>
                                          <w:szCs w:val="20"/>
                                        </w:rPr>
                                        <w:t>іс</w:t>
                                      </w:r>
                                      <w:proofErr w:type="spellEnd"/>
                                      <w:r w:rsidRPr="0097405B">
                                        <w:rPr>
                                          <w:rFonts w:ascii="Times New Roman" w:hAnsi="Times New Roman" w:cs="Times New Roman"/>
                                          <w:b/>
                                          <w:sz w:val="20"/>
                                          <w:szCs w:val="20"/>
                                          <w:lang w:val="en-US"/>
                                        </w:rPr>
                                        <w:t>-</w:t>
                                      </w:r>
                                      <w:r w:rsidRPr="0097405B">
                                        <w:rPr>
                                          <w:rFonts w:ascii="Times New Roman" w:hAnsi="Times New Roman" w:cs="Times New Roman"/>
                                          <w:b/>
                                          <w:sz w:val="20"/>
                                          <w:szCs w:val="20"/>
                                        </w:rPr>
                                        <w:t>әрекет</w:t>
                                      </w:r>
                                      <w:r w:rsidRPr="0097405B">
                                        <w:rPr>
                                          <w:rFonts w:ascii="Times New Roman" w:hAnsi="Times New Roman" w:cs="Times New Roman"/>
                                          <w:b/>
                                          <w:sz w:val="20"/>
                                          <w:szCs w:val="20"/>
                                          <w:lang w:val="en-US"/>
                                        </w:rPr>
                                        <w:t xml:space="preserve"> </w:t>
                                      </w:r>
                                      <w:r w:rsidRPr="0097405B">
                                        <w:rPr>
                                          <w:rFonts w:ascii="Times New Roman" w:hAnsi="Times New Roman" w:cs="Times New Roman"/>
                                          <w:b/>
                                          <w:sz w:val="20"/>
                                          <w:szCs w:val="20"/>
                                        </w:rPr>
                                        <w:t>пен</w:t>
                                      </w:r>
                                      <w:r w:rsidRPr="0097405B">
                                        <w:rPr>
                                          <w:rFonts w:ascii="Times New Roman" w:hAnsi="Times New Roman" w:cs="Times New Roman"/>
                                          <w:b/>
                                          <w:sz w:val="20"/>
                                          <w:szCs w:val="20"/>
                                          <w:lang w:val="en-US"/>
                                        </w:rPr>
                                        <w:t xml:space="preserve"> </w:t>
                                      </w:r>
                                      <w:r w:rsidRPr="0097405B">
                                        <w:rPr>
                                          <w:rFonts w:ascii="Times New Roman" w:hAnsi="Times New Roman" w:cs="Times New Roman"/>
                                          <w:b/>
                                          <w:sz w:val="20"/>
                                          <w:szCs w:val="20"/>
                                          <w:lang w:val="kk-KZ"/>
                                        </w:rPr>
                                        <w:t xml:space="preserve">  </w:t>
                                      </w:r>
                                      <w:proofErr w:type="spellStart"/>
                                      <w:r w:rsidRPr="0097405B">
                                        <w:rPr>
                                          <w:rFonts w:ascii="Times New Roman" w:hAnsi="Times New Roman" w:cs="Times New Roman"/>
                                          <w:b/>
                                          <w:sz w:val="20"/>
                                          <w:szCs w:val="20"/>
                                        </w:rPr>
                                        <w:t>мінез</w:t>
                                      </w:r>
                                      <w:proofErr w:type="spellEnd"/>
                                      <w:r w:rsidRPr="0097405B">
                                        <w:rPr>
                                          <w:rFonts w:ascii="Times New Roman" w:hAnsi="Times New Roman" w:cs="Times New Roman"/>
                                          <w:b/>
                                          <w:sz w:val="20"/>
                                          <w:szCs w:val="20"/>
                                          <w:lang w:val="en-US"/>
                                        </w:rPr>
                                        <w:t>-</w:t>
                                      </w:r>
                                      <w:proofErr w:type="spellStart"/>
                                      <w:r w:rsidRPr="0097405B">
                                        <w:rPr>
                                          <w:rFonts w:ascii="Times New Roman" w:hAnsi="Times New Roman" w:cs="Times New Roman"/>
                                          <w:b/>
                                          <w:sz w:val="20"/>
                                          <w:szCs w:val="20"/>
                                        </w:rPr>
                                        <w:t>құлық</w:t>
                                      </w:r>
                                      <w:proofErr w:type="spellEnd"/>
                                      <w:r w:rsidRPr="0097405B">
                                        <w:rPr>
                                          <w:rFonts w:ascii="Times New Roman" w:hAnsi="Times New Roman" w:cs="Times New Roman"/>
                                          <w:b/>
                                          <w:sz w:val="20"/>
                                          <w:szCs w:val="20"/>
                                          <w:lang w:val="en-US"/>
                                        </w:rPr>
                                        <w:t xml:space="preserve"> </w:t>
                                      </w:r>
                                      <w:proofErr w:type="spellStart"/>
                                      <w:r w:rsidRPr="0097405B">
                                        <w:rPr>
                                          <w:rFonts w:ascii="Times New Roman" w:hAnsi="Times New Roman" w:cs="Times New Roman"/>
                                          <w:b/>
                                          <w:sz w:val="20"/>
                                          <w:szCs w:val="20"/>
                                        </w:rPr>
                                        <w:t>бойынша</w:t>
                                      </w:r>
                                      <w:proofErr w:type="spellEnd"/>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әдістемелік</w:t>
                                      </w:r>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дағдыларды</w:t>
                                      </w:r>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қалыптастыру</w:t>
                                      </w:r>
                                      <w:r w:rsidRPr="0097405B">
                                        <w:rPr>
                                          <w:rFonts w:ascii="Times New Roman" w:hAnsi="Times New Roman" w:cs="Times New Roman"/>
                                          <w:sz w:val="20"/>
                                          <w:szCs w:val="20"/>
                                          <w:lang w:val="en-US"/>
                                        </w:rPr>
                                        <w:t xml:space="preserve"> (</w:t>
                                      </w:r>
                                      <w:r w:rsidRPr="0097405B">
                                        <w:rPr>
                                          <w:rFonts w:ascii="Times New Roman" w:hAnsi="Times New Roman" w:cs="Times New Roman"/>
                                          <w:sz w:val="20"/>
                                          <w:szCs w:val="20"/>
                                        </w:rPr>
                                        <w:t>әдістемелік</w:t>
                                      </w:r>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мәдениет</w:t>
                                      </w:r>
                                      <w:proofErr w:type="spellEnd"/>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негіздерінің</w:t>
                                      </w:r>
                                      <w:proofErr w:type="spellEnd"/>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жоғары</w:t>
                                      </w:r>
                                      <w:proofErr w:type="spellEnd"/>
                                      <w:r w:rsidRPr="0097405B">
                                        <w:rPr>
                                          <w:rFonts w:ascii="Times New Roman" w:hAnsi="Times New Roman" w:cs="Times New Roman"/>
                                          <w:sz w:val="20"/>
                                          <w:szCs w:val="20"/>
                                          <w:lang w:val="en-US"/>
                                        </w:rPr>
                                        <w:t xml:space="preserve"> </w:t>
                                      </w:r>
                                      <w:proofErr w:type="spellStart"/>
                                      <w:r w:rsidRPr="0097405B">
                                        <w:rPr>
                                          <w:rFonts w:ascii="Times New Roman" w:hAnsi="Times New Roman" w:cs="Times New Roman"/>
                                          <w:sz w:val="20"/>
                                          <w:szCs w:val="20"/>
                                        </w:rPr>
                                        <w:t>деңгейі</w:t>
                                      </w:r>
                                      <w:proofErr w:type="spellEnd"/>
                                      <w:r w:rsidRPr="0097405B">
                                        <w:rPr>
                                          <w:rFonts w:ascii="Times New Roman" w:hAnsi="Times New Roman" w:cs="Times New Roman"/>
                                          <w:sz w:val="20"/>
                                          <w:szCs w:val="20"/>
                                          <w:lang w:val="en-US"/>
                                        </w:rPr>
                                        <w:t>)</w:t>
                                      </w:r>
                                    </w:p>
                                    <w:p w:rsidR="00EA54C3" w:rsidRPr="0097405B" w:rsidRDefault="00EA54C3" w:rsidP="00BD0588">
                                      <w:pPr>
                                        <w:jc w:val="both"/>
                                        <w:rPr>
                                          <w:sz w:val="20"/>
                                          <w:szCs w:val="20"/>
                                        </w:rPr>
                                      </w:pPr>
                                    </w:p>
                                  </w:txbxContent>
                                </v:textbox>
                              </v:shape>
                            </v:group>
                            <v:shape id="Надпись 166" o:spid="_x0000_s1122" type="#_x0000_t202" style="position:absolute;left:1143;top:30256;width:11144;height:6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rsidR="00EA54C3" w:rsidRPr="0097405B" w:rsidRDefault="00EA54C3" w:rsidP="00460A61">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Негізгі оқыту</w:t>
                                    </w:r>
                                  </w:p>
                                  <w:p w:rsidR="00EA54C3" w:rsidRPr="0097405B" w:rsidRDefault="00EA54C3" w:rsidP="00460A61">
                                    <w:pPr>
                                      <w:spacing w:after="0" w:line="240" w:lineRule="auto"/>
                                      <w:rPr>
                                        <w:rFonts w:ascii="Times New Roman" w:hAnsi="Times New Roman" w:cs="Times New Roman"/>
                                        <w:sz w:val="20"/>
                                        <w:szCs w:val="20"/>
                                      </w:rPr>
                                    </w:pPr>
                                  </w:p>
                                  <w:p w:rsidR="00EA54C3" w:rsidRPr="0097405B" w:rsidRDefault="00EA54C3" w:rsidP="00460A61">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Интегративті</w:t>
                                    </w:r>
                                  </w:p>
                                  <w:p w:rsidR="00EA54C3" w:rsidRPr="0097405B" w:rsidRDefault="00EA54C3" w:rsidP="0097405B">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білім беру</w:t>
                                    </w:r>
                                  </w:p>
                                </w:txbxContent>
                              </v:textbox>
                            </v:shape>
                          </v:group>
                          <v:group id="Группа 104" o:spid="_x0000_s1123" style="position:absolute;left:1524;top:-1168;width:59897;height:6024" coordorigin="190,69" coordsize="59897,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Прямая со стрелкой 81" o:spid="_x0000_s1124" type="#_x0000_t32" style="position:absolute;left:9715;top:2228;width:3334;height:1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qOcMAAADbAAAADwAAAGRycy9kb3ducmV2LnhtbESPQYvCMBSE78L+h/AW9qapFXSpRhGh&#10;sC4o6nrw+GieTbF5KU1W6783guBxmJlvmNmis7W4UusrxwqGgwQEceF0xaWC41/e/wbhA7LG2jEp&#10;uJOHxfyjN8NMuxvv6XoIpYgQ9hkqMCE0mZS+MGTRD1xDHL2zay2GKNtS6hZvEW5rmSbJWFqsOC4Y&#10;bGhlqLgc/q2CsDWn3akYn3/XK53zZrRL82Sp1Ndnt5yCCNSFd/jV/tEK0g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c6jnDAAAA2wAAAA8AAAAAAAAAAAAA&#10;AAAAoQIAAGRycy9kb3ducmV2LnhtbFBLBQYAAAAABAAEAPkAAACRAwAAAAA=&#10;" strokecolor="black [3213]" strokeweight="1pt">
                              <v:stroke endarrow="block"/>
                            </v:shape>
                            <v:shape id="Прямая со стрелкой 82" o:spid="_x0000_s1125" type="#_x0000_t32" style="position:absolute;left:34938;top:3082;width:3397;height:13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BPosMAAADbAAAADwAAAGRycy9kb3ducmV2LnhtbESPT4vCMBTE78J+h/AWvGm6XSjSNYoI&#10;hXVB8d/B46N5NmWbl9JErd/eCILHYWZ+w0znvW3ElTpfO1bwNU5AEJdO11wpOB6K0QSED8gaG8ek&#10;4E4e5rOPwRRz7W68o+s+VCJC2OeowITQ5lL60pBFP3YtcfTOrrMYouwqqTu8RbhtZJokmbRYc1ww&#10;2NLSUPm/v1gFYWNO21OZnf9WS13w+nubFslCqeFnv/gBEagP7/Cr/asVpBk8v8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QT6LDAAAA2wAAAA8AAAAAAAAAAAAA&#10;AAAAoQIAAGRycy9kb3ducmV2LnhtbFBLBQYAAAAABAAEAPkAAACRAwAAAAA=&#10;" strokecolor="black [3213]" strokeweight="1pt">
                              <v:stroke endarrow="block"/>
                            </v:shape>
                            <v:group id="Группа 95" o:spid="_x0000_s1126" style="position:absolute;left:190;top:69;width:59897;height:6025" coordorigin="190,69" coordsize="59897,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Группа 149" o:spid="_x0000_s1127" style="position:absolute;left:38335;top:69;width:21752;height:6025" coordorigin="45,69" coordsize="21752,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Прямоугольник 79" o:spid="_x0000_s1128" style="position:absolute;left:45;top:69;width:20847;height:6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sccAA&#10;AADbAAAADwAAAGRycy9kb3ducmV2LnhtbESPT4vCMBTE78J+h/CEvdnUwopbjSILQtebf9jzo3k2&#10;xealNFGz394IgsdhZn7DLNfRduJGg28dK5hmOQji2umWGwWn43YyB+EDssbOMSn4Jw/r1cdoiaV2&#10;d97T7RAakSDsS1RgQuhLKX1tyKLPXE+cvLMbLIYkh0bqAe8JbjtZ5PlMWmw5LRjs6cdQfTlcrQL/&#10;y7u/4qvSlbuc9w3OYow7o9TnOG4WIALF8A6/2pVWUHzD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HsccAAAADbAAAADwAAAAAAAAAAAAAAAACYAgAAZHJzL2Rvd25y&#10;ZXYueG1sUEsFBgAAAAAEAAQA9QAAAIUDAAAAAA==&#10;" fillcolor="#d8d8d8 [2732]" strokecolor="black [3213]" strokeweight="1.5pt">
                                  <v:fill r:id="rId32" o:title="" color2="white [3212]" type="pattern"/>
                                </v:rect>
                                <v:shape id="Надпись 2" o:spid="_x0000_s1129" type="#_x0000_t202" style="position:absolute;left:378;top:249;width:2141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A54C3" w:rsidRPr="0097405B" w:rsidRDefault="00EA54C3" w:rsidP="004A6134">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 xml:space="preserve">  Әдістемелік дағдыларды                                     қалыптастыру </w:t>
                                        </w:r>
                                        <w:r w:rsidRPr="0097405B">
                                          <w:rPr>
                                            <w:rFonts w:ascii="Times New Roman" w:hAnsi="Times New Roman" w:cs="Times New Roman"/>
                                            <w:b/>
                                            <w:sz w:val="20"/>
                                            <w:szCs w:val="20"/>
                                          </w:rPr>
                                          <w:t>репродуктивті деңгейде</w:t>
                                        </w:r>
                                      </w:p>
                                    </w:txbxContent>
                                  </v:textbox>
                                </v:shape>
                              </v:group>
                              <v:group id="Группа 94" o:spid="_x0000_s1130" style="position:absolute;left:190;top:534;width:36002;height:5560" coordorigin="190,-893" coordsize="36001,5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Группа 82" o:spid="_x0000_s1131" style="position:absolute;left:190;top:-677;width:10286;height:4189" coordorigin="190,-772" coordsize="10286,4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Прямоугольник 77" o:spid="_x0000_s1132" style="position:absolute;left:190;top:-696;width:9620;height:4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6L78A&#10;AADbAAAADwAAAGRycy9kb3ducmV2LnhtbESPQYvCMBSE74L/ITzBm6aKW6QaRQShetMVz4/m2RSb&#10;l9JEjf9+s7Cwx2FmvmHW22hb8aLeN44VzKYZCOLK6YZrBdfvw2QJwgdkja1jUvAhD9vNcLDGQrs3&#10;n+l1CbVIEPYFKjAhdIWUvjJk0U9dR5y8u+sthiT7Wuoe3wluWznPslxabDgtGOxob6h6XJ5WgT/y&#10;6Tb/KnXpHvdzjXmM8WSUGo/ibgUiUAz/4b92qRXkC/j9kn6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SvovvwAAANsAAAAPAAAAAAAAAAAAAAAAAJgCAABkcnMvZG93bnJl&#10;di54bWxQSwUGAAAAAAQABAD1AAAAhAMAAAAA&#10;" fillcolor="#d8d8d8 [2732]" strokecolor="black [3213]" strokeweight="1.5pt">
                                    <v:fill r:id="rId32" o:title="" color2="white [3212]" type="pattern"/>
                                  </v:rect>
                                  <v:shape id="Надпись 2" o:spid="_x0000_s1133" type="#_x0000_t202" style="position:absolute;left:475;top:-772;width:10001;height:3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EA54C3" w:rsidRPr="0097405B" w:rsidRDefault="00EA54C3" w:rsidP="00B6505A">
                                          <w:pPr>
                                            <w:spacing w:after="0" w:line="240" w:lineRule="auto"/>
                                            <w:jc w:val="center"/>
                                            <w:rPr>
                                              <w:rFonts w:ascii="Times New Roman" w:hAnsi="Times New Roman" w:cs="Times New Roman"/>
                                              <w:sz w:val="20"/>
                                              <w:szCs w:val="20"/>
                                            </w:rPr>
                                          </w:pPr>
                                          <w:r w:rsidRPr="0097405B">
                                            <w:rPr>
                                              <w:rFonts w:ascii="Times New Roman" w:hAnsi="Times New Roman" w:cs="Times New Roman"/>
                                              <w:sz w:val="20"/>
                                              <w:szCs w:val="20"/>
                                            </w:rPr>
                                            <w:t>Қосымша</w:t>
                                          </w:r>
                                          <w:r>
                                            <w:rPr>
                                              <w:rFonts w:ascii="Times New Roman" w:hAnsi="Times New Roman" w:cs="Times New Roman"/>
                                              <w:sz w:val="24"/>
                                              <w:szCs w:val="24"/>
                                            </w:rPr>
                                            <w:t xml:space="preserve"> </w:t>
                                          </w:r>
                                          <w:r w:rsidRPr="00912BF2">
                                            <w:rPr>
                                              <w:rFonts w:ascii="Times New Roman" w:hAnsi="Times New Roman" w:cs="Times New Roman"/>
                                              <w:sz w:val="24"/>
                                              <w:szCs w:val="24"/>
                                            </w:rPr>
                                            <w:t>оқыту</w:t>
                                          </w:r>
                                        </w:p>
                                        <w:p w:rsidR="00EA54C3" w:rsidRPr="00912BF2" w:rsidRDefault="00EA54C3" w:rsidP="00B6505A">
                                          <w:pPr>
                                            <w:spacing w:after="0" w:line="240" w:lineRule="auto"/>
                                            <w:rPr>
                                              <w:rFonts w:ascii="Times New Roman" w:hAnsi="Times New Roman" w:cs="Times New Roman"/>
                                              <w:sz w:val="24"/>
                                              <w:szCs w:val="24"/>
                                            </w:rPr>
                                          </w:pPr>
                                        </w:p>
                                      </w:txbxContent>
                                    </v:textbox>
                                  </v:shape>
                                </v:group>
                                <v:group id="Группа 90" o:spid="_x0000_s1134" style="position:absolute;left:12763;top:-893;width:23429;height:5558" coordorigin="285,-893" coordsize="23428,5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Прямоугольник 78" o:spid="_x0000_s1135" style="position:absolute;left:285;top:-893;width:22670;height:5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pkMEA&#10;AADbAAAADwAAAGRycy9kb3ducmV2LnhtbESPQWvCQBSE7wX/w/IEb80mAaVGVxGhEL1pS8+P7Es2&#10;mH0bsltd/323UOhxmJlvmO0+2kHcafK9YwVFloMgbpzuuVPw+fH++gbCB2SNg2NS8CQP+93sZYuV&#10;dg++0P0aOpEg7CtUYEIYKyl9Y8iiz9xInLzWTRZDklMn9YSPBLeDLPN8JS32nBYMjnQ01Nyu31aB&#10;P/H5q1zWuna39tLhKsZ4Nkot5vGwAREohv/wX7vWCtYF/H5JP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KZDBAAAA2wAAAA8AAAAAAAAAAAAAAAAAmAIAAGRycy9kb3du&#10;cmV2LnhtbFBLBQYAAAAABAAEAPUAAACGAwAAAAA=&#10;" fillcolor="#d8d8d8 [2732]" strokecolor="black [3213]" strokeweight="1.5pt">
                                    <v:fill r:id="rId32" o:title="" color2="white [3212]" type="pattern"/>
                                  </v:rect>
                                  <v:shape id="Надпись 2" o:spid="_x0000_s1136" type="#_x0000_t202" style="position:absolute;left:571;top:-190;width:23143;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EA54C3" w:rsidRPr="0097405B" w:rsidRDefault="00EA54C3" w:rsidP="00B6505A">
                                          <w:pPr>
                                            <w:spacing w:after="0" w:line="240" w:lineRule="auto"/>
                                            <w:rPr>
                                              <w:rFonts w:ascii="Times New Roman" w:hAnsi="Times New Roman" w:cs="Times New Roman"/>
                                              <w:sz w:val="20"/>
                                              <w:szCs w:val="20"/>
                                            </w:rPr>
                                          </w:pPr>
                                          <w:r w:rsidRPr="0097405B">
                                            <w:rPr>
                                              <w:rFonts w:ascii="Times New Roman" w:hAnsi="Times New Roman" w:cs="Times New Roman"/>
                                              <w:sz w:val="20"/>
                                              <w:szCs w:val="20"/>
                                            </w:rPr>
                                            <w:t>Математикалық пәндер, педаг</w:t>
                                          </w:r>
                                          <w:r w:rsidR="006D2FA7">
                                            <w:rPr>
                                              <w:rFonts w:ascii="Times New Roman" w:hAnsi="Times New Roman" w:cs="Times New Roman"/>
                                              <w:sz w:val="20"/>
                                              <w:szCs w:val="20"/>
                                            </w:rPr>
                                            <w:t xml:space="preserve">огика, психология, үздіксіз </w:t>
                                          </w:r>
                                          <w:proofErr w:type="spellStart"/>
                                          <w:r w:rsidR="006D2FA7">
                                            <w:rPr>
                                              <w:rFonts w:ascii="Times New Roman" w:hAnsi="Times New Roman" w:cs="Times New Roman"/>
                                              <w:sz w:val="20"/>
                                              <w:szCs w:val="20"/>
                                            </w:rPr>
                                            <w:t>іс</w:t>
                                          </w:r>
                                          <w:proofErr w:type="spellEnd"/>
                                          <w:r w:rsidR="006D2FA7">
                                            <w:rPr>
                                              <w:rFonts w:ascii="Times New Roman" w:hAnsi="Times New Roman" w:cs="Times New Roman"/>
                                              <w:sz w:val="20"/>
                                              <w:szCs w:val="20"/>
                                            </w:rPr>
                                            <w:t>-</w:t>
                                          </w:r>
                                          <w:r w:rsidRPr="0097405B">
                                            <w:rPr>
                                              <w:rFonts w:ascii="Times New Roman" w:hAnsi="Times New Roman" w:cs="Times New Roman"/>
                                              <w:sz w:val="20"/>
                                              <w:szCs w:val="20"/>
                                            </w:rPr>
                                            <w:t>тәжірибе</w:t>
                                          </w:r>
                                        </w:p>
                                      </w:txbxContent>
                                    </v:textbox>
                                  </v:shape>
                                </v:group>
                              </v:group>
                            </v:group>
                          </v:group>
                        </v:group>
                        <v:shape id="Надпись 110" o:spid="_x0000_s1137" type="#_x0000_t202" style="position:absolute;left:5810;top:899;width:51498;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EA54C3" w:rsidRPr="0097405B" w:rsidRDefault="00EA54C3" w:rsidP="00355E4E">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I КЕЗЕҢ – ӘДІСТЕМЕЛІК ДАЙЫНДЫҚ</w:t>
                                </w:r>
                              </w:p>
                              <w:p w:rsidR="00EA54C3" w:rsidRPr="0097405B" w:rsidRDefault="00EA54C3" w:rsidP="00355E4E">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(институтта әдістемелік пәндерді оқудың басынан оқуға дейін)</w:t>
                                </w:r>
                              </w:p>
                              <w:p w:rsidR="00EA54C3" w:rsidRPr="0097405B" w:rsidRDefault="00EA54C3">
                                <w:pPr>
                                  <w:rPr>
                                    <w:sz w:val="20"/>
                                    <w:szCs w:val="20"/>
                                  </w:rPr>
                                </w:pPr>
                              </w:p>
                            </w:txbxContent>
                          </v:textbox>
                        </v:shape>
                      </v:group>
                      <v:shape id="Надпись 112" o:spid="_x0000_s1138" type="#_x0000_t202" style="position:absolute;left:2571;top:13171;width:562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II КЕЗЕҢ –БАСТАПҚЫ ӘДІСТЕМЕЛІК ДАЙЫНДЫҚ</w:t>
                              </w:r>
                            </w:p>
                            <w:p w:rsidR="00EA54C3" w:rsidRPr="0097405B" w:rsidRDefault="00EA54C3" w:rsidP="00A54B39">
                              <w:pPr>
                                <w:spacing w:after="0" w:line="240" w:lineRule="auto"/>
                                <w:jc w:val="both"/>
                                <w:rPr>
                                  <w:rFonts w:ascii="Times New Roman" w:hAnsi="Times New Roman" w:cs="Times New Roman"/>
                                  <w:sz w:val="20"/>
                                  <w:szCs w:val="20"/>
                                  <w:lang w:val="kk-KZ"/>
                                </w:rPr>
                              </w:pPr>
                              <w:r w:rsidRPr="0097405B">
                                <w:rPr>
                                  <w:rFonts w:ascii="Times New Roman" w:hAnsi="Times New Roman" w:cs="Times New Roman"/>
                                  <w:sz w:val="20"/>
                                  <w:szCs w:val="20"/>
                                  <w:lang w:val="kk-KZ"/>
                                </w:rPr>
                                <w:t>(алғашқы математиканы оқыту әдістемесін педагогикалық тәжірибенің соңына дейін зерттеу)</w:t>
                              </w:r>
                            </w:p>
                            <w:p w:rsidR="00EA54C3" w:rsidRDefault="00EA54C3" w:rsidP="00A54B39"/>
                          </w:txbxContent>
                        </v:textbox>
                      </v:shape>
                    </v:group>
                    <v:shape id="Надпись 118" o:spid="_x0000_s1139" type="#_x0000_t202" style="position:absolute;left:609;top:29037;width:56230;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 xml:space="preserve">III КЕЗЕҢ – НЕГІЗГІ ӘДІСТЕМЕЛІК ДАЯРЛЫҚ </w:t>
                            </w:r>
                          </w:p>
                          <w:p w:rsidR="00EA54C3" w:rsidRPr="0097405B" w:rsidRDefault="00EA54C3" w:rsidP="0097405B">
                            <w:pPr>
                              <w:spacing w:after="0" w:line="240" w:lineRule="auto"/>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(бітіргенге дейін алғашқы педагогикалық практиканы бітіргеннен кейін)</w:t>
                            </w:r>
                          </w:p>
                          <w:p w:rsidR="00EA54C3" w:rsidRPr="0097405B" w:rsidRDefault="00EA54C3" w:rsidP="00A54B39">
                            <w:pPr>
                              <w:rPr>
                                <w:sz w:val="20"/>
                                <w:szCs w:val="20"/>
                                <w:lang w:val="kk-KZ"/>
                              </w:rPr>
                            </w:pPr>
                          </w:p>
                        </w:txbxContent>
                      </v:textbox>
                    </v:shape>
                  </v:group>
                  <v:shape id="Надпись 122" o:spid="_x0000_s1140" type="#_x0000_t202" style="position:absolute;left:450;top:49218;width:58414;height:4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IV КЕЗЕҢ – МҰҒАЛІМНІҢ ӨЗІНДІК ЖҰМЫСЫ</w:t>
                          </w:r>
                        </w:p>
                        <w:p w:rsidR="00EA54C3" w:rsidRPr="0097405B" w:rsidRDefault="00EA54C3" w:rsidP="00A54B39">
                          <w:pPr>
                            <w:spacing w:after="0" w:line="240" w:lineRule="auto"/>
                            <w:ind w:firstLine="708"/>
                            <w:jc w:val="center"/>
                            <w:rPr>
                              <w:rFonts w:ascii="Times New Roman" w:hAnsi="Times New Roman" w:cs="Times New Roman"/>
                              <w:sz w:val="20"/>
                              <w:szCs w:val="20"/>
                              <w:lang w:val="kk-KZ"/>
                            </w:rPr>
                          </w:pPr>
                          <w:r w:rsidRPr="0097405B">
                            <w:rPr>
                              <w:rFonts w:ascii="Times New Roman" w:hAnsi="Times New Roman" w:cs="Times New Roman"/>
                              <w:sz w:val="20"/>
                              <w:szCs w:val="20"/>
                              <w:lang w:val="kk-KZ"/>
                            </w:rPr>
                            <w:t>(институтты бітіргеннен кейін)</w:t>
                          </w:r>
                        </w:p>
                        <w:p w:rsidR="00EA54C3" w:rsidRPr="0097405B" w:rsidRDefault="00EA54C3" w:rsidP="00A54B39">
                          <w:pPr>
                            <w:rPr>
                              <w:sz w:val="20"/>
                              <w:szCs w:val="20"/>
                            </w:rPr>
                          </w:pPr>
                        </w:p>
                      </w:txbxContent>
                    </v:textbox>
                  </v:shape>
                </v:group>
                <v:shape id="Прямая со стрелкой 125" o:spid="_x0000_s1141" type="#_x0000_t32" style="position:absolute;top:23622;width:15450;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y5tsMAAADcAAAADwAAAGRycy9kb3ducmV2LnhtbERPTWvCQBC9F/wPywi96SYptjHNKiK0&#10;td5MBfU2ZKdJMDsbsluN/75bEHqbx/ucfDmYVlyod41lBfE0AkFcWt1wpWD/9TZJQTiPrLG1TApu&#10;5GC5GD3kmGl75R1dCl+JEMIuQwW1910mpStrMuimtiMO3LftDfoA+0rqHq8h3LQyiaJnabDh0FBj&#10;R+uaynPxYxS8yMNHlJabJJ4/7Y+ndWE/t+9WqcfxsHoF4Wnw/+K7e6PD/GQG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subbDAAAA3AAAAA8AAAAAAAAAAAAA&#10;AAAAoQIAAGRycy9kb3ducmV2LnhtbFBLBQYAAAAABAAEAPkAAACRAwAAAAA=&#10;" strokecolor="black [3213]">
                  <v:stroke endarrow="block"/>
                </v:shape>
                <w10:wrap anchorx="margin"/>
              </v:group>
            </w:pict>
          </mc:Fallback>
        </mc:AlternateContent>
      </w:r>
    </w:p>
    <w:p w:rsidR="00355E4E" w:rsidRPr="00C57B36" w:rsidRDefault="00355E4E" w:rsidP="00C57B36">
      <w:pPr>
        <w:tabs>
          <w:tab w:val="center" w:pos="5173"/>
          <w:tab w:val="right" w:pos="9638"/>
        </w:tabs>
        <w:spacing w:after="0" w:line="240" w:lineRule="auto"/>
        <w:ind w:firstLine="709"/>
        <w:rPr>
          <w:rFonts w:ascii="Times New Roman" w:hAnsi="Times New Roman" w:cs="Times New Roman"/>
          <w:sz w:val="20"/>
          <w:szCs w:val="20"/>
          <w:lang w:val="kk-KZ"/>
        </w:rPr>
      </w:pPr>
    </w:p>
    <w:p w:rsidR="00B6505A" w:rsidRPr="00C57B36" w:rsidRDefault="00B6505A" w:rsidP="00267F34">
      <w:pPr>
        <w:spacing w:after="0" w:line="240" w:lineRule="auto"/>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A54B39" w:rsidRPr="00C57B36" w:rsidRDefault="00A54B39" w:rsidP="00C57B36">
      <w:pPr>
        <w:spacing w:after="0" w:line="240" w:lineRule="auto"/>
        <w:ind w:firstLine="709"/>
        <w:jc w:val="center"/>
        <w:rPr>
          <w:rFonts w:ascii="Times New Roman" w:hAnsi="Times New Roman" w:cs="Times New Roman"/>
          <w:sz w:val="20"/>
          <w:szCs w:val="20"/>
          <w:lang w:val="kk-KZ"/>
        </w:rPr>
      </w:pPr>
    </w:p>
    <w:p w:rsidR="00A54B39" w:rsidRPr="00C57B36" w:rsidRDefault="00A54B39" w:rsidP="00267F34">
      <w:pPr>
        <w:spacing w:after="0" w:line="240" w:lineRule="auto"/>
        <w:rPr>
          <w:rFonts w:ascii="Times New Roman" w:hAnsi="Times New Roman" w:cs="Times New Roman"/>
          <w:sz w:val="20"/>
          <w:szCs w:val="20"/>
          <w:lang w:val="kk-KZ"/>
        </w:rPr>
      </w:pPr>
    </w:p>
    <w:p w:rsidR="00A54B39" w:rsidRPr="00C57B36" w:rsidRDefault="00A54B39" w:rsidP="00C57B36">
      <w:pPr>
        <w:spacing w:after="0" w:line="240" w:lineRule="auto"/>
        <w:ind w:firstLine="709"/>
        <w:jc w:val="center"/>
        <w:rPr>
          <w:rFonts w:ascii="Times New Roman" w:hAnsi="Times New Roman" w:cs="Times New Roman"/>
          <w:sz w:val="20"/>
          <w:szCs w:val="20"/>
          <w:lang w:val="kk-KZ"/>
        </w:rPr>
      </w:pPr>
    </w:p>
    <w:p w:rsidR="00A54B39" w:rsidRPr="00C57B36" w:rsidRDefault="00A54B39" w:rsidP="00C57B36">
      <w:pPr>
        <w:spacing w:after="0" w:line="240" w:lineRule="auto"/>
        <w:ind w:firstLine="709"/>
        <w:jc w:val="center"/>
        <w:rPr>
          <w:rFonts w:ascii="Times New Roman" w:hAnsi="Times New Roman" w:cs="Times New Roman"/>
          <w:sz w:val="20"/>
          <w:szCs w:val="20"/>
          <w:lang w:val="kk-KZ"/>
        </w:rPr>
      </w:pPr>
    </w:p>
    <w:p w:rsidR="00A54B39" w:rsidRPr="00C57B36" w:rsidRDefault="00A54B39" w:rsidP="00C57B36">
      <w:pPr>
        <w:spacing w:after="0" w:line="240" w:lineRule="auto"/>
        <w:ind w:firstLine="709"/>
        <w:jc w:val="center"/>
        <w:rPr>
          <w:rFonts w:ascii="Times New Roman" w:hAnsi="Times New Roman" w:cs="Times New Roman"/>
          <w:sz w:val="20"/>
          <w:szCs w:val="20"/>
          <w:lang w:val="kk-KZ"/>
        </w:rPr>
      </w:pPr>
    </w:p>
    <w:p w:rsidR="00D20240" w:rsidRPr="00C57B36" w:rsidRDefault="00D20240" w:rsidP="00267F34">
      <w:pPr>
        <w:spacing w:after="0" w:line="240" w:lineRule="auto"/>
        <w:rPr>
          <w:rFonts w:ascii="Times New Roman" w:hAnsi="Times New Roman" w:cs="Times New Roman"/>
          <w:sz w:val="20"/>
          <w:szCs w:val="20"/>
          <w:lang w:val="kk-KZ"/>
        </w:rPr>
      </w:pPr>
    </w:p>
    <w:p w:rsidR="00A54B39" w:rsidRPr="00C57B36" w:rsidRDefault="00A54B39" w:rsidP="00C57B36">
      <w:pPr>
        <w:spacing w:after="0" w:line="240" w:lineRule="auto"/>
        <w:ind w:firstLine="709"/>
        <w:jc w:val="center"/>
        <w:rPr>
          <w:rFonts w:ascii="Times New Roman" w:hAnsi="Times New Roman" w:cs="Times New Roman"/>
          <w:sz w:val="20"/>
          <w:szCs w:val="20"/>
          <w:lang w:val="kk-KZ"/>
        </w:rPr>
      </w:pPr>
    </w:p>
    <w:p w:rsidR="00D20240" w:rsidRPr="00C57B36" w:rsidRDefault="00D20240" w:rsidP="00C57B36">
      <w:pPr>
        <w:spacing w:after="0" w:line="240" w:lineRule="auto"/>
        <w:ind w:firstLine="709"/>
        <w:jc w:val="center"/>
        <w:rPr>
          <w:rFonts w:ascii="Times New Roman" w:hAnsi="Times New Roman" w:cs="Times New Roman"/>
          <w:sz w:val="20"/>
          <w:szCs w:val="20"/>
          <w:lang w:val="kk-KZ"/>
        </w:rPr>
      </w:pPr>
    </w:p>
    <w:p w:rsidR="00A54B39" w:rsidRPr="00C57B36" w:rsidRDefault="00A54B39" w:rsidP="00C57B36">
      <w:pPr>
        <w:spacing w:after="0" w:line="240" w:lineRule="auto"/>
        <w:ind w:firstLine="709"/>
        <w:jc w:val="center"/>
        <w:rPr>
          <w:rFonts w:ascii="Times New Roman" w:hAnsi="Times New Roman" w:cs="Times New Roman"/>
          <w:sz w:val="20"/>
          <w:szCs w:val="20"/>
          <w:lang w:val="kk-KZ"/>
        </w:rPr>
      </w:pPr>
    </w:p>
    <w:p w:rsidR="0057440B" w:rsidRPr="00C57B36" w:rsidRDefault="0057440B" w:rsidP="00267F34">
      <w:pPr>
        <w:spacing w:after="0" w:line="240" w:lineRule="auto"/>
        <w:rPr>
          <w:rFonts w:ascii="Times New Roman" w:hAnsi="Times New Roman" w:cs="Times New Roman"/>
          <w:sz w:val="20"/>
          <w:szCs w:val="20"/>
          <w:lang w:val="kk-KZ"/>
        </w:rPr>
      </w:pPr>
    </w:p>
    <w:p w:rsidR="00BD3D89" w:rsidRPr="00C57B36" w:rsidRDefault="00BD3D89" w:rsidP="00C57B36">
      <w:pPr>
        <w:spacing w:after="0" w:line="240" w:lineRule="auto"/>
        <w:ind w:firstLine="709"/>
        <w:jc w:val="center"/>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4A6134" w:rsidRPr="00C57B36" w:rsidRDefault="004A6134" w:rsidP="00C57B36">
      <w:pPr>
        <w:spacing w:after="0" w:line="240" w:lineRule="auto"/>
        <w:ind w:firstLine="709"/>
        <w:jc w:val="both"/>
        <w:rPr>
          <w:rFonts w:ascii="Times New Roman" w:hAnsi="Times New Roman" w:cs="Times New Roman"/>
          <w:sz w:val="20"/>
          <w:szCs w:val="20"/>
          <w:lang w:val="kk-KZ"/>
        </w:rPr>
      </w:pPr>
    </w:p>
    <w:p w:rsidR="004A6134" w:rsidRPr="00C57B36" w:rsidRDefault="004A6134" w:rsidP="00C57B36">
      <w:pPr>
        <w:spacing w:after="0" w:line="240" w:lineRule="auto"/>
        <w:ind w:firstLine="709"/>
        <w:jc w:val="both"/>
        <w:rPr>
          <w:rFonts w:ascii="Times New Roman" w:hAnsi="Times New Roman" w:cs="Times New Roman"/>
          <w:sz w:val="20"/>
          <w:szCs w:val="20"/>
          <w:lang w:val="kk-KZ"/>
        </w:rPr>
      </w:pPr>
    </w:p>
    <w:p w:rsidR="004A6134" w:rsidRPr="00C57B36" w:rsidRDefault="004A6134" w:rsidP="00C57B36">
      <w:pPr>
        <w:spacing w:after="0" w:line="240" w:lineRule="auto"/>
        <w:ind w:firstLine="709"/>
        <w:jc w:val="both"/>
        <w:rPr>
          <w:rFonts w:ascii="Times New Roman" w:hAnsi="Times New Roman" w:cs="Times New Roman"/>
          <w:sz w:val="20"/>
          <w:szCs w:val="20"/>
          <w:lang w:val="kk-KZ"/>
        </w:rPr>
      </w:pPr>
    </w:p>
    <w:p w:rsidR="004A6134" w:rsidRPr="00C57B36" w:rsidRDefault="004A6134" w:rsidP="00C57B36">
      <w:pPr>
        <w:spacing w:after="0" w:line="240" w:lineRule="auto"/>
        <w:ind w:firstLine="709"/>
        <w:jc w:val="both"/>
        <w:rPr>
          <w:rFonts w:ascii="Times New Roman" w:hAnsi="Times New Roman" w:cs="Times New Roman"/>
          <w:sz w:val="20"/>
          <w:szCs w:val="20"/>
          <w:lang w:val="kk-KZ"/>
        </w:rPr>
      </w:pPr>
    </w:p>
    <w:p w:rsidR="004A6134" w:rsidRPr="00C57B36" w:rsidRDefault="004A6134" w:rsidP="00C57B36">
      <w:pPr>
        <w:spacing w:after="0" w:line="240" w:lineRule="auto"/>
        <w:ind w:firstLine="709"/>
        <w:jc w:val="both"/>
        <w:rPr>
          <w:rFonts w:ascii="Times New Roman" w:hAnsi="Times New Roman" w:cs="Times New Roman"/>
          <w:sz w:val="20"/>
          <w:szCs w:val="20"/>
          <w:lang w:val="kk-KZ"/>
        </w:rPr>
      </w:pPr>
    </w:p>
    <w:p w:rsidR="0057440B" w:rsidRPr="00C57B36" w:rsidRDefault="0057440B" w:rsidP="00C57B36">
      <w:pPr>
        <w:spacing w:after="0" w:line="240" w:lineRule="auto"/>
        <w:ind w:firstLine="709"/>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A54B39" w:rsidRPr="00C57B36" w:rsidRDefault="00A54B39"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p>
    <w:p w:rsidR="004A6134" w:rsidRPr="00C57B36" w:rsidRDefault="004A6134" w:rsidP="00C57B36">
      <w:pPr>
        <w:spacing w:after="0" w:line="240" w:lineRule="auto"/>
        <w:ind w:firstLine="709"/>
        <w:jc w:val="both"/>
        <w:rPr>
          <w:rFonts w:ascii="Times New Roman" w:hAnsi="Times New Roman" w:cs="Times New Roman"/>
          <w:sz w:val="20"/>
          <w:szCs w:val="20"/>
          <w:lang w:val="kk-KZ"/>
        </w:rPr>
      </w:pPr>
    </w:p>
    <w:p w:rsidR="0097405B" w:rsidRDefault="0097405B" w:rsidP="00C57B36">
      <w:pPr>
        <w:spacing w:after="0" w:line="240" w:lineRule="auto"/>
        <w:ind w:firstLine="709"/>
        <w:jc w:val="both"/>
        <w:rPr>
          <w:rFonts w:ascii="Times New Roman" w:hAnsi="Times New Roman" w:cs="Times New Roman"/>
          <w:sz w:val="20"/>
          <w:szCs w:val="20"/>
          <w:lang w:val="kk-KZ"/>
        </w:rPr>
      </w:pPr>
    </w:p>
    <w:p w:rsidR="0097405B" w:rsidRDefault="0097405B" w:rsidP="00C57B36">
      <w:pPr>
        <w:spacing w:after="0" w:line="240" w:lineRule="auto"/>
        <w:ind w:firstLine="709"/>
        <w:jc w:val="both"/>
        <w:rPr>
          <w:rFonts w:ascii="Times New Roman" w:hAnsi="Times New Roman" w:cs="Times New Roman"/>
          <w:sz w:val="20"/>
          <w:szCs w:val="20"/>
          <w:lang w:val="kk-KZ"/>
        </w:rPr>
      </w:pPr>
    </w:p>
    <w:p w:rsidR="0097405B" w:rsidRDefault="0097405B" w:rsidP="00C57B36">
      <w:pPr>
        <w:spacing w:after="0" w:line="240" w:lineRule="auto"/>
        <w:ind w:firstLine="709"/>
        <w:jc w:val="both"/>
        <w:rPr>
          <w:rFonts w:ascii="Times New Roman" w:hAnsi="Times New Roman" w:cs="Times New Roman"/>
          <w:sz w:val="20"/>
          <w:szCs w:val="20"/>
          <w:lang w:val="kk-KZ"/>
        </w:rPr>
      </w:pPr>
    </w:p>
    <w:p w:rsidR="0097405B" w:rsidRDefault="0097405B" w:rsidP="00C57B36">
      <w:pPr>
        <w:spacing w:after="0" w:line="240" w:lineRule="auto"/>
        <w:ind w:firstLine="709"/>
        <w:jc w:val="both"/>
        <w:rPr>
          <w:rFonts w:ascii="Times New Roman" w:hAnsi="Times New Roman" w:cs="Times New Roman"/>
          <w:sz w:val="20"/>
          <w:szCs w:val="20"/>
          <w:lang w:val="kk-KZ"/>
        </w:rPr>
      </w:pPr>
    </w:p>
    <w:p w:rsidR="0097405B" w:rsidRDefault="0097405B"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1B0BC8" w:rsidRDefault="001B0BC8"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97405B">
      <w:pPr>
        <w:spacing w:after="0" w:line="240" w:lineRule="auto"/>
        <w:jc w:val="both"/>
        <w:rPr>
          <w:rFonts w:ascii="Times New Roman" w:hAnsi="Times New Roman" w:cs="Times New Roman"/>
          <w:sz w:val="20"/>
          <w:szCs w:val="20"/>
          <w:lang w:val="kk-KZ"/>
        </w:rPr>
      </w:pPr>
    </w:p>
    <w:p w:rsidR="00267F34" w:rsidRDefault="00267F34" w:rsidP="00C57B36">
      <w:pPr>
        <w:spacing w:after="0" w:line="240" w:lineRule="auto"/>
        <w:ind w:firstLine="709"/>
        <w:jc w:val="both"/>
        <w:rPr>
          <w:rFonts w:ascii="Times New Roman" w:hAnsi="Times New Roman" w:cs="Times New Roman"/>
          <w:sz w:val="20"/>
          <w:szCs w:val="20"/>
          <w:lang w:val="kk-KZ"/>
        </w:rPr>
      </w:pPr>
    </w:p>
    <w:p w:rsidR="00D20240" w:rsidRPr="00C57B36" w:rsidRDefault="00FB32AD"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lastRenderedPageBreak/>
        <w:t>Б</w:t>
      </w:r>
      <w:r w:rsidR="00DE0AF7" w:rsidRPr="00C57B36">
        <w:rPr>
          <w:rFonts w:ascii="Times New Roman" w:hAnsi="Times New Roman" w:cs="Times New Roman"/>
          <w:sz w:val="20"/>
          <w:szCs w:val="20"/>
          <w:lang w:val="kk-KZ"/>
        </w:rPr>
        <w:t>олашақ</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мұғалімнің</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әдістемелік</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біліктіліктерін</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қалыптастыру</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сұлбасын</w:t>
      </w:r>
      <w:r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келтіріп</w:t>
      </w:r>
      <w:r w:rsidR="00D20240" w:rsidRPr="00C57B36">
        <w:rPr>
          <w:rFonts w:ascii="Times New Roman" w:hAnsi="Times New Roman" w:cs="Times New Roman"/>
          <w:sz w:val="20"/>
          <w:szCs w:val="20"/>
          <w:lang w:val="kk-KZ"/>
        </w:rPr>
        <w:t xml:space="preserve"> (</w:t>
      </w:r>
      <w:r w:rsidR="001B0BC8">
        <w:rPr>
          <w:rFonts w:ascii="Times New Roman" w:hAnsi="Times New Roman" w:cs="Times New Roman"/>
          <w:sz w:val="20"/>
          <w:szCs w:val="20"/>
          <w:lang w:val="kk-KZ"/>
        </w:rPr>
        <w:t>3</w:t>
      </w:r>
      <w:r w:rsidR="00D20240" w:rsidRPr="00C57B36">
        <w:rPr>
          <w:rFonts w:ascii="Times New Roman" w:hAnsi="Times New Roman" w:cs="Times New Roman"/>
          <w:sz w:val="20"/>
          <w:szCs w:val="20"/>
          <w:lang w:val="kk-KZ"/>
        </w:rPr>
        <w:t xml:space="preserve">-сурет), </w:t>
      </w:r>
      <w:r w:rsidR="00DE0AF7" w:rsidRPr="00C57B36">
        <w:rPr>
          <w:rFonts w:ascii="Times New Roman" w:hAnsi="Times New Roman" w:cs="Times New Roman"/>
          <w:sz w:val="20"/>
          <w:szCs w:val="20"/>
          <w:lang w:val="kk-KZ"/>
        </w:rPr>
        <w:t>онда</w:t>
      </w:r>
      <w:r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күрделену</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идеясы негізге</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алынған</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Мұғалімнің әрбір әдістемелік біліктілік үдерісін</w:t>
      </w:r>
      <w:r w:rsidR="00D20240" w:rsidRPr="00C57B36">
        <w:rPr>
          <w:rFonts w:ascii="Times New Roman" w:hAnsi="Times New Roman" w:cs="Times New Roman"/>
          <w:sz w:val="20"/>
          <w:szCs w:val="20"/>
          <w:lang w:val="kk-KZ"/>
        </w:rPr>
        <w:t xml:space="preserve"> </w:t>
      </w:r>
      <w:r w:rsidR="00DE0AF7" w:rsidRPr="00C57B36">
        <w:rPr>
          <w:rFonts w:ascii="Times New Roman" w:hAnsi="Times New Roman" w:cs="Times New Roman"/>
          <w:sz w:val="20"/>
          <w:szCs w:val="20"/>
          <w:lang w:val="kk-KZ"/>
        </w:rPr>
        <w:t>қалыптастыруда</w:t>
      </w:r>
      <w:r w:rsidR="00D20240" w:rsidRPr="00C57B36">
        <w:rPr>
          <w:rFonts w:ascii="Times New Roman" w:hAnsi="Times New Roman" w:cs="Times New Roman"/>
          <w:sz w:val="20"/>
          <w:szCs w:val="20"/>
          <w:lang w:val="kk-KZ"/>
        </w:rPr>
        <w:t xml:space="preserve"> бес кез</w:t>
      </w:r>
      <w:r w:rsidR="00DE0AF7" w:rsidRPr="00C57B36">
        <w:rPr>
          <w:rFonts w:ascii="Times New Roman" w:hAnsi="Times New Roman" w:cs="Times New Roman"/>
          <w:sz w:val="20"/>
          <w:szCs w:val="20"/>
          <w:lang w:val="kk-KZ"/>
        </w:rPr>
        <w:t>еңді шартты түрде атап көрсетеміз</w:t>
      </w:r>
      <w:r w:rsidR="00D20240" w:rsidRPr="00C57B36">
        <w:rPr>
          <w:rFonts w:ascii="Times New Roman" w:hAnsi="Times New Roman" w:cs="Times New Roman"/>
          <w:sz w:val="20"/>
          <w:szCs w:val="20"/>
          <w:lang w:val="kk-KZ"/>
        </w:rPr>
        <w:t>: 1) танысу; 2) зерделеу және талдау; 3) апробация; 4) біліктілік; 5) практикаға енгізу.</w:t>
      </w:r>
    </w:p>
    <w:p w:rsidR="00D20240" w:rsidRPr="00C57B36" w:rsidRDefault="00DE0AF7"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Ә</w:t>
      </w:r>
      <w:r w:rsidR="00D20240" w:rsidRPr="00C57B36">
        <w:rPr>
          <w:rFonts w:ascii="Times New Roman" w:hAnsi="Times New Roman" w:cs="Times New Roman"/>
          <w:sz w:val="20"/>
          <w:szCs w:val="20"/>
          <w:lang w:val="kk-KZ"/>
        </w:rPr>
        <w:t>дістемелік біліктілікті қалыптастырудың барлық кезеңдері диагностика, түзету және бекіту, бақылауды қамтитын бақылау жүйесінің барлық кезеңдерімен тығыз байланысты болуы керек деп есептейміз. Әдістемелік дайындықтың мазмұнымен және математика мұғалімінің, студенттердің әдістемелік дайындығы мәдениетінің біліктіліктерін қалыптастыру, теориялық танысу;</w:t>
      </w:r>
      <w:r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әдістемелік білім мен дағдыны меңгеруге ықпал етеді; бақылау, өзін-өзі бақылау, түзету, диагностикалау және біліктіліктерді практикалық тұрғыдан нығайту.</w:t>
      </w:r>
    </w:p>
    <w:p w:rsidR="00D20240" w:rsidRPr="00C57B36" w:rsidRDefault="00FB32AD"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Көрсетілген әдістерді</w:t>
      </w:r>
      <w:r w:rsidR="00D20240" w:rsidRPr="00C57B36">
        <w:rPr>
          <w:rFonts w:ascii="Times New Roman" w:hAnsi="Times New Roman" w:cs="Times New Roman"/>
          <w:sz w:val="20"/>
          <w:szCs w:val="20"/>
          <w:lang w:val="kk-KZ"/>
        </w:rPr>
        <w:t xml:space="preserve"> практикалық тұрғыдан жүзеге асыруға ұжымдық, топтық және жеке жұмысқа бағытталған оқ</w:t>
      </w:r>
      <w:r w:rsidRPr="00C57B36">
        <w:rPr>
          <w:rFonts w:ascii="Times New Roman" w:hAnsi="Times New Roman" w:cs="Times New Roman"/>
          <w:sz w:val="20"/>
          <w:szCs w:val="20"/>
          <w:lang w:val="kk-KZ"/>
        </w:rPr>
        <w:t xml:space="preserve">ыту формалары ықпал етеді. </w:t>
      </w:r>
      <w:r w:rsidR="00DE0AF7" w:rsidRPr="00C57B36">
        <w:rPr>
          <w:rFonts w:ascii="Times New Roman" w:hAnsi="Times New Roman" w:cs="Times New Roman"/>
          <w:sz w:val="20"/>
          <w:szCs w:val="20"/>
          <w:lang w:val="kk-KZ"/>
        </w:rPr>
        <w:t>М</w:t>
      </w:r>
      <w:r w:rsidR="00D20240" w:rsidRPr="00C57B36">
        <w:rPr>
          <w:rFonts w:ascii="Times New Roman" w:hAnsi="Times New Roman" w:cs="Times New Roman"/>
          <w:sz w:val="20"/>
          <w:szCs w:val="20"/>
          <w:lang w:val="kk-KZ"/>
        </w:rPr>
        <w:t>аңызды элементі әдістемелік біліктілік болып табылатын студенттердің әдістемелік білімін қалыптастыру, студенттердің оқу іс-әрекетін тікелей және жанама түрде басқару</w:t>
      </w:r>
      <w:r w:rsidR="00DE0AF7" w:rsidRPr="00C57B36">
        <w:rPr>
          <w:rFonts w:ascii="Times New Roman" w:hAnsi="Times New Roman" w:cs="Times New Roman"/>
          <w:sz w:val="20"/>
          <w:szCs w:val="20"/>
          <w:lang w:val="kk-KZ"/>
        </w:rPr>
        <w:t xml:space="preserve"> үдерісінде жүзеге асыру ұсынылд</w:t>
      </w:r>
      <w:r w:rsidR="00D20240" w:rsidRPr="00C57B36">
        <w:rPr>
          <w:rFonts w:ascii="Times New Roman" w:hAnsi="Times New Roman" w:cs="Times New Roman"/>
          <w:sz w:val="20"/>
          <w:szCs w:val="20"/>
          <w:lang w:val="kk-KZ"/>
        </w:rPr>
        <w:t xml:space="preserve">ы. Білім алу, </w:t>
      </w:r>
      <w:r w:rsidR="00D20240" w:rsidRPr="00C57B36">
        <w:rPr>
          <w:rFonts w:ascii="Times New Roman" w:hAnsi="Times New Roman" w:cs="Times New Roman"/>
          <w:color w:val="000000"/>
          <w:sz w:val="20"/>
          <w:szCs w:val="20"/>
          <w:lang w:val="kk-KZ"/>
        </w:rPr>
        <w:t>әдістемелік пәндерді оқыып үйрену және педагогикалық практикадан өтуде пайдаланылатын арнайы тәсілдер, құралдар мен әдістерді тікелей басқару деп түсінеміз.</w:t>
      </w:r>
      <w:r w:rsidRPr="00C57B36">
        <w:rPr>
          <w:rFonts w:ascii="Times New Roman" w:hAnsi="Times New Roman" w:cs="Times New Roman"/>
          <w:color w:val="000000"/>
          <w:sz w:val="20"/>
          <w:szCs w:val="20"/>
          <w:lang w:val="kk-KZ"/>
        </w:rPr>
        <w:t xml:space="preserve"> </w:t>
      </w:r>
      <w:r w:rsidR="00D20240" w:rsidRPr="00C57B36">
        <w:rPr>
          <w:rFonts w:ascii="Times New Roman" w:hAnsi="Times New Roman" w:cs="Times New Roman"/>
          <w:sz w:val="20"/>
          <w:szCs w:val="20"/>
          <w:lang w:val="kk-KZ"/>
        </w:rPr>
        <w:t>Жанама басқару деп ЖОО-да оқу материалын арнайы іріктеуді, оқытудың формалары мен құралдарын таңдауды қамтитын, оқытылатын пәндерді оқытудың кәсіби бағдары арқылы білім алушығаықпал етуді түсінеміз.</w:t>
      </w:r>
    </w:p>
    <w:p w:rsidR="00D20240" w:rsidRPr="00C57B36" w:rsidRDefault="00DE0AF7"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Б</w:t>
      </w:r>
      <w:r w:rsidR="00D20240" w:rsidRPr="00C57B36">
        <w:rPr>
          <w:rFonts w:ascii="Times New Roman" w:hAnsi="Times New Roman" w:cs="Times New Roman"/>
          <w:sz w:val="20"/>
          <w:szCs w:val="20"/>
          <w:lang w:val="kk-KZ"/>
        </w:rPr>
        <w:t xml:space="preserve">олашақ мұғалімнің әдістемелік біліктілігін қалыптастыру үдерісін ең маңызды шартын білім алушылармен </w:t>
      </w:r>
      <w:r w:rsidR="00FE1826" w:rsidRPr="00C57B36">
        <w:rPr>
          <w:rFonts w:ascii="Times New Roman" w:hAnsi="Times New Roman" w:cs="Times New Roman"/>
          <w:sz w:val="20"/>
          <w:szCs w:val="20"/>
          <w:lang w:val="kk-KZ"/>
        </w:rPr>
        <w:t xml:space="preserve">өзіндік </w:t>
      </w:r>
      <w:r w:rsidR="00D20240" w:rsidRPr="00C57B36">
        <w:rPr>
          <w:rFonts w:ascii="Times New Roman" w:hAnsi="Times New Roman" w:cs="Times New Roman"/>
          <w:sz w:val="20"/>
          <w:szCs w:val="20"/>
          <w:lang w:val="kk-KZ"/>
        </w:rPr>
        <w:t xml:space="preserve">жұмыс </w:t>
      </w:r>
      <w:r w:rsidR="00FE1826" w:rsidRPr="00C57B36">
        <w:rPr>
          <w:rFonts w:ascii="Times New Roman" w:hAnsi="Times New Roman" w:cs="Times New Roman"/>
          <w:sz w:val="20"/>
          <w:szCs w:val="20"/>
          <w:lang w:val="kk-KZ"/>
        </w:rPr>
        <w:t>арқылы жүзеге асырылады</w:t>
      </w:r>
      <w:r w:rsidR="00D20240" w:rsidRPr="00C57B36">
        <w:rPr>
          <w:rFonts w:ascii="Times New Roman" w:hAnsi="Times New Roman" w:cs="Times New Roman"/>
          <w:sz w:val="20"/>
          <w:szCs w:val="20"/>
          <w:lang w:val="kk-KZ"/>
        </w:rPr>
        <w:t xml:space="preserve">. Мұнда жетекші рөлді </w:t>
      </w:r>
      <w:r w:rsidR="00FE1826" w:rsidRPr="00C57B36">
        <w:rPr>
          <w:rFonts w:ascii="Times New Roman" w:hAnsi="Times New Roman" w:cs="Times New Roman"/>
          <w:sz w:val="20"/>
          <w:szCs w:val="20"/>
          <w:lang w:val="kk-KZ"/>
        </w:rPr>
        <w:t xml:space="preserve">білім алушылардың </w:t>
      </w:r>
      <w:r w:rsidR="00D20240" w:rsidRPr="00C57B36">
        <w:rPr>
          <w:rFonts w:ascii="Times New Roman" w:hAnsi="Times New Roman" w:cs="Times New Roman"/>
          <w:sz w:val="20"/>
          <w:szCs w:val="20"/>
          <w:lang w:val="kk-KZ"/>
        </w:rPr>
        <w:t>әртүрлі деңгейлі әдісте</w:t>
      </w:r>
      <w:r w:rsidR="00FE1826" w:rsidRPr="00C57B36">
        <w:rPr>
          <w:rFonts w:ascii="Times New Roman" w:hAnsi="Times New Roman" w:cs="Times New Roman"/>
          <w:sz w:val="20"/>
          <w:szCs w:val="20"/>
          <w:lang w:val="kk-KZ"/>
        </w:rPr>
        <w:t>мелік тапсырмаларды жеке орындайды</w:t>
      </w:r>
      <w:r w:rsidR="00D20240" w:rsidRPr="00C57B36">
        <w:rPr>
          <w:rFonts w:ascii="Times New Roman" w:hAnsi="Times New Roman" w:cs="Times New Roman"/>
          <w:sz w:val="20"/>
          <w:szCs w:val="20"/>
          <w:lang w:val="kk-KZ"/>
        </w:rPr>
        <w:t xml:space="preserve">. </w:t>
      </w:r>
      <w:r w:rsidR="00FE1826" w:rsidRPr="00C57B36">
        <w:rPr>
          <w:rFonts w:ascii="Times New Roman" w:hAnsi="Times New Roman" w:cs="Times New Roman"/>
          <w:sz w:val="20"/>
          <w:szCs w:val="20"/>
          <w:lang w:val="kk-KZ"/>
        </w:rPr>
        <w:t>Білім алушылардың</w:t>
      </w:r>
      <w:r w:rsidR="00D20240" w:rsidRPr="00C57B36">
        <w:rPr>
          <w:rFonts w:ascii="Times New Roman" w:hAnsi="Times New Roman" w:cs="Times New Roman"/>
          <w:sz w:val="20"/>
          <w:szCs w:val="20"/>
          <w:lang w:val="kk-KZ"/>
        </w:rPr>
        <w:t xml:space="preserve"> танымд</w:t>
      </w:r>
      <w:r w:rsidR="00FE1826" w:rsidRPr="00C57B36">
        <w:rPr>
          <w:rFonts w:ascii="Times New Roman" w:hAnsi="Times New Roman" w:cs="Times New Roman"/>
          <w:sz w:val="20"/>
          <w:szCs w:val="20"/>
          <w:lang w:val="kk-KZ"/>
        </w:rPr>
        <w:t>ық іс-әрекетін басқару мәселесі, білім алушылардың</w:t>
      </w:r>
      <w:r w:rsidR="00D20240" w:rsidRPr="00C57B36">
        <w:rPr>
          <w:rFonts w:ascii="Times New Roman" w:hAnsi="Times New Roman" w:cs="Times New Roman"/>
          <w:sz w:val="20"/>
          <w:szCs w:val="20"/>
          <w:lang w:val="kk-KZ"/>
        </w:rPr>
        <w:t xml:space="preserve"> жеке ерекшеліктеріне сәйкес </w:t>
      </w:r>
      <w:r w:rsidR="00FE1826" w:rsidRPr="00C57B36">
        <w:rPr>
          <w:rFonts w:ascii="Times New Roman" w:hAnsi="Times New Roman" w:cs="Times New Roman"/>
          <w:sz w:val="20"/>
          <w:szCs w:val="20"/>
          <w:lang w:val="kk-KZ"/>
        </w:rPr>
        <w:t>қарастырылады</w:t>
      </w:r>
      <w:r w:rsidR="00D20240" w:rsidRPr="00C57B36">
        <w:rPr>
          <w:rFonts w:ascii="Times New Roman" w:hAnsi="Times New Roman" w:cs="Times New Roman"/>
          <w:sz w:val="20"/>
          <w:szCs w:val="20"/>
          <w:lang w:val="kk-KZ"/>
        </w:rPr>
        <w:t>. Қазіргі жағдайда</w:t>
      </w:r>
      <w:r w:rsidR="00FB32AD"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бұл мәселені шешудің мүмкін жолдарының бірі</w:t>
      </w:r>
      <w:r w:rsidRPr="00C57B36">
        <w:rPr>
          <w:rFonts w:ascii="Times New Roman" w:hAnsi="Times New Roman" w:cs="Times New Roman"/>
          <w:sz w:val="20"/>
          <w:szCs w:val="20"/>
          <w:lang w:val="kk-KZ"/>
        </w:rPr>
        <w:t xml:space="preserve"> </w:t>
      </w:r>
      <w:r w:rsidR="00FE1826" w:rsidRPr="00C57B36">
        <w:rPr>
          <w:rFonts w:ascii="Times New Roman" w:hAnsi="Times New Roman" w:cs="Times New Roman"/>
          <w:sz w:val="20"/>
          <w:szCs w:val="20"/>
          <w:lang w:val="kk-KZ"/>
        </w:rPr>
        <w:t>білім алушылардың</w:t>
      </w:r>
      <w:r w:rsidR="00D20240" w:rsidRPr="00C57B36">
        <w:rPr>
          <w:rFonts w:ascii="Times New Roman" w:hAnsi="Times New Roman" w:cs="Times New Roman"/>
          <w:sz w:val="20"/>
          <w:szCs w:val="20"/>
          <w:lang w:val="kk-KZ"/>
        </w:rPr>
        <w:t xml:space="preserve"> өзіндік жұмысы</w:t>
      </w:r>
      <w:r w:rsidR="00FE1826" w:rsidRPr="00C57B36">
        <w:rPr>
          <w:rFonts w:ascii="Times New Roman" w:hAnsi="Times New Roman" w:cs="Times New Roman"/>
          <w:sz w:val="20"/>
          <w:szCs w:val="20"/>
          <w:lang w:val="kk-KZ"/>
        </w:rPr>
        <w:t>н орындау</w:t>
      </w:r>
      <w:r w:rsidR="00D20240" w:rsidRPr="00C57B36">
        <w:rPr>
          <w:rFonts w:ascii="Times New Roman" w:hAnsi="Times New Roman" w:cs="Times New Roman"/>
          <w:sz w:val="20"/>
          <w:szCs w:val="20"/>
          <w:lang w:val="kk-KZ"/>
        </w:rPr>
        <w:t xml:space="preserve"> барысында әдістем</w:t>
      </w:r>
      <w:r w:rsidRPr="00C57B36">
        <w:rPr>
          <w:rFonts w:ascii="Times New Roman" w:hAnsi="Times New Roman" w:cs="Times New Roman"/>
          <w:sz w:val="20"/>
          <w:szCs w:val="20"/>
          <w:lang w:val="kk-KZ"/>
        </w:rPr>
        <w:t>елік біліктілікті қалыптастыру үдерісін</w:t>
      </w:r>
      <w:r w:rsidR="00D20240" w:rsidRPr="00C57B36">
        <w:rPr>
          <w:rFonts w:ascii="Times New Roman" w:hAnsi="Times New Roman" w:cs="Times New Roman"/>
          <w:sz w:val="20"/>
          <w:szCs w:val="20"/>
          <w:lang w:val="kk-KZ"/>
        </w:rPr>
        <w:t xml:space="preserve"> </w:t>
      </w:r>
      <w:r w:rsidR="00FE1826" w:rsidRPr="00C57B36">
        <w:rPr>
          <w:rFonts w:ascii="Times New Roman" w:hAnsi="Times New Roman" w:cs="Times New Roman"/>
          <w:sz w:val="20"/>
          <w:szCs w:val="20"/>
          <w:lang w:val="kk-KZ"/>
        </w:rPr>
        <w:t>ақпараттық технологиялық құралдарды</w:t>
      </w:r>
      <w:r w:rsidR="00D20240" w:rsidRPr="00C57B36">
        <w:rPr>
          <w:rFonts w:ascii="Times New Roman" w:hAnsi="Times New Roman" w:cs="Times New Roman"/>
          <w:sz w:val="20"/>
          <w:szCs w:val="20"/>
          <w:lang w:val="kk-KZ"/>
        </w:rPr>
        <w:t xml:space="preserve"> қолдану болып табылады.</w:t>
      </w:r>
    </w:p>
    <w:p w:rsidR="00D20240" w:rsidRPr="00C57B36" w:rsidRDefault="00FE1826"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Білім алушылардың</w:t>
      </w:r>
      <w:r w:rsidR="00D20240" w:rsidRPr="00C57B36">
        <w:rPr>
          <w:rFonts w:ascii="Times New Roman" w:hAnsi="Times New Roman" w:cs="Times New Roman"/>
          <w:sz w:val="20"/>
          <w:szCs w:val="20"/>
          <w:lang w:val="kk-KZ"/>
        </w:rPr>
        <w:t xml:space="preserve"> кез келген оқу </w:t>
      </w:r>
      <w:r w:rsidR="007858D2" w:rsidRPr="00C57B36">
        <w:rPr>
          <w:rFonts w:ascii="Times New Roman" w:hAnsi="Times New Roman" w:cs="Times New Roman"/>
          <w:sz w:val="20"/>
          <w:szCs w:val="20"/>
          <w:lang w:val="kk-KZ"/>
        </w:rPr>
        <w:t>танымдық іс-</w:t>
      </w:r>
      <w:r w:rsidR="00D20240" w:rsidRPr="00C57B36">
        <w:rPr>
          <w:rFonts w:ascii="Times New Roman" w:hAnsi="Times New Roman" w:cs="Times New Roman"/>
          <w:sz w:val="20"/>
          <w:szCs w:val="20"/>
          <w:lang w:val="kk-KZ"/>
        </w:rPr>
        <w:t>әрекеті</w:t>
      </w:r>
      <w:r w:rsidR="007858D2"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 xml:space="preserve">әдістемелік </w:t>
      </w:r>
      <w:r w:rsidR="007858D2" w:rsidRPr="00C57B36">
        <w:rPr>
          <w:rFonts w:ascii="Times New Roman" w:hAnsi="Times New Roman" w:cs="Times New Roman"/>
          <w:sz w:val="20"/>
          <w:szCs w:val="20"/>
          <w:lang w:val="kk-KZ"/>
        </w:rPr>
        <w:t>жүйемен</w:t>
      </w:r>
      <w:r w:rsidR="00DE0AF7" w:rsidRPr="00C57B36">
        <w:rPr>
          <w:rFonts w:ascii="Times New Roman" w:hAnsi="Times New Roman" w:cs="Times New Roman"/>
          <w:sz w:val="20"/>
          <w:szCs w:val="20"/>
          <w:lang w:val="kk-KZ"/>
        </w:rPr>
        <w:t xml:space="preserve"> қатар жүруі тиіс</w:t>
      </w:r>
      <w:r w:rsidR="00D20240" w:rsidRPr="00C57B36">
        <w:rPr>
          <w:rFonts w:ascii="Times New Roman" w:hAnsi="Times New Roman" w:cs="Times New Roman"/>
          <w:sz w:val="20"/>
          <w:szCs w:val="20"/>
          <w:lang w:val="kk-KZ"/>
        </w:rPr>
        <w:t xml:space="preserve">. </w:t>
      </w:r>
      <w:r w:rsidR="00FB32AD" w:rsidRPr="00C57B36">
        <w:rPr>
          <w:rFonts w:ascii="Times New Roman" w:hAnsi="Times New Roman" w:cs="Times New Roman"/>
          <w:sz w:val="20"/>
          <w:szCs w:val="20"/>
          <w:lang w:val="kk-KZ"/>
        </w:rPr>
        <w:t>М</w:t>
      </w:r>
      <w:r w:rsidR="00D20240" w:rsidRPr="00C57B36">
        <w:rPr>
          <w:rFonts w:ascii="Times New Roman" w:hAnsi="Times New Roman" w:cs="Times New Roman"/>
          <w:sz w:val="20"/>
          <w:szCs w:val="20"/>
          <w:lang w:val="kk-KZ"/>
        </w:rPr>
        <w:t>ұғалімнің әдістемелік біліктілігін тиімді қалыптастыру келесі принциптерді</w:t>
      </w:r>
      <w:r w:rsidR="00FB32AD"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жүзеге асыру</w:t>
      </w:r>
      <w:r w:rsidR="00FB32AD" w:rsidRPr="00C57B36">
        <w:rPr>
          <w:rFonts w:ascii="Times New Roman" w:hAnsi="Times New Roman" w:cs="Times New Roman"/>
          <w:sz w:val="20"/>
          <w:szCs w:val="20"/>
          <w:lang w:val="kk-KZ"/>
        </w:rPr>
        <w:t xml:space="preserve"> </w:t>
      </w:r>
      <w:r w:rsidR="00D20240" w:rsidRPr="00C57B36">
        <w:rPr>
          <w:rFonts w:ascii="Times New Roman" w:hAnsi="Times New Roman" w:cs="Times New Roman"/>
          <w:sz w:val="20"/>
          <w:szCs w:val="20"/>
          <w:lang w:val="kk-KZ"/>
        </w:rPr>
        <w:t>арқылы қолданылады: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1) іргелі курсқа әдістемелік білімдер, біліктіліктер және дағдыларды</w:t>
      </w:r>
      <w:r w:rsidR="00DE0AF7"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енгізу;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2) қосымша тақырып;</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3) есептер арқылы оқыту;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4) академиялық оқу және кәсіби әрекеттерді кезектестіріп отыру;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5) кәсіби диалог пен жеке тұлғада ынтымақтастықты біріктіре отырып жұмыс істеу;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6) белсенді модельдеудегі оқыту.</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Теориялық білімді практикада қолдануға үйретуге мүмкіндік беретін және педагогикалық әрекеттің келесі түрлеріне: гностикалық, конструктивті, ұйымдастырушылық-коммуникативтік түрлерін оқытуға мүмкіндік беретін білімдер, біліктіліктер мен дағдыларын алу әдістер мен ғылыми әдістер математика мен оны оқыту әдістемесі арасындағы математиканың өзінің ішіндегі</w:t>
      </w:r>
      <w:r w:rsidR="00FB32AD"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пәнішілік және пәнаралық байланыстарды орнату көмегімен алынатын іргелі және әдіснамалық білімдер мен біліктіліктер мен дағдыларынан тұратын негізді меңгеру қажеттілігіне негізделеді</w:t>
      </w:r>
      <w:r w:rsidR="007858D2" w:rsidRPr="00C57B36">
        <w:rPr>
          <w:rFonts w:ascii="Times New Roman" w:hAnsi="Times New Roman" w:cs="Times New Roman"/>
          <w:sz w:val="20"/>
          <w:szCs w:val="20"/>
          <w:lang w:val="kk-KZ"/>
        </w:rPr>
        <w:t xml:space="preserve">. Қалған принциптер негізгісі </w:t>
      </w:r>
      <w:r w:rsidRPr="00C57B36">
        <w:rPr>
          <w:rFonts w:ascii="Times New Roman" w:hAnsi="Times New Roman" w:cs="Times New Roman"/>
          <w:sz w:val="20"/>
          <w:szCs w:val="20"/>
          <w:lang w:val="kk-KZ"/>
        </w:rPr>
        <w:t>белсенділік</w:t>
      </w:r>
      <w:r w:rsidR="007858D2" w:rsidRPr="00C57B36">
        <w:rPr>
          <w:rFonts w:ascii="Times New Roman" w:hAnsi="Times New Roman" w:cs="Times New Roman"/>
          <w:sz w:val="20"/>
          <w:szCs w:val="20"/>
          <w:lang w:val="kk-KZ"/>
        </w:rPr>
        <w:t xml:space="preserve"> принципі</w:t>
      </w:r>
      <w:r w:rsidRPr="00C57B36">
        <w:rPr>
          <w:rFonts w:ascii="Times New Roman" w:hAnsi="Times New Roman" w:cs="Times New Roman"/>
          <w:sz w:val="20"/>
          <w:szCs w:val="20"/>
          <w:lang w:val="kk-KZ"/>
        </w:rPr>
        <w:t>, шығармашылық кәсіби</w:t>
      </w:r>
      <w:r w:rsidR="00E44E0A"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еңбекке бағытталған. Сонымен бірге білім, білік, дағды тиімді әрекетке қалыптастыруға</w:t>
      </w:r>
      <w:r w:rsidR="007858D2" w:rsidRPr="00C57B36">
        <w:rPr>
          <w:rFonts w:ascii="Times New Roman" w:hAnsi="Times New Roman" w:cs="Times New Roman"/>
          <w:sz w:val="20"/>
          <w:szCs w:val="20"/>
          <w:lang w:val="kk-KZ"/>
        </w:rPr>
        <w:t xml:space="preserve"> білім алушыларды екі жақты мәртебесі</w:t>
      </w:r>
      <w:r w:rsidRPr="00C57B36">
        <w:rPr>
          <w:rFonts w:ascii="Times New Roman" w:hAnsi="Times New Roman" w:cs="Times New Roman"/>
          <w:sz w:val="20"/>
          <w:szCs w:val="20"/>
          <w:lang w:val="kk-KZ"/>
        </w:rPr>
        <w:t xml:space="preserve"> бағытталады: қазір ол – студент, болашақта – мұғалім.</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Геометрияның жүйелі білім алу курсының әдістемелік оқыту әрекетін оқыту үшін</w:t>
      </w:r>
      <w:r w:rsidR="00DE0AF7"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педагогик</w:t>
      </w:r>
      <w:r w:rsidR="00DE0AF7" w:rsidRPr="00C57B36">
        <w:rPr>
          <w:rFonts w:ascii="Times New Roman" w:hAnsi="Times New Roman" w:cs="Times New Roman"/>
          <w:sz w:val="20"/>
          <w:szCs w:val="20"/>
          <w:lang w:val="kk-KZ"/>
        </w:rPr>
        <w:t>алық білімнің төрт моделін ұсыныла</w:t>
      </w:r>
      <w:r w:rsidRPr="00C57B36">
        <w:rPr>
          <w:rFonts w:ascii="Times New Roman" w:hAnsi="Times New Roman" w:cs="Times New Roman"/>
          <w:sz w:val="20"/>
          <w:szCs w:val="20"/>
          <w:lang w:val="kk-KZ"/>
        </w:rPr>
        <w:t>ды: қайталанушы, қосымша, паритеттік және жетекші.</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sz w:val="20"/>
          <w:szCs w:val="20"/>
          <w:lang w:val="kk-KZ"/>
        </w:rPr>
        <w:t>Қайталанушы модель</w:t>
      </w:r>
      <w:r w:rsidR="00DE0AF7" w:rsidRPr="00C57B36">
        <w:rPr>
          <w:rFonts w:ascii="Times New Roman" w:hAnsi="Times New Roman" w:cs="Times New Roman"/>
          <w:b/>
          <w:sz w:val="20"/>
          <w:szCs w:val="20"/>
          <w:lang w:val="kk-KZ"/>
        </w:rPr>
        <w:t xml:space="preserve"> - </w:t>
      </w:r>
      <w:r w:rsidRPr="00C57B36">
        <w:rPr>
          <w:rFonts w:ascii="Times New Roman" w:hAnsi="Times New Roman" w:cs="Times New Roman"/>
          <w:sz w:val="20"/>
          <w:szCs w:val="20"/>
          <w:lang w:val="kk-KZ"/>
        </w:rPr>
        <w:t>оқытудың бастапқы кезеңінде пайдаланылады және математика сабақтарын жүргізу әдістемесі, атап айтқанда геометрияны</w:t>
      </w:r>
      <w:r w:rsidR="00DE0AF7" w:rsidRPr="00C57B36">
        <w:rPr>
          <w:rFonts w:ascii="Times New Roman" w:hAnsi="Times New Roman" w:cs="Times New Roman"/>
          <w:sz w:val="20"/>
          <w:szCs w:val="20"/>
          <w:lang w:val="kk-KZ"/>
        </w:rPr>
        <w:t xml:space="preserve"> жүргізу </w:t>
      </w:r>
      <w:r w:rsidRPr="00C57B36">
        <w:rPr>
          <w:rFonts w:ascii="Times New Roman" w:hAnsi="Times New Roman" w:cs="Times New Roman"/>
          <w:sz w:val="20"/>
          <w:szCs w:val="20"/>
          <w:lang w:val="kk-KZ"/>
        </w:rPr>
        <w:t>әдістемесін тікелей қайталайтын сабақтарды ұйымдастыруды қажет етеді.</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sz w:val="20"/>
          <w:szCs w:val="20"/>
          <w:lang w:val="kk-KZ"/>
        </w:rPr>
        <w:t>Толықтырушы модель</w:t>
      </w:r>
      <w:r w:rsidR="00DE0AF7" w:rsidRPr="00C57B36">
        <w:rPr>
          <w:rFonts w:ascii="Times New Roman" w:hAnsi="Times New Roman" w:cs="Times New Roman"/>
          <w:b/>
          <w:sz w:val="20"/>
          <w:szCs w:val="20"/>
          <w:lang w:val="kk-KZ"/>
        </w:rPr>
        <w:t xml:space="preserve"> </w:t>
      </w:r>
      <w:r w:rsidR="00DE0AF7"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білім алушылардың өзіндік әрекетінің әртүрлі элементтерін сабақ үстінде жүзеге асыруды қажет етеді. Типтік есептерді шығару және пайдаланылатын әдістемелік тәсілдерді талқылау оқытушының жетекші, бағыттаушы және бақылаушы рөлімен жүзеге асырылады.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sz w:val="20"/>
          <w:szCs w:val="20"/>
          <w:lang w:val="kk-KZ"/>
        </w:rPr>
        <w:t>Паритеттік модель</w:t>
      </w:r>
      <w:r w:rsidR="00DE0AF7" w:rsidRPr="00C57B36">
        <w:rPr>
          <w:rFonts w:ascii="Times New Roman" w:hAnsi="Times New Roman" w:cs="Times New Roman"/>
          <w:sz w:val="20"/>
          <w:szCs w:val="20"/>
          <w:lang w:val="kk-KZ"/>
        </w:rPr>
        <w:t xml:space="preserve"> </w:t>
      </w:r>
      <w:r w:rsidR="007858D2" w:rsidRPr="00C57B36">
        <w:rPr>
          <w:rFonts w:ascii="Times New Roman" w:hAnsi="Times New Roman" w:cs="Times New Roman"/>
          <w:sz w:val="20"/>
          <w:szCs w:val="20"/>
          <w:lang w:val="kk-KZ"/>
        </w:rPr>
        <w:t>–</w:t>
      </w:r>
      <w:r w:rsidR="00DE0AF7" w:rsidRPr="00C57B36">
        <w:rPr>
          <w:rFonts w:ascii="Times New Roman" w:hAnsi="Times New Roman" w:cs="Times New Roman"/>
          <w:sz w:val="20"/>
          <w:szCs w:val="20"/>
          <w:lang w:val="kk-KZ"/>
        </w:rPr>
        <w:t xml:space="preserve"> </w:t>
      </w:r>
      <w:r w:rsidR="007858D2" w:rsidRPr="00C57B36">
        <w:rPr>
          <w:rFonts w:ascii="Times New Roman" w:hAnsi="Times New Roman" w:cs="Times New Roman"/>
          <w:sz w:val="20"/>
          <w:szCs w:val="20"/>
          <w:lang w:val="kk-KZ"/>
        </w:rPr>
        <w:t>білім алушылардың</w:t>
      </w:r>
      <w:r w:rsidRPr="00C57B36">
        <w:rPr>
          <w:rFonts w:ascii="Times New Roman" w:hAnsi="Times New Roman" w:cs="Times New Roman"/>
          <w:sz w:val="20"/>
          <w:szCs w:val="20"/>
          <w:lang w:val="kk-KZ"/>
        </w:rPr>
        <w:t xml:space="preserve"> өзіндік жұмысына сы</w:t>
      </w:r>
      <w:r w:rsidR="007858D2" w:rsidRPr="00C57B36">
        <w:rPr>
          <w:rFonts w:ascii="Times New Roman" w:hAnsi="Times New Roman" w:cs="Times New Roman"/>
          <w:sz w:val="20"/>
          <w:szCs w:val="20"/>
          <w:lang w:val="kk-KZ"/>
        </w:rPr>
        <w:t xml:space="preserve">ныптағы сабақтың </w:t>
      </w:r>
      <w:r w:rsidRPr="00C57B36">
        <w:rPr>
          <w:rFonts w:ascii="Times New Roman" w:hAnsi="Times New Roman" w:cs="Times New Roman"/>
          <w:sz w:val="20"/>
          <w:szCs w:val="20"/>
          <w:lang w:val="kk-KZ"/>
        </w:rPr>
        <w:t xml:space="preserve">50%-ын бөледі. Оқу-әдістемелік әдебиеттер зерттеуде оқуда өз бетінше атап көрсетілген білім мен біліктіліктерді пайдаланудың маңызы зор. Оқытушының кеңес беру қызметі жетекші қызметке айналады. Оқыту үдерісінде оқытушы мен </w:t>
      </w:r>
      <w:r w:rsidR="007858D2" w:rsidRPr="00C57B36">
        <w:rPr>
          <w:rFonts w:ascii="Times New Roman" w:hAnsi="Times New Roman" w:cs="Times New Roman"/>
          <w:sz w:val="20"/>
          <w:szCs w:val="20"/>
          <w:lang w:val="kk-KZ"/>
        </w:rPr>
        <w:t>білім алушылар</w:t>
      </w:r>
      <w:r w:rsidRPr="00C57B36">
        <w:rPr>
          <w:rFonts w:ascii="Times New Roman" w:hAnsi="Times New Roman" w:cs="Times New Roman"/>
          <w:sz w:val="20"/>
          <w:szCs w:val="20"/>
          <w:lang w:val="kk-KZ"/>
        </w:rPr>
        <w:t xml:space="preserve"> тең құқылы, кәсіби</w:t>
      </w:r>
      <w:r w:rsidR="007858D2" w:rsidRPr="00C57B36">
        <w:rPr>
          <w:rFonts w:ascii="Times New Roman" w:hAnsi="Times New Roman" w:cs="Times New Roman"/>
          <w:sz w:val="20"/>
          <w:szCs w:val="20"/>
          <w:lang w:val="kk-KZ"/>
        </w:rPr>
        <w:t xml:space="preserve"> </w:t>
      </w:r>
      <w:r w:rsidRPr="00C57B36">
        <w:rPr>
          <w:rFonts w:ascii="Times New Roman" w:hAnsi="Times New Roman" w:cs="Times New Roman"/>
          <w:sz w:val="20"/>
          <w:szCs w:val="20"/>
          <w:lang w:val="kk-KZ"/>
        </w:rPr>
        <w:t>әсерге ие болады.</w:t>
      </w:r>
    </w:p>
    <w:p w:rsidR="00D20240" w:rsidRPr="00C57B36" w:rsidRDefault="00D20240"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b/>
          <w:sz w:val="20"/>
          <w:szCs w:val="20"/>
          <w:lang w:val="kk-KZ"/>
        </w:rPr>
        <w:t>Жетекші модель</w:t>
      </w:r>
      <w:r w:rsidR="00DE0AF7" w:rsidRPr="00C57B36">
        <w:rPr>
          <w:rFonts w:ascii="Times New Roman" w:hAnsi="Times New Roman" w:cs="Times New Roman"/>
          <w:b/>
          <w:sz w:val="20"/>
          <w:szCs w:val="20"/>
          <w:lang w:val="kk-KZ"/>
        </w:rPr>
        <w:t xml:space="preserve"> </w:t>
      </w:r>
      <w:r w:rsidR="007858D2" w:rsidRPr="00C57B36">
        <w:rPr>
          <w:rFonts w:ascii="Times New Roman" w:hAnsi="Times New Roman" w:cs="Times New Roman"/>
          <w:sz w:val="20"/>
          <w:szCs w:val="20"/>
          <w:lang w:val="kk-KZ"/>
        </w:rPr>
        <w:t>–</w:t>
      </w:r>
      <w:r w:rsidR="00DE0AF7" w:rsidRPr="00C57B36">
        <w:rPr>
          <w:rFonts w:ascii="Times New Roman" w:hAnsi="Times New Roman" w:cs="Times New Roman"/>
          <w:sz w:val="20"/>
          <w:szCs w:val="20"/>
          <w:lang w:val="kk-KZ"/>
        </w:rPr>
        <w:t xml:space="preserve"> </w:t>
      </w:r>
      <w:r w:rsidR="007858D2" w:rsidRPr="00C57B36">
        <w:rPr>
          <w:rFonts w:ascii="Times New Roman" w:hAnsi="Times New Roman" w:cs="Times New Roman"/>
          <w:sz w:val="20"/>
          <w:szCs w:val="20"/>
          <w:lang w:val="kk-KZ"/>
        </w:rPr>
        <w:t>білім алушылардың іс-</w:t>
      </w:r>
      <w:r w:rsidRPr="00C57B36">
        <w:rPr>
          <w:rFonts w:ascii="Times New Roman" w:hAnsi="Times New Roman" w:cs="Times New Roman"/>
          <w:sz w:val="20"/>
          <w:szCs w:val="20"/>
          <w:lang w:val="kk-KZ"/>
        </w:rPr>
        <w:t xml:space="preserve">әрекеті </w:t>
      </w:r>
      <w:r w:rsidR="00462D4A" w:rsidRPr="00C57B36">
        <w:rPr>
          <w:rFonts w:ascii="Times New Roman" w:hAnsi="Times New Roman" w:cs="Times New Roman"/>
          <w:sz w:val="20"/>
          <w:szCs w:val="20"/>
          <w:lang w:val="kk-KZ"/>
        </w:rPr>
        <w:t>тұтас</w:t>
      </w:r>
      <w:r w:rsidRPr="00C57B36">
        <w:rPr>
          <w:rFonts w:ascii="Times New Roman" w:hAnsi="Times New Roman" w:cs="Times New Roman"/>
          <w:sz w:val="20"/>
          <w:szCs w:val="20"/>
          <w:lang w:val="kk-KZ"/>
        </w:rPr>
        <w:t xml:space="preserve"> кәсіби </w:t>
      </w:r>
      <w:r w:rsidR="007858D2" w:rsidRPr="00C57B36">
        <w:rPr>
          <w:rFonts w:ascii="Times New Roman" w:hAnsi="Times New Roman" w:cs="Times New Roman"/>
          <w:sz w:val="20"/>
          <w:szCs w:val="20"/>
          <w:lang w:val="kk-KZ"/>
        </w:rPr>
        <w:t xml:space="preserve">негіздері мен </w:t>
      </w:r>
      <w:r w:rsidRPr="00C57B36">
        <w:rPr>
          <w:rFonts w:ascii="Times New Roman" w:hAnsi="Times New Roman" w:cs="Times New Roman"/>
          <w:sz w:val="20"/>
          <w:szCs w:val="20"/>
          <w:lang w:val="kk-KZ"/>
        </w:rPr>
        <w:t>педагогикалық тәжірибе барысында</w:t>
      </w:r>
      <w:r w:rsidR="00FB32AD" w:rsidRPr="00C57B36">
        <w:rPr>
          <w:rFonts w:ascii="Times New Roman" w:hAnsi="Times New Roman" w:cs="Times New Roman"/>
          <w:sz w:val="20"/>
          <w:szCs w:val="20"/>
          <w:lang w:val="kk-KZ"/>
        </w:rPr>
        <w:t xml:space="preserve"> туындаған кәсіби-педагогикалық </w:t>
      </w:r>
      <w:r w:rsidRPr="00C57B36">
        <w:rPr>
          <w:rFonts w:ascii="Times New Roman" w:hAnsi="Times New Roman" w:cs="Times New Roman"/>
          <w:sz w:val="20"/>
          <w:szCs w:val="20"/>
          <w:lang w:val="kk-KZ"/>
        </w:rPr>
        <w:t xml:space="preserve">мәселелерді шешу үшін алған білімдерін қолдануда басым рөл атқарады. Сабақтардың негізгі мақсаты </w:t>
      </w:r>
      <w:r w:rsidR="007858D2" w:rsidRPr="00C57B36">
        <w:rPr>
          <w:rFonts w:ascii="Times New Roman" w:hAnsi="Times New Roman" w:cs="Times New Roman"/>
          <w:sz w:val="20"/>
          <w:szCs w:val="20"/>
          <w:lang w:val="kk-KZ"/>
        </w:rPr>
        <w:t>білім алушылар қарастырып</w:t>
      </w:r>
      <w:r w:rsidRPr="00C57B36">
        <w:rPr>
          <w:rFonts w:ascii="Times New Roman" w:hAnsi="Times New Roman" w:cs="Times New Roman"/>
          <w:sz w:val="20"/>
          <w:szCs w:val="20"/>
          <w:lang w:val="kk-KZ"/>
        </w:rPr>
        <w:t xml:space="preserve"> отырған теориялардың негізгі ережелерін шығармашылық және өз бетінше қ</w:t>
      </w:r>
      <w:r w:rsidR="00FB32AD" w:rsidRPr="00C57B36">
        <w:rPr>
          <w:rFonts w:ascii="Times New Roman" w:hAnsi="Times New Roman" w:cs="Times New Roman"/>
          <w:sz w:val="20"/>
          <w:szCs w:val="20"/>
          <w:lang w:val="kk-KZ"/>
        </w:rPr>
        <w:t>олдана білу қабілетін дамытуда</w:t>
      </w:r>
      <w:r w:rsidR="007858D2" w:rsidRPr="00C57B36">
        <w:rPr>
          <w:rFonts w:ascii="Times New Roman" w:hAnsi="Times New Roman" w:cs="Times New Roman"/>
          <w:sz w:val="20"/>
          <w:szCs w:val="20"/>
          <w:lang w:val="kk-KZ"/>
        </w:rPr>
        <w:t xml:space="preserve"> қолданады</w:t>
      </w:r>
      <w:r w:rsidR="00FB32AD" w:rsidRPr="00C57B36">
        <w:rPr>
          <w:rFonts w:ascii="Times New Roman" w:hAnsi="Times New Roman" w:cs="Times New Roman"/>
          <w:sz w:val="20"/>
          <w:szCs w:val="20"/>
          <w:lang w:val="kk-KZ"/>
        </w:rPr>
        <w:t xml:space="preserve">. </w:t>
      </w:r>
      <w:r w:rsidR="007858D2" w:rsidRPr="00C57B36">
        <w:rPr>
          <w:rFonts w:ascii="Times New Roman" w:hAnsi="Times New Roman" w:cs="Times New Roman"/>
          <w:color w:val="000000"/>
          <w:sz w:val="20"/>
          <w:szCs w:val="20"/>
          <w:lang w:val="kk-KZ"/>
        </w:rPr>
        <w:t>Тапсырмалар саны аз болғанымен</w:t>
      </w:r>
      <w:r w:rsidRPr="00C57B36">
        <w:rPr>
          <w:rFonts w:ascii="Times New Roman" w:hAnsi="Times New Roman" w:cs="Times New Roman"/>
          <w:color w:val="000000"/>
          <w:sz w:val="20"/>
          <w:szCs w:val="20"/>
          <w:lang w:val="kk-KZ"/>
        </w:rPr>
        <w:t xml:space="preserve">, әрқайсысының шешу тәсілдерін таңдауды және </w:t>
      </w:r>
      <w:r w:rsidR="007858D2" w:rsidRPr="00C57B36">
        <w:rPr>
          <w:rFonts w:ascii="Times New Roman" w:hAnsi="Times New Roman" w:cs="Times New Roman"/>
          <w:color w:val="000000"/>
          <w:sz w:val="20"/>
          <w:szCs w:val="20"/>
          <w:lang w:val="kk-KZ"/>
        </w:rPr>
        <w:t>қай әдіс арқылы шығаруды</w:t>
      </w:r>
      <w:r w:rsidRPr="00C57B36">
        <w:rPr>
          <w:rFonts w:ascii="Times New Roman" w:hAnsi="Times New Roman" w:cs="Times New Roman"/>
          <w:color w:val="000000"/>
          <w:sz w:val="20"/>
          <w:szCs w:val="20"/>
          <w:lang w:val="kk-KZ"/>
        </w:rPr>
        <w:t xml:space="preserve">, нәтижелерді жан-жақты </w:t>
      </w:r>
      <w:r w:rsidR="00462D4A" w:rsidRPr="00C57B36">
        <w:rPr>
          <w:rFonts w:ascii="Times New Roman" w:hAnsi="Times New Roman" w:cs="Times New Roman"/>
          <w:color w:val="000000"/>
          <w:sz w:val="20"/>
          <w:szCs w:val="20"/>
          <w:lang w:val="kk-KZ"/>
        </w:rPr>
        <w:t>әдістемелік</w:t>
      </w:r>
      <w:r w:rsidRPr="00C57B36">
        <w:rPr>
          <w:rFonts w:ascii="Times New Roman" w:hAnsi="Times New Roman" w:cs="Times New Roman"/>
          <w:color w:val="000000"/>
          <w:sz w:val="20"/>
          <w:szCs w:val="20"/>
          <w:lang w:val="kk-KZ"/>
        </w:rPr>
        <w:t xml:space="preserve"> талдауды және қателерді ескеруді </w:t>
      </w:r>
      <w:r w:rsidR="007858D2" w:rsidRPr="00C57B36">
        <w:rPr>
          <w:rFonts w:ascii="Times New Roman" w:hAnsi="Times New Roman" w:cs="Times New Roman"/>
          <w:color w:val="000000"/>
          <w:sz w:val="20"/>
          <w:szCs w:val="20"/>
          <w:lang w:val="kk-KZ"/>
        </w:rPr>
        <w:t>оқытушының</w:t>
      </w:r>
      <w:r w:rsidR="00462D4A" w:rsidRPr="00C57B36">
        <w:rPr>
          <w:rFonts w:ascii="Times New Roman" w:hAnsi="Times New Roman" w:cs="Times New Roman"/>
          <w:color w:val="000000"/>
          <w:sz w:val="20"/>
          <w:szCs w:val="20"/>
          <w:lang w:val="kk-KZ"/>
        </w:rPr>
        <w:t xml:space="preserve"> қ</w:t>
      </w:r>
      <w:r w:rsidRPr="00C57B36">
        <w:rPr>
          <w:rFonts w:ascii="Times New Roman" w:hAnsi="Times New Roman" w:cs="Times New Roman"/>
          <w:color w:val="000000"/>
          <w:sz w:val="20"/>
          <w:szCs w:val="20"/>
          <w:lang w:val="kk-KZ"/>
        </w:rPr>
        <w:t>олдауынсыз орындайды.</w:t>
      </w:r>
      <w:r w:rsidR="00EC621B" w:rsidRPr="00C57B36">
        <w:rPr>
          <w:rFonts w:ascii="Times New Roman" w:hAnsi="Times New Roman" w:cs="Times New Roman"/>
          <w:color w:val="000000"/>
          <w:sz w:val="20"/>
          <w:szCs w:val="20"/>
          <w:lang w:val="kk-KZ"/>
        </w:rPr>
        <w:t xml:space="preserve"> </w:t>
      </w:r>
      <w:r w:rsidR="00FD7682" w:rsidRPr="00C57B36">
        <w:rPr>
          <w:rFonts w:ascii="Times New Roman" w:hAnsi="Times New Roman" w:cs="Times New Roman"/>
          <w:color w:val="000000"/>
          <w:sz w:val="20"/>
          <w:szCs w:val="20"/>
          <w:lang w:val="kk-KZ"/>
        </w:rPr>
        <w:t>Білім алушылар</w:t>
      </w:r>
      <w:r w:rsidR="00EC621B" w:rsidRPr="00C57B36">
        <w:rPr>
          <w:rFonts w:ascii="Times New Roman" w:hAnsi="Times New Roman" w:cs="Times New Roman"/>
          <w:color w:val="000000"/>
          <w:sz w:val="20"/>
          <w:szCs w:val="20"/>
          <w:lang w:val="kk-KZ"/>
        </w:rPr>
        <w:t xml:space="preserve"> өздігінен ізденуге</w:t>
      </w:r>
      <w:r w:rsidR="00FD7682" w:rsidRPr="00C57B36">
        <w:rPr>
          <w:rFonts w:ascii="Times New Roman" w:hAnsi="Times New Roman" w:cs="Times New Roman"/>
          <w:color w:val="000000"/>
          <w:sz w:val="20"/>
          <w:szCs w:val="20"/>
          <w:lang w:val="kk-KZ"/>
        </w:rPr>
        <w:t>,</w:t>
      </w:r>
      <w:r w:rsidR="00EC621B" w:rsidRPr="00C57B36">
        <w:rPr>
          <w:rFonts w:ascii="Times New Roman" w:hAnsi="Times New Roman" w:cs="Times New Roman"/>
          <w:color w:val="000000"/>
          <w:sz w:val="20"/>
          <w:szCs w:val="20"/>
          <w:lang w:val="kk-KZ"/>
        </w:rPr>
        <w:t xml:space="preserve"> </w:t>
      </w:r>
      <w:r w:rsidR="00EC621B" w:rsidRPr="00C57B36">
        <w:rPr>
          <w:rStyle w:val="fontstyle01"/>
          <w:rFonts w:ascii="Times New Roman" w:eastAsia="Yu Gothic UI" w:hAnsi="Times New Roman" w:cs="Times New Roman"/>
          <w:sz w:val="20"/>
          <w:szCs w:val="20"/>
          <w:lang w:val="kk-KZ"/>
        </w:rPr>
        <w:t>танымды</w:t>
      </w:r>
      <w:r w:rsidR="00EC621B" w:rsidRPr="00C57B36">
        <w:rPr>
          <w:rStyle w:val="fontstyle01"/>
          <w:rFonts w:ascii="Times New Roman" w:hAnsi="Times New Roman" w:cs="Times New Roman"/>
          <w:sz w:val="20"/>
          <w:szCs w:val="20"/>
          <w:lang w:val="kk-KZ"/>
        </w:rPr>
        <w:t>қ жә</w:t>
      </w:r>
      <w:r w:rsidR="00EC621B" w:rsidRPr="00C57B36">
        <w:rPr>
          <w:rStyle w:val="fontstyle01"/>
          <w:rFonts w:ascii="Times New Roman" w:eastAsia="Yu Gothic UI" w:hAnsi="Times New Roman" w:cs="Times New Roman"/>
          <w:sz w:val="20"/>
          <w:szCs w:val="20"/>
          <w:lang w:val="kk-KZ"/>
        </w:rPr>
        <w:t>не</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шы</w:t>
      </w:r>
      <w:r w:rsidR="00EC621B" w:rsidRPr="00C57B36">
        <w:rPr>
          <w:rStyle w:val="fontstyle01"/>
          <w:rFonts w:ascii="Times New Roman" w:hAnsi="Times New Roman" w:cs="Times New Roman"/>
          <w:sz w:val="20"/>
          <w:szCs w:val="20"/>
          <w:lang w:val="kk-KZ"/>
        </w:rPr>
        <w:t>ғ</w:t>
      </w:r>
      <w:r w:rsidR="00EC621B" w:rsidRPr="00C57B36">
        <w:rPr>
          <w:rStyle w:val="fontstyle01"/>
          <w:rFonts w:ascii="Times New Roman" w:eastAsia="Yu Gothic UI" w:hAnsi="Times New Roman" w:cs="Times New Roman"/>
          <w:sz w:val="20"/>
          <w:szCs w:val="20"/>
          <w:lang w:val="kk-KZ"/>
        </w:rPr>
        <w:t>армашылы</w:t>
      </w:r>
      <w:r w:rsidR="00EC621B" w:rsidRPr="00C57B36">
        <w:rPr>
          <w:rStyle w:val="fontstyle01"/>
          <w:rFonts w:ascii="Times New Roman" w:hAnsi="Times New Roman" w:cs="Times New Roman"/>
          <w:sz w:val="20"/>
          <w:szCs w:val="20"/>
          <w:lang w:val="kk-KZ"/>
        </w:rPr>
        <w:t xml:space="preserve">қ </w:t>
      </w:r>
      <w:r w:rsidR="00EC621B" w:rsidRPr="00C57B36">
        <w:rPr>
          <w:rStyle w:val="fontstyle01"/>
          <w:rFonts w:ascii="Times New Roman" w:eastAsia="Yu Gothic UI" w:hAnsi="Times New Roman" w:cs="Times New Roman"/>
          <w:sz w:val="20"/>
          <w:szCs w:val="20"/>
          <w:lang w:val="kk-KZ"/>
        </w:rPr>
        <w:t>икемділіктерін</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дамыту</w:t>
      </w:r>
      <w:r w:rsidR="00EC621B" w:rsidRPr="00C57B36">
        <w:rPr>
          <w:rStyle w:val="fontstyle01"/>
          <w:rFonts w:ascii="Times New Roman" w:hAnsi="Times New Roman" w:cs="Times New Roman"/>
          <w:sz w:val="20"/>
          <w:szCs w:val="20"/>
          <w:lang w:val="kk-KZ"/>
        </w:rPr>
        <w:t>ғ</w:t>
      </w:r>
      <w:r w:rsidR="00EC621B" w:rsidRPr="00C57B36">
        <w:rPr>
          <w:rStyle w:val="fontstyle01"/>
          <w:rFonts w:ascii="Times New Roman" w:eastAsia="Yu Gothic UI" w:hAnsi="Times New Roman" w:cs="Times New Roman"/>
          <w:sz w:val="20"/>
          <w:szCs w:val="20"/>
          <w:lang w:val="kk-KZ"/>
        </w:rPr>
        <w:t xml:space="preserve">а </w:t>
      </w:r>
      <w:r w:rsidR="00FD7682" w:rsidRPr="00C57B36">
        <w:rPr>
          <w:rStyle w:val="fontstyle01"/>
          <w:rFonts w:ascii="Times New Roman" w:eastAsia="Yu Gothic UI" w:hAnsi="Times New Roman" w:cs="Times New Roman"/>
          <w:sz w:val="20"/>
          <w:szCs w:val="20"/>
          <w:lang w:val="kk-KZ"/>
        </w:rPr>
        <w:t>үйренеді</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Сонымен</w:t>
      </w:r>
      <w:r w:rsidR="00EC621B" w:rsidRPr="00C57B36">
        <w:rPr>
          <w:rStyle w:val="fontstyle01"/>
          <w:rFonts w:ascii="Times New Roman" w:hAnsi="Times New Roman" w:cs="Times New Roman"/>
          <w:sz w:val="20"/>
          <w:szCs w:val="20"/>
          <w:lang w:val="kk-KZ"/>
        </w:rPr>
        <w:t xml:space="preserve"> қ</w:t>
      </w:r>
      <w:r w:rsidR="00EC621B" w:rsidRPr="00C57B36">
        <w:rPr>
          <w:rStyle w:val="fontstyle01"/>
          <w:rFonts w:ascii="Times New Roman" w:eastAsia="Yu Gothic UI" w:hAnsi="Times New Roman" w:cs="Times New Roman"/>
          <w:sz w:val="20"/>
          <w:szCs w:val="20"/>
          <w:lang w:val="kk-KZ"/>
        </w:rPr>
        <w:t>атар</w:t>
      </w:r>
      <w:r w:rsidR="00EC621B" w:rsidRPr="00C57B36">
        <w:rPr>
          <w:rStyle w:val="fontstyle01"/>
          <w:rFonts w:ascii="Times New Roman" w:hAnsi="Times New Roman" w:cs="Times New Roman"/>
          <w:sz w:val="20"/>
          <w:szCs w:val="20"/>
          <w:lang w:val="kk-KZ"/>
        </w:rPr>
        <w:t>,</w:t>
      </w:r>
      <w:r w:rsidR="00EC621B" w:rsidRPr="00C57B36">
        <w:rPr>
          <w:rFonts w:ascii="Times New Roman" w:hAnsi="Times New Roman" w:cs="Times New Roman"/>
          <w:color w:val="000000"/>
          <w:sz w:val="20"/>
          <w:szCs w:val="20"/>
          <w:lang w:val="kk-KZ"/>
        </w:rPr>
        <w:t xml:space="preserve"> </w:t>
      </w:r>
      <w:r w:rsidR="00EC621B" w:rsidRPr="00C57B36">
        <w:rPr>
          <w:rStyle w:val="fontstyle01"/>
          <w:rFonts w:ascii="Times New Roman" w:hAnsi="Times New Roman" w:cs="Times New Roman"/>
          <w:sz w:val="20"/>
          <w:szCs w:val="20"/>
          <w:lang w:val="kk-KZ"/>
        </w:rPr>
        <w:t>алғ</w:t>
      </w:r>
      <w:r w:rsidR="00EC621B" w:rsidRPr="00C57B36">
        <w:rPr>
          <w:rStyle w:val="fontstyle01"/>
          <w:rFonts w:ascii="Times New Roman" w:eastAsia="Yu Gothic UI" w:hAnsi="Times New Roman" w:cs="Times New Roman"/>
          <w:sz w:val="20"/>
          <w:szCs w:val="20"/>
          <w:lang w:val="kk-KZ"/>
        </w:rPr>
        <w:t>ан</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білімі</w:t>
      </w:r>
      <w:r w:rsidR="00EC621B" w:rsidRPr="00C57B36">
        <w:rPr>
          <w:rStyle w:val="fontstyle01"/>
          <w:rFonts w:ascii="Times New Roman" w:hAnsi="Times New Roman" w:cs="Times New Roman"/>
          <w:sz w:val="20"/>
          <w:szCs w:val="20"/>
          <w:lang w:val="kk-KZ"/>
        </w:rPr>
        <w:t xml:space="preserve"> ө</w:t>
      </w:r>
      <w:r w:rsidR="00EC621B" w:rsidRPr="00C57B36">
        <w:rPr>
          <w:rStyle w:val="fontstyle01"/>
          <w:rFonts w:ascii="Times New Roman" w:eastAsia="Yu Gothic UI" w:hAnsi="Times New Roman" w:cs="Times New Roman"/>
          <w:sz w:val="20"/>
          <w:szCs w:val="20"/>
          <w:lang w:val="kk-KZ"/>
        </w:rPr>
        <w:t>мірге</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деген</w:t>
      </w:r>
      <w:r w:rsidR="00EC621B" w:rsidRPr="00C57B36">
        <w:rPr>
          <w:rStyle w:val="fontstyle01"/>
          <w:rFonts w:ascii="Times New Roman" w:hAnsi="Times New Roman" w:cs="Times New Roman"/>
          <w:sz w:val="20"/>
          <w:szCs w:val="20"/>
          <w:lang w:val="kk-KZ"/>
        </w:rPr>
        <w:t xml:space="preserve"> қ</w:t>
      </w:r>
      <w:r w:rsidR="00EC621B" w:rsidRPr="00C57B36">
        <w:rPr>
          <w:rStyle w:val="fontstyle01"/>
          <w:rFonts w:ascii="Times New Roman" w:eastAsia="Yu Gothic UI" w:hAnsi="Times New Roman" w:cs="Times New Roman"/>
          <w:sz w:val="20"/>
          <w:szCs w:val="20"/>
          <w:lang w:val="kk-KZ"/>
        </w:rPr>
        <w:t>ажеттілігін</w:t>
      </w:r>
      <w:r w:rsidR="00EC621B" w:rsidRPr="00C57B36">
        <w:rPr>
          <w:rStyle w:val="fontstyle01"/>
          <w:rFonts w:ascii="Times New Roman" w:hAnsi="Times New Roman" w:cs="Times New Roman"/>
          <w:sz w:val="20"/>
          <w:szCs w:val="20"/>
          <w:lang w:val="kk-KZ"/>
        </w:rPr>
        <w:t xml:space="preserve"> қ</w:t>
      </w:r>
      <w:r w:rsidR="00EC621B" w:rsidRPr="00C57B36">
        <w:rPr>
          <w:rStyle w:val="fontstyle01"/>
          <w:rFonts w:ascii="Times New Roman" w:eastAsia="Yu Gothic UI" w:hAnsi="Times New Roman" w:cs="Times New Roman"/>
          <w:sz w:val="20"/>
          <w:szCs w:val="20"/>
          <w:lang w:val="kk-KZ"/>
        </w:rPr>
        <w:t>ана</w:t>
      </w:r>
      <w:r w:rsidR="00EC621B" w:rsidRPr="00C57B36">
        <w:rPr>
          <w:rStyle w:val="fontstyle01"/>
          <w:rFonts w:ascii="Times New Roman" w:hAnsi="Times New Roman" w:cs="Times New Roman"/>
          <w:sz w:val="20"/>
          <w:szCs w:val="20"/>
          <w:lang w:val="kk-KZ"/>
        </w:rPr>
        <w:t>ғ</w:t>
      </w:r>
      <w:r w:rsidR="00EC621B" w:rsidRPr="00C57B36">
        <w:rPr>
          <w:rStyle w:val="fontstyle01"/>
          <w:rFonts w:ascii="Times New Roman" w:eastAsia="Yu Gothic UI" w:hAnsi="Times New Roman" w:cs="Times New Roman"/>
          <w:sz w:val="20"/>
          <w:szCs w:val="20"/>
          <w:lang w:val="kk-KZ"/>
        </w:rPr>
        <w:t>аттандыру</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ма</w:t>
      </w:r>
      <w:r w:rsidR="00EC621B" w:rsidRPr="00C57B36">
        <w:rPr>
          <w:rStyle w:val="fontstyle01"/>
          <w:rFonts w:ascii="Times New Roman" w:hAnsi="Times New Roman" w:cs="Times New Roman"/>
          <w:sz w:val="20"/>
          <w:szCs w:val="20"/>
          <w:lang w:val="kk-KZ"/>
        </w:rPr>
        <w:t>қ</w:t>
      </w:r>
      <w:r w:rsidR="00EC621B" w:rsidRPr="00C57B36">
        <w:rPr>
          <w:rStyle w:val="fontstyle01"/>
          <w:rFonts w:ascii="Times New Roman" w:eastAsia="Yu Gothic UI" w:hAnsi="Times New Roman" w:cs="Times New Roman"/>
          <w:sz w:val="20"/>
          <w:szCs w:val="20"/>
          <w:lang w:val="kk-KZ"/>
        </w:rPr>
        <w:t>сатында</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ме</w:t>
      </w:r>
      <w:r w:rsidR="00EC621B" w:rsidRPr="00C57B36">
        <w:rPr>
          <w:rStyle w:val="fontstyle01"/>
          <w:rFonts w:ascii="Times New Roman" w:hAnsi="Times New Roman" w:cs="Times New Roman"/>
          <w:sz w:val="20"/>
          <w:szCs w:val="20"/>
          <w:lang w:val="kk-KZ"/>
        </w:rPr>
        <w:t>ң</w:t>
      </w:r>
      <w:r w:rsidR="00EC621B" w:rsidRPr="00C57B36">
        <w:rPr>
          <w:rStyle w:val="fontstyle01"/>
          <w:rFonts w:ascii="Times New Roman" w:eastAsia="Yu Gothic UI" w:hAnsi="Times New Roman" w:cs="Times New Roman"/>
          <w:sz w:val="20"/>
          <w:szCs w:val="20"/>
          <w:lang w:val="kk-KZ"/>
        </w:rPr>
        <w:t>герілуі</w:t>
      </w:r>
      <w:r w:rsidR="00EC621B" w:rsidRPr="00C57B36">
        <w:rPr>
          <w:rFonts w:ascii="Times New Roman" w:hAnsi="Times New Roman" w:cs="Times New Roman"/>
          <w:color w:val="000000"/>
          <w:sz w:val="20"/>
          <w:szCs w:val="20"/>
          <w:lang w:val="kk-KZ"/>
        </w:rPr>
        <w:t xml:space="preserve"> </w:t>
      </w:r>
      <w:r w:rsidR="00EC621B" w:rsidRPr="00C57B36">
        <w:rPr>
          <w:rStyle w:val="fontstyle01"/>
          <w:rFonts w:ascii="Times New Roman" w:hAnsi="Times New Roman" w:cs="Times New Roman"/>
          <w:sz w:val="20"/>
          <w:szCs w:val="20"/>
          <w:lang w:val="kk-KZ"/>
        </w:rPr>
        <w:t>қ</w:t>
      </w:r>
      <w:r w:rsidR="00EC621B" w:rsidRPr="00C57B36">
        <w:rPr>
          <w:rStyle w:val="fontstyle01"/>
          <w:rFonts w:ascii="Times New Roman" w:eastAsia="Yu Gothic UI" w:hAnsi="Times New Roman" w:cs="Times New Roman"/>
          <w:sz w:val="20"/>
          <w:szCs w:val="20"/>
          <w:lang w:val="kk-KZ"/>
        </w:rPr>
        <w:t>ажет</w:t>
      </w:r>
      <w:r w:rsidR="00EC621B" w:rsidRPr="00C57B36">
        <w:rPr>
          <w:rStyle w:val="fontstyle01"/>
          <w:rFonts w:ascii="Times New Roman" w:hAnsi="Times New Roman" w:cs="Times New Roman"/>
          <w:sz w:val="20"/>
          <w:szCs w:val="20"/>
          <w:lang w:val="kk-KZ"/>
        </w:rPr>
        <w:t xml:space="preserve"> екендігі </w:t>
      </w:r>
      <w:r w:rsidR="00FD7682" w:rsidRPr="00C57B36">
        <w:rPr>
          <w:rStyle w:val="fontstyle01"/>
          <w:rFonts w:ascii="Times New Roman" w:hAnsi="Times New Roman" w:cs="Times New Roman"/>
          <w:sz w:val="20"/>
          <w:szCs w:val="20"/>
          <w:lang w:val="kk-KZ"/>
        </w:rPr>
        <w:t>білім алушы</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санасына</w:t>
      </w:r>
      <w:r w:rsidR="00EC621B" w:rsidRPr="00C57B36">
        <w:rPr>
          <w:rStyle w:val="fontstyle01"/>
          <w:rFonts w:ascii="Times New Roman" w:hAnsi="Times New Roman" w:cs="Times New Roman"/>
          <w:sz w:val="20"/>
          <w:szCs w:val="20"/>
          <w:lang w:val="kk-KZ"/>
        </w:rPr>
        <w:t xml:space="preserve"> </w:t>
      </w:r>
      <w:r w:rsidR="00EC621B" w:rsidRPr="00C57B36">
        <w:rPr>
          <w:rStyle w:val="fontstyle01"/>
          <w:rFonts w:ascii="Times New Roman" w:eastAsia="Yu Gothic UI" w:hAnsi="Times New Roman" w:cs="Times New Roman"/>
          <w:sz w:val="20"/>
          <w:szCs w:val="20"/>
          <w:lang w:val="kk-KZ"/>
        </w:rPr>
        <w:t>сі</w:t>
      </w:r>
      <w:r w:rsidR="00EC621B" w:rsidRPr="00C57B36">
        <w:rPr>
          <w:rStyle w:val="fontstyle01"/>
          <w:rFonts w:ascii="Times New Roman" w:hAnsi="Times New Roman" w:cs="Times New Roman"/>
          <w:sz w:val="20"/>
          <w:szCs w:val="20"/>
          <w:lang w:val="kk-KZ"/>
        </w:rPr>
        <w:t>ң</w:t>
      </w:r>
      <w:r w:rsidR="00EE4624">
        <w:rPr>
          <w:rStyle w:val="fontstyle01"/>
          <w:rFonts w:ascii="Times New Roman" w:eastAsia="Yu Gothic UI" w:hAnsi="Times New Roman" w:cs="Times New Roman"/>
          <w:sz w:val="20"/>
          <w:szCs w:val="20"/>
          <w:lang w:val="kk-KZ"/>
        </w:rPr>
        <w:t>іріледі</w:t>
      </w:r>
      <w:r w:rsidR="00EC621B" w:rsidRPr="00C57B36">
        <w:rPr>
          <w:rStyle w:val="fontstyle01"/>
          <w:rFonts w:ascii="Times New Roman" w:hAnsi="Times New Roman" w:cs="Times New Roman"/>
          <w:sz w:val="20"/>
          <w:szCs w:val="20"/>
          <w:lang w:val="kk-KZ"/>
        </w:rPr>
        <w:t>.</w:t>
      </w:r>
    </w:p>
    <w:p w:rsidR="00D20240" w:rsidRPr="00C57B36" w:rsidRDefault="00407A3C" w:rsidP="00C57B36">
      <w:pPr>
        <w:spacing w:after="0" w:line="240" w:lineRule="auto"/>
        <w:ind w:firstLine="709"/>
        <w:jc w:val="both"/>
        <w:rPr>
          <w:rFonts w:ascii="Times New Roman" w:hAnsi="Times New Roman" w:cs="Times New Roman"/>
          <w:color w:val="000000"/>
          <w:sz w:val="20"/>
          <w:szCs w:val="20"/>
          <w:lang w:val="kk-KZ"/>
        </w:rPr>
      </w:pPr>
      <w:r w:rsidRPr="00C57B36">
        <w:rPr>
          <w:rFonts w:ascii="Times New Roman" w:hAnsi="Times New Roman" w:cs="Times New Roman"/>
          <w:color w:val="000000"/>
          <w:sz w:val="20"/>
          <w:szCs w:val="20"/>
          <w:lang w:val="kk-KZ"/>
        </w:rPr>
        <w:t>Б</w:t>
      </w:r>
      <w:r w:rsidR="00D20240" w:rsidRPr="00C57B36">
        <w:rPr>
          <w:rFonts w:ascii="Times New Roman" w:hAnsi="Times New Roman" w:cs="Times New Roman"/>
          <w:color w:val="000000"/>
          <w:sz w:val="20"/>
          <w:szCs w:val="20"/>
          <w:lang w:val="kk-KZ"/>
        </w:rPr>
        <w:t xml:space="preserve">олашақ </w:t>
      </w:r>
      <w:r w:rsidR="00DE0AF7" w:rsidRPr="00C57B36">
        <w:rPr>
          <w:rFonts w:ascii="Times New Roman" w:hAnsi="Times New Roman" w:cs="Times New Roman"/>
          <w:color w:val="000000"/>
          <w:sz w:val="20"/>
          <w:szCs w:val="20"/>
          <w:lang w:val="kk-KZ"/>
        </w:rPr>
        <w:t>мұғалімнің</w:t>
      </w:r>
      <w:r w:rsidR="00D20240" w:rsidRPr="00C57B36">
        <w:rPr>
          <w:rFonts w:ascii="Times New Roman" w:hAnsi="Times New Roman" w:cs="Times New Roman"/>
          <w:color w:val="000000"/>
          <w:sz w:val="20"/>
          <w:szCs w:val="20"/>
          <w:lang w:val="kk-KZ"/>
        </w:rPr>
        <w:t xml:space="preserve"> </w:t>
      </w:r>
      <w:r w:rsidR="00DE0AF7" w:rsidRPr="00C57B36">
        <w:rPr>
          <w:rFonts w:ascii="Times New Roman" w:hAnsi="Times New Roman" w:cs="Times New Roman"/>
          <w:color w:val="000000"/>
          <w:sz w:val="20"/>
          <w:szCs w:val="20"/>
          <w:lang w:val="kk-KZ"/>
        </w:rPr>
        <w:t>әдістемелік дағдыларын қалыптастыру</w:t>
      </w:r>
      <w:r w:rsidR="00D20240" w:rsidRPr="00C57B36">
        <w:rPr>
          <w:rFonts w:ascii="Times New Roman" w:hAnsi="Times New Roman" w:cs="Times New Roman"/>
          <w:color w:val="000000"/>
          <w:sz w:val="20"/>
          <w:szCs w:val="20"/>
          <w:lang w:val="kk-KZ"/>
        </w:rPr>
        <w:t xml:space="preserve"> үшін оқу және әдістемелік мәселелерді </w:t>
      </w:r>
      <w:r w:rsidR="00DE0AF7" w:rsidRPr="00C57B36">
        <w:rPr>
          <w:rFonts w:ascii="Times New Roman" w:hAnsi="Times New Roman" w:cs="Times New Roman"/>
          <w:color w:val="000000"/>
          <w:sz w:val="20"/>
          <w:szCs w:val="20"/>
          <w:lang w:val="kk-KZ"/>
        </w:rPr>
        <w:t xml:space="preserve">ұзақ </w:t>
      </w:r>
      <w:r w:rsidR="00D20240" w:rsidRPr="00C57B36">
        <w:rPr>
          <w:rFonts w:ascii="Times New Roman" w:hAnsi="Times New Roman" w:cs="Times New Roman"/>
          <w:color w:val="000000"/>
          <w:sz w:val="20"/>
          <w:szCs w:val="20"/>
          <w:lang w:val="kk-KZ"/>
        </w:rPr>
        <w:t>уақыт қажет деп санайды.</w:t>
      </w:r>
      <w:r w:rsidR="00FB32AD" w:rsidRPr="00C57B36">
        <w:rPr>
          <w:rFonts w:ascii="Times New Roman" w:hAnsi="Times New Roman" w:cs="Times New Roman"/>
          <w:color w:val="000000"/>
          <w:sz w:val="20"/>
          <w:szCs w:val="20"/>
          <w:lang w:val="kk-KZ"/>
        </w:rPr>
        <w:t xml:space="preserve"> </w:t>
      </w:r>
      <w:r w:rsidR="00FD7682" w:rsidRPr="00C57B36">
        <w:rPr>
          <w:rFonts w:ascii="Times New Roman" w:hAnsi="Times New Roman" w:cs="Times New Roman"/>
          <w:color w:val="000000"/>
          <w:sz w:val="20"/>
          <w:szCs w:val="20"/>
          <w:lang w:val="kk-KZ"/>
        </w:rPr>
        <w:t xml:space="preserve">Геометриялық есептерді шығару нәтижесінде есептерді шығарудың дұрыс тәсілін таңдау </w:t>
      </w:r>
      <w:r w:rsidR="00D20240" w:rsidRPr="00C57B36">
        <w:rPr>
          <w:rFonts w:ascii="Times New Roman" w:hAnsi="Times New Roman" w:cs="Times New Roman"/>
          <w:color w:val="000000"/>
          <w:sz w:val="20"/>
          <w:szCs w:val="20"/>
          <w:lang w:val="kk-KZ"/>
        </w:rPr>
        <w:t xml:space="preserve">болып табылады: негізгі және қосалқы оқу материалын бөлу; </w:t>
      </w:r>
      <w:r w:rsidR="00FD7682" w:rsidRPr="00C57B36">
        <w:rPr>
          <w:rFonts w:ascii="Times New Roman" w:hAnsi="Times New Roman" w:cs="Times New Roman"/>
          <w:color w:val="000000"/>
          <w:sz w:val="20"/>
          <w:szCs w:val="20"/>
          <w:lang w:val="kk-KZ"/>
        </w:rPr>
        <w:t>геометриялық есептердің шарты</w:t>
      </w:r>
      <w:r w:rsidR="00D20240" w:rsidRPr="00C57B36">
        <w:rPr>
          <w:rFonts w:ascii="Times New Roman" w:hAnsi="Times New Roman" w:cs="Times New Roman"/>
          <w:color w:val="000000"/>
          <w:sz w:val="20"/>
          <w:szCs w:val="20"/>
          <w:lang w:val="kk-KZ"/>
        </w:rPr>
        <w:t xml:space="preserve">; қойылған </w:t>
      </w:r>
      <w:r w:rsidR="00D20240" w:rsidRPr="00C57B36">
        <w:rPr>
          <w:rFonts w:ascii="Times New Roman" w:hAnsi="Times New Roman" w:cs="Times New Roman"/>
          <w:color w:val="000000"/>
          <w:sz w:val="20"/>
          <w:szCs w:val="20"/>
          <w:lang w:val="kk-KZ"/>
        </w:rPr>
        <w:lastRenderedPageBreak/>
        <w:t>мақсатқа сәйкес белгілі бір жүйеге ұйымдастырылған оқу материалы; қойылған мақсатқа жету үшін оқытудың құралдары мен тәсілдері және т. б.</w:t>
      </w:r>
      <w:r w:rsidR="00462D4A" w:rsidRPr="00C57B36">
        <w:rPr>
          <w:rFonts w:ascii="Times New Roman" w:hAnsi="Times New Roman" w:cs="Times New Roman"/>
          <w:color w:val="000000"/>
          <w:sz w:val="20"/>
          <w:szCs w:val="20"/>
          <w:lang w:val="kk-KZ"/>
        </w:rPr>
        <w:t xml:space="preserve"> </w:t>
      </w:r>
    </w:p>
    <w:p w:rsidR="00D20240" w:rsidRPr="00C57B36" w:rsidRDefault="00462D4A"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color w:val="000000"/>
          <w:sz w:val="20"/>
          <w:szCs w:val="20"/>
          <w:lang w:val="kk-KZ"/>
        </w:rPr>
        <w:t>Б</w:t>
      </w:r>
      <w:r w:rsidR="00D20240" w:rsidRPr="00C57B36">
        <w:rPr>
          <w:rFonts w:ascii="Times New Roman" w:hAnsi="Times New Roman" w:cs="Times New Roman"/>
          <w:color w:val="000000"/>
          <w:sz w:val="20"/>
          <w:szCs w:val="20"/>
          <w:lang w:val="kk-KZ"/>
        </w:rPr>
        <w:t xml:space="preserve">олашақ мұғалімнің әдістемелік біліктілігін қалыптастыру мен жетілдірудің маңызды факторы </w:t>
      </w:r>
      <w:r w:rsidR="00FD7682" w:rsidRPr="00C57B36">
        <w:rPr>
          <w:rFonts w:ascii="Times New Roman" w:hAnsi="Times New Roman" w:cs="Times New Roman"/>
          <w:color w:val="000000"/>
          <w:sz w:val="20"/>
          <w:szCs w:val="20"/>
          <w:lang w:val="kk-KZ"/>
        </w:rPr>
        <w:t>білім алушылардың</w:t>
      </w:r>
      <w:r w:rsidR="00D20240" w:rsidRPr="00C57B36">
        <w:rPr>
          <w:rFonts w:ascii="Times New Roman" w:hAnsi="Times New Roman" w:cs="Times New Roman"/>
          <w:color w:val="000000"/>
          <w:sz w:val="20"/>
          <w:szCs w:val="20"/>
          <w:lang w:val="kk-KZ"/>
        </w:rPr>
        <w:t xml:space="preserve"> белсенді оқу-зерттеу</w:t>
      </w:r>
      <w:r w:rsidRPr="00C57B36">
        <w:rPr>
          <w:rFonts w:ascii="Times New Roman" w:hAnsi="Times New Roman" w:cs="Times New Roman"/>
          <w:color w:val="000000"/>
          <w:sz w:val="20"/>
          <w:szCs w:val="20"/>
          <w:lang w:val="kk-KZ"/>
        </w:rPr>
        <w:t xml:space="preserve"> қызметі болып табылады</w:t>
      </w:r>
      <w:r w:rsidR="00FB32AD" w:rsidRPr="00C57B36">
        <w:rPr>
          <w:rFonts w:ascii="Times New Roman" w:hAnsi="Times New Roman" w:cs="Times New Roman"/>
          <w:color w:val="000000"/>
          <w:sz w:val="20"/>
          <w:szCs w:val="20"/>
          <w:lang w:val="kk-KZ"/>
        </w:rPr>
        <w:t>.</w:t>
      </w:r>
      <w:r w:rsidRPr="00C57B36">
        <w:rPr>
          <w:rFonts w:ascii="Times New Roman" w:hAnsi="Times New Roman" w:cs="Times New Roman"/>
          <w:color w:val="000000"/>
          <w:sz w:val="20"/>
          <w:szCs w:val="20"/>
          <w:lang w:val="kk-KZ"/>
        </w:rPr>
        <w:t xml:space="preserve"> Б</w:t>
      </w:r>
      <w:r w:rsidR="00D20240" w:rsidRPr="00C57B36">
        <w:rPr>
          <w:rFonts w:ascii="Times New Roman" w:hAnsi="Times New Roman" w:cs="Times New Roman"/>
          <w:color w:val="000000"/>
          <w:sz w:val="20"/>
          <w:szCs w:val="20"/>
          <w:lang w:val="kk-KZ"/>
        </w:rPr>
        <w:t xml:space="preserve">олашақ </w:t>
      </w:r>
      <w:r w:rsidR="00FD7682" w:rsidRPr="00C57B36">
        <w:rPr>
          <w:rFonts w:ascii="Times New Roman" w:hAnsi="Times New Roman" w:cs="Times New Roman"/>
          <w:color w:val="000000"/>
          <w:sz w:val="20"/>
          <w:szCs w:val="20"/>
          <w:lang w:val="kk-KZ"/>
        </w:rPr>
        <w:t>математика</w:t>
      </w:r>
      <w:r w:rsidR="00D20240" w:rsidRPr="00C57B36">
        <w:rPr>
          <w:rFonts w:ascii="Times New Roman" w:hAnsi="Times New Roman" w:cs="Times New Roman"/>
          <w:color w:val="000000"/>
          <w:sz w:val="20"/>
          <w:szCs w:val="20"/>
          <w:lang w:val="kk-KZ"/>
        </w:rPr>
        <w:t xml:space="preserve"> мұғалімінің нақты әдістемелік біліктілігін</w:t>
      </w:r>
      <w:r w:rsidRPr="00C57B36">
        <w:rPr>
          <w:rFonts w:ascii="Times New Roman" w:hAnsi="Times New Roman" w:cs="Times New Roman"/>
          <w:color w:val="000000"/>
          <w:sz w:val="20"/>
          <w:szCs w:val="20"/>
          <w:lang w:val="kk-KZ"/>
        </w:rPr>
        <w:t xml:space="preserve"> </w:t>
      </w:r>
      <w:r w:rsidR="00FD7682" w:rsidRPr="00C57B36">
        <w:rPr>
          <w:rFonts w:ascii="Times New Roman" w:hAnsi="Times New Roman" w:cs="Times New Roman"/>
          <w:color w:val="000000"/>
          <w:sz w:val="20"/>
          <w:szCs w:val="20"/>
          <w:lang w:val="kk-KZ"/>
        </w:rPr>
        <w:t>геометрияны</w:t>
      </w:r>
      <w:r w:rsidR="00D20240" w:rsidRPr="00C57B36">
        <w:rPr>
          <w:rFonts w:ascii="Times New Roman" w:hAnsi="Times New Roman" w:cs="Times New Roman"/>
          <w:color w:val="000000"/>
          <w:sz w:val="20"/>
          <w:szCs w:val="20"/>
          <w:lang w:val="kk-KZ"/>
        </w:rPr>
        <w:t xml:space="preserve"> оқытуда контекстік тәсіл аясында қалыптасуын қарастырды.</w:t>
      </w:r>
    </w:p>
    <w:p w:rsidR="00D20240" w:rsidRPr="00C57B36" w:rsidRDefault="00FD7682"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color w:val="000000"/>
          <w:sz w:val="20"/>
          <w:szCs w:val="20"/>
          <w:lang w:val="kk-KZ"/>
        </w:rPr>
        <w:t>Білім алушылардың</w:t>
      </w:r>
      <w:r w:rsidR="00D20240" w:rsidRPr="00C57B36">
        <w:rPr>
          <w:rFonts w:ascii="Times New Roman" w:hAnsi="Times New Roman" w:cs="Times New Roman"/>
          <w:color w:val="000000"/>
          <w:sz w:val="20"/>
          <w:szCs w:val="20"/>
          <w:lang w:val="kk-KZ"/>
        </w:rPr>
        <w:t xml:space="preserve"> білімін тексеру және бағалау үшін нақты әдістемелік біліктілікті қалыптастыру кезінде ұсынылған</w:t>
      </w:r>
      <w:r w:rsidRPr="00C57B36">
        <w:rPr>
          <w:rFonts w:ascii="Times New Roman" w:hAnsi="Times New Roman" w:cs="Times New Roman"/>
          <w:color w:val="000000"/>
          <w:sz w:val="20"/>
          <w:szCs w:val="20"/>
          <w:lang w:val="kk-KZ"/>
        </w:rPr>
        <w:t xml:space="preserve"> тәсілмен жүзеге асырылады</w:t>
      </w:r>
      <w:r w:rsidR="00D20240" w:rsidRPr="00C57B36">
        <w:rPr>
          <w:rFonts w:ascii="Times New Roman" w:hAnsi="Times New Roman" w:cs="Times New Roman"/>
          <w:color w:val="000000"/>
          <w:sz w:val="20"/>
          <w:szCs w:val="20"/>
          <w:lang w:val="kk-KZ"/>
        </w:rPr>
        <w:t xml:space="preserve">. </w:t>
      </w:r>
      <w:r w:rsidRPr="00C57B36">
        <w:rPr>
          <w:rFonts w:ascii="Times New Roman" w:hAnsi="Times New Roman" w:cs="Times New Roman"/>
          <w:color w:val="000000"/>
          <w:sz w:val="20"/>
          <w:szCs w:val="20"/>
          <w:lang w:val="kk-KZ"/>
        </w:rPr>
        <w:t>Білім алушылардың</w:t>
      </w:r>
      <w:r w:rsidR="00D20240" w:rsidRPr="00C57B36">
        <w:rPr>
          <w:rFonts w:ascii="Times New Roman" w:hAnsi="Times New Roman" w:cs="Times New Roman"/>
          <w:color w:val="000000"/>
          <w:sz w:val="20"/>
          <w:szCs w:val="20"/>
          <w:lang w:val="kk-KZ"/>
        </w:rPr>
        <w:t xml:space="preserve"> әдістемелік біліктілігін қалыптастыру әдістемесі өте қызықты екенін, бірақ </w:t>
      </w:r>
      <w:r w:rsidRPr="00C57B36">
        <w:rPr>
          <w:rFonts w:ascii="Times New Roman" w:hAnsi="Times New Roman" w:cs="Times New Roman"/>
          <w:color w:val="000000"/>
          <w:sz w:val="20"/>
          <w:szCs w:val="20"/>
          <w:lang w:val="kk-KZ"/>
        </w:rPr>
        <w:t xml:space="preserve">оқытушының </w:t>
      </w:r>
      <w:r w:rsidR="00D20240" w:rsidRPr="00C57B36">
        <w:rPr>
          <w:rFonts w:ascii="Times New Roman" w:hAnsi="Times New Roman" w:cs="Times New Roman"/>
          <w:sz w:val="20"/>
          <w:szCs w:val="20"/>
          <w:lang w:val="kk-KZ"/>
        </w:rPr>
        <w:t xml:space="preserve">көп уақытын қажет ететінін атап өтеміз. </w:t>
      </w:r>
    </w:p>
    <w:p w:rsidR="00D20240" w:rsidRPr="00C57B36" w:rsidRDefault="00FD7682" w:rsidP="00C57B36">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color w:val="000000"/>
          <w:sz w:val="20"/>
          <w:szCs w:val="20"/>
          <w:lang w:val="kk-KZ"/>
        </w:rPr>
        <w:t xml:space="preserve">Геометриялық салу есептерін шығаруға оқытуда </w:t>
      </w:r>
      <w:r w:rsidR="00462D4A" w:rsidRPr="00C57B36">
        <w:rPr>
          <w:rFonts w:ascii="Times New Roman" w:hAnsi="Times New Roman" w:cs="Times New Roman"/>
          <w:color w:val="000000"/>
          <w:sz w:val="20"/>
          <w:szCs w:val="20"/>
          <w:lang w:val="kk-KZ"/>
        </w:rPr>
        <w:t xml:space="preserve">пәнаралық байланыстарын </w:t>
      </w:r>
      <w:r w:rsidR="00D20240" w:rsidRPr="00C57B36">
        <w:rPr>
          <w:rFonts w:ascii="Times New Roman" w:hAnsi="Times New Roman" w:cs="Times New Roman"/>
          <w:color w:val="000000"/>
          <w:sz w:val="20"/>
          <w:szCs w:val="20"/>
          <w:lang w:val="kk-KZ"/>
        </w:rPr>
        <w:t>жүзеге асыруды әдістемелік біліктіліктерді қалыптаст</w:t>
      </w:r>
      <w:r w:rsidR="00462D4A" w:rsidRPr="00C57B36">
        <w:rPr>
          <w:rFonts w:ascii="Times New Roman" w:hAnsi="Times New Roman" w:cs="Times New Roman"/>
          <w:color w:val="000000"/>
          <w:sz w:val="20"/>
          <w:szCs w:val="20"/>
          <w:lang w:val="kk-KZ"/>
        </w:rPr>
        <w:t xml:space="preserve">ырудың маңызды шарты </w:t>
      </w:r>
      <w:r w:rsidRPr="00C57B36">
        <w:rPr>
          <w:rFonts w:ascii="Times New Roman" w:hAnsi="Times New Roman" w:cs="Times New Roman"/>
          <w:color w:val="000000"/>
          <w:sz w:val="20"/>
          <w:szCs w:val="20"/>
          <w:lang w:val="kk-KZ"/>
        </w:rPr>
        <w:t xml:space="preserve">болады, </w:t>
      </w:r>
      <w:r w:rsidR="00D20240" w:rsidRPr="00C57B36">
        <w:rPr>
          <w:rFonts w:ascii="Times New Roman" w:hAnsi="Times New Roman" w:cs="Times New Roman"/>
          <w:sz w:val="20"/>
          <w:szCs w:val="20"/>
          <w:lang w:val="kk-KZ"/>
        </w:rPr>
        <w:t xml:space="preserve">әдістемелік және педагогикалық. </w:t>
      </w:r>
      <w:r w:rsidR="00D20240" w:rsidRPr="00C57B36">
        <w:rPr>
          <w:rFonts w:ascii="Times New Roman" w:hAnsi="Times New Roman" w:cs="Times New Roman"/>
          <w:color w:val="000000"/>
          <w:sz w:val="20"/>
          <w:szCs w:val="20"/>
          <w:lang w:val="kk-KZ"/>
        </w:rPr>
        <w:t>Әдістемелік оқыту мен оқыту әдіс</w:t>
      </w:r>
      <w:r w:rsidR="00EA54C3" w:rsidRPr="00C57B36">
        <w:rPr>
          <w:rFonts w:ascii="Times New Roman" w:hAnsi="Times New Roman" w:cs="Times New Roman"/>
          <w:color w:val="000000"/>
          <w:sz w:val="20"/>
          <w:szCs w:val="20"/>
          <w:lang w:val="kk-KZ"/>
        </w:rPr>
        <w:t xml:space="preserve">тері </w:t>
      </w:r>
      <w:r w:rsidR="00D20240" w:rsidRPr="00C57B36">
        <w:rPr>
          <w:rFonts w:ascii="Times New Roman" w:hAnsi="Times New Roman" w:cs="Times New Roman"/>
          <w:color w:val="000000"/>
          <w:sz w:val="20"/>
          <w:szCs w:val="20"/>
          <w:lang w:val="kk-KZ"/>
        </w:rPr>
        <w:t>бойынша оқу пәндерінің өзара байланысын, ал педагогикалық пәндер - ортақ мақсаттар бойынша: болашақ мұғалімдердің кәсіби біліктері мен дағдыларын қалыптастыруды білдіреді.</w:t>
      </w:r>
    </w:p>
    <w:p w:rsidR="00D20240" w:rsidRPr="00C57B36" w:rsidRDefault="00D20240" w:rsidP="00C57B36">
      <w:pPr>
        <w:spacing w:after="0" w:line="240" w:lineRule="auto"/>
        <w:ind w:firstLine="709"/>
        <w:jc w:val="both"/>
        <w:rPr>
          <w:rFonts w:ascii="Times New Roman" w:hAnsi="Times New Roman" w:cs="Times New Roman"/>
          <w:color w:val="000000"/>
          <w:sz w:val="20"/>
          <w:szCs w:val="20"/>
          <w:lang w:val="kk-KZ"/>
        </w:rPr>
      </w:pPr>
      <w:r w:rsidRPr="00C57B36">
        <w:rPr>
          <w:rFonts w:ascii="Times New Roman" w:hAnsi="Times New Roman" w:cs="Times New Roman"/>
          <w:color w:val="000000"/>
          <w:sz w:val="20"/>
          <w:szCs w:val="20"/>
          <w:lang w:val="kk-KZ"/>
        </w:rPr>
        <w:t xml:space="preserve">Ұсынылған тәсілді тиімді жүзеге асыру мектеп математика курсымен байланыс принципі, сондай-ақ біртектілік, </w:t>
      </w:r>
      <w:r w:rsidRPr="00C57B36">
        <w:rPr>
          <w:rFonts w:ascii="Times New Roman" w:hAnsi="Times New Roman" w:cs="Times New Roman"/>
          <w:sz w:val="20"/>
          <w:szCs w:val="20"/>
          <w:lang w:val="kk-KZ"/>
        </w:rPr>
        <w:t>ілгерілеушілік</w:t>
      </w:r>
      <w:r w:rsidRPr="00C57B36">
        <w:rPr>
          <w:rFonts w:ascii="Times New Roman" w:hAnsi="Times New Roman" w:cs="Times New Roman"/>
          <w:color w:val="000000"/>
          <w:sz w:val="20"/>
          <w:szCs w:val="20"/>
          <w:lang w:val="kk-KZ"/>
        </w:rPr>
        <w:t xml:space="preserve">, </w:t>
      </w:r>
      <w:r w:rsidRPr="00C57B36">
        <w:rPr>
          <w:rFonts w:ascii="Times New Roman" w:hAnsi="Times New Roman" w:cs="Times New Roman"/>
          <w:sz w:val="20"/>
          <w:szCs w:val="20"/>
          <w:lang w:val="kk-KZ"/>
        </w:rPr>
        <w:t>жүйелілік</w:t>
      </w:r>
      <w:r w:rsidRPr="00C57B36">
        <w:rPr>
          <w:rFonts w:ascii="Times New Roman" w:hAnsi="Times New Roman" w:cs="Times New Roman"/>
          <w:color w:val="000000"/>
          <w:sz w:val="20"/>
          <w:szCs w:val="20"/>
          <w:lang w:val="kk-KZ"/>
        </w:rPr>
        <w:t xml:space="preserve">, </w:t>
      </w:r>
      <w:r w:rsidR="00EA54C3" w:rsidRPr="00C57B36">
        <w:rPr>
          <w:rFonts w:ascii="Times New Roman" w:hAnsi="Times New Roman" w:cs="Times New Roman"/>
          <w:sz w:val="20"/>
          <w:szCs w:val="20"/>
          <w:lang w:val="kk-KZ"/>
        </w:rPr>
        <w:t>бинарлық</w:t>
      </w:r>
      <w:r w:rsidRPr="00C57B36">
        <w:rPr>
          <w:rFonts w:ascii="Times New Roman" w:hAnsi="Times New Roman" w:cs="Times New Roman"/>
          <w:color w:val="000000"/>
          <w:sz w:val="20"/>
          <w:szCs w:val="20"/>
          <w:lang w:val="kk-KZ"/>
        </w:rPr>
        <w:t xml:space="preserve"> принциптерін орындау кезінде ғана мүмкін болады. </w:t>
      </w:r>
    </w:p>
    <w:p w:rsidR="00EA54C3" w:rsidRPr="00C57B36" w:rsidRDefault="00EA54C3" w:rsidP="0097405B">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Іргелік</w:t>
      </w:r>
      <w:r w:rsidR="00D20240" w:rsidRPr="00C57B36">
        <w:rPr>
          <w:rFonts w:ascii="Times New Roman" w:hAnsi="Times New Roman" w:cs="Times New Roman"/>
          <w:sz w:val="20"/>
          <w:szCs w:val="20"/>
          <w:lang w:val="kk-KZ"/>
        </w:rPr>
        <w:t xml:space="preserve"> және біртіндеп даму</w:t>
      </w:r>
      <w:r w:rsidR="00D20240" w:rsidRPr="00C57B36">
        <w:rPr>
          <w:rFonts w:ascii="Times New Roman" w:hAnsi="Times New Roman" w:cs="Times New Roman"/>
          <w:color w:val="000000"/>
          <w:sz w:val="20"/>
          <w:szCs w:val="20"/>
          <w:lang w:val="kk-KZ"/>
        </w:rPr>
        <w:t xml:space="preserve"> принциптерін орындау </w:t>
      </w:r>
      <w:r w:rsidR="00FC71DA" w:rsidRPr="00C57B36">
        <w:rPr>
          <w:rFonts w:ascii="Times New Roman" w:hAnsi="Times New Roman" w:cs="Times New Roman"/>
          <w:color w:val="000000"/>
          <w:sz w:val="20"/>
          <w:szCs w:val="20"/>
          <w:lang w:val="kk-KZ"/>
        </w:rPr>
        <w:t>геометрияны</w:t>
      </w:r>
      <w:r w:rsidR="00D20240" w:rsidRPr="00C57B36">
        <w:rPr>
          <w:rFonts w:ascii="Times New Roman" w:hAnsi="Times New Roman" w:cs="Times New Roman"/>
          <w:color w:val="000000"/>
          <w:sz w:val="20"/>
          <w:szCs w:val="20"/>
          <w:lang w:val="kk-KZ"/>
        </w:rPr>
        <w:t xml:space="preserve"> оқыту әдістемесін оқып-үйренгенге дейін </w:t>
      </w:r>
      <w:r w:rsidRPr="00C57B36">
        <w:rPr>
          <w:rFonts w:ascii="Times New Roman" w:hAnsi="Times New Roman" w:cs="Times New Roman"/>
          <w:color w:val="000000"/>
          <w:sz w:val="20"/>
          <w:szCs w:val="20"/>
          <w:lang w:val="kk-KZ"/>
        </w:rPr>
        <w:t>білім алушыларды</w:t>
      </w:r>
      <w:r w:rsidR="00D20240" w:rsidRPr="00C57B36">
        <w:rPr>
          <w:rFonts w:ascii="Times New Roman" w:hAnsi="Times New Roman" w:cs="Times New Roman"/>
          <w:color w:val="000000"/>
          <w:sz w:val="20"/>
          <w:szCs w:val="20"/>
          <w:lang w:val="kk-KZ"/>
        </w:rPr>
        <w:t xml:space="preserve"> </w:t>
      </w:r>
      <w:r w:rsidRPr="00C57B36">
        <w:rPr>
          <w:rFonts w:ascii="Times New Roman" w:hAnsi="Times New Roman" w:cs="Times New Roman"/>
          <w:color w:val="000000"/>
          <w:sz w:val="20"/>
          <w:szCs w:val="20"/>
          <w:lang w:val="kk-KZ"/>
        </w:rPr>
        <w:t xml:space="preserve">геометриялық салу есептерін шығаруда </w:t>
      </w:r>
      <w:r w:rsidR="00D20240" w:rsidRPr="00C57B36">
        <w:rPr>
          <w:rFonts w:ascii="Times New Roman" w:hAnsi="Times New Roman" w:cs="Times New Roman"/>
          <w:color w:val="000000"/>
          <w:sz w:val="20"/>
          <w:szCs w:val="20"/>
          <w:lang w:val="kk-KZ"/>
        </w:rPr>
        <w:t xml:space="preserve">кәсіби әдістемелік даярлауды </w:t>
      </w:r>
      <w:r w:rsidR="00D20240" w:rsidRPr="00C57B36">
        <w:rPr>
          <w:rFonts w:ascii="Times New Roman" w:hAnsi="Times New Roman" w:cs="Times New Roman"/>
          <w:sz w:val="20"/>
          <w:szCs w:val="20"/>
          <w:lang w:val="kk-KZ"/>
        </w:rPr>
        <w:t xml:space="preserve">кезең-кезеңімен </w:t>
      </w:r>
      <w:r w:rsidR="00D20240" w:rsidRPr="00C57B36">
        <w:rPr>
          <w:rFonts w:ascii="Times New Roman" w:hAnsi="Times New Roman" w:cs="Times New Roman"/>
          <w:color w:val="000000"/>
          <w:sz w:val="20"/>
          <w:szCs w:val="20"/>
          <w:lang w:val="kk-KZ"/>
        </w:rPr>
        <w:t>жүзеге асыруға мүмкіндік береді.</w:t>
      </w:r>
      <w:r w:rsidR="00462D4A" w:rsidRPr="00C57B36">
        <w:rPr>
          <w:rFonts w:ascii="Times New Roman" w:hAnsi="Times New Roman" w:cs="Times New Roman"/>
          <w:color w:val="000000"/>
          <w:sz w:val="20"/>
          <w:szCs w:val="20"/>
          <w:lang w:val="kk-KZ"/>
        </w:rPr>
        <w:t xml:space="preserve"> </w:t>
      </w:r>
      <w:r w:rsidR="00D20240" w:rsidRPr="00C57B36">
        <w:rPr>
          <w:rFonts w:ascii="Times New Roman" w:hAnsi="Times New Roman" w:cs="Times New Roman"/>
          <w:color w:val="000000"/>
          <w:sz w:val="20"/>
          <w:szCs w:val="20"/>
          <w:lang w:val="kk-KZ"/>
        </w:rPr>
        <w:t xml:space="preserve">Сонымен, педагогикалық ЖОО-да геометрияны оқытудың міндетті нәтижелері ретінде мұғалімнің теоремаларды және олардың </w:t>
      </w:r>
      <w:r w:rsidR="00D20240" w:rsidRPr="00C57B36">
        <w:rPr>
          <w:rFonts w:ascii="Times New Roman" w:hAnsi="Times New Roman" w:cs="Times New Roman"/>
          <w:sz w:val="20"/>
          <w:szCs w:val="20"/>
          <w:lang w:val="kk-KZ"/>
        </w:rPr>
        <w:t xml:space="preserve">дәлелдеулерін құра білу </w:t>
      </w:r>
      <w:r w:rsidR="00D20240" w:rsidRPr="00C57B36">
        <w:rPr>
          <w:rFonts w:ascii="Times New Roman" w:hAnsi="Times New Roman" w:cs="Times New Roman"/>
          <w:color w:val="000000"/>
          <w:sz w:val="20"/>
          <w:szCs w:val="20"/>
          <w:lang w:val="kk-KZ"/>
        </w:rPr>
        <w:t>(оның ішінде дәлелеу қандай аксиомалар және бұрын дәлелденген теоремаларға негізделгенін, дәлелдеу процесінде қандай ұғымдарды тану жүргізілгенін, қандай тұжырымдардан са</w:t>
      </w:r>
      <w:r w:rsidR="006D2FA7">
        <w:rPr>
          <w:rFonts w:ascii="Times New Roman" w:hAnsi="Times New Roman" w:cs="Times New Roman"/>
          <w:color w:val="000000"/>
          <w:sz w:val="20"/>
          <w:szCs w:val="20"/>
          <w:lang w:val="kk-KZ"/>
        </w:rPr>
        <w:t xml:space="preserve">лдардың қорытылып шығарылғанын </w:t>
      </w:r>
      <w:r w:rsidR="00D20240" w:rsidRPr="00C57B36">
        <w:rPr>
          <w:rFonts w:ascii="Times New Roman" w:hAnsi="Times New Roman" w:cs="Times New Roman"/>
          <w:color w:val="000000"/>
          <w:sz w:val="20"/>
          <w:szCs w:val="20"/>
          <w:lang w:val="kk-KZ"/>
        </w:rPr>
        <w:t xml:space="preserve">түсіндіру); </w:t>
      </w:r>
      <w:r w:rsidRPr="00C57B36">
        <w:rPr>
          <w:rFonts w:ascii="Times New Roman" w:hAnsi="Times New Roman" w:cs="Times New Roman"/>
          <w:color w:val="000000"/>
          <w:sz w:val="20"/>
          <w:szCs w:val="20"/>
          <w:lang w:val="kk-KZ"/>
        </w:rPr>
        <w:t>геометрияны оқытудағы</w:t>
      </w:r>
      <w:r w:rsidR="00D20240" w:rsidRPr="00C57B36">
        <w:rPr>
          <w:rFonts w:ascii="Times New Roman" w:hAnsi="Times New Roman" w:cs="Times New Roman"/>
          <w:color w:val="000000"/>
          <w:sz w:val="20"/>
          <w:szCs w:val="20"/>
          <w:lang w:val="kk-KZ"/>
        </w:rPr>
        <w:t xml:space="preserve"> әдістердің мәнін түсіндіре білу (оның ішінде осы нақты тапсырмаға қолданылатын әдістің мәні); </w:t>
      </w:r>
      <w:r w:rsidRPr="00C57B36">
        <w:rPr>
          <w:rFonts w:ascii="Times New Roman" w:hAnsi="Times New Roman" w:cs="Times New Roman"/>
          <w:sz w:val="20"/>
          <w:szCs w:val="20"/>
          <w:lang w:val="kk-KZ"/>
        </w:rPr>
        <w:t>есептің шешімін іздеу қабілеті</w:t>
      </w:r>
      <w:r w:rsidR="00D20240" w:rsidRPr="00C57B36">
        <w:rPr>
          <w:rFonts w:ascii="Times New Roman" w:hAnsi="Times New Roman" w:cs="Times New Roman"/>
          <w:color w:val="000000"/>
          <w:sz w:val="20"/>
          <w:szCs w:val="20"/>
          <w:lang w:val="kk-KZ"/>
        </w:rPr>
        <w:t xml:space="preserve">; нақты есепті шығару үшін </w:t>
      </w:r>
      <w:r w:rsidRPr="00C57B36">
        <w:rPr>
          <w:rFonts w:ascii="Times New Roman" w:hAnsi="Times New Roman" w:cs="Times New Roman"/>
          <w:color w:val="000000"/>
          <w:sz w:val="20"/>
          <w:szCs w:val="20"/>
          <w:lang w:val="kk-KZ"/>
        </w:rPr>
        <w:t>тиімді әдіс-тәсілдерді</w:t>
      </w:r>
      <w:r w:rsidR="00D20240" w:rsidRPr="00C57B36">
        <w:rPr>
          <w:rFonts w:ascii="Times New Roman" w:hAnsi="Times New Roman" w:cs="Times New Roman"/>
          <w:color w:val="000000"/>
          <w:sz w:val="20"/>
          <w:szCs w:val="20"/>
          <w:lang w:val="kk-KZ"/>
        </w:rPr>
        <w:t xml:space="preserve"> таңдауды жүзеге асыра білу</w:t>
      </w:r>
      <w:r w:rsidR="00462D4A" w:rsidRPr="00C57B36">
        <w:rPr>
          <w:rFonts w:ascii="Times New Roman" w:hAnsi="Times New Roman" w:cs="Times New Roman"/>
          <w:color w:val="000000"/>
          <w:sz w:val="20"/>
          <w:szCs w:val="20"/>
          <w:lang w:val="kk-KZ"/>
        </w:rPr>
        <w:t>, т.с.с. сияқ</w:t>
      </w:r>
      <w:r w:rsidR="00D20240" w:rsidRPr="00C57B36">
        <w:rPr>
          <w:rFonts w:ascii="Times New Roman" w:hAnsi="Times New Roman" w:cs="Times New Roman"/>
          <w:color w:val="000000"/>
          <w:sz w:val="20"/>
          <w:szCs w:val="20"/>
          <w:lang w:val="kk-KZ"/>
        </w:rPr>
        <w:t>ты</w:t>
      </w:r>
      <w:r w:rsidRPr="00C57B36">
        <w:rPr>
          <w:rFonts w:ascii="Times New Roman" w:hAnsi="Times New Roman" w:cs="Times New Roman"/>
          <w:color w:val="000000"/>
          <w:sz w:val="20"/>
          <w:szCs w:val="20"/>
          <w:lang w:val="kk-KZ"/>
        </w:rPr>
        <w:t xml:space="preserve"> біліктіліктерін бөліп қарастырыла</w:t>
      </w:r>
      <w:r w:rsidR="00D20240" w:rsidRPr="00C57B36">
        <w:rPr>
          <w:rFonts w:ascii="Times New Roman" w:hAnsi="Times New Roman" w:cs="Times New Roman"/>
          <w:color w:val="000000"/>
          <w:sz w:val="20"/>
          <w:szCs w:val="20"/>
          <w:lang w:val="kk-KZ"/>
        </w:rPr>
        <w:t>ды.</w:t>
      </w:r>
      <w:r w:rsidR="00462D4A" w:rsidRPr="00C57B36">
        <w:rPr>
          <w:rFonts w:ascii="Times New Roman" w:hAnsi="Times New Roman" w:cs="Times New Roman"/>
          <w:color w:val="000000"/>
          <w:sz w:val="20"/>
          <w:szCs w:val="20"/>
          <w:lang w:val="kk-KZ"/>
        </w:rPr>
        <w:t xml:space="preserve"> </w:t>
      </w:r>
      <w:r w:rsidRPr="00C57B36">
        <w:rPr>
          <w:rFonts w:ascii="Times New Roman" w:hAnsi="Times New Roman" w:cs="Times New Roman"/>
          <w:color w:val="000000"/>
          <w:sz w:val="20"/>
          <w:szCs w:val="20"/>
          <w:lang w:val="kk-KZ"/>
        </w:rPr>
        <w:t xml:space="preserve">Геометриялық салу есептерін </w:t>
      </w:r>
      <w:r w:rsidR="00407A3C" w:rsidRPr="00C57B36">
        <w:rPr>
          <w:rFonts w:ascii="Times New Roman" w:hAnsi="Times New Roman" w:cs="Times New Roman"/>
          <w:color w:val="000000"/>
          <w:sz w:val="20"/>
          <w:szCs w:val="20"/>
          <w:lang w:val="kk-KZ"/>
        </w:rPr>
        <w:t xml:space="preserve">шығару </w:t>
      </w:r>
      <w:r w:rsidRPr="00C57B36">
        <w:rPr>
          <w:rFonts w:ascii="Times New Roman" w:hAnsi="Times New Roman" w:cs="Times New Roman"/>
          <w:color w:val="000000"/>
          <w:sz w:val="20"/>
          <w:szCs w:val="20"/>
          <w:lang w:val="kk-KZ"/>
        </w:rPr>
        <w:t xml:space="preserve">үдерісі </w:t>
      </w:r>
      <w:r w:rsidR="00407A3C" w:rsidRPr="00C57B36">
        <w:rPr>
          <w:rFonts w:ascii="Times New Roman" w:hAnsi="Times New Roman" w:cs="Times New Roman"/>
          <w:color w:val="000000"/>
          <w:sz w:val="20"/>
          <w:szCs w:val="20"/>
          <w:lang w:val="kk-KZ"/>
        </w:rPr>
        <w:t xml:space="preserve">мен </w:t>
      </w:r>
      <w:r w:rsidRPr="00C57B36">
        <w:rPr>
          <w:rFonts w:ascii="Times New Roman" w:hAnsi="Times New Roman" w:cs="Times New Roman"/>
          <w:color w:val="000000"/>
          <w:sz w:val="20"/>
          <w:szCs w:val="20"/>
          <w:lang w:val="kk-KZ"/>
        </w:rPr>
        <w:t xml:space="preserve">мазмұны, </w:t>
      </w:r>
      <w:r w:rsidR="00407A3C" w:rsidRPr="00C57B36">
        <w:rPr>
          <w:rFonts w:ascii="Times New Roman" w:hAnsi="Times New Roman" w:cs="Times New Roman"/>
          <w:color w:val="000000"/>
          <w:sz w:val="20"/>
          <w:szCs w:val="20"/>
          <w:lang w:val="kk-KZ"/>
        </w:rPr>
        <w:t xml:space="preserve">дидактикалық </w:t>
      </w:r>
      <w:r w:rsidRPr="00C57B36">
        <w:rPr>
          <w:rFonts w:ascii="Times New Roman" w:hAnsi="Times New Roman" w:cs="Times New Roman"/>
          <w:color w:val="000000"/>
          <w:sz w:val="20"/>
          <w:szCs w:val="20"/>
          <w:lang w:val="kk-KZ"/>
        </w:rPr>
        <w:t xml:space="preserve">принциптерімен </w:t>
      </w:r>
      <w:r w:rsidR="00407A3C" w:rsidRPr="00C57B36">
        <w:rPr>
          <w:rFonts w:ascii="Times New Roman" w:hAnsi="Times New Roman" w:cs="Times New Roman"/>
          <w:color w:val="000000"/>
          <w:sz w:val="20"/>
          <w:szCs w:val="20"/>
          <w:lang w:val="kk-KZ"/>
        </w:rPr>
        <w:t>өзар</w:t>
      </w:r>
      <w:r w:rsidR="001B0BC8">
        <w:rPr>
          <w:rFonts w:ascii="Times New Roman" w:hAnsi="Times New Roman" w:cs="Times New Roman"/>
          <w:color w:val="000000"/>
          <w:sz w:val="20"/>
          <w:szCs w:val="20"/>
          <w:lang w:val="kk-KZ"/>
        </w:rPr>
        <w:t>а байланысын схема түрінде ұсыныл</w:t>
      </w:r>
      <w:r w:rsidR="00407A3C" w:rsidRPr="00C57B36">
        <w:rPr>
          <w:rFonts w:ascii="Times New Roman" w:hAnsi="Times New Roman" w:cs="Times New Roman"/>
          <w:color w:val="000000"/>
          <w:sz w:val="20"/>
          <w:szCs w:val="20"/>
          <w:lang w:val="kk-KZ"/>
        </w:rPr>
        <w:t>ды</w:t>
      </w:r>
      <w:r w:rsidR="00462D4A" w:rsidRPr="00C57B36">
        <w:rPr>
          <w:rFonts w:ascii="Times New Roman" w:hAnsi="Times New Roman" w:cs="Times New Roman"/>
          <w:color w:val="000000"/>
          <w:sz w:val="20"/>
          <w:szCs w:val="20"/>
          <w:lang w:val="kk-KZ"/>
        </w:rPr>
        <w:t xml:space="preserve"> </w:t>
      </w:r>
      <w:r w:rsidR="00407A3C" w:rsidRPr="00C57B36">
        <w:rPr>
          <w:rFonts w:ascii="Times New Roman" w:hAnsi="Times New Roman" w:cs="Times New Roman"/>
          <w:sz w:val="20"/>
          <w:szCs w:val="20"/>
          <w:lang w:val="kk-KZ"/>
        </w:rPr>
        <w:t>(</w:t>
      </w:r>
      <w:r w:rsidR="001B0BC8">
        <w:rPr>
          <w:rFonts w:ascii="Times New Roman" w:hAnsi="Times New Roman" w:cs="Times New Roman"/>
          <w:sz w:val="20"/>
          <w:szCs w:val="20"/>
          <w:lang w:val="kk-KZ"/>
        </w:rPr>
        <w:t>4</w:t>
      </w:r>
      <w:r w:rsidR="00407A3C" w:rsidRPr="00C57B36">
        <w:rPr>
          <w:rFonts w:ascii="Times New Roman" w:hAnsi="Times New Roman" w:cs="Times New Roman"/>
          <w:sz w:val="20"/>
          <w:szCs w:val="20"/>
          <w:lang w:val="kk-KZ"/>
        </w:rPr>
        <w:t>-сурет).</w:t>
      </w: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407A3C" w:rsidRPr="00C57B36" w:rsidRDefault="00181945" w:rsidP="00C57B36">
      <w:pPr>
        <w:spacing w:after="0" w:line="240" w:lineRule="auto"/>
        <w:ind w:firstLine="709"/>
        <w:jc w:val="both"/>
        <w:rPr>
          <w:rFonts w:ascii="Times New Roman" w:hAnsi="Times New Roman" w:cs="Times New Roman"/>
          <w:sz w:val="20"/>
          <w:szCs w:val="20"/>
          <w:lang w:val="kk-KZ"/>
        </w:rPr>
      </w:pPr>
      <w:r w:rsidRPr="001B0BC8">
        <w:rPr>
          <w:rFonts w:ascii="Times New Roman" w:hAnsi="Times New Roman" w:cs="Times New Roman"/>
          <w:noProof/>
          <w:sz w:val="20"/>
          <w:szCs w:val="20"/>
          <w:lang w:eastAsia="ru-RU"/>
        </w:rPr>
        <mc:AlternateContent>
          <mc:Choice Requires="wpg">
            <w:drawing>
              <wp:anchor distT="0" distB="0" distL="114300" distR="114300" simplePos="0" relativeHeight="251857920" behindDoc="0" locked="0" layoutInCell="1" allowOverlap="1">
                <wp:simplePos x="0" y="0"/>
                <wp:positionH relativeFrom="column">
                  <wp:posOffset>3810</wp:posOffset>
                </wp:positionH>
                <wp:positionV relativeFrom="paragraph">
                  <wp:posOffset>35560</wp:posOffset>
                </wp:positionV>
                <wp:extent cx="6210300" cy="1609726"/>
                <wp:effectExtent l="0" t="0" r="0" b="0"/>
                <wp:wrapNone/>
                <wp:docPr id="109" name="Группа 109"/>
                <wp:cNvGraphicFramePr/>
                <a:graphic xmlns:a="http://schemas.openxmlformats.org/drawingml/2006/main">
                  <a:graphicData uri="http://schemas.microsoft.com/office/word/2010/wordprocessingGroup">
                    <wpg:wgp>
                      <wpg:cNvGrpSpPr/>
                      <wpg:grpSpPr>
                        <a:xfrm>
                          <a:off x="0" y="0"/>
                          <a:ext cx="6210300" cy="1609726"/>
                          <a:chOff x="-66675" y="95250"/>
                          <a:chExt cx="6210300" cy="1609726"/>
                        </a:xfrm>
                      </wpg:grpSpPr>
                      <wpg:grpSp>
                        <wpg:cNvPr id="107" name="Группа 107"/>
                        <wpg:cNvGrpSpPr/>
                        <wpg:grpSpPr>
                          <a:xfrm>
                            <a:off x="19050" y="104774"/>
                            <a:ext cx="5991225" cy="1190626"/>
                            <a:chOff x="19050" y="104774"/>
                            <a:chExt cx="5991225" cy="1190626"/>
                          </a:xfrm>
                        </wpg:grpSpPr>
                        <wpg:grpSp>
                          <wpg:cNvPr id="106" name="Группа 106"/>
                          <wpg:cNvGrpSpPr/>
                          <wpg:grpSpPr>
                            <a:xfrm>
                              <a:off x="19050" y="104774"/>
                              <a:ext cx="5991225" cy="1190626"/>
                              <a:chOff x="19050" y="104774"/>
                              <a:chExt cx="5991225" cy="1190626"/>
                            </a:xfrm>
                          </wpg:grpSpPr>
                          <wps:wsp>
                            <wps:cNvPr id="32" name="Прямоугольник 32"/>
                            <wps:cNvSpPr/>
                            <wps:spPr>
                              <a:xfrm>
                                <a:off x="1533525" y="104774"/>
                                <a:ext cx="3038475" cy="295275"/>
                              </a:xfrm>
                              <a:prstGeom prst="rect">
                                <a:avLst/>
                              </a:prstGeom>
                              <a:pattFill prst="dotGrid">
                                <a:fgClr>
                                  <a:schemeClr val="bg1">
                                    <a:lumMod val="85000"/>
                                  </a:schemeClr>
                                </a:fgClr>
                                <a:bgClr>
                                  <a:schemeClr val="bg1"/>
                                </a:bgClr>
                              </a:patt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19050" y="533400"/>
                                <a:ext cx="1657349" cy="762000"/>
                              </a:xfrm>
                              <a:prstGeom prst="rect">
                                <a:avLst/>
                              </a:prstGeom>
                              <a:pattFill prst="dotGrid">
                                <a:fgClr>
                                  <a:schemeClr val="bg1">
                                    <a:lumMod val="85000"/>
                                  </a:schemeClr>
                                </a:fgClr>
                                <a:bgClr>
                                  <a:schemeClr val="bg1"/>
                                </a:bgClr>
                              </a:patt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1866900" y="638175"/>
                                <a:ext cx="2562225" cy="485775"/>
                              </a:xfrm>
                              <a:prstGeom prst="rect">
                                <a:avLst/>
                              </a:prstGeom>
                              <a:pattFill prst="dotGrid">
                                <a:fgClr>
                                  <a:schemeClr val="bg1">
                                    <a:lumMod val="85000"/>
                                  </a:schemeClr>
                                </a:fgClr>
                                <a:bgClr>
                                  <a:schemeClr val="bg1"/>
                                </a:bgClr>
                              </a:patt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4648200" y="533400"/>
                                <a:ext cx="1362075" cy="695325"/>
                              </a:xfrm>
                              <a:prstGeom prst="rect">
                                <a:avLst/>
                              </a:prstGeom>
                              <a:pattFill prst="dotGrid">
                                <a:fgClr>
                                  <a:schemeClr val="bg1">
                                    <a:lumMod val="85000"/>
                                  </a:schemeClr>
                                </a:fgClr>
                                <a:bgClr>
                                  <a:schemeClr val="bg1"/>
                                </a:bgClr>
                              </a:patt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Прямая со стрелкой 36"/>
                          <wps:cNvCnPr/>
                          <wps:spPr>
                            <a:xfrm flipH="1">
                              <a:off x="3228975" y="400050"/>
                              <a:ext cx="1524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a:off x="1638299" y="838200"/>
                              <a:ext cx="228601"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wps:spPr>
                            <a:xfrm flipH="1">
                              <a:off x="4429125" y="800100"/>
                              <a:ext cx="219075"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08" name="Группа 108"/>
                        <wpg:cNvGrpSpPr/>
                        <wpg:grpSpPr>
                          <a:xfrm>
                            <a:off x="-66675" y="95250"/>
                            <a:ext cx="6210300" cy="1609726"/>
                            <a:chOff x="-66675" y="0"/>
                            <a:chExt cx="6210300" cy="1609726"/>
                          </a:xfrm>
                        </wpg:grpSpPr>
                        <wps:wsp>
                          <wps:cNvPr id="43" name="Надпись 43"/>
                          <wps:cNvSpPr txBox="1"/>
                          <wps:spPr>
                            <a:xfrm>
                              <a:off x="1866900" y="0"/>
                              <a:ext cx="2857500" cy="295275"/>
                            </a:xfrm>
                            <a:prstGeom prst="rect">
                              <a:avLst/>
                            </a:prstGeom>
                            <a:noFill/>
                            <a:ln w="6350">
                              <a:noFill/>
                            </a:ln>
                          </wps:spPr>
                          <wps:txbx>
                            <w:txbxContent>
                              <w:p w:rsidR="00EA54C3" w:rsidRPr="0097405B" w:rsidRDefault="00EA54C3">
                                <w:pPr>
                                  <w:rPr>
                                    <w:rFonts w:ascii="Times New Roman" w:hAnsi="Times New Roman" w:cs="Times New Roman"/>
                                    <w:b/>
                                    <w:sz w:val="20"/>
                                    <w:szCs w:val="20"/>
                                  </w:rPr>
                                </w:pPr>
                                <w:r w:rsidRPr="0097405B">
                                  <w:rPr>
                                    <w:rFonts w:ascii="Times New Roman" w:hAnsi="Times New Roman" w:cs="Times New Roman"/>
                                    <w:b/>
                                    <w:sz w:val="20"/>
                                    <w:szCs w:val="20"/>
                                  </w:rPr>
                                  <w:t>Есептерді шығарудың кезеңдері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Надпись 62"/>
                          <wps:cNvSpPr txBox="1"/>
                          <wps:spPr>
                            <a:xfrm>
                              <a:off x="-66675" y="485775"/>
                              <a:ext cx="1809750" cy="571500"/>
                            </a:xfrm>
                            <a:prstGeom prst="rect">
                              <a:avLst/>
                            </a:prstGeom>
                            <a:noFill/>
                            <a:ln w="6350">
                              <a:noFill/>
                            </a:ln>
                          </wps:spPr>
                          <wps:txbx>
                            <w:txbxContent>
                              <w:p w:rsidR="00EA54C3" w:rsidRPr="0097405B" w:rsidRDefault="00EA54C3" w:rsidP="001B0BC8">
                                <w:pPr>
                                  <w:spacing w:after="0" w:line="240" w:lineRule="auto"/>
                                  <w:jc w:val="center"/>
                                  <w:rPr>
                                    <w:rFonts w:ascii="Times New Roman" w:hAnsi="Times New Roman" w:cs="Times New Roman"/>
                                    <w:b/>
                                    <w:sz w:val="20"/>
                                    <w:szCs w:val="20"/>
                                  </w:rPr>
                                </w:pPr>
                                <w:r w:rsidRPr="0097405B">
                                  <w:rPr>
                                    <w:rFonts w:ascii="Times New Roman" w:hAnsi="Times New Roman" w:cs="Times New Roman"/>
                                    <w:b/>
                                    <w:sz w:val="20"/>
                                    <w:szCs w:val="20"/>
                                  </w:rPr>
                                  <w:t xml:space="preserve">Теорема </w:t>
                                </w:r>
                                <w:proofErr w:type="spellStart"/>
                                <w:r w:rsidRPr="0097405B">
                                  <w:rPr>
                                    <w:rFonts w:ascii="Times New Roman" w:hAnsi="Times New Roman" w:cs="Times New Roman"/>
                                    <w:b/>
                                    <w:sz w:val="20"/>
                                    <w:szCs w:val="20"/>
                                  </w:rPr>
                                  <w:t>бойынша</w:t>
                                </w:r>
                                <w:proofErr w:type="spellEnd"/>
                                <w:r w:rsidRPr="0097405B">
                                  <w:rPr>
                                    <w:rFonts w:ascii="Times New Roman" w:hAnsi="Times New Roman" w:cs="Times New Roman"/>
                                    <w:b/>
                                    <w:sz w:val="20"/>
                                    <w:szCs w:val="20"/>
                                  </w:rPr>
                                  <w:t xml:space="preserve"> </w:t>
                                </w:r>
                                <w:proofErr w:type="spellStart"/>
                                <w:r w:rsidRPr="0097405B">
                                  <w:rPr>
                                    <w:rFonts w:ascii="Times New Roman" w:hAnsi="Times New Roman" w:cs="Times New Roman"/>
                                    <w:b/>
                                    <w:sz w:val="20"/>
                                    <w:szCs w:val="20"/>
                                  </w:rPr>
                                  <w:t>мазмұнды</w:t>
                                </w:r>
                                <w:proofErr w:type="spellEnd"/>
                                <w:r w:rsidRPr="0097405B">
                                  <w:rPr>
                                    <w:rFonts w:ascii="Times New Roman" w:hAnsi="Times New Roman" w:cs="Times New Roman"/>
                                    <w:b/>
                                    <w:sz w:val="20"/>
                                    <w:szCs w:val="20"/>
                                  </w:rPr>
                                  <w:t>-</w:t>
                                </w:r>
                              </w:p>
                              <w:p w:rsidR="00EA54C3" w:rsidRPr="0097405B" w:rsidRDefault="00EA54C3" w:rsidP="001B0BC8">
                                <w:pPr>
                                  <w:spacing w:after="0" w:line="240" w:lineRule="auto"/>
                                  <w:jc w:val="center"/>
                                  <w:rPr>
                                    <w:rFonts w:ascii="Times New Roman" w:hAnsi="Times New Roman" w:cs="Times New Roman"/>
                                    <w:b/>
                                    <w:sz w:val="20"/>
                                    <w:szCs w:val="20"/>
                                  </w:rPr>
                                </w:pPr>
                                <w:proofErr w:type="spellStart"/>
                                <w:r w:rsidRPr="0097405B">
                                  <w:rPr>
                                    <w:rFonts w:ascii="Times New Roman" w:hAnsi="Times New Roman" w:cs="Times New Roman"/>
                                    <w:b/>
                                    <w:sz w:val="20"/>
                                    <w:szCs w:val="20"/>
                                  </w:rPr>
                                  <w:t>дидактикалық</w:t>
                                </w:r>
                                <w:proofErr w:type="spellEnd"/>
                                <w:r w:rsidRPr="0097405B">
                                  <w:rPr>
                                    <w:rFonts w:ascii="Times New Roman" w:hAnsi="Times New Roman" w:cs="Times New Roman"/>
                                    <w:b/>
                                    <w:sz w:val="20"/>
                                    <w:szCs w:val="20"/>
                                  </w:rPr>
                                  <w:t xml:space="preserve"> жұмыс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Надпись 63"/>
                          <wps:cNvSpPr txBox="1"/>
                          <wps:spPr>
                            <a:xfrm>
                              <a:off x="1943101" y="561975"/>
                              <a:ext cx="2514600" cy="419100"/>
                            </a:xfrm>
                            <a:prstGeom prst="rect">
                              <a:avLst/>
                            </a:prstGeom>
                            <a:noFill/>
                            <a:ln w="6350">
                              <a:noFill/>
                            </a:ln>
                          </wps:spPr>
                          <wps:txbx>
                            <w:txbxContent>
                              <w:p w:rsidR="001B0BC8" w:rsidRDefault="00EA54C3" w:rsidP="00BD0588">
                                <w:pPr>
                                  <w:spacing w:after="0" w:line="240" w:lineRule="auto"/>
                                  <w:jc w:val="center"/>
                                  <w:rPr>
                                    <w:rFonts w:ascii="Times New Roman" w:hAnsi="Times New Roman" w:cs="Times New Roman"/>
                                    <w:b/>
                                    <w:sz w:val="20"/>
                                    <w:szCs w:val="20"/>
                                  </w:rPr>
                                </w:pPr>
                                <w:r w:rsidRPr="001B0BC8">
                                  <w:rPr>
                                    <w:rFonts w:ascii="Times New Roman" w:hAnsi="Times New Roman" w:cs="Times New Roman"/>
                                    <w:b/>
                                    <w:sz w:val="20"/>
                                    <w:szCs w:val="20"/>
                                  </w:rPr>
                                  <w:t xml:space="preserve">Мұғалімнің кәсіби – әдістемелік </w:t>
                                </w:r>
                              </w:p>
                              <w:p w:rsidR="00EA54C3" w:rsidRPr="001B0BC8" w:rsidRDefault="00EA54C3" w:rsidP="00BD0588">
                                <w:pPr>
                                  <w:spacing w:after="0" w:line="240" w:lineRule="auto"/>
                                  <w:jc w:val="center"/>
                                  <w:rPr>
                                    <w:b/>
                                    <w:sz w:val="20"/>
                                    <w:szCs w:val="20"/>
                                  </w:rPr>
                                </w:pPr>
                                <w:r w:rsidRPr="001B0BC8">
                                  <w:rPr>
                                    <w:rFonts w:ascii="Times New Roman" w:hAnsi="Times New Roman" w:cs="Times New Roman"/>
                                    <w:b/>
                                    <w:sz w:val="20"/>
                                    <w:szCs w:val="20"/>
                                  </w:rPr>
                                  <w:t>іс-әрекеті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Надпись 102"/>
                          <wps:cNvSpPr txBox="1"/>
                          <wps:spPr>
                            <a:xfrm>
                              <a:off x="4629150" y="485775"/>
                              <a:ext cx="1362075" cy="647700"/>
                            </a:xfrm>
                            <a:prstGeom prst="rect">
                              <a:avLst/>
                            </a:prstGeom>
                            <a:noFill/>
                            <a:ln w="6350">
                              <a:noFill/>
                            </a:ln>
                          </wps:spPr>
                          <wps:txbx>
                            <w:txbxContent>
                              <w:p w:rsidR="00EA54C3" w:rsidRPr="001B0BC8" w:rsidRDefault="00EA54C3" w:rsidP="00BD0588">
                                <w:pPr>
                                  <w:spacing w:after="0" w:line="240" w:lineRule="auto"/>
                                  <w:jc w:val="center"/>
                                  <w:rPr>
                                    <w:rFonts w:ascii="Times New Roman" w:hAnsi="Times New Roman" w:cs="Times New Roman"/>
                                    <w:b/>
                                    <w:sz w:val="20"/>
                                    <w:szCs w:val="20"/>
                                  </w:rPr>
                                </w:pPr>
                                <w:r w:rsidRPr="001B0BC8">
                                  <w:rPr>
                                    <w:rFonts w:ascii="Times New Roman" w:hAnsi="Times New Roman" w:cs="Times New Roman"/>
                                    <w:b/>
                                    <w:sz w:val="20"/>
                                    <w:szCs w:val="20"/>
                                  </w:rPr>
                                  <w:t xml:space="preserve">Математикалық </w:t>
                                </w:r>
                                <w:proofErr w:type="spellStart"/>
                                <w:r w:rsidRPr="001B0BC8">
                                  <w:rPr>
                                    <w:rFonts w:ascii="Times New Roman" w:hAnsi="Times New Roman" w:cs="Times New Roman"/>
                                    <w:b/>
                                    <w:sz w:val="20"/>
                                    <w:szCs w:val="20"/>
                                  </w:rPr>
                                  <w:t>есепті</w:t>
                                </w:r>
                                <w:proofErr w:type="spellEnd"/>
                                <w:r w:rsidRPr="001B0BC8">
                                  <w:rPr>
                                    <w:rFonts w:ascii="Times New Roman" w:hAnsi="Times New Roman" w:cs="Times New Roman"/>
                                    <w:b/>
                                    <w:sz w:val="20"/>
                                    <w:szCs w:val="20"/>
                                  </w:rPr>
                                  <w:t xml:space="preserve"> </w:t>
                                </w:r>
                                <w:proofErr w:type="spellStart"/>
                                <w:r w:rsidRPr="001B0BC8">
                                  <w:rPr>
                                    <w:rFonts w:ascii="Times New Roman" w:hAnsi="Times New Roman" w:cs="Times New Roman"/>
                                    <w:b/>
                                    <w:sz w:val="20"/>
                                    <w:szCs w:val="20"/>
                                  </w:rPr>
                                  <w:t>шығару</w:t>
                                </w:r>
                                <w:proofErr w:type="spellEnd"/>
                              </w:p>
                              <w:p w:rsidR="00EA54C3" w:rsidRPr="001B0BC8" w:rsidRDefault="00EA54C3" w:rsidP="00BD0588">
                                <w:pPr>
                                  <w:spacing w:after="0" w:line="240" w:lineRule="auto"/>
                                  <w:jc w:val="center"/>
                                  <w:rPr>
                                    <w:rFonts w:ascii="Times New Roman" w:hAnsi="Times New Roman" w:cs="Times New Roman"/>
                                    <w:b/>
                                    <w:sz w:val="20"/>
                                    <w:szCs w:val="20"/>
                                  </w:rPr>
                                </w:pPr>
                                <w:r w:rsidRPr="001B0BC8">
                                  <w:rPr>
                                    <w:rFonts w:ascii="Times New Roman" w:hAnsi="Times New Roman" w:cs="Times New Roman"/>
                                    <w:b/>
                                    <w:sz w:val="20"/>
                                    <w:szCs w:val="20"/>
                                  </w:rPr>
                                  <w:t>үдерісі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Надпись 103"/>
                          <wps:cNvSpPr txBox="1"/>
                          <wps:spPr>
                            <a:xfrm>
                              <a:off x="19050" y="1285876"/>
                              <a:ext cx="6124575" cy="323850"/>
                            </a:xfrm>
                            <a:prstGeom prst="rect">
                              <a:avLst/>
                            </a:prstGeom>
                            <a:noFill/>
                            <a:ln w="6350">
                              <a:noFill/>
                            </a:ln>
                          </wps:spPr>
                          <wps:txbx>
                            <w:txbxContent>
                              <w:p w:rsidR="00EA54C3" w:rsidRPr="001B0BC8" w:rsidRDefault="001B0BC8" w:rsidP="00267F34">
                                <w:pPr>
                                  <w:spacing w:after="0" w:line="240" w:lineRule="auto"/>
                                  <w:rPr>
                                    <w:sz w:val="20"/>
                                    <w:szCs w:val="20"/>
                                  </w:rPr>
                                </w:pPr>
                                <w:r>
                                  <w:rPr>
                                    <w:rFonts w:ascii="Times New Roman" w:hAnsi="Times New Roman" w:cs="Times New Roman"/>
                                    <w:sz w:val="20"/>
                                    <w:szCs w:val="20"/>
                                  </w:rPr>
                                  <w:t>4</w:t>
                                </w:r>
                                <w:r w:rsidR="00EA54C3" w:rsidRPr="001B0BC8">
                                  <w:rPr>
                                    <w:rFonts w:ascii="Times New Roman" w:hAnsi="Times New Roman" w:cs="Times New Roman"/>
                                    <w:sz w:val="20"/>
                                    <w:szCs w:val="20"/>
                                  </w:rPr>
                                  <w:t>-сурет</w:t>
                                </w:r>
                                <w:r>
                                  <w:rPr>
                                    <w:rFonts w:ascii="Times New Roman" w:hAnsi="Times New Roman" w:cs="Times New Roman"/>
                                    <w:sz w:val="20"/>
                                    <w:szCs w:val="20"/>
                                  </w:rPr>
                                  <w:t>.</w:t>
                                </w:r>
                                <w:r w:rsidR="00267F34">
                                  <w:rPr>
                                    <w:rFonts w:ascii="Times New Roman" w:hAnsi="Times New Roman" w:cs="Times New Roman"/>
                                    <w:sz w:val="20"/>
                                    <w:szCs w:val="20"/>
                                  </w:rPr>
                                  <w:t xml:space="preserve"> </w:t>
                                </w:r>
                                <w:r w:rsidR="00267F34" w:rsidRPr="00C57B36">
                                  <w:rPr>
                                    <w:rFonts w:ascii="Times New Roman" w:hAnsi="Times New Roman" w:cs="Times New Roman"/>
                                    <w:color w:val="000000"/>
                                    <w:sz w:val="20"/>
                                    <w:szCs w:val="20"/>
                                    <w:lang w:val="kk-KZ"/>
                                  </w:rPr>
                                  <w:t>Геометриялық салу есептерін шығару үдерісі мен дидактикалық принциптерімен өзар</w:t>
                                </w:r>
                                <w:r w:rsidR="00267F34">
                                  <w:rPr>
                                    <w:rFonts w:ascii="Times New Roman" w:hAnsi="Times New Roman" w:cs="Times New Roman"/>
                                    <w:color w:val="000000"/>
                                    <w:sz w:val="20"/>
                                    <w:szCs w:val="20"/>
                                    <w:lang w:val="kk-KZ"/>
                                  </w:rPr>
                                  <w:t>а байланысы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109" o:spid="_x0000_s1142" style="position:absolute;left:0;text-align:left;margin-left:.3pt;margin-top:2.8pt;width:489pt;height:126.75pt;z-index:251857920;mso-width-relative:margin;mso-height-relative:margin" coordorigin="-666,952" coordsize="6210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">
                <v:group id="Группа 107" o:spid="_x0000_s1143" style="position:absolute;left:190;top:1047;width:59912;height:11907" coordorigin="190,1047" coordsize="59912,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Группа 106" o:spid="_x0000_s1144" style="position:absolute;left:190;top:1047;width:59912;height:11907" coordorigin="190,1047" coordsize="59912,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Прямоугольник 32" o:spid="_x0000_s1145" style="position:absolute;left:15335;top:1047;width:30385;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o3cAA&#10;AADbAAAADwAAAGRycy9kb3ducmV2LnhtbESPT4vCMBTE78J+h/CEvdnULspSjSILQtebf9jzo3k2&#10;xealNFGz394IgsdhZn7DLNfRduJGg28dK5hmOQji2umWGwWn43byDcIHZI2dY1LwTx7Wq4/REkvt&#10;7ryn2yE0IkHYl6jAhNCXUvrakEWfuZ44eWc3WAxJDo3UA94T3HayyPO5tNhyWjDY04+h+nK4WgX+&#10;l3d/xazSlbuc9w3OY4w7o9TnOG4WIALF8A6/2pVW8FXA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zo3cAAAADbAAAADwAAAAAAAAAAAAAAAACYAgAAZHJzL2Rvd25y&#10;ZXYueG1sUEsFBgAAAAAEAAQA9QAAAIUDAAAAAA==&#10;" fillcolor="#d8d8d8 [2732]" strokecolor="black [3213]" strokeweight="1.5pt">
                      <v:fill r:id="rId32" o:title="" color2="white [3212]" type="pattern"/>
                    </v:rect>
                    <v:rect id="Прямоугольник 33" o:spid="_x0000_s1146" style="position:absolute;left:190;top:5334;width:1657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NRr8A&#10;AADbAAAADwAAAGRycy9kb3ducmV2LnhtbESPQYvCMBSE74L/ITzBm6YqilSjiCBUb+qy50fzbIrN&#10;S2mixn+/WRA8DjPzDbPeRtuIJ3W+dqxgMs5AEJdO11wp+LkeRksQPiBrbByTgjd52G76vTXm2r34&#10;TM9LqESCsM9RgQmhzaX0pSGLfuxa4uTdXGcxJNlVUnf4SnDbyGmWLaTFmtOCwZb2hsr75WEV+COf&#10;fqfzQhfufjtXuIgxnoxSw0HcrUAEiuEb/rQLrWA2g/8v6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EE1GvwAAANsAAAAPAAAAAAAAAAAAAAAAAJgCAABkcnMvZG93bnJl&#10;di54bWxQSwUGAAAAAAQABAD1AAAAhAMAAAAA&#10;" fillcolor="#d8d8d8 [2732]" strokecolor="black [3213]" strokeweight="1.5pt">
                      <v:fill r:id="rId32" o:title="" color2="white [3212]" type="pattern"/>
                    </v:rect>
                    <v:rect id="Прямоугольник 34" o:spid="_x0000_s1147" style="position:absolute;left:18669;top:6381;width:25622;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VMsAA&#10;AADbAAAADwAAAGRycy9kb3ducmV2LnhtbESPT4vCMBTE74LfITxhb5rqalmqUZYFoXrzD3t+NM+m&#10;2LyUJmr2228EweMwM79hVptoW3Gn3jeOFUwnGQjiyumGawXn03b8BcIHZI2tY1LwRx426+FghYV2&#10;Dz7Q/RhqkSDsC1RgQugKKX1lyKKfuI44eRfXWwxJ9rXUPT4S3LZylmW5tNhwWjDY0Y+h6nq8WQV+&#10;x/vf2aLUpbteDjXmMca9UepjFL+XIALF8A6/2qVW8DmH55f0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nVMsAAAADbAAAADwAAAAAAAAAAAAAAAACYAgAAZHJzL2Rvd25y&#10;ZXYueG1sUEsFBgAAAAAEAAQA9QAAAIUDAAAAAA==&#10;" fillcolor="#d8d8d8 [2732]" strokecolor="black [3213]" strokeweight="1.5pt">
                      <v:fill r:id="rId32" o:title="" color2="white [3212]" type="pattern"/>
                    </v:rect>
                    <v:rect id="Прямоугольник 35" o:spid="_x0000_s1148" style="position:absolute;left:46482;top:5334;width:1362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wqb8A&#10;AADbAAAADwAAAGRycy9kb3ducmV2LnhtbESPzarCMBSE94LvEI7gTlMVRapRRLhQ3fmD60NzbIrN&#10;SWmi5r69uXDB5TAz3zDrbbSNeFHna8cKJuMMBHHpdM2VguvlZ7QE4QOyxsYxKfglD9tNv7fGXLs3&#10;n+h1DpVIEPY5KjAhtLmUvjRk0Y9dS5y8u+sshiS7SuoO3wluGznNsoW0WHNaMNjS3lD5OD+tAn/g&#10;4206L3ThHvdThYsY49EoNRzE3QpEoBi+4f92oRXM5vD3Jf0A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tXCpvwAAANsAAAAPAAAAAAAAAAAAAAAAAJgCAABkcnMvZG93bnJl&#10;di54bWxQSwUGAAAAAAQABAD1AAAAhAMAAAAA&#10;" fillcolor="#d8d8d8 [2732]" strokecolor="black [3213]" strokeweight="1.5pt">
                      <v:fill r:id="rId32" o:title="" color2="white [3212]" type="pattern"/>
                    </v:rect>
                  </v:group>
                  <v:shape id="Прямая со стрелкой 36" o:spid="_x0000_s1149" type="#_x0000_t32" style="position:absolute;left:32289;top:4000;width:1524;height:2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pxMIAAADbAAAADwAAAGRycy9kb3ducmV2LnhtbESPQYvCMBSE74L/ITzBm6YqFK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XpxMIAAADbAAAADwAAAAAAAAAAAAAA&#10;AAChAgAAZHJzL2Rvd25yZXYueG1sUEsFBgAAAAAEAAQA+QAAAJADAAAAAA==&#10;" strokecolor="black [3040]">
                    <v:stroke endarrow="block"/>
                  </v:shape>
                  <v:shape id="Прямая со стрелкой 37" o:spid="_x0000_s1150" type="#_x0000_t32" style="position:absolute;left:16382;top:8382;width:2287;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VMsEAAADbAAAADwAAAGRycy9kb3ducmV2LnhtbESP3WoCMRSE7wu+QzhCb4pmbUVlNYoI&#10;he2lPw9w2Bw3i5uTJcn+9O2bguDlMDPfMLvDaBvRkw+1YwWLeQaCuHS65krB7fo924AIEVlj45gU&#10;/FKAw37ytsNcu4HP1F9iJRKEQ44KTIxtLmUoDVkMc9cSJ+/uvMWYpK+k9jgkuG3kZ5atpMWa04LB&#10;lk6Gyselswpcz+Zn+WHjQ3bl9YhdcRp8odT7dDxuQUQa4yv8bBdawdca/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JUywQAAANsAAAAPAAAAAAAAAAAAAAAA&#10;AKECAABkcnMvZG93bnJldi54bWxQSwUGAAAAAAQABAD5AAAAjwMAAAAA&#10;" strokecolor="black [3040]">
                    <v:stroke endarrow="block"/>
                  </v:shape>
                  <v:shape id="Прямая со стрелкой 38" o:spid="_x0000_s1151" type="#_x0000_t32" style="position:absolute;left:44291;top:8001;width:2191;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bYLcEAAADbAAAADwAAAGRycy9kb3ducmV2LnhtbERPy2rCQBTdC/7DcAvudKKFUFInIgVB&#10;7KI0EdrlJXPzqJk7ITMm4993FoUuD+e9PwTTi4lG11lWsN0kIIgrqztuFFzL0/oFhPPIGnvLpOBB&#10;Dg75crHHTNuZP2kqfCNiCLsMFbTeD5mUrmrJoNvYgThytR0N+gjHRuoR5xhuerlLklQa7Dg2tDjQ&#10;W0vVrbgbBZevn7qU1y6gKUJ6eU9OH/33VqnVUzi+gvAU/L/4z33WCp7j2Pgl/gC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1tgtwQAAANsAAAAPAAAAAAAAAAAAAAAA&#10;AKECAABkcnMvZG93bnJldi54bWxQSwUGAAAAAAQABAD5AAAAjwMAAAAA&#10;" strokecolor="black [3040]">
                    <v:stroke endarrow="block"/>
                  </v:shape>
                </v:group>
                <v:group id="Группа 108" o:spid="_x0000_s1152" style="position:absolute;left:-666;top:952;width:62102;height:16097" coordorigin="-666" coordsize="62103,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Надпись 43" o:spid="_x0000_s1153" type="#_x0000_t202" style="position:absolute;left:18669;width:2857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EA54C3" w:rsidRPr="0097405B" w:rsidRDefault="00EA54C3">
                          <w:pPr>
                            <w:rPr>
                              <w:rFonts w:ascii="Times New Roman" w:hAnsi="Times New Roman" w:cs="Times New Roman"/>
                              <w:b/>
                              <w:sz w:val="20"/>
                              <w:szCs w:val="20"/>
                            </w:rPr>
                          </w:pPr>
                          <w:r w:rsidRPr="0097405B">
                            <w:rPr>
                              <w:rFonts w:ascii="Times New Roman" w:hAnsi="Times New Roman" w:cs="Times New Roman"/>
                              <w:b/>
                              <w:sz w:val="20"/>
                              <w:szCs w:val="20"/>
                            </w:rPr>
                            <w:t>Есептерді шығарудың кезеңдері</w:t>
                          </w:r>
                        </w:p>
                      </w:txbxContent>
                    </v:textbox>
                  </v:shape>
                  <v:shape id="Надпись 62" o:spid="_x0000_s1154" type="#_x0000_t202" style="position:absolute;left:-666;top:4857;width:1809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EA54C3" w:rsidRPr="0097405B" w:rsidRDefault="00EA54C3" w:rsidP="001B0BC8">
                          <w:pPr>
                            <w:spacing w:after="0" w:line="240" w:lineRule="auto"/>
                            <w:jc w:val="center"/>
                            <w:rPr>
                              <w:rFonts w:ascii="Times New Roman" w:hAnsi="Times New Roman" w:cs="Times New Roman"/>
                              <w:b/>
                              <w:sz w:val="20"/>
                              <w:szCs w:val="20"/>
                            </w:rPr>
                          </w:pPr>
                          <w:r w:rsidRPr="0097405B">
                            <w:rPr>
                              <w:rFonts w:ascii="Times New Roman" w:hAnsi="Times New Roman" w:cs="Times New Roman"/>
                              <w:b/>
                              <w:sz w:val="20"/>
                              <w:szCs w:val="20"/>
                            </w:rPr>
                            <w:t xml:space="preserve">Теорема </w:t>
                          </w:r>
                          <w:proofErr w:type="spellStart"/>
                          <w:r w:rsidRPr="0097405B">
                            <w:rPr>
                              <w:rFonts w:ascii="Times New Roman" w:hAnsi="Times New Roman" w:cs="Times New Roman"/>
                              <w:b/>
                              <w:sz w:val="20"/>
                              <w:szCs w:val="20"/>
                            </w:rPr>
                            <w:t>бойынша</w:t>
                          </w:r>
                          <w:proofErr w:type="spellEnd"/>
                          <w:r w:rsidRPr="0097405B">
                            <w:rPr>
                              <w:rFonts w:ascii="Times New Roman" w:hAnsi="Times New Roman" w:cs="Times New Roman"/>
                              <w:b/>
                              <w:sz w:val="20"/>
                              <w:szCs w:val="20"/>
                            </w:rPr>
                            <w:t xml:space="preserve"> </w:t>
                          </w:r>
                          <w:proofErr w:type="spellStart"/>
                          <w:r w:rsidRPr="0097405B">
                            <w:rPr>
                              <w:rFonts w:ascii="Times New Roman" w:hAnsi="Times New Roman" w:cs="Times New Roman"/>
                              <w:b/>
                              <w:sz w:val="20"/>
                              <w:szCs w:val="20"/>
                            </w:rPr>
                            <w:t>мазмұнды</w:t>
                          </w:r>
                          <w:proofErr w:type="spellEnd"/>
                          <w:r w:rsidRPr="0097405B">
                            <w:rPr>
                              <w:rFonts w:ascii="Times New Roman" w:hAnsi="Times New Roman" w:cs="Times New Roman"/>
                              <w:b/>
                              <w:sz w:val="20"/>
                              <w:szCs w:val="20"/>
                            </w:rPr>
                            <w:t>-</w:t>
                          </w:r>
                        </w:p>
                        <w:p w:rsidR="00EA54C3" w:rsidRPr="0097405B" w:rsidRDefault="00EA54C3" w:rsidP="001B0BC8">
                          <w:pPr>
                            <w:spacing w:after="0" w:line="240" w:lineRule="auto"/>
                            <w:jc w:val="center"/>
                            <w:rPr>
                              <w:rFonts w:ascii="Times New Roman" w:hAnsi="Times New Roman" w:cs="Times New Roman"/>
                              <w:b/>
                              <w:sz w:val="20"/>
                              <w:szCs w:val="20"/>
                            </w:rPr>
                          </w:pPr>
                          <w:proofErr w:type="spellStart"/>
                          <w:r w:rsidRPr="0097405B">
                            <w:rPr>
                              <w:rFonts w:ascii="Times New Roman" w:hAnsi="Times New Roman" w:cs="Times New Roman"/>
                              <w:b/>
                              <w:sz w:val="20"/>
                              <w:szCs w:val="20"/>
                            </w:rPr>
                            <w:t>дидактикалық</w:t>
                          </w:r>
                          <w:proofErr w:type="spellEnd"/>
                          <w:r w:rsidRPr="0097405B">
                            <w:rPr>
                              <w:rFonts w:ascii="Times New Roman" w:hAnsi="Times New Roman" w:cs="Times New Roman"/>
                              <w:b/>
                              <w:sz w:val="20"/>
                              <w:szCs w:val="20"/>
                            </w:rPr>
                            <w:t xml:space="preserve"> жұмыс</w:t>
                          </w:r>
                        </w:p>
                      </w:txbxContent>
                    </v:textbox>
                  </v:shape>
                  <v:shape id="Надпись 63" o:spid="_x0000_s1155" type="#_x0000_t202" style="position:absolute;left:19431;top:5619;width:2514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1B0BC8" w:rsidRDefault="00EA54C3" w:rsidP="00BD0588">
                          <w:pPr>
                            <w:spacing w:after="0" w:line="240" w:lineRule="auto"/>
                            <w:jc w:val="center"/>
                            <w:rPr>
                              <w:rFonts w:ascii="Times New Roman" w:hAnsi="Times New Roman" w:cs="Times New Roman"/>
                              <w:b/>
                              <w:sz w:val="20"/>
                              <w:szCs w:val="20"/>
                            </w:rPr>
                          </w:pPr>
                          <w:r w:rsidRPr="001B0BC8">
                            <w:rPr>
                              <w:rFonts w:ascii="Times New Roman" w:hAnsi="Times New Roman" w:cs="Times New Roman"/>
                              <w:b/>
                              <w:sz w:val="20"/>
                              <w:szCs w:val="20"/>
                            </w:rPr>
                            <w:t xml:space="preserve">Мұғалімнің кәсіби – әдістемелік </w:t>
                          </w:r>
                        </w:p>
                        <w:p w:rsidR="00EA54C3" w:rsidRPr="001B0BC8" w:rsidRDefault="00EA54C3" w:rsidP="00BD0588">
                          <w:pPr>
                            <w:spacing w:after="0" w:line="240" w:lineRule="auto"/>
                            <w:jc w:val="center"/>
                            <w:rPr>
                              <w:b/>
                              <w:sz w:val="20"/>
                              <w:szCs w:val="20"/>
                            </w:rPr>
                          </w:pPr>
                          <w:r w:rsidRPr="001B0BC8">
                            <w:rPr>
                              <w:rFonts w:ascii="Times New Roman" w:hAnsi="Times New Roman" w:cs="Times New Roman"/>
                              <w:b/>
                              <w:sz w:val="20"/>
                              <w:szCs w:val="20"/>
                            </w:rPr>
                            <w:t>іс-әрекеті</w:t>
                          </w:r>
                        </w:p>
                      </w:txbxContent>
                    </v:textbox>
                  </v:shape>
                  <v:shape id="Надпись 102" o:spid="_x0000_s1156" type="#_x0000_t202" style="position:absolute;left:46291;top:4857;width:13621;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EA54C3" w:rsidRPr="001B0BC8" w:rsidRDefault="00EA54C3" w:rsidP="00BD0588">
                          <w:pPr>
                            <w:spacing w:after="0" w:line="240" w:lineRule="auto"/>
                            <w:jc w:val="center"/>
                            <w:rPr>
                              <w:rFonts w:ascii="Times New Roman" w:hAnsi="Times New Roman" w:cs="Times New Roman"/>
                              <w:b/>
                              <w:sz w:val="20"/>
                              <w:szCs w:val="20"/>
                            </w:rPr>
                          </w:pPr>
                          <w:r w:rsidRPr="001B0BC8">
                            <w:rPr>
                              <w:rFonts w:ascii="Times New Roman" w:hAnsi="Times New Roman" w:cs="Times New Roman"/>
                              <w:b/>
                              <w:sz w:val="20"/>
                              <w:szCs w:val="20"/>
                            </w:rPr>
                            <w:t xml:space="preserve">Математикалық </w:t>
                          </w:r>
                          <w:proofErr w:type="spellStart"/>
                          <w:r w:rsidRPr="001B0BC8">
                            <w:rPr>
                              <w:rFonts w:ascii="Times New Roman" w:hAnsi="Times New Roman" w:cs="Times New Roman"/>
                              <w:b/>
                              <w:sz w:val="20"/>
                              <w:szCs w:val="20"/>
                            </w:rPr>
                            <w:t>есепті</w:t>
                          </w:r>
                          <w:proofErr w:type="spellEnd"/>
                          <w:r w:rsidRPr="001B0BC8">
                            <w:rPr>
                              <w:rFonts w:ascii="Times New Roman" w:hAnsi="Times New Roman" w:cs="Times New Roman"/>
                              <w:b/>
                              <w:sz w:val="20"/>
                              <w:szCs w:val="20"/>
                            </w:rPr>
                            <w:t xml:space="preserve"> </w:t>
                          </w:r>
                          <w:proofErr w:type="spellStart"/>
                          <w:r w:rsidRPr="001B0BC8">
                            <w:rPr>
                              <w:rFonts w:ascii="Times New Roman" w:hAnsi="Times New Roman" w:cs="Times New Roman"/>
                              <w:b/>
                              <w:sz w:val="20"/>
                              <w:szCs w:val="20"/>
                            </w:rPr>
                            <w:t>шығару</w:t>
                          </w:r>
                          <w:proofErr w:type="spellEnd"/>
                        </w:p>
                        <w:p w:rsidR="00EA54C3" w:rsidRPr="001B0BC8" w:rsidRDefault="00EA54C3" w:rsidP="00BD0588">
                          <w:pPr>
                            <w:spacing w:after="0" w:line="240" w:lineRule="auto"/>
                            <w:jc w:val="center"/>
                            <w:rPr>
                              <w:rFonts w:ascii="Times New Roman" w:hAnsi="Times New Roman" w:cs="Times New Roman"/>
                              <w:b/>
                              <w:sz w:val="20"/>
                              <w:szCs w:val="20"/>
                            </w:rPr>
                          </w:pPr>
                          <w:r w:rsidRPr="001B0BC8">
                            <w:rPr>
                              <w:rFonts w:ascii="Times New Roman" w:hAnsi="Times New Roman" w:cs="Times New Roman"/>
                              <w:b/>
                              <w:sz w:val="20"/>
                              <w:szCs w:val="20"/>
                            </w:rPr>
                            <w:t>үдерісі</w:t>
                          </w:r>
                        </w:p>
                      </w:txbxContent>
                    </v:textbox>
                  </v:shape>
                  <v:shape id="Надпись 103" o:spid="_x0000_s1157" type="#_x0000_t202" style="position:absolute;left:190;top:12858;width:6124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EA54C3" w:rsidRPr="001B0BC8" w:rsidRDefault="001B0BC8" w:rsidP="00267F34">
                          <w:pPr>
                            <w:spacing w:after="0" w:line="240" w:lineRule="auto"/>
                            <w:rPr>
                              <w:sz w:val="20"/>
                              <w:szCs w:val="20"/>
                            </w:rPr>
                          </w:pPr>
                          <w:r>
                            <w:rPr>
                              <w:rFonts w:ascii="Times New Roman" w:hAnsi="Times New Roman" w:cs="Times New Roman"/>
                              <w:sz w:val="20"/>
                              <w:szCs w:val="20"/>
                            </w:rPr>
                            <w:t>4</w:t>
                          </w:r>
                          <w:r w:rsidR="00EA54C3" w:rsidRPr="001B0BC8">
                            <w:rPr>
                              <w:rFonts w:ascii="Times New Roman" w:hAnsi="Times New Roman" w:cs="Times New Roman"/>
                              <w:sz w:val="20"/>
                              <w:szCs w:val="20"/>
                            </w:rPr>
                            <w:t>-сурет</w:t>
                          </w:r>
                          <w:r>
                            <w:rPr>
                              <w:rFonts w:ascii="Times New Roman" w:hAnsi="Times New Roman" w:cs="Times New Roman"/>
                              <w:sz w:val="20"/>
                              <w:szCs w:val="20"/>
                            </w:rPr>
                            <w:t>.</w:t>
                          </w:r>
                          <w:r w:rsidR="00267F34">
                            <w:rPr>
                              <w:rFonts w:ascii="Times New Roman" w:hAnsi="Times New Roman" w:cs="Times New Roman"/>
                              <w:sz w:val="20"/>
                              <w:szCs w:val="20"/>
                            </w:rPr>
                            <w:t xml:space="preserve"> </w:t>
                          </w:r>
                          <w:r w:rsidR="00267F34" w:rsidRPr="00C57B36">
                            <w:rPr>
                              <w:rFonts w:ascii="Times New Roman" w:hAnsi="Times New Roman" w:cs="Times New Roman"/>
                              <w:color w:val="000000"/>
                              <w:sz w:val="20"/>
                              <w:szCs w:val="20"/>
                              <w:lang w:val="kk-KZ"/>
                            </w:rPr>
                            <w:t>Геометриялық салу есептерін шығару үдерісі мен дидактикалық принциптерімен өзар</w:t>
                          </w:r>
                          <w:r w:rsidR="00267F34">
                            <w:rPr>
                              <w:rFonts w:ascii="Times New Roman" w:hAnsi="Times New Roman" w:cs="Times New Roman"/>
                              <w:color w:val="000000"/>
                              <w:sz w:val="20"/>
                              <w:szCs w:val="20"/>
                              <w:lang w:val="kk-KZ"/>
                            </w:rPr>
                            <w:t>а байланысы</w:t>
                          </w:r>
                        </w:p>
                      </w:txbxContent>
                    </v:textbox>
                  </v:shape>
                </v:group>
              </v:group>
            </w:pict>
          </mc:Fallback>
        </mc:AlternateContent>
      </w: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407A3C" w:rsidRPr="00C57B36" w:rsidRDefault="00407A3C" w:rsidP="00C57B36">
      <w:pPr>
        <w:spacing w:after="0" w:line="240" w:lineRule="auto"/>
        <w:ind w:firstLine="709"/>
        <w:jc w:val="both"/>
        <w:rPr>
          <w:rFonts w:ascii="Times New Roman" w:hAnsi="Times New Roman" w:cs="Times New Roman"/>
          <w:sz w:val="20"/>
          <w:szCs w:val="20"/>
          <w:lang w:val="kk-KZ"/>
        </w:rPr>
      </w:pPr>
    </w:p>
    <w:p w:rsidR="003E78E5" w:rsidRPr="00C57B36" w:rsidRDefault="003E78E5" w:rsidP="00C57B36">
      <w:pPr>
        <w:spacing w:after="0" w:line="240" w:lineRule="auto"/>
        <w:ind w:firstLine="709"/>
        <w:jc w:val="both"/>
        <w:rPr>
          <w:rFonts w:ascii="Times New Roman" w:hAnsi="Times New Roman" w:cs="Times New Roman"/>
          <w:color w:val="000000"/>
          <w:sz w:val="20"/>
          <w:szCs w:val="20"/>
          <w:lang w:val="kk-KZ"/>
        </w:rPr>
      </w:pPr>
    </w:p>
    <w:p w:rsidR="004157D9" w:rsidRPr="00C57B36" w:rsidRDefault="004157D9" w:rsidP="00C57B36">
      <w:pPr>
        <w:spacing w:after="0" w:line="240" w:lineRule="auto"/>
        <w:ind w:firstLine="709"/>
        <w:jc w:val="both"/>
        <w:rPr>
          <w:rFonts w:ascii="Times New Roman" w:hAnsi="Times New Roman" w:cs="Times New Roman"/>
          <w:sz w:val="20"/>
          <w:szCs w:val="20"/>
          <w:lang w:val="kk-KZ"/>
        </w:rPr>
      </w:pPr>
    </w:p>
    <w:p w:rsidR="001B0BC8" w:rsidRDefault="001B0BC8" w:rsidP="00C57B36">
      <w:pPr>
        <w:spacing w:after="0" w:line="240" w:lineRule="auto"/>
        <w:ind w:firstLine="709"/>
        <w:jc w:val="both"/>
        <w:rPr>
          <w:rFonts w:ascii="Times New Roman" w:hAnsi="Times New Roman" w:cs="Times New Roman"/>
          <w:b/>
          <w:sz w:val="20"/>
          <w:szCs w:val="20"/>
          <w:lang w:val="kk-KZ"/>
        </w:rPr>
      </w:pPr>
    </w:p>
    <w:p w:rsidR="00267F34" w:rsidRDefault="00267F34" w:rsidP="00C57B36">
      <w:pPr>
        <w:spacing w:after="0" w:line="240" w:lineRule="auto"/>
        <w:ind w:firstLine="709"/>
        <w:jc w:val="both"/>
        <w:rPr>
          <w:rFonts w:ascii="Times New Roman" w:hAnsi="Times New Roman" w:cs="Times New Roman"/>
          <w:b/>
          <w:sz w:val="20"/>
          <w:szCs w:val="20"/>
          <w:lang w:val="kk-KZ"/>
        </w:rPr>
      </w:pPr>
    </w:p>
    <w:p w:rsidR="004157D9" w:rsidRPr="00C57B36" w:rsidRDefault="004157D9" w:rsidP="00C57B36">
      <w:pPr>
        <w:spacing w:after="0" w:line="240" w:lineRule="auto"/>
        <w:ind w:firstLine="709"/>
        <w:jc w:val="both"/>
        <w:rPr>
          <w:rFonts w:ascii="Times New Roman" w:hAnsi="Times New Roman" w:cs="Times New Roman"/>
          <w:b/>
          <w:sz w:val="20"/>
          <w:szCs w:val="20"/>
          <w:lang w:val="kk-KZ"/>
        </w:rPr>
      </w:pPr>
      <w:r w:rsidRPr="00C57B36">
        <w:rPr>
          <w:rFonts w:ascii="Times New Roman" w:hAnsi="Times New Roman" w:cs="Times New Roman"/>
          <w:b/>
          <w:sz w:val="20"/>
          <w:szCs w:val="20"/>
          <w:lang w:val="kk-KZ"/>
        </w:rPr>
        <w:t>Қорытынды</w:t>
      </w:r>
    </w:p>
    <w:p w:rsidR="0057440B" w:rsidRPr="00C57B36" w:rsidRDefault="00EA54C3" w:rsidP="001B0BC8">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color w:val="000000"/>
          <w:sz w:val="20"/>
          <w:szCs w:val="20"/>
          <w:lang w:val="kk-KZ"/>
        </w:rPr>
        <w:t>П</w:t>
      </w:r>
      <w:r w:rsidR="0057440B" w:rsidRPr="00C57B36">
        <w:rPr>
          <w:rFonts w:ascii="Times New Roman" w:hAnsi="Times New Roman" w:cs="Times New Roman"/>
          <w:color w:val="000000"/>
          <w:sz w:val="20"/>
          <w:szCs w:val="20"/>
          <w:lang w:val="kk-KZ"/>
        </w:rPr>
        <w:t xml:space="preserve">едагогикалық ЖОО-ның </w:t>
      </w:r>
      <w:r w:rsidRPr="00C57B36">
        <w:rPr>
          <w:rFonts w:ascii="Times New Roman" w:hAnsi="Times New Roman" w:cs="Times New Roman"/>
          <w:color w:val="000000"/>
          <w:sz w:val="20"/>
          <w:szCs w:val="20"/>
          <w:lang w:val="kk-KZ"/>
        </w:rPr>
        <w:t xml:space="preserve">геометриялық салу есептерін шығаруда </w:t>
      </w:r>
      <w:r w:rsidR="0057440B" w:rsidRPr="00C57B36">
        <w:rPr>
          <w:rFonts w:ascii="Times New Roman" w:hAnsi="Times New Roman" w:cs="Times New Roman"/>
          <w:color w:val="000000"/>
          <w:sz w:val="20"/>
          <w:szCs w:val="20"/>
          <w:lang w:val="kk-KZ"/>
        </w:rPr>
        <w:t xml:space="preserve">болашақ мұғалімдердің әдістемелік біліктіліктерін қалыптастыруды қарастыра отырып, әдістемелік дағдыларды анықтауда қазіргі тәсілдер мен осы дағдыларды ертерек қалыптастыру қажеттілігі мен мүмкіндігі арасындағы қайшылықтың </w:t>
      </w:r>
      <w:r w:rsidR="0057440B" w:rsidRPr="00C57B36">
        <w:rPr>
          <w:rFonts w:ascii="Times New Roman" w:hAnsi="Times New Roman" w:cs="Times New Roman"/>
          <w:sz w:val="20"/>
          <w:szCs w:val="20"/>
          <w:lang w:val="kk-KZ"/>
        </w:rPr>
        <w:t>бар екенін</w:t>
      </w:r>
      <w:r w:rsidR="009421CA" w:rsidRPr="00C57B36">
        <w:rPr>
          <w:rFonts w:ascii="Times New Roman" w:hAnsi="Times New Roman" w:cs="Times New Roman"/>
          <w:color w:val="000000"/>
          <w:sz w:val="20"/>
          <w:szCs w:val="20"/>
          <w:lang w:val="kk-KZ"/>
        </w:rPr>
        <w:t xml:space="preserve"> атап өтіл</w:t>
      </w:r>
      <w:r w:rsidR="00462D4A" w:rsidRPr="00C57B36">
        <w:rPr>
          <w:rFonts w:ascii="Times New Roman" w:hAnsi="Times New Roman" w:cs="Times New Roman"/>
          <w:color w:val="000000"/>
          <w:sz w:val="20"/>
          <w:szCs w:val="20"/>
          <w:lang w:val="kk-KZ"/>
        </w:rPr>
        <w:t>ді</w:t>
      </w:r>
      <w:r w:rsidR="0057440B" w:rsidRPr="00C57B36">
        <w:rPr>
          <w:rFonts w:ascii="Times New Roman" w:hAnsi="Times New Roman" w:cs="Times New Roman"/>
          <w:color w:val="000000"/>
          <w:sz w:val="20"/>
          <w:szCs w:val="20"/>
          <w:lang w:val="kk-KZ"/>
        </w:rPr>
        <w:t>.</w:t>
      </w:r>
      <w:r w:rsidR="00FB32AD" w:rsidRPr="00C57B36">
        <w:rPr>
          <w:rFonts w:ascii="Times New Roman" w:hAnsi="Times New Roman" w:cs="Times New Roman"/>
          <w:color w:val="000000"/>
          <w:sz w:val="20"/>
          <w:szCs w:val="20"/>
          <w:lang w:val="kk-KZ"/>
        </w:rPr>
        <w:t xml:space="preserve"> </w:t>
      </w:r>
      <w:r w:rsidR="00462D4A" w:rsidRPr="00C57B36">
        <w:rPr>
          <w:rFonts w:ascii="Times New Roman" w:hAnsi="Times New Roman" w:cs="Times New Roman"/>
          <w:color w:val="000000"/>
          <w:sz w:val="20"/>
          <w:szCs w:val="20"/>
          <w:lang w:val="kk-KZ"/>
        </w:rPr>
        <w:t xml:space="preserve">Осы қарама-қайшылықты жою үшін </w:t>
      </w:r>
      <w:r w:rsidRPr="00C57B36">
        <w:rPr>
          <w:rFonts w:ascii="Times New Roman" w:hAnsi="Times New Roman" w:cs="Times New Roman"/>
          <w:color w:val="000000"/>
          <w:sz w:val="20"/>
          <w:szCs w:val="20"/>
          <w:lang w:val="kk-KZ"/>
        </w:rPr>
        <w:t>білім алушылардың</w:t>
      </w:r>
      <w:r w:rsidR="0057440B" w:rsidRPr="00C57B36">
        <w:rPr>
          <w:rFonts w:ascii="Times New Roman" w:hAnsi="Times New Roman" w:cs="Times New Roman"/>
          <w:color w:val="000000"/>
          <w:sz w:val="20"/>
          <w:szCs w:val="20"/>
          <w:lang w:val="kk-KZ"/>
        </w:rPr>
        <w:t xml:space="preserve"> кәсіби дамуының алғашқы қадамдарын бастапқы әдістемелік дағдылар</w:t>
      </w:r>
      <w:r w:rsidR="00462D4A" w:rsidRPr="00C57B36">
        <w:rPr>
          <w:rFonts w:ascii="Times New Roman" w:hAnsi="Times New Roman" w:cs="Times New Roman"/>
          <w:color w:val="000000"/>
          <w:sz w:val="20"/>
          <w:szCs w:val="20"/>
          <w:lang w:val="kk-KZ"/>
        </w:rPr>
        <w:t>д</w:t>
      </w:r>
      <w:r w:rsidRPr="00C57B36">
        <w:rPr>
          <w:rFonts w:ascii="Times New Roman" w:hAnsi="Times New Roman" w:cs="Times New Roman"/>
          <w:color w:val="000000"/>
          <w:sz w:val="20"/>
          <w:szCs w:val="20"/>
          <w:lang w:val="kk-KZ"/>
        </w:rPr>
        <w:t>ы қалыптастырумен байланыстыру</w:t>
      </w:r>
      <w:r w:rsidR="00462D4A" w:rsidRPr="00C57B36">
        <w:rPr>
          <w:rFonts w:ascii="Times New Roman" w:hAnsi="Times New Roman" w:cs="Times New Roman"/>
          <w:color w:val="000000"/>
          <w:sz w:val="20"/>
          <w:szCs w:val="20"/>
          <w:lang w:val="kk-KZ"/>
        </w:rPr>
        <w:t xml:space="preserve"> ұсыныла</w:t>
      </w:r>
      <w:r w:rsidR="0057440B" w:rsidRPr="00C57B36">
        <w:rPr>
          <w:rFonts w:ascii="Times New Roman" w:hAnsi="Times New Roman" w:cs="Times New Roman"/>
          <w:color w:val="000000"/>
          <w:sz w:val="20"/>
          <w:szCs w:val="20"/>
          <w:lang w:val="kk-KZ"/>
        </w:rPr>
        <w:t>ды.</w:t>
      </w:r>
    </w:p>
    <w:p w:rsidR="0057440B" w:rsidRPr="00C57B36" w:rsidRDefault="0057440B" w:rsidP="001B0BC8">
      <w:pPr>
        <w:spacing w:after="0" w:line="240" w:lineRule="auto"/>
        <w:ind w:firstLine="709"/>
        <w:jc w:val="both"/>
        <w:rPr>
          <w:rFonts w:ascii="Times New Roman" w:hAnsi="Times New Roman" w:cs="Times New Roman"/>
          <w:color w:val="000000"/>
          <w:sz w:val="20"/>
          <w:szCs w:val="20"/>
          <w:lang w:val="kk-KZ"/>
        </w:rPr>
      </w:pPr>
      <w:r w:rsidRPr="00C57B36">
        <w:rPr>
          <w:rFonts w:ascii="Times New Roman" w:hAnsi="Times New Roman" w:cs="Times New Roman"/>
          <w:color w:val="000000"/>
          <w:sz w:val="20"/>
          <w:szCs w:val="20"/>
          <w:lang w:val="kk-KZ"/>
        </w:rPr>
        <w:t>Бұл жұмыстың мазмұны конструктивті, гностикалық немесе жобалау әрекетіне қатысты және тапсырманың өзіндік ерекшелігімен анықталатын әртүрлі кәсіб</w:t>
      </w:r>
      <w:r w:rsidR="00763CAF" w:rsidRPr="00C57B36">
        <w:rPr>
          <w:rFonts w:ascii="Times New Roman" w:hAnsi="Times New Roman" w:cs="Times New Roman"/>
          <w:color w:val="000000"/>
          <w:sz w:val="20"/>
          <w:szCs w:val="20"/>
          <w:lang w:val="kk-KZ"/>
        </w:rPr>
        <w:t>и әдістемелік әрекеттер қамтылады</w:t>
      </w:r>
      <w:r w:rsidRPr="00C57B36">
        <w:rPr>
          <w:rFonts w:ascii="Times New Roman" w:hAnsi="Times New Roman" w:cs="Times New Roman"/>
          <w:color w:val="000000"/>
          <w:sz w:val="20"/>
          <w:szCs w:val="20"/>
          <w:lang w:val="kk-KZ"/>
        </w:rPr>
        <w:t xml:space="preserve">. Дегенмен, әрбір </w:t>
      </w:r>
      <w:r w:rsidR="00763CAF" w:rsidRPr="00C57B36">
        <w:rPr>
          <w:rFonts w:ascii="Times New Roman" w:hAnsi="Times New Roman" w:cs="Times New Roman"/>
          <w:color w:val="000000"/>
          <w:sz w:val="20"/>
          <w:szCs w:val="20"/>
          <w:lang w:val="kk-KZ"/>
        </w:rPr>
        <w:t>геометриялық салу есептерін</w:t>
      </w:r>
      <w:r w:rsidRPr="00C57B36">
        <w:rPr>
          <w:rFonts w:ascii="Times New Roman" w:hAnsi="Times New Roman" w:cs="Times New Roman"/>
          <w:color w:val="000000"/>
          <w:sz w:val="20"/>
          <w:szCs w:val="20"/>
          <w:lang w:val="kk-KZ"/>
        </w:rPr>
        <w:t xml:space="preserve"> </w:t>
      </w:r>
      <w:r w:rsidR="00763CAF" w:rsidRPr="00C57B36">
        <w:rPr>
          <w:rFonts w:ascii="Times New Roman" w:hAnsi="Times New Roman" w:cs="Times New Roman"/>
          <w:color w:val="000000"/>
          <w:sz w:val="20"/>
          <w:szCs w:val="20"/>
          <w:lang w:val="kk-KZ"/>
        </w:rPr>
        <w:t>шығаруда</w:t>
      </w:r>
      <w:r w:rsidRPr="00C57B36">
        <w:rPr>
          <w:rFonts w:ascii="Times New Roman" w:hAnsi="Times New Roman" w:cs="Times New Roman"/>
          <w:color w:val="000000"/>
          <w:sz w:val="20"/>
          <w:szCs w:val="20"/>
          <w:lang w:val="kk-KZ"/>
        </w:rPr>
        <w:t xml:space="preserve"> </w:t>
      </w:r>
      <w:r w:rsidRPr="00C57B36">
        <w:rPr>
          <w:rFonts w:ascii="Times New Roman" w:hAnsi="Times New Roman" w:cs="Times New Roman"/>
          <w:sz w:val="20"/>
          <w:szCs w:val="20"/>
          <w:lang w:val="kk-KZ"/>
        </w:rPr>
        <w:t>мазмұндық-дидактикалық</w:t>
      </w:r>
      <w:r w:rsidRPr="00C57B36">
        <w:rPr>
          <w:rFonts w:ascii="Times New Roman" w:hAnsi="Times New Roman" w:cs="Times New Roman"/>
          <w:color w:val="000000"/>
          <w:sz w:val="20"/>
          <w:szCs w:val="20"/>
          <w:lang w:val="kk-KZ"/>
        </w:rPr>
        <w:t xml:space="preserve"> жұмыс жүргі</w:t>
      </w:r>
      <w:r w:rsidR="00763CAF" w:rsidRPr="00C57B36">
        <w:rPr>
          <w:rFonts w:ascii="Times New Roman" w:hAnsi="Times New Roman" w:cs="Times New Roman"/>
          <w:color w:val="000000"/>
          <w:sz w:val="20"/>
          <w:szCs w:val="20"/>
          <w:lang w:val="kk-KZ"/>
        </w:rPr>
        <w:t xml:space="preserve">зуді ұйымдастыру қарастыратын принциптерді </w:t>
      </w:r>
      <w:r w:rsidRPr="00C57B36">
        <w:rPr>
          <w:rFonts w:ascii="Times New Roman" w:hAnsi="Times New Roman" w:cs="Times New Roman"/>
          <w:color w:val="000000"/>
          <w:sz w:val="20"/>
          <w:szCs w:val="20"/>
          <w:lang w:val="kk-KZ"/>
        </w:rPr>
        <w:t xml:space="preserve"> қанағаттандыруы керек. </w:t>
      </w:r>
    </w:p>
    <w:p w:rsidR="0057440B" w:rsidRPr="00C57B36" w:rsidRDefault="0057440B" w:rsidP="001B0BC8">
      <w:pPr>
        <w:spacing w:after="0" w:line="240" w:lineRule="auto"/>
        <w:ind w:firstLine="709"/>
        <w:jc w:val="both"/>
        <w:rPr>
          <w:rFonts w:ascii="Times New Roman" w:hAnsi="Times New Roman" w:cs="Times New Roman"/>
          <w:color w:val="000000"/>
          <w:sz w:val="20"/>
          <w:szCs w:val="20"/>
          <w:lang w:val="kk-KZ"/>
        </w:rPr>
      </w:pPr>
      <w:r w:rsidRPr="00C57B36">
        <w:rPr>
          <w:rFonts w:ascii="Times New Roman" w:hAnsi="Times New Roman" w:cs="Times New Roman"/>
          <w:color w:val="000000"/>
          <w:sz w:val="20"/>
          <w:szCs w:val="20"/>
          <w:lang w:val="kk-KZ"/>
        </w:rPr>
        <w:t>Осы қарастырылған ережелер келесі бірқатар қорытындыларды</w:t>
      </w:r>
      <w:r w:rsidR="00763CAF" w:rsidRPr="00C57B36">
        <w:rPr>
          <w:rFonts w:ascii="Times New Roman" w:hAnsi="Times New Roman" w:cs="Times New Roman"/>
          <w:color w:val="000000"/>
          <w:sz w:val="20"/>
          <w:szCs w:val="20"/>
          <w:lang w:val="kk-KZ"/>
        </w:rPr>
        <w:t xml:space="preserve"> тұжырымдауға мүмкіндік береді:</w:t>
      </w:r>
    </w:p>
    <w:p w:rsidR="0057440B" w:rsidRPr="00C57B36" w:rsidRDefault="00763CAF" w:rsidP="001B0BC8">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1.</w:t>
      </w:r>
      <w:r w:rsidR="0057440B" w:rsidRPr="00C57B36">
        <w:rPr>
          <w:rFonts w:ascii="Times New Roman" w:hAnsi="Times New Roman" w:cs="Times New Roman"/>
          <w:sz w:val="20"/>
          <w:szCs w:val="20"/>
          <w:lang w:val="kk-KZ"/>
        </w:rPr>
        <w:t xml:space="preserve"> </w:t>
      </w:r>
      <w:r w:rsidR="0057440B" w:rsidRPr="00C57B36">
        <w:rPr>
          <w:rFonts w:ascii="Times New Roman" w:hAnsi="Times New Roman" w:cs="Times New Roman"/>
          <w:color w:val="000000"/>
          <w:sz w:val="20"/>
          <w:szCs w:val="20"/>
          <w:lang w:val="kk-KZ"/>
        </w:rPr>
        <w:t xml:space="preserve">Математика мұғалімінің әдістемелік дағдыларын қалыптастыру </w:t>
      </w:r>
      <w:r w:rsidRPr="00C57B36">
        <w:rPr>
          <w:rFonts w:ascii="Times New Roman" w:hAnsi="Times New Roman" w:cs="Times New Roman"/>
          <w:color w:val="000000"/>
          <w:sz w:val="20"/>
          <w:szCs w:val="20"/>
          <w:lang w:val="kk-KZ"/>
        </w:rPr>
        <w:t>білім алушыларды геометриялық</w:t>
      </w:r>
      <w:r w:rsidR="0057440B" w:rsidRPr="00C57B36">
        <w:rPr>
          <w:rFonts w:ascii="Times New Roman" w:hAnsi="Times New Roman" w:cs="Times New Roman"/>
          <w:color w:val="000000"/>
          <w:sz w:val="20"/>
          <w:szCs w:val="20"/>
          <w:lang w:val="kk-KZ"/>
        </w:rPr>
        <w:t xml:space="preserve"> пәндер курстарында педагогикалық ЖОО-да оқыт</w:t>
      </w:r>
      <w:r w:rsidR="00462D4A" w:rsidRPr="00C57B36">
        <w:rPr>
          <w:rFonts w:ascii="Times New Roman" w:hAnsi="Times New Roman" w:cs="Times New Roman"/>
          <w:color w:val="000000"/>
          <w:sz w:val="20"/>
          <w:szCs w:val="20"/>
          <w:lang w:val="kk-KZ"/>
        </w:rPr>
        <w:t>удың алғашқы күндерінен бастап м</w:t>
      </w:r>
      <w:r w:rsidR="0057440B" w:rsidRPr="00C57B36">
        <w:rPr>
          <w:rFonts w:ascii="Times New Roman" w:hAnsi="Times New Roman" w:cs="Times New Roman"/>
          <w:color w:val="000000"/>
          <w:sz w:val="20"/>
          <w:szCs w:val="20"/>
          <w:lang w:val="kk-KZ"/>
        </w:rPr>
        <w:t>атематиканы оқыту әдістемесі курсын оқып, алғашқы педагогикалық практикадан өту</w:t>
      </w:r>
      <w:r w:rsidRPr="00C57B36">
        <w:rPr>
          <w:rFonts w:ascii="Times New Roman" w:hAnsi="Times New Roman" w:cs="Times New Roman"/>
          <w:color w:val="000000"/>
          <w:sz w:val="20"/>
          <w:szCs w:val="20"/>
          <w:lang w:val="kk-KZ"/>
        </w:rPr>
        <w:t>і қажет</w:t>
      </w:r>
      <w:r w:rsidR="0057440B" w:rsidRPr="00C57B36">
        <w:rPr>
          <w:rFonts w:ascii="Times New Roman" w:hAnsi="Times New Roman" w:cs="Times New Roman"/>
          <w:color w:val="000000"/>
          <w:sz w:val="20"/>
          <w:szCs w:val="20"/>
          <w:lang w:val="kk-KZ"/>
        </w:rPr>
        <w:t>.</w:t>
      </w:r>
    </w:p>
    <w:p w:rsidR="0057440B" w:rsidRPr="00C57B36" w:rsidRDefault="0057440B" w:rsidP="001B0BC8">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3. Конструктивті геометрия курсын оқу да (геометрияның басқа бөлімдері сияқты) болашақ мұғалімнің әдістемелік біліктілігін</w:t>
      </w:r>
      <w:r w:rsidR="00763CAF" w:rsidRPr="00C57B36">
        <w:rPr>
          <w:rFonts w:ascii="Times New Roman" w:hAnsi="Times New Roman" w:cs="Times New Roman"/>
          <w:sz w:val="20"/>
          <w:szCs w:val="20"/>
          <w:lang w:val="kk-KZ"/>
        </w:rPr>
        <w:t xml:space="preserve"> қалыптастыруға ықпал етеді</w:t>
      </w:r>
      <w:r w:rsidRPr="00C57B36">
        <w:rPr>
          <w:rFonts w:ascii="Times New Roman" w:hAnsi="Times New Roman" w:cs="Times New Roman"/>
          <w:sz w:val="20"/>
          <w:szCs w:val="20"/>
          <w:lang w:val="kk-KZ"/>
        </w:rPr>
        <w:t>.</w:t>
      </w:r>
    </w:p>
    <w:p w:rsidR="0057440B" w:rsidRPr="00C57B36" w:rsidRDefault="0057440B" w:rsidP="001B0BC8">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4. </w:t>
      </w:r>
      <w:r w:rsidR="00A54B39" w:rsidRPr="00C57B36">
        <w:rPr>
          <w:rFonts w:ascii="Times New Roman" w:hAnsi="Times New Roman" w:cs="Times New Roman"/>
          <w:color w:val="000000"/>
          <w:sz w:val="20"/>
          <w:szCs w:val="20"/>
          <w:lang w:val="kk-KZ"/>
        </w:rPr>
        <w:t>Білім алушылардың</w:t>
      </w:r>
      <w:r w:rsidRPr="00C57B36">
        <w:rPr>
          <w:rFonts w:ascii="Times New Roman" w:hAnsi="Times New Roman" w:cs="Times New Roman"/>
          <w:color w:val="000000"/>
          <w:sz w:val="20"/>
          <w:szCs w:val="20"/>
          <w:lang w:val="kk-KZ"/>
        </w:rPr>
        <w:t xml:space="preserve"> бастапқы әдістемелік дағдыларын қалыптастыру әрекеттік және жеке тұлғаға бағытталған аспектілерде қарастырған жөн, өйткені бір жағынан студенттердің кәсіби қызметтің қандай түрлерін игеретіні ерекше маңызды, екінші жағынан олардың кәсіби дағдылары олар </w:t>
      </w:r>
      <w:r w:rsidRPr="00C57B36">
        <w:rPr>
          <w:rFonts w:ascii="Times New Roman" w:hAnsi="Times New Roman" w:cs="Times New Roman"/>
          <w:sz w:val="20"/>
          <w:szCs w:val="20"/>
          <w:lang w:val="kk-KZ"/>
        </w:rPr>
        <w:t>қалыптасу әрекетіне байланысты.</w:t>
      </w:r>
    </w:p>
    <w:p w:rsidR="0057440B" w:rsidRPr="00C57B36" w:rsidRDefault="00A54B39" w:rsidP="001B0BC8">
      <w:pPr>
        <w:spacing w:after="0" w:line="240" w:lineRule="auto"/>
        <w:ind w:firstLine="709"/>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5. Талдау нәтижесі білім алушылардың </w:t>
      </w:r>
      <w:r w:rsidR="0057440B" w:rsidRPr="00C57B36">
        <w:rPr>
          <w:rFonts w:ascii="Times New Roman" w:hAnsi="Times New Roman" w:cs="Times New Roman"/>
          <w:sz w:val="20"/>
          <w:szCs w:val="20"/>
          <w:lang w:val="kk-KZ"/>
        </w:rPr>
        <w:t xml:space="preserve">оқу </w:t>
      </w:r>
      <w:r w:rsidRPr="00C57B36">
        <w:rPr>
          <w:rFonts w:ascii="Times New Roman" w:hAnsi="Times New Roman" w:cs="Times New Roman"/>
          <w:sz w:val="20"/>
          <w:szCs w:val="20"/>
          <w:lang w:val="kk-KZ"/>
        </w:rPr>
        <w:t xml:space="preserve">үдерісін </w:t>
      </w:r>
      <w:r w:rsidR="0057440B" w:rsidRPr="00C57B36">
        <w:rPr>
          <w:rFonts w:ascii="Times New Roman" w:hAnsi="Times New Roman" w:cs="Times New Roman"/>
          <w:sz w:val="20"/>
          <w:szCs w:val="20"/>
          <w:lang w:val="kk-KZ"/>
        </w:rPr>
        <w:t xml:space="preserve">ұйымдастыруға қойылатын талаптарды анықтауға мүмкіндік береді, оларды жүзеге асыру </w:t>
      </w:r>
      <w:r w:rsidRPr="00C57B36">
        <w:rPr>
          <w:rFonts w:ascii="Times New Roman" w:hAnsi="Times New Roman" w:cs="Times New Roman"/>
          <w:sz w:val="20"/>
          <w:szCs w:val="20"/>
          <w:lang w:val="kk-KZ"/>
        </w:rPr>
        <w:t xml:space="preserve">білім алушылардың біліктілігін </w:t>
      </w:r>
      <w:r w:rsidR="0057440B" w:rsidRPr="00C57B36">
        <w:rPr>
          <w:rFonts w:ascii="Times New Roman" w:hAnsi="Times New Roman" w:cs="Times New Roman"/>
          <w:sz w:val="20"/>
          <w:szCs w:val="20"/>
          <w:lang w:val="kk-KZ"/>
        </w:rPr>
        <w:t>қалыптастыру тиімділігін арттыруды қамтамасыз етеді:</w:t>
      </w:r>
    </w:p>
    <w:p w:rsidR="0057440B" w:rsidRPr="00C57B36" w:rsidRDefault="0057440B" w:rsidP="001B0BC8">
      <w:pPr>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алынған пәндік білімнің іргелі сипаты;</w:t>
      </w:r>
    </w:p>
    <w:p w:rsidR="0057440B" w:rsidRPr="00C57B36" w:rsidRDefault="0057440B" w:rsidP="001B0BC8">
      <w:pPr>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xml:space="preserve">- іргелі </w:t>
      </w:r>
      <w:r w:rsidR="009421CA" w:rsidRPr="00C57B36">
        <w:rPr>
          <w:rFonts w:ascii="Times New Roman" w:hAnsi="Times New Roman" w:cs="Times New Roman"/>
          <w:sz w:val="20"/>
          <w:szCs w:val="20"/>
          <w:lang w:val="kk-KZ"/>
        </w:rPr>
        <w:t>математика</w:t>
      </w:r>
      <w:r w:rsidRPr="00C57B36">
        <w:rPr>
          <w:rFonts w:ascii="Times New Roman" w:hAnsi="Times New Roman" w:cs="Times New Roman"/>
          <w:sz w:val="20"/>
          <w:szCs w:val="20"/>
          <w:lang w:val="kk-KZ"/>
        </w:rPr>
        <w:t xml:space="preserve"> курсы мен мектеп математика курсының байланысы (мектеп оқулықтарындағы сәйкес сұрақтардың көрсетілуін талдау, осы логикалық олқылықтарды анықтау, мектеп оқулықтарындағы есептер мен жаттығуларды практикалық тапсырмалар жүйесіне, үй тапсырмалары мен бақылау жұмыстарына енгізу);</w:t>
      </w:r>
    </w:p>
    <w:p w:rsidR="0057440B" w:rsidRPr="00C57B36" w:rsidRDefault="0057440B" w:rsidP="001B0BC8">
      <w:pPr>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t>- оң позитивті мотивация;</w:t>
      </w:r>
    </w:p>
    <w:p w:rsidR="0057440B" w:rsidRPr="00C57B36" w:rsidRDefault="0057440B" w:rsidP="001B0BC8">
      <w:pPr>
        <w:spacing w:after="0" w:line="240" w:lineRule="auto"/>
        <w:jc w:val="both"/>
        <w:rPr>
          <w:rFonts w:ascii="Times New Roman" w:hAnsi="Times New Roman" w:cs="Times New Roman"/>
          <w:sz w:val="20"/>
          <w:szCs w:val="20"/>
          <w:lang w:val="kk-KZ"/>
        </w:rPr>
      </w:pPr>
      <w:r w:rsidRPr="00C57B36">
        <w:rPr>
          <w:rFonts w:ascii="Times New Roman" w:hAnsi="Times New Roman" w:cs="Times New Roman"/>
          <w:sz w:val="20"/>
          <w:szCs w:val="20"/>
          <w:lang w:val="kk-KZ"/>
        </w:rPr>
        <w:lastRenderedPageBreak/>
        <w:t xml:space="preserve">- </w:t>
      </w:r>
      <w:r w:rsidR="00763CAF" w:rsidRPr="00C57B36">
        <w:rPr>
          <w:rFonts w:ascii="Times New Roman" w:hAnsi="Times New Roman" w:cs="Times New Roman"/>
          <w:sz w:val="20"/>
          <w:szCs w:val="20"/>
          <w:lang w:val="kk-KZ"/>
        </w:rPr>
        <w:t>білім алушыларды</w:t>
      </w:r>
      <w:r w:rsidRPr="00C57B36">
        <w:rPr>
          <w:rFonts w:ascii="Times New Roman" w:hAnsi="Times New Roman" w:cs="Times New Roman"/>
          <w:sz w:val="20"/>
          <w:szCs w:val="20"/>
          <w:lang w:val="kk-KZ"/>
        </w:rPr>
        <w:t xml:space="preserve"> қалыптастыруды жүйелі бақылау мен түзетуді жүзеге асыру.</w:t>
      </w:r>
    </w:p>
    <w:p w:rsidR="0057440B" w:rsidRPr="00C57B36" w:rsidRDefault="0057440B" w:rsidP="001B0BC8">
      <w:pPr>
        <w:spacing w:after="0" w:line="240" w:lineRule="auto"/>
        <w:ind w:firstLine="709"/>
        <w:jc w:val="both"/>
        <w:rPr>
          <w:rStyle w:val="fontstyle01"/>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xml:space="preserve">6. </w:t>
      </w:r>
      <w:r w:rsidR="00462D4A" w:rsidRPr="00C57B36">
        <w:rPr>
          <w:rStyle w:val="fontstyle01"/>
          <w:rFonts w:ascii="Times New Roman" w:hAnsi="Times New Roman" w:cs="Times New Roman"/>
          <w:sz w:val="20"/>
          <w:szCs w:val="20"/>
          <w:lang w:val="kk-KZ"/>
        </w:rPr>
        <w:t>Б</w:t>
      </w:r>
      <w:r w:rsidRPr="00C57B36">
        <w:rPr>
          <w:rStyle w:val="fontstyle01"/>
          <w:rFonts w:ascii="Times New Roman" w:hAnsi="Times New Roman" w:cs="Times New Roman"/>
          <w:sz w:val="20"/>
          <w:szCs w:val="20"/>
          <w:lang w:val="kk-KZ"/>
        </w:rPr>
        <w:t>олашақ мұғалімнің әдістемелік біліктілігін қалыптастырудың негізгі құ</w:t>
      </w:r>
      <w:r w:rsidR="009421CA" w:rsidRPr="00C57B36">
        <w:rPr>
          <w:rStyle w:val="fontstyle01"/>
          <w:rFonts w:ascii="Times New Roman" w:hAnsi="Times New Roman" w:cs="Times New Roman"/>
          <w:sz w:val="20"/>
          <w:szCs w:val="20"/>
          <w:lang w:val="kk-KZ"/>
        </w:rPr>
        <w:t>ралы ретінде мыналар</w:t>
      </w:r>
      <w:r w:rsidR="00462D4A" w:rsidRPr="00C57B36">
        <w:rPr>
          <w:rStyle w:val="fontstyle01"/>
          <w:rFonts w:ascii="Times New Roman" w:hAnsi="Times New Roman" w:cs="Times New Roman"/>
          <w:sz w:val="20"/>
          <w:szCs w:val="20"/>
          <w:lang w:val="kk-KZ"/>
        </w:rPr>
        <w:t xml:space="preserve"> қарастырыл</w:t>
      </w:r>
      <w:r w:rsidRPr="00C57B36">
        <w:rPr>
          <w:rStyle w:val="fontstyle01"/>
          <w:rFonts w:ascii="Times New Roman" w:hAnsi="Times New Roman" w:cs="Times New Roman"/>
          <w:sz w:val="20"/>
          <w:szCs w:val="20"/>
          <w:lang w:val="kk-KZ"/>
        </w:rPr>
        <w:t>ды:</w:t>
      </w:r>
    </w:p>
    <w:p w:rsidR="0057440B" w:rsidRPr="00C57B36" w:rsidRDefault="0057440B" w:rsidP="001B0BC8">
      <w:pPr>
        <w:spacing w:after="0" w:line="240" w:lineRule="auto"/>
        <w:jc w:val="both"/>
        <w:rPr>
          <w:rStyle w:val="fontstyle01"/>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xml:space="preserve">- </w:t>
      </w:r>
      <w:r w:rsidR="00763CAF" w:rsidRPr="00C57B36">
        <w:rPr>
          <w:rStyle w:val="fontstyle01"/>
          <w:rFonts w:ascii="Times New Roman" w:hAnsi="Times New Roman" w:cs="Times New Roman"/>
          <w:sz w:val="20"/>
          <w:szCs w:val="20"/>
          <w:lang w:val="kk-KZ"/>
        </w:rPr>
        <w:t xml:space="preserve">геометриялық </w:t>
      </w:r>
      <w:r w:rsidRPr="00C57B36">
        <w:rPr>
          <w:rStyle w:val="fontstyle01"/>
          <w:rFonts w:ascii="Times New Roman" w:hAnsi="Times New Roman" w:cs="Times New Roman"/>
          <w:sz w:val="20"/>
          <w:szCs w:val="20"/>
          <w:lang w:val="kk-KZ"/>
        </w:rPr>
        <w:t>және әдістемелік пәндердің пәнаралық байланысы;</w:t>
      </w:r>
    </w:p>
    <w:p w:rsidR="0057440B" w:rsidRPr="00C57B36" w:rsidRDefault="0057440B" w:rsidP="001B0BC8">
      <w:pPr>
        <w:spacing w:after="0" w:line="240" w:lineRule="auto"/>
        <w:jc w:val="both"/>
        <w:rPr>
          <w:rStyle w:val="fontstyle01"/>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оқу тапсырмаларын әдістемелік тапсырмалармен толықтыру;</w:t>
      </w:r>
    </w:p>
    <w:p w:rsidR="0057440B" w:rsidRPr="00C57B36" w:rsidRDefault="0057440B" w:rsidP="001B0BC8">
      <w:pPr>
        <w:spacing w:after="0" w:line="240" w:lineRule="auto"/>
        <w:jc w:val="both"/>
        <w:rPr>
          <w:rStyle w:val="fontstyle01"/>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есептің барлық әдістемелік ресурстарын барынша пайдалана отырып, есеп бойынша мазмұнды-дидактикалық жұмыс;</w:t>
      </w:r>
    </w:p>
    <w:p w:rsidR="0057440B" w:rsidRPr="00C57B36" w:rsidRDefault="0057440B" w:rsidP="001B0BC8">
      <w:pPr>
        <w:spacing w:after="0" w:line="240" w:lineRule="auto"/>
        <w:jc w:val="both"/>
        <w:rPr>
          <w:rStyle w:val="fontstyle01"/>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xml:space="preserve">- </w:t>
      </w:r>
      <w:r w:rsidR="00763CAF" w:rsidRPr="00C57B36">
        <w:rPr>
          <w:rStyle w:val="fontstyle01"/>
          <w:rFonts w:ascii="Times New Roman" w:hAnsi="Times New Roman" w:cs="Times New Roman"/>
          <w:sz w:val="20"/>
          <w:szCs w:val="20"/>
          <w:lang w:val="kk-KZ"/>
        </w:rPr>
        <w:t>білім алушылармен</w:t>
      </w:r>
      <w:r w:rsidRPr="00C57B36">
        <w:rPr>
          <w:rStyle w:val="fontstyle01"/>
          <w:rFonts w:ascii="Times New Roman" w:hAnsi="Times New Roman" w:cs="Times New Roman"/>
          <w:sz w:val="20"/>
          <w:szCs w:val="20"/>
          <w:lang w:val="kk-KZ"/>
        </w:rPr>
        <w:t xml:space="preserve"> жеке жұмыс;</w:t>
      </w:r>
    </w:p>
    <w:p w:rsidR="0057440B" w:rsidRPr="00C57B36" w:rsidRDefault="0057440B" w:rsidP="001B0BC8">
      <w:pPr>
        <w:spacing w:after="0" w:line="240" w:lineRule="auto"/>
        <w:jc w:val="both"/>
        <w:rPr>
          <w:rStyle w:val="fontstyle01"/>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оқу процесін болашақ мамандық контексінде құру;</w:t>
      </w:r>
    </w:p>
    <w:p w:rsidR="0057440B" w:rsidRPr="00C57B36" w:rsidRDefault="0057440B" w:rsidP="001B0BC8">
      <w:pPr>
        <w:spacing w:after="0" w:line="240" w:lineRule="auto"/>
        <w:jc w:val="both"/>
        <w:rPr>
          <w:rFonts w:ascii="Times New Roman" w:hAnsi="Times New Roman" w:cs="Times New Roman"/>
          <w:sz w:val="20"/>
          <w:szCs w:val="20"/>
          <w:lang w:val="kk-KZ"/>
        </w:rPr>
      </w:pPr>
      <w:r w:rsidRPr="00C57B36">
        <w:rPr>
          <w:rStyle w:val="fontstyle01"/>
          <w:rFonts w:ascii="Times New Roman" w:hAnsi="Times New Roman" w:cs="Times New Roman"/>
          <w:sz w:val="20"/>
          <w:szCs w:val="20"/>
          <w:lang w:val="kk-KZ"/>
        </w:rPr>
        <w:t>- оқытудың белсенді әдістер</w:t>
      </w:r>
      <w:r w:rsidR="001B0BC8">
        <w:rPr>
          <w:rStyle w:val="fontstyle01"/>
          <w:rFonts w:ascii="Times New Roman" w:hAnsi="Times New Roman" w:cs="Times New Roman"/>
          <w:sz w:val="20"/>
          <w:szCs w:val="20"/>
          <w:lang w:val="kk-KZ"/>
        </w:rPr>
        <w:t>ін қолдану</w:t>
      </w:r>
    </w:p>
    <w:p w:rsidR="001651CD" w:rsidRPr="00C57B36" w:rsidRDefault="001651CD" w:rsidP="00C57B36">
      <w:pPr>
        <w:tabs>
          <w:tab w:val="left" w:pos="851"/>
          <w:tab w:val="left" w:pos="9780"/>
        </w:tabs>
        <w:spacing w:after="0" w:line="240" w:lineRule="auto"/>
        <w:ind w:firstLine="709"/>
        <w:rPr>
          <w:rStyle w:val="aa"/>
          <w:rFonts w:ascii="Times New Roman" w:hAnsi="Times New Roman" w:cs="Times New Roman"/>
          <w:sz w:val="20"/>
          <w:szCs w:val="20"/>
          <w:shd w:val="clear" w:color="auto" w:fill="FFFFFF"/>
          <w:lang w:val="kk-KZ"/>
        </w:rPr>
      </w:pPr>
    </w:p>
    <w:p w:rsidR="00B16311" w:rsidRDefault="00626BB9" w:rsidP="00C57B36">
      <w:pPr>
        <w:tabs>
          <w:tab w:val="left" w:pos="851"/>
          <w:tab w:val="left" w:pos="9780"/>
        </w:tabs>
        <w:spacing w:after="0" w:line="240" w:lineRule="auto"/>
        <w:ind w:firstLine="709"/>
        <w:jc w:val="center"/>
        <w:rPr>
          <w:rStyle w:val="aa"/>
          <w:rFonts w:ascii="Times New Roman" w:hAnsi="Times New Roman" w:cs="Times New Roman"/>
          <w:b/>
          <w:i w:val="0"/>
          <w:sz w:val="20"/>
          <w:szCs w:val="20"/>
          <w:shd w:val="clear" w:color="auto" w:fill="FFFFFF"/>
          <w:lang w:val="kk-KZ"/>
        </w:rPr>
      </w:pPr>
      <w:r>
        <w:rPr>
          <w:rStyle w:val="aa"/>
          <w:rFonts w:ascii="Times New Roman" w:hAnsi="Times New Roman" w:cs="Times New Roman"/>
          <w:b/>
          <w:i w:val="0"/>
          <w:sz w:val="20"/>
          <w:szCs w:val="20"/>
          <w:shd w:val="clear" w:color="auto" w:fill="FFFFFF"/>
          <w:lang w:val="kk-KZ"/>
        </w:rPr>
        <w:t>ПАЙДАЛАНЫЛҒАН ӘДЕБИЕТТЕР ТІЗІМІ</w:t>
      </w:r>
    </w:p>
    <w:p w:rsidR="00B557D0" w:rsidRDefault="00B557D0" w:rsidP="00C57B36">
      <w:pPr>
        <w:tabs>
          <w:tab w:val="left" w:pos="851"/>
          <w:tab w:val="left" w:pos="9780"/>
        </w:tabs>
        <w:spacing w:after="0" w:line="240" w:lineRule="auto"/>
        <w:ind w:firstLine="709"/>
        <w:jc w:val="center"/>
        <w:rPr>
          <w:rStyle w:val="aa"/>
          <w:rFonts w:ascii="Times New Roman" w:hAnsi="Times New Roman" w:cs="Times New Roman"/>
          <w:b/>
          <w:i w:val="0"/>
          <w:sz w:val="20"/>
          <w:szCs w:val="20"/>
          <w:shd w:val="clear" w:color="auto" w:fill="FFFFFF"/>
          <w:lang w:val="kk-KZ"/>
        </w:rPr>
      </w:pPr>
    </w:p>
    <w:p w:rsidR="00B557D0" w:rsidRDefault="00B557D0" w:rsidP="00B557D0">
      <w:pPr>
        <w:tabs>
          <w:tab w:val="left" w:pos="851"/>
          <w:tab w:val="left" w:pos="9780"/>
        </w:tabs>
        <w:spacing w:after="0" w:line="240" w:lineRule="auto"/>
        <w:jc w:val="both"/>
        <w:rPr>
          <w:rFonts w:ascii="Times New Roman" w:hAnsi="Times New Roman" w:cs="Times New Roman"/>
          <w:iCs/>
          <w:sz w:val="20"/>
          <w:szCs w:val="20"/>
          <w:shd w:val="clear" w:color="auto" w:fill="FFFFFF"/>
          <w:lang w:val="kk-KZ"/>
        </w:rPr>
      </w:pPr>
      <w:r w:rsidRPr="00B557D0">
        <w:rPr>
          <w:rFonts w:ascii="Times New Roman" w:hAnsi="Times New Roman" w:cs="Times New Roman"/>
          <w:iCs/>
          <w:sz w:val="20"/>
          <w:szCs w:val="20"/>
          <w:shd w:val="clear" w:color="auto" w:fill="FFFFFF"/>
          <w:lang w:val="kk-KZ"/>
        </w:rPr>
        <w:t xml:space="preserve">1 Абсатова М.А., Айтенова Э.А. Болашақ педагогтардың кәсіби құзыреттілігін қалыптастыру мәселесінің қазақстандық ғалымдардың </w:t>
      </w:r>
      <w:r>
        <w:rPr>
          <w:rFonts w:ascii="Times New Roman" w:hAnsi="Times New Roman" w:cs="Times New Roman"/>
          <w:iCs/>
          <w:sz w:val="20"/>
          <w:szCs w:val="20"/>
          <w:shd w:val="clear" w:color="auto" w:fill="FFFFFF"/>
          <w:lang w:val="kk-KZ"/>
        </w:rPr>
        <w:t>еңбектерінде зерттеліну жайы.</w:t>
      </w:r>
      <w:r w:rsidRPr="00B557D0">
        <w:rPr>
          <w:rFonts w:ascii="Times New Roman" w:hAnsi="Times New Roman" w:cs="Times New Roman"/>
          <w:iCs/>
          <w:sz w:val="20"/>
          <w:szCs w:val="20"/>
          <w:shd w:val="clear" w:color="auto" w:fill="FFFFFF"/>
          <w:lang w:val="kk-KZ"/>
        </w:rPr>
        <w:t xml:space="preserve"> Вестник ЕНУ имени Л.Н.Гумилева. Серия «Гуманитарных наук». – Астана, 2017. - №3(118). – С. 23-28.</w:t>
      </w:r>
    </w:p>
    <w:p w:rsidR="00B557D0" w:rsidRPr="00B557D0" w:rsidRDefault="00B557D0" w:rsidP="00B557D0">
      <w:pPr>
        <w:tabs>
          <w:tab w:val="left" w:pos="851"/>
          <w:tab w:val="left" w:pos="9780"/>
        </w:tabs>
        <w:spacing w:after="0" w:line="240" w:lineRule="auto"/>
        <w:jc w:val="both"/>
        <w:rPr>
          <w:rFonts w:ascii="Times New Roman" w:hAnsi="Times New Roman" w:cs="Times New Roman"/>
          <w:iCs/>
          <w:sz w:val="20"/>
          <w:szCs w:val="20"/>
          <w:shd w:val="clear" w:color="auto" w:fill="FFFFFF"/>
        </w:rPr>
      </w:pPr>
      <w:r>
        <w:rPr>
          <w:rFonts w:ascii="Times New Roman" w:hAnsi="Times New Roman" w:cs="Times New Roman"/>
          <w:iCs/>
          <w:sz w:val="20"/>
          <w:szCs w:val="20"/>
          <w:shd w:val="clear" w:color="auto" w:fill="FFFFFF"/>
          <w:lang w:val="kk-KZ"/>
        </w:rPr>
        <w:t xml:space="preserve">2 </w:t>
      </w:r>
      <w:r w:rsidRPr="00B557D0">
        <w:rPr>
          <w:rFonts w:ascii="Times New Roman" w:hAnsi="Times New Roman" w:cs="Times New Roman"/>
          <w:iCs/>
          <w:sz w:val="20"/>
          <w:szCs w:val="20"/>
          <w:shd w:val="clear" w:color="auto" w:fill="FFFFFF"/>
        </w:rPr>
        <w:t>Сластенин В.А., Мажар Н.Е. Диагностика профессиональной</w:t>
      </w:r>
      <w:r>
        <w:rPr>
          <w:rFonts w:ascii="Times New Roman" w:hAnsi="Times New Roman" w:cs="Times New Roman"/>
          <w:iCs/>
          <w:sz w:val="20"/>
          <w:szCs w:val="20"/>
          <w:shd w:val="clear" w:color="auto" w:fill="FFFFFF"/>
        </w:rPr>
        <w:t xml:space="preserve"> </w:t>
      </w:r>
      <w:r w:rsidRPr="00B557D0">
        <w:rPr>
          <w:rFonts w:ascii="Times New Roman" w:hAnsi="Times New Roman" w:cs="Times New Roman"/>
          <w:iCs/>
          <w:sz w:val="20"/>
          <w:szCs w:val="20"/>
          <w:shd w:val="clear" w:color="auto" w:fill="FFFFFF"/>
        </w:rPr>
        <w:t>пригодности молодежи к педагогической деятельности. – М.: Прометей, 1991. –</w:t>
      </w:r>
      <w:r>
        <w:rPr>
          <w:rFonts w:ascii="Times New Roman" w:hAnsi="Times New Roman" w:cs="Times New Roman"/>
          <w:iCs/>
          <w:sz w:val="20"/>
          <w:szCs w:val="20"/>
          <w:shd w:val="clear" w:color="auto" w:fill="FFFFFF"/>
        </w:rPr>
        <w:t xml:space="preserve"> </w:t>
      </w:r>
      <w:r w:rsidRPr="00B557D0">
        <w:rPr>
          <w:rFonts w:ascii="Times New Roman" w:hAnsi="Times New Roman" w:cs="Times New Roman"/>
          <w:iCs/>
          <w:sz w:val="20"/>
          <w:szCs w:val="20"/>
          <w:shd w:val="clear" w:color="auto" w:fill="FFFFFF"/>
        </w:rPr>
        <w:t>С. 23-28.</w:t>
      </w:r>
    </w:p>
    <w:p w:rsidR="00B557D0" w:rsidRPr="00B557D0" w:rsidRDefault="00DB046F" w:rsidP="00B557D0">
      <w:pPr>
        <w:tabs>
          <w:tab w:val="left" w:pos="851"/>
          <w:tab w:val="left" w:pos="9780"/>
        </w:tabs>
        <w:spacing w:after="0" w:line="240" w:lineRule="auto"/>
        <w:jc w:val="both"/>
        <w:rPr>
          <w:rStyle w:val="aa"/>
          <w:rFonts w:ascii="Times New Roman" w:hAnsi="Times New Roman" w:cs="Times New Roman"/>
          <w:i w:val="0"/>
          <w:sz w:val="20"/>
          <w:szCs w:val="20"/>
          <w:shd w:val="clear" w:color="auto" w:fill="FFFFFF"/>
          <w:lang w:val="kk-KZ"/>
        </w:rPr>
      </w:pPr>
      <w:r w:rsidRPr="00DB046F">
        <w:rPr>
          <w:rFonts w:ascii="Times New Roman" w:hAnsi="Times New Roman" w:cs="Times New Roman"/>
          <w:iCs/>
          <w:sz w:val="20"/>
          <w:szCs w:val="20"/>
          <w:shd w:val="clear" w:color="auto" w:fill="FFFFFF"/>
        </w:rPr>
        <w:t>3</w:t>
      </w:r>
      <w:r w:rsidR="00B557D0">
        <w:rPr>
          <w:rFonts w:ascii="Times New Roman" w:hAnsi="Times New Roman" w:cs="Times New Roman"/>
          <w:iCs/>
          <w:sz w:val="20"/>
          <w:szCs w:val="20"/>
          <w:shd w:val="clear" w:color="auto" w:fill="FFFFFF"/>
          <w:lang w:val="kk-KZ"/>
        </w:rPr>
        <w:t xml:space="preserve"> </w:t>
      </w:r>
      <w:r w:rsidR="00B557D0" w:rsidRPr="00B557D0">
        <w:rPr>
          <w:rFonts w:ascii="Times New Roman" w:hAnsi="Times New Roman" w:cs="Times New Roman"/>
          <w:iCs/>
          <w:sz w:val="20"/>
          <w:szCs w:val="20"/>
          <w:shd w:val="clear" w:color="auto" w:fill="FFFFFF"/>
          <w:lang w:val="kk-KZ"/>
        </w:rPr>
        <w:t>Кенжебеков Б.Т. Жоғары оқу ор</w:t>
      </w:r>
      <w:r w:rsidR="00B557D0">
        <w:rPr>
          <w:rFonts w:ascii="Times New Roman" w:hAnsi="Times New Roman" w:cs="Times New Roman"/>
          <w:iCs/>
          <w:sz w:val="20"/>
          <w:szCs w:val="20"/>
          <w:shd w:val="clear" w:color="auto" w:fill="FFFFFF"/>
          <w:lang w:val="kk-KZ"/>
        </w:rPr>
        <w:t xml:space="preserve">ны жүйесінде болашақ мамандарды </w:t>
      </w:r>
      <w:r w:rsidR="00B557D0" w:rsidRPr="00B557D0">
        <w:rPr>
          <w:rFonts w:ascii="Times New Roman" w:hAnsi="Times New Roman" w:cs="Times New Roman"/>
          <w:iCs/>
          <w:sz w:val="20"/>
          <w:szCs w:val="20"/>
          <w:shd w:val="clear" w:color="auto" w:fill="FFFFFF"/>
          <w:lang w:val="kk-KZ"/>
        </w:rPr>
        <w:t>кәсіби құзыреттілігін қалыптастыру: пед. ғыл. док. ... дис. – Қарағанды:</w:t>
      </w:r>
      <w:r w:rsidR="00B557D0">
        <w:rPr>
          <w:rFonts w:ascii="Times New Roman" w:hAnsi="Times New Roman" w:cs="Times New Roman"/>
          <w:iCs/>
          <w:sz w:val="20"/>
          <w:szCs w:val="20"/>
          <w:shd w:val="clear" w:color="auto" w:fill="FFFFFF"/>
          <w:lang w:val="kk-KZ"/>
        </w:rPr>
        <w:t xml:space="preserve"> </w:t>
      </w:r>
      <w:r w:rsidR="00B557D0" w:rsidRPr="00B557D0">
        <w:rPr>
          <w:rFonts w:ascii="Times New Roman" w:hAnsi="Times New Roman" w:cs="Times New Roman"/>
          <w:iCs/>
          <w:sz w:val="20"/>
          <w:szCs w:val="20"/>
          <w:shd w:val="clear" w:color="auto" w:fill="FFFFFF"/>
          <w:lang w:val="kk-KZ"/>
        </w:rPr>
        <w:t>Л.Н.Гумилев атындағы Еуразия ҰУ, 2005. – 235 б.</w:t>
      </w:r>
    </w:p>
    <w:p w:rsidR="00626BB9" w:rsidRDefault="00DB046F" w:rsidP="00626BB9">
      <w:pPr>
        <w:tabs>
          <w:tab w:val="left" w:pos="851"/>
          <w:tab w:val="left" w:pos="9780"/>
        </w:tabs>
        <w:spacing w:after="0" w:line="240" w:lineRule="auto"/>
        <w:jc w:val="both"/>
        <w:rPr>
          <w:rFonts w:ascii="Times New Roman" w:hAnsi="Times New Roman" w:cs="Times New Roman"/>
          <w:iCs/>
          <w:sz w:val="20"/>
          <w:szCs w:val="20"/>
          <w:shd w:val="clear" w:color="auto" w:fill="FFFFFF"/>
          <w:lang w:val="kk-KZ"/>
        </w:rPr>
      </w:pPr>
      <w:r w:rsidRPr="00DB046F">
        <w:rPr>
          <w:rFonts w:ascii="Times New Roman" w:hAnsi="Times New Roman" w:cs="Times New Roman"/>
          <w:iCs/>
          <w:sz w:val="20"/>
          <w:szCs w:val="20"/>
          <w:shd w:val="clear" w:color="auto" w:fill="FFFFFF"/>
          <w:lang w:val="kk-KZ"/>
        </w:rPr>
        <w:t>4</w:t>
      </w:r>
      <w:r w:rsidR="00626BB9" w:rsidRPr="00626BB9">
        <w:rPr>
          <w:rFonts w:ascii="Times New Roman" w:hAnsi="Times New Roman" w:cs="Times New Roman"/>
          <w:iCs/>
          <w:sz w:val="20"/>
          <w:szCs w:val="20"/>
          <w:shd w:val="clear" w:color="auto" w:fill="FFFFFF"/>
          <w:lang w:val="kk-KZ"/>
        </w:rPr>
        <w:t xml:space="preserve"> Қасқатаева Б.Р. Болашақ математика мұғалімін кәсіби дайындауда оның әдістемелік құзырлылығын қалыптастыру: пед. ғыл. док. ... дис. – Алматы: Қазақ мемлекеттік педагогикалық университеті, 2009. – 308 б.</w:t>
      </w:r>
    </w:p>
    <w:p w:rsidR="00EE4624" w:rsidRDefault="00EE4624" w:rsidP="00EE4624">
      <w:pPr>
        <w:pStyle w:val="Default"/>
        <w:tabs>
          <w:tab w:val="left" w:pos="0"/>
          <w:tab w:val="left" w:pos="142"/>
        </w:tabs>
        <w:jc w:val="both"/>
        <w:rPr>
          <w:sz w:val="20"/>
          <w:szCs w:val="20"/>
          <w:lang w:val="kk-KZ"/>
        </w:rPr>
      </w:pPr>
      <w:r>
        <w:rPr>
          <w:iCs/>
          <w:sz w:val="20"/>
          <w:szCs w:val="20"/>
          <w:shd w:val="clear" w:color="auto" w:fill="FFFFFF"/>
          <w:lang w:val="kk-KZ"/>
        </w:rPr>
        <w:t>5</w:t>
      </w:r>
      <w:r w:rsidRPr="00D02D38">
        <w:rPr>
          <w:sz w:val="20"/>
          <w:szCs w:val="20"/>
          <w:lang w:val="kk-KZ"/>
        </w:rPr>
        <w:t xml:space="preserve">Қазақстан Республикасының 2015 жылға дейін білім беруді дамыту тұжырымдамасы. </w:t>
      </w:r>
      <w:r w:rsidRPr="00980CBC">
        <w:rPr>
          <w:sz w:val="20"/>
          <w:szCs w:val="20"/>
          <w:lang w:val="kk-KZ"/>
        </w:rPr>
        <w:fldChar w:fldCharType="begin"/>
      </w:r>
      <w:r w:rsidRPr="00980CBC">
        <w:rPr>
          <w:sz w:val="20"/>
          <w:szCs w:val="20"/>
          <w:lang w:val="kk-KZ"/>
        </w:rPr>
        <w:instrText xml:space="preserve"> HYPERLINK "http://www.enu.kz/downloads/tyzhyrymdamasy.pdf" </w:instrText>
      </w:r>
      <w:r w:rsidRPr="00980CBC">
        <w:rPr>
          <w:sz w:val="20"/>
          <w:szCs w:val="20"/>
          <w:lang w:val="kk-KZ"/>
        </w:rPr>
        <w:fldChar w:fldCharType="separate"/>
      </w:r>
      <w:r w:rsidRPr="00980CBC">
        <w:rPr>
          <w:rStyle w:val="ab"/>
          <w:sz w:val="20"/>
          <w:szCs w:val="20"/>
          <w:lang w:val="kk-KZ"/>
        </w:rPr>
        <w:t>http://www.enu.kz/downloads/tyzhyrymdamasy.pdf</w:t>
      </w:r>
      <w:r w:rsidRPr="00980CBC">
        <w:rPr>
          <w:sz w:val="20"/>
          <w:szCs w:val="20"/>
          <w:lang w:val="kk-KZ"/>
        </w:rPr>
        <w:fldChar w:fldCharType="end"/>
      </w:r>
    </w:p>
    <w:p w:rsidR="00EE4624" w:rsidRPr="00980CBC" w:rsidRDefault="00EE4624" w:rsidP="00EE4624">
      <w:pPr>
        <w:pStyle w:val="Default"/>
        <w:jc w:val="both"/>
        <w:rPr>
          <w:sz w:val="20"/>
          <w:szCs w:val="20"/>
          <w:lang w:val="kk-KZ"/>
        </w:rPr>
      </w:pPr>
      <w:r w:rsidRPr="00EE4624">
        <w:rPr>
          <w:iCs/>
          <w:sz w:val="20"/>
          <w:szCs w:val="20"/>
          <w:shd w:val="clear" w:color="auto" w:fill="FFFFFF"/>
          <w:lang w:val="kk-KZ"/>
        </w:rPr>
        <w:t xml:space="preserve">6 </w:t>
      </w:r>
      <w:r w:rsidRPr="00980CBC">
        <w:rPr>
          <w:sz w:val="20"/>
          <w:szCs w:val="20"/>
          <w:lang w:val="kk-KZ"/>
        </w:rPr>
        <w:t>Рахымбек Д. Оқушылардың логика-методологиялық білімдерін жетілдіру.-Алматы: Оқулық және әдістемелік әдебиеттер жөніндегі республикалық баспа кабинеті, 1998.-255 бет</w:t>
      </w:r>
    </w:p>
    <w:p w:rsidR="00EE4624" w:rsidRPr="00EE4624" w:rsidRDefault="00EE4624" w:rsidP="00626BB9">
      <w:pPr>
        <w:tabs>
          <w:tab w:val="left" w:pos="851"/>
          <w:tab w:val="left" w:pos="9780"/>
        </w:tabs>
        <w:spacing w:after="0" w:line="240" w:lineRule="auto"/>
        <w:jc w:val="both"/>
        <w:rPr>
          <w:rFonts w:ascii="Times New Roman" w:hAnsi="Times New Roman" w:cs="Times New Roman"/>
          <w:iCs/>
          <w:sz w:val="20"/>
          <w:szCs w:val="20"/>
          <w:shd w:val="clear" w:color="auto" w:fill="FFFFFF"/>
          <w:lang w:val="kk-KZ"/>
        </w:rPr>
      </w:pPr>
      <w:r w:rsidRPr="00EE4624">
        <w:rPr>
          <w:rFonts w:ascii="Times New Roman" w:hAnsi="Times New Roman" w:cs="Times New Roman"/>
          <w:sz w:val="20"/>
          <w:szCs w:val="20"/>
        </w:rPr>
        <w:t>7</w:t>
      </w:r>
      <w:r w:rsidRPr="00EE4624">
        <w:rPr>
          <w:rFonts w:ascii="Times New Roman" w:hAnsi="Times New Roman" w:cs="Times New Roman"/>
          <w:sz w:val="28"/>
          <w:szCs w:val="28"/>
        </w:rPr>
        <w:t xml:space="preserve"> </w:t>
      </w:r>
      <w:r w:rsidRPr="00EE4624">
        <w:rPr>
          <w:rFonts w:ascii="Times New Roman" w:hAnsi="Times New Roman" w:cs="Times New Roman"/>
          <w:color w:val="000000"/>
          <w:sz w:val="20"/>
          <w:szCs w:val="20"/>
        </w:rPr>
        <w:t>Хмель Н.Д. Теоретические осн</w:t>
      </w:r>
      <w:r w:rsidRPr="00EE4624">
        <w:rPr>
          <w:rFonts w:ascii="Times New Roman" w:hAnsi="Times New Roman" w:cs="Times New Roman"/>
          <w:sz w:val="20"/>
          <w:szCs w:val="20"/>
        </w:rPr>
        <w:t>овы профессиональной подготовки учителя. – Алматы: Ғалым, 1998. – 320 с</w:t>
      </w:r>
    </w:p>
    <w:p w:rsidR="00EE4624" w:rsidRPr="00EE4624" w:rsidRDefault="00EE4624" w:rsidP="00626BB9">
      <w:pPr>
        <w:tabs>
          <w:tab w:val="left" w:pos="851"/>
          <w:tab w:val="left" w:pos="9780"/>
        </w:tabs>
        <w:spacing w:after="0" w:line="240" w:lineRule="auto"/>
        <w:jc w:val="both"/>
        <w:rPr>
          <w:rFonts w:ascii="Times New Roman" w:hAnsi="Times New Roman" w:cs="Times New Roman"/>
          <w:iCs/>
          <w:sz w:val="20"/>
          <w:szCs w:val="20"/>
          <w:shd w:val="clear" w:color="auto" w:fill="FFFFFF"/>
          <w:lang w:val="kk-KZ"/>
        </w:rPr>
      </w:pPr>
      <w:r w:rsidRPr="00EE4624">
        <w:rPr>
          <w:rFonts w:ascii="Times New Roman" w:hAnsi="Times New Roman" w:cs="Times New Roman"/>
          <w:iCs/>
          <w:sz w:val="20"/>
          <w:szCs w:val="20"/>
          <w:shd w:val="clear" w:color="auto" w:fill="FFFFFF"/>
          <w:lang w:val="kk-KZ"/>
        </w:rPr>
        <w:t xml:space="preserve">8 </w:t>
      </w:r>
      <w:r w:rsidRPr="00EE4624">
        <w:rPr>
          <w:rFonts w:ascii="Times New Roman" w:hAnsi="Times New Roman" w:cs="Times New Roman"/>
          <w:sz w:val="20"/>
          <w:szCs w:val="20"/>
          <w:lang w:val="kk-KZ"/>
        </w:rPr>
        <w:t>Мадияров Н.К. Стереометрия курсында мақсатты таңдалған салу есептерін шығару негізінде оқушылардың кеңістіктік түсініктерін қалыптастыру.-Шымкент, 2004.-144 бет</w:t>
      </w:r>
    </w:p>
    <w:p w:rsidR="00EE4624" w:rsidRPr="00D02D38" w:rsidRDefault="00EE4624" w:rsidP="00EE4624">
      <w:pPr>
        <w:autoSpaceDE w:val="0"/>
        <w:autoSpaceDN w:val="0"/>
        <w:adjustRightInd w:val="0"/>
        <w:spacing w:after="0" w:line="240" w:lineRule="auto"/>
        <w:jc w:val="both"/>
        <w:rPr>
          <w:rFonts w:ascii="Times New Roman" w:hAnsi="Times New Roman" w:cs="Times New Roman"/>
          <w:color w:val="000000"/>
          <w:sz w:val="20"/>
          <w:szCs w:val="20"/>
          <w:lang w:val="en-US"/>
        </w:rPr>
      </w:pPr>
      <w:r w:rsidRPr="00EE4624">
        <w:rPr>
          <w:rFonts w:ascii="Times New Roman" w:hAnsi="Times New Roman" w:cs="Times New Roman"/>
          <w:iCs/>
          <w:color w:val="000000"/>
          <w:sz w:val="20"/>
          <w:szCs w:val="20"/>
        </w:rPr>
        <w:t>9</w:t>
      </w:r>
      <w:r w:rsidRPr="00D02D38">
        <w:rPr>
          <w:rFonts w:ascii="Times New Roman" w:hAnsi="Times New Roman" w:cs="Times New Roman"/>
          <w:iCs/>
          <w:color w:val="000000"/>
          <w:sz w:val="20"/>
          <w:szCs w:val="20"/>
        </w:rPr>
        <w:t xml:space="preserve"> Абылкасымова А.Е., Косанов Б.М. История становления и развитие методики преподавания математики в Казахстане. Учебное</w:t>
      </w:r>
      <w:r w:rsidRPr="001347ED">
        <w:rPr>
          <w:rFonts w:ascii="Times New Roman" w:hAnsi="Times New Roman" w:cs="Times New Roman"/>
          <w:iCs/>
          <w:color w:val="000000"/>
          <w:sz w:val="20"/>
          <w:szCs w:val="20"/>
          <w:lang w:val="en-US"/>
        </w:rPr>
        <w:t xml:space="preserve"> </w:t>
      </w:r>
      <w:r w:rsidRPr="00D02D38">
        <w:rPr>
          <w:rFonts w:ascii="Times New Roman" w:hAnsi="Times New Roman" w:cs="Times New Roman"/>
          <w:iCs/>
          <w:color w:val="000000"/>
          <w:sz w:val="20"/>
          <w:szCs w:val="20"/>
        </w:rPr>
        <w:t>пособие</w:t>
      </w:r>
      <w:r w:rsidRPr="00D02D38">
        <w:rPr>
          <w:rFonts w:ascii="Times New Roman" w:hAnsi="Times New Roman" w:cs="Times New Roman"/>
          <w:iCs/>
          <w:color w:val="000000"/>
          <w:sz w:val="20"/>
          <w:szCs w:val="20"/>
          <w:lang w:val="en-US"/>
        </w:rPr>
        <w:t xml:space="preserve">. </w:t>
      </w:r>
      <w:r w:rsidRPr="00D02D38">
        <w:rPr>
          <w:rFonts w:ascii="Times New Roman" w:hAnsi="Times New Roman" w:cs="Times New Roman"/>
          <w:color w:val="000000"/>
          <w:sz w:val="20"/>
          <w:szCs w:val="20"/>
          <w:lang w:val="en-US"/>
        </w:rPr>
        <w:t xml:space="preserve">– </w:t>
      </w:r>
      <w:r w:rsidRPr="00D02D38">
        <w:rPr>
          <w:rFonts w:ascii="Times New Roman" w:hAnsi="Times New Roman" w:cs="Times New Roman"/>
          <w:iCs/>
          <w:color w:val="000000"/>
          <w:sz w:val="20"/>
          <w:szCs w:val="20"/>
        </w:rPr>
        <w:t>Алматы</w:t>
      </w:r>
      <w:r w:rsidRPr="00D02D38">
        <w:rPr>
          <w:rFonts w:ascii="Times New Roman" w:hAnsi="Times New Roman" w:cs="Times New Roman"/>
          <w:iCs/>
          <w:color w:val="000000"/>
          <w:sz w:val="20"/>
          <w:szCs w:val="20"/>
          <w:lang w:val="en-US"/>
        </w:rPr>
        <w:t xml:space="preserve">: </w:t>
      </w:r>
      <w:r w:rsidRPr="00D02D38">
        <w:rPr>
          <w:rFonts w:ascii="Times New Roman" w:hAnsi="Times New Roman" w:cs="Times New Roman"/>
          <w:iCs/>
          <w:color w:val="000000"/>
          <w:sz w:val="20"/>
          <w:szCs w:val="20"/>
        </w:rPr>
        <w:t>Мектеп</w:t>
      </w:r>
      <w:r w:rsidRPr="00D02D38">
        <w:rPr>
          <w:rFonts w:ascii="Times New Roman" w:hAnsi="Times New Roman" w:cs="Times New Roman"/>
          <w:iCs/>
          <w:color w:val="000000"/>
          <w:sz w:val="20"/>
          <w:szCs w:val="20"/>
          <w:lang w:val="en-US"/>
        </w:rPr>
        <w:t xml:space="preserve">, 2020. </w:t>
      </w:r>
      <w:r w:rsidRPr="00D02D38">
        <w:rPr>
          <w:rFonts w:ascii="Times New Roman" w:hAnsi="Times New Roman" w:cs="Times New Roman"/>
          <w:color w:val="000000"/>
          <w:sz w:val="20"/>
          <w:szCs w:val="20"/>
          <w:lang w:val="en-US"/>
        </w:rPr>
        <w:t xml:space="preserve">– </w:t>
      </w:r>
      <w:r w:rsidRPr="00D02D38">
        <w:rPr>
          <w:rFonts w:ascii="Times New Roman" w:hAnsi="Times New Roman" w:cs="Times New Roman"/>
          <w:iCs/>
          <w:color w:val="000000"/>
          <w:sz w:val="20"/>
          <w:szCs w:val="20"/>
          <w:lang w:val="en-US"/>
        </w:rPr>
        <w:t xml:space="preserve">332 </w:t>
      </w:r>
      <w:r w:rsidRPr="00D02D38">
        <w:rPr>
          <w:rFonts w:ascii="Times New Roman" w:hAnsi="Times New Roman" w:cs="Times New Roman"/>
          <w:iCs/>
          <w:color w:val="000000"/>
          <w:sz w:val="20"/>
          <w:szCs w:val="20"/>
        </w:rPr>
        <w:t>с</w:t>
      </w:r>
      <w:r w:rsidRPr="00D02D38">
        <w:rPr>
          <w:rFonts w:ascii="Times New Roman" w:hAnsi="Times New Roman" w:cs="Times New Roman"/>
          <w:iCs/>
          <w:color w:val="000000"/>
          <w:sz w:val="20"/>
          <w:szCs w:val="20"/>
          <w:lang w:val="en-US"/>
        </w:rPr>
        <w:t xml:space="preserve">. </w:t>
      </w:r>
    </w:p>
    <w:p w:rsidR="00EE4624" w:rsidRPr="00D02D38" w:rsidRDefault="00EE4624" w:rsidP="00EE4624">
      <w:pPr>
        <w:autoSpaceDE w:val="0"/>
        <w:autoSpaceDN w:val="0"/>
        <w:adjustRightIn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iCs/>
          <w:color w:val="000000"/>
          <w:sz w:val="20"/>
          <w:szCs w:val="20"/>
          <w:lang w:val="en-US"/>
        </w:rPr>
        <w:t>10</w:t>
      </w:r>
      <w:r>
        <w:rPr>
          <w:rFonts w:ascii="Times New Roman" w:hAnsi="Times New Roman" w:cs="Times New Roman"/>
          <w:iCs/>
          <w:color w:val="000000"/>
          <w:sz w:val="20"/>
          <w:szCs w:val="20"/>
          <w:lang w:val="en-US"/>
        </w:rPr>
        <w:t xml:space="preserve"> </w:t>
      </w:r>
      <w:r w:rsidRPr="00D02D38">
        <w:rPr>
          <w:rFonts w:ascii="Times New Roman" w:hAnsi="Times New Roman" w:cs="Times New Roman"/>
          <w:iCs/>
          <w:color w:val="000000"/>
          <w:sz w:val="20"/>
          <w:szCs w:val="20"/>
          <w:lang w:val="en-US"/>
        </w:rPr>
        <w:t xml:space="preserve">Billings, D., Halstead, J. (2019). Teaching in nursing. Oxford: Elsevier. </w:t>
      </w:r>
    </w:p>
    <w:p w:rsidR="00EE4624" w:rsidRPr="00D02D38" w:rsidRDefault="00EE4624" w:rsidP="00EE4624">
      <w:pPr>
        <w:autoSpaceDE w:val="0"/>
        <w:autoSpaceDN w:val="0"/>
        <w:adjustRightIn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iCs/>
          <w:color w:val="000000"/>
          <w:sz w:val="20"/>
          <w:szCs w:val="20"/>
          <w:lang w:val="en-US"/>
        </w:rPr>
        <w:t>11</w:t>
      </w:r>
      <w:r w:rsidRPr="00D02D38">
        <w:rPr>
          <w:rFonts w:ascii="Times New Roman" w:hAnsi="Times New Roman" w:cs="Times New Roman"/>
          <w:iCs/>
          <w:color w:val="000000"/>
          <w:sz w:val="20"/>
          <w:szCs w:val="20"/>
          <w:lang w:val="en-US"/>
        </w:rPr>
        <w:t xml:space="preserve">Giddens, J.F., Caputi, L., Rodgers, B. Mastering concept-based teaching. Oxford: Elsevier, 2019. </w:t>
      </w:r>
    </w:p>
    <w:p w:rsidR="00EE4624" w:rsidRPr="00980CBC" w:rsidRDefault="00EE4624" w:rsidP="00EE4624">
      <w:pPr>
        <w:pStyle w:val="Default"/>
        <w:jc w:val="both"/>
        <w:rPr>
          <w:sz w:val="20"/>
          <w:szCs w:val="20"/>
          <w:lang w:val="en-US"/>
        </w:rPr>
      </w:pPr>
      <w:r>
        <w:rPr>
          <w:sz w:val="20"/>
          <w:szCs w:val="20"/>
          <w:lang w:val="en-US"/>
        </w:rPr>
        <w:t>12</w:t>
      </w:r>
      <w:r>
        <w:rPr>
          <w:sz w:val="20"/>
          <w:szCs w:val="20"/>
          <w:lang w:val="en-US"/>
        </w:rPr>
        <w:t xml:space="preserve"> </w:t>
      </w:r>
      <w:r w:rsidRPr="00D02D38">
        <w:rPr>
          <w:iCs/>
          <w:sz w:val="20"/>
          <w:szCs w:val="20"/>
          <w:lang w:val="en-US"/>
        </w:rPr>
        <w:t xml:space="preserve">Gholami, K., Faraji, S., Meijer, P.C., Tirri, K. (2021). Construction and deconstruction of student teachers’ professional identity: A narrative study. Teaching and Teacher Education, 97, article number 103142. </w:t>
      </w:r>
    </w:p>
    <w:p w:rsidR="00EE4624" w:rsidRPr="00D02D38" w:rsidRDefault="00EE4624" w:rsidP="00EE4624">
      <w:pPr>
        <w:pStyle w:val="Default"/>
        <w:jc w:val="both"/>
        <w:rPr>
          <w:sz w:val="20"/>
          <w:szCs w:val="20"/>
          <w:lang w:val="kk-KZ"/>
        </w:rPr>
      </w:pPr>
      <w:r>
        <w:rPr>
          <w:sz w:val="20"/>
          <w:szCs w:val="20"/>
          <w:lang w:val="en-US"/>
        </w:rPr>
        <w:t>13</w:t>
      </w:r>
      <w:r>
        <w:rPr>
          <w:sz w:val="20"/>
          <w:szCs w:val="20"/>
          <w:lang w:val="en-US"/>
        </w:rPr>
        <w:t xml:space="preserve"> </w:t>
      </w:r>
      <w:r w:rsidRPr="00980CBC">
        <w:rPr>
          <w:iCs/>
          <w:sz w:val="20"/>
          <w:szCs w:val="20"/>
        </w:rPr>
        <w:t>Әбілқасымова</w:t>
      </w:r>
      <w:r w:rsidRPr="00980CBC">
        <w:rPr>
          <w:iCs/>
          <w:sz w:val="20"/>
          <w:szCs w:val="20"/>
          <w:lang w:val="en-US"/>
        </w:rPr>
        <w:t xml:space="preserve"> </w:t>
      </w:r>
      <w:r w:rsidRPr="00980CBC">
        <w:rPr>
          <w:iCs/>
          <w:sz w:val="20"/>
          <w:szCs w:val="20"/>
        </w:rPr>
        <w:t>А</w:t>
      </w:r>
      <w:r w:rsidRPr="00980CBC">
        <w:rPr>
          <w:iCs/>
          <w:sz w:val="20"/>
          <w:szCs w:val="20"/>
          <w:lang w:val="en-US"/>
        </w:rPr>
        <w:t>.</w:t>
      </w:r>
      <w:r w:rsidRPr="00980CBC">
        <w:rPr>
          <w:iCs/>
          <w:sz w:val="20"/>
          <w:szCs w:val="20"/>
        </w:rPr>
        <w:t>Е</w:t>
      </w:r>
      <w:r w:rsidRPr="00980CBC">
        <w:rPr>
          <w:iCs/>
          <w:sz w:val="20"/>
          <w:szCs w:val="20"/>
          <w:lang w:val="en-US"/>
        </w:rPr>
        <w:t xml:space="preserve">., </w:t>
      </w:r>
      <w:r w:rsidRPr="00980CBC">
        <w:rPr>
          <w:iCs/>
          <w:sz w:val="20"/>
          <w:szCs w:val="20"/>
        </w:rPr>
        <w:t>Қалыбекова</w:t>
      </w:r>
      <w:r w:rsidRPr="00980CBC">
        <w:rPr>
          <w:iCs/>
          <w:sz w:val="20"/>
          <w:szCs w:val="20"/>
          <w:lang w:val="en-US"/>
        </w:rPr>
        <w:t xml:space="preserve"> </w:t>
      </w:r>
      <w:r w:rsidRPr="00980CBC">
        <w:rPr>
          <w:iCs/>
          <w:sz w:val="20"/>
          <w:szCs w:val="20"/>
        </w:rPr>
        <w:t>Ж</w:t>
      </w:r>
      <w:r w:rsidRPr="00980CBC">
        <w:rPr>
          <w:iCs/>
          <w:sz w:val="20"/>
          <w:szCs w:val="20"/>
          <w:lang w:val="en-US"/>
        </w:rPr>
        <w:t>.</w:t>
      </w:r>
      <w:r w:rsidRPr="00980CBC">
        <w:rPr>
          <w:iCs/>
          <w:sz w:val="20"/>
          <w:szCs w:val="20"/>
        </w:rPr>
        <w:t>А</w:t>
      </w:r>
      <w:r w:rsidRPr="00980CBC">
        <w:rPr>
          <w:iCs/>
          <w:sz w:val="20"/>
          <w:szCs w:val="20"/>
          <w:lang w:val="en-US"/>
        </w:rPr>
        <w:t xml:space="preserve">., </w:t>
      </w:r>
      <w:r w:rsidRPr="00980CBC">
        <w:rPr>
          <w:iCs/>
          <w:sz w:val="20"/>
          <w:szCs w:val="20"/>
        </w:rPr>
        <w:t>Жадраева</w:t>
      </w:r>
      <w:r w:rsidRPr="00980CBC">
        <w:rPr>
          <w:iCs/>
          <w:sz w:val="20"/>
          <w:szCs w:val="20"/>
          <w:lang w:val="en-US"/>
        </w:rPr>
        <w:t xml:space="preserve"> </w:t>
      </w:r>
      <w:r w:rsidRPr="00980CBC">
        <w:rPr>
          <w:iCs/>
          <w:sz w:val="20"/>
          <w:szCs w:val="20"/>
        </w:rPr>
        <w:t>Л</w:t>
      </w:r>
      <w:r w:rsidRPr="00980CBC">
        <w:rPr>
          <w:iCs/>
          <w:sz w:val="20"/>
          <w:szCs w:val="20"/>
          <w:lang w:val="en-US"/>
        </w:rPr>
        <w:t>.</w:t>
      </w:r>
      <w:r w:rsidRPr="00980CBC">
        <w:rPr>
          <w:iCs/>
          <w:sz w:val="20"/>
          <w:szCs w:val="20"/>
        </w:rPr>
        <w:t>У</w:t>
      </w:r>
      <w:r w:rsidRPr="00980CBC">
        <w:rPr>
          <w:iCs/>
          <w:sz w:val="20"/>
          <w:szCs w:val="20"/>
          <w:lang w:val="en-US"/>
        </w:rPr>
        <w:t xml:space="preserve">. </w:t>
      </w:r>
      <w:r w:rsidRPr="00980CBC">
        <w:rPr>
          <w:bCs/>
          <w:sz w:val="20"/>
          <w:szCs w:val="20"/>
          <w:lang w:val="en-US"/>
        </w:rPr>
        <w:t>Ж</w:t>
      </w:r>
      <w:r w:rsidRPr="00980CBC">
        <w:rPr>
          <w:bCs/>
          <w:sz w:val="20"/>
          <w:szCs w:val="20"/>
        </w:rPr>
        <w:t>оғары</w:t>
      </w:r>
      <w:r w:rsidRPr="00980CBC">
        <w:rPr>
          <w:bCs/>
          <w:sz w:val="20"/>
          <w:szCs w:val="20"/>
          <w:lang w:val="en-US"/>
        </w:rPr>
        <w:t xml:space="preserve"> </w:t>
      </w:r>
      <w:r w:rsidRPr="00980CBC">
        <w:rPr>
          <w:bCs/>
          <w:sz w:val="20"/>
          <w:szCs w:val="20"/>
        </w:rPr>
        <w:t>оқу</w:t>
      </w:r>
      <w:r w:rsidRPr="00980CBC">
        <w:rPr>
          <w:bCs/>
          <w:sz w:val="20"/>
          <w:szCs w:val="20"/>
          <w:lang w:val="en-US"/>
        </w:rPr>
        <w:t xml:space="preserve"> </w:t>
      </w:r>
      <w:r w:rsidRPr="00980CBC">
        <w:rPr>
          <w:bCs/>
          <w:sz w:val="20"/>
          <w:szCs w:val="20"/>
        </w:rPr>
        <w:t>орындарында</w:t>
      </w:r>
      <w:r w:rsidRPr="00980CBC">
        <w:rPr>
          <w:bCs/>
          <w:sz w:val="20"/>
          <w:szCs w:val="20"/>
          <w:lang w:val="en-US"/>
        </w:rPr>
        <w:t xml:space="preserve"> </w:t>
      </w:r>
      <w:r w:rsidRPr="00980CBC">
        <w:rPr>
          <w:bCs/>
          <w:sz w:val="20"/>
          <w:szCs w:val="20"/>
        </w:rPr>
        <w:t>математика</w:t>
      </w:r>
      <w:r w:rsidRPr="00980CBC">
        <w:rPr>
          <w:bCs/>
          <w:sz w:val="20"/>
          <w:szCs w:val="20"/>
          <w:lang w:val="en-US"/>
        </w:rPr>
        <w:t xml:space="preserve"> </w:t>
      </w:r>
      <w:r w:rsidRPr="00980CBC">
        <w:rPr>
          <w:bCs/>
          <w:sz w:val="20"/>
          <w:szCs w:val="20"/>
        </w:rPr>
        <w:t>курсын</w:t>
      </w:r>
      <w:r w:rsidRPr="00980CBC">
        <w:rPr>
          <w:bCs/>
          <w:sz w:val="20"/>
          <w:szCs w:val="20"/>
          <w:lang w:val="en-US"/>
        </w:rPr>
        <w:t xml:space="preserve"> </w:t>
      </w:r>
      <w:r w:rsidRPr="00980CBC">
        <w:rPr>
          <w:bCs/>
          <w:sz w:val="20"/>
          <w:szCs w:val="20"/>
        </w:rPr>
        <w:t>кәсіби</w:t>
      </w:r>
      <w:r w:rsidRPr="00980CBC">
        <w:rPr>
          <w:bCs/>
          <w:sz w:val="20"/>
          <w:szCs w:val="20"/>
          <w:lang w:val="en-US"/>
        </w:rPr>
        <w:t xml:space="preserve"> </w:t>
      </w:r>
      <w:r w:rsidRPr="00980CBC">
        <w:rPr>
          <w:bCs/>
          <w:sz w:val="20"/>
          <w:szCs w:val="20"/>
        </w:rPr>
        <w:t>бағытта</w:t>
      </w:r>
      <w:r w:rsidRPr="00980CBC">
        <w:rPr>
          <w:bCs/>
          <w:sz w:val="20"/>
          <w:szCs w:val="20"/>
          <w:lang w:val="en-US"/>
        </w:rPr>
        <w:t xml:space="preserve"> </w:t>
      </w:r>
      <w:r w:rsidRPr="00980CBC">
        <w:rPr>
          <w:bCs/>
          <w:sz w:val="20"/>
          <w:szCs w:val="20"/>
        </w:rPr>
        <w:t>оқытудың</w:t>
      </w:r>
      <w:r w:rsidRPr="00980CBC">
        <w:rPr>
          <w:bCs/>
          <w:sz w:val="20"/>
          <w:szCs w:val="20"/>
          <w:lang w:val="en-US"/>
        </w:rPr>
        <w:t xml:space="preserve"> </w:t>
      </w:r>
      <w:r w:rsidRPr="00980CBC">
        <w:rPr>
          <w:bCs/>
          <w:sz w:val="20"/>
          <w:szCs w:val="20"/>
        </w:rPr>
        <w:t>кейбір</w:t>
      </w:r>
      <w:r w:rsidRPr="00980CBC">
        <w:rPr>
          <w:bCs/>
          <w:sz w:val="20"/>
          <w:szCs w:val="20"/>
          <w:lang w:val="en-US"/>
        </w:rPr>
        <w:t xml:space="preserve"> </w:t>
      </w:r>
      <w:r w:rsidRPr="00980CBC">
        <w:rPr>
          <w:bCs/>
          <w:sz w:val="20"/>
          <w:szCs w:val="20"/>
        </w:rPr>
        <w:t>аспектілері</w:t>
      </w:r>
      <w:r w:rsidRPr="00980CBC">
        <w:rPr>
          <w:bCs/>
          <w:sz w:val="20"/>
          <w:szCs w:val="20"/>
          <w:lang w:val="en-US"/>
        </w:rPr>
        <w:t>.</w:t>
      </w:r>
      <w:r w:rsidRPr="00980CBC">
        <w:rPr>
          <w:rFonts w:eastAsia="TimesNewRomanPSMT"/>
          <w:sz w:val="20"/>
          <w:szCs w:val="20"/>
          <w:lang w:val="kk-KZ"/>
        </w:rPr>
        <w:t xml:space="preserve"> ПМУ ХАБАРШЫСЫ</w:t>
      </w:r>
      <w:r w:rsidRPr="00980CBC">
        <w:rPr>
          <w:sz w:val="20"/>
          <w:szCs w:val="20"/>
          <w:lang w:val="kk-KZ"/>
        </w:rPr>
        <w:t xml:space="preserve">, </w:t>
      </w:r>
      <w:r w:rsidRPr="00980CBC">
        <w:rPr>
          <w:rFonts w:eastAsia="TimesNewRomanPSMT"/>
          <w:sz w:val="20"/>
          <w:szCs w:val="20"/>
          <w:lang w:val="kk-KZ"/>
        </w:rPr>
        <w:t>Педагогикалық сериясы</w:t>
      </w:r>
      <w:r w:rsidRPr="00980CBC">
        <w:rPr>
          <w:sz w:val="20"/>
          <w:szCs w:val="20"/>
          <w:lang w:val="kk-KZ"/>
        </w:rPr>
        <w:t>. – 2022.- №1 (77). – 165-171</w:t>
      </w:r>
      <w:r w:rsidRPr="001347ED">
        <w:rPr>
          <w:sz w:val="20"/>
          <w:szCs w:val="20"/>
          <w:lang w:val="kk-KZ"/>
        </w:rPr>
        <w:t xml:space="preserve"> </w:t>
      </w:r>
    </w:p>
    <w:p w:rsidR="00804197" w:rsidRPr="00DB046F" w:rsidRDefault="00EE4624" w:rsidP="00804197">
      <w:pPr>
        <w:tabs>
          <w:tab w:val="left" w:pos="851"/>
          <w:tab w:val="left" w:pos="9780"/>
        </w:tabs>
        <w:spacing w:after="0" w:line="240" w:lineRule="auto"/>
        <w:jc w:val="both"/>
        <w:rPr>
          <w:rStyle w:val="aa"/>
          <w:rFonts w:ascii="Times New Roman" w:hAnsi="Times New Roman" w:cs="Times New Roman"/>
          <w:i w:val="0"/>
          <w:sz w:val="20"/>
          <w:szCs w:val="20"/>
          <w:shd w:val="clear" w:color="auto" w:fill="FFFFFF"/>
        </w:rPr>
      </w:pPr>
      <w:r w:rsidRPr="00804197">
        <w:rPr>
          <w:rFonts w:ascii="Times New Roman" w:hAnsi="Times New Roman" w:cs="Times New Roman"/>
          <w:iCs/>
          <w:sz w:val="20"/>
          <w:szCs w:val="20"/>
          <w:shd w:val="clear" w:color="auto" w:fill="FFFFFF"/>
        </w:rPr>
        <w:t xml:space="preserve">14 </w:t>
      </w:r>
      <w:r w:rsidR="00804197" w:rsidRPr="00DB046F">
        <w:rPr>
          <w:rFonts w:ascii="Times New Roman" w:hAnsi="Times New Roman" w:cs="Times New Roman"/>
          <w:iCs/>
          <w:sz w:val="20"/>
          <w:szCs w:val="20"/>
          <w:shd w:val="clear" w:color="auto" w:fill="FFFFFF"/>
        </w:rPr>
        <w:t>Сластенин В.А., Исаев И.Ф., Мищенко А.И., Шиянов Е.Н.Педагогика: учебное пособие для студентов педагогических учебных заведений. - М.: Школа-Пресс, 1997 – 512 с.</w:t>
      </w:r>
    </w:p>
    <w:p w:rsidR="00DB046F" w:rsidRPr="00980CBC" w:rsidRDefault="00DB046F" w:rsidP="00804197">
      <w:pPr>
        <w:tabs>
          <w:tab w:val="left" w:pos="851"/>
          <w:tab w:val="left" w:pos="9780"/>
        </w:tabs>
        <w:spacing w:after="0" w:line="240" w:lineRule="auto"/>
        <w:jc w:val="both"/>
        <w:rPr>
          <w:rStyle w:val="aa"/>
          <w:rFonts w:ascii="Times New Roman" w:hAnsi="Times New Roman" w:cs="Times New Roman"/>
          <w:b/>
          <w:i w:val="0"/>
          <w:sz w:val="20"/>
          <w:szCs w:val="20"/>
          <w:shd w:val="clear" w:color="auto" w:fill="FFFFFF"/>
          <w:lang w:val="kk-KZ"/>
        </w:rPr>
      </w:pPr>
    </w:p>
    <w:p w:rsidR="00980CBC" w:rsidRPr="00980CBC" w:rsidRDefault="00980CBC" w:rsidP="00C9077C">
      <w:pPr>
        <w:widowControl w:val="0"/>
        <w:autoSpaceDE w:val="0"/>
        <w:autoSpaceDN w:val="0"/>
        <w:spacing w:after="0" w:line="240" w:lineRule="auto"/>
        <w:jc w:val="center"/>
        <w:rPr>
          <w:rFonts w:ascii="Times New Roman" w:eastAsia="Times New Roman" w:hAnsi="Times New Roman" w:cs="Times New Roman"/>
          <w:sz w:val="20"/>
          <w:szCs w:val="20"/>
          <w:lang w:val="kk-KZ" w:eastAsia="ru-RU" w:bidi="ru-RU"/>
        </w:rPr>
      </w:pPr>
      <w:r w:rsidRPr="00980CBC">
        <w:rPr>
          <w:rFonts w:ascii="Times New Roman" w:eastAsia="Times New Roman" w:hAnsi="Times New Roman" w:cs="Times New Roman"/>
          <w:b/>
          <w:sz w:val="20"/>
          <w:szCs w:val="20"/>
          <w:lang w:val="kk-KZ" w:eastAsia="ru-RU" w:bidi="ru-RU"/>
        </w:rPr>
        <w:t>REFERENCE</w:t>
      </w:r>
    </w:p>
    <w:p w:rsidR="007062AD" w:rsidRDefault="007062AD" w:rsidP="00C9077C">
      <w:pPr>
        <w:tabs>
          <w:tab w:val="left" w:pos="851"/>
          <w:tab w:val="left" w:pos="9780"/>
        </w:tabs>
        <w:spacing w:after="0" w:line="240" w:lineRule="auto"/>
        <w:jc w:val="center"/>
        <w:rPr>
          <w:rStyle w:val="aa"/>
          <w:rFonts w:ascii="Times New Roman" w:hAnsi="Times New Roman" w:cs="Times New Roman"/>
          <w:color w:val="333333"/>
          <w:sz w:val="20"/>
          <w:szCs w:val="20"/>
          <w:shd w:val="clear" w:color="auto" w:fill="FFFFFF"/>
          <w:lang w:val="kk-KZ"/>
        </w:rPr>
      </w:pPr>
    </w:p>
    <w:p w:rsidR="00EE7E46" w:rsidRPr="00EE7E46" w:rsidRDefault="00804197" w:rsidP="00804197">
      <w:pPr>
        <w:tabs>
          <w:tab w:val="left" w:pos="851"/>
          <w:tab w:val="left" w:pos="9780"/>
        </w:tabs>
        <w:spacing w:after="0" w:line="240" w:lineRule="auto"/>
        <w:jc w:val="both"/>
        <w:rPr>
          <w:rFonts w:ascii="Times New Roman" w:hAnsi="Times New Roman" w:cs="Times New Roman"/>
          <w:iCs/>
          <w:sz w:val="20"/>
          <w:szCs w:val="20"/>
          <w:shd w:val="clear" w:color="auto" w:fill="FFFFFF"/>
          <w:lang w:val="en-US"/>
        </w:rPr>
      </w:pPr>
      <w:r w:rsidRPr="00EE7E46">
        <w:rPr>
          <w:rFonts w:ascii="Times New Roman" w:hAnsi="Times New Roman" w:cs="Times New Roman"/>
          <w:iCs/>
          <w:sz w:val="20"/>
          <w:szCs w:val="20"/>
          <w:shd w:val="clear" w:color="auto" w:fill="FFFFFF"/>
          <w:lang w:val="kk-KZ"/>
        </w:rPr>
        <w:t>1 Absatova M.A., Aitenova E.A.</w:t>
      </w:r>
      <w:r w:rsidR="00EE7E46" w:rsidRPr="00EE7E46">
        <w:rPr>
          <w:rFonts w:ascii="Times New Roman" w:hAnsi="Times New Roman" w:cs="Times New Roman"/>
          <w:iCs/>
          <w:sz w:val="20"/>
          <w:szCs w:val="20"/>
          <w:shd w:val="clear" w:color="auto" w:fill="FFFFFF"/>
          <w:lang w:val="kk-KZ"/>
        </w:rPr>
        <w:t>(2017)</w:t>
      </w:r>
      <w:r w:rsidR="00EE7E46" w:rsidRPr="00EE7E46">
        <w:rPr>
          <w:rFonts w:ascii="Times New Roman" w:hAnsi="Times New Roman" w:cs="Times New Roman"/>
          <w:iCs/>
          <w:sz w:val="20"/>
          <w:szCs w:val="20"/>
          <w:shd w:val="clear" w:color="auto" w:fill="FFFFFF"/>
          <w:lang w:val="en-US"/>
        </w:rPr>
        <w:t xml:space="preserve">. </w:t>
      </w:r>
      <w:r w:rsidRPr="00EE7E46">
        <w:rPr>
          <w:rFonts w:ascii="Times New Roman" w:hAnsi="Times New Roman" w:cs="Times New Roman"/>
          <w:iCs/>
          <w:sz w:val="20"/>
          <w:szCs w:val="20"/>
          <w:shd w:val="clear" w:color="auto" w:fill="FFFFFF"/>
          <w:lang w:val="kk-KZ"/>
        </w:rPr>
        <w:t>Bolashaq pedagogtardyn kasibi quzyrettiligin qalyptastyru maselesinig qazaqstandyq galymdardyn enbekterınde zerttelinu jaiy</w:t>
      </w:r>
      <w:r w:rsidR="00EE7E46" w:rsidRPr="00EE7E46">
        <w:rPr>
          <w:rFonts w:ascii="Times New Roman" w:hAnsi="Times New Roman" w:cs="Times New Roman"/>
          <w:iCs/>
          <w:sz w:val="20"/>
          <w:szCs w:val="20"/>
          <w:shd w:val="clear" w:color="auto" w:fill="FFFFFF"/>
          <w:lang w:val="en-US"/>
        </w:rPr>
        <w:t xml:space="preserve"> [The issue of formation of professional competence of future teachers is studied in the works of Kazakhstani scientists]</w:t>
      </w:r>
      <w:r w:rsidRPr="00EE7E46">
        <w:rPr>
          <w:rFonts w:ascii="Times New Roman" w:hAnsi="Times New Roman" w:cs="Times New Roman"/>
          <w:iCs/>
          <w:sz w:val="20"/>
          <w:szCs w:val="20"/>
          <w:shd w:val="clear" w:color="auto" w:fill="FFFFFF"/>
          <w:lang w:val="kk-KZ"/>
        </w:rPr>
        <w:t xml:space="preserve">. </w:t>
      </w:r>
      <w:r w:rsidRPr="00EE7E46">
        <w:rPr>
          <w:rFonts w:ascii="Times New Roman" w:hAnsi="Times New Roman" w:cs="Times New Roman"/>
          <w:iCs/>
          <w:sz w:val="20"/>
          <w:szCs w:val="20"/>
          <w:shd w:val="clear" w:color="auto" w:fill="FFFFFF"/>
          <w:lang w:val="en-US"/>
        </w:rPr>
        <w:t xml:space="preserve">Vestnik ENU imeni L.N.Gumileva. Seria «Gumanitarnyh nauk». – Astana, </w:t>
      </w:r>
      <w:r w:rsidR="00EE7E46" w:rsidRPr="00EE7E46">
        <w:rPr>
          <w:rFonts w:ascii="Times New Roman" w:eastAsia="Times New Roman" w:hAnsi="Times New Roman" w:cs="Times New Roman"/>
          <w:sz w:val="20"/>
          <w:szCs w:val="20"/>
          <w:lang w:val="en-US" w:eastAsia="ru-RU" w:bidi="ru-RU"/>
        </w:rPr>
        <w:t xml:space="preserve">[in </w:t>
      </w:r>
      <w:r w:rsidR="00EE7E46" w:rsidRPr="00EE7E46">
        <w:rPr>
          <w:rFonts w:ascii="Times New Roman" w:eastAsia="Times New Roman" w:hAnsi="Times New Roman" w:cs="Times New Roman"/>
          <w:sz w:val="20"/>
          <w:szCs w:val="20"/>
          <w:lang w:val="en-US" w:eastAsia="ru-RU"/>
        </w:rPr>
        <w:t>Kazakh</w:t>
      </w:r>
      <w:r w:rsidR="00EE7E46" w:rsidRPr="00EE7E46">
        <w:rPr>
          <w:rFonts w:ascii="Times New Roman" w:eastAsia="Times New Roman" w:hAnsi="Times New Roman" w:cs="Times New Roman"/>
          <w:sz w:val="20"/>
          <w:szCs w:val="20"/>
          <w:lang w:val="en-US" w:eastAsia="ru-RU" w:bidi="ru-RU"/>
        </w:rPr>
        <w:t>]</w:t>
      </w:r>
    </w:p>
    <w:p w:rsidR="00EE7E46" w:rsidRDefault="00804197" w:rsidP="00804197">
      <w:pPr>
        <w:tabs>
          <w:tab w:val="left" w:pos="851"/>
          <w:tab w:val="left" w:pos="9780"/>
        </w:tabs>
        <w:spacing w:after="0" w:line="240" w:lineRule="auto"/>
        <w:jc w:val="both"/>
        <w:rPr>
          <w:rFonts w:ascii="Times New Roman" w:hAnsi="Times New Roman" w:cs="Times New Roman"/>
          <w:iCs/>
          <w:sz w:val="20"/>
          <w:szCs w:val="20"/>
          <w:shd w:val="clear" w:color="auto" w:fill="FFFFFF"/>
          <w:lang w:val="en-US"/>
        </w:rPr>
      </w:pPr>
      <w:r w:rsidRPr="00EE7E46">
        <w:rPr>
          <w:rFonts w:ascii="Times New Roman" w:hAnsi="Times New Roman" w:cs="Times New Roman"/>
          <w:iCs/>
          <w:sz w:val="20"/>
          <w:szCs w:val="20"/>
          <w:shd w:val="clear" w:color="auto" w:fill="FFFFFF"/>
          <w:lang w:val="en-US"/>
        </w:rPr>
        <w:t>2 Slastenin V.A., M</w:t>
      </w:r>
      <w:r w:rsidR="00EE7E46">
        <w:rPr>
          <w:rFonts w:ascii="Times New Roman" w:hAnsi="Times New Roman" w:cs="Times New Roman"/>
          <w:iCs/>
          <w:sz w:val="20"/>
          <w:szCs w:val="20"/>
          <w:shd w:val="clear" w:color="auto" w:fill="FFFFFF"/>
          <w:lang w:val="en-US"/>
        </w:rPr>
        <w:t>ajar N.E.</w:t>
      </w:r>
      <w:r w:rsidR="006D2FA7">
        <w:rPr>
          <w:rFonts w:ascii="Times New Roman" w:hAnsi="Times New Roman" w:cs="Times New Roman"/>
          <w:iCs/>
          <w:sz w:val="20"/>
          <w:szCs w:val="20"/>
          <w:shd w:val="clear" w:color="auto" w:fill="FFFFFF"/>
          <w:lang w:val="en-US"/>
        </w:rPr>
        <w:t xml:space="preserve"> </w:t>
      </w:r>
      <w:r w:rsidR="00EE7E46">
        <w:rPr>
          <w:rFonts w:ascii="Times New Roman" w:hAnsi="Times New Roman" w:cs="Times New Roman"/>
          <w:iCs/>
          <w:sz w:val="20"/>
          <w:szCs w:val="20"/>
          <w:shd w:val="clear" w:color="auto" w:fill="FFFFFF"/>
          <w:lang w:val="en-US"/>
        </w:rPr>
        <w:t>(1991). Diagnostika profesiona</w:t>
      </w:r>
      <w:r w:rsidRPr="00EE7E46">
        <w:rPr>
          <w:rFonts w:ascii="Times New Roman" w:hAnsi="Times New Roman" w:cs="Times New Roman"/>
          <w:iCs/>
          <w:sz w:val="20"/>
          <w:szCs w:val="20"/>
          <w:shd w:val="clear" w:color="auto" w:fill="FFFFFF"/>
          <w:lang w:val="en-US"/>
        </w:rPr>
        <w:t>lnoi prigodnosti molodeji k pedagogicheskoi deiatelnosti</w:t>
      </w:r>
      <w:r w:rsidR="00EE7E46">
        <w:rPr>
          <w:rFonts w:ascii="Times New Roman" w:hAnsi="Times New Roman" w:cs="Times New Roman"/>
          <w:iCs/>
          <w:sz w:val="20"/>
          <w:szCs w:val="20"/>
          <w:shd w:val="clear" w:color="auto" w:fill="FFFFFF"/>
          <w:lang w:val="en-US"/>
        </w:rPr>
        <w:t xml:space="preserve"> [</w:t>
      </w:r>
      <w:r w:rsidR="00EE7E46" w:rsidRPr="00EE7E46">
        <w:rPr>
          <w:rFonts w:ascii="Times New Roman" w:hAnsi="Times New Roman" w:cs="Times New Roman"/>
          <w:iCs/>
          <w:sz w:val="20"/>
          <w:szCs w:val="20"/>
          <w:shd w:val="clear" w:color="auto" w:fill="FFFFFF"/>
          <w:lang w:val="en-US"/>
        </w:rPr>
        <w:t>Diagnostics of the professional suitability of young people for pedagogical activity</w:t>
      </w:r>
      <w:r w:rsidR="00EE7E46">
        <w:rPr>
          <w:rFonts w:ascii="Times New Roman" w:hAnsi="Times New Roman" w:cs="Times New Roman"/>
          <w:iCs/>
          <w:sz w:val="20"/>
          <w:szCs w:val="20"/>
          <w:shd w:val="clear" w:color="auto" w:fill="FFFFFF"/>
          <w:lang w:val="en-US"/>
        </w:rPr>
        <w:t>]</w:t>
      </w:r>
      <w:r w:rsidRPr="00EE7E46">
        <w:rPr>
          <w:rFonts w:ascii="Times New Roman" w:hAnsi="Times New Roman" w:cs="Times New Roman"/>
          <w:iCs/>
          <w:sz w:val="20"/>
          <w:szCs w:val="20"/>
          <w:shd w:val="clear" w:color="auto" w:fill="FFFFFF"/>
          <w:lang w:val="en-US"/>
        </w:rPr>
        <w:t xml:space="preserve">. – M.: Prometei, </w:t>
      </w:r>
      <w:r w:rsidR="00EE7E46">
        <w:rPr>
          <w:rFonts w:ascii="Times New Roman" w:hAnsi="Times New Roman" w:cs="Times New Roman"/>
          <w:iCs/>
          <w:sz w:val="20"/>
          <w:szCs w:val="20"/>
          <w:shd w:val="clear" w:color="auto" w:fill="FFFFFF"/>
          <w:lang w:val="en-US"/>
        </w:rPr>
        <w:t>[</w:t>
      </w:r>
      <w:r w:rsidR="00EE7E46" w:rsidRPr="00EE7E46">
        <w:rPr>
          <w:rFonts w:ascii="Times New Roman" w:hAnsi="Times New Roman" w:cs="Times New Roman"/>
          <w:iCs/>
          <w:sz w:val="20"/>
          <w:szCs w:val="20"/>
          <w:shd w:val="clear" w:color="auto" w:fill="FFFFFF"/>
          <w:lang w:val="en-US"/>
        </w:rPr>
        <w:t>in Russian</w:t>
      </w:r>
      <w:r w:rsidR="00EE7E46">
        <w:rPr>
          <w:rFonts w:ascii="Times New Roman" w:hAnsi="Times New Roman" w:cs="Times New Roman"/>
          <w:iCs/>
          <w:sz w:val="20"/>
          <w:szCs w:val="20"/>
          <w:shd w:val="clear" w:color="auto" w:fill="FFFFFF"/>
          <w:lang w:val="en-US"/>
        </w:rPr>
        <w:t>]</w:t>
      </w:r>
    </w:p>
    <w:p w:rsidR="00804197" w:rsidRPr="00EE7E46" w:rsidRDefault="00804197" w:rsidP="00804197">
      <w:pPr>
        <w:tabs>
          <w:tab w:val="left" w:pos="851"/>
          <w:tab w:val="left" w:pos="9780"/>
        </w:tabs>
        <w:spacing w:after="0" w:line="240" w:lineRule="auto"/>
        <w:jc w:val="both"/>
        <w:rPr>
          <w:rStyle w:val="aa"/>
          <w:rFonts w:ascii="Times New Roman" w:hAnsi="Times New Roman" w:cs="Times New Roman"/>
          <w:i w:val="0"/>
          <w:sz w:val="20"/>
          <w:szCs w:val="20"/>
          <w:shd w:val="clear" w:color="auto" w:fill="FFFFFF"/>
          <w:lang w:val="en-US"/>
        </w:rPr>
      </w:pPr>
      <w:r w:rsidRPr="00EE7E46">
        <w:rPr>
          <w:rFonts w:ascii="Times New Roman" w:hAnsi="Times New Roman" w:cs="Times New Roman"/>
          <w:iCs/>
          <w:sz w:val="20"/>
          <w:szCs w:val="20"/>
          <w:shd w:val="clear" w:color="auto" w:fill="FFFFFF"/>
          <w:lang w:val="en-US"/>
        </w:rPr>
        <w:t>3 Kenjebekov B.T.</w:t>
      </w:r>
      <w:r w:rsidR="006D2FA7">
        <w:rPr>
          <w:rFonts w:ascii="Times New Roman" w:hAnsi="Times New Roman" w:cs="Times New Roman"/>
          <w:iCs/>
          <w:sz w:val="20"/>
          <w:szCs w:val="20"/>
          <w:shd w:val="clear" w:color="auto" w:fill="FFFFFF"/>
          <w:lang w:val="en-US"/>
        </w:rPr>
        <w:t xml:space="preserve"> </w:t>
      </w:r>
      <w:r w:rsidR="00663EBF">
        <w:rPr>
          <w:rFonts w:ascii="Times New Roman" w:hAnsi="Times New Roman" w:cs="Times New Roman"/>
          <w:iCs/>
          <w:sz w:val="20"/>
          <w:szCs w:val="20"/>
          <w:shd w:val="clear" w:color="auto" w:fill="FFFFFF"/>
          <w:lang w:val="en-US"/>
        </w:rPr>
        <w:t>(2005)</w:t>
      </w:r>
      <w:r w:rsidRPr="00EE7E46">
        <w:rPr>
          <w:rFonts w:ascii="Times New Roman" w:hAnsi="Times New Roman" w:cs="Times New Roman"/>
          <w:iCs/>
          <w:sz w:val="20"/>
          <w:szCs w:val="20"/>
          <w:shd w:val="clear" w:color="auto" w:fill="FFFFFF"/>
          <w:lang w:val="en-US"/>
        </w:rPr>
        <w:t xml:space="preserve"> Jo</w:t>
      </w:r>
      <w:r w:rsidR="00663EBF">
        <w:rPr>
          <w:rFonts w:ascii="Times New Roman" w:hAnsi="Times New Roman" w:cs="Times New Roman"/>
          <w:iCs/>
          <w:sz w:val="20"/>
          <w:szCs w:val="20"/>
          <w:shd w:val="clear" w:color="auto" w:fill="FFFFFF"/>
          <w:lang w:val="en-US"/>
        </w:rPr>
        <w:t>gary oqu orny juiesınde bolaşaq mamandardy kasıbi quzyretti</w:t>
      </w:r>
      <w:r w:rsidRPr="00EE7E46">
        <w:rPr>
          <w:rFonts w:ascii="Times New Roman" w:hAnsi="Times New Roman" w:cs="Times New Roman"/>
          <w:iCs/>
          <w:sz w:val="20"/>
          <w:szCs w:val="20"/>
          <w:shd w:val="clear" w:color="auto" w:fill="FFFFFF"/>
          <w:lang w:val="en-US"/>
        </w:rPr>
        <w:t>l</w:t>
      </w:r>
      <w:r w:rsidR="00663EBF">
        <w:rPr>
          <w:rFonts w:ascii="Times New Roman" w:hAnsi="Times New Roman" w:cs="Times New Roman"/>
          <w:iCs/>
          <w:sz w:val="20"/>
          <w:szCs w:val="20"/>
          <w:shd w:val="clear" w:color="auto" w:fill="FFFFFF"/>
          <w:lang w:val="en-US"/>
        </w:rPr>
        <w:t>i</w:t>
      </w:r>
      <w:r w:rsidRPr="00EE7E46">
        <w:rPr>
          <w:rFonts w:ascii="Times New Roman" w:hAnsi="Times New Roman" w:cs="Times New Roman"/>
          <w:iCs/>
          <w:sz w:val="20"/>
          <w:szCs w:val="20"/>
          <w:shd w:val="clear" w:color="auto" w:fill="FFFFFF"/>
          <w:lang w:val="en-US"/>
        </w:rPr>
        <w:t>g</w:t>
      </w:r>
      <w:r w:rsidR="00663EBF">
        <w:rPr>
          <w:rFonts w:ascii="Times New Roman" w:hAnsi="Times New Roman" w:cs="Times New Roman"/>
          <w:iCs/>
          <w:sz w:val="20"/>
          <w:szCs w:val="20"/>
          <w:shd w:val="clear" w:color="auto" w:fill="FFFFFF"/>
          <w:lang w:val="en-US"/>
        </w:rPr>
        <w:t>in qalyptastyru [</w:t>
      </w:r>
      <w:r w:rsidR="00663EBF" w:rsidRPr="00663EBF">
        <w:rPr>
          <w:rFonts w:ascii="Times New Roman" w:hAnsi="Times New Roman" w:cs="Times New Roman"/>
          <w:iCs/>
          <w:sz w:val="20"/>
          <w:szCs w:val="20"/>
          <w:shd w:val="clear" w:color="auto" w:fill="FFFFFF"/>
          <w:lang w:val="en-US"/>
        </w:rPr>
        <w:t>Formation of professional competence of future specialists in the higher educational institution system</w:t>
      </w:r>
      <w:r w:rsidR="00663EBF">
        <w:rPr>
          <w:rFonts w:ascii="Times New Roman" w:hAnsi="Times New Roman" w:cs="Times New Roman"/>
          <w:iCs/>
          <w:sz w:val="20"/>
          <w:szCs w:val="20"/>
          <w:shd w:val="clear" w:color="auto" w:fill="FFFFFF"/>
          <w:lang w:val="en-US"/>
        </w:rPr>
        <w:t xml:space="preserve">]: ped. </w:t>
      </w:r>
      <w:proofErr w:type="spellStart"/>
      <w:proofErr w:type="gramStart"/>
      <w:r w:rsidR="00663EBF">
        <w:rPr>
          <w:rFonts w:ascii="Times New Roman" w:hAnsi="Times New Roman" w:cs="Times New Roman"/>
          <w:iCs/>
          <w:sz w:val="20"/>
          <w:szCs w:val="20"/>
          <w:shd w:val="clear" w:color="auto" w:fill="FFFFFF"/>
          <w:lang w:val="en-US"/>
        </w:rPr>
        <w:t>gyl</w:t>
      </w:r>
      <w:proofErr w:type="spellEnd"/>
      <w:proofErr w:type="gramEnd"/>
      <w:r w:rsidR="00663EBF">
        <w:rPr>
          <w:rFonts w:ascii="Times New Roman" w:hAnsi="Times New Roman" w:cs="Times New Roman"/>
          <w:iCs/>
          <w:sz w:val="20"/>
          <w:szCs w:val="20"/>
          <w:shd w:val="clear" w:color="auto" w:fill="FFFFFF"/>
          <w:lang w:val="en-US"/>
        </w:rPr>
        <w:t>. dok. ... dis. – Qaragandy: L.N.Gumilev atyndagy Eurazia U</w:t>
      </w:r>
      <w:r w:rsidRPr="00EE7E46">
        <w:rPr>
          <w:rFonts w:ascii="Times New Roman" w:hAnsi="Times New Roman" w:cs="Times New Roman"/>
          <w:iCs/>
          <w:sz w:val="20"/>
          <w:szCs w:val="20"/>
          <w:shd w:val="clear" w:color="auto" w:fill="FFFFFF"/>
          <w:lang w:val="en-US"/>
        </w:rPr>
        <w:t xml:space="preserve">U, </w:t>
      </w:r>
      <w:r w:rsidR="00663EBF" w:rsidRPr="00EE7E46">
        <w:rPr>
          <w:rFonts w:ascii="Times New Roman" w:eastAsia="Times New Roman" w:hAnsi="Times New Roman" w:cs="Times New Roman"/>
          <w:sz w:val="20"/>
          <w:szCs w:val="20"/>
          <w:lang w:val="en-US" w:eastAsia="ru-RU" w:bidi="ru-RU"/>
        </w:rPr>
        <w:t xml:space="preserve">[in </w:t>
      </w:r>
      <w:r w:rsidR="00663EBF" w:rsidRPr="00EE7E46">
        <w:rPr>
          <w:rFonts w:ascii="Times New Roman" w:eastAsia="Times New Roman" w:hAnsi="Times New Roman" w:cs="Times New Roman"/>
          <w:sz w:val="20"/>
          <w:szCs w:val="20"/>
          <w:lang w:val="en-US" w:eastAsia="ru-RU"/>
        </w:rPr>
        <w:t>Kazakh</w:t>
      </w:r>
      <w:r w:rsidR="00663EBF" w:rsidRPr="00EE7E46">
        <w:rPr>
          <w:rFonts w:ascii="Times New Roman" w:eastAsia="Times New Roman" w:hAnsi="Times New Roman" w:cs="Times New Roman"/>
          <w:sz w:val="20"/>
          <w:szCs w:val="20"/>
          <w:lang w:val="en-US" w:eastAsia="ru-RU" w:bidi="ru-RU"/>
        </w:rPr>
        <w:t>]</w:t>
      </w:r>
    </w:p>
    <w:p w:rsidR="00EE7E46" w:rsidRDefault="00EE7E46" w:rsidP="00532F09">
      <w:pPr>
        <w:tabs>
          <w:tab w:val="left" w:pos="851"/>
          <w:tab w:val="left" w:pos="9780"/>
        </w:tabs>
        <w:spacing w:after="0" w:line="240" w:lineRule="auto"/>
        <w:jc w:val="both"/>
        <w:rPr>
          <w:rFonts w:ascii="Times New Roman" w:eastAsia="Times New Roman" w:hAnsi="Times New Roman" w:cs="Times New Roman"/>
          <w:sz w:val="20"/>
          <w:szCs w:val="20"/>
          <w:lang w:val="en-US" w:eastAsia="ru-RU" w:bidi="ru-RU"/>
        </w:rPr>
      </w:pPr>
      <w:r>
        <w:rPr>
          <w:rFonts w:ascii="Times New Roman" w:hAnsi="Times New Roman" w:cs="Times New Roman"/>
          <w:iCs/>
          <w:sz w:val="20"/>
          <w:szCs w:val="20"/>
          <w:shd w:val="clear" w:color="auto" w:fill="FFFFFF"/>
          <w:lang w:val="kk-KZ"/>
        </w:rPr>
        <w:t>4</w:t>
      </w:r>
      <w:r w:rsidR="00532F09" w:rsidRPr="00532F09">
        <w:rPr>
          <w:rFonts w:ascii="Times New Roman" w:hAnsi="Times New Roman" w:cs="Times New Roman"/>
          <w:iCs/>
          <w:sz w:val="20"/>
          <w:szCs w:val="20"/>
          <w:shd w:val="clear" w:color="auto" w:fill="FFFFFF"/>
          <w:lang w:val="kk-KZ"/>
        </w:rPr>
        <w:t xml:space="preserve"> </w:t>
      </w:r>
      <w:r w:rsidR="00532F09">
        <w:rPr>
          <w:rFonts w:ascii="Times New Roman" w:hAnsi="Times New Roman" w:cs="Times New Roman"/>
          <w:iCs/>
          <w:sz w:val="20"/>
          <w:szCs w:val="20"/>
          <w:shd w:val="clear" w:color="auto" w:fill="FFFFFF"/>
          <w:lang w:val="kk-KZ"/>
        </w:rPr>
        <w:t>Qasqataeva B.R.</w:t>
      </w:r>
      <w:r w:rsidR="00532F09" w:rsidRPr="00532F09">
        <w:rPr>
          <w:rFonts w:ascii="Times New Roman" w:hAnsi="Times New Roman" w:cs="Times New Roman"/>
          <w:iCs/>
          <w:sz w:val="20"/>
          <w:szCs w:val="20"/>
          <w:shd w:val="clear" w:color="auto" w:fill="FFFFFF"/>
          <w:lang w:val="kk-KZ"/>
        </w:rPr>
        <w:t xml:space="preserve">(2009). </w:t>
      </w:r>
      <w:r w:rsidR="00532F09">
        <w:rPr>
          <w:rFonts w:ascii="Times New Roman" w:hAnsi="Times New Roman" w:cs="Times New Roman"/>
          <w:iCs/>
          <w:sz w:val="20"/>
          <w:szCs w:val="20"/>
          <w:shd w:val="clear" w:color="auto" w:fill="FFFFFF"/>
          <w:lang w:val="kk-KZ"/>
        </w:rPr>
        <w:t>Bolashaq matematika mugalimin kasibi daiyndauda onyg adistemelik quzyrlylygyn qalyptastyru</w:t>
      </w:r>
      <w:r w:rsidR="00532F09" w:rsidRPr="00532F09">
        <w:rPr>
          <w:rFonts w:ascii="Times New Roman" w:hAnsi="Times New Roman" w:cs="Times New Roman"/>
          <w:iCs/>
          <w:sz w:val="20"/>
          <w:szCs w:val="20"/>
          <w:shd w:val="clear" w:color="auto" w:fill="FFFFFF"/>
          <w:lang w:val="kk-KZ"/>
        </w:rPr>
        <w:t xml:space="preserve"> [</w:t>
      </w:r>
      <w:r w:rsidR="00532F09" w:rsidRPr="00532F09">
        <w:rPr>
          <w:rFonts w:ascii="Times New Roman" w:hAnsi="Times New Roman" w:cs="Times New Roman"/>
          <w:iCs/>
          <w:sz w:val="20"/>
          <w:szCs w:val="20"/>
          <w:shd w:val="clear" w:color="auto" w:fill="FFFFFF"/>
          <w:lang w:val="en-US"/>
        </w:rPr>
        <w:t>Formation of methodological competence of the future mathematics teacher in professional training</w:t>
      </w:r>
      <w:r w:rsidR="00532F09" w:rsidRPr="00532F09">
        <w:rPr>
          <w:rFonts w:ascii="Times New Roman" w:hAnsi="Times New Roman" w:cs="Times New Roman"/>
          <w:iCs/>
          <w:sz w:val="20"/>
          <w:szCs w:val="20"/>
          <w:shd w:val="clear" w:color="auto" w:fill="FFFFFF"/>
          <w:lang w:val="kk-KZ"/>
        </w:rPr>
        <w:t>]</w:t>
      </w:r>
      <w:r w:rsidR="00532F09">
        <w:rPr>
          <w:rFonts w:ascii="Times New Roman" w:hAnsi="Times New Roman" w:cs="Times New Roman"/>
          <w:iCs/>
          <w:sz w:val="20"/>
          <w:szCs w:val="20"/>
          <w:shd w:val="clear" w:color="auto" w:fill="FFFFFF"/>
          <w:lang w:val="kk-KZ"/>
        </w:rPr>
        <w:t>: ped. g</w:t>
      </w:r>
      <w:r w:rsidR="00532F09" w:rsidRPr="00532F09">
        <w:rPr>
          <w:rFonts w:ascii="Times New Roman" w:hAnsi="Times New Roman" w:cs="Times New Roman"/>
          <w:iCs/>
          <w:sz w:val="20"/>
          <w:szCs w:val="20"/>
          <w:shd w:val="clear" w:color="auto" w:fill="FFFFFF"/>
          <w:lang w:val="kk-KZ"/>
        </w:rPr>
        <w:t>yl. dok. ...</w:t>
      </w:r>
      <w:r w:rsidR="00532F09">
        <w:rPr>
          <w:rFonts w:ascii="Times New Roman" w:hAnsi="Times New Roman" w:cs="Times New Roman"/>
          <w:iCs/>
          <w:sz w:val="20"/>
          <w:szCs w:val="20"/>
          <w:shd w:val="clear" w:color="auto" w:fill="FFFFFF"/>
          <w:lang w:val="kk-KZ"/>
        </w:rPr>
        <w:t xml:space="preserve"> dis. – Almaty: Qazaq memlekettik pedagogikalyq universiteti</w:t>
      </w:r>
      <w:r w:rsidR="00532F09" w:rsidRPr="00980CBC">
        <w:rPr>
          <w:rFonts w:ascii="Times New Roman" w:hAnsi="Times New Roman" w:cs="Times New Roman"/>
          <w:sz w:val="20"/>
          <w:szCs w:val="20"/>
          <w:lang w:val="kk-KZ"/>
        </w:rPr>
        <w:t xml:space="preserve">, </w:t>
      </w:r>
      <w:r w:rsidR="00532F09" w:rsidRPr="00C9077C">
        <w:rPr>
          <w:rFonts w:ascii="Times New Roman" w:eastAsia="Times New Roman" w:hAnsi="Times New Roman" w:cs="Times New Roman"/>
          <w:sz w:val="20"/>
          <w:szCs w:val="20"/>
          <w:lang w:val="en-US" w:eastAsia="ru-RU" w:bidi="ru-RU"/>
        </w:rPr>
        <w:t xml:space="preserve">[in </w:t>
      </w:r>
      <w:r w:rsidR="00532F09" w:rsidRPr="00077AE9">
        <w:rPr>
          <w:rFonts w:ascii="Times New Roman" w:eastAsia="Times New Roman" w:hAnsi="Times New Roman" w:cs="Times New Roman"/>
          <w:sz w:val="20"/>
          <w:szCs w:val="20"/>
          <w:lang w:val="en-US" w:eastAsia="ru-RU"/>
        </w:rPr>
        <w:t>Kazakh</w:t>
      </w:r>
      <w:r w:rsidR="00532F09" w:rsidRPr="00C9077C">
        <w:rPr>
          <w:rFonts w:ascii="Times New Roman" w:eastAsia="Times New Roman" w:hAnsi="Times New Roman" w:cs="Times New Roman"/>
          <w:sz w:val="20"/>
          <w:szCs w:val="20"/>
          <w:lang w:val="en-US" w:eastAsia="ru-RU" w:bidi="ru-RU"/>
        </w:rPr>
        <w:t>]</w:t>
      </w:r>
    </w:p>
    <w:p w:rsidR="00EE7E46" w:rsidRPr="00EE7E46" w:rsidRDefault="00EE7E46" w:rsidP="00EE7E46">
      <w:pPr>
        <w:tabs>
          <w:tab w:val="left" w:pos="142"/>
          <w:tab w:val="left" w:pos="9780"/>
        </w:tabs>
        <w:spacing w:after="0" w:line="240" w:lineRule="auto"/>
        <w:jc w:val="both"/>
        <w:rPr>
          <w:rFonts w:ascii="Times New Roman" w:eastAsia="Times New Roman" w:hAnsi="Times New Roman" w:cs="Times New Roman"/>
          <w:sz w:val="20"/>
          <w:szCs w:val="20"/>
          <w:lang w:val="kk-KZ" w:eastAsia="ru-RU" w:bidi="ru-RU"/>
        </w:rPr>
      </w:pPr>
      <w:r>
        <w:rPr>
          <w:rFonts w:ascii="Times New Roman" w:eastAsia="Times New Roman" w:hAnsi="Times New Roman" w:cs="Times New Roman"/>
          <w:sz w:val="20"/>
          <w:szCs w:val="20"/>
          <w:lang w:val="en-US" w:eastAsia="ru-RU" w:bidi="ru-RU"/>
        </w:rPr>
        <w:t xml:space="preserve">5 </w:t>
      </w:r>
      <w:r w:rsidRPr="00EE7E46">
        <w:rPr>
          <w:rFonts w:ascii="Times New Roman" w:eastAsia="Times New Roman" w:hAnsi="Times New Roman" w:cs="Times New Roman"/>
          <w:sz w:val="20"/>
          <w:szCs w:val="20"/>
          <w:lang w:val="kk-KZ" w:eastAsia="ru-RU" w:bidi="ru-RU"/>
        </w:rPr>
        <w:t xml:space="preserve">Qazaqstan Respublikasynyg 2015 jylga deyin bilim berudi damytu tujyrymdamasy. http://www.enu.kz/downloads/tyzhyrymdamasy.pdf </w:t>
      </w:r>
    </w:p>
    <w:p w:rsidR="00EE7E46" w:rsidRDefault="00EE7E46" w:rsidP="00EE7E46">
      <w:pPr>
        <w:tabs>
          <w:tab w:val="left" w:pos="851"/>
          <w:tab w:val="left" w:pos="9780"/>
        </w:tabs>
        <w:spacing w:after="0" w:line="240" w:lineRule="auto"/>
        <w:jc w:val="both"/>
        <w:rPr>
          <w:rFonts w:ascii="Times New Roman" w:eastAsia="Times New Roman" w:hAnsi="Times New Roman" w:cs="Times New Roman"/>
          <w:sz w:val="20"/>
          <w:szCs w:val="20"/>
          <w:lang w:val="en-US" w:eastAsia="ru-RU" w:bidi="ru-RU"/>
        </w:rPr>
      </w:pPr>
      <w:r>
        <w:rPr>
          <w:rFonts w:ascii="Times New Roman" w:eastAsia="Times New Roman" w:hAnsi="Times New Roman" w:cs="Times New Roman"/>
          <w:sz w:val="20"/>
          <w:szCs w:val="20"/>
          <w:lang w:val="en-US" w:eastAsia="ru-RU" w:bidi="ru-RU"/>
        </w:rPr>
        <w:t xml:space="preserve">6 </w:t>
      </w:r>
      <w:r w:rsidRPr="00EE7E46">
        <w:rPr>
          <w:rFonts w:ascii="Times New Roman" w:eastAsia="Times New Roman" w:hAnsi="Times New Roman" w:cs="Times New Roman"/>
          <w:sz w:val="20"/>
          <w:szCs w:val="20"/>
          <w:lang w:val="kk-KZ" w:eastAsia="ru-RU" w:bidi="ru-RU"/>
        </w:rPr>
        <w:t xml:space="preserve">Rahymbek D. </w:t>
      </w:r>
      <w:r w:rsidRPr="00EE7E46">
        <w:rPr>
          <w:rFonts w:ascii="Times New Roman" w:eastAsia="Times New Roman" w:hAnsi="Times New Roman" w:cs="Times New Roman"/>
          <w:sz w:val="20"/>
          <w:szCs w:val="20"/>
          <w:lang w:val="en-US" w:eastAsia="ru-RU" w:bidi="ru-RU"/>
        </w:rPr>
        <w:t xml:space="preserve">(1998). </w:t>
      </w:r>
      <w:r w:rsidRPr="00EE7E46">
        <w:rPr>
          <w:rFonts w:ascii="Times New Roman" w:eastAsia="Times New Roman" w:hAnsi="Times New Roman" w:cs="Times New Roman"/>
          <w:sz w:val="20"/>
          <w:szCs w:val="20"/>
          <w:lang w:val="kk-KZ" w:eastAsia="ru-RU" w:bidi="ru-RU"/>
        </w:rPr>
        <w:t xml:space="preserve">Oqushylardyg logika-metodologialyq bilimderin jetildiru </w:t>
      </w:r>
      <w:r w:rsidRPr="00EE7E46">
        <w:rPr>
          <w:rFonts w:ascii="Times New Roman" w:eastAsia="Times New Roman" w:hAnsi="Times New Roman" w:cs="Times New Roman"/>
          <w:sz w:val="20"/>
          <w:szCs w:val="20"/>
          <w:lang w:val="en-US" w:eastAsia="ru-RU" w:bidi="ru-RU"/>
        </w:rPr>
        <w:t>[Improvement of logical and methodological knowledge of students]</w:t>
      </w:r>
      <w:r w:rsidRPr="00EE7E46">
        <w:rPr>
          <w:rFonts w:ascii="Times New Roman" w:eastAsia="Times New Roman" w:hAnsi="Times New Roman" w:cs="Times New Roman"/>
          <w:sz w:val="20"/>
          <w:szCs w:val="20"/>
          <w:lang w:val="kk-KZ" w:eastAsia="ru-RU" w:bidi="ru-RU"/>
        </w:rPr>
        <w:t xml:space="preserve">.-Almaty: Oqulyq jane adistemelik adebietter jonindegi respublikalyq baspa kabineti, </w:t>
      </w:r>
      <w:r w:rsidRPr="00EE7E46">
        <w:rPr>
          <w:rFonts w:ascii="Times New Roman" w:eastAsia="Times New Roman" w:hAnsi="Times New Roman" w:cs="Times New Roman"/>
          <w:sz w:val="20"/>
          <w:szCs w:val="20"/>
          <w:lang w:val="en-US" w:eastAsia="ru-RU" w:bidi="ru-RU"/>
        </w:rPr>
        <w:t>[in Kazakh]</w:t>
      </w:r>
    </w:p>
    <w:p w:rsidR="00EE7E46" w:rsidRPr="00EE7E46" w:rsidRDefault="00663EBF" w:rsidP="00EE7E46">
      <w:pPr>
        <w:tabs>
          <w:tab w:val="left" w:pos="851"/>
          <w:tab w:val="left" w:pos="9780"/>
        </w:tabs>
        <w:spacing w:after="0" w:line="240" w:lineRule="auto"/>
        <w:jc w:val="both"/>
        <w:rPr>
          <w:rFonts w:ascii="Times New Roman" w:eastAsia="Times New Roman" w:hAnsi="Times New Roman" w:cs="Times New Roman"/>
          <w:sz w:val="20"/>
          <w:szCs w:val="20"/>
          <w:lang w:val="en-US" w:eastAsia="ru-RU" w:bidi="ru-RU"/>
        </w:rPr>
      </w:pPr>
      <w:r>
        <w:rPr>
          <w:rFonts w:ascii="Times New Roman" w:eastAsia="Times New Roman" w:hAnsi="Times New Roman" w:cs="Times New Roman"/>
          <w:sz w:val="20"/>
          <w:szCs w:val="20"/>
          <w:lang w:val="en-US" w:eastAsia="ru-RU" w:bidi="ru-RU"/>
        </w:rPr>
        <w:t xml:space="preserve">7 </w:t>
      </w:r>
      <w:r w:rsidR="00EE7E46" w:rsidRPr="00EE7E46">
        <w:rPr>
          <w:rFonts w:ascii="Times New Roman" w:eastAsia="Times New Roman" w:hAnsi="Times New Roman" w:cs="Times New Roman"/>
          <w:sz w:val="20"/>
          <w:szCs w:val="20"/>
          <w:lang w:val="en-US" w:eastAsia="ru-RU" w:bidi="ru-RU"/>
        </w:rPr>
        <w:t>Hmel N.D.</w:t>
      </w:r>
      <w:r>
        <w:rPr>
          <w:rFonts w:ascii="Times New Roman" w:eastAsia="Times New Roman" w:hAnsi="Times New Roman" w:cs="Times New Roman"/>
          <w:sz w:val="20"/>
          <w:szCs w:val="20"/>
          <w:lang w:val="en-US" w:eastAsia="ru-RU" w:bidi="ru-RU"/>
        </w:rPr>
        <w:t xml:space="preserve"> (1998).</w:t>
      </w:r>
      <w:r w:rsidR="00EE7E46" w:rsidRPr="00EE7E46">
        <w:rPr>
          <w:rFonts w:ascii="Times New Roman" w:eastAsia="Times New Roman" w:hAnsi="Times New Roman" w:cs="Times New Roman"/>
          <w:sz w:val="20"/>
          <w:szCs w:val="20"/>
          <w:lang w:val="en-US" w:eastAsia="ru-RU" w:bidi="ru-RU"/>
        </w:rPr>
        <w:t xml:space="preserve"> Teoreticheskie osnovy pr</w:t>
      </w:r>
      <w:r w:rsidR="00EE7E46">
        <w:rPr>
          <w:rFonts w:ascii="Times New Roman" w:eastAsia="Times New Roman" w:hAnsi="Times New Roman" w:cs="Times New Roman"/>
          <w:sz w:val="20"/>
          <w:szCs w:val="20"/>
          <w:lang w:val="en-US" w:eastAsia="ru-RU" w:bidi="ru-RU"/>
        </w:rPr>
        <w:t>ofesionalnoi podgotovki uchitela</w:t>
      </w:r>
      <w:r>
        <w:rPr>
          <w:rFonts w:ascii="Times New Roman" w:eastAsia="Times New Roman" w:hAnsi="Times New Roman" w:cs="Times New Roman"/>
          <w:sz w:val="20"/>
          <w:szCs w:val="20"/>
          <w:lang w:val="en-US" w:eastAsia="ru-RU" w:bidi="ru-RU"/>
        </w:rPr>
        <w:t xml:space="preserve"> [</w:t>
      </w:r>
      <w:r w:rsidRPr="00663EBF">
        <w:rPr>
          <w:rFonts w:ascii="Times New Roman" w:eastAsia="Times New Roman" w:hAnsi="Times New Roman" w:cs="Times New Roman"/>
          <w:sz w:val="20"/>
          <w:szCs w:val="20"/>
          <w:lang w:val="en-US" w:eastAsia="ru-RU" w:bidi="ru-RU"/>
        </w:rPr>
        <w:t>Theoretical foundations of teacher training</w:t>
      </w:r>
      <w:r>
        <w:rPr>
          <w:rFonts w:ascii="Times New Roman" w:eastAsia="Times New Roman" w:hAnsi="Times New Roman" w:cs="Times New Roman"/>
          <w:sz w:val="20"/>
          <w:szCs w:val="20"/>
          <w:lang w:val="en-US" w:eastAsia="ru-RU" w:bidi="ru-RU"/>
        </w:rPr>
        <w:t>]. – Almaty: G</w:t>
      </w:r>
      <w:r w:rsidR="00EE7E46" w:rsidRPr="00EE7E46">
        <w:rPr>
          <w:rFonts w:ascii="Times New Roman" w:eastAsia="Times New Roman" w:hAnsi="Times New Roman" w:cs="Times New Roman"/>
          <w:sz w:val="20"/>
          <w:szCs w:val="20"/>
          <w:lang w:val="en-US" w:eastAsia="ru-RU" w:bidi="ru-RU"/>
        </w:rPr>
        <w:t xml:space="preserve">alym, </w:t>
      </w:r>
      <w:r w:rsidRPr="00C9077C">
        <w:rPr>
          <w:rFonts w:ascii="Times New Roman" w:eastAsia="Times New Roman" w:hAnsi="Times New Roman" w:cs="Times New Roman"/>
          <w:sz w:val="20"/>
          <w:szCs w:val="20"/>
          <w:lang w:val="en-US" w:eastAsia="ru-RU" w:bidi="ru-RU"/>
        </w:rPr>
        <w:t xml:space="preserve">[in </w:t>
      </w:r>
      <w:r w:rsidRPr="00077AE9">
        <w:rPr>
          <w:rFonts w:ascii="Times New Roman" w:eastAsia="Times New Roman" w:hAnsi="Times New Roman" w:cs="Times New Roman"/>
          <w:sz w:val="20"/>
          <w:szCs w:val="20"/>
          <w:lang w:val="en-US" w:eastAsia="ru-RU"/>
        </w:rPr>
        <w:t>Kazakh</w:t>
      </w:r>
      <w:r w:rsidRPr="00C9077C">
        <w:rPr>
          <w:rFonts w:ascii="Times New Roman" w:eastAsia="Times New Roman" w:hAnsi="Times New Roman" w:cs="Times New Roman"/>
          <w:sz w:val="20"/>
          <w:szCs w:val="20"/>
          <w:lang w:val="en-US" w:eastAsia="ru-RU" w:bidi="ru-RU"/>
        </w:rPr>
        <w:t>]</w:t>
      </w:r>
    </w:p>
    <w:p w:rsidR="00EE7E46" w:rsidRPr="00EE7E46" w:rsidRDefault="00EE7E46" w:rsidP="00EE7E46">
      <w:pPr>
        <w:tabs>
          <w:tab w:val="left" w:pos="851"/>
          <w:tab w:val="left" w:pos="9780"/>
        </w:tabs>
        <w:spacing w:after="0" w:line="240" w:lineRule="auto"/>
        <w:jc w:val="both"/>
        <w:rPr>
          <w:rFonts w:ascii="Times New Roman" w:eastAsia="Times New Roman" w:hAnsi="Times New Roman" w:cs="Times New Roman"/>
          <w:sz w:val="20"/>
          <w:szCs w:val="20"/>
          <w:lang w:val="kk-KZ" w:eastAsia="ru-RU" w:bidi="ru-RU"/>
        </w:rPr>
      </w:pPr>
      <w:r>
        <w:rPr>
          <w:rFonts w:ascii="Times New Roman" w:eastAsia="Times New Roman" w:hAnsi="Times New Roman" w:cs="Times New Roman"/>
          <w:sz w:val="20"/>
          <w:szCs w:val="20"/>
          <w:lang w:val="en-US" w:eastAsia="ru-RU" w:bidi="ru-RU"/>
        </w:rPr>
        <w:lastRenderedPageBreak/>
        <w:t xml:space="preserve">8 </w:t>
      </w:r>
      <w:r w:rsidRPr="00EE7E46">
        <w:rPr>
          <w:rFonts w:ascii="Times New Roman" w:eastAsia="Times New Roman" w:hAnsi="Times New Roman" w:cs="Times New Roman"/>
          <w:sz w:val="20"/>
          <w:szCs w:val="20"/>
          <w:lang w:val="kk-KZ" w:eastAsia="ru-RU" w:bidi="ru-RU"/>
        </w:rPr>
        <w:t>Madiarov N.K.</w:t>
      </w:r>
      <w:r w:rsidR="00663EBF">
        <w:rPr>
          <w:rFonts w:ascii="Times New Roman" w:eastAsia="Times New Roman" w:hAnsi="Times New Roman" w:cs="Times New Roman"/>
          <w:sz w:val="20"/>
          <w:szCs w:val="20"/>
          <w:lang w:val="en-US" w:eastAsia="ru-RU" w:bidi="ru-RU"/>
        </w:rPr>
        <w:t xml:space="preserve"> </w:t>
      </w:r>
      <w:r w:rsidRPr="00EE7E46">
        <w:rPr>
          <w:rFonts w:ascii="Times New Roman" w:eastAsia="Times New Roman" w:hAnsi="Times New Roman" w:cs="Times New Roman"/>
          <w:sz w:val="20"/>
          <w:szCs w:val="20"/>
          <w:lang w:val="en-US" w:eastAsia="ru-RU" w:bidi="ru-RU"/>
        </w:rPr>
        <w:t>(2004)</w:t>
      </w:r>
      <w:r w:rsidRPr="00EE7E46">
        <w:rPr>
          <w:rFonts w:ascii="Times New Roman" w:eastAsia="Times New Roman" w:hAnsi="Times New Roman" w:cs="Times New Roman"/>
          <w:sz w:val="20"/>
          <w:szCs w:val="20"/>
          <w:lang w:val="kk-KZ" w:eastAsia="ru-RU" w:bidi="ru-RU"/>
        </w:rPr>
        <w:t>.</w:t>
      </w:r>
      <w:r w:rsidRPr="00EE7E46">
        <w:rPr>
          <w:rFonts w:ascii="Times New Roman" w:eastAsia="Times New Roman" w:hAnsi="Times New Roman" w:cs="Times New Roman"/>
          <w:sz w:val="20"/>
          <w:szCs w:val="20"/>
          <w:lang w:val="en-US" w:eastAsia="ru-RU" w:bidi="ru-RU"/>
        </w:rPr>
        <w:t xml:space="preserve"> </w:t>
      </w:r>
      <w:r w:rsidRPr="00EE7E46">
        <w:rPr>
          <w:rFonts w:ascii="Times New Roman" w:eastAsia="Times New Roman" w:hAnsi="Times New Roman" w:cs="Times New Roman"/>
          <w:sz w:val="20"/>
          <w:szCs w:val="20"/>
          <w:lang w:val="kk-KZ" w:eastAsia="ru-RU" w:bidi="ru-RU"/>
        </w:rPr>
        <w:t>Stereometria kursynda maqsatty tandalgan salu esepterın shygaru negizinde oqushylardyg kenistiktik tusinikterin qalyptastyru [</w:t>
      </w:r>
      <w:r w:rsidRPr="00EE7E46">
        <w:rPr>
          <w:rFonts w:ascii="Times New Roman" w:eastAsia="Times New Roman" w:hAnsi="Times New Roman" w:cs="Times New Roman"/>
          <w:sz w:val="20"/>
          <w:szCs w:val="20"/>
          <w:lang w:val="en-US" w:eastAsia="ru-RU" w:bidi="ru-RU"/>
        </w:rPr>
        <w:t>Formation of students' spatial concepts based on the creation of targeted construction problems in the course of stereometry</w:t>
      </w:r>
      <w:r w:rsidRPr="00EE7E46">
        <w:rPr>
          <w:rFonts w:ascii="Times New Roman" w:eastAsia="Times New Roman" w:hAnsi="Times New Roman" w:cs="Times New Roman"/>
          <w:sz w:val="20"/>
          <w:szCs w:val="20"/>
          <w:lang w:val="kk-KZ" w:eastAsia="ru-RU" w:bidi="ru-RU"/>
        </w:rPr>
        <w:t xml:space="preserve">].-Shymkent </w:t>
      </w:r>
      <w:r w:rsidRPr="00EE7E46">
        <w:rPr>
          <w:rFonts w:ascii="Times New Roman" w:eastAsia="Times New Roman" w:hAnsi="Times New Roman" w:cs="Times New Roman"/>
          <w:sz w:val="20"/>
          <w:szCs w:val="20"/>
          <w:lang w:val="en-US" w:eastAsia="ru-RU" w:bidi="ru-RU"/>
        </w:rPr>
        <w:t>[in Kazakh]</w:t>
      </w:r>
    </w:p>
    <w:p w:rsidR="00EE7E46" w:rsidRPr="00EE7E46" w:rsidRDefault="00663EBF" w:rsidP="00EE7E46">
      <w:pPr>
        <w:tabs>
          <w:tab w:val="left" w:pos="851"/>
          <w:tab w:val="left" w:pos="9780"/>
        </w:tabs>
        <w:spacing w:after="0" w:line="240" w:lineRule="auto"/>
        <w:jc w:val="both"/>
        <w:rPr>
          <w:rFonts w:ascii="Times New Roman" w:eastAsia="Times New Roman" w:hAnsi="Times New Roman" w:cs="Times New Roman"/>
          <w:sz w:val="20"/>
          <w:szCs w:val="20"/>
          <w:lang w:val="kk-KZ" w:eastAsia="ru-RU" w:bidi="ru-RU"/>
        </w:rPr>
      </w:pPr>
      <w:r>
        <w:rPr>
          <w:rFonts w:ascii="Times New Roman" w:eastAsia="Times New Roman" w:hAnsi="Times New Roman" w:cs="Times New Roman"/>
          <w:sz w:val="20"/>
          <w:szCs w:val="20"/>
          <w:lang w:val="kk-KZ" w:eastAsia="ru-RU" w:bidi="ru-RU"/>
        </w:rPr>
        <w:t>9</w:t>
      </w:r>
      <w:r w:rsidR="00EE7E46" w:rsidRPr="00EE7E46">
        <w:rPr>
          <w:rFonts w:ascii="Times New Roman" w:eastAsia="Times New Roman" w:hAnsi="Times New Roman" w:cs="Times New Roman"/>
          <w:sz w:val="20"/>
          <w:szCs w:val="20"/>
          <w:lang w:val="kk-KZ" w:eastAsia="ru-RU" w:bidi="ru-RU"/>
        </w:rPr>
        <w:t xml:space="preserve"> Abylkasymova A.E., Kosanov B.M. </w:t>
      </w:r>
      <w:r w:rsidR="00EE7E46" w:rsidRPr="00EE7E46">
        <w:rPr>
          <w:rFonts w:ascii="Times New Roman" w:eastAsia="Times New Roman" w:hAnsi="Times New Roman" w:cs="Times New Roman"/>
          <w:sz w:val="20"/>
          <w:szCs w:val="20"/>
          <w:lang w:val="en-US" w:eastAsia="ru-RU" w:bidi="ru-RU"/>
        </w:rPr>
        <w:t>(2020). I</w:t>
      </w:r>
      <w:r w:rsidR="00EE7E46" w:rsidRPr="00EE7E46">
        <w:rPr>
          <w:rFonts w:ascii="Times New Roman" w:eastAsia="Times New Roman" w:hAnsi="Times New Roman" w:cs="Times New Roman"/>
          <w:sz w:val="20"/>
          <w:szCs w:val="20"/>
          <w:lang w:val="kk-KZ" w:eastAsia="ru-RU" w:bidi="ru-RU"/>
        </w:rPr>
        <w:t xml:space="preserve">storia stanovlenia i razvitie metodiki prepodavania matematiki v Kazahstane. </w:t>
      </w:r>
      <w:r w:rsidR="00EE7E46" w:rsidRPr="00EE7E46">
        <w:rPr>
          <w:rFonts w:ascii="Times New Roman" w:eastAsia="Times New Roman" w:hAnsi="Times New Roman" w:cs="Times New Roman"/>
          <w:sz w:val="20"/>
          <w:szCs w:val="20"/>
          <w:lang w:val="en-US" w:eastAsia="ru-RU" w:bidi="ru-RU"/>
        </w:rPr>
        <w:t>Uchebnoe posobie. [The history of formation and development of methods of teaching mathematics in Kazakhstan. Tutorial.] – Almaty: Mektep [in Kazakh]</w:t>
      </w:r>
    </w:p>
    <w:p w:rsidR="00EE7E46" w:rsidRPr="00EE7E46" w:rsidRDefault="00663EBF" w:rsidP="00EE7E46">
      <w:pPr>
        <w:tabs>
          <w:tab w:val="left" w:pos="851"/>
          <w:tab w:val="left" w:pos="9780"/>
        </w:tabs>
        <w:spacing w:after="0" w:line="240" w:lineRule="auto"/>
        <w:jc w:val="both"/>
        <w:rPr>
          <w:rFonts w:ascii="Times New Roman" w:eastAsia="Times New Roman" w:hAnsi="Times New Roman" w:cs="Times New Roman"/>
          <w:sz w:val="20"/>
          <w:szCs w:val="20"/>
          <w:lang w:val="en-US" w:eastAsia="ru-RU" w:bidi="ru-RU"/>
        </w:rPr>
      </w:pPr>
      <w:r>
        <w:rPr>
          <w:rFonts w:ascii="Times New Roman" w:eastAsia="Times New Roman" w:hAnsi="Times New Roman" w:cs="Times New Roman"/>
          <w:sz w:val="20"/>
          <w:szCs w:val="20"/>
          <w:lang w:val="en-US" w:eastAsia="ru-RU" w:bidi="ru-RU"/>
        </w:rPr>
        <w:t>10</w:t>
      </w:r>
      <w:r w:rsidR="00EE7E46" w:rsidRPr="00EE7E46">
        <w:rPr>
          <w:rFonts w:ascii="Times New Roman" w:eastAsia="Times New Roman" w:hAnsi="Times New Roman" w:cs="Times New Roman"/>
          <w:sz w:val="20"/>
          <w:szCs w:val="20"/>
          <w:lang w:val="en-US" w:eastAsia="ru-RU" w:bidi="ru-RU"/>
        </w:rPr>
        <w:t xml:space="preserve"> Billings, D., Halstead, J. (2019). Teaching in nursing. Oxford: Elsevier. </w:t>
      </w:r>
    </w:p>
    <w:p w:rsidR="00EE7E46" w:rsidRPr="00EE7E46" w:rsidRDefault="00663EBF" w:rsidP="00EE7E46">
      <w:pPr>
        <w:tabs>
          <w:tab w:val="left" w:pos="851"/>
          <w:tab w:val="left" w:pos="9780"/>
        </w:tabs>
        <w:spacing w:after="0" w:line="240" w:lineRule="auto"/>
        <w:jc w:val="both"/>
        <w:rPr>
          <w:rFonts w:ascii="Times New Roman" w:eastAsia="Times New Roman" w:hAnsi="Times New Roman" w:cs="Times New Roman"/>
          <w:sz w:val="20"/>
          <w:szCs w:val="20"/>
          <w:lang w:val="en-US" w:eastAsia="ru-RU" w:bidi="ru-RU"/>
        </w:rPr>
      </w:pPr>
      <w:r>
        <w:rPr>
          <w:rFonts w:ascii="Times New Roman" w:eastAsia="Times New Roman" w:hAnsi="Times New Roman" w:cs="Times New Roman"/>
          <w:sz w:val="20"/>
          <w:szCs w:val="20"/>
          <w:lang w:val="en-US" w:eastAsia="ru-RU" w:bidi="ru-RU"/>
        </w:rPr>
        <w:t>11</w:t>
      </w:r>
      <w:r w:rsidR="00EE7E46" w:rsidRPr="00EE7E46">
        <w:rPr>
          <w:rFonts w:ascii="Times New Roman" w:eastAsia="Times New Roman" w:hAnsi="Times New Roman" w:cs="Times New Roman"/>
          <w:sz w:val="20"/>
          <w:szCs w:val="20"/>
          <w:lang w:val="en-US" w:eastAsia="ru-RU" w:bidi="ru-RU"/>
        </w:rPr>
        <w:t xml:space="preserve"> Giddens</w:t>
      </w:r>
      <w:r>
        <w:rPr>
          <w:rFonts w:ascii="Times New Roman" w:eastAsia="Times New Roman" w:hAnsi="Times New Roman" w:cs="Times New Roman"/>
          <w:sz w:val="20"/>
          <w:szCs w:val="20"/>
          <w:lang w:val="en-US" w:eastAsia="ru-RU" w:bidi="ru-RU"/>
        </w:rPr>
        <w:t>, J.F., Caputi, L., Rodgers, B.</w:t>
      </w:r>
      <w:r w:rsidR="00EE7E46" w:rsidRPr="00EE7E46">
        <w:rPr>
          <w:rFonts w:ascii="Times New Roman" w:eastAsia="Times New Roman" w:hAnsi="Times New Roman" w:cs="Times New Roman"/>
          <w:sz w:val="20"/>
          <w:szCs w:val="20"/>
          <w:lang w:val="en-US" w:eastAsia="ru-RU" w:bidi="ru-RU"/>
        </w:rPr>
        <w:t>Mastering concept-based teaching. Oxford: Elsevier, 2019.</w:t>
      </w:r>
    </w:p>
    <w:p w:rsidR="00EE7E46" w:rsidRPr="00EE7E46" w:rsidRDefault="00663EBF" w:rsidP="00EE7E46">
      <w:pPr>
        <w:tabs>
          <w:tab w:val="left" w:pos="851"/>
          <w:tab w:val="left" w:pos="9780"/>
        </w:tabs>
        <w:spacing w:after="0" w:line="240" w:lineRule="auto"/>
        <w:jc w:val="both"/>
        <w:rPr>
          <w:rFonts w:ascii="Times New Roman" w:eastAsia="Times New Roman" w:hAnsi="Times New Roman" w:cs="Times New Roman"/>
          <w:sz w:val="20"/>
          <w:szCs w:val="20"/>
          <w:lang w:val="en-US" w:eastAsia="ru-RU" w:bidi="ru-RU"/>
        </w:rPr>
      </w:pPr>
      <w:r>
        <w:rPr>
          <w:rFonts w:ascii="Times New Roman" w:eastAsia="Times New Roman" w:hAnsi="Times New Roman" w:cs="Times New Roman"/>
          <w:sz w:val="20"/>
          <w:szCs w:val="20"/>
          <w:lang w:val="en-US" w:eastAsia="ru-RU" w:bidi="ru-RU"/>
        </w:rPr>
        <w:t>12</w:t>
      </w:r>
      <w:r w:rsidR="00EE7E46" w:rsidRPr="00EE7E46">
        <w:rPr>
          <w:rFonts w:ascii="Times New Roman" w:eastAsia="Times New Roman" w:hAnsi="Times New Roman" w:cs="Times New Roman"/>
          <w:sz w:val="20"/>
          <w:szCs w:val="20"/>
          <w:lang w:val="en-US" w:eastAsia="ru-RU" w:bidi="ru-RU"/>
        </w:rPr>
        <w:t xml:space="preserve"> Gholami, K., Faraji, S., Meijer, P.C., Tirri, K. (2021). Construction and deconstruction of student teachers’ professional identity: A narrative study. Teaching and Teacher Education, 97, article number 103142. </w:t>
      </w:r>
    </w:p>
    <w:p w:rsidR="00EE7E46" w:rsidRPr="00EE7E46" w:rsidRDefault="00EE7E46" w:rsidP="00EE7E46">
      <w:pPr>
        <w:tabs>
          <w:tab w:val="left" w:pos="851"/>
          <w:tab w:val="left" w:pos="9780"/>
        </w:tabs>
        <w:spacing w:after="0" w:line="240" w:lineRule="auto"/>
        <w:jc w:val="both"/>
        <w:rPr>
          <w:rFonts w:ascii="Times New Roman" w:eastAsia="Times New Roman" w:hAnsi="Times New Roman" w:cs="Times New Roman"/>
          <w:sz w:val="20"/>
          <w:szCs w:val="20"/>
          <w:lang w:val="kk-KZ" w:eastAsia="ru-RU" w:bidi="ru-RU"/>
        </w:rPr>
      </w:pPr>
      <w:r w:rsidRPr="00EE7E46">
        <w:rPr>
          <w:rFonts w:ascii="Times New Roman" w:eastAsia="Times New Roman" w:hAnsi="Times New Roman" w:cs="Times New Roman"/>
          <w:sz w:val="20"/>
          <w:szCs w:val="20"/>
          <w:lang w:val="en-US" w:eastAsia="ru-RU" w:bidi="ru-RU"/>
        </w:rPr>
        <w:t>1</w:t>
      </w:r>
      <w:r w:rsidR="00663EBF">
        <w:rPr>
          <w:rFonts w:ascii="Times New Roman" w:eastAsia="Times New Roman" w:hAnsi="Times New Roman" w:cs="Times New Roman"/>
          <w:sz w:val="20"/>
          <w:szCs w:val="20"/>
          <w:lang w:val="en-US" w:eastAsia="ru-RU" w:bidi="ru-RU"/>
        </w:rPr>
        <w:t>3</w:t>
      </w:r>
      <w:r w:rsidRPr="00EE7E46">
        <w:rPr>
          <w:rFonts w:ascii="Times New Roman" w:eastAsia="Times New Roman" w:hAnsi="Times New Roman" w:cs="Times New Roman"/>
          <w:sz w:val="20"/>
          <w:szCs w:val="20"/>
          <w:lang w:val="en-US" w:eastAsia="ru-RU" w:bidi="ru-RU"/>
        </w:rPr>
        <w:t xml:space="preserve"> Abilqasymova A.E., Qalybekova J.A., Jadraeva L.U.(2022). Jovany oqu oryndarynda matematika kursyn kasibi bagytta oqytudyg keibir aspektileri. [Some aspects of professional teaching of mathematics courses in higher educational institutions] PMU HABARSHYSY, Pedagogikalyq seriasy [in Kazakh]</w:t>
      </w:r>
    </w:p>
    <w:p w:rsidR="00EE7E46" w:rsidRPr="00663EBF" w:rsidRDefault="00663EBF" w:rsidP="00532F09">
      <w:pPr>
        <w:tabs>
          <w:tab w:val="left" w:pos="851"/>
          <w:tab w:val="left" w:pos="9780"/>
        </w:tabs>
        <w:spacing w:after="0" w:line="240" w:lineRule="auto"/>
        <w:jc w:val="both"/>
        <w:rPr>
          <w:rFonts w:ascii="Times New Roman" w:eastAsia="Times New Roman" w:hAnsi="Times New Roman" w:cs="Times New Roman"/>
          <w:sz w:val="20"/>
          <w:szCs w:val="20"/>
          <w:lang w:val="kk-KZ" w:eastAsia="ru-RU" w:bidi="ru-RU"/>
        </w:rPr>
      </w:pPr>
      <w:r w:rsidRPr="00663EBF">
        <w:rPr>
          <w:rFonts w:ascii="Times New Roman" w:eastAsia="Times New Roman" w:hAnsi="Times New Roman" w:cs="Times New Roman"/>
          <w:sz w:val="20"/>
          <w:szCs w:val="20"/>
          <w:lang w:val="kk-KZ" w:eastAsia="ru-RU" w:bidi="ru-RU"/>
        </w:rPr>
        <w:t xml:space="preserve">14 </w:t>
      </w:r>
      <w:r>
        <w:rPr>
          <w:rFonts w:ascii="Times New Roman" w:eastAsia="Times New Roman" w:hAnsi="Times New Roman" w:cs="Times New Roman"/>
          <w:sz w:val="20"/>
          <w:szCs w:val="20"/>
          <w:lang w:val="kk-KZ" w:eastAsia="ru-RU" w:bidi="ru-RU"/>
        </w:rPr>
        <w:t xml:space="preserve">Slastenin V.A., </w:t>
      </w:r>
      <w:r w:rsidRPr="00663EBF">
        <w:rPr>
          <w:rFonts w:ascii="Times New Roman" w:eastAsia="Times New Roman" w:hAnsi="Times New Roman" w:cs="Times New Roman"/>
          <w:sz w:val="20"/>
          <w:szCs w:val="20"/>
          <w:lang w:val="kk-KZ" w:eastAsia="ru-RU" w:bidi="ru-RU"/>
        </w:rPr>
        <w:t>I</w:t>
      </w:r>
      <w:r>
        <w:rPr>
          <w:rFonts w:ascii="Times New Roman" w:eastAsia="Times New Roman" w:hAnsi="Times New Roman" w:cs="Times New Roman"/>
          <w:sz w:val="20"/>
          <w:szCs w:val="20"/>
          <w:lang w:val="kk-KZ" w:eastAsia="ru-RU" w:bidi="ru-RU"/>
        </w:rPr>
        <w:t xml:space="preserve">saev </w:t>
      </w:r>
      <w:r w:rsidRPr="00663EBF">
        <w:rPr>
          <w:rFonts w:ascii="Times New Roman" w:eastAsia="Times New Roman" w:hAnsi="Times New Roman" w:cs="Times New Roman"/>
          <w:sz w:val="20"/>
          <w:szCs w:val="20"/>
          <w:lang w:val="kk-KZ" w:eastAsia="ru-RU" w:bidi="ru-RU"/>
        </w:rPr>
        <w:t>I</w:t>
      </w:r>
      <w:r>
        <w:rPr>
          <w:rFonts w:ascii="Times New Roman" w:eastAsia="Times New Roman" w:hAnsi="Times New Roman" w:cs="Times New Roman"/>
          <w:sz w:val="20"/>
          <w:szCs w:val="20"/>
          <w:lang w:val="kk-KZ" w:eastAsia="ru-RU" w:bidi="ru-RU"/>
        </w:rPr>
        <w:t>.F., Mishenko A.</w:t>
      </w:r>
      <w:r w:rsidRPr="00663EBF">
        <w:rPr>
          <w:rFonts w:ascii="Times New Roman" w:eastAsia="Times New Roman" w:hAnsi="Times New Roman" w:cs="Times New Roman"/>
          <w:sz w:val="20"/>
          <w:szCs w:val="20"/>
          <w:lang w:val="kk-KZ" w:eastAsia="ru-RU" w:bidi="ru-RU"/>
        </w:rPr>
        <w:t>I</w:t>
      </w:r>
      <w:r>
        <w:rPr>
          <w:rFonts w:ascii="Times New Roman" w:eastAsia="Times New Roman" w:hAnsi="Times New Roman" w:cs="Times New Roman"/>
          <w:sz w:val="20"/>
          <w:szCs w:val="20"/>
          <w:lang w:val="kk-KZ" w:eastAsia="ru-RU" w:bidi="ru-RU"/>
        </w:rPr>
        <w:t xml:space="preserve">., </w:t>
      </w:r>
      <w:r w:rsidRPr="00663EBF">
        <w:rPr>
          <w:rFonts w:ascii="Times New Roman" w:eastAsia="Times New Roman" w:hAnsi="Times New Roman" w:cs="Times New Roman"/>
          <w:sz w:val="20"/>
          <w:szCs w:val="20"/>
          <w:lang w:val="kk-KZ" w:eastAsia="ru-RU" w:bidi="ru-RU"/>
        </w:rPr>
        <w:t>Shianov E.N. (1997)</w:t>
      </w:r>
      <w:r>
        <w:rPr>
          <w:rFonts w:ascii="Times New Roman" w:eastAsia="Times New Roman" w:hAnsi="Times New Roman" w:cs="Times New Roman"/>
          <w:sz w:val="20"/>
          <w:szCs w:val="20"/>
          <w:lang w:val="en-US" w:eastAsia="ru-RU" w:bidi="ru-RU"/>
        </w:rPr>
        <w:t xml:space="preserve">. </w:t>
      </w:r>
      <w:r w:rsidRPr="00663EBF">
        <w:rPr>
          <w:rFonts w:ascii="Times New Roman" w:eastAsia="Times New Roman" w:hAnsi="Times New Roman" w:cs="Times New Roman"/>
          <w:sz w:val="20"/>
          <w:szCs w:val="20"/>
          <w:lang w:val="kk-KZ" w:eastAsia="ru-RU" w:bidi="ru-RU"/>
        </w:rPr>
        <w:t>Pedagogika: uchebnoe posobie dlä studentov pedagogicheskih uchebnyh zavedeni</w:t>
      </w:r>
      <w:r>
        <w:rPr>
          <w:rFonts w:ascii="Times New Roman" w:eastAsia="Times New Roman" w:hAnsi="Times New Roman" w:cs="Times New Roman"/>
          <w:sz w:val="20"/>
          <w:szCs w:val="20"/>
          <w:lang w:val="en-US" w:eastAsia="ru-RU" w:bidi="ru-RU"/>
        </w:rPr>
        <w:t xml:space="preserve"> [</w:t>
      </w:r>
      <w:r w:rsidRPr="00663EBF">
        <w:rPr>
          <w:rFonts w:ascii="Times New Roman" w:eastAsia="Times New Roman" w:hAnsi="Times New Roman" w:cs="Times New Roman"/>
          <w:sz w:val="20"/>
          <w:szCs w:val="20"/>
          <w:lang w:val="en-US" w:eastAsia="ru-RU" w:bidi="ru-RU"/>
        </w:rPr>
        <w:t>Pedagogy: textbook for students of pedagogical schools</w:t>
      </w:r>
      <w:r>
        <w:rPr>
          <w:rFonts w:ascii="Times New Roman" w:eastAsia="Times New Roman" w:hAnsi="Times New Roman" w:cs="Times New Roman"/>
          <w:sz w:val="20"/>
          <w:szCs w:val="20"/>
          <w:lang w:val="en-US" w:eastAsia="ru-RU" w:bidi="ru-RU"/>
        </w:rPr>
        <w:t>]</w:t>
      </w:r>
      <w:r>
        <w:rPr>
          <w:rFonts w:ascii="Times New Roman" w:eastAsia="Times New Roman" w:hAnsi="Times New Roman" w:cs="Times New Roman"/>
          <w:sz w:val="20"/>
          <w:szCs w:val="20"/>
          <w:lang w:val="kk-KZ" w:eastAsia="ru-RU" w:bidi="ru-RU"/>
        </w:rPr>
        <w:t xml:space="preserve">. - M.: </w:t>
      </w:r>
      <w:proofErr w:type="spellStart"/>
      <w:r>
        <w:rPr>
          <w:rFonts w:ascii="Times New Roman" w:eastAsia="Times New Roman" w:hAnsi="Times New Roman" w:cs="Times New Roman"/>
          <w:sz w:val="20"/>
          <w:szCs w:val="20"/>
          <w:lang w:val="en-US" w:eastAsia="ru-RU" w:bidi="ru-RU"/>
        </w:rPr>
        <w:t>Sh</w:t>
      </w:r>
      <w:proofErr w:type="spellEnd"/>
      <w:r w:rsidRPr="00663EBF">
        <w:rPr>
          <w:rFonts w:ascii="Times New Roman" w:eastAsia="Times New Roman" w:hAnsi="Times New Roman" w:cs="Times New Roman"/>
          <w:sz w:val="20"/>
          <w:szCs w:val="20"/>
          <w:lang w:val="kk-KZ" w:eastAsia="ru-RU" w:bidi="ru-RU"/>
        </w:rPr>
        <w:t xml:space="preserve">kola-Pres, </w:t>
      </w:r>
      <w:r w:rsidRPr="00663EBF">
        <w:rPr>
          <w:rFonts w:ascii="Times New Roman" w:eastAsia="Times New Roman" w:hAnsi="Times New Roman" w:cs="Times New Roman"/>
          <w:iCs/>
          <w:sz w:val="20"/>
          <w:szCs w:val="20"/>
          <w:lang w:val="en-US" w:eastAsia="ru-RU" w:bidi="ru-RU"/>
        </w:rPr>
        <w:t>[in Russian]</w:t>
      </w:r>
    </w:p>
    <w:p w:rsidR="005F2EEC" w:rsidRPr="005F2EEC" w:rsidRDefault="005F2EEC" w:rsidP="005F2EEC">
      <w:pPr>
        <w:spacing w:after="0" w:line="240" w:lineRule="auto"/>
        <w:jc w:val="both"/>
        <w:rPr>
          <w:rFonts w:ascii="Times New Roman" w:hAnsi="Times New Roman" w:cs="Times New Roman"/>
          <w:sz w:val="20"/>
          <w:szCs w:val="20"/>
          <w:lang w:val="kk-KZ"/>
        </w:rPr>
      </w:pPr>
    </w:p>
    <w:p w:rsidR="00CE6CD8" w:rsidRPr="005F2EEC" w:rsidRDefault="00CE6CD8" w:rsidP="005F2EEC">
      <w:pPr>
        <w:spacing w:after="0" w:line="240" w:lineRule="auto"/>
        <w:ind w:firstLine="709"/>
        <w:jc w:val="center"/>
        <w:rPr>
          <w:rFonts w:ascii="Times New Roman" w:hAnsi="Times New Roman" w:cs="Times New Roman"/>
          <w:b/>
          <w:bCs/>
          <w:iCs/>
          <w:color w:val="000000"/>
          <w:sz w:val="20"/>
          <w:szCs w:val="20"/>
          <w:vertAlign w:val="superscript"/>
          <w:lang w:val="kk-KZ"/>
        </w:rPr>
      </w:pPr>
      <w:r w:rsidRPr="00C9077C">
        <w:rPr>
          <w:lang w:val="en-US"/>
        </w:rPr>
        <w:tab/>
      </w:r>
      <w:r w:rsidRPr="005F46CA">
        <w:rPr>
          <w:rFonts w:ascii="Times New Roman" w:hAnsi="Times New Roman" w:cs="Times New Roman"/>
          <w:b/>
          <w:bCs/>
          <w:iCs/>
          <w:color w:val="000000"/>
          <w:sz w:val="20"/>
          <w:szCs w:val="20"/>
          <w:lang w:val="kk-KZ"/>
        </w:rPr>
        <w:t>Н</w:t>
      </w:r>
      <w:r w:rsidRPr="005F46CA">
        <w:rPr>
          <w:rFonts w:ascii="Times New Roman" w:hAnsi="Times New Roman" w:cs="Times New Roman"/>
          <w:b/>
          <w:bCs/>
          <w:iCs/>
          <w:color w:val="000000"/>
          <w:sz w:val="20"/>
          <w:szCs w:val="20"/>
        </w:rPr>
        <w:t>.</w:t>
      </w:r>
      <w:r w:rsidRPr="005F46CA">
        <w:rPr>
          <w:rFonts w:ascii="Times New Roman" w:hAnsi="Times New Roman" w:cs="Times New Roman"/>
          <w:b/>
          <w:bCs/>
          <w:iCs/>
          <w:color w:val="000000"/>
          <w:sz w:val="20"/>
          <w:szCs w:val="20"/>
          <w:lang w:val="kk-KZ"/>
        </w:rPr>
        <w:t>К</w:t>
      </w:r>
      <w:r w:rsidRPr="005F46CA">
        <w:rPr>
          <w:rFonts w:ascii="Times New Roman" w:hAnsi="Times New Roman" w:cs="Times New Roman"/>
          <w:b/>
          <w:bCs/>
          <w:iCs/>
          <w:color w:val="000000"/>
          <w:sz w:val="20"/>
          <w:szCs w:val="20"/>
        </w:rPr>
        <w:t>.Мадияров</w:t>
      </w:r>
      <w:r w:rsidRPr="005F46CA">
        <w:rPr>
          <w:rFonts w:ascii="Times New Roman" w:hAnsi="Times New Roman" w:cs="Times New Roman"/>
          <w:b/>
          <w:bCs/>
          <w:iCs/>
          <w:color w:val="000000"/>
          <w:sz w:val="20"/>
          <w:szCs w:val="20"/>
          <w:vertAlign w:val="superscript"/>
          <w:lang w:val="kk-KZ"/>
        </w:rPr>
        <w:t>1</w:t>
      </w:r>
      <w:r w:rsidR="005F46CA" w:rsidRPr="005F46CA">
        <w:rPr>
          <w:rFonts w:ascii="Times New Roman" w:hAnsi="Times New Roman" w:cs="Times New Roman"/>
          <w:b/>
          <w:bCs/>
          <w:iCs/>
          <w:color w:val="000000"/>
          <w:sz w:val="20"/>
          <w:szCs w:val="20"/>
        </w:rPr>
        <w:t>, Э</w:t>
      </w:r>
      <w:r w:rsidR="005F46CA" w:rsidRPr="005F46CA">
        <w:rPr>
          <w:rFonts w:ascii="Times New Roman" w:hAnsi="Times New Roman" w:cs="Times New Roman"/>
          <w:b/>
          <w:bCs/>
          <w:iCs/>
          <w:color w:val="000000"/>
          <w:sz w:val="20"/>
          <w:szCs w:val="20"/>
          <w:lang w:val="kk-KZ"/>
        </w:rPr>
        <w:t>.</w:t>
      </w:r>
      <w:r w:rsidR="005F46CA" w:rsidRPr="005F46CA">
        <w:rPr>
          <w:rFonts w:ascii="Times New Roman" w:hAnsi="Times New Roman" w:cs="Times New Roman"/>
          <w:b/>
          <w:bCs/>
          <w:iCs/>
          <w:color w:val="000000"/>
          <w:sz w:val="20"/>
          <w:szCs w:val="20"/>
        </w:rPr>
        <w:t>А</w:t>
      </w:r>
      <w:r w:rsidR="005F46CA" w:rsidRPr="005F46CA">
        <w:rPr>
          <w:rFonts w:ascii="Times New Roman" w:hAnsi="Times New Roman" w:cs="Times New Roman"/>
          <w:b/>
          <w:bCs/>
          <w:iCs/>
          <w:color w:val="000000"/>
          <w:sz w:val="20"/>
          <w:szCs w:val="20"/>
          <w:lang w:val="kk-KZ"/>
        </w:rPr>
        <w:t>.</w:t>
      </w:r>
      <w:r w:rsidR="005F46CA" w:rsidRPr="005F46CA">
        <w:rPr>
          <w:rFonts w:ascii="Times New Roman" w:hAnsi="Times New Roman" w:cs="Times New Roman"/>
          <w:b/>
          <w:bCs/>
          <w:iCs/>
          <w:color w:val="000000"/>
          <w:sz w:val="20"/>
          <w:szCs w:val="20"/>
        </w:rPr>
        <w:t>Турсынкулова</w:t>
      </w:r>
      <w:r w:rsidR="005F46CA" w:rsidRPr="005F46CA">
        <w:rPr>
          <w:rFonts w:ascii="Times New Roman" w:hAnsi="Times New Roman" w:cs="Times New Roman"/>
          <w:b/>
          <w:bCs/>
          <w:iCs/>
          <w:color w:val="000000"/>
          <w:sz w:val="20"/>
          <w:szCs w:val="20"/>
          <w:vertAlign w:val="superscript"/>
          <w:lang w:val="kk-KZ"/>
        </w:rPr>
        <w:t>1</w:t>
      </w:r>
      <w:r w:rsidR="005F46CA" w:rsidRPr="005F46CA">
        <w:rPr>
          <w:rFonts w:ascii="Times New Roman" w:hAnsi="Times New Roman" w:cs="Times New Roman"/>
          <w:b/>
          <w:bCs/>
          <w:sz w:val="20"/>
          <w:szCs w:val="20"/>
        </w:rPr>
        <w:t xml:space="preserve"> *</w:t>
      </w:r>
    </w:p>
    <w:p w:rsidR="00CE6CD8" w:rsidRPr="005F2EEC" w:rsidRDefault="00CE6CD8" w:rsidP="00CE6CD8">
      <w:pPr>
        <w:spacing w:after="0" w:line="240" w:lineRule="auto"/>
        <w:ind w:firstLine="709"/>
        <w:jc w:val="center"/>
        <w:rPr>
          <w:rFonts w:ascii="Times New Roman" w:hAnsi="Times New Roman" w:cs="Times New Roman"/>
          <w:color w:val="000000"/>
          <w:sz w:val="20"/>
          <w:szCs w:val="20"/>
          <w:lang w:val="kk-KZ"/>
        </w:rPr>
      </w:pPr>
      <w:r w:rsidRPr="005F2EEC">
        <w:rPr>
          <w:rFonts w:ascii="Times New Roman" w:hAnsi="Times New Roman" w:cs="Times New Roman"/>
          <w:color w:val="000000"/>
          <w:sz w:val="20"/>
          <w:szCs w:val="20"/>
          <w:lang w:val="kk-KZ"/>
        </w:rPr>
        <w:t>Южно-Казахстанский университет им. М.Ауезова, Казахстан</w:t>
      </w:r>
    </w:p>
    <w:p w:rsidR="00CE6CD8" w:rsidRPr="0021267B" w:rsidRDefault="00CE6CD8" w:rsidP="00CE6CD8">
      <w:pPr>
        <w:spacing w:after="0" w:line="240" w:lineRule="auto"/>
        <w:ind w:firstLine="709"/>
        <w:jc w:val="center"/>
        <w:rPr>
          <w:rFonts w:ascii="Times New Roman" w:hAnsi="Times New Roman" w:cs="Times New Roman"/>
          <w:color w:val="000000"/>
          <w:sz w:val="20"/>
          <w:szCs w:val="20"/>
          <w:lang w:val="kk-KZ"/>
        </w:rPr>
      </w:pPr>
    </w:p>
    <w:p w:rsidR="00CE6CD8" w:rsidRDefault="005F46CA" w:rsidP="00CE6CD8">
      <w:pPr>
        <w:spacing w:after="0" w:line="240" w:lineRule="auto"/>
        <w:ind w:firstLine="709"/>
        <w:jc w:val="center"/>
        <w:rPr>
          <w:rFonts w:ascii="Times New Roman" w:hAnsi="Times New Roman" w:cs="Times New Roman"/>
          <w:b/>
          <w:bCs/>
          <w:iCs/>
          <w:color w:val="000000"/>
          <w:sz w:val="20"/>
          <w:szCs w:val="20"/>
          <w:lang w:val="kk-KZ"/>
        </w:rPr>
      </w:pPr>
      <w:r>
        <w:rPr>
          <w:rFonts w:ascii="Times New Roman" w:hAnsi="Times New Roman" w:cs="Times New Roman"/>
          <w:b/>
          <w:bCs/>
          <w:iCs/>
          <w:color w:val="000000"/>
          <w:sz w:val="20"/>
          <w:szCs w:val="20"/>
          <w:lang w:val="kk-KZ"/>
        </w:rPr>
        <w:t>О</w:t>
      </w:r>
      <w:r w:rsidRPr="00C57B36">
        <w:rPr>
          <w:rFonts w:ascii="Times New Roman" w:hAnsi="Times New Roman" w:cs="Times New Roman"/>
          <w:b/>
          <w:bCs/>
          <w:iCs/>
          <w:color w:val="000000"/>
          <w:sz w:val="20"/>
          <w:szCs w:val="20"/>
          <w:lang w:val="kk-KZ"/>
        </w:rPr>
        <w:t>сновные направления совершенствования процесса формирования методическ</w:t>
      </w:r>
      <w:r w:rsidRPr="00C57B36">
        <w:rPr>
          <w:rFonts w:ascii="Times New Roman" w:hAnsi="Times New Roman" w:cs="Times New Roman"/>
          <w:b/>
          <w:bCs/>
          <w:iCs/>
          <w:color w:val="000000"/>
          <w:sz w:val="20"/>
          <w:szCs w:val="20"/>
        </w:rPr>
        <w:t>их умений</w:t>
      </w:r>
      <w:r w:rsidRPr="00C57B36">
        <w:rPr>
          <w:rFonts w:ascii="Times New Roman" w:hAnsi="Times New Roman" w:cs="Times New Roman"/>
          <w:b/>
          <w:bCs/>
          <w:iCs/>
          <w:color w:val="000000"/>
          <w:sz w:val="20"/>
          <w:szCs w:val="20"/>
          <w:lang w:val="kk-KZ"/>
        </w:rPr>
        <w:t xml:space="preserve"> будущего учителя математики</w:t>
      </w:r>
    </w:p>
    <w:p w:rsidR="005F2EEC" w:rsidRPr="00C57B36" w:rsidRDefault="005F2EEC" w:rsidP="00CE6CD8">
      <w:pPr>
        <w:spacing w:after="0" w:line="240" w:lineRule="auto"/>
        <w:ind w:firstLine="709"/>
        <w:jc w:val="center"/>
        <w:rPr>
          <w:rFonts w:ascii="Times New Roman" w:hAnsi="Times New Roman" w:cs="Times New Roman"/>
          <w:sz w:val="20"/>
          <w:szCs w:val="20"/>
          <w:lang w:val="kk-KZ"/>
        </w:rPr>
      </w:pPr>
    </w:p>
    <w:p w:rsidR="005F2EEC" w:rsidRDefault="005F46CA" w:rsidP="005F46CA">
      <w:pPr>
        <w:spacing w:after="0" w:line="240" w:lineRule="auto"/>
        <w:ind w:firstLine="709"/>
        <w:jc w:val="both"/>
        <w:rPr>
          <w:rFonts w:ascii="Times New Roman" w:hAnsi="Times New Roman" w:cs="Times New Roman"/>
          <w:sz w:val="20"/>
          <w:szCs w:val="20"/>
        </w:rPr>
      </w:pPr>
      <w:r w:rsidRPr="005F2EEC">
        <w:rPr>
          <w:rFonts w:ascii="Times New Roman" w:hAnsi="Times New Roman" w:cs="Times New Roman"/>
          <w:i/>
          <w:sz w:val="20"/>
          <w:szCs w:val="20"/>
        </w:rPr>
        <w:t>Основная проблема:</w:t>
      </w:r>
      <w:r w:rsidRPr="005F46CA">
        <w:rPr>
          <w:rFonts w:ascii="Times New Roman" w:hAnsi="Times New Roman" w:cs="Times New Roman"/>
          <w:sz w:val="20"/>
          <w:szCs w:val="20"/>
        </w:rPr>
        <w:t xml:space="preserve"> исходя из психологического аспекта понятия «квалификация», в статье анализируются основные направления формирования методической квалификации будущих учителей математики и совершенствования профессиональной подготовки в педагогических вузах и формирования собствен</w:t>
      </w:r>
      <w:r w:rsidR="005F2EEC">
        <w:rPr>
          <w:rFonts w:ascii="Times New Roman" w:hAnsi="Times New Roman" w:cs="Times New Roman"/>
          <w:sz w:val="20"/>
          <w:szCs w:val="20"/>
        </w:rPr>
        <w:t>ной позиции по данному вопросу.</w:t>
      </w:r>
    </w:p>
    <w:p w:rsidR="005F2EEC" w:rsidRDefault="005F46CA" w:rsidP="005F46CA">
      <w:pPr>
        <w:spacing w:after="0" w:line="240" w:lineRule="auto"/>
        <w:ind w:firstLine="709"/>
        <w:jc w:val="both"/>
        <w:rPr>
          <w:rFonts w:ascii="Times New Roman" w:hAnsi="Times New Roman" w:cs="Times New Roman"/>
          <w:sz w:val="20"/>
          <w:szCs w:val="20"/>
        </w:rPr>
      </w:pPr>
      <w:r w:rsidRPr="005F2EEC">
        <w:rPr>
          <w:rFonts w:ascii="Times New Roman" w:hAnsi="Times New Roman" w:cs="Times New Roman"/>
          <w:i/>
          <w:sz w:val="20"/>
          <w:szCs w:val="20"/>
        </w:rPr>
        <w:t>Цель:</w:t>
      </w:r>
      <w:r w:rsidRPr="005F46CA">
        <w:rPr>
          <w:rFonts w:ascii="Times New Roman" w:hAnsi="Times New Roman" w:cs="Times New Roman"/>
          <w:sz w:val="20"/>
          <w:szCs w:val="20"/>
        </w:rPr>
        <w:t xml:space="preserve"> Конечной целью и задачей высших педагогических учебных заведений является подготовка квалифицированных педагогов, вооруженных необходимыми знаниями для решения многочисленных практических и методических задач, постоянно возникающих в их деятельности. Возможность реализовать эту цель ставит новые задачи перед всей системой подготовки будущих учителей, современными требованиями, методической системой школьного образования, в том числе геометрического образования, что позволяет каждому учащемуся достичь необходимого уровня математических знаний. </w:t>
      </w:r>
    </w:p>
    <w:p w:rsidR="005F2EEC" w:rsidRDefault="005F46CA" w:rsidP="005F46CA">
      <w:pPr>
        <w:spacing w:after="0" w:line="240" w:lineRule="auto"/>
        <w:ind w:firstLine="709"/>
        <w:jc w:val="both"/>
        <w:rPr>
          <w:rFonts w:ascii="Times New Roman" w:hAnsi="Times New Roman" w:cs="Times New Roman"/>
          <w:sz w:val="20"/>
          <w:szCs w:val="20"/>
        </w:rPr>
      </w:pPr>
      <w:r w:rsidRPr="005F2EEC">
        <w:rPr>
          <w:rFonts w:ascii="Times New Roman" w:hAnsi="Times New Roman" w:cs="Times New Roman"/>
          <w:i/>
          <w:sz w:val="20"/>
          <w:szCs w:val="20"/>
        </w:rPr>
        <w:t>Методы:</w:t>
      </w:r>
      <w:r w:rsidRPr="005F46CA">
        <w:rPr>
          <w:rFonts w:ascii="Times New Roman" w:hAnsi="Times New Roman" w:cs="Times New Roman"/>
          <w:sz w:val="20"/>
          <w:szCs w:val="20"/>
        </w:rPr>
        <w:t xml:space="preserve"> содержание геометрического образования в школе должно быть направлено на реализацию принципа преемственности и преемственности преподавания курса геометрии, то есть школьный курс математики и предметы, преподаваемые в вузе, должны быть представлены взаимосвязанным геометрическим содержанием, в том ч</w:t>
      </w:r>
      <w:r>
        <w:rPr>
          <w:rFonts w:ascii="Times New Roman" w:hAnsi="Times New Roman" w:cs="Times New Roman"/>
          <w:sz w:val="20"/>
          <w:szCs w:val="20"/>
        </w:rPr>
        <w:t xml:space="preserve">исле родственными предметами. </w:t>
      </w:r>
      <w:r w:rsidRPr="005F46CA">
        <w:rPr>
          <w:rFonts w:ascii="Times New Roman" w:hAnsi="Times New Roman" w:cs="Times New Roman"/>
          <w:sz w:val="20"/>
          <w:szCs w:val="20"/>
        </w:rPr>
        <w:t xml:space="preserve">Это значительно повысит качество геометрических знаний учащихся. </w:t>
      </w:r>
    </w:p>
    <w:p w:rsidR="00CE6CD8" w:rsidRPr="00C57B36" w:rsidRDefault="005F46CA" w:rsidP="005F46CA">
      <w:pPr>
        <w:spacing w:after="0" w:line="240" w:lineRule="auto"/>
        <w:ind w:firstLine="709"/>
        <w:jc w:val="both"/>
        <w:rPr>
          <w:rFonts w:ascii="Times New Roman" w:hAnsi="Times New Roman" w:cs="Times New Roman"/>
          <w:sz w:val="20"/>
          <w:szCs w:val="20"/>
          <w:lang w:val="kk-KZ"/>
        </w:rPr>
      </w:pPr>
      <w:r w:rsidRPr="005F2EEC">
        <w:rPr>
          <w:rFonts w:ascii="Times New Roman" w:hAnsi="Times New Roman" w:cs="Times New Roman"/>
          <w:i/>
          <w:sz w:val="20"/>
          <w:szCs w:val="20"/>
        </w:rPr>
        <w:t>Результаты и их значимость:</w:t>
      </w:r>
      <w:r w:rsidRPr="005F46CA">
        <w:rPr>
          <w:rFonts w:ascii="Times New Roman" w:hAnsi="Times New Roman" w:cs="Times New Roman"/>
          <w:sz w:val="20"/>
          <w:szCs w:val="20"/>
        </w:rPr>
        <w:t xml:space="preserve"> созданы и обоснованы основные дидактические принципы преподавания геометрии в высших педагогических учебных заведениях. Он включает в себя принцип овладения будущим учителем инновационными видами обучения и принцип овладения новыми педагогическими и информационными технологиями обучения. Результаты исследования могут быть использованы как методологическая основа для дальнейших исследований теоретических основ профессиональной направленности преподавания курса математики в высших учебных заведениях. В статье рассматриваются проблемы повышения профессионально-методической квалификации при подготовке учителей математики.</w:t>
      </w:r>
    </w:p>
    <w:p w:rsidR="00CE6CD8" w:rsidRPr="00C57B36" w:rsidRDefault="00CE6CD8" w:rsidP="00CE6CD8">
      <w:pPr>
        <w:autoSpaceDE w:val="0"/>
        <w:autoSpaceDN w:val="0"/>
        <w:adjustRightInd w:val="0"/>
        <w:spacing w:after="0" w:line="240" w:lineRule="auto"/>
        <w:ind w:firstLine="709"/>
        <w:jc w:val="both"/>
        <w:rPr>
          <w:rFonts w:ascii="Times New Roman" w:hAnsi="Times New Roman" w:cs="Times New Roman"/>
          <w:color w:val="000000"/>
          <w:sz w:val="20"/>
          <w:szCs w:val="20"/>
        </w:rPr>
      </w:pPr>
      <w:r w:rsidRPr="005F2EEC">
        <w:rPr>
          <w:rFonts w:ascii="Times New Roman" w:hAnsi="Times New Roman" w:cs="Times New Roman"/>
          <w:i/>
          <w:color w:val="000000"/>
          <w:sz w:val="20"/>
          <w:szCs w:val="20"/>
        </w:rPr>
        <w:t>Ключевые слова:</w:t>
      </w:r>
      <w:r w:rsidRPr="00C57B36">
        <w:rPr>
          <w:rFonts w:ascii="Times New Roman" w:hAnsi="Times New Roman" w:cs="Times New Roman"/>
          <w:color w:val="000000"/>
          <w:sz w:val="20"/>
          <w:szCs w:val="20"/>
        </w:rPr>
        <w:t xml:space="preserve"> концепция, принципы обучения, обучение математике, навыки, квалификация</w:t>
      </w:r>
    </w:p>
    <w:p w:rsidR="00CE6CD8" w:rsidRPr="00C57B36" w:rsidRDefault="00CE6CD8" w:rsidP="00CE6CD8">
      <w:pPr>
        <w:autoSpaceDE w:val="0"/>
        <w:autoSpaceDN w:val="0"/>
        <w:adjustRightInd w:val="0"/>
        <w:spacing w:after="0" w:line="240" w:lineRule="auto"/>
        <w:ind w:firstLine="709"/>
        <w:jc w:val="center"/>
        <w:rPr>
          <w:rFonts w:ascii="Times New Roman" w:hAnsi="Times New Roman" w:cs="Times New Roman"/>
          <w:color w:val="000000"/>
          <w:sz w:val="20"/>
          <w:szCs w:val="20"/>
        </w:rPr>
      </w:pPr>
    </w:p>
    <w:p w:rsidR="00CE6CD8" w:rsidRPr="005F2EEC" w:rsidRDefault="00CE6CD8" w:rsidP="005F2EEC">
      <w:pPr>
        <w:spacing w:after="0" w:line="240" w:lineRule="auto"/>
        <w:ind w:firstLine="709"/>
        <w:jc w:val="center"/>
        <w:rPr>
          <w:rFonts w:ascii="Times New Roman" w:hAnsi="Times New Roman" w:cs="Times New Roman"/>
          <w:b/>
          <w:bCs/>
          <w:iCs/>
          <w:color w:val="000000"/>
          <w:sz w:val="20"/>
          <w:szCs w:val="20"/>
          <w:lang w:val="kk-KZ"/>
        </w:rPr>
      </w:pPr>
      <w:r w:rsidRPr="005F2EEC">
        <w:rPr>
          <w:rFonts w:ascii="Times New Roman" w:hAnsi="Times New Roman" w:cs="Times New Roman"/>
          <w:b/>
          <w:bCs/>
          <w:iCs/>
          <w:color w:val="000000"/>
          <w:sz w:val="20"/>
          <w:szCs w:val="20"/>
          <w:lang w:val="kk-KZ"/>
        </w:rPr>
        <w:t>N.K.</w:t>
      </w:r>
      <w:r w:rsidRPr="005F2EEC">
        <w:rPr>
          <w:rFonts w:ascii="Times New Roman" w:hAnsi="Times New Roman" w:cs="Times New Roman"/>
          <w:b/>
          <w:bCs/>
          <w:iCs/>
          <w:color w:val="000000"/>
          <w:sz w:val="20"/>
          <w:szCs w:val="20"/>
          <w:lang w:val="en-US"/>
        </w:rPr>
        <w:t>Madiyar</w:t>
      </w:r>
      <w:r w:rsidRPr="005F2EEC">
        <w:rPr>
          <w:rFonts w:ascii="Times New Roman" w:hAnsi="Times New Roman" w:cs="Times New Roman"/>
          <w:b/>
          <w:bCs/>
          <w:iCs/>
          <w:color w:val="000000"/>
          <w:sz w:val="20"/>
          <w:szCs w:val="20"/>
          <w:lang w:val="kk-KZ"/>
        </w:rPr>
        <w:t>ov</w:t>
      </w:r>
      <w:r w:rsidRPr="005F2EEC">
        <w:rPr>
          <w:rFonts w:ascii="Times New Roman" w:hAnsi="Times New Roman" w:cs="Times New Roman"/>
          <w:b/>
          <w:bCs/>
          <w:iCs/>
          <w:color w:val="000000"/>
          <w:sz w:val="20"/>
          <w:szCs w:val="20"/>
          <w:vertAlign w:val="superscript"/>
          <w:lang w:val="kk-KZ"/>
        </w:rPr>
        <w:t>1</w:t>
      </w:r>
      <w:r w:rsidR="005F2EEC" w:rsidRPr="005F2EEC">
        <w:rPr>
          <w:rFonts w:ascii="Times New Roman" w:hAnsi="Times New Roman" w:cs="Times New Roman"/>
          <w:b/>
          <w:bCs/>
          <w:iCs/>
          <w:color w:val="000000"/>
          <w:sz w:val="20"/>
          <w:szCs w:val="20"/>
          <w:lang w:val="kk-KZ"/>
        </w:rPr>
        <w:t xml:space="preserve">, </w:t>
      </w:r>
      <w:r w:rsidR="005F2EEC" w:rsidRPr="005F2EEC">
        <w:rPr>
          <w:rFonts w:ascii="Times New Roman" w:hAnsi="Times New Roman" w:cs="Times New Roman"/>
          <w:b/>
          <w:bCs/>
          <w:iCs/>
          <w:color w:val="000000"/>
          <w:sz w:val="20"/>
          <w:szCs w:val="20"/>
          <w:lang w:val="en-US"/>
        </w:rPr>
        <w:t>E.A.Tursynkulova</w:t>
      </w:r>
      <w:r w:rsidR="005F2EEC" w:rsidRPr="005F2EEC">
        <w:rPr>
          <w:rFonts w:ascii="Times New Roman" w:hAnsi="Times New Roman" w:cs="Times New Roman"/>
          <w:b/>
          <w:bCs/>
          <w:iCs/>
          <w:color w:val="000000"/>
          <w:sz w:val="20"/>
          <w:szCs w:val="20"/>
          <w:vertAlign w:val="superscript"/>
          <w:lang w:val="en-US"/>
        </w:rPr>
        <w:t>1*</w:t>
      </w:r>
    </w:p>
    <w:p w:rsidR="00CE6CD8" w:rsidRPr="005F2EEC" w:rsidRDefault="00CE6CD8" w:rsidP="00CE6CD8">
      <w:pPr>
        <w:spacing w:after="0" w:line="240" w:lineRule="auto"/>
        <w:ind w:firstLine="709"/>
        <w:jc w:val="center"/>
        <w:rPr>
          <w:rFonts w:ascii="Times New Roman" w:hAnsi="Times New Roman" w:cs="Times New Roman"/>
          <w:color w:val="000000"/>
          <w:sz w:val="20"/>
          <w:szCs w:val="20"/>
          <w:lang w:val="en-US"/>
        </w:rPr>
      </w:pPr>
      <w:r w:rsidRPr="005F2EEC">
        <w:rPr>
          <w:rFonts w:ascii="Times New Roman" w:hAnsi="Times New Roman" w:cs="Times New Roman"/>
          <w:color w:val="000000"/>
          <w:sz w:val="20"/>
          <w:szCs w:val="20"/>
          <w:lang w:val="en-US"/>
        </w:rPr>
        <w:t>M.Auezov South-Kazakhstan University</w:t>
      </w:r>
      <w:r w:rsidRPr="005F2EEC">
        <w:rPr>
          <w:rFonts w:ascii="Times New Roman" w:hAnsi="Times New Roman" w:cs="Times New Roman"/>
          <w:color w:val="000000"/>
          <w:sz w:val="20"/>
          <w:szCs w:val="20"/>
          <w:lang w:val="kk-KZ"/>
        </w:rPr>
        <w:t xml:space="preserve">, </w:t>
      </w:r>
      <w:r w:rsidRPr="005F2EEC">
        <w:rPr>
          <w:rFonts w:ascii="Times New Roman" w:hAnsi="Times New Roman" w:cs="Times New Roman"/>
          <w:color w:val="000000"/>
          <w:sz w:val="20"/>
          <w:szCs w:val="20"/>
          <w:lang w:val="en-US"/>
        </w:rPr>
        <w:t>Kazakhstan</w:t>
      </w:r>
    </w:p>
    <w:p w:rsidR="00CE6CD8" w:rsidRPr="00C57B36" w:rsidRDefault="00CE6CD8" w:rsidP="00CE6CD8">
      <w:pPr>
        <w:spacing w:after="0" w:line="240" w:lineRule="auto"/>
        <w:ind w:firstLine="709"/>
        <w:jc w:val="both"/>
        <w:rPr>
          <w:rFonts w:ascii="Times New Roman" w:hAnsi="Times New Roman" w:cs="Times New Roman"/>
          <w:sz w:val="20"/>
          <w:szCs w:val="20"/>
          <w:lang w:val="en-US"/>
        </w:rPr>
      </w:pPr>
      <w:bookmarkStart w:id="0" w:name="_GoBack"/>
      <w:bookmarkEnd w:id="0"/>
    </w:p>
    <w:p w:rsidR="00CE6CD8" w:rsidRPr="00C57B36" w:rsidRDefault="005F2EEC" w:rsidP="00CE6CD8">
      <w:pPr>
        <w:spacing w:after="0" w:line="240" w:lineRule="auto"/>
        <w:ind w:firstLine="709"/>
        <w:jc w:val="center"/>
        <w:rPr>
          <w:rFonts w:ascii="Times New Roman" w:hAnsi="Times New Roman" w:cs="Times New Roman"/>
          <w:b/>
          <w:i/>
          <w:sz w:val="20"/>
          <w:szCs w:val="20"/>
          <w:lang w:val="en-US"/>
        </w:rPr>
      </w:pPr>
      <w:r>
        <w:rPr>
          <w:rFonts w:ascii="Times New Roman" w:hAnsi="Times New Roman" w:cs="Times New Roman"/>
          <w:b/>
          <w:color w:val="000000"/>
          <w:sz w:val="20"/>
          <w:szCs w:val="20"/>
          <w:lang w:val="en-US"/>
        </w:rPr>
        <w:t>T</w:t>
      </w:r>
      <w:r w:rsidRPr="00C57B36">
        <w:rPr>
          <w:rFonts w:ascii="Times New Roman" w:hAnsi="Times New Roman" w:cs="Times New Roman"/>
          <w:b/>
          <w:color w:val="000000"/>
          <w:sz w:val="20"/>
          <w:szCs w:val="20"/>
          <w:lang w:val="en-US"/>
        </w:rPr>
        <w:t>he main directions of improving the process of formation of methodological skills of a future mathematics teacher</w:t>
      </w:r>
    </w:p>
    <w:p w:rsidR="00CE6CD8" w:rsidRPr="00C57B36" w:rsidRDefault="00CE6CD8" w:rsidP="00CE6CD8">
      <w:pPr>
        <w:spacing w:after="0" w:line="240" w:lineRule="auto"/>
        <w:ind w:firstLine="709"/>
        <w:rPr>
          <w:rFonts w:ascii="Times New Roman" w:hAnsi="Times New Roman" w:cs="Times New Roman"/>
          <w:i/>
          <w:sz w:val="20"/>
          <w:szCs w:val="20"/>
          <w:lang w:val="en-US"/>
        </w:rPr>
      </w:pPr>
    </w:p>
    <w:p w:rsidR="005F2EEC" w:rsidRPr="005F2EEC" w:rsidRDefault="005F2EEC" w:rsidP="00CE6CD8">
      <w:pPr>
        <w:spacing w:after="0" w:line="240" w:lineRule="auto"/>
        <w:ind w:firstLine="709"/>
        <w:jc w:val="both"/>
        <w:rPr>
          <w:rFonts w:ascii="Times New Roman" w:hAnsi="Times New Roman" w:cs="Times New Roman"/>
          <w:sz w:val="20"/>
          <w:szCs w:val="20"/>
          <w:lang w:val="en-US"/>
        </w:rPr>
      </w:pPr>
      <w:r w:rsidRPr="005F2EEC">
        <w:rPr>
          <w:rFonts w:ascii="Times New Roman" w:hAnsi="Times New Roman" w:cs="Times New Roman"/>
          <w:sz w:val="20"/>
          <w:szCs w:val="20"/>
          <w:lang w:val="en-US"/>
        </w:rPr>
        <w:t>The main problem: based on the psychological aspect of the concept of "qualification", the article analyzes the main directions of formation of methodological qualifications of future mathematics teachers and improvement of professional training in pedagogical universities and formation of their own position on this issue. Purpose: The ultimate goal and task of higher pedagogical educational institutions is to prepare qualified tea</w:t>
      </w:r>
      <w:r>
        <w:rPr>
          <w:rFonts w:ascii="Times New Roman" w:hAnsi="Times New Roman" w:cs="Times New Roman"/>
          <w:sz w:val="20"/>
          <w:szCs w:val="20"/>
          <w:lang w:val="en-US"/>
        </w:rPr>
        <w:t xml:space="preserve">chers who are </w:t>
      </w:r>
      <w:r w:rsidRPr="005F2EEC">
        <w:rPr>
          <w:rFonts w:ascii="Times New Roman" w:hAnsi="Times New Roman" w:cs="Times New Roman"/>
          <w:sz w:val="20"/>
          <w:szCs w:val="20"/>
          <w:lang w:val="en-US"/>
        </w:rPr>
        <w:t xml:space="preserve">armed with the necessary knowledge to solve numerous practical and methodological problems that constantly arise in their activities. The ability to realize this goal poses new challenges to the entire system of training future teachers, modern requirements, the methodological system of school education, including geometric education, which allows each student to achieve the necessary level of mathematical knowledge. Methods: the content of geometric education at school should be aimed at implementing the principle of continuity and continuity of geometry course teaching, that is, the school mathematics course and the subjects taught at the university should be presented with interconnected geometric content, including </w:t>
      </w:r>
      <w:r w:rsidRPr="005F2EEC">
        <w:rPr>
          <w:rFonts w:ascii="Times New Roman" w:hAnsi="Times New Roman" w:cs="Times New Roman"/>
          <w:sz w:val="20"/>
          <w:szCs w:val="20"/>
          <w:lang w:val="en-US"/>
        </w:rPr>
        <w:lastRenderedPageBreak/>
        <w:t>related subjects. This will significantly improve the quality of students' geometric knowledge. Results and their importance: the basic didactic principles of teaching geometry in higher pedagogical educational institutions were created and based. It includes the principle of mastering innovative types of teaching by the future teacher and the principle of mastering new pedagogical and information technologies of teaching. The results of the research work can be used as a methodological basis for further research into the theoretical foundations of the professional orientation of mathematics course teaching in higher educational institutions. The article deals with the problems of improving professional and methodical qualifications in the training of mathematics teachers.</w:t>
      </w:r>
    </w:p>
    <w:p w:rsidR="00CE6CD8" w:rsidRPr="00C57B36" w:rsidRDefault="00CE6CD8" w:rsidP="00CE6CD8">
      <w:pPr>
        <w:spacing w:after="0" w:line="240" w:lineRule="auto"/>
        <w:ind w:firstLine="709"/>
        <w:jc w:val="both"/>
        <w:rPr>
          <w:rFonts w:ascii="Times New Roman" w:hAnsi="Times New Roman" w:cs="Times New Roman"/>
          <w:sz w:val="20"/>
          <w:szCs w:val="20"/>
          <w:lang w:val="en-US"/>
        </w:rPr>
      </w:pPr>
      <w:r w:rsidRPr="00C57B36">
        <w:rPr>
          <w:rFonts w:ascii="Times New Roman" w:hAnsi="Times New Roman" w:cs="Times New Roman"/>
          <w:sz w:val="20"/>
          <w:szCs w:val="20"/>
          <w:lang w:val="en-US"/>
        </w:rPr>
        <w:t xml:space="preserve">Keywords: </w:t>
      </w:r>
      <w:r w:rsidRPr="00C57B36">
        <w:rPr>
          <w:rFonts w:ascii="Times New Roman" w:hAnsi="Times New Roman" w:cs="Times New Roman"/>
          <w:color w:val="000000"/>
          <w:sz w:val="20"/>
          <w:szCs w:val="20"/>
          <w:lang w:val="en-US"/>
        </w:rPr>
        <w:t>concept, principles of teaching, teaching mathematics, skills, qualification</w:t>
      </w:r>
    </w:p>
    <w:p w:rsidR="00557EC9" w:rsidRPr="00CE6CD8" w:rsidRDefault="00557EC9" w:rsidP="00CE6CD8">
      <w:pPr>
        <w:tabs>
          <w:tab w:val="left" w:pos="1515"/>
        </w:tabs>
        <w:rPr>
          <w:lang w:val="en-US"/>
        </w:rPr>
      </w:pPr>
    </w:p>
    <w:sectPr w:rsidR="00557EC9" w:rsidRPr="00CE6CD8" w:rsidSect="00C57B36">
      <w:headerReference w:type="default" r:id="rId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6D" w:rsidRDefault="002F3D6D" w:rsidP="00950034">
      <w:pPr>
        <w:spacing w:after="0" w:line="240" w:lineRule="auto"/>
      </w:pPr>
      <w:r>
        <w:separator/>
      </w:r>
    </w:p>
  </w:endnote>
  <w:endnote w:type="continuationSeparator" w:id="0">
    <w:p w:rsidR="002F3D6D" w:rsidRDefault="002F3D6D" w:rsidP="0095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Yu Gothic UI">
    <w:panose1 w:val="020B0500000000000000"/>
    <w:charset w:val="80"/>
    <w:family w:val="swiss"/>
    <w:pitch w:val="variable"/>
    <w:sig w:usb0="E00002FF" w:usb1="2AC7FDFF" w:usb2="00000016" w:usb3="00000000" w:csb0="000200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6D" w:rsidRDefault="002F3D6D" w:rsidP="00950034">
      <w:pPr>
        <w:spacing w:after="0" w:line="240" w:lineRule="auto"/>
      </w:pPr>
      <w:r>
        <w:separator/>
      </w:r>
    </w:p>
  </w:footnote>
  <w:footnote w:type="continuationSeparator" w:id="0">
    <w:p w:rsidR="002F3D6D" w:rsidRDefault="002F3D6D" w:rsidP="00950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C3" w:rsidRPr="00950034" w:rsidRDefault="00EA54C3">
    <w:pPr>
      <w:pStyle w:val="a3"/>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F92"/>
    <w:multiLevelType w:val="hybridMultilevel"/>
    <w:tmpl w:val="CC460EB4"/>
    <w:lvl w:ilvl="0" w:tplc="921CBDEE">
      <w:start w:val="2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E183B71"/>
    <w:multiLevelType w:val="hybridMultilevel"/>
    <w:tmpl w:val="72DE08BA"/>
    <w:lvl w:ilvl="0" w:tplc="BD063A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EB324D"/>
    <w:multiLevelType w:val="hybridMultilevel"/>
    <w:tmpl w:val="2E4A20CE"/>
    <w:lvl w:ilvl="0" w:tplc="41B64936">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25F54"/>
    <w:multiLevelType w:val="hybridMultilevel"/>
    <w:tmpl w:val="6C266288"/>
    <w:lvl w:ilvl="0" w:tplc="5E02FEA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2E216CCB"/>
    <w:multiLevelType w:val="hybridMultilevel"/>
    <w:tmpl w:val="52ECAEBA"/>
    <w:lvl w:ilvl="0" w:tplc="528C37C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508349C"/>
    <w:multiLevelType w:val="hybridMultilevel"/>
    <w:tmpl w:val="AE14D0FC"/>
    <w:lvl w:ilvl="0" w:tplc="1C4E54C0">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1753031"/>
    <w:multiLevelType w:val="hybridMultilevel"/>
    <w:tmpl w:val="B3D2F2E0"/>
    <w:lvl w:ilvl="0" w:tplc="37D411A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CC6241"/>
    <w:multiLevelType w:val="hybridMultilevel"/>
    <w:tmpl w:val="34E83A08"/>
    <w:lvl w:ilvl="0" w:tplc="921CBDEE">
      <w:start w:val="23"/>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0C4E84"/>
    <w:multiLevelType w:val="hybridMultilevel"/>
    <w:tmpl w:val="FCBC59EA"/>
    <w:lvl w:ilvl="0" w:tplc="D9449904">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66325023"/>
    <w:multiLevelType w:val="hybridMultilevel"/>
    <w:tmpl w:val="F59AA818"/>
    <w:lvl w:ilvl="0" w:tplc="FB02F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6D4BDE"/>
    <w:multiLevelType w:val="hybridMultilevel"/>
    <w:tmpl w:val="21C83B5E"/>
    <w:lvl w:ilvl="0" w:tplc="A992D12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7"/>
  </w:num>
  <w:num w:numId="2">
    <w:abstractNumId w:val="3"/>
  </w:num>
  <w:num w:numId="3">
    <w:abstractNumId w:val="10"/>
  </w:num>
  <w:num w:numId="4">
    <w:abstractNumId w:val="8"/>
  </w:num>
  <w:num w:numId="5">
    <w:abstractNumId w:val="9"/>
  </w:num>
  <w:num w:numId="6">
    <w:abstractNumId w:val="0"/>
  </w:num>
  <w:num w:numId="7">
    <w:abstractNumId w:val="4"/>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A3"/>
    <w:rsid w:val="00004E33"/>
    <w:rsid w:val="0000503C"/>
    <w:rsid w:val="00013A16"/>
    <w:rsid w:val="00030B12"/>
    <w:rsid w:val="00043F28"/>
    <w:rsid w:val="00062724"/>
    <w:rsid w:val="0006428D"/>
    <w:rsid w:val="00070A97"/>
    <w:rsid w:val="0007514C"/>
    <w:rsid w:val="00077AE9"/>
    <w:rsid w:val="00091185"/>
    <w:rsid w:val="0009386B"/>
    <w:rsid w:val="000E45C0"/>
    <w:rsid w:val="000E6AC7"/>
    <w:rsid w:val="001347ED"/>
    <w:rsid w:val="00151EE2"/>
    <w:rsid w:val="00154A1F"/>
    <w:rsid w:val="00160577"/>
    <w:rsid w:val="001651CD"/>
    <w:rsid w:val="001733AD"/>
    <w:rsid w:val="00181945"/>
    <w:rsid w:val="001B0BC8"/>
    <w:rsid w:val="001B3A22"/>
    <w:rsid w:val="001B6EAB"/>
    <w:rsid w:val="001F3EE6"/>
    <w:rsid w:val="00204D44"/>
    <w:rsid w:val="00207A6A"/>
    <w:rsid w:val="00207BA0"/>
    <w:rsid w:val="002117CD"/>
    <w:rsid w:val="0021267B"/>
    <w:rsid w:val="0026009E"/>
    <w:rsid w:val="00261E7A"/>
    <w:rsid w:val="002668C0"/>
    <w:rsid w:val="00267F34"/>
    <w:rsid w:val="00290F34"/>
    <w:rsid w:val="002D187F"/>
    <w:rsid w:val="002F0403"/>
    <w:rsid w:val="002F3D6D"/>
    <w:rsid w:val="002F5541"/>
    <w:rsid w:val="00301760"/>
    <w:rsid w:val="003033A3"/>
    <w:rsid w:val="00310437"/>
    <w:rsid w:val="003228C9"/>
    <w:rsid w:val="00327BFA"/>
    <w:rsid w:val="00332F79"/>
    <w:rsid w:val="00340892"/>
    <w:rsid w:val="003422ED"/>
    <w:rsid w:val="00355E4E"/>
    <w:rsid w:val="00363CC6"/>
    <w:rsid w:val="003716A3"/>
    <w:rsid w:val="00372D9F"/>
    <w:rsid w:val="003945D0"/>
    <w:rsid w:val="003A153F"/>
    <w:rsid w:val="003A35FD"/>
    <w:rsid w:val="003A4D93"/>
    <w:rsid w:val="003B6722"/>
    <w:rsid w:val="003C1C29"/>
    <w:rsid w:val="003C4C2D"/>
    <w:rsid w:val="003D01AB"/>
    <w:rsid w:val="003E1415"/>
    <w:rsid w:val="003E78E5"/>
    <w:rsid w:val="00407A3C"/>
    <w:rsid w:val="00414A88"/>
    <w:rsid w:val="004157D9"/>
    <w:rsid w:val="004175A5"/>
    <w:rsid w:val="00423B95"/>
    <w:rsid w:val="004510EE"/>
    <w:rsid w:val="00460A61"/>
    <w:rsid w:val="00462D4A"/>
    <w:rsid w:val="004703B3"/>
    <w:rsid w:val="004811B6"/>
    <w:rsid w:val="00482D43"/>
    <w:rsid w:val="004A58DD"/>
    <w:rsid w:val="004A6134"/>
    <w:rsid w:val="004B785E"/>
    <w:rsid w:val="004C4C07"/>
    <w:rsid w:val="004C685C"/>
    <w:rsid w:val="004E2A83"/>
    <w:rsid w:val="0050105D"/>
    <w:rsid w:val="00506BB2"/>
    <w:rsid w:val="0051761B"/>
    <w:rsid w:val="00532F09"/>
    <w:rsid w:val="00541957"/>
    <w:rsid w:val="00557509"/>
    <w:rsid w:val="00557EC9"/>
    <w:rsid w:val="0057440B"/>
    <w:rsid w:val="00580112"/>
    <w:rsid w:val="00580DED"/>
    <w:rsid w:val="00585FF9"/>
    <w:rsid w:val="005B407A"/>
    <w:rsid w:val="005C4D0E"/>
    <w:rsid w:val="005E6204"/>
    <w:rsid w:val="005F2EEC"/>
    <w:rsid w:val="005F46CA"/>
    <w:rsid w:val="005F709A"/>
    <w:rsid w:val="00615FDC"/>
    <w:rsid w:val="006210BA"/>
    <w:rsid w:val="00626BB9"/>
    <w:rsid w:val="006470EF"/>
    <w:rsid w:val="00647B65"/>
    <w:rsid w:val="00652926"/>
    <w:rsid w:val="00663EBF"/>
    <w:rsid w:val="00694858"/>
    <w:rsid w:val="006A59FC"/>
    <w:rsid w:val="006A6DCD"/>
    <w:rsid w:val="006C0DF1"/>
    <w:rsid w:val="006C0EF2"/>
    <w:rsid w:val="006D2FA7"/>
    <w:rsid w:val="006D63E7"/>
    <w:rsid w:val="006E2142"/>
    <w:rsid w:val="007062AD"/>
    <w:rsid w:val="0071647A"/>
    <w:rsid w:val="007209A5"/>
    <w:rsid w:val="00722346"/>
    <w:rsid w:val="00726A1B"/>
    <w:rsid w:val="0073178A"/>
    <w:rsid w:val="00763BE3"/>
    <w:rsid w:val="00763CAF"/>
    <w:rsid w:val="00771426"/>
    <w:rsid w:val="00772046"/>
    <w:rsid w:val="00772B9F"/>
    <w:rsid w:val="0078472E"/>
    <w:rsid w:val="007858D2"/>
    <w:rsid w:val="00796529"/>
    <w:rsid w:val="007A094E"/>
    <w:rsid w:val="007A6A00"/>
    <w:rsid w:val="007A7180"/>
    <w:rsid w:val="007D1DD7"/>
    <w:rsid w:val="007E35C8"/>
    <w:rsid w:val="007E52D7"/>
    <w:rsid w:val="007F3EEE"/>
    <w:rsid w:val="00804197"/>
    <w:rsid w:val="00811EFF"/>
    <w:rsid w:val="0081393A"/>
    <w:rsid w:val="008168D5"/>
    <w:rsid w:val="0082010F"/>
    <w:rsid w:val="00824659"/>
    <w:rsid w:val="00832D30"/>
    <w:rsid w:val="008338FC"/>
    <w:rsid w:val="0084538B"/>
    <w:rsid w:val="00860DF7"/>
    <w:rsid w:val="00864945"/>
    <w:rsid w:val="00887DDD"/>
    <w:rsid w:val="00894C6F"/>
    <w:rsid w:val="008A36FB"/>
    <w:rsid w:val="008C0EBC"/>
    <w:rsid w:val="008C1686"/>
    <w:rsid w:val="008D128C"/>
    <w:rsid w:val="008D1DA5"/>
    <w:rsid w:val="008F0CCA"/>
    <w:rsid w:val="008F2C27"/>
    <w:rsid w:val="008F2F1A"/>
    <w:rsid w:val="008F7FB0"/>
    <w:rsid w:val="00912BF2"/>
    <w:rsid w:val="00914C7D"/>
    <w:rsid w:val="00926398"/>
    <w:rsid w:val="009421CA"/>
    <w:rsid w:val="00944771"/>
    <w:rsid w:val="00944AFF"/>
    <w:rsid w:val="00945DBD"/>
    <w:rsid w:val="00950034"/>
    <w:rsid w:val="00955B3A"/>
    <w:rsid w:val="0097272C"/>
    <w:rsid w:val="0097405B"/>
    <w:rsid w:val="00974068"/>
    <w:rsid w:val="00974538"/>
    <w:rsid w:val="00977455"/>
    <w:rsid w:val="00980CBC"/>
    <w:rsid w:val="00981600"/>
    <w:rsid w:val="00987738"/>
    <w:rsid w:val="009A21BE"/>
    <w:rsid w:val="009B385A"/>
    <w:rsid w:val="009D3BF9"/>
    <w:rsid w:val="009D4274"/>
    <w:rsid w:val="009F266B"/>
    <w:rsid w:val="00A1491A"/>
    <w:rsid w:val="00A259B8"/>
    <w:rsid w:val="00A54B39"/>
    <w:rsid w:val="00A57872"/>
    <w:rsid w:val="00A57F86"/>
    <w:rsid w:val="00A744E5"/>
    <w:rsid w:val="00A94835"/>
    <w:rsid w:val="00AA2D85"/>
    <w:rsid w:val="00AA73E5"/>
    <w:rsid w:val="00AB4AC6"/>
    <w:rsid w:val="00AC365D"/>
    <w:rsid w:val="00AE0444"/>
    <w:rsid w:val="00AE1560"/>
    <w:rsid w:val="00AF55BE"/>
    <w:rsid w:val="00B16311"/>
    <w:rsid w:val="00B34449"/>
    <w:rsid w:val="00B41274"/>
    <w:rsid w:val="00B557D0"/>
    <w:rsid w:val="00B5735B"/>
    <w:rsid w:val="00B6312A"/>
    <w:rsid w:val="00B64A94"/>
    <w:rsid w:val="00B6505A"/>
    <w:rsid w:val="00B82523"/>
    <w:rsid w:val="00BA28B7"/>
    <w:rsid w:val="00BA3FA8"/>
    <w:rsid w:val="00BB5B38"/>
    <w:rsid w:val="00BD0588"/>
    <w:rsid w:val="00BD3D89"/>
    <w:rsid w:val="00BE4A5E"/>
    <w:rsid w:val="00BE7102"/>
    <w:rsid w:val="00BF0619"/>
    <w:rsid w:val="00BF2B2B"/>
    <w:rsid w:val="00BF7C51"/>
    <w:rsid w:val="00C01B91"/>
    <w:rsid w:val="00C10444"/>
    <w:rsid w:val="00C24EA1"/>
    <w:rsid w:val="00C57B36"/>
    <w:rsid w:val="00C63E87"/>
    <w:rsid w:val="00C65062"/>
    <w:rsid w:val="00C77D53"/>
    <w:rsid w:val="00C81706"/>
    <w:rsid w:val="00C81A12"/>
    <w:rsid w:val="00C9077C"/>
    <w:rsid w:val="00CA7D4F"/>
    <w:rsid w:val="00CB596B"/>
    <w:rsid w:val="00CD5F4D"/>
    <w:rsid w:val="00CE3603"/>
    <w:rsid w:val="00CE6CD8"/>
    <w:rsid w:val="00CF0C5D"/>
    <w:rsid w:val="00CF7BA2"/>
    <w:rsid w:val="00D02D38"/>
    <w:rsid w:val="00D20240"/>
    <w:rsid w:val="00D3704D"/>
    <w:rsid w:val="00D41D30"/>
    <w:rsid w:val="00D76C7F"/>
    <w:rsid w:val="00D901FB"/>
    <w:rsid w:val="00DA1189"/>
    <w:rsid w:val="00DB046F"/>
    <w:rsid w:val="00DB720D"/>
    <w:rsid w:val="00DC1E43"/>
    <w:rsid w:val="00DD10F0"/>
    <w:rsid w:val="00DE0AF7"/>
    <w:rsid w:val="00DE0D28"/>
    <w:rsid w:val="00DE51E0"/>
    <w:rsid w:val="00DF2C27"/>
    <w:rsid w:val="00E015AA"/>
    <w:rsid w:val="00E03425"/>
    <w:rsid w:val="00E100E9"/>
    <w:rsid w:val="00E10A92"/>
    <w:rsid w:val="00E112C1"/>
    <w:rsid w:val="00E12F58"/>
    <w:rsid w:val="00E331BC"/>
    <w:rsid w:val="00E37246"/>
    <w:rsid w:val="00E44E0A"/>
    <w:rsid w:val="00E673B8"/>
    <w:rsid w:val="00E67E1F"/>
    <w:rsid w:val="00E73D29"/>
    <w:rsid w:val="00E76247"/>
    <w:rsid w:val="00EA54C3"/>
    <w:rsid w:val="00EC593C"/>
    <w:rsid w:val="00EC621B"/>
    <w:rsid w:val="00EE072E"/>
    <w:rsid w:val="00EE4624"/>
    <w:rsid w:val="00EE5474"/>
    <w:rsid w:val="00EE7E46"/>
    <w:rsid w:val="00F000A0"/>
    <w:rsid w:val="00F06177"/>
    <w:rsid w:val="00F4083C"/>
    <w:rsid w:val="00F64FF6"/>
    <w:rsid w:val="00F72256"/>
    <w:rsid w:val="00F77459"/>
    <w:rsid w:val="00F82330"/>
    <w:rsid w:val="00F83987"/>
    <w:rsid w:val="00F9050B"/>
    <w:rsid w:val="00FA7938"/>
    <w:rsid w:val="00FB1DC7"/>
    <w:rsid w:val="00FB32AD"/>
    <w:rsid w:val="00FC0936"/>
    <w:rsid w:val="00FC71DA"/>
    <w:rsid w:val="00FD7682"/>
    <w:rsid w:val="00FE1826"/>
    <w:rsid w:val="00FE29FE"/>
    <w:rsid w:val="00FE2EBA"/>
    <w:rsid w:val="00FE4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6E289-24F1-4843-A604-46D22328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8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0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0034"/>
  </w:style>
  <w:style w:type="paragraph" w:styleId="a5">
    <w:name w:val="footer"/>
    <w:basedOn w:val="a"/>
    <w:link w:val="a6"/>
    <w:uiPriority w:val="99"/>
    <w:semiHidden/>
    <w:unhideWhenUsed/>
    <w:rsid w:val="009500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0034"/>
  </w:style>
  <w:style w:type="paragraph" w:styleId="a7">
    <w:name w:val="List Paragraph"/>
    <w:basedOn w:val="a"/>
    <w:uiPriority w:val="34"/>
    <w:qFormat/>
    <w:rsid w:val="00261E7A"/>
    <w:pPr>
      <w:ind w:left="720"/>
      <w:contextualSpacing/>
    </w:pPr>
  </w:style>
  <w:style w:type="table" w:styleId="a8">
    <w:name w:val="Table Grid"/>
    <w:basedOn w:val="a1"/>
    <w:uiPriority w:val="39"/>
    <w:rsid w:val="00E331BC"/>
    <w:pPr>
      <w:spacing w:after="0" w:line="240" w:lineRule="auto"/>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17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7062AD"/>
    <w:rPr>
      <w:b/>
      <w:bCs/>
    </w:rPr>
  </w:style>
  <w:style w:type="character" w:styleId="aa">
    <w:name w:val="Emphasis"/>
    <w:basedOn w:val="a0"/>
    <w:uiPriority w:val="20"/>
    <w:qFormat/>
    <w:rsid w:val="007062AD"/>
    <w:rPr>
      <w:i/>
      <w:iCs/>
    </w:rPr>
  </w:style>
  <w:style w:type="paragraph" w:styleId="2">
    <w:name w:val="Body Text 2"/>
    <w:basedOn w:val="a"/>
    <w:link w:val="20"/>
    <w:rsid w:val="00FC0936"/>
    <w:pPr>
      <w:spacing w:after="0" w:line="240" w:lineRule="auto"/>
      <w:jc w:val="both"/>
    </w:pPr>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rsid w:val="00FC0936"/>
    <w:rPr>
      <w:rFonts w:ascii="KZ Times New Roman" w:eastAsia="Times New Roman" w:hAnsi="KZ Times New Roman" w:cs="Times New Roman"/>
      <w:sz w:val="28"/>
      <w:szCs w:val="20"/>
      <w:lang w:eastAsia="ru-RU"/>
    </w:rPr>
  </w:style>
  <w:style w:type="character" w:styleId="ab">
    <w:name w:val="Hyperlink"/>
    <w:basedOn w:val="a0"/>
    <w:uiPriority w:val="99"/>
    <w:unhideWhenUsed/>
    <w:rsid w:val="00FC0936"/>
    <w:rPr>
      <w:color w:val="0000FF" w:themeColor="hyperlink"/>
      <w:u w:val="single"/>
    </w:rPr>
  </w:style>
  <w:style w:type="character" w:customStyle="1" w:styleId="fontstyle01">
    <w:name w:val="fontstyle01"/>
    <w:basedOn w:val="a0"/>
    <w:rsid w:val="00D20240"/>
    <w:rPr>
      <w:rFonts w:ascii="Times-Roman" w:hAnsi="Times-Roman" w:hint="default"/>
      <w:b w:val="0"/>
      <w:bCs w:val="0"/>
      <w:i w:val="0"/>
      <w:iCs w:val="0"/>
      <w:color w:val="000000"/>
      <w:sz w:val="28"/>
      <w:szCs w:val="28"/>
    </w:rPr>
  </w:style>
  <w:style w:type="character" w:customStyle="1" w:styleId="fontstyle21">
    <w:name w:val="fontstyle21"/>
    <w:basedOn w:val="a0"/>
    <w:rsid w:val="00EC621B"/>
    <w:rPr>
      <w:rFonts w:ascii="TimesNewRomanPSMT" w:hAnsi="TimesNewRomanPSMT" w:hint="default"/>
      <w:b w:val="0"/>
      <w:bCs w:val="0"/>
      <w:i w:val="0"/>
      <w:iCs w:val="0"/>
      <w:color w:val="000000"/>
      <w:sz w:val="22"/>
      <w:szCs w:val="22"/>
    </w:rPr>
  </w:style>
  <w:style w:type="character" w:customStyle="1" w:styleId="fontstyle31">
    <w:name w:val="fontstyle31"/>
    <w:basedOn w:val="a0"/>
    <w:rsid w:val="00EC621B"/>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65">
      <w:bodyDiv w:val="1"/>
      <w:marLeft w:val="0"/>
      <w:marRight w:val="0"/>
      <w:marTop w:val="0"/>
      <w:marBottom w:val="0"/>
      <w:divBdr>
        <w:top w:val="none" w:sz="0" w:space="0" w:color="auto"/>
        <w:left w:val="none" w:sz="0" w:space="0" w:color="auto"/>
        <w:bottom w:val="none" w:sz="0" w:space="0" w:color="auto"/>
        <w:right w:val="none" w:sz="0" w:space="0" w:color="auto"/>
      </w:divBdr>
    </w:div>
    <w:div w:id="493490809">
      <w:bodyDiv w:val="1"/>
      <w:marLeft w:val="0"/>
      <w:marRight w:val="0"/>
      <w:marTop w:val="0"/>
      <w:marBottom w:val="0"/>
      <w:divBdr>
        <w:top w:val="none" w:sz="0" w:space="0" w:color="auto"/>
        <w:left w:val="none" w:sz="0" w:space="0" w:color="auto"/>
        <w:bottom w:val="none" w:sz="0" w:space="0" w:color="auto"/>
        <w:right w:val="none" w:sz="0" w:space="0" w:color="auto"/>
      </w:divBdr>
    </w:div>
    <w:div w:id="976105901">
      <w:bodyDiv w:val="1"/>
      <w:marLeft w:val="0"/>
      <w:marRight w:val="0"/>
      <w:marTop w:val="0"/>
      <w:marBottom w:val="0"/>
      <w:divBdr>
        <w:top w:val="none" w:sz="0" w:space="0" w:color="auto"/>
        <w:left w:val="none" w:sz="0" w:space="0" w:color="auto"/>
        <w:bottom w:val="none" w:sz="0" w:space="0" w:color="auto"/>
        <w:right w:val="none" w:sz="0" w:space="0" w:color="auto"/>
      </w:divBdr>
    </w:div>
    <w:div w:id="999968422">
      <w:bodyDiv w:val="1"/>
      <w:marLeft w:val="0"/>
      <w:marRight w:val="0"/>
      <w:marTop w:val="0"/>
      <w:marBottom w:val="0"/>
      <w:divBdr>
        <w:top w:val="none" w:sz="0" w:space="0" w:color="auto"/>
        <w:left w:val="none" w:sz="0" w:space="0" w:color="auto"/>
        <w:bottom w:val="none" w:sz="0" w:space="0" w:color="auto"/>
        <w:right w:val="none" w:sz="0" w:space="0" w:color="auto"/>
      </w:divBdr>
    </w:div>
    <w:div w:id="18001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ursynkulova@mail.ru" TargetMode="Externa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hyperlink" Target="https://orcid.org/0000-0002-9431-9340?lang=ru"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9.gi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image" Target="media/image8.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6793</Words>
  <Characters>38723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Bektore</dc:creator>
  <cp:lastModifiedBy>LENOVO</cp:lastModifiedBy>
  <cp:revision>3</cp:revision>
  <cp:lastPrinted>2008-07-30T19:07:00Z</cp:lastPrinted>
  <dcterms:created xsi:type="dcterms:W3CDTF">2022-10-19T09:04:00Z</dcterms:created>
  <dcterms:modified xsi:type="dcterms:W3CDTF">2022-10-19T09:04:00Z</dcterms:modified>
</cp:coreProperties>
</file>