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FDD" w:rsidRPr="000B4FDD" w:rsidRDefault="000B4FDD" w:rsidP="00E846E4">
      <w:pPr>
        <w:spacing w:after="0" w:line="240" w:lineRule="auto"/>
        <w:ind w:left="709"/>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УДК </w:t>
      </w:r>
      <w:r w:rsidRPr="000B4FDD">
        <w:rPr>
          <w:rFonts w:ascii="Times New Roman" w:eastAsia="Times New Roman" w:hAnsi="Times New Roman" w:cs="Times New Roman"/>
          <w:b/>
          <w:bCs/>
          <w:iCs/>
          <w:sz w:val="20"/>
          <w:szCs w:val="20"/>
          <w:lang w:eastAsia="ru-RU"/>
        </w:rPr>
        <w:t>691.175.2; 691.175.5/.8</w:t>
      </w:r>
    </w:p>
    <w:p w:rsidR="000B4FDD" w:rsidRDefault="000B4FDD" w:rsidP="00E846E4">
      <w:pPr>
        <w:spacing w:after="0" w:line="240" w:lineRule="auto"/>
        <w:ind w:firstLine="708"/>
        <w:jc w:val="both"/>
        <w:rPr>
          <w:rFonts w:ascii="Times New Roman" w:eastAsia="Times New Roman" w:hAnsi="Times New Roman" w:cs="Times New Roman"/>
          <w:b/>
          <w:bCs/>
          <w:sz w:val="20"/>
          <w:szCs w:val="20"/>
          <w:lang w:eastAsia="ru-RU"/>
        </w:rPr>
      </w:pPr>
      <w:r w:rsidRPr="000B4FDD">
        <w:rPr>
          <w:rFonts w:ascii="Times New Roman" w:eastAsia="Times New Roman" w:hAnsi="Times New Roman" w:cs="Times New Roman"/>
          <w:b/>
          <w:sz w:val="20"/>
          <w:szCs w:val="20"/>
          <w:lang w:val="en-US" w:eastAsia="ru-RU"/>
        </w:rPr>
        <w:t>M</w:t>
      </w:r>
      <w:r>
        <w:rPr>
          <w:rFonts w:ascii="Times New Roman" w:eastAsia="Times New Roman" w:hAnsi="Times New Roman" w:cs="Times New Roman"/>
          <w:b/>
          <w:bCs/>
          <w:sz w:val="20"/>
          <w:szCs w:val="20"/>
          <w:lang w:eastAsia="ru-RU"/>
        </w:rPr>
        <w:t xml:space="preserve">РНТИ </w:t>
      </w:r>
      <w:r w:rsidRPr="000B4FDD">
        <w:rPr>
          <w:rFonts w:ascii="Times New Roman" w:eastAsia="Times New Roman" w:hAnsi="Times New Roman" w:cs="Times New Roman"/>
          <w:b/>
          <w:bCs/>
          <w:sz w:val="20"/>
          <w:szCs w:val="20"/>
          <w:lang w:eastAsia="ru-RU"/>
        </w:rPr>
        <w:t>61.61.09</w:t>
      </w:r>
    </w:p>
    <w:p w:rsidR="00E846E4" w:rsidRDefault="00E846E4" w:rsidP="00E846E4">
      <w:pPr>
        <w:spacing w:after="0" w:line="240" w:lineRule="auto"/>
        <w:ind w:firstLine="708"/>
        <w:jc w:val="center"/>
        <w:rPr>
          <w:rFonts w:ascii="Times New Roman" w:eastAsia="Times New Roman" w:hAnsi="Times New Roman" w:cs="Times New Roman"/>
          <w:b/>
          <w:bCs/>
          <w:sz w:val="20"/>
          <w:szCs w:val="20"/>
          <w:lang w:eastAsia="ru-RU"/>
        </w:rPr>
      </w:pPr>
    </w:p>
    <w:p w:rsidR="00E846E4" w:rsidRDefault="00E846E4" w:rsidP="00E846E4">
      <w:pPr>
        <w:spacing w:after="0" w:line="240" w:lineRule="auto"/>
        <w:ind w:firstLine="708"/>
        <w:jc w:val="center"/>
        <w:rPr>
          <w:rFonts w:ascii="Times New Roman" w:eastAsia="Times New Roman" w:hAnsi="Times New Roman" w:cs="Times New Roman"/>
          <w:b/>
          <w:bCs/>
          <w:sz w:val="20"/>
          <w:szCs w:val="20"/>
          <w:lang w:eastAsia="ru-RU"/>
        </w:rPr>
      </w:pPr>
    </w:p>
    <w:p w:rsidR="000B4FDD" w:rsidRPr="002C3C49" w:rsidRDefault="000B4FDD" w:rsidP="00E846E4">
      <w:pPr>
        <w:spacing w:after="0" w:line="240" w:lineRule="auto"/>
        <w:ind w:firstLine="708"/>
        <w:jc w:val="center"/>
        <w:rPr>
          <w:rFonts w:ascii="Times New Roman" w:eastAsia="Times New Roman" w:hAnsi="Times New Roman" w:cs="Times New Roman"/>
          <w:b/>
          <w:bCs/>
          <w:sz w:val="20"/>
          <w:szCs w:val="20"/>
          <w:vertAlign w:val="superscript"/>
          <w:lang w:val="en-US" w:eastAsia="ru-RU"/>
        </w:rPr>
      </w:pPr>
      <w:r>
        <w:rPr>
          <w:rFonts w:ascii="Times New Roman" w:eastAsia="Times New Roman" w:hAnsi="Times New Roman" w:cs="Times New Roman"/>
          <w:b/>
          <w:bCs/>
          <w:sz w:val="20"/>
          <w:szCs w:val="20"/>
          <w:lang w:eastAsia="ru-RU"/>
        </w:rPr>
        <w:t>С.С.</w:t>
      </w:r>
      <w:r w:rsidRPr="000B4FDD">
        <w:rPr>
          <w:rFonts w:ascii="Times New Roman" w:eastAsia="Times New Roman" w:hAnsi="Times New Roman" w:cs="Times New Roman"/>
          <w:b/>
          <w:bCs/>
          <w:sz w:val="20"/>
          <w:szCs w:val="20"/>
          <w:lang w:eastAsia="ru-RU"/>
        </w:rPr>
        <w:t xml:space="preserve"> </w:t>
      </w:r>
      <w:proofErr w:type="spellStart"/>
      <w:r>
        <w:rPr>
          <w:rFonts w:ascii="Times New Roman" w:eastAsia="Times New Roman" w:hAnsi="Times New Roman" w:cs="Times New Roman"/>
          <w:b/>
          <w:bCs/>
          <w:sz w:val="20"/>
          <w:szCs w:val="20"/>
          <w:lang w:eastAsia="ru-RU"/>
        </w:rPr>
        <w:t>Бахирова</w:t>
      </w:r>
      <w:proofErr w:type="spellEnd"/>
    </w:p>
    <w:p w:rsidR="000B4FDD" w:rsidRPr="000B4FDD" w:rsidRDefault="000B4FDD" w:rsidP="00E846E4">
      <w:pPr>
        <w:spacing w:after="0" w:line="240" w:lineRule="auto"/>
        <w:ind w:firstLine="708"/>
        <w:jc w:val="center"/>
        <w:rPr>
          <w:rFonts w:ascii="Times New Roman" w:eastAsia="Times New Roman" w:hAnsi="Times New Roman" w:cs="Times New Roman"/>
          <w:b/>
          <w:bCs/>
          <w:sz w:val="20"/>
          <w:szCs w:val="20"/>
          <w:lang w:eastAsia="ru-RU"/>
        </w:rPr>
      </w:pPr>
      <w:r w:rsidRPr="000B4FDD">
        <w:rPr>
          <w:rFonts w:ascii="Times New Roman" w:eastAsia="Times New Roman" w:hAnsi="Times New Roman" w:cs="Times New Roman"/>
          <w:b/>
          <w:bCs/>
          <w:sz w:val="20"/>
          <w:szCs w:val="20"/>
          <w:lang w:eastAsia="ru-RU"/>
        </w:rPr>
        <w:t>Инновационный Евразийский университет, Казахстан</w:t>
      </w:r>
    </w:p>
    <w:p w:rsidR="000B4FDD" w:rsidRPr="000B4FDD" w:rsidRDefault="000B4FDD" w:rsidP="00E846E4">
      <w:pPr>
        <w:spacing w:after="0" w:line="240" w:lineRule="auto"/>
        <w:ind w:firstLine="708"/>
        <w:jc w:val="center"/>
        <w:rPr>
          <w:rFonts w:ascii="Times New Roman" w:eastAsia="Times New Roman" w:hAnsi="Times New Roman" w:cs="Times New Roman"/>
          <w:b/>
          <w:bCs/>
          <w:sz w:val="20"/>
          <w:szCs w:val="20"/>
          <w:lang w:val="en-US" w:eastAsia="ru-RU"/>
        </w:rPr>
      </w:pPr>
      <w:r w:rsidRPr="000B4FDD">
        <w:rPr>
          <w:rFonts w:ascii="Times New Roman" w:eastAsia="Times New Roman" w:hAnsi="Times New Roman" w:cs="Times New Roman"/>
          <w:b/>
          <w:bCs/>
          <w:sz w:val="20"/>
          <w:szCs w:val="20"/>
          <w:lang w:val="fr-FR" w:eastAsia="ru-RU"/>
        </w:rPr>
        <w:t>(</w:t>
      </w:r>
      <w:proofErr w:type="gramStart"/>
      <w:r w:rsidRPr="000B4FDD">
        <w:rPr>
          <w:rFonts w:ascii="Times New Roman" w:eastAsia="Times New Roman" w:hAnsi="Times New Roman" w:cs="Times New Roman"/>
          <w:b/>
          <w:bCs/>
          <w:sz w:val="20"/>
          <w:szCs w:val="20"/>
          <w:lang w:val="fr-FR" w:eastAsia="ru-RU"/>
        </w:rPr>
        <w:t>e-mail</w:t>
      </w:r>
      <w:proofErr w:type="gramEnd"/>
      <w:r w:rsidRPr="000B4FDD">
        <w:rPr>
          <w:rFonts w:ascii="Times New Roman" w:eastAsia="Times New Roman" w:hAnsi="Times New Roman" w:cs="Times New Roman"/>
          <w:b/>
          <w:bCs/>
          <w:sz w:val="20"/>
          <w:szCs w:val="20"/>
          <w:lang w:val="fr-FR" w:eastAsia="ru-RU"/>
        </w:rPr>
        <w:t xml:space="preserve">: </w:t>
      </w:r>
      <w:hyperlink r:id="rId9" w:history="1">
        <w:r w:rsidRPr="0062028C">
          <w:rPr>
            <w:rStyle w:val="a5"/>
            <w:rFonts w:ascii="Times New Roman" w:eastAsia="Times New Roman" w:hAnsi="Times New Roman" w:cs="Times New Roman"/>
            <w:b/>
            <w:bCs/>
            <w:sz w:val="20"/>
            <w:szCs w:val="20"/>
            <w:lang w:val="en-US" w:eastAsia="ru-RU"/>
          </w:rPr>
          <w:t>greenaira@bk.ru</w:t>
        </w:r>
      </w:hyperlink>
      <w:r>
        <w:rPr>
          <w:rFonts w:ascii="Times New Roman" w:eastAsia="Times New Roman" w:hAnsi="Times New Roman" w:cs="Times New Roman"/>
          <w:b/>
          <w:bCs/>
          <w:sz w:val="20"/>
          <w:szCs w:val="20"/>
          <w:lang w:val="en-US" w:eastAsia="ru-RU"/>
        </w:rPr>
        <w:t xml:space="preserve">) </w:t>
      </w:r>
    </w:p>
    <w:p w:rsidR="009529F6" w:rsidRDefault="009529F6" w:rsidP="009529F6">
      <w:pPr>
        <w:spacing w:after="0" w:line="240" w:lineRule="auto"/>
        <w:jc w:val="center"/>
        <w:rPr>
          <w:rFonts w:ascii="Times New Roman" w:eastAsia="Times New Roman" w:hAnsi="Times New Roman" w:cs="Times New Roman"/>
          <w:b/>
          <w:sz w:val="20"/>
          <w:szCs w:val="20"/>
          <w:lang w:val="kk-KZ" w:eastAsia="ru-RU"/>
        </w:rPr>
      </w:pPr>
    </w:p>
    <w:p w:rsidR="002C1093" w:rsidRDefault="002C1093" w:rsidP="009529F6">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eastAsia="ru-RU"/>
        </w:rPr>
        <w:t xml:space="preserve">Пути улучшения биоразлагаемости полиэтилена на примере </w:t>
      </w:r>
      <w:r w:rsidR="00275E1F">
        <w:rPr>
          <w:rFonts w:ascii="Times New Roman" w:eastAsia="Times New Roman" w:hAnsi="Times New Roman" w:cs="Times New Roman"/>
          <w:b/>
          <w:sz w:val="20"/>
          <w:szCs w:val="20"/>
          <w:lang w:eastAsia="ru-RU"/>
        </w:rPr>
        <w:t>природного</w:t>
      </w:r>
      <w:r>
        <w:rPr>
          <w:rFonts w:ascii="Times New Roman" w:eastAsia="Times New Roman" w:hAnsi="Times New Roman" w:cs="Times New Roman"/>
          <w:b/>
          <w:sz w:val="20"/>
          <w:szCs w:val="20"/>
          <w:lang w:eastAsia="ru-RU"/>
        </w:rPr>
        <w:t xml:space="preserve"> латекса.</w:t>
      </w:r>
    </w:p>
    <w:p w:rsidR="009529F6" w:rsidRPr="009529F6" w:rsidRDefault="009529F6" w:rsidP="009529F6">
      <w:pPr>
        <w:spacing w:after="0" w:line="240" w:lineRule="auto"/>
        <w:jc w:val="center"/>
        <w:rPr>
          <w:rFonts w:ascii="Times New Roman" w:eastAsia="Times New Roman" w:hAnsi="Times New Roman" w:cs="Times New Roman"/>
          <w:b/>
          <w:sz w:val="20"/>
          <w:szCs w:val="20"/>
          <w:lang w:val="kk-KZ" w:eastAsia="ru-RU"/>
        </w:rPr>
      </w:pPr>
    </w:p>
    <w:p w:rsidR="002C1093" w:rsidRDefault="002C1093" w:rsidP="00972BAF">
      <w:pPr>
        <w:spacing w:after="0" w:line="240" w:lineRule="auto"/>
        <w:ind w:firstLine="70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Аннотация</w:t>
      </w:r>
    </w:p>
    <w:p w:rsidR="002C1093" w:rsidRDefault="004A5268" w:rsidP="00972BAF">
      <w:pPr>
        <w:spacing w:after="0" w:line="240" w:lineRule="auto"/>
        <w:ind w:firstLine="708"/>
        <w:jc w:val="both"/>
        <w:rPr>
          <w:rFonts w:ascii="Times New Roman" w:eastAsia="Times New Roman" w:hAnsi="Times New Roman" w:cs="Times New Roman"/>
          <w:sz w:val="20"/>
          <w:szCs w:val="20"/>
          <w:lang w:eastAsia="ru-RU"/>
        </w:rPr>
      </w:pPr>
      <w:r w:rsidRPr="004A5268">
        <w:rPr>
          <w:rFonts w:ascii="Times New Roman" w:eastAsia="Times New Roman" w:hAnsi="Times New Roman" w:cs="Times New Roman"/>
          <w:i/>
          <w:sz w:val="20"/>
          <w:szCs w:val="20"/>
          <w:lang w:eastAsia="ru-RU"/>
        </w:rPr>
        <w:t>Основная проблема:</w:t>
      </w:r>
      <w:r>
        <w:rPr>
          <w:rFonts w:ascii="Times New Roman" w:eastAsia="Times New Roman" w:hAnsi="Times New Roman" w:cs="Times New Roman"/>
          <w:i/>
          <w:sz w:val="20"/>
          <w:szCs w:val="20"/>
          <w:lang w:eastAsia="ru-RU"/>
        </w:rPr>
        <w:t xml:space="preserve"> </w:t>
      </w:r>
      <w:r w:rsidRPr="004A5268">
        <w:rPr>
          <w:rFonts w:ascii="Times New Roman" w:eastAsia="Times New Roman" w:hAnsi="Times New Roman" w:cs="Times New Roman"/>
          <w:sz w:val="20"/>
          <w:szCs w:val="20"/>
          <w:lang w:eastAsia="ru-RU"/>
        </w:rPr>
        <w:t>При решении задач, связанных с утилизацией полимерных материалов</w:t>
      </w:r>
      <w:r>
        <w:rPr>
          <w:rFonts w:ascii="Times New Roman" w:eastAsia="Times New Roman" w:hAnsi="Times New Roman" w:cs="Times New Roman"/>
          <w:sz w:val="20"/>
          <w:szCs w:val="20"/>
          <w:lang w:eastAsia="ru-RU"/>
        </w:rPr>
        <w:t xml:space="preserve">, </w:t>
      </w:r>
      <w:r w:rsidRPr="004A5268">
        <w:rPr>
          <w:rFonts w:ascii="Times New Roman" w:eastAsia="Times New Roman" w:hAnsi="Times New Roman" w:cs="Times New Roman"/>
          <w:sz w:val="20"/>
          <w:szCs w:val="20"/>
          <w:lang w:eastAsia="ru-RU"/>
        </w:rPr>
        <w:t xml:space="preserve">стоит вопрос их чрезвычайно долгой </w:t>
      </w:r>
      <w:r>
        <w:rPr>
          <w:rFonts w:ascii="Times New Roman" w:eastAsia="Times New Roman" w:hAnsi="Times New Roman" w:cs="Times New Roman"/>
          <w:sz w:val="20"/>
          <w:szCs w:val="20"/>
          <w:lang w:eastAsia="ru-RU"/>
        </w:rPr>
        <w:t xml:space="preserve">биодеградации в естественных условиях. Поэтому чтобы максимально эффективно способствовать повышению степени разлагаемости токсичного для природы полиэтилена, нужно выбрать рациональный метод подготовки полимерных масс к утилизации или подобрать наиболее подходящий композиционный наполнитель для улучшения </w:t>
      </w:r>
      <w:r w:rsidR="000A5213">
        <w:rPr>
          <w:rFonts w:ascii="Times New Roman" w:eastAsia="Times New Roman" w:hAnsi="Times New Roman" w:cs="Times New Roman"/>
          <w:sz w:val="20"/>
          <w:szCs w:val="20"/>
          <w:lang w:eastAsia="ru-RU"/>
        </w:rPr>
        <w:t>свойств и степени разложения этих материалов.</w:t>
      </w:r>
    </w:p>
    <w:p w:rsidR="000A5213" w:rsidRDefault="000A5213" w:rsidP="00972BAF">
      <w:pPr>
        <w:spacing w:after="0" w:line="240" w:lineRule="auto"/>
        <w:ind w:firstLine="708"/>
        <w:jc w:val="both"/>
        <w:rPr>
          <w:rFonts w:ascii="Times New Roman" w:eastAsia="Times New Roman" w:hAnsi="Times New Roman" w:cs="Times New Roman"/>
          <w:sz w:val="20"/>
          <w:szCs w:val="20"/>
          <w:lang w:eastAsia="ru-RU"/>
        </w:rPr>
      </w:pPr>
      <w:r w:rsidRPr="000A5213">
        <w:rPr>
          <w:rFonts w:ascii="Times New Roman" w:eastAsia="Times New Roman" w:hAnsi="Times New Roman" w:cs="Times New Roman"/>
          <w:i/>
          <w:sz w:val="20"/>
          <w:szCs w:val="20"/>
          <w:lang w:eastAsia="ru-RU"/>
        </w:rPr>
        <w:t>Цель:</w:t>
      </w:r>
      <w:r>
        <w:rPr>
          <w:rFonts w:ascii="Times New Roman" w:eastAsia="Times New Roman" w:hAnsi="Times New Roman" w:cs="Times New Roman"/>
          <w:sz w:val="20"/>
          <w:szCs w:val="20"/>
          <w:lang w:eastAsia="ru-RU"/>
        </w:rPr>
        <w:t xml:space="preserve"> Системный анализ подходящих композиционных добавок для повышения биоразлагаемости полиэтилена.</w:t>
      </w:r>
    </w:p>
    <w:p w:rsidR="000A5213" w:rsidRDefault="000A5213" w:rsidP="00972BAF">
      <w:pPr>
        <w:spacing w:after="0" w:line="240" w:lineRule="auto"/>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lang w:eastAsia="ru-RU"/>
        </w:rPr>
        <w:t>Методы:</w:t>
      </w:r>
      <w:r>
        <w:rPr>
          <w:rFonts w:ascii="Times New Roman" w:eastAsia="Times New Roman" w:hAnsi="Times New Roman" w:cs="Times New Roman"/>
          <w:sz w:val="20"/>
          <w:szCs w:val="20"/>
          <w:lang w:eastAsia="ru-RU"/>
        </w:rPr>
        <w:t xml:space="preserve"> Предложены методы введения природного полимера  латекса </w:t>
      </w:r>
      <w:r w:rsidRPr="000A5213">
        <w:rPr>
          <w:rFonts w:ascii="Times New Roman" w:eastAsia="Times New Roman" w:hAnsi="Times New Roman" w:cs="Times New Roman"/>
          <w:sz w:val="20"/>
          <w:szCs w:val="20"/>
          <w:lang w:eastAsia="ru-RU"/>
        </w:rPr>
        <w:t xml:space="preserve">для создания </w:t>
      </w:r>
      <w:proofErr w:type="spellStart"/>
      <w:r w:rsidRPr="000A5213">
        <w:rPr>
          <w:rFonts w:ascii="Times New Roman" w:eastAsia="Times New Roman" w:hAnsi="Times New Roman" w:cs="Times New Roman"/>
          <w:sz w:val="20"/>
          <w:szCs w:val="20"/>
          <w:lang w:eastAsia="ru-RU"/>
        </w:rPr>
        <w:t>биодеструктивного</w:t>
      </w:r>
      <w:proofErr w:type="spellEnd"/>
      <w:r w:rsidRPr="000A5213">
        <w:rPr>
          <w:rFonts w:ascii="Times New Roman" w:eastAsia="Times New Roman" w:hAnsi="Times New Roman" w:cs="Times New Roman"/>
          <w:sz w:val="20"/>
          <w:szCs w:val="20"/>
          <w:lang w:eastAsia="ru-RU"/>
        </w:rPr>
        <w:t xml:space="preserve"> композиционного материала</w:t>
      </w:r>
      <w:r>
        <w:rPr>
          <w:rFonts w:ascii="Times New Roman" w:eastAsia="Times New Roman" w:hAnsi="Times New Roman" w:cs="Times New Roman"/>
          <w:sz w:val="20"/>
          <w:szCs w:val="20"/>
          <w:lang w:eastAsia="ru-RU"/>
        </w:rPr>
        <w:t xml:space="preserve">, а также рассмотрены </w:t>
      </w:r>
      <w:r w:rsidR="00693FC3">
        <w:rPr>
          <w:rFonts w:ascii="Times New Roman" w:eastAsia="Times New Roman" w:hAnsi="Times New Roman" w:cs="Times New Roman"/>
          <w:sz w:val="20"/>
          <w:szCs w:val="20"/>
          <w:lang w:eastAsia="ru-RU"/>
        </w:rPr>
        <w:t>теоретические методы исследования добавки наполнителей  синтетического и растительного происхождения. Представлены предварительные технические данные по компонентному составу сырья</w:t>
      </w:r>
      <w:r w:rsidR="00383DD4">
        <w:rPr>
          <w:rFonts w:ascii="Times New Roman" w:eastAsia="Times New Roman" w:hAnsi="Times New Roman" w:cs="Times New Roman"/>
          <w:sz w:val="20"/>
          <w:szCs w:val="20"/>
          <w:lang w:eastAsia="ru-RU"/>
        </w:rPr>
        <w:t xml:space="preserve"> </w:t>
      </w:r>
      <w:r w:rsidR="00693FC3">
        <w:rPr>
          <w:rFonts w:ascii="Times New Roman" w:eastAsia="Times New Roman" w:hAnsi="Times New Roman" w:cs="Times New Roman"/>
          <w:sz w:val="20"/>
          <w:szCs w:val="20"/>
          <w:lang w:eastAsia="ru-RU"/>
        </w:rPr>
        <w:t xml:space="preserve"> таблицы свойств эксплуатационных характеристик</w:t>
      </w:r>
      <w:r w:rsidR="00383DD4">
        <w:rPr>
          <w:rFonts w:ascii="Times New Roman" w:eastAsia="Times New Roman" w:hAnsi="Times New Roman" w:cs="Times New Roman"/>
          <w:sz w:val="20"/>
          <w:szCs w:val="20"/>
          <w:lang w:eastAsia="ru-RU"/>
        </w:rPr>
        <w:t xml:space="preserve"> дисперсных</w:t>
      </w:r>
      <w:r w:rsidR="00693FC3">
        <w:rPr>
          <w:rFonts w:ascii="Times New Roman" w:eastAsia="Times New Roman" w:hAnsi="Times New Roman" w:cs="Times New Roman"/>
          <w:sz w:val="20"/>
          <w:szCs w:val="20"/>
          <w:lang w:eastAsia="ru-RU"/>
        </w:rPr>
        <w:t xml:space="preserve"> </w:t>
      </w:r>
      <w:r w:rsidR="00383DD4">
        <w:rPr>
          <w:rFonts w:ascii="Times New Roman" w:eastAsia="Times New Roman" w:hAnsi="Times New Roman" w:cs="Times New Roman"/>
          <w:sz w:val="20"/>
          <w:szCs w:val="20"/>
          <w:lang w:eastAsia="ru-RU"/>
        </w:rPr>
        <w:t xml:space="preserve">добавок, подходящих в качестве наполнителя для </w:t>
      </w:r>
      <w:r w:rsidR="00693FC3">
        <w:rPr>
          <w:rFonts w:ascii="Times New Roman" w:eastAsia="Times New Roman" w:hAnsi="Times New Roman" w:cs="Times New Roman"/>
          <w:sz w:val="20"/>
          <w:szCs w:val="20"/>
          <w:lang w:eastAsia="ru-RU"/>
        </w:rPr>
        <w:t>полиэтилена, а также предложена разработка теоретической модели введения в структуру полимера композиционной добавки – природного латекса. Выполнены предположения по развитию технологии</w:t>
      </w:r>
      <w:r w:rsidR="00C774AC">
        <w:rPr>
          <w:rFonts w:ascii="Times New Roman" w:eastAsia="Times New Roman" w:hAnsi="Times New Roman" w:cs="Times New Roman"/>
          <w:sz w:val="20"/>
          <w:szCs w:val="20"/>
          <w:lang w:eastAsia="ru-RU"/>
        </w:rPr>
        <w:t xml:space="preserve"> внедрения добавки в промышленном масштабе, а также способы хранения, переработки отходов модифицированного полимерного материала.</w:t>
      </w:r>
      <w:r w:rsidR="00693FC3">
        <w:rPr>
          <w:rFonts w:ascii="Times New Roman" w:eastAsia="Times New Roman" w:hAnsi="Times New Roman" w:cs="Times New Roman"/>
          <w:sz w:val="20"/>
          <w:szCs w:val="20"/>
          <w:lang w:eastAsia="ru-RU"/>
        </w:rPr>
        <w:t xml:space="preserve"> </w:t>
      </w:r>
    </w:p>
    <w:p w:rsidR="00FF2F1A" w:rsidRDefault="00C774AC" w:rsidP="00972BAF">
      <w:pPr>
        <w:spacing w:after="0" w:line="240" w:lineRule="auto"/>
        <w:ind w:firstLine="708"/>
        <w:jc w:val="both"/>
        <w:rPr>
          <w:rFonts w:ascii="Times New Roman" w:eastAsia="Times New Roman" w:hAnsi="Times New Roman" w:cs="Times New Roman"/>
          <w:sz w:val="20"/>
          <w:szCs w:val="20"/>
          <w:lang w:eastAsia="ru-RU"/>
        </w:rPr>
      </w:pPr>
      <w:r w:rsidRPr="00C774AC">
        <w:rPr>
          <w:rFonts w:ascii="Times New Roman" w:eastAsia="Times New Roman" w:hAnsi="Times New Roman" w:cs="Times New Roman"/>
          <w:i/>
          <w:sz w:val="20"/>
          <w:szCs w:val="20"/>
          <w:lang w:eastAsia="ru-RU"/>
        </w:rPr>
        <w:t>Результаты и их значимость:</w:t>
      </w:r>
      <w:r w:rsidR="00383DD4">
        <w:rPr>
          <w:rFonts w:ascii="Times New Roman" w:eastAsia="Times New Roman" w:hAnsi="Times New Roman" w:cs="Times New Roman"/>
          <w:i/>
          <w:sz w:val="20"/>
          <w:szCs w:val="20"/>
          <w:lang w:eastAsia="ru-RU"/>
        </w:rPr>
        <w:t xml:space="preserve"> </w:t>
      </w:r>
      <w:r w:rsidR="00383DD4">
        <w:rPr>
          <w:rFonts w:ascii="Times New Roman" w:eastAsia="Times New Roman" w:hAnsi="Times New Roman" w:cs="Times New Roman"/>
          <w:sz w:val="20"/>
          <w:szCs w:val="20"/>
          <w:lang w:eastAsia="ru-RU"/>
        </w:rPr>
        <w:t xml:space="preserve">Предложен уникальный наполнитель для повышения степени разложения  материалов на основе полиэтилена –  натуральный </w:t>
      </w:r>
      <w:proofErr w:type="spellStart"/>
      <w:r w:rsidR="00383DD4">
        <w:rPr>
          <w:rFonts w:ascii="Times New Roman" w:eastAsia="Times New Roman" w:hAnsi="Times New Roman" w:cs="Times New Roman"/>
          <w:sz w:val="20"/>
          <w:szCs w:val="20"/>
          <w:lang w:eastAsia="ru-RU"/>
        </w:rPr>
        <w:t>биоразлагаемый</w:t>
      </w:r>
      <w:proofErr w:type="spellEnd"/>
      <w:r w:rsidR="00383DD4">
        <w:rPr>
          <w:rFonts w:ascii="Times New Roman" w:eastAsia="Times New Roman" w:hAnsi="Times New Roman" w:cs="Times New Roman"/>
          <w:sz w:val="20"/>
          <w:szCs w:val="20"/>
          <w:lang w:eastAsia="ru-RU"/>
        </w:rPr>
        <w:t xml:space="preserve"> латекс. Преимущество этого компонента состоит в его низкой удельной плотности, быстрой разлагаемости в естественных условиях.</w:t>
      </w:r>
      <w:r w:rsidR="00FF2F1A" w:rsidRPr="00FF2F1A">
        <w:t xml:space="preserve"> </w:t>
      </w:r>
      <w:r w:rsidR="00FF2F1A" w:rsidRPr="00FF2F1A">
        <w:rPr>
          <w:rFonts w:ascii="Times New Roman" w:eastAsia="Times New Roman" w:hAnsi="Times New Roman" w:cs="Times New Roman"/>
          <w:sz w:val="20"/>
          <w:szCs w:val="20"/>
          <w:lang w:eastAsia="ru-RU"/>
        </w:rPr>
        <w:t>Разработка и производство продукции из натурального латекса препятствуют повсеместному использованию синтетических материалов, что способствует сохранению окружающей среды.</w:t>
      </w:r>
      <w:r w:rsidR="00383DD4">
        <w:rPr>
          <w:rFonts w:ascii="Times New Roman" w:eastAsia="Times New Roman" w:hAnsi="Times New Roman" w:cs="Times New Roman"/>
          <w:sz w:val="20"/>
          <w:szCs w:val="20"/>
          <w:lang w:eastAsia="ru-RU"/>
        </w:rPr>
        <w:t xml:space="preserve"> </w:t>
      </w:r>
    </w:p>
    <w:p w:rsidR="00C774AC" w:rsidRPr="00383DD4" w:rsidRDefault="00FF2F1A" w:rsidP="00972BAF">
      <w:pPr>
        <w:spacing w:after="0" w:line="240" w:lineRule="auto"/>
        <w:ind w:firstLine="708"/>
        <w:jc w:val="both"/>
        <w:rPr>
          <w:rFonts w:ascii="Times New Roman" w:eastAsia="Times New Roman" w:hAnsi="Times New Roman" w:cs="Times New Roman"/>
          <w:sz w:val="20"/>
          <w:szCs w:val="20"/>
          <w:lang w:eastAsia="ru-RU"/>
        </w:rPr>
      </w:pPr>
      <w:r w:rsidRPr="00FF2F1A">
        <w:rPr>
          <w:rFonts w:ascii="Times New Roman" w:eastAsia="Times New Roman" w:hAnsi="Times New Roman" w:cs="Times New Roman"/>
          <w:sz w:val="20"/>
          <w:szCs w:val="20"/>
          <w:lang w:eastAsia="ru-RU"/>
        </w:rPr>
        <w:t xml:space="preserve">Современное производство должно отдавать предпочтение продукции, которая не наносила бы урон экологической безопасности и процессам рециркуляции природы. Натуральные материалы, используемые для производства, не только позволяют развиваться сельскохозяйственному сектору, но и значительно снижают уровень загрязнения окружающей среды в результате эффективного управления площадями на мусорных полигонах. Использование натуральных материалов - простое решение для сохранения экологической безопасности, не зависящее от поставок нефти. </w:t>
      </w:r>
      <w:r>
        <w:rPr>
          <w:rFonts w:ascii="Times New Roman" w:eastAsia="Times New Roman" w:hAnsi="Times New Roman" w:cs="Times New Roman"/>
          <w:sz w:val="20"/>
          <w:szCs w:val="20"/>
          <w:lang w:eastAsia="ru-RU"/>
        </w:rPr>
        <w:t>Природный</w:t>
      </w:r>
      <w:r w:rsidRPr="00FF2F1A">
        <w:rPr>
          <w:rFonts w:ascii="Times New Roman" w:eastAsia="Times New Roman" w:hAnsi="Times New Roman" w:cs="Times New Roman"/>
          <w:sz w:val="20"/>
          <w:szCs w:val="20"/>
          <w:lang w:eastAsia="ru-RU"/>
        </w:rPr>
        <w:t xml:space="preserve"> каучук сохраняет окружающую среду, поскольку является природным сырьем, возобновл</w:t>
      </w:r>
      <w:r>
        <w:rPr>
          <w:rFonts w:ascii="Times New Roman" w:eastAsia="Times New Roman" w:hAnsi="Times New Roman" w:cs="Times New Roman"/>
          <w:sz w:val="20"/>
          <w:szCs w:val="20"/>
          <w:lang w:eastAsia="ru-RU"/>
        </w:rPr>
        <w:t xml:space="preserve">яемым ресурсом, не </w:t>
      </w:r>
      <w:proofErr w:type="gramStart"/>
      <w:r>
        <w:rPr>
          <w:rFonts w:ascii="Times New Roman" w:eastAsia="Times New Roman" w:hAnsi="Times New Roman" w:cs="Times New Roman"/>
          <w:sz w:val="20"/>
          <w:szCs w:val="20"/>
          <w:lang w:eastAsia="ru-RU"/>
        </w:rPr>
        <w:t>препятствующ</w:t>
      </w:r>
      <w:r w:rsidRPr="00FF2F1A">
        <w:rPr>
          <w:rFonts w:ascii="Times New Roman" w:eastAsia="Times New Roman" w:hAnsi="Times New Roman" w:cs="Times New Roman"/>
          <w:sz w:val="20"/>
          <w:szCs w:val="20"/>
          <w:lang w:eastAsia="ru-RU"/>
        </w:rPr>
        <w:t>ем</w:t>
      </w:r>
      <w:proofErr w:type="gramEnd"/>
      <w:r w:rsidRPr="00FF2F1A">
        <w:rPr>
          <w:rFonts w:ascii="Times New Roman" w:eastAsia="Times New Roman" w:hAnsi="Times New Roman" w:cs="Times New Roman"/>
          <w:sz w:val="20"/>
          <w:szCs w:val="20"/>
          <w:lang w:eastAsia="ru-RU"/>
        </w:rPr>
        <w:t xml:space="preserve"> естественной рециркуляции.</w:t>
      </w:r>
      <w:r w:rsidR="00383DD4">
        <w:rPr>
          <w:rFonts w:ascii="Times New Roman" w:eastAsia="Times New Roman" w:hAnsi="Times New Roman" w:cs="Times New Roman"/>
          <w:sz w:val="20"/>
          <w:szCs w:val="20"/>
          <w:lang w:eastAsia="ru-RU"/>
        </w:rPr>
        <w:t xml:space="preserve">  </w:t>
      </w:r>
    </w:p>
    <w:p w:rsidR="00C774AC" w:rsidRPr="00C774AC" w:rsidRDefault="00C774AC" w:rsidP="00693FC3">
      <w:pPr>
        <w:spacing w:after="0" w:line="240" w:lineRule="auto"/>
        <w:jc w:val="both"/>
        <w:rPr>
          <w:rFonts w:ascii="Times New Roman" w:eastAsia="Times New Roman" w:hAnsi="Times New Roman" w:cs="Times New Roman"/>
          <w:i/>
          <w:sz w:val="20"/>
          <w:szCs w:val="20"/>
          <w:lang w:eastAsia="ru-RU"/>
        </w:rPr>
      </w:pPr>
    </w:p>
    <w:p w:rsidR="00693FC3" w:rsidRDefault="00C774AC" w:rsidP="00972BAF">
      <w:pPr>
        <w:spacing w:after="0" w:line="240" w:lineRule="auto"/>
        <w:ind w:firstLine="708"/>
        <w:rPr>
          <w:rFonts w:ascii="Times New Roman" w:eastAsia="Times New Roman" w:hAnsi="Times New Roman" w:cs="Times New Roman"/>
          <w:sz w:val="20"/>
          <w:szCs w:val="20"/>
          <w:lang w:eastAsia="ru-RU"/>
        </w:rPr>
      </w:pPr>
      <w:r w:rsidRPr="00C774AC">
        <w:rPr>
          <w:rFonts w:ascii="Times New Roman" w:eastAsia="Times New Roman" w:hAnsi="Times New Roman" w:cs="Times New Roman"/>
          <w:i/>
          <w:sz w:val="20"/>
          <w:szCs w:val="20"/>
          <w:lang w:eastAsia="ru-RU"/>
        </w:rPr>
        <w:t>Ключевые слова</w:t>
      </w:r>
      <w:r>
        <w:rPr>
          <w:rFonts w:ascii="Times New Roman" w:eastAsia="Times New Roman" w:hAnsi="Times New Roman" w:cs="Times New Roman"/>
          <w:sz w:val="20"/>
          <w:szCs w:val="20"/>
          <w:lang w:eastAsia="ru-RU"/>
        </w:rPr>
        <w:t xml:space="preserve">: полимерные материалы, </w:t>
      </w:r>
      <w:proofErr w:type="spellStart"/>
      <w:r>
        <w:rPr>
          <w:rFonts w:ascii="Times New Roman" w:eastAsia="Times New Roman" w:hAnsi="Times New Roman" w:cs="Times New Roman"/>
          <w:sz w:val="20"/>
          <w:szCs w:val="20"/>
          <w:lang w:eastAsia="ru-RU"/>
        </w:rPr>
        <w:t>биоразлагаемый</w:t>
      </w:r>
      <w:proofErr w:type="spellEnd"/>
      <w:r>
        <w:rPr>
          <w:rFonts w:ascii="Times New Roman" w:eastAsia="Times New Roman" w:hAnsi="Times New Roman" w:cs="Times New Roman"/>
          <w:sz w:val="20"/>
          <w:szCs w:val="20"/>
          <w:lang w:eastAsia="ru-RU"/>
        </w:rPr>
        <w:t xml:space="preserve"> латекс, повышение </w:t>
      </w:r>
      <w:proofErr w:type="spellStart"/>
      <w:r>
        <w:rPr>
          <w:rFonts w:ascii="Times New Roman" w:eastAsia="Times New Roman" w:hAnsi="Times New Roman" w:cs="Times New Roman"/>
          <w:sz w:val="20"/>
          <w:szCs w:val="20"/>
          <w:lang w:eastAsia="ru-RU"/>
        </w:rPr>
        <w:t>биодеструкции</w:t>
      </w:r>
      <w:proofErr w:type="spellEnd"/>
      <w:r>
        <w:rPr>
          <w:rFonts w:ascii="Times New Roman" w:eastAsia="Times New Roman" w:hAnsi="Times New Roman" w:cs="Times New Roman"/>
          <w:sz w:val="20"/>
          <w:szCs w:val="20"/>
          <w:lang w:eastAsia="ru-RU"/>
        </w:rPr>
        <w:t>, полиэтилен.</w:t>
      </w:r>
    </w:p>
    <w:p w:rsidR="00C774AC" w:rsidRDefault="00C774AC" w:rsidP="004A5268">
      <w:pPr>
        <w:spacing w:after="0" w:line="240" w:lineRule="auto"/>
        <w:rPr>
          <w:rFonts w:ascii="Times New Roman" w:eastAsia="Times New Roman" w:hAnsi="Times New Roman" w:cs="Times New Roman"/>
          <w:sz w:val="20"/>
          <w:szCs w:val="20"/>
          <w:lang w:eastAsia="ru-RU"/>
        </w:rPr>
      </w:pPr>
    </w:p>
    <w:p w:rsidR="000A5213" w:rsidRDefault="00C774AC" w:rsidP="00972BAF">
      <w:pPr>
        <w:spacing w:after="0" w:line="240" w:lineRule="auto"/>
        <w:ind w:firstLine="708"/>
        <w:rPr>
          <w:rFonts w:ascii="Times New Roman" w:eastAsia="Times New Roman" w:hAnsi="Times New Roman" w:cs="Times New Roman"/>
          <w:sz w:val="20"/>
          <w:szCs w:val="20"/>
          <w:lang w:eastAsia="ru-RU"/>
        </w:rPr>
      </w:pPr>
      <w:r w:rsidRPr="00C774AC">
        <w:rPr>
          <w:rFonts w:ascii="Times New Roman" w:hAnsi="Times New Roman" w:cs="Times New Roman"/>
          <w:b/>
          <w:sz w:val="20"/>
          <w:szCs w:val="24"/>
        </w:rPr>
        <w:t>Введение</w:t>
      </w:r>
    </w:p>
    <w:p w:rsidR="006A4481" w:rsidRDefault="00275E1F" w:rsidP="008874AA">
      <w:pPr>
        <w:spacing w:after="0" w:line="240" w:lineRule="auto"/>
        <w:ind w:firstLine="708"/>
        <w:jc w:val="both"/>
        <w:rPr>
          <w:rFonts w:eastAsia="Times New Roman" w:cs="Times New Roman"/>
          <w:color w:val="424242"/>
          <w:sz w:val="21"/>
          <w:szCs w:val="21"/>
          <w:lang w:eastAsia="ru-RU"/>
        </w:rPr>
      </w:pPr>
      <w:r w:rsidRPr="00275E1F">
        <w:rPr>
          <w:rFonts w:ascii="Times New Roman" w:eastAsia="Times New Roman" w:hAnsi="Times New Roman" w:cs="Times New Roman"/>
          <w:iCs/>
          <w:sz w:val="20"/>
          <w:szCs w:val="20"/>
          <w:lang w:eastAsia="ru-RU"/>
        </w:rPr>
        <w:t xml:space="preserve">В настоящее время </w:t>
      </w:r>
      <w:r>
        <w:rPr>
          <w:rFonts w:ascii="Times New Roman" w:eastAsia="Times New Roman" w:hAnsi="Times New Roman" w:cs="Times New Roman"/>
          <w:iCs/>
          <w:sz w:val="20"/>
          <w:szCs w:val="20"/>
          <w:lang w:eastAsia="ru-RU"/>
        </w:rPr>
        <w:t xml:space="preserve"> все ещё </w:t>
      </w:r>
      <w:r w:rsidRPr="00275E1F">
        <w:rPr>
          <w:rFonts w:ascii="Times New Roman" w:eastAsia="Times New Roman" w:hAnsi="Times New Roman" w:cs="Times New Roman"/>
          <w:iCs/>
          <w:sz w:val="20"/>
          <w:szCs w:val="20"/>
          <w:lang w:eastAsia="ru-RU"/>
        </w:rPr>
        <w:t xml:space="preserve">остается актуальным вопрос производства такого </w:t>
      </w:r>
      <w:r>
        <w:rPr>
          <w:rFonts w:ascii="Times New Roman" w:eastAsia="Times New Roman" w:hAnsi="Times New Roman" w:cs="Times New Roman"/>
          <w:iCs/>
          <w:sz w:val="20"/>
          <w:szCs w:val="20"/>
          <w:lang w:eastAsia="ru-RU"/>
        </w:rPr>
        <w:t xml:space="preserve">полимерного </w:t>
      </w:r>
      <w:r w:rsidRPr="00275E1F">
        <w:rPr>
          <w:rFonts w:ascii="Times New Roman" w:eastAsia="Times New Roman" w:hAnsi="Times New Roman" w:cs="Times New Roman"/>
          <w:iCs/>
          <w:sz w:val="20"/>
          <w:szCs w:val="20"/>
          <w:lang w:eastAsia="ru-RU"/>
        </w:rPr>
        <w:t>материала, который бы не вредил окружающей среде</w:t>
      </w:r>
      <w:r w:rsidR="00D87D04">
        <w:rPr>
          <w:rFonts w:ascii="Times New Roman" w:eastAsia="Times New Roman" w:hAnsi="Times New Roman" w:cs="Times New Roman"/>
          <w:iCs/>
          <w:sz w:val="20"/>
          <w:szCs w:val="20"/>
          <w:lang w:eastAsia="ru-RU"/>
        </w:rPr>
        <w:t xml:space="preserve">, </w:t>
      </w:r>
      <w:r w:rsidR="0031628F">
        <w:rPr>
          <w:rFonts w:ascii="Times New Roman" w:eastAsia="Times New Roman" w:hAnsi="Times New Roman" w:cs="Times New Roman"/>
          <w:iCs/>
          <w:sz w:val="20"/>
          <w:szCs w:val="20"/>
          <w:lang w:eastAsia="ru-RU"/>
        </w:rPr>
        <w:t xml:space="preserve"> </w:t>
      </w:r>
      <w:r w:rsidR="00D87D04">
        <w:rPr>
          <w:rFonts w:ascii="Times New Roman" w:eastAsia="Times New Roman" w:hAnsi="Times New Roman" w:cs="Times New Roman"/>
          <w:iCs/>
          <w:sz w:val="20"/>
          <w:szCs w:val="20"/>
          <w:lang w:eastAsia="ru-RU"/>
        </w:rPr>
        <w:t xml:space="preserve">в которой </w:t>
      </w:r>
      <w:r>
        <w:rPr>
          <w:rFonts w:ascii="Times New Roman" w:eastAsia="Times New Roman" w:hAnsi="Times New Roman" w:cs="Times New Roman"/>
          <w:iCs/>
          <w:sz w:val="20"/>
          <w:szCs w:val="20"/>
          <w:lang w:eastAsia="ru-RU"/>
        </w:rPr>
        <w:t>п</w:t>
      </w:r>
      <w:r w:rsidR="006A4481">
        <w:rPr>
          <w:rFonts w:ascii="Times New Roman" w:eastAsia="Times New Roman" w:hAnsi="Times New Roman" w:cs="Times New Roman"/>
          <w:iCs/>
          <w:sz w:val="20"/>
          <w:szCs w:val="20"/>
          <w:lang w:eastAsia="ru-RU"/>
        </w:rPr>
        <w:t xml:space="preserve">олиэтиленовые и пластиковые </w:t>
      </w:r>
      <w:r>
        <w:rPr>
          <w:rFonts w:ascii="Times New Roman" w:eastAsia="Times New Roman" w:hAnsi="Times New Roman" w:cs="Times New Roman"/>
          <w:iCs/>
          <w:sz w:val="20"/>
          <w:szCs w:val="20"/>
          <w:lang w:eastAsia="ru-RU"/>
        </w:rPr>
        <w:t>отходы являются наиболее проблемными и затратными в утилизации.</w:t>
      </w:r>
      <w:r w:rsidR="006A4481" w:rsidRPr="006A4481">
        <w:rPr>
          <w:rFonts w:ascii="Helvetica" w:eastAsia="Times New Roman" w:hAnsi="Helvetica" w:cs="Times New Roman"/>
          <w:color w:val="424242"/>
          <w:sz w:val="21"/>
          <w:szCs w:val="21"/>
          <w:lang w:eastAsia="ru-RU"/>
        </w:rPr>
        <w:t xml:space="preserve"> </w:t>
      </w:r>
    </w:p>
    <w:p w:rsidR="006A4481" w:rsidRDefault="00F86F95" w:rsidP="006839B1">
      <w:pPr>
        <w:spacing w:after="0" w:line="240" w:lineRule="auto"/>
        <w:ind w:firstLine="708"/>
        <w:jc w:val="both"/>
        <w:rPr>
          <w:rFonts w:ascii="Times New Roman" w:eastAsia="Times New Roman" w:hAnsi="Times New Roman" w:cs="Times New Roman"/>
          <w:sz w:val="20"/>
          <w:szCs w:val="21"/>
          <w:lang w:eastAsia="ru-RU"/>
        </w:rPr>
      </w:pPr>
      <w:r w:rsidRPr="0031628F">
        <w:rPr>
          <w:rFonts w:ascii="Times New Roman" w:eastAsia="Times New Roman" w:hAnsi="Times New Roman" w:cs="Times New Roman"/>
          <w:sz w:val="20"/>
          <w:szCs w:val="21"/>
          <w:lang w:eastAsia="ru-RU"/>
        </w:rPr>
        <w:t>В настоящее время основным сырьем для про</w:t>
      </w:r>
      <w:r w:rsidR="006839B1">
        <w:rPr>
          <w:rFonts w:ascii="Times New Roman" w:eastAsia="Times New Roman" w:hAnsi="Times New Roman" w:cs="Times New Roman"/>
          <w:sz w:val="20"/>
          <w:szCs w:val="21"/>
          <w:lang w:eastAsia="ru-RU"/>
        </w:rPr>
        <w:t>изводства большинства полимеров</w:t>
      </w:r>
      <w:r w:rsidRPr="0031628F">
        <w:rPr>
          <w:rFonts w:ascii="Times New Roman" w:eastAsia="Times New Roman" w:hAnsi="Times New Roman" w:cs="Times New Roman"/>
          <w:sz w:val="20"/>
          <w:szCs w:val="21"/>
          <w:lang w:eastAsia="ru-RU"/>
        </w:rPr>
        <w:t>, является сырая нефть, и  при современном уровне ее потребления хватит д</w:t>
      </w:r>
      <w:r w:rsidR="0031628F">
        <w:rPr>
          <w:rFonts w:ascii="Times New Roman" w:eastAsia="Times New Roman" w:hAnsi="Times New Roman" w:cs="Times New Roman"/>
          <w:sz w:val="20"/>
          <w:szCs w:val="21"/>
          <w:lang w:eastAsia="ru-RU"/>
        </w:rPr>
        <w:t>о</w:t>
      </w:r>
      <w:r w:rsidRPr="0031628F">
        <w:rPr>
          <w:rFonts w:ascii="Times New Roman" w:eastAsia="Times New Roman" w:hAnsi="Times New Roman" w:cs="Times New Roman"/>
          <w:sz w:val="20"/>
          <w:szCs w:val="21"/>
          <w:lang w:eastAsia="ru-RU"/>
        </w:rPr>
        <w:t xml:space="preserve"> 2050 г.</w:t>
      </w:r>
      <w:r w:rsidR="006839B1">
        <w:rPr>
          <w:rFonts w:ascii="Times New Roman" w:eastAsia="Times New Roman" w:hAnsi="Times New Roman" w:cs="Times New Roman"/>
          <w:sz w:val="20"/>
          <w:szCs w:val="21"/>
          <w:lang w:eastAsia="ru-RU"/>
        </w:rPr>
        <w:t xml:space="preserve"> </w:t>
      </w:r>
      <w:r w:rsidRPr="0031628F">
        <w:rPr>
          <w:rFonts w:ascii="Times New Roman" w:eastAsia="Times New Roman" w:hAnsi="Times New Roman" w:cs="Times New Roman"/>
          <w:sz w:val="20"/>
          <w:szCs w:val="21"/>
          <w:lang w:eastAsia="ru-RU"/>
        </w:rPr>
        <w:t xml:space="preserve"> </w:t>
      </w:r>
      <w:r w:rsidR="006839B1">
        <w:rPr>
          <w:rFonts w:ascii="Times New Roman" w:eastAsia="Times New Roman" w:hAnsi="Times New Roman" w:cs="Times New Roman"/>
          <w:sz w:val="20"/>
          <w:szCs w:val="21"/>
          <w:lang w:eastAsia="ru-RU"/>
        </w:rPr>
        <w:t>З</w:t>
      </w:r>
      <w:r w:rsidRPr="0031628F">
        <w:rPr>
          <w:rFonts w:ascii="Times New Roman" w:eastAsia="Times New Roman" w:hAnsi="Times New Roman" w:cs="Times New Roman"/>
          <w:sz w:val="20"/>
          <w:szCs w:val="21"/>
          <w:lang w:eastAsia="ru-RU"/>
        </w:rPr>
        <w:t>апасы нефти на нашей пл</w:t>
      </w:r>
      <w:r w:rsidR="006839B1">
        <w:rPr>
          <w:rFonts w:ascii="Times New Roman" w:eastAsia="Times New Roman" w:hAnsi="Times New Roman" w:cs="Times New Roman"/>
          <w:sz w:val="20"/>
          <w:szCs w:val="21"/>
          <w:lang w:eastAsia="ru-RU"/>
        </w:rPr>
        <w:t>анете рано или поздно иссякнут</w:t>
      </w:r>
      <w:proofErr w:type="gramStart"/>
      <w:r w:rsidR="006839B1">
        <w:rPr>
          <w:rFonts w:ascii="Times New Roman" w:eastAsia="Times New Roman" w:hAnsi="Times New Roman" w:cs="Times New Roman"/>
          <w:sz w:val="20"/>
          <w:szCs w:val="21"/>
          <w:lang w:eastAsia="ru-RU"/>
        </w:rPr>
        <w:t>.</w:t>
      </w:r>
      <w:proofErr w:type="gramEnd"/>
      <w:r w:rsidR="006839B1">
        <w:rPr>
          <w:rFonts w:ascii="Times New Roman" w:eastAsia="Times New Roman" w:hAnsi="Times New Roman" w:cs="Times New Roman"/>
          <w:sz w:val="20"/>
          <w:szCs w:val="21"/>
          <w:lang w:eastAsia="ru-RU"/>
        </w:rPr>
        <w:t xml:space="preserve"> П</w:t>
      </w:r>
      <w:r w:rsidRPr="0031628F">
        <w:rPr>
          <w:rFonts w:ascii="Times New Roman" w:eastAsia="Times New Roman" w:hAnsi="Times New Roman" w:cs="Times New Roman"/>
          <w:sz w:val="20"/>
          <w:szCs w:val="21"/>
          <w:lang w:eastAsia="ru-RU"/>
        </w:rPr>
        <w:t xml:space="preserve">о официальным данным, </w:t>
      </w:r>
      <w:r w:rsidR="006839B1">
        <w:rPr>
          <w:rFonts w:ascii="Times New Roman" w:eastAsia="Times New Roman" w:hAnsi="Times New Roman" w:cs="Times New Roman"/>
          <w:sz w:val="20"/>
          <w:szCs w:val="21"/>
          <w:lang w:eastAsia="ru-RU"/>
        </w:rPr>
        <w:t xml:space="preserve">этого сырья </w:t>
      </w:r>
      <w:r w:rsidRPr="0031628F">
        <w:rPr>
          <w:rFonts w:ascii="Times New Roman" w:eastAsia="Times New Roman" w:hAnsi="Times New Roman" w:cs="Times New Roman"/>
          <w:sz w:val="20"/>
          <w:szCs w:val="21"/>
          <w:lang w:eastAsia="ru-RU"/>
        </w:rPr>
        <w:t>в России хватит еще на 22 года, в Казахстане - на 40 лет, в Кувейте - на 100 лет.[1]</w:t>
      </w:r>
    </w:p>
    <w:p w:rsidR="0056438E" w:rsidRDefault="0056438E" w:rsidP="0056438E">
      <w:pPr>
        <w:spacing w:after="0" w:line="240" w:lineRule="auto"/>
        <w:ind w:firstLine="708"/>
        <w:jc w:val="both"/>
        <w:rPr>
          <w:rFonts w:ascii="Times New Roman" w:eastAsia="Times New Roman" w:hAnsi="Times New Roman" w:cs="Times New Roman"/>
          <w:sz w:val="20"/>
          <w:szCs w:val="21"/>
          <w:lang w:val="en-US" w:eastAsia="ru-RU"/>
        </w:rPr>
      </w:pPr>
      <w:r w:rsidRPr="0056438E">
        <w:rPr>
          <w:rFonts w:ascii="Times New Roman" w:eastAsia="Times New Roman" w:hAnsi="Times New Roman" w:cs="Times New Roman"/>
          <w:sz w:val="20"/>
          <w:szCs w:val="21"/>
          <w:lang w:eastAsia="ru-RU"/>
        </w:rPr>
        <w:t>Быстрый рост населения планеты влечет за собой увеличение количества пластиковых отходов всех видов. Наиболее опасными для экологии принято считать полимерные загрязнители. Их чрезвычайная стойкость к влиянию окружающей среды становится настоящей проблемой для современной экологической обстановки, а утилизация сжиганием подобных отходов приводит к выделению токсичных газов, подвергающих опасности климат.[2]</w:t>
      </w:r>
    </w:p>
    <w:p w:rsidR="006839B1" w:rsidRPr="006839B1" w:rsidRDefault="006839B1" w:rsidP="0056438E">
      <w:pPr>
        <w:spacing w:after="0" w:line="240" w:lineRule="auto"/>
        <w:ind w:firstLine="708"/>
        <w:jc w:val="both"/>
        <w:rPr>
          <w:rFonts w:ascii="Times New Roman" w:eastAsia="Times New Roman" w:hAnsi="Times New Roman" w:cs="Times New Roman"/>
          <w:sz w:val="20"/>
          <w:szCs w:val="21"/>
          <w:lang w:eastAsia="ru-RU"/>
        </w:rPr>
      </w:pPr>
      <w:r w:rsidRPr="006839B1">
        <w:rPr>
          <w:rFonts w:ascii="Times New Roman" w:eastAsia="Times New Roman" w:hAnsi="Times New Roman" w:cs="Times New Roman"/>
          <w:sz w:val="20"/>
          <w:szCs w:val="21"/>
          <w:lang w:eastAsia="ru-RU"/>
        </w:rPr>
        <w:t>Ежегодно в Казахстане образуется до 5-6 миллионов тонн твёрдых бытовых отходов. По статистике, за восемь месяцев 2018-го достигло порядка до 3,2 миллионов тонн ТБО, а переработано и утилизировано чуть больше 10%. К 2030 году, по прогнозам Министерства энергетики РК, этот показатель должен достичь 40%, а к 2050-му – 50%.[2]</w:t>
      </w:r>
    </w:p>
    <w:p w:rsidR="0056438E" w:rsidRDefault="0031628F" w:rsidP="0056438E">
      <w:pPr>
        <w:spacing w:after="0" w:line="240" w:lineRule="auto"/>
        <w:ind w:firstLine="708"/>
        <w:jc w:val="both"/>
        <w:rPr>
          <w:rFonts w:ascii="Times New Roman" w:eastAsia="Times New Roman" w:hAnsi="Times New Roman" w:cs="Times New Roman"/>
          <w:sz w:val="20"/>
          <w:szCs w:val="21"/>
          <w:lang w:eastAsia="ru-RU"/>
        </w:rPr>
      </w:pPr>
      <w:r>
        <w:rPr>
          <w:rFonts w:ascii="Times New Roman" w:eastAsia="Times New Roman" w:hAnsi="Times New Roman" w:cs="Times New Roman"/>
          <w:sz w:val="20"/>
          <w:szCs w:val="21"/>
          <w:lang w:eastAsia="ru-RU"/>
        </w:rPr>
        <w:t xml:space="preserve">Исходя из этого, возникает необходимость исследования и поиска функциональных </w:t>
      </w:r>
      <w:r w:rsidR="0056438E">
        <w:rPr>
          <w:rFonts w:ascii="Times New Roman" w:eastAsia="Times New Roman" w:hAnsi="Times New Roman" w:cs="Times New Roman"/>
          <w:sz w:val="20"/>
          <w:szCs w:val="21"/>
          <w:lang w:eastAsia="ru-RU"/>
        </w:rPr>
        <w:t>способов</w:t>
      </w:r>
      <w:r>
        <w:rPr>
          <w:rFonts w:ascii="Times New Roman" w:eastAsia="Times New Roman" w:hAnsi="Times New Roman" w:cs="Times New Roman"/>
          <w:sz w:val="20"/>
          <w:szCs w:val="21"/>
          <w:lang w:eastAsia="ru-RU"/>
        </w:rPr>
        <w:t xml:space="preserve"> </w:t>
      </w:r>
      <w:r w:rsidR="0056438E">
        <w:rPr>
          <w:rFonts w:ascii="Times New Roman" w:eastAsia="Times New Roman" w:hAnsi="Times New Roman" w:cs="Times New Roman"/>
          <w:sz w:val="20"/>
          <w:szCs w:val="21"/>
          <w:lang w:eastAsia="ru-RU"/>
        </w:rPr>
        <w:t>сокращения</w:t>
      </w:r>
      <w:r>
        <w:rPr>
          <w:rFonts w:ascii="Times New Roman" w:eastAsia="Times New Roman" w:hAnsi="Times New Roman" w:cs="Times New Roman"/>
          <w:sz w:val="20"/>
          <w:szCs w:val="21"/>
          <w:lang w:eastAsia="ru-RU"/>
        </w:rPr>
        <w:t xml:space="preserve"> использовани</w:t>
      </w:r>
      <w:r w:rsidR="0056438E">
        <w:rPr>
          <w:rFonts w:ascii="Times New Roman" w:eastAsia="Times New Roman" w:hAnsi="Times New Roman" w:cs="Times New Roman"/>
          <w:sz w:val="20"/>
          <w:szCs w:val="21"/>
          <w:lang w:eastAsia="ru-RU"/>
        </w:rPr>
        <w:t>я</w:t>
      </w:r>
      <w:r>
        <w:rPr>
          <w:rFonts w:ascii="Times New Roman" w:eastAsia="Times New Roman" w:hAnsi="Times New Roman" w:cs="Times New Roman"/>
          <w:sz w:val="20"/>
          <w:szCs w:val="21"/>
          <w:lang w:eastAsia="ru-RU"/>
        </w:rPr>
        <w:t xml:space="preserve"> </w:t>
      </w:r>
      <w:proofErr w:type="spellStart"/>
      <w:r>
        <w:rPr>
          <w:rFonts w:ascii="Times New Roman" w:eastAsia="Times New Roman" w:hAnsi="Times New Roman" w:cs="Times New Roman"/>
          <w:sz w:val="20"/>
          <w:szCs w:val="21"/>
          <w:lang w:eastAsia="ru-RU"/>
        </w:rPr>
        <w:t>невозобновляемого</w:t>
      </w:r>
      <w:proofErr w:type="spellEnd"/>
      <w:r>
        <w:rPr>
          <w:rFonts w:ascii="Times New Roman" w:eastAsia="Times New Roman" w:hAnsi="Times New Roman" w:cs="Times New Roman"/>
          <w:sz w:val="20"/>
          <w:szCs w:val="21"/>
          <w:lang w:eastAsia="ru-RU"/>
        </w:rPr>
        <w:t xml:space="preserve"> </w:t>
      </w:r>
      <w:r w:rsidR="0056438E">
        <w:rPr>
          <w:rFonts w:ascii="Times New Roman" w:eastAsia="Times New Roman" w:hAnsi="Times New Roman" w:cs="Times New Roman"/>
          <w:sz w:val="20"/>
          <w:szCs w:val="21"/>
          <w:lang w:eastAsia="ru-RU"/>
        </w:rPr>
        <w:t xml:space="preserve">ресурса для </w:t>
      </w:r>
      <w:r>
        <w:rPr>
          <w:rFonts w:ascii="Times New Roman" w:eastAsia="Times New Roman" w:hAnsi="Times New Roman" w:cs="Times New Roman"/>
          <w:sz w:val="20"/>
          <w:szCs w:val="21"/>
          <w:lang w:eastAsia="ru-RU"/>
        </w:rPr>
        <w:t xml:space="preserve">получения высокомолекулярных соединений </w:t>
      </w:r>
      <w:r w:rsidR="0056438E">
        <w:rPr>
          <w:rFonts w:ascii="Times New Roman" w:eastAsia="Times New Roman" w:hAnsi="Times New Roman" w:cs="Times New Roman"/>
          <w:sz w:val="20"/>
          <w:szCs w:val="21"/>
          <w:lang w:eastAsia="ru-RU"/>
        </w:rPr>
        <w:t>и применение</w:t>
      </w:r>
      <w:r>
        <w:rPr>
          <w:rFonts w:ascii="Times New Roman" w:eastAsia="Times New Roman" w:hAnsi="Times New Roman" w:cs="Times New Roman"/>
          <w:sz w:val="20"/>
          <w:szCs w:val="21"/>
          <w:lang w:eastAsia="ru-RU"/>
        </w:rPr>
        <w:t xml:space="preserve"> инновационных технологий </w:t>
      </w:r>
      <w:r w:rsidR="0056438E">
        <w:rPr>
          <w:rFonts w:ascii="Times New Roman" w:eastAsia="Times New Roman" w:hAnsi="Times New Roman" w:cs="Times New Roman"/>
          <w:sz w:val="20"/>
          <w:szCs w:val="21"/>
          <w:lang w:eastAsia="ru-RU"/>
        </w:rPr>
        <w:t>в производстве биополимерных материалов.</w:t>
      </w:r>
    </w:p>
    <w:p w:rsidR="009529F6" w:rsidRDefault="009529F6" w:rsidP="00661DF1">
      <w:pPr>
        <w:spacing w:after="0" w:line="240" w:lineRule="auto"/>
        <w:ind w:firstLine="708"/>
        <w:jc w:val="both"/>
        <w:rPr>
          <w:rFonts w:ascii="Times New Roman" w:eastAsia="Times New Roman" w:hAnsi="Times New Roman" w:cs="Times New Roman"/>
          <w:sz w:val="20"/>
          <w:szCs w:val="21"/>
          <w:lang w:val="kk-KZ" w:eastAsia="ru-RU"/>
        </w:rPr>
      </w:pPr>
    </w:p>
    <w:p w:rsidR="0031628F" w:rsidRPr="0031628F" w:rsidRDefault="0031628F" w:rsidP="00661DF1">
      <w:pPr>
        <w:spacing w:after="0" w:line="240" w:lineRule="auto"/>
        <w:ind w:firstLine="708"/>
        <w:jc w:val="both"/>
        <w:rPr>
          <w:rFonts w:ascii="Times New Roman" w:eastAsia="Times New Roman" w:hAnsi="Times New Roman" w:cs="Times New Roman"/>
          <w:b/>
          <w:sz w:val="20"/>
          <w:szCs w:val="21"/>
          <w:lang w:eastAsia="ru-RU"/>
        </w:rPr>
      </w:pPr>
      <w:r>
        <w:rPr>
          <w:rFonts w:ascii="Times New Roman" w:eastAsia="Times New Roman" w:hAnsi="Times New Roman" w:cs="Times New Roman"/>
          <w:sz w:val="20"/>
          <w:szCs w:val="21"/>
          <w:lang w:eastAsia="ru-RU"/>
        </w:rPr>
        <w:lastRenderedPageBreak/>
        <w:t xml:space="preserve"> </w:t>
      </w:r>
      <w:r w:rsidRPr="0031628F">
        <w:rPr>
          <w:rFonts w:ascii="Times New Roman" w:eastAsia="Times New Roman" w:hAnsi="Times New Roman" w:cs="Times New Roman"/>
          <w:b/>
          <w:sz w:val="20"/>
          <w:szCs w:val="21"/>
          <w:lang w:eastAsia="ru-RU"/>
        </w:rPr>
        <w:t xml:space="preserve">Материалы и методы </w:t>
      </w:r>
    </w:p>
    <w:p w:rsidR="0031628F" w:rsidRDefault="00661DF1" w:rsidP="00661DF1">
      <w:pPr>
        <w:spacing w:after="0" w:line="240" w:lineRule="auto"/>
        <w:ind w:firstLine="708"/>
        <w:jc w:val="both"/>
        <w:rPr>
          <w:rFonts w:ascii="Times New Roman" w:eastAsia="Times New Roman" w:hAnsi="Times New Roman" w:cs="Times New Roman"/>
          <w:sz w:val="20"/>
          <w:szCs w:val="21"/>
          <w:lang w:eastAsia="ru-RU"/>
        </w:rPr>
      </w:pPr>
      <w:r>
        <w:rPr>
          <w:rFonts w:ascii="Times New Roman" w:eastAsia="Times New Roman" w:hAnsi="Times New Roman" w:cs="Times New Roman"/>
          <w:sz w:val="20"/>
          <w:szCs w:val="21"/>
          <w:lang w:eastAsia="ru-RU"/>
        </w:rPr>
        <w:t>Анализ</w:t>
      </w:r>
      <w:r w:rsidR="0031628F" w:rsidRPr="0031628F">
        <w:rPr>
          <w:rFonts w:ascii="Times New Roman" w:eastAsia="Times New Roman" w:hAnsi="Times New Roman" w:cs="Times New Roman"/>
          <w:sz w:val="20"/>
          <w:szCs w:val="21"/>
          <w:lang w:eastAsia="ru-RU"/>
        </w:rPr>
        <w:t xml:space="preserve"> исследуемого вопроса в статье основан на материалах отечественных и зарубежных аналитических обзоров, статьях и публикациях в открытых Интернет-ресурсах. </w:t>
      </w:r>
      <w:r>
        <w:rPr>
          <w:rFonts w:ascii="Times New Roman" w:eastAsia="Times New Roman" w:hAnsi="Times New Roman" w:cs="Times New Roman"/>
          <w:sz w:val="20"/>
          <w:szCs w:val="21"/>
          <w:lang w:eastAsia="ru-RU"/>
        </w:rPr>
        <w:t>Для р</w:t>
      </w:r>
      <w:r w:rsidR="0031628F" w:rsidRPr="0031628F">
        <w:rPr>
          <w:rFonts w:ascii="Times New Roman" w:eastAsia="Times New Roman" w:hAnsi="Times New Roman" w:cs="Times New Roman"/>
          <w:sz w:val="20"/>
          <w:szCs w:val="21"/>
          <w:lang w:eastAsia="ru-RU"/>
        </w:rPr>
        <w:t>еализации цели исследования способствует использование методов сравнительного анализа, синтеза, графического метода для визуа</w:t>
      </w:r>
      <w:r>
        <w:rPr>
          <w:rFonts w:ascii="Times New Roman" w:eastAsia="Times New Roman" w:hAnsi="Times New Roman" w:cs="Times New Roman"/>
          <w:sz w:val="20"/>
          <w:szCs w:val="21"/>
          <w:lang w:eastAsia="ru-RU"/>
        </w:rPr>
        <w:t>лизации полученных результатов.</w:t>
      </w:r>
    </w:p>
    <w:p w:rsidR="009529F6" w:rsidRDefault="0031628F" w:rsidP="00DC36A5">
      <w:pPr>
        <w:spacing w:after="0" w:line="240" w:lineRule="auto"/>
        <w:ind w:firstLine="708"/>
        <w:jc w:val="both"/>
        <w:rPr>
          <w:rFonts w:ascii="Times New Roman" w:eastAsia="Times New Roman" w:hAnsi="Times New Roman" w:cs="Times New Roman"/>
          <w:b/>
          <w:sz w:val="20"/>
          <w:szCs w:val="21"/>
          <w:lang w:val="kk-KZ" w:eastAsia="ru-RU"/>
        </w:rPr>
      </w:pPr>
      <w:r w:rsidRPr="0031628F">
        <w:rPr>
          <w:rFonts w:ascii="Times New Roman" w:eastAsia="Times New Roman" w:hAnsi="Times New Roman" w:cs="Times New Roman"/>
          <w:b/>
          <w:sz w:val="20"/>
          <w:szCs w:val="21"/>
          <w:lang w:eastAsia="ru-RU"/>
        </w:rPr>
        <w:t>Результаты</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В настоящее время развитие техники</w:t>
      </w:r>
      <w:r>
        <w:rPr>
          <w:rFonts w:ascii="Times New Roman" w:eastAsia="Times New Roman" w:hAnsi="Times New Roman" w:cs="Times New Roman"/>
          <w:iCs/>
          <w:sz w:val="20"/>
          <w:szCs w:val="20"/>
          <w:lang w:eastAsia="ru-RU"/>
        </w:rPr>
        <w:t xml:space="preserve"> и современных технологий</w:t>
      </w:r>
      <w:r w:rsidRPr="00AB5E35">
        <w:rPr>
          <w:rFonts w:ascii="Times New Roman" w:eastAsia="Times New Roman" w:hAnsi="Times New Roman" w:cs="Times New Roman"/>
          <w:iCs/>
          <w:sz w:val="20"/>
          <w:szCs w:val="20"/>
          <w:lang w:eastAsia="ru-RU"/>
        </w:rPr>
        <w:t xml:space="preserve"> выдвигает проблему создания новых типов полимерных материалов с комплексом свойств, которыми не обладают известные ныне композиты. Огромное количество появляющихся научных публикаций и проводимых в разных странах исследований позволяет утверждать, что модификация полимеров в настоящее время </w:t>
      </w:r>
      <w:proofErr w:type="spellStart"/>
      <w:r w:rsidRPr="00AB5E35">
        <w:rPr>
          <w:rFonts w:ascii="Times New Roman" w:eastAsia="Times New Roman" w:hAnsi="Times New Roman" w:cs="Times New Roman"/>
          <w:iCs/>
          <w:sz w:val="20"/>
          <w:szCs w:val="20"/>
          <w:lang w:eastAsia="ru-RU"/>
        </w:rPr>
        <w:t>остаѐтся</w:t>
      </w:r>
      <w:proofErr w:type="spellEnd"/>
      <w:r w:rsidRPr="00AB5E35">
        <w:rPr>
          <w:rFonts w:ascii="Times New Roman" w:eastAsia="Times New Roman" w:hAnsi="Times New Roman" w:cs="Times New Roman"/>
          <w:iCs/>
          <w:sz w:val="20"/>
          <w:szCs w:val="20"/>
          <w:lang w:eastAsia="ru-RU"/>
        </w:rPr>
        <w:t xml:space="preserve"> одним из приоритетных направлений развития полимерной химии и технологии.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Необходимость как физической, так и химической модификации большинства полимеров обусловлена не</w:t>
      </w:r>
      <w:r>
        <w:rPr>
          <w:rFonts w:ascii="Times New Roman" w:eastAsia="Times New Roman" w:hAnsi="Times New Roman" w:cs="Times New Roman"/>
          <w:iCs/>
          <w:sz w:val="20"/>
          <w:szCs w:val="20"/>
          <w:lang w:eastAsia="ru-RU"/>
        </w:rPr>
        <w:t>сколькими основными причинами [3</w:t>
      </w:r>
      <w:r w:rsidRPr="00AB5E35">
        <w:rPr>
          <w:rFonts w:ascii="Times New Roman" w:eastAsia="Times New Roman" w:hAnsi="Times New Roman" w:cs="Times New Roman"/>
          <w:iCs/>
          <w:sz w:val="20"/>
          <w:szCs w:val="20"/>
          <w:lang w:eastAsia="ru-RU"/>
        </w:rPr>
        <w:t>]:</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 xml:space="preserve"> - необходимостью придания промышленным маркам полимеров требуемых эксплуатационных и технологических характеристик;</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 xml:space="preserve"> - неполноценностью их химической и надмолекулярной структуры, обусловленной неоднозначным протеканием процессов синтеза, в результате которого в реальном полимере появляются нарушения регулярности структуры: разветвления, ненасыщенные группы, пространственная неоднородность и другие, оказывающие существенное и чаще всего негативное влияние на весь комплекс его свойств;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 xml:space="preserve">- возможностью достижения значительного экономического эффекта, как за счет удешевления полимерных композиций, так и упрощения технологии изготовления изделий из модифицированных полимеров;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 xml:space="preserve">- возможностью восстановления или изменения свойств отработанных изделий, обеспечивающих их повторное использование, и необходимостью защиты окружающей среды;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AB5E35">
        <w:rPr>
          <w:rFonts w:ascii="Times New Roman" w:eastAsia="Times New Roman" w:hAnsi="Times New Roman" w:cs="Times New Roman"/>
          <w:iCs/>
          <w:sz w:val="20"/>
          <w:szCs w:val="20"/>
          <w:lang w:eastAsia="ru-RU"/>
        </w:rPr>
        <w:t>- ограничением некоторых природных ресурсов, в частности, ценного натурального каучука.</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noProof/>
          <w:lang w:eastAsia="ru-RU"/>
        </w:rPr>
        <w:drawing>
          <wp:anchor distT="0" distB="0" distL="114300" distR="114300" simplePos="0" relativeHeight="251662336" behindDoc="1" locked="0" layoutInCell="1" allowOverlap="1">
            <wp:simplePos x="0" y="0"/>
            <wp:positionH relativeFrom="column">
              <wp:posOffset>1084580</wp:posOffset>
            </wp:positionH>
            <wp:positionV relativeFrom="paragraph">
              <wp:posOffset>240030</wp:posOffset>
            </wp:positionV>
            <wp:extent cx="4270375" cy="2628265"/>
            <wp:effectExtent l="0" t="0" r="0" b="635"/>
            <wp:wrapSquare wrapText="bothSides"/>
            <wp:docPr id="4" name="Рисунок 4" descr="модификация спос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дификация способ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7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95">
        <w:rPr>
          <w:rFonts w:ascii="Times New Roman" w:eastAsia="Times New Roman" w:hAnsi="Times New Roman" w:cs="Times New Roman"/>
          <w:iCs/>
          <w:sz w:val="20"/>
          <w:szCs w:val="20"/>
          <w:lang w:eastAsia="ru-RU"/>
        </w:rPr>
        <w:t>Известные способы модификации полимеров можно классифицировать по не</w:t>
      </w:r>
      <w:r>
        <w:rPr>
          <w:rFonts w:ascii="Times New Roman" w:eastAsia="Times New Roman" w:hAnsi="Times New Roman" w:cs="Times New Roman"/>
          <w:iCs/>
          <w:sz w:val="20"/>
          <w:szCs w:val="20"/>
          <w:lang w:eastAsia="ru-RU"/>
        </w:rPr>
        <w:t>скольким признакам [3] (рис. 1.</w:t>
      </w:r>
      <w:r w:rsidRPr="00865E95">
        <w:rPr>
          <w:rFonts w:ascii="Times New Roman" w:eastAsia="Times New Roman" w:hAnsi="Times New Roman" w:cs="Times New Roman"/>
          <w:iCs/>
          <w:sz w:val="20"/>
          <w:szCs w:val="20"/>
          <w:lang w:eastAsia="ru-RU"/>
        </w:rPr>
        <w:t>).</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p>
    <w:p w:rsidR="00DC36A5" w:rsidRDefault="00DC36A5" w:rsidP="00DC36A5">
      <w:pPr>
        <w:spacing w:after="0" w:line="240" w:lineRule="auto"/>
        <w:jc w:val="both"/>
        <w:rPr>
          <w:rFonts w:ascii="Times New Roman" w:eastAsia="Times New Roman" w:hAnsi="Times New Roman" w:cs="Times New Roman"/>
          <w:iCs/>
          <w:sz w:val="20"/>
          <w:szCs w:val="20"/>
          <w:lang w:eastAsia="ru-RU"/>
        </w:rPr>
      </w:pPr>
    </w:p>
    <w:p w:rsidR="00DC36A5" w:rsidRDefault="00DC36A5" w:rsidP="00DC36A5">
      <w:pPr>
        <w:spacing w:after="0" w:line="240" w:lineRule="auto"/>
        <w:jc w:val="both"/>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Рис.1 </w:t>
      </w:r>
      <w:r w:rsidRPr="00A96B36">
        <w:rPr>
          <w:rFonts w:ascii="Times New Roman" w:eastAsia="Times New Roman" w:hAnsi="Times New Roman" w:cs="Times New Roman"/>
          <w:iCs/>
          <w:sz w:val="20"/>
          <w:szCs w:val="20"/>
          <w:lang w:eastAsia="ru-RU"/>
        </w:rPr>
        <w:t>Классификация способов модификации полимеров</w:t>
      </w:r>
    </w:p>
    <w:p w:rsidR="00DC36A5" w:rsidRDefault="00DC36A5" w:rsidP="00DC36A5">
      <w:pPr>
        <w:spacing w:after="0" w:line="240" w:lineRule="auto"/>
        <w:rPr>
          <w:rFonts w:ascii="Times New Roman" w:eastAsia="Times New Roman" w:hAnsi="Times New Roman" w:cs="Times New Roman"/>
          <w:iCs/>
          <w:sz w:val="20"/>
          <w:szCs w:val="20"/>
          <w:lang w:eastAsia="ru-RU"/>
        </w:rPr>
      </w:pP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B02E04">
        <w:rPr>
          <w:rFonts w:ascii="Times New Roman" w:eastAsia="Times New Roman" w:hAnsi="Times New Roman" w:cs="Times New Roman"/>
          <w:iCs/>
          <w:sz w:val="20"/>
          <w:szCs w:val="20"/>
          <w:lang w:eastAsia="ru-RU"/>
        </w:rPr>
        <w:t>Одним из способов</w:t>
      </w:r>
      <w:r>
        <w:rPr>
          <w:rFonts w:ascii="Times New Roman" w:eastAsia="Times New Roman" w:hAnsi="Times New Roman" w:cs="Times New Roman"/>
          <w:iCs/>
          <w:sz w:val="20"/>
          <w:szCs w:val="20"/>
          <w:lang w:eastAsia="ru-RU"/>
        </w:rPr>
        <w:t xml:space="preserve"> физической модификации (рис. 1</w:t>
      </w:r>
      <w:r w:rsidRPr="00B02E04">
        <w:rPr>
          <w:rFonts w:ascii="Times New Roman" w:eastAsia="Times New Roman" w:hAnsi="Times New Roman" w:cs="Times New Roman"/>
          <w:iCs/>
          <w:sz w:val="20"/>
          <w:szCs w:val="20"/>
          <w:lang w:eastAsia="ru-RU"/>
        </w:rPr>
        <w:t>) является наполнение полимеров. Наполнение поли</w:t>
      </w:r>
      <w:r>
        <w:rPr>
          <w:rFonts w:ascii="Times New Roman" w:eastAsia="Times New Roman" w:hAnsi="Times New Roman" w:cs="Times New Roman"/>
          <w:iCs/>
          <w:sz w:val="20"/>
          <w:szCs w:val="20"/>
          <w:lang w:eastAsia="ru-RU"/>
        </w:rPr>
        <w:t xml:space="preserve">меров - сочетание полимеров с </w:t>
      </w:r>
      <w:r w:rsidRPr="00B02E04">
        <w:rPr>
          <w:rFonts w:ascii="Times New Roman" w:eastAsia="Times New Roman" w:hAnsi="Times New Roman" w:cs="Times New Roman"/>
          <w:iCs/>
          <w:sz w:val="20"/>
          <w:szCs w:val="20"/>
          <w:lang w:eastAsia="ru-RU"/>
        </w:rPr>
        <w:t xml:space="preserve"> твердыми, жидкими или газообразными веществами, которые относительно равномерно распределяются в объеме образующейся композиции и имеют четко выраженную границу раздела с</w:t>
      </w:r>
      <w:r>
        <w:rPr>
          <w:rFonts w:ascii="Times New Roman" w:eastAsia="Times New Roman" w:hAnsi="Times New Roman" w:cs="Times New Roman"/>
          <w:iCs/>
          <w:sz w:val="20"/>
          <w:szCs w:val="20"/>
          <w:lang w:eastAsia="ru-RU"/>
        </w:rPr>
        <w:t xml:space="preserve"> непрерывной полимерной фазой [4</w:t>
      </w:r>
      <w:r w:rsidRPr="00B02E04">
        <w:rPr>
          <w:rFonts w:ascii="Times New Roman" w:eastAsia="Times New Roman" w:hAnsi="Times New Roman" w:cs="Times New Roman"/>
          <w:iCs/>
          <w:sz w:val="20"/>
          <w:szCs w:val="20"/>
          <w:lang w:eastAsia="ru-RU"/>
        </w:rPr>
        <w:t>].</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proofErr w:type="gramStart"/>
      <w:r w:rsidRPr="008874AA">
        <w:rPr>
          <w:rFonts w:ascii="Times New Roman" w:eastAsia="Times New Roman" w:hAnsi="Times New Roman" w:cs="Times New Roman"/>
          <w:iCs/>
          <w:sz w:val="20"/>
          <w:szCs w:val="20"/>
          <w:lang w:eastAsia="ru-RU"/>
        </w:rPr>
        <w:t>В подавляющем большинстве случаев для получения наполненных полимерных материалов применяют твердые наполнители: тонкодисперсные с частицами зернистой (сажа, двуокись кремния, древесная мука, мел,</w:t>
      </w:r>
      <w:r w:rsidRPr="008874AA">
        <w:t xml:space="preserve"> </w:t>
      </w:r>
      <w:r w:rsidRPr="008874AA">
        <w:rPr>
          <w:rFonts w:ascii="Times New Roman" w:eastAsia="Times New Roman" w:hAnsi="Times New Roman" w:cs="Times New Roman"/>
          <w:iCs/>
          <w:sz w:val="20"/>
          <w:szCs w:val="20"/>
          <w:lang w:eastAsia="ru-RU"/>
        </w:rPr>
        <w:t>каолин) или пластинчатой (тальк, слюда, графит) формы, а также разнообразные волокнистые материалы.</w:t>
      </w:r>
      <w:proofErr w:type="gramEnd"/>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487F97">
        <w:rPr>
          <w:rFonts w:ascii="Times New Roman" w:eastAsia="Times New Roman" w:hAnsi="Times New Roman" w:cs="Times New Roman"/>
          <w:iCs/>
          <w:sz w:val="20"/>
          <w:szCs w:val="20"/>
          <w:lang w:eastAsia="ru-RU"/>
        </w:rPr>
        <w:t xml:space="preserve">Наполнители вводят в полимеры с целью создания новых полимерных материалов с комплексом ценных эксплуатационных свойств;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w:t>
      </w:r>
      <w:r w:rsidRPr="00487F97">
        <w:rPr>
          <w:rFonts w:ascii="Times New Roman" w:eastAsia="Times New Roman" w:hAnsi="Times New Roman" w:cs="Times New Roman"/>
          <w:iCs/>
          <w:sz w:val="20"/>
          <w:szCs w:val="20"/>
          <w:lang w:eastAsia="ru-RU"/>
        </w:rPr>
        <w:t xml:space="preserve">улучшения технологических свойств и </w:t>
      </w:r>
      <w:proofErr w:type="spellStart"/>
      <w:r w:rsidRPr="00487F97">
        <w:rPr>
          <w:rFonts w:ascii="Times New Roman" w:eastAsia="Times New Roman" w:hAnsi="Times New Roman" w:cs="Times New Roman"/>
          <w:iCs/>
          <w:sz w:val="20"/>
          <w:szCs w:val="20"/>
          <w:lang w:eastAsia="ru-RU"/>
        </w:rPr>
        <w:t>перерабатываемости</w:t>
      </w:r>
      <w:proofErr w:type="spellEnd"/>
      <w:r w:rsidRPr="00487F97">
        <w:rPr>
          <w:rFonts w:ascii="Times New Roman" w:eastAsia="Times New Roman" w:hAnsi="Times New Roman" w:cs="Times New Roman"/>
          <w:iCs/>
          <w:sz w:val="20"/>
          <w:szCs w:val="20"/>
          <w:lang w:eastAsia="ru-RU"/>
        </w:rPr>
        <w:t xml:space="preserve"> наполненных полимеров;</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 </w:t>
      </w:r>
      <w:r w:rsidRPr="00487F97">
        <w:rPr>
          <w:rFonts w:ascii="Times New Roman" w:eastAsia="Times New Roman" w:hAnsi="Times New Roman" w:cs="Times New Roman"/>
          <w:iCs/>
          <w:sz w:val="20"/>
          <w:szCs w:val="20"/>
          <w:lang w:eastAsia="ru-RU"/>
        </w:rPr>
        <w:t xml:space="preserve">удешевления материалов; </w:t>
      </w:r>
    </w:p>
    <w:p w:rsidR="00DC36A5" w:rsidRDefault="00DC36A5" w:rsidP="00DC36A5">
      <w:pPr>
        <w:tabs>
          <w:tab w:val="left" w:pos="7172"/>
        </w:tabs>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 </w:t>
      </w:r>
      <w:r w:rsidRPr="00487F97">
        <w:rPr>
          <w:rFonts w:ascii="Times New Roman" w:eastAsia="Times New Roman" w:hAnsi="Times New Roman" w:cs="Times New Roman"/>
          <w:iCs/>
          <w:sz w:val="20"/>
          <w:szCs w:val="20"/>
          <w:lang w:eastAsia="ru-RU"/>
        </w:rPr>
        <w:t>утилизации отходов и решения экологических задач;</w:t>
      </w:r>
      <w:r>
        <w:rPr>
          <w:rFonts w:ascii="Times New Roman" w:eastAsia="Times New Roman" w:hAnsi="Times New Roman" w:cs="Times New Roman"/>
          <w:iCs/>
          <w:sz w:val="20"/>
          <w:szCs w:val="20"/>
          <w:lang w:eastAsia="ru-RU"/>
        </w:rPr>
        <w:tab/>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w:t>
      </w:r>
      <w:r w:rsidRPr="00487F97">
        <w:rPr>
          <w:rFonts w:ascii="Times New Roman" w:eastAsia="Times New Roman" w:hAnsi="Times New Roman" w:cs="Times New Roman"/>
          <w:iCs/>
          <w:sz w:val="20"/>
          <w:szCs w:val="20"/>
          <w:lang w:eastAsia="ru-RU"/>
        </w:rPr>
        <w:t xml:space="preserve"> по</w:t>
      </w:r>
      <w:r>
        <w:rPr>
          <w:rFonts w:ascii="Times New Roman" w:eastAsia="Times New Roman" w:hAnsi="Times New Roman" w:cs="Times New Roman"/>
          <w:iCs/>
          <w:sz w:val="20"/>
          <w:szCs w:val="20"/>
          <w:lang w:eastAsia="ru-RU"/>
        </w:rPr>
        <w:t xml:space="preserve">лучения декоративных эффектов.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Целью исследования является повышение степени биоразлагаемости за счет введения натурального компонента в состав композита.</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lastRenderedPageBreak/>
        <w:t xml:space="preserve">Был проанализирован экологический аспект вопроса утилизации в природной среде полимерных отходов. </w:t>
      </w:r>
    </w:p>
    <w:p w:rsidR="00DC36A5" w:rsidRDefault="00DC36A5" w:rsidP="00DC36A5">
      <w:pPr>
        <w:spacing w:after="0" w:line="240" w:lineRule="auto"/>
        <w:ind w:firstLine="708"/>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Таблица 1.</w:t>
      </w:r>
      <w:r w:rsidRPr="00927517">
        <w:rPr>
          <w:rFonts w:ascii="Times New Roman" w:eastAsia="Times New Roman" w:hAnsi="Times New Roman" w:cs="Times New Roman"/>
          <w:iCs/>
          <w:sz w:val="20"/>
          <w:szCs w:val="20"/>
          <w:lang w:eastAsia="ru-RU"/>
        </w:rPr>
        <w:t>Сроки, необходимые для разложения материалов в естественных условиях среды:</w:t>
      </w:r>
    </w:p>
    <w:p w:rsidR="00DC36A5" w:rsidRPr="00927517" w:rsidRDefault="00DC36A5" w:rsidP="00DC36A5">
      <w:pPr>
        <w:spacing w:after="0" w:line="240" w:lineRule="auto"/>
        <w:ind w:firstLine="708"/>
        <w:jc w:val="both"/>
        <w:rPr>
          <w:rFonts w:ascii="Times New Roman" w:eastAsia="Times New Roman" w:hAnsi="Times New Roman" w:cs="Times New Roman"/>
          <w:iCs/>
          <w:sz w:val="20"/>
          <w:szCs w:val="20"/>
          <w:lang w:eastAsia="ru-RU"/>
        </w:rPr>
      </w:pPr>
    </w:p>
    <w:tbl>
      <w:tblPr>
        <w:tblStyle w:val="a7"/>
        <w:tblW w:w="0" w:type="auto"/>
        <w:jc w:val="center"/>
        <w:tblInd w:w="1384" w:type="dxa"/>
        <w:tblLook w:val="04A0" w:firstRow="1" w:lastRow="0" w:firstColumn="1" w:lastColumn="0" w:noHBand="0" w:noVBand="1"/>
      </w:tblPr>
      <w:tblGrid>
        <w:gridCol w:w="3543"/>
        <w:gridCol w:w="2269"/>
      </w:tblGrid>
      <w:tr w:rsidR="00DC36A5" w:rsidTr="00297F80">
        <w:trPr>
          <w:jc w:val="center"/>
        </w:trPr>
        <w:tc>
          <w:tcPr>
            <w:tcW w:w="3543" w:type="dxa"/>
            <w:vAlign w:val="center"/>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Материал</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Время разложения в природных условиях</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Хлопковая </w:t>
            </w:r>
            <w:r w:rsidRPr="00927517">
              <w:rPr>
                <w:rFonts w:ascii="Times New Roman" w:eastAsia="Times New Roman" w:hAnsi="Times New Roman" w:cs="Times New Roman"/>
                <w:iCs/>
                <w:sz w:val="20"/>
                <w:szCs w:val="20"/>
                <w:lang w:eastAsia="ru-RU"/>
              </w:rPr>
              <w:t>ткань</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1-5 </w:t>
            </w:r>
            <w:proofErr w:type="spellStart"/>
            <w:proofErr w:type="gramStart"/>
            <w:r>
              <w:rPr>
                <w:rFonts w:ascii="Times New Roman" w:eastAsia="Times New Roman" w:hAnsi="Times New Roman" w:cs="Times New Roman"/>
                <w:iCs/>
                <w:sz w:val="20"/>
                <w:szCs w:val="20"/>
                <w:lang w:eastAsia="ru-RU"/>
              </w:rPr>
              <w:t>мес</w:t>
            </w:r>
            <w:proofErr w:type="spellEnd"/>
            <w:proofErr w:type="gramEnd"/>
          </w:p>
        </w:tc>
      </w:tr>
      <w:tr w:rsidR="00DC36A5" w:rsidTr="00297F80">
        <w:trPr>
          <w:trHeight w:val="186"/>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Бумага</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 xml:space="preserve">2-5 </w:t>
            </w:r>
            <w:proofErr w:type="spellStart"/>
            <w:proofErr w:type="gramStart"/>
            <w:r w:rsidRPr="00927517">
              <w:rPr>
                <w:rFonts w:ascii="Times New Roman" w:eastAsia="Times New Roman" w:hAnsi="Times New Roman" w:cs="Times New Roman"/>
                <w:iCs/>
                <w:sz w:val="20"/>
                <w:szCs w:val="20"/>
                <w:lang w:eastAsia="ru-RU"/>
              </w:rPr>
              <w:t>мес</w:t>
            </w:r>
            <w:proofErr w:type="spellEnd"/>
            <w:proofErr w:type="gramEnd"/>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Веревка</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3-14 мес.</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Апельсиновая кожура</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6 мес</w:t>
            </w:r>
            <w:r>
              <w:rPr>
                <w:rFonts w:ascii="Times New Roman" w:eastAsia="Times New Roman" w:hAnsi="Times New Roman" w:cs="Times New Roman"/>
                <w:iCs/>
                <w:sz w:val="20"/>
                <w:szCs w:val="20"/>
                <w:lang w:eastAsia="ru-RU"/>
              </w:rPr>
              <w:t>.</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Шерстяные носки</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1-5 лет</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Сигаретные бычки</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1-12 лет</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Пакет для молока</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5 лет</w:t>
            </w:r>
          </w:p>
        </w:tc>
      </w:tr>
      <w:tr w:rsidR="00DC36A5" w:rsidTr="00297F80">
        <w:trPr>
          <w:jc w:val="center"/>
        </w:trPr>
        <w:tc>
          <w:tcPr>
            <w:tcW w:w="3543" w:type="dxa"/>
          </w:tcPr>
          <w:p w:rsidR="00DC36A5" w:rsidRPr="00927517"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Полиэтиленовые пакеты</w:t>
            </w:r>
          </w:p>
        </w:tc>
        <w:tc>
          <w:tcPr>
            <w:tcW w:w="2269" w:type="dxa"/>
          </w:tcPr>
          <w:p w:rsidR="00DC36A5" w:rsidRPr="00927517"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10 -20 лет</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Полистирол</w:t>
            </w:r>
          </w:p>
        </w:tc>
        <w:tc>
          <w:tcPr>
            <w:tcW w:w="2269" w:type="dxa"/>
          </w:tcPr>
          <w:p w:rsidR="00DC36A5" w:rsidRPr="00927517"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80 лет</w:t>
            </w:r>
          </w:p>
        </w:tc>
      </w:tr>
      <w:tr w:rsidR="00DC36A5" w:rsidTr="00297F80">
        <w:trPr>
          <w:jc w:val="center"/>
        </w:trPr>
        <w:tc>
          <w:tcPr>
            <w:tcW w:w="3543" w:type="dxa"/>
          </w:tcPr>
          <w:p w:rsidR="00DC36A5" w:rsidRPr="00927517"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Полиэтилен</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50 лет</w:t>
            </w:r>
          </w:p>
        </w:tc>
      </w:tr>
      <w:tr w:rsidR="00DC36A5" w:rsidTr="00297F80">
        <w:trPr>
          <w:jc w:val="center"/>
        </w:trPr>
        <w:tc>
          <w:tcPr>
            <w:tcW w:w="3543" w:type="dxa"/>
          </w:tcPr>
          <w:p w:rsidR="00DC36A5" w:rsidRPr="00927517"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Нейлоновая ткань</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30-40 лет</w:t>
            </w:r>
          </w:p>
        </w:tc>
      </w:tr>
      <w:tr w:rsidR="00DC36A5" w:rsidTr="00297F80">
        <w:trPr>
          <w:jc w:val="center"/>
        </w:trPr>
        <w:tc>
          <w:tcPr>
            <w:tcW w:w="3543" w:type="dxa"/>
          </w:tcPr>
          <w:p w:rsidR="00DC36A5" w:rsidRPr="00927517"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Алюминиевые канистры</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80-100 лет</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Стеклянная тара</w:t>
            </w:r>
          </w:p>
        </w:tc>
        <w:tc>
          <w:tcPr>
            <w:tcW w:w="2269"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 xml:space="preserve">1 </w:t>
            </w:r>
            <w:proofErr w:type="gramStart"/>
            <w:r w:rsidRPr="00927517">
              <w:rPr>
                <w:rFonts w:ascii="Times New Roman" w:eastAsia="Times New Roman" w:hAnsi="Times New Roman" w:cs="Times New Roman"/>
                <w:iCs/>
                <w:sz w:val="20"/>
                <w:szCs w:val="20"/>
                <w:lang w:eastAsia="ru-RU"/>
              </w:rPr>
              <w:t>млн</w:t>
            </w:r>
            <w:proofErr w:type="gramEnd"/>
            <w:r w:rsidRPr="00927517">
              <w:rPr>
                <w:rFonts w:ascii="Times New Roman" w:eastAsia="Times New Roman" w:hAnsi="Times New Roman" w:cs="Times New Roman"/>
                <w:iCs/>
                <w:sz w:val="20"/>
                <w:szCs w:val="20"/>
                <w:lang w:eastAsia="ru-RU"/>
              </w:rPr>
              <w:t xml:space="preserve"> лет</w:t>
            </w:r>
          </w:p>
        </w:tc>
      </w:tr>
      <w:tr w:rsidR="00DC36A5" w:rsidTr="00297F80">
        <w:trPr>
          <w:jc w:val="center"/>
        </w:trPr>
        <w:tc>
          <w:tcPr>
            <w:tcW w:w="3543" w:type="dxa"/>
          </w:tcPr>
          <w:p w:rsidR="00DC36A5"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Пластиковая тара, упаковка</w:t>
            </w:r>
          </w:p>
        </w:tc>
        <w:tc>
          <w:tcPr>
            <w:tcW w:w="2269" w:type="dxa"/>
          </w:tcPr>
          <w:p w:rsidR="00DC36A5" w:rsidRPr="00927517" w:rsidRDefault="00DC36A5" w:rsidP="00297F80">
            <w:pPr>
              <w:jc w:val="center"/>
              <w:rPr>
                <w:rFonts w:ascii="Times New Roman" w:eastAsia="Times New Roman" w:hAnsi="Times New Roman" w:cs="Times New Roman"/>
                <w:iCs/>
                <w:sz w:val="20"/>
                <w:szCs w:val="20"/>
                <w:lang w:eastAsia="ru-RU"/>
              </w:rPr>
            </w:pPr>
            <w:r w:rsidRPr="00927517">
              <w:rPr>
                <w:rFonts w:ascii="Times New Roman" w:eastAsia="Times New Roman" w:hAnsi="Times New Roman" w:cs="Times New Roman"/>
                <w:iCs/>
                <w:sz w:val="20"/>
                <w:szCs w:val="20"/>
                <w:lang w:eastAsia="ru-RU"/>
              </w:rPr>
              <w:t>не разлагается</w:t>
            </w:r>
          </w:p>
        </w:tc>
      </w:tr>
    </w:tbl>
    <w:p w:rsidR="00DC36A5" w:rsidRDefault="00DC36A5" w:rsidP="00DC36A5">
      <w:pPr>
        <w:spacing w:after="0" w:line="240" w:lineRule="auto"/>
        <w:ind w:firstLine="708"/>
        <w:jc w:val="center"/>
        <w:rPr>
          <w:rFonts w:ascii="Times New Roman" w:eastAsia="Times New Roman" w:hAnsi="Times New Roman" w:cs="Times New Roman"/>
          <w:iCs/>
          <w:sz w:val="20"/>
          <w:szCs w:val="20"/>
          <w:lang w:eastAsia="ru-RU"/>
        </w:rPr>
      </w:pP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Данные</w:t>
      </w:r>
      <w:r w:rsidRPr="00927517">
        <w:rPr>
          <w:rFonts w:ascii="Times New Roman" w:eastAsia="Times New Roman" w:hAnsi="Times New Roman" w:cs="Times New Roman"/>
          <w:iCs/>
          <w:sz w:val="20"/>
          <w:szCs w:val="20"/>
          <w:lang w:eastAsia="ru-RU"/>
        </w:rPr>
        <w:t xml:space="preserve"> [1]</w:t>
      </w:r>
      <w:r>
        <w:rPr>
          <w:rFonts w:ascii="Times New Roman" w:eastAsia="Times New Roman" w:hAnsi="Times New Roman" w:cs="Times New Roman"/>
          <w:iCs/>
          <w:sz w:val="20"/>
          <w:szCs w:val="20"/>
          <w:lang w:eastAsia="ru-RU"/>
        </w:rPr>
        <w:t>, приведенные в таблице 1 позволяют заключить необходимость поиска альтернативных и безопасных источников наполнителей для полиэтилена.</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А.Е. </w:t>
      </w:r>
      <w:proofErr w:type="spellStart"/>
      <w:r>
        <w:rPr>
          <w:rFonts w:ascii="Times New Roman" w:eastAsia="Times New Roman" w:hAnsi="Times New Roman" w:cs="Times New Roman"/>
          <w:iCs/>
          <w:sz w:val="20"/>
          <w:szCs w:val="20"/>
          <w:lang w:eastAsia="ru-RU"/>
        </w:rPr>
        <w:t>Заикин</w:t>
      </w:r>
      <w:proofErr w:type="spellEnd"/>
      <w:r>
        <w:rPr>
          <w:rFonts w:ascii="Times New Roman" w:eastAsia="Times New Roman" w:hAnsi="Times New Roman" w:cs="Times New Roman"/>
          <w:iCs/>
          <w:sz w:val="20"/>
          <w:szCs w:val="20"/>
          <w:lang w:eastAsia="ru-RU"/>
        </w:rPr>
        <w:t xml:space="preserve"> [8</w:t>
      </w:r>
      <w:r w:rsidRPr="000632A2">
        <w:rPr>
          <w:rFonts w:ascii="Times New Roman" w:eastAsia="Times New Roman" w:hAnsi="Times New Roman" w:cs="Times New Roman"/>
          <w:iCs/>
          <w:sz w:val="20"/>
          <w:szCs w:val="20"/>
          <w:lang w:eastAsia="ru-RU"/>
        </w:rPr>
        <w:t xml:space="preserve">] отмечает, что химический состав поверхности многих наполнителей отличается от </w:t>
      </w:r>
      <w:proofErr w:type="gramStart"/>
      <w:r w:rsidRPr="000632A2">
        <w:rPr>
          <w:rFonts w:ascii="Times New Roman" w:eastAsia="Times New Roman" w:hAnsi="Times New Roman" w:cs="Times New Roman"/>
          <w:iCs/>
          <w:sz w:val="20"/>
          <w:szCs w:val="20"/>
          <w:lang w:eastAsia="ru-RU"/>
        </w:rPr>
        <w:t>объемного</w:t>
      </w:r>
      <w:proofErr w:type="gramEnd"/>
      <w:r w:rsidRPr="000632A2">
        <w:rPr>
          <w:rFonts w:ascii="Times New Roman" w:eastAsia="Times New Roman" w:hAnsi="Times New Roman" w:cs="Times New Roman"/>
          <w:iCs/>
          <w:sz w:val="20"/>
          <w:szCs w:val="20"/>
          <w:lang w:eastAsia="ru-RU"/>
        </w:rPr>
        <w:t>. На поверхности наполнителей находится много функциональных групп, например, у технического углерода - гидроксильных, карбоксильных, хиноидных групп, а также связанного водорода, которые существенно повышают адгезию наполнителей к полярным полимерам.</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0632A2">
        <w:rPr>
          <w:rFonts w:ascii="Times New Roman" w:eastAsia="Times New Roman" w:hAnsi="Times New Roman" w:cs="Times New Roman"/>
          <w:iCs/>
          <w:sz w:val="20"/>
          <w:szCs w:val="20"/>
          <w:lang w:eastAsia="ru-RU"/>
        </w:rPr>
        <w:t xml:space="preserve"> Е.В. Лебедевым вводится критерий деления наполнителей </w:t>
      </w:r>
      <w:proofErr w:type="gramStart"/>
      <w:r w:rsidRPr="000632A2">
        <w:rPr>
          <w:rFonts w:ascii="Times New Roman" w:eastAsia="Times New Roman" w:hAnsi="Times New Roman" w:cs="Times New Roman"/>
          <w:iCs/>
          <w:sz w:val="20"/>
          <w:szCs w:val="20"/>
          <w:lang w:eastAsia="ru-RU"/>
        </w:rPr>
        <w:t>на</w:t>
      </w:r>
      <w:proofErr w:type="gramEnd"/>
      <w:r w:rsidRPr="000632A2">
        <w:rPr>
          <w:rFonts w:ascii="Times New Roman" w:eastAsia="Times New Roman" w:hAnsi="Times New Roman" w:cs="Times New Roman"/>
          <w:iCs/>
          <w:sz w:val="20"/>
          <w:szCs w:val="20"/>
          <w:lang w:eastAsia="ru-RU"/>
        </w:rPr>
        <w:t xml:space="preserve"> активные и инертные. Таким критерием является прочность адгезионной связи полимер - наполнитель, которая у активных наполнителей больше, а у инертных меньше </w:t>
      </w:r>
      <w:r>
        <w:rPr>
          <w:rFonts w:ascii="Times New Roman" w:eastAsia="Times New Roman" w:hAnsi="Times New Roman" w:cs="Times New Roman"/>
          <w:iCs/>
          <w:sz w:val="20"/>
          <w:szCs w:val="20"/>
          <w:lang w:eastAsia="ru-RU"/>
        </w:rPr>
        <w:t>когезионной прочности матрицы [9</w:t>
      </w:r>
      <w:r w:rsidRPr="000632A2">
        <w:rPr>
          <w:rFonts w:ascii="Times New Roman" w:eastAsia="Times New Roman" w:hAnsi="Times New Roman" w:cs="Times New Roman"/>
          <w:iCs/>
          <w:sz w:val="20"/>
          <w:szCs w:val="20"/>
          <w:lang w:eastAsia="ru-RU"/>
        </w:rPr>
        <w:t xml:space="preserve">]. Инертный наполнитель можно перевести в разряд </w:t>
      </w:r>
      <w:proofErr w:type="gramStart"/>
      <w:r w:rsidRPr="000632A2">
        <w:rPr>
          <w:rFonts w:ascii="Times New Roman" w:eastAsia="Times New Roman" w:hAnsi="Times New Roman" w:cs="Times New Roman"/>
          <w:iCs/>
          <w:sz w:val="20"/>
          <w:szCs w:val="20"/>
          <w:lang w:eastAsia="ru-RU"/>
        </w:rPr>
        <w:t>активных</w:t>
      </w:r>
      <w:proofErr w:type="gramEnd"/>
      <w:r w:rsidRPr="000632A2">
        <w:rPr>
          <w:rFonts w:ascii="Times New Roman" w:eastAsia="Times New Roman" w:hAnsi="Times New Roman" w:cs="Times New Roman"/>
          <w:iCs/>
          <w:sz w:val="20"/>
          <w:szCs w:val="20"/>
          <w:lang w:eastAsia="ru-RU"/>
        </w:rPr>
        <w:t xml:space="preserve"> с помощью полимерного модификатора. </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0632A2">
        <w:rPr>
          <w:rFonts w:ascii="Times New Roman" w:eastAsia="Times New Roman" w:hAnsi="Times New Roman" w:cs="Times New Roman"/>
          <w:iCs/>
          <w:sz w:val="20"/>
          <w:szCs w:val="20"/>
          <w:lang w:eastAsia="ru-RU"/>
        </w:rPr>
        <w:t>Функция полимерной добавки как поверхностного модификатора наполнителей состоит в облегчении смачивания и в создании экранирующего слоя, исключающего непосредственное взаимодействие матрица - наполнитель. При рассмотрении механизма усиливающего действия наполнителей в термопластах необходимо принимать во внимание целый ряд факторов: природу полимера и наполнителя, состояние поверхности, форму и размеры частиц наполнителя, предысторию формирования наполненных систем и т.д.</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0632A2">
        <w:rPr>
          <w:rFonts w:ascii="Times New Roman" w:eastAsia="Times New Roman" w:hAnsi="Times New Roman" w:cs="Times New Roman"/>
          <w:iCs/>
          <w:sz w:val="20"/>
          <w:szCs w:val="20"/>
          <w:lang w:eastAsia="ru-RU"/>
        </w:rPr>
        <w:t xml:space="preserve"> Условия формирования наполненных систем, в свою очередь, определяют процесс образования поверхностного контакта полимер - наполнитель, характер адгезионного взаимодействия полимера с поверхностью наполнителя, а также степень воздействия поверхности наполнителя на надмолекулярную структуру полимера.</w:t>
      </w: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r w:rsidRPr="000632A2">
        <w:rPr>
          <w:rFonts w:ascii="Times New Roman" w:eastAsia="Times New Roman" w:hAnsi="Times New Roman" w:cs="Times New Roman"/>
          <w:iCs/>
          <w:sz w:val="20"/>
          <w:szCs w:val="20"/>
          <w:lang w:eastAsia="ru-RU"/>
        </w:rPr>
        <w:t>Для оценки свойств</w:t>
      </w:r>
      <w:r>
        <w:rPr>
          <w:rFonts w:ascii="Times New Roman" w:eastAsia="Times New Roman" w:hAnsi="Times New Roman" w:cs="Times New Roman"/>
          <w:iCs/>
          <w:sz w:val="20"/>
          <w:szCs w:val="20"/>
          <w:lang w:eastAsia="ru-RU"/>
        </w:rPr>
        <w:t xml:space="preserve"> </w:t>
      </w:r>
      <w:r w:rsidRPr="00DD3832">
        <w:rPr>
          <w:rFonts w:ascii="Times New Roman" w:eastAsia="Times New Roman" w:hAnsi="Times New Roman" w:cs="Times New Roman"/>
          <w:iCs/>
          <w:sz w:val="20"/>
          <w:szCs w:val="20"/>
          <w:lang w:eastAsia="ru-RU"/>
        </w:rPr>
        <w:t>[10]</w:t>
      </w:r>
      <w:r w:rsidRPr="000632A2">
        <w:rPr>
          <w:rFonts w:ascii="Times New Roman" w:eastAsia="Times New Roman" w:hAnsi="Times New Roman" w:cs="Times New Roman"/>
          <w:iCs/>
          <w:sz w:val="20"/>
          <w:szCs w:val="20"/>
          <w:lang w:eastAsia="ru-RU"/>
        </w:rPr>
        <w:t xml:space="preserve"> дисперсных наполнителей известны свыше 40 различных показателей, включающих физико-механические, электротехнические, теплофизические, оптические характеристики. Формулы и значения плотности наиболее важных дисперсных наполнителей для полимеров приведены в табл. 2.</w:t>
      </w:r>
    </w:p>
    <w:p w:rsidR="00DC36A5" w:rsidRDefault="00DC36A5" w:rsidP="00DC36A5">
      <w:pPr>
        <w:spacing w:after="0" w:line="240" w:lineRule="auto"/>
        <w:ind w:firstLine="708"/>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Таблица 2.</w:t>
      </w:r>
      <w:r w:rsidRPr="000632A2">
        <w:t xml:space="preserve"> </w:t>
      </w:r>
      <w:r w:rsidRPr="000632A2">
        <w:rPr>
          <w:rFonts w:ascii="Times New Roman" w:eastAsia="Times New Roman" w:hAnsi="Times New Roman" w:cs="Times New Roman"/>
          <w:iCs/>
          <w:sz w:val="20"/>
          <w:szCs w:val="20"/>
          <w:lang w:eastAsia="ru-RU"/>
        </w:rPr>
        <w:t>Плотность дисперсных наполнителей для полимеров</w:t>
      </w:r>
    </w:p>
    <w:p w:rsidR="00DC36A5" w:rsidRDefault="00DC36A5" w:rsidP="00DC36A5">
      <w:pPr>
        <w:spacing w:after="0" w:line="240" w:lineRule="auto"/>
        <w:ind w:firstLine="708"/>
        <w:jc w:val="center"/>
        <w:rPr>
          <w:rFonts w:ascii="Times New Roman" w:eastAsia="Times New Roman" w:hAnsi="Times New Roman" w:cs="Times New Roman"/>
          <w:iCs/>
          <w:sz w:val="20"/>
          <w:szCs w:val="20"/>
          <w:lang w:eastAsia="ru-RU"/>
        </w:rPr>
      </w:pPr>
    </w:p>
    <w:tbl>
      <w:tblPr>
        <w:tblStyle w:val="a7"/>
        <w:tblW w:w="0" w:type="auto"/>
        <w:tblLook w:val="04A0" w:firstRow="1" w:lastRow="0" w:firstColumn="1" w:lastColumn="0" w:noHBand="0" w:noVBand="1"/>
      </w:tblPr>
      <w:tblGrid>
        <w:gridCol w:w="3284"/>
        <w:gridCol w:w="3285"/>
        <w:gridCol w:w="3285"/>
      </w:tblGrid>
      <w:tr w:rsidR="00DC36A5" w:rsidTr="00297F80">
        <w:tc>
          <w:tcPr>
            <w:tcW w:w="3284" w:type="dxa"/>
          </w:tcPr>
          <w:p w:rsidR="00DC36A5" w:rsidRPr="00DD3832" w:rsidRDefault="00DC36A5" w:rsidP="00297F80">
            <w:pPr>
              <w:jc w:val="center"/>
              <w:rPr>
                <w:rFonts w:ascii="Times New Roman" w:hAnsi="Times New Roman" w:cs="Times New Roman"/>
                <w:sz w:val="20"/>
              </w:rPr>
            </w:pPr>
            <w:r w:rsidRPr="00DD3832">
              <w:rPr>
                <w:rFonts w:ascii="Times New Roman" w:hAnsi="Times New Roman" w:cs="Times New Roman"/>
                <w:sz w:val="20"/>
              </w:rPr>
              <w:t>Наполнитель</w:t>
            </w:r>
          </w:p>
        </w:tc>
        <w:tc>
          <w:tcPr>
            <w:tcW w:w="3285" w:type="dxa"/>
          </w:tcPr>
          <w:p w:rsidR="00DC36A5" w:rsidRPr="00DD3832" w:rsidRDefault="00DC36A5" w:rsidP="00297F80">
            <w:pPr>
              <w:jc w:val="center"/>
              <w:rPr>
                <w:rFonts w:ascii="Times New Roman" w:hAnsi="Times New Roman" w:cs="Times New Roman"/>
                <w:sz w:val="20"/>
              </w:rPr>
            </w:pPr>
            <w:r w:rsidRPr="00DD3832">
              <w:rPr>
                <w:rFonts w:ascii="Times New Roman" w:hAnsi="Times New Roman" w:cs="Times New Roman"/>
                <w:sz w:val="20"/>
              </w:rPr>
              <w:t>Формула</w:t>
            </w:r>
          </w:p>
        </w:tc>
        <w:tc>
          <w:tcPr>
            <w:tcW w:w="3285" w:type="dxa"/>
          </w:tcPr>
          <w:p w:rsidR="00DC36A5" w:rsidRPr="00DD3832" w:rsidRDefault="00DC36A5" w:rsidP="00297F80">
            <w:pPr>
              <w:jc w:val="center"/>
              <w:rPr>
                <w:rFonts w:ascii="Times New Roman" w:hAnsi="Times New Roman" w:cs="Times New Roman"/>
                <w:sz w:val="20"/>
              </w:rPr>
            </w:pPr>
            <w:r w:rsidRPr="00DD3832">
              <w:rPr>
                <w:rFonts w:ascii="Times New Roman" w:hAnsi="Times New Roman" w:cs="Times New Roman"/>
                <w:sz w:val="20"/>
              </w:rPr>
              <w:t xml:space="preserve">Плотность, </w:t>
            </w:r>
            <w:proofErr w:type="gramStart"/>
            <w:r w:rsidRPr="00DD3832">
              <w:rPr>
                <w:rFonts w:ascii="Times New Roman" w:hAnsi="Times New Roman" w:cs="Times New Roman"/>
                <w:sz w:val="20"/>
              </w:rPr>
              <w:t>кг</w:t>
            </w:r>
            <w:proofErr w:type="gramEnd"/>
            <w:r w:rsidRPr="00DD3832">
              <w:rPr>
                <w:rFonts w:ascii="Times New Roman" w:hAnsi="Times New Roman" w:cs="Times New Roman"/>
                <w:sz w:val="20"/>
              </w:rPr>
              <w:t>/м</w:t>
            </w:r>
            <w:r w:rsidRPr="00DD3832">
              <w:rPr>
                <w:rFonts w:ascii="Times New Roman" w:hAnsi="Times New Roman" w:cs="Times New Roman"/>
                <w:sz w:val="20"/>
                <w:vertAlign w:val="superscript"/>
              </w:rPr>
              <w:t>3</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Каолин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Al</w:t>
            </w:r>
            <w:r w:rsidRPr="00DD3832">
              <w:rPr>
                <w:rFonts w:ascii="Times New Roman" w:eastAsia="Times New Roman" w:hAnsi="Times New Roman" w:cs="Times New Roman"/>
                <w:iCs/>
                <w:sz w:val="20"/>
                <w:szCs w:val="20"/>
                <w:vertAlign w:val="subscript"/>
                <w:lang w:eastAsia="ru-RU"/>
              </w:rPr>
              <w:t>4</w:t>
            </w:r>
            <w:r w:rsidRPr="00DD3832">
              <w:rPr>
                <w:rFonts w:ascii="Times New Roman" w:eastAsia="Times New Roman" w:hAnsi="Times New Roman" w:cs="Times New Roman"/>
                <w:iCs/>
                <w:sz w:val="20"/>
                <w:szCs w:val="20"/>
                <w:lang w:eastAsia="ru-RU"/>
              </w:rPr>
              <w:t>[Si</w:t>
            </w:r>
            <w:r w:rsidRPr="00DD3832">
              <w:rPr>
                <w:rFonts w:ascii="Times New Roman" w:eastAsia="Times New Roman" w:hAnsi="Times New Roman" w:cs="Times New Roman"/>
                <w:iCs/>
                <w:sz w:val="20"/>
                <w:szCs w:val="20"/>
                <w:vertAlign w:val="subscript"/>
                <w:lang w:eastAsia="ru-RU"/>
              </w:rPr>
              <w:t>2</w:t>
            </w:r>
            <w:r>
              <w:rPr>
                <w:rFonts w:ascii="Times New Roman" w:eastAsia="Times New Roman" w:hAnsi="Times New Roman" w:cs="Times New Roman"/>
                <w:iCs/>
                <w:sz w:val="20"/>
                <w:szCs w:val="20"/>
                <w:lang w:eastAsia="ru-RU"/>
              </w:rPr>
              <w:t>О</w:t>
            </w:r>
            <w:r w:rsidRPr="00DD3832">
              <w:rPr>
                <w:rFonts w:ascii="Times New Roman" w:eastAsia="Times New Roman" w:hAnsi="Times New Roman" w:cs="Times New Roman"/>
                <w:iCs/>
                <w:sz w:val="20"/>
                <w:szCs w:val="20"/>
                <w:vertAlign w:val="subscript"/>
                <w:lang w:eastAsia="ru-RU"/>
              </w:rPr>
              <w:t>5</w:t>
            </w:r>
            <w:r w:rsidRPr="00DD3832">
              <w:rPr>
                <w:rFonts w:ascii="Times New Roman" w:eastAsia="Times New Roman" w:hAnsi="Times New Roman" w:cs="Times New Roman"/>
                <w:iCs/>
                <w:sz w:val="20"/>
                <w:szCs w:val="20"/>
                <w:lang w:eastAsia="ru-RU"/>
              </w:rPr>
              <w:t>]</w:t>
            </w:r>
            <w:r w:rsidRPr="00DD3832">
              <w:rPr>
                <w:rFonts w:ascii="Times New Roman" w:eastAsia="Times New Roman" w:hAnsi="Times New Roman" w:cs="Times New Roman"/>
                <w:iCs/>
                <w:sz w:val="20"/>
                <w:szCs w:val="20"/>
                <w:vertAlign w:val="subscript"/>
                <w:lang w:eastAsia="ru-RU"/>
              </w:rPr>
              <w:t>2</w:t>
            </w:r>
            <w:r>
              <w:rPr>
                <w:rFonts w:ascii="Times New Roman" w:eastAsia="Times New Roman" w:hAnsi="Times New Roman" w:cs="Times New Roman"/>
                <w:iCs/>
                <w:sz w:val="20"/>
                <w:szCs w:val="20"/>
                <w:lang w:eastAsia="ru-RU"/>
              </w:rPr>
              <w:t>(О</w:t>
            </w:r>
            <w:proofErr w:type="gramStart"/>
            <w:r w:rsidRPr="00DD3832">
              <w:rPr>
                <w:rFonts w:ascii="Times New Roman" w:eastAsia="Times New Roman" w:hAnsi="Times New Roman" w:cs="Times New Roman"/>
                <w:iCs/>
                <w:sz w:val="20"/>
                <w:szCs w:val="20"/>
                <w:lang w:eastAsia="ru-RU"/>
              </w:rPr>
              <w:t>H</w:t>
            </w:r>
            <w:proofErr w:type="gramEnd"/>
            <w:r w:rsidRPr="00DD3832">
              <w:rPr>
                <w:rFonts w:ascii="Times New Roman" w:eastAsia="Times New Roman" w:hAnsi="Times New Roman" w:cs="Times New Roman"/>
                <w:iCs/>
                <w:sz w:val="20"/>
                <w:szCs w:val="20"/>
                <w:lang w:eastAsia="ru-RU"/>
              </w:rPr>
              <w:t>)</w:t>
            </w:r>
            <w:r w:rsidRPr="00DD3832">
              <w:rPr>
                <w:rFonts w:ascii="Times New Roman" w:eastAsia="Times New Roman" w:hAnsi="Times New Roman" w:cs="Times New Roman"/>
                <w:iCs/>
                <w:sz w:val="20"/>
                <w:szCs w:val="20"/>
                <w:vertAlign w:val="subscript"/>
                <w:lang w:eastAsia="ru-RU"/>
              </w:rPr>
              <w:t>8</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2600</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Тальк</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Mg</w:t>
            </w:r>
            <w:r w:rsidRPr="00DD3832">
              <w:rPr>
                <w:rFonts w:ascii="Times New Roman" w:eastAsia="Times New Roman" w:hAnsi="Times New Roman" w:cs="Times New Roman"/>
                <w:iCs/>
                <w:sz w:val="20"/>
                <w:szCs w:val="20"/>
                <w:vertAlign w:val="subscript"/>
                <w:lang w:eastAsia="ru-RU"/>
              </w:rPr>
              <w:t>3</w:t>
            </w:r>
            <w:r w:rsidRPr="00DD3832">
              <w:rPr>
                <w:rFonts w:ascii="Times New Roman" w:eastAsia="Times New Roman" w:hAnsi="Times New Roman" w:cs="Times New Roman"/>
                <w:iCs/>
                <w:sz w:val="20"/>
                <w:szCs w:val="20"/>
                <w:lang w:eastAsia="ru-RU"/>
              </w:rPr>
              <w:t>[Si</w:t>
            </w:r>
            <w:r w:rsidRPr="00DD3832">
              <w:rPr>
                <w:rFonts w:ascii="Times New Roman" w:eastAsia="Times New Roman" w:hAnsi="Times New Roman" w:cs="Times New Roman"/>
                <w:iCs/>
                <w:sz w:val="20"/>
                <w:szCs w:val="20"/>
                <w:vertAlign w:val="subscript"/>
                <w:lang w:eastAsia="ru-RU"/>
              </w:rPr>
              <w:t>4</w:t>
            </w:r>
            <w:r w:rsidRPr="00DD3832">
              <w:rPr>
                <w:rFonts w:ascii="Times New Roman" w:eastAsia="Times New Roman" w:hAnsi="Times New Roman" w:cs="Times New Roman"/>
                <w:iCs/>
                <w:sz w:val="20"/>
                <w:szCs w:val="20"/>
                <w:lang w:eastAsia="ru-RU"/>
              </w:rPr>
              <w:t>O</w:t>
            </w:r>
            <w:r w:rsidRPr="00DD3832">
              <w:rPr>
                <w:rFonts w:ascii="Times New Roman" w:eastAsia="Times New Roman" w:hAnsi="Times New Roman" w:cs="Times New Roman"/>
                <w:iCs/>
                <w:sz w:val="20"/>
                <w:szCs w:val="20"/>
                <w:vertAlign w:val="subscript"/>
                <w:lang w:eastAsia="ru-RU"/>
              </w:rPr>
              <w:t>10</w:t>
            </w:r>
            <w:r w:rsidRPr="00DD3832">
              <w:rPr>
                <w:rFonts w:ascii="Times New Roman" w:eastAsia="Times New Roman" w:hAnsi="Times New Roman" w:cs="Times New Roman"/>
                <w:iCs/>
                <w:sz w:val="20"/>
                <w:szCs w:val="20"/>
                <w:lang w:eastAsia="ru-RU"/>
              </w:rPr>
              <w:t>](OH)</w:t>
            </w:r>
            <w:r w:rsidRPr="00DD3832">
              <w:rPr>
                <w:rFonts w:ascii="Times New Roman" w:eastAsia="Times New Roman" w:hAnsi="Times New Roman" w:cs="Times New Roman"/>
                <w:iCs/>
                <w:sz w:val="20"/>
                <w:szCs w:val="20"/>
                <w:vertAlign w:val="subscript"/>
                <w:lang w:eastAsia="ru-RU"/>
              </w:rPr>
              <w:t>2</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2788</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Слюда (мусковит)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KAl</w:t>
            </w:r>
            <w:r w:rsidRPr="00DD3832">
              <w:rPr>
                <w:rFonts w:ascii="Times New Roman" w:eastAsia="Times New Roman" w:hAnsi="Times New Roman" w:cs="Times New Roman"/>
                <w:iCs/>
                <w:sz w:val="20"/>
                <w:szCs w:val="20"/>
                <w:vertAlign w:val="subscript"/>
                <w:lang w:eastAsia="ru-RU"/>
              </w:rPr>
              <w:t>2</w:t>
            </w:r>
            <w:r w:rsidRPr="00DD3832">
              <w:rPr>
                <w:rFonts w:ascii="Times New Roman" w:eastAsia="Times New Roman" w:hAnsi="Times New Roman" w:cs="Times New Roman"/>
                <w:iCs/>
                <w:sz w:val="20"/>
                <w:szCs w:val="20"/>
                <w:lang w:eastAsia="ru-RU"/>
              </w:rPr>
              <w:t>[AlSi</w:t>
            </w:r>
            <w:r w:rsidRPr="00DD3832">
              <w:rPr>
                <w:rFonts w:ascii="Times New Roman" w:eastAsia="Times New Roman" w:hAnsi="Times New Roman" w:cs="Times New Roman"/>
                <w:iCs/>
                <w:sz w:val="20"/>
                <w:szCs w:val="20"/>
                <w:vertAlign w:val="subscript"/>
                <w:lang w:eastAsia="ru-RU"/>
              </w:rPr>
              <w:t>3</w:t>
            </w:r>
            <w:r w:rsidRPr="00DD3832">
              <w:rPr>
                <w:rFonts w:ascii="Times New Roman" w:eastAsia="Times New Roman" w:hAnsi="Times New Roman" w:cs="Times New Roman"/>
                <w:iCs/>
                <w:sz w:val="20"/>
                <w:szCs w:val="20"/>
                <w:lang w:eastAsia="ru-RU"/>
              </w:rPr>
              <w:t>O</w:t>
            </w:r>
            <w:r w:rsidRPr="00DD3832">
              <w:rPr>
                <w:rFonts w:ascii="Times New Roman" w:eastAsia="Times New Roman" w:hAnsi="Times New Roman" w:cs="Times New Roman"/>
                <w:iCs/>
                <w:sz w:val="20"/>
                <w:szCs w:val="20"/>
                <w:vertAlign w:val="subscript"/>
                <w:lang w:eastAsia="ru-RU"/>
              </w:rPr>
              <w:t>I0</w:t>
            </w:r>
            <w:r w:rsidRPr="00DD3832">
              <w:rPr>
                <w:rFonts w:ascii="Times New Roman" w:eastAsia="Times New Roman" w:hAnsi="Times New Roman" w:cs="Times New Roman"/>
                <w:iCs/>
                <w:sz w:val="20"/>
                <w:szCs w:val="20"/>
                <w:lang w:eastAsia="ru-RU"/>
              </w:rPr>
              <w:t>](OH;F)</w:t>
            </w:r>
            <w:r w:rsidRPr="00DD3832">
              <w:rPr>
                <w:rFonts w:ascii="Times New Roman" w:eastAsia="Times New Roman" w:hAnsi="Times New Roman" w:cs="Times New Roman"/>
                <w:iCs/>
                <w:sz w:val="20"/>
                <w:szCs w:val="20"/>
                <w:vertAlign w:val="subscript"/>
                <w:lang w:eastAsia="ru-RU"/>
              </w:rPr>
              <w:t>2</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2834</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Мел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CaCO</w:t>
            </w:r>
            <w:r w:rsidRPr="00DD3832">
              <w:rPr>
                <w:rFonts w:ascii="Times New Roman" w:eastAsia="Times New Roman" w:hAnsi="Times New Roman" w:cs="Times New Roman"/>
                <w:iCs/>
                <w:sz w:val="20"/>
                <w:szCs w:val="20"/>
                <w:vertAlign w:val="subscript"/>
                <w:lang w:eastAsia="ru-RU"/>
              </w:rPr>
              <w:t>3</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2600-2900</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Барит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BaSO</w:t>
            </w:r>
            <w:r w:rsidRPr="00DD3832">
              <w:rPr>
                <w:rFonts w:ascii="Times New Roman" w:eastAsia="Times New Roman" w:hAnsi="Times New Roman" w:cs="Times New Roman"/>
                <w:iCs/>
                <w:sz w:val="20"/>
                <w:szCs w:val="20"/>
                <w:vertAlign w:val="subscript"/>
                <w:lang w:eastAsia="ru-RU"/>
              </w:rPr>
              <w:t>4</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4480</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proofErr w:type="spellStart"/>
            <w:r w:rsidRPr="00DD3832">
              <w:rPr>
                <w:rFonts w:ascii="Times New Roman" w:eastAsia="Times New Roman" w:hAnsi="Times New Roman" w:cs="Times New Roman"/>
                <w:iCs/>
                <w:sz w:val="20"/>
                <w:szCs w:val="20"/>
                <w:lang w:eastAsia="ru-RU"/>
              </w:rPr>
              <w:t>Аэросил</w:t>
            </w:r>
            <w:proofErr w:type="spellEnd"/>
            <w:r w:rsidRPr="00DD3832">
              <w:rPr>
                <w:rFonts w:ascii="Times New Roman" w:eastAsia="Times New Roman" w:hAnsi="Times New Roman" w:cs="Times New Roman"/>
                <w:iCs/>
                <w:sz w:val="20"/>
                <w:szCs w:val="20"/>
                <w:lang w:eastAsia="ru-RU"/>
              </w:rPr>
              <w:t xml:space="preserve">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SiO</w:t>
            </w:r>
            <w:r w:rsidRPr="00DD3832">
              <w:rPr>
                <w:rFonts w:ascii="Times New Roman" w:eastAsia="Times New Roman" w:hAnsi="Times New Roman" w:cs="Times New Roman"/>
                <w:iCs/>
                <w:sz w:val="20"/>
                <w:szCs w:val="20"/>
                <w:vertAlign w:val="subscript"/>
                <w:lang w:eastAsia="ru-RU"/>
              </w:rPr>
              <w:t>2</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2350</w:t>
            </w:r>
          </w:p>
        </w:tc>
      </w:tr>
      <w:tr w:rsidR="00DC36A5" w:rsidTr="00297F80">
        <w:tc>
          <w:tcPr>
            <w:tcW w:w="3284"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Асбест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Mg</w:t>
            </w:r>
            <w:r w:rsidRPr="00DD3832">
              <w:rPr>
                <w:rFonts w:ascii="Times New Roman" w:eastAsia="Times New Roman" w:hAnsi="Times New Roman" w:cs="Times New Roman"/>
                <w:iCs/>
                <w:sz w:val="20"/>
                <w:szCs w:val="20"/>
                <w:vertAlign w:val="subscript"/>
                <w:lang w:eastAsia="ru-RU"/>
              </w:rPr>
              <w:t>6</w:t>
            </w:r>
            <w:r w:rsidRPr="00DD3832">
              <w:rPr>
                <w:rFonts w:ascii="Times New Roman" w:eastAsia="Times New Roman" w:hAnsi="Times New Roman" w:cs="Times New Roman"/>
                <w:iCs/>
                <w:sz w:val="20"/>
                <w:szCs w:val="20"/>
                <w:lang w:eastAsia="ru-RU"/>
              </w:rPr>
              <w:t>[Si</w:t>
            </w:r>
            <w:r w:rsidRPr="00DD3832">
              <w:rPr>
                <w:rFonts w:ascii="Times New Roman" w:eastAsia="Times New Roman" w:hAnsi="Times New Roman" w:cs="Times New Roman"/>
                <w:iCs/>
                <w:sz w:val="20"/>
                <w:szCs w:val="20"/>
                <w:vertAlign w:val="subscript"/>
                <w:lang w:eastAsia="ru-RU"/>
              </w:rPr>
              <w:t>4</w:t>
            </w:r>
            <w:r w:rsidRPr="00DD3832">
              <w:rPr>
                <w:rFonts w:ascii="Times New Roman" w:eastAsia="Times New Roman" w:hAnsi="Times New Roman" w:cs="Times New Roman"/>
                <w:iCs/>
                <w:sz w:val="20"/>
                <w:szCs w:val="20"/>
                <w:lang w:eastAsia="ru-RU"/>
              </w:rPr>
              <w:t>O</w:t>
            </w:r>
            <w:r w:rsidRPr="00DD3832">
              <w:rPr>
                <w:rFonts w:ascii="Times New Roman" w:eastAsia="Times New Roman" w:hAnsi="Times New Roman" w:cs="Times New Roman"/>
                <w:iCs/>
                <w:sz w:val="20"/>
                <w:szCs w:val="20"/>
                <w:vertAlign w:val="subscript"/>
                <w:lang w:eastAsia="ru-RU"/>
              </w:rPr>
              <w:t>10</w:t>
            </w:r>
            <w:r w:rsidRPr="00DD3832">
              <w:rPr>
                <w:rFonts w:ascii="Times New Roman" w:eastAsia="Times New Roman" w:hAnsi="Times New Roman" w:cs="Times New Roman"/>
                <w:iCs/>
                <w:sz w:val="20"/>
                <w:szCs w:val="20"/>
                <w:lang w:eastAsia="ru-RU"/>
              </w:rPr>
              <w:t>](OH)</w:t>
            </w:r>
            <w:r w:rsidRPr="00DD3832">
              <w:rPr>
                <w:rFonts w:ascii="Times New Roman" w:eastAsia="Times New Roman" w:hAnsi="Times New Roman" w:cs="Times New Roman"/>
                <w:iCs/>
                <w:sz w:val="20"/>
                <w:szCs w:val="20"/>
                <w:vertAlign w:val="subscript"/>
                <w:lang w:eastAsia="ru-RU"/>
              </w:rPr>
              <w:t>8</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2100-2800</w:t>
            </w:r>
          </w:p>
        </w:tc>
      </w:tr>
      <w:tr w:rsidR="00DC36A5" w:rsidTr="00297F80">
        <w:tc>
          <w:tcPr>
            <w:tcW w:w="3284" w:type="dxa"/>
          </w:tcPr>
          <w:p w:rsidR="00DC36A5" w:rsidRPr="00DD3832"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Белая сажа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SiO</w:t>
            </w:r>
            <w:r w:rsidRPr="00DD3832">
              <w:rPr>
                <w:rFonts w:ascii="Times New Roman" w:eastAsia="Times New Roman" w:hAnsi="Times New Roman" w:cs="Times New Roman"/>
                <w:iCs/>
                <w:sz w:val="20"/>
                <w:szCs w:val="20"/>
                <w:vertAlign w:val="subscript"/>
                <w:lang w:eastAsia="ru-RU"/>
              </w:rPr>
              <w:t>2</w:t>
            </w:r>
            <w:r w:rsidRPr="00DD3832">
              <w:rPr>
                <w:rFonts w:ascii="Times New Roman" w:eastAsia="Times New Roman" w:hAnsi="Times New Roman" w:cs="Times New Roman"/>
                <w:iCs/>
                <w:sz w:val="20"/>
                <w:szCs w:val="20"/>
                <w:lang w:eastAsia="ru-RU"/>
              </w:rPr>
              <w:t xml:space="preserve"> </w:t>
            </w:r>
            <w:r w:rsidRPr="00DD3832">
              <w:rPr>
                <w:rFonts w:ascii="Times New Roman" w:eastAsia="Times New Roman" w:hAnsi="Times New Roman" w:cs="Times New Roman"/>
                <w:iCs/>
                <w:sz w:val="20"/>
                <w:szCs w:val="20"/>
                <w:lang w:eastAsia="ru-RU"/>
              </w:rPr>
              <w:sym w:font="Symbol" w:char="F0D7"/>
            </w:r>
            <w:r w:rsidRPr="00DD3832">
              <w:rPr>
                <w:rFonts w:ascii="Times New Roman" w:eastAsia="Times New Roman" w:hAnsi="Times New Roman" w:cs="Times New Roman"/>
                <w:iCs/>
                <w:sz w:val="20"/>
                <w:szCs w:val="20"/>
                <w:lang w:eastAsia="ru-RU"/>
              </w:rPr>
              <w:t xml:space="preserve"> H</w:t>
            </w:r>
            <w:r w:rsidRPr="00DD3832">
              <w:rPr>
                <w:rFonts w:ascii="Times New Roman" w:eastAsia="Times New Roman" w:hAnsi="Times New Roman" w:cs="Times New Roman"/>
                <w:iCs/>
                <w:sz w:val="20"/>
                <w:szCs w:val="20"/>
                <w:vertAlign w:val="subscript"/>
                <w:lang w:eastAsia="ru-RU"/>
              </w:rPr>
              <w:t>2</w:t>
            </w:r>
            <w:r w:rsidRPr="00DD3832">
              <w:rPr>
                <w:rFonts w:ascii="Times New Roman" w:eastAsia="Times New Roman" w:hAnsi="Times New Roman" w:cs="Times New Roman"/>
                <w:iCs/>
                <w:sz w:val="20"/>
                <w:szCs w:val="20"/>
                <w:lang w:eastAsia="ru-RU"/>
              </w:rPr>
              <w:t>O</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2100-2200</w:t>
            </w:r>
          </w:p>
        </w:tc>
      </w:tr>
      <w:tr w:rsidR="00DC36A5" w:rsidTr="00297F80">
        <w:tc>
          <w:tcPr>
            <w:tcW w:w="3284" w:type="dxa"/>
          </w:tcPr>
          <w:p w:rsidR="00DC36A5" w:rsidRPr="00DD3832"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Литопон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proofErr w:type="spellStart"/>
            <w:r w:rsidRPr="00DD3832">
              <w:rPr>
                <w:rFonts w:ascii="Times New Roman" w:eastAsia="Times New Roman" w:hAnsi="Times New Roman" w:cs="Times New Roman"/>
                <w:iCs/>
                <w:sz w:val="20"/>
                <w:szCs w:val="20"/>
                <w:lang w:eastAsia="ru-RU"/>
              </w:rPr>
              <w:t>ZnS</w:t>
            </w:r>
            <w:proofErr w:type="spellEnd"/>
            <w:r w:rsidRPr="00DD3832">
              <w:rPr>
                <w:rFonts w:ascii="Times New Roman" w:eastAsia="Times New Roman" w:hAnsi="Times New Roman" w:cs="Times New Roman"/>
                <w:iCs/>
                <w:sz w:val="20"/>
                <w:szCs w:val="20"/>
                <w:lang w:eastAsia="ru-RU"/>
              </w:rPr>
              <w:t xml:space="preserve"> (30 %)+BaSO</w:t>
            </w:r>
            <w:r w:rsidRPr="00DD3832">
              <w:rPr>
                <w:rFonts w:ascii="Times New Roman" w:eastAsia="Times New Roman" w:hAnsi="Times New Roman" w:cs="Times New Roman"/>
                <w:iCs/>
                <w:sz w:val="20"/>
                <w:szCs w:val="20"/>
                <w:vertAlign w:val="subscript"/>
                <w:lang w:eastAsia="ru-RU"/>
              </w:rPr>
              <w:t>4</w:t>
            </w:r>
            <w:r w:rsidRPr="00DD3832">
              <w:rPr>
                <w:rFonts w:ascii="Times New Roman" w:eastAsia="Times New Roman" w:hAnsi="Times New Roman" w:cs="Times New Roman"/>
                <w:iCs/>
                <w:sz w:val="20"/>
                <w:szCs w:val="20"/>
                <w:lang w:eastAsia="ru-RU"/>
              </w:rPr>
              <w:t xml:space="preserve"> (70 %)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2500-3500</w:t>
            </w:r>
          </w:p>
        </w:tc>
      </w:tr>
      <w:tr w:rsidR="00DC36A5" w:rsidTr="00297F80">
        <w:tc>
          <w:tcPr>
            <w:tcW w:w="3284" w:type="dxa"/>
          </w:tcPr>
          <w:p w:rsidR="00DC36A5" w:rsidRPr="00DD3832"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Кварц (стекло)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SiO</w:t>
            </w:r>
            <w:r w:rsidRPr="00DD3832">
              <w:rPr>
                <w:rFonts w:ascii="Times New Roman" w:eastAsia="Times New Roman" w:hAnsi="Times New Roman" w:cs="Times New Roman"/>
                <w:iCs/>
                <w:sz w:val="20"/>
                <w:szCs w:val="20"/>
                <w:vertAlign w:val="subscript"/>
                <w:lang w:eastAsia="ru-RU"/>
              </w:rPr>
              <w:t>2</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2248</w:t>
            </w:r>
          </w:p>
        </w:tc>
      </w:tr>
      <w:tr w:rsidR="00DC36A5" w:rsidTr="00297F80">
        <w:tc>
          <w:tcPr>
            <w:tcW w:w="3284" w:type="dxa"/>
          </w:tcPr>
          <w:p w:rsidR="00DC36A5" w:rsidRPr="00DD3832"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 xml:space="preserve">Технический углерод </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С</w:t>
            </w:r>
          </w:p>
        </w:tc>
        <w:tc>
          <w:tcPr>
            <w:tcW w:w="3285" w:type="dxa"/>
          </w:tcPr>
          <w:p w:rsidR="00DC36A5" w:rsidRDefault="00DC36A5" w:rsidP="00297F80">
            <w:pPr>
              <w:jc w:val="center"/>
              <w:rPr>
                <w:rFonts w:ascii="Times New Roman" w:eastAsia="Times New Roman" w:hAnsi="Times New Roman" w:cs="Times New Roman"/>
                <w:iCs/>
                <w:sz w:val="20"/>
                <w:szCs w:val="20"/>
                <w:lang w:eastAsia="ru-RU"/>
              </w:rPr>
            </w:pPr>
            <w:r w:rsidRPr="00DD3832">
              <w:rPr>
                <w:rFonts w:ascii="Times New Roman" w:eastAsia="Times New Roman" w:hAnsi="Times New Roman" w:cs="Times New Roman"/>
                <w:iCs/>
                <w:sz w:val="20"/>
                <w:szCs w:val="20"/>
                <w:lang w:eastAsia="ru-RU"/>
              </w:rPr>
              <w:t>1820</w:t>
            </w:r>
          </w:p>
        </w:tc>
      </w:tr>
      <w:tr w:rsidR="00DC36A5" w:rsidTr="00297F80">
        <w:tc>
          <w:tcPr>
            <w:tcW w:w="3284" w:type="dxa"/>
          </w:tcPr>
          <w:p w:rsidR="00DC36A5" w:rsidRPr="00DD3832"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Латекс (природный каучук)</w:t>
            </w:r>
          </w:p>
        </w:tc>
        <w:tc>
          <w:tcPr>
            <w:tcW w:w="3285" w:type="dxa"/>
          </w:tcPr>
          <w:p w:rsidR="00DC36A5" w:rsidRPr="00DD3832" w:rsidRDefault="00DC36A5" w:rsidP="00297F80">
            <w:pPr>
              <w:jc w:val="center"/>
              <w:rPr>
                <w:rFonts w:ascii="Times New Roman" w:eastAsia="Times New Roman" w:hAnsi="Times New Roman" w:cs="Times New Roman"/>
                <w:iCs/>
                <w:sz w:val="20"/>
                <w:szCs w:val="20"/>
                <w:lang w:eastAsia="ru-RU"/>
              </w:rPr>
            </w:pPr>
            <w:r w:rsidRPr="00AE576A">
              <w:rPr>
                <w:rFonts w:ascii="Times New Roman" w:eastAsia="Times New Roman" w:hAnsi="Times New Roman" w:cs="Times New Roman"/>
                <w:iCs/>
                <w:sz w:val="20"/>
                <w:szCs w:val="20"/>
                <w:lang w:eastAsia="ru-RU"/>
              </w:rPr>
              <w:t>(C</w:t>
            </w:r>
            <w:r w:rsidRPr="00AE576A">
              <w:rPr>
                <w:rFonts w:ascii="Times New Roman" w:eastAsia="Times New Roman" w:hAnsi="Times New Roman" w:cs="Times New Roman"/>
                <w:iCs/>
                <w:sz w:val="20"/>
                <w:szCs w:val="20"/>
                <w:vertAlign w:val="subscript"/>
                <w:lang w:eastAsia="ru-RU"/>
              </w:rPr>
              <w:t>5</w:t>
            </w:r>
            <w:r w:rsidRPr="00AE576A">
              <w:rPr>
                <w:rFonts w:ascii="Times New Roman" w:eastAsia="Times New Roman" w:hAnsi="Times New Roman" w:cs="Times New Roman"/>
                <w:iCs/>
                <w:sz w:val="20"/>
                <w:szCs w:val="20"/>
                <w:lang w:eastAsia="ru-RU"/>
              </w:rPr>
              <w:t>H</w:t>
            </w:r>
            <w:r w:rsidRPr="00AE576A">
              <w:rPr>
                <w:rFonts w:ascii="Times New Roman" w:eastAsia="Times New Roman" w:hAnsi="Times New Roman" w:cs="Times New Roman"/>
                <w:iCs/>
                <w:sz w:val="20"/>
                <w:szCs w:val="20"/>
                <w:vertAlign w:val="subscript"/>
                <w:lang w:eastAsia="ru-RU"/>
              </w:rPr>
              <w:t>8</w:t>
            </w:r>
            <w:r w:rsidRPr="00AE576A">
              <w:rPr>
                <w:rFonts w:ascii="Times New Roman" w:eastAsia="Times New Roman" w:hAnsi="Times New Roman" w:cs="Times New Roman"/>
                <w:iCs/>
                <w:sz w:val="20"/>
                <w:szCs w:val="20"/>
                <w:lang w:eastAsia="ru-RU"/>
              </w:rPr>
              <w:t>)</w:t>
            </w:r>
            <w:r w:rsidRPr="00AE576A">
              <w:rPr>
                <w:rFonts w:ascii="Times New Roman" w:eastAsia="Times New Roman" w:hAnsi="Times New Roman" w:cs="Times New Roman"/>
                <w:iCs/>
                <w:sz w:val="20"/>
                <w:szCs w:val="20"/>
                <w:vertAlign w:val="subscript"/>
                <w:lang w:eastAsia="ru-RU"/>
              </w:rPr>
              <w:t>n</w:t>
            </w:r>
            <w:r w:rsidRPr="00AE576A">
              <w:rPr>
                <w:rFonts w:ascii="Times New Roman" w:eastAsia="Times New Roman" w:hAnsi="Times New Roman" w:cs="Times New Roman"/>
                <w:iCs/>
                <w:sz w:val="20"/>
                <w:szCs w:val="20"/>
                <w:lang w:eastAsia="ru-RU"/>
              </w:rPr>
              <w:t> </w:t>
            </w:r>
          </w:p>
        </w:tc>
        <w:tc>
          <w:tcPr>
            <w:tcW w:w="3285" w:type="dxa"/>
          </w:tcPr>
          <w:p w:rsidR="00DC36A5" w:rsidRPr="00DD3832" w:rsidRDefault="00DC36A5" w:rsidP="00297F80">
            <w:pPr>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1190</w:t>
            </w:r>
          </w:p>
        </w:tc>
      </w:tr>
    </w:tbl>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p>
    <w:p w:rsidR="00DC36A5" w:rsidRDefault="00DC36A5" w:rsidP="00DC36A5">
      <w:pPr>
        <w:spacing w:after="0" w:line="240" w:lineRule="auto"/>
        <w:ind w:firstLine="708"/>
        <w:jc w:val="both"/>
        <w:rPr>
          <w:rFonts w:ascii="Times New Roman" w:eastAsia="Times New Roman" w:hAnsi="Times New Roman" w:cs="Times New Roman"/>
          <w:iCs/>
          <w:sz w:val="20"/>
          <w:szCs w:val="20"/>
          <w:lang w:eastAsia="ru-RU"/>
        </w:rPr>
      </w:pPr>
      <w:proofErr w:type="gramStart"/>
      <w:r w:rsidRPr="00302BA0">
        <w:rPr>
          <w:rFonts w:ascii="Times New Roman" w:eastAsia="Times New Roman" w:hAnsi="Times New Roman" w:cs="Times New Roman"/>
          <w:iCs/>
          <w:sz w:val="20"/>
          <w:szCs w:val="20"/>
          <w:lang w:eastAsia="ru-RU"/>
        </w:rPr>
        <w:lastRenderedPageBreak/>
        <w:t>При разработке заданной структуры дисперсно-наполненного материала необходимо иметь данные об осно</w:t>
      </w:r>
      <w:r>
        <w:rPr>
          <w:rFonts w:ascii="Times New Roman" w:eastAsia="Times New Roman" w:hAnsi="Times New Roman" w:cs="Times New Roman"/>
          <w:iCs/>
          <w:sz w:val="20"/>
          <w:szCs w:val="20"/>
          <w:lang w:eastAsia="ru-RU"/>
        </w:rPr>
        <w:t xml:space="preserve">вных характеристиках наполнителя </w:t>
      </w:r>
      <w:r w:rsidRPr="00F62E58">
        <w:rPr>
          <w:rFonts w:ascii="Times New Roman" w:eastAsia="Times New Roman" w:hAnsi="Times New Roman" w:cs="Times New Roman"/>
          <w:iCs/>
          <w:sz w:val="20"/>
          <w:szCs w:val="20"/>
          <w:lang w:eastAsia="ru-RU"/>
        </w:rPr>
        <w:t>[11]</w:t>
      </w:r>
      <w:r w:rsidRPr="00302BA0">
        <w:rPr>
          <w:rFonts w:ascii="Times New Roman" w:eastAsia="Times New Roman" w:hAnsi="Times New Roman" w:cs="Times New Roman"/>
          <w:iCs/>
          <w:sz w:val="20"/>
          <w:szCs w:val="20"/>
          <w:lang w:eastAsia="ru-RU"/>
        </w:rPr>
        <w:t>: форме частиц; размере и распределении частиц по размерам; удельной поверхности; пористости частиц; насыпной и истинной плотности; максимальной объемной доле; рН поверхности частиц.</w:t>
      </w:r>
      <w:proofErr w:type="gramEnd"/>
    </w:p>
    <w:p w:rsidR="0031628F" w:rsidRDefault="0031628F" w:rsidP="00BF20D9">
      <w:pPr>
        <w:spacing w:after="0" w:line="240" w:lineRule="auto"/>
        <w:ind w:firstLine="708"/>
        <w:jc w:val="both"/>
        <w:rPr>
          <w:rFonts w:ascii="Times New Roman" w:eastAsia="Times New Roman" w:hAnsi="Times New Roman" w:cs="Times New Roman"/>
          <w:b/>
          <w:sz w:val="20"/>
          <w:szCs w:val="21"/>
          <w:lang w:eastAsia="ru-RU"/>
        </w:rPr>
      </w:pPr>
      <w:r w:rsidRPr="0031628F">
        <w:rPr>
          <w:rFonts w:ascii="Times New Roman" w:eastAsia="Times New Roman" w:hAnsi="Times New Roman" w:cs="Times New Roman"/>
          <w:b/>
          <w:sz w:val="20"/>
          <w:szCs w:val="21"/>
          <w:lang w:eastAsia="ru-RU"/>
        </w:rPr>
        <w:t>Обсуждение</w:t>
      </w:r>
    </w:p>
    <w:p w:rsidR="008874AA" w:rsidRDefault="00E74C08" w:rsidP="003B4CAC">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В данной статье предлагается в качестве наполнителя использовать </w:t>
      </w:r>
      <w:r w:rsidR="00487F97">
        <w:rPr>
          <w:rFonts w:ascii="Times New Roman" w:eastAsia="Times New Roman" w:hAnsi="Times New Roman" w:cs="Times New Roman"/>
          <w:iCs/>
          <w:sz w:val="20"/>
          <w:szCs w:val="20"/>
          <w:lang w:eastAsia="ru-RU"/>
        </w:rPr>
        <w:t>природный</w:t>
      </w:r>
      <w:r>
        <w:rPr>
          <w:rFonts w:ascii="Times New Roman" w:eastAsia="Times New Roman" w:hAnsi="Times New Roman" w:cs="Times New Roman"/>
          <w:iCs/>
          <w:sz w:val="20"/>
          <w:szCs w:val="20"/>
          <w:lang w:eastAsia="ru-RU"/>
        </w:rPr>
        <w:t xml:space="preserve"> </w:t>
      </w:r>
      <w:proofErr w:type="spellStart"/>
      <w:r>
        <w:rPr>
          <w:rFonts w:ascii="Times New Roman" w:eastAsia="Times New Roman" w:hAnsi="Times New Roman" w:cs="Times New Roman"/>
          <w:iCs/>
          <w:sz w:val="20"/>
          <w:szCs w:val="20"/>
          <w:lang w:eastAsia="ru-RU"/>
        </w:rPr>
        <w:t>биоразлагаемый</w:t>
      </w:r>
      <w:proofErr w:type="spellEnd"/>
      <w:r>
        <w:rPr>
          <w:rFonts w:ascii="Times New Roman" w:eastAsia="Times New Roman" w:hAnsi="Times New Roman" w:cs="Times New Roman"/>
          <w:iCs/>
          <w:sz w:val="20"/>
          <w:szCs w:val="20"/>
          <w:lang w:eastAsia="ru-RU"/>
        </w:rPr>
        <w:t xml:space="preserve"> латекс.</w:t>
      </w:r>
    </w:p>
    <w:p w:rsidR="003B4CAC" w:rsidRDefault="003B4CAC" w:rsidP="003B4CAC">
      <w:pPr>
        <w:spacing w:after="0" w:line="240" w:lineRule="auto"/>
        <w:ind w:firstLine="708"/>
        <w:jc w:val="both"/>
        <w:rPr>
          <w:rFonts w:ascii="Times New Roman" w:eastAsia="Times New Roman" w:hAnsi="Times New Roman" w:cs="Times New Roman"/>
          <w:iCs/>
          <w:sz w:val="20"/>
          <w:szCs w:val="20"/>
          <w:lang w:eastAsia="ru-RU"/>
        </w:rPr>
      </w:pPr>
      <w:r w:rsidRPr="003B4CAC">
        <w:rPr>
          <w:rFonts w:ascii="Times New Roman" w:eastAsia="Times New Roman" w:hAnsi="Times New Roman" w:cs="Times New Roman"/>
          <w:iCs/>
          <w:sz w:val="20"/>
          <w:szCs w:val="20"/>
          <w:lang w:eastAsia="ru-RU"/>
        </w:rPr>
        <w:t>Латексы – водные коллоидные дисперсии полимеров завоевали прочное расположение среди полимерных материалов широкого потребления [</w:t>
      </w:r>
      <w:r w:rsidR="003172F6">
        <w:rPr>
          <w:rFonts w:ascii="Times New Roman" w:eastAsia="Times New Roman" w:hAnsi="Times New Roman" w:cs="Times New Roman"/>
          <w:iCs/>
          <w:sz w:val="20"/>
          <w:szCs w:val="20"/>
          <w:lang w:eastAsia="ru-RU"/>
        </w:rPr>
        <w:t>5, 6</w:t>
      </w:r>
      <w:r w:rsidRPr="003B4CAC">
        <w:rPr>
          <w:rFonts w:ascii="Times New Roman" w:eastAsia="Times New Roman" w:hAnsi="Times New Roman" w:cs="Times New Roman"/>
          <w:iCs/>
          <w:sz w:val="20"/>
          <w:szCs w:val="20"/>
          <w:lang w:eastAsia="ru-RU"/>
        </w:rPr>
        <w:t xml:space="preserve">]. Латексы принято делить </w:t>
      </w:r>
      <w:proofErr w:type="gramStart"/>
      <w:r w:rsidRPr="003B4CAC">
        <w:rPr>
          <w:rFonts w:ascii="Times New Roman" w:eastAsia="Times New Roman" w:hAnsi="Times New Roman" w:cs="Times New Roman"/>
          <w:iCs/>
          <w:sz w:val="20"/>
          <w:szCs w:val="20"/>
          <w:lang w:eastAsia="ru-RU"/>
        </w:rPr>
        <w:t>на</w:t>
      </w:r>
      <w:proofErr w:type="gramEnd"/>
      <w:r w:rsidRPr="003B4CAC">
        <w:rPr>
          <w:rFonts w:ascii="Times New Roman" w:eastAsia="Times New Roman" w:hAnsi="Times New Roman" w:cs="Times New Roman"/>
          <w:iCs/>
          <w:sz w:val="20"/>
          <w:szCs w:val="20"/>
          <w:lang w:eastAsia="ru-RU"/>
        </w:rPr>
        <w:t xml:space="preserve"> натуральные, синтетические и искусственные. К синтетическим латексам можно отнести латексы полимеров и сополимеров бутадиена, изопрена, хлоропрена и ряд других мономеров в самых различных комбинациях и соотношениях [</w:t>
      </w:r>
      <w:r w:rsidR="003172F6">
        <w:rPr>
          <w:rFonts w:ascii="Times New Roman" w:eastAsia="Times New Roman" w:hAnsi="Times New Roman" w:cs="Times New Roman"/>
          <w:iCs/>
          <w:sz w:val="20"/>
          <w:szCs w:val="20"/>
          <w:lang w:eastAsia="ru-RU"/>
        </w:rPr>
        <w:t>7</w:t>
      </w:r>
      <w:r w:rsidRPr="003B4CAC">
        <w:rPr>
          <w:rFonts w:ascii="Times New Roman" w:eastAsia="Times New Roman" w:hAnsi="Times New Roman" w:cs="Times New Roman"/>
          <w:iCs/>
          <w:sz w:val="20"/>
          <w:szCs w:val="20"/>
          <w:lang w:eastAsia="ru-RU"/>
        </w:rPr>
        <w:t>].</w:t>
      </w:r>
    </w:p>
    <w:p w:rsidR="00883541" w:rsidRDefault="00883541" w:rsidP="00883541">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Исследование </w:t>
      </w:r>
      <w:r w:rsidRPr="00883541">
        <w:rPr>
          <w:rFonts w:ascii="Times New Roman" w:eastAsia="Times New Roman" w:hAnsi="Times New Roman" w:cs="Times New Roman"/>
          <w:iCs/>
          <w:sz w:val="20"/>
          <w:szCs w:val="20"/>
          <w:lang w:eastAsia="ru-RU"/>
        </w:rPr>
        <w:t>[</w:t>
      </w:r>
      <w:r>
        <w:rPr>
          <w:rFonts w:ascii="Times New Roman" w:eastAsia="Times New Roman" w:hAnsi="Times New Roman" w:cs="Times New Roman"/>
          <w:iCs/>
          <w:sz w:val="20"/>
          <w:szCs w:val="20"/>
          <w:lang w:eastAsia="ru-RU"/>
        </w:rPr>
        <w:t>1</w:t>
      </w:r>
      <w:r w:rsidRPr="00883541">
        <w:rPr>
          <w:rFonts w:ascii="Times New Roman" w:eastAsia="Times New Roman" w:hAnsi="Times New Roman" w:cs="Times New Roman"/>
          <w:iCs/>
          <w:sz w:val="20"/>
          <w:szCs w:val="20"/>
          <w:lang w:eastAsia="ru-RU"/>
        </w:rPr>
        <w:t>3]</w:t>
      </w:r>
      <w:r>
        <w:rPr>
          <w:rFonts w:ascii="Times New Roman" w:eastAsia="Times New Roman" w:hAnsi="Times New Roman" w:cs="Times New Roman"/>
          <w:iCs/>
          <w:sz w:val="20"/>
          <w:szCs w:val="20"/>
          <w:lang w:eastAsia="ru-RU"/>
        </w:rPr>
        <w:t>, проведенное с материалом резиновых перчаток изготовленных из различных материалов, в том числе и натурального латекса (рис 2.)</w:t>
      </w:r>
      <w:r w:rsidR="00004031">
        <w:rPr>
          <w:rFonts w:ascii="Times New Roman" w:eastAsia="Times New Roman" w:hAnsi="Times New Roman" w:cs="Times New Roman"/>
          <w:iCs/>
          <w:sz w:val="20"/>
          <w:szCs w:val="20"/>
          <w:lang w:eastAsia="ru-RU"/>
        </w:rPr>
        <w:t xml:space="preserve"> позволяет констатировать, что натуральный латекс подходит в качестве </w:t>
      </w:r>
      <w:proofErr w:type="spellStart"/>
      <w:r w:rsidR="00004031">
        <w:rPr>
          <w:rFonts w:ascii="Times New Roman" w:eastAsia="Times New Roman" w:hAnsi="Times New Roman" w:cs="Times New Roman"/>
          <w:iCs/>
          <w:sz w:val="20"/>
          <w:szCs w:val="20"/>
          <w:lang w:eastAsia="ru-RU"/>
        </w:rPr>
        <w:t>биодеградирующего</w:t>
      </w:r>
      <w:proofErr w:type="spellEnd"/>
      <w:r w:rsidR="00004031">
        <w:rPr>
          <w:rFonts w:ascii="Times New Roman" w:eastAsia="Times New Roman" w:hAnsi="Times New Roman" w:cs="Times New Roman"/>
          <w:iCs/>
          <w:sz w:val="20"/>
          <w:szCs w:val="20"/>
          <w:lang w:eastAsia="ru-RU"/>
        </w:rPr>
        <w:t xml:space="preserve"> наполнителя. </w:t>
      </w:r>
    </w:p>
    <w:p w:rsidR="00004031" w:rsidRDefault="00004031" w:rsidP="00004031">
      <w:pPr>
        <w:spacing w:after="0" w:line="240" w:lineRule="auto"/>
        <w:jc w:val="both"/>
        <w:rPr>
          <w:rFonts w:ascii="Times New Roman" w:eastAsia="Times New Roman" w:hAnsi="Times New Roman" w:cs="Times New Roman"/>
          <w:iCs/>
          <w:sz w:val="20"/>
          <w:szCs w:val="20"/>
          <w:lang w:eastAsia="ru-RU"/>
        </w:rPr>
      </w:pPr>
      <w:r>
        <w:rPr>
          <w:noProof/>
          <w:lang w:eastAsia="ru-RU"/>
        </w:rPr>
        <w:drawing>
          <wp:anchor distT="0" distB="0" distL="114300" distR="114300" simplePos="0" relativeHeight="251660288" behindDoc="0" locked="0" layoutInCell="1" allowOverlap="1" wp14:anchorId="3299E33F" wp14:editId="54AFC014">
            <wp:simplePos x="0" y="0"/>
            <wp:positionH relativeFrom="column">
              <wp:posOffset>1393825</wp:posOffset>
            </wp:positionH>
            <wp:positionV relativeFrom="paragraph">
              <wp:posOffset>68580</wp:posOffset>
            </wp:positionV>
            <wp:extent cx="3303905" cy="25793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6532" t="22650" r="20440" b="17624"/>
                    <a:stretch/>
                  </pic:blipFill>
                  <pic:spPr bwMode="auto">
                    <a:xfrm>
                      <a:off x="0" y="0"/>
                      <a:ext cx="3303905"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541" w:rsidRDefault="00883541" w:rsidP="00883541">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3B4CAC">
      <w:pPr>
        <w:spacing w:after="0" w:line="240" w:lineRule="auto"/>
        <w:ind w:firstLine="708"/>
        <w:jc w:val="both"/>
        <w:rPr>
          <w:noProof/>
          <w:lang w:eastAsia="ru-RU"/>
        </w:rPr>
      </w:pPr>
    </w:p>
    <w:p w:rsidR="00883541" w:rsidRDefault="00883541" w:rsidP="00883541">
      <w:pPr>
        <w:spacing w:after="0" w:line="240" w:lineRule="auto"/>
        <w:ind w:firstLine="708"/>
        <w:jc w:val="center"/>
        <w:rPr>
          <w:noProof/>
          <w:lang w:eastAsia="ru-RU"/>
        </w:rPr>
      </w:pPr>
    </w:p>
    <w:p w:rsidR="00883541" w:rsidRDefault="00883541" w:rsidP="00883541">
      <w:pPr>
        <w:spacing w:after="0" w:line="240" w:lineRule="auto"/>
        <w:ind w:firstLine="708"/>
        <w:jc w:val="center"/>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883541" w:rsidRDefault="00883541" w:rsidP="00A96B36">
      <w:pPr>
        <w:spacing w:after="0" w:line="240" w:lineRule="auto"/>
        <w:ind w:firstLine="708"/>
        <w:jc w:val="both"/>
        <w:rPr>
          <w:rFonts w:ascii="Times New Roman" w:eastAsia="Times New Roman" w:hAnsi="Times New Roman" w:cs="Times New Roman"/>
          <w:iCs/>
          <w:sz w:val="20"/>
          <w:szCs w:val="20"/>
          <w:lang w:eastAsia="ru-RU"/>
        </w:rPr>
      </w:pPr>
    </w:p>
    <w:p w:rsidR="00004031" w:rsidRDefault="00004031" w:rsidP="00004031">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Рис.2 Исследование разлагаемости различных резиновых материалов в увлажненной почве.</w:t>
      </w:r>
      <w:r w:rsidRPr="00004031">
        <w:rPr>
          <w:rFonts w:ascii="Times New Roman" w:eastAsia="Times New Roman" w:hAnsi="Times New Roman" w:cs="Times New Roman"/>
          <w:iCs/>
          <w:sz w:val="20"/>
          <w:szCs w:val="20"/>
          <w:lang w:eastAsia="ru-RU"/>
        </w:rPr>
        <w:t xml:space="preserve"> </w:t>
      </w:r>
    </w:p>
    <w:p w:rsidR="00FF2F1A" w:rsidRDefault="00FF2F1A" w:rsidP="00004031">
      <w:pPr>
        <w:spacing w:after="0" w:line="240" w:lineRule="auto"/>
        <w:ind w:firstLine="708"/>
        <w:jc w:val="both"/>
        <w:rPr>
          <w:rFonts w:ascii="Times New Roman" w:eastAsia="Times New Roman" w:hAnsi="Times New Roman" w:cs="Times New Roman"/>
          <w:iCs/>
          <w:sz w:val="20"/>
          <w:szCs w:val="20"/>
          <w:lang w:eastAsia="ru-RU"/>
        </w:rPr>
      </w:pPr>
    </w:p>
    <w:p w:rsidR="00004031" w:rsidRDefault="00004031" w:rsidP="00004031">
      <w:pPr>
        <w:spacing w:after="0" w:line="240" w:lineRule="auto"/>
        <w:ind w:firstLine="708"/>
        <w:jc w:val="both"/>
        <w:rPr>
          <w:rFonts w:ascii="Times New Roman" w:eastAsia="Times New Roman" w:hAnsi="Times New Roman" w:cs="Times New Roman"/>
          <w:iCs/>
          <w:sz w:val="20"/>
          <w:szCs w:val="20"/>
          <w:lang w:eastAsia="ru-RU"/>
        </w:rPr>
      </w:pPr>
      <w:proofErr w:type="gramStart"/>
      <w:r>
        <w:rPr>
          <w:rFonts w:ascii="Times New Roman" w:eastAsia="Times New Roman" w:hAnsi="Times New Roman" w:cs="Times New Roman"/>
          <w:iCs/>
          <w:sz w:val="20"/>
          <w:szCs w:val="20"/>
          <w:lang w:eastAsia="ru-RU"/>
        </w:rPr>
        <w:t>М</w:t>
      </w:r>
      <w:r w:rsidRPr="00004031">
        <w:rPr>
          <w:rFonts w:ascii="Times New Roman" w:eastAsia="Times New Roman" w:hAnsi="Times New Roman" w:cs="Times New Roman"/>
          <w:iCs/>
          <w:sz w:val="20"/>
          <w:szCs w:val="20"/>
          <w:lang w:eastAsia="ru-RU"/>
        </w:rPr>
        <w:t xml:space="preserve">атериалы перчаток </w:t>
      </w:r>
      <w:r>
        <w:rPr>
          <w:rFonts w:ascii="Times New Roman" w:eastAsia="Times New Roman" w:hAnsi="Times New Roman" w:cs="Times New Roman"/>
          <w:iCs/>
          <w:sz w:val="20"/>
          <w:szCs w:val="20"/>
          <w:lang w:eastAsia="ru-RU"/>
        </w:rPr>
        <w:t>использованных для проведения эксперимента из натурального</w:t>
      </w:r>
      <w:r w:rsidRPr="00004031">
        <w:rPr>
          <w:rFonts w:ascii="Times New Roman" w:eastAsia="Times New Roman" w:hAnsi="Times New Roman" w:cs="Times New Roman"/>
          <w:iCs/>
          <w:sz w:val="20"/>
          <w:szCs w:val="20"/>
          <w:lang w:eastAsia="ru-RU"/>
        </w:rPr>
        <w:t xml:space="preserve"> лате</w:t>
      </w:r>
      <w:r>
        <w:rPr>
          <w:rFonts w:ascii="Times New Roman" w:eastAsia="Times New Roman" w:hAnsi="Times New Roman" w:cs="Times New Roman"/>
          <w:iCs/>
          <w:sz w:val="20"/>
          <w:szCs w:val="20"/>
          <w:lang w:eastAsia="ru-RU"/>
        </w:rPr>
        <w:t xml:space="preserve">кса, нитрила, </w:t>
      </w:r>
      <w:proofErr w:type="spellStart"/>
      <w:r>
        <w:rPr>
          <w:rFonts w:ascii="Times New Roman" w:eastAsia="Times New Roman" w:hAnsi="Times New Roman" w:cs="Times New Roman"/>
          <w:iCs/>
          <w:sz w:val="20"/>
          <w:szCs w:val="20"/>
          <w:lang w:eastAsia="ru-RU"/>
        </w:rPr>
        <w:t>полихлоропрена</w:t>
      </w:r>
      <w:proofErr w:type="spellEnd"/>
      <w:r>
        <w:rPr>
          <w:rFonts w:ascii="Times New Roman" w:eastAsia="Times New Roman" w:hAnsi="Times New Roman" w:cs="Times New Roman"/>
          <w:iCs/>
          <w:sz w:val="20"/>
          <w:szCs w:val="20"/>
          <w:lang w:eastAsia="ru-RU"/>
        </w:rPr>
        <w:t xml:space="preserve">, ПВХ) были </w:t>
      </w:r>
      <w:r w:rsidRPr="00004031">
        <w:rPr>
          <w:rFonts w:ascii="Times New Roman" w:eastAsia="Times New Roman" w:hAnsi="Times New Roman" w:cs="Times New Roman"/>
          <w:iCs/>
          <w:sz w:val="20"/>
          <w:szCs w:val="20"/>
          <w:lang w:eastAsia="ru-RU"/>
        </w:rPr>
        <w:t>помещены в увлажненную почву</w:t>
      </w:r>
      <w:r>
        <w:rPr>
          <w:rFonts w:ascii="Times New Roman" w:eastAsia="Times New Roman" w:hAnsi="Times New Roman" w:cs="Times New Roman"/>
          <w:iCs/>
          <w:sz w:val="20"/>
          <w:szCs w:val="20"/>
          <w:lang w:eastAsia="ru-RU"/>
        </w:rPr>
        <w:t>.</w:t>
      </w:r>
      <w:proofErr w:type="gramEnd"/>
      <w:r>
        <w:rPr>
          <w:rFonts w:ascii="Times New Roman" w:eastAsia="Times New Roman" w:hAnsi="Times New Roman" w:cs="Times New Roman"/>
          <w:iCs/>
          <w:sz w:val="20"/>
          <w:szCs w:val="20"/>
          <w:lang w:eastAsia="ru-RU"/>
        </w:rPr>
        <w:t xml:space="preserve"> О</w:t>
      </w:r>
      <w:r w:rsidRPr="00004031">
        <w:rPr>
          <w:rFonts w:ascii="Times New Roman" w:eastAsia="Times New Roman" w:hAnsi="Times New Roman" w:cs="Times New Roman"/>
          <w:iCs/>
          <w:sz w:val="20"/>
          <w:szCs w:val="20"/>
          <w:lang w:eastAsia="ru-RU"/>
        </w:rPr>
        <w:t>тбор проб</w:t>
      </w:r>
      <w:r>
        <w:rPr>
          <w:rFonts w:ascii="Times New Roman" w:eastAsia="Times New Roman" w:hAnsi="Times New Roman" w:cs="Times New Roman"/>
          <w:iCs/>
          <w:sz w:val="20"/>
          <w:szCs w:val="20"/>
          <w:lang w:eastAsia="ru-RU"/>
        </w:rPr>
        <w:t xml:space="preserve"> производился</w:t>
      </w:r>
      <w:r w:rsidRPr="00004031">
        <w:rPr>
          <w:rFonts w:ascii="Times New Roman" w:eastAsia="Times New Roman" w:hAnsi="Times New Roman" w:cs="Times New Roman"/>
          <w:iCs/>
          <w:sz w:val="20"/>
          <w:szCs w:val="20"/>
          <w:lang w:eastAsia="ru-RU"/>
        </w:rPr>
        <w:t xml:space="preserve"> </w:t>
      </w:r>
      <w:r>
        <w:rPr>
          <w:rFonts w:ascii="Times New Roman" w:eastAsia="Times New Roman" w:hAnsi="Times New Roman" w:cs="Times New Roman"/>
          <w:iCs/>
          <w:sz w:val="20"/>
          <w:szCs w:val="20"/>
          <w:lang w:eastAsia="ru-RU"/>
        </w:rPr>
        <w:t xml:space="preserve">на </w:t>
      </w:r>
      <w:r w:rsidRPr="00004031">
        <w:rPr>
          <w:rFonts w:ascii="Times New Roman" w:eastAsia="Times New Roman" w:hAnsi="Times New Roman" w:cs="Times New Roman"/>
          <w:iCs/>
          <w:sz w:val="20"/>
          <w:szCs w:val="20"/>
          <w:lang w:eastAsia="ru-RU"/>
        </w:rPr>
        <w:t>12, 24 и 40 не</w:t>
      </w:r>
      <w:r>
        <w:rPr>
          <w:rFonts w:ascii="Times New Roman" w:eastAsia="Times New Roman" w:hAnsi="Times New Roman" w:cs="Times New Roman"/>
          <w:iCs/>
          <w:sz w:val="20"/>
          <w:szCs w:val="20"/>
          <w:lang w:eastAsia="ru-RU"/>
        </w:rPr>
        <w:t>деле.</w:t>
      </w:r>
    </w:p>
    <w:p w:rsidR="00004031" w:rsidRDefault="00004031" w:rsidP="00004031">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Источником сырья для данного исследования предлагается использовать высококачественные воздушные шары  без красителя колумбийской фирмы «</w:t>
      </w:r>
      <w:proofErr w:type="spellStart"/>
      <w:r>
        <w:rPr>
          <w:rFonts w:ascii="Times New Roman" w:eastAsia="Times New Roman" w:hAnsi="Times New Roman" w:cs="Times New Roman"/>
          <w:iCs/>
          <w:sz w:val="20"/>
          <w:szCs w:val="20"/>
          <w:lang w:val="en-US" w:eastAsia="ru-RU"/>
        </w:rPr>
        <w:t>Sempertex</w:t>
      </w:r>
      <w:proofErr w:type="spellEnd"/>
      <w:r>
        <w:rPr>
          <w:rFonts w:ascii="Times New Roman" w:eastAsia="Times New Roman" w:hAnsi="Times New Roman" w:cs="Times New Roman"/>
          <w:iCs/>
          <w:sz w:val="20"/>
          <w:szCs w:val="20"/>
          <w:lang w:eastAsia="ru-RU"/>
        </w:rPr>
        <w:t xml:space="preserve">» на основе натурального </w:t>
      </w:r>
      <w:proofErr w:type="spellStart"/>
      <w:r>
        <w:rPr>
          <w:rFonts w:ascii="Times New Roman" w:eastAsia="Times New Roman" w:hAnsi="Times New Roman" w:cs="Times New Roman"/>
          <w:iCs/>
          <w:sz w:val="20"/>
          <w:szCs w:val="20"/>
          <w:lang w:eastAsia="ru-RU"/>
        </w:rPr>
        <w:t>биоразлагаемого</w:t>
      </w:r>
      <w:proofErr w:type="spellEnd"/>
      <w:r>
        <w:rPr>
          <w:rFonts w:ascii="Times New Roman" w:eastAsia="Times New Roman" w:hAnsi="Times New Roman" w:cs="Times New Roman"/>
          <w:iCs/>
          <w:sz w:val="20"/>
          <w:szCs w:val="20"/>
          <w:lang w:eastAsia="ru-RU"/>
        </w:rPr>
        <w:t xml:space="preserve"> латекса.</w:t>
      </w:r>
      <w:r w:rsidR="00FF2F1A">
        <w:rPr>
          <w:rFonts w:ascii="Times New Roman" w:eastAsia="Times New Roman" w:hAnsi="Times New Roman" w:cs="Times New Roman"/>
          <w:iCs/>
          <w:sz w:val="20"/>
          <w:szCs w:val="20"/>
          <w:lang w:eastAsia="ru-RU"/>
        </w:rPr>
        <w:t xml:space="preserve"> </w:t>
      </w:r>
      <w:r w:rsidRPr="00883541">
        <w:rPr>
          <w:rFonts w:ascii="Times New Roman" w:eastAsia="Times New Roman" w:hAnsi="Times New Roman" w:cs="Times New Roman"/>
          <w:iCs/>
          <w:sz w:val="20"/>
          <w:szCs w:val="20"/>
          <w:lang w:eastAsia="ru-RU"/>
        </w:rPr>
        <w:t>Общее время</w:t>
      </w:r>
      <w:r>
        <w:rPr>
          <w:rFonts w:ascii="Times New Roman" w:eastAsia="Times New Roman" w:hAnsi="Times New Roman" w:cs="Times New Roman"/>
          <w:iCs/>
          <w:sz w:val="20"/>
          <w:szCs w:val="20"/>
          <w:lang w:eastAsia="ru-RU"/>
        </w:rPr>
        <w:t xml:space="preserve"> </w:t>
      </w:r>
      <w:proofErr w:type="spellStart"/>
      <w:r>
        <w:rPr>
          <w:rFonts w:ascii="Times New Roman" w:eastAsia="Times New Roman" w:hAnsi="Times New Roman" w:cs="Times New Roman"/>
          <w:iCs/>
          <w:sz w:val="20"/>
          <w:szCs w:val="20"/>
          <w:lang w:eastAsia="ru-RU"/>
        </w:rPr>
        <w:t>биоразложения</w:t>
      </w:r>
      <w:proofErr w:type="spellEnd"/>
      <w:r>
        <w:rPr>
          <w:rFonts w:ascii="Times New Roman" w:eastAsia="Times New Roman" w:hAnsi="Times New Roman" w:cs="Times New Roman"/>
          <w:iCs/>
          <w:sz w:val="20"/>
          <w:szCs w:val="20"/>
          <w:lang w:eastAsia="ru-RU"/>
        </w:rPr>
        <w:t xml:space="preserve"> </w:t>
      </w:r>
      <w:r w:rsidRPr="00883541">
        <w:rPr>
          <w:rFonts w:ascii="Times New Roman" w:eastAsia="Times New Roman" w:hAnsi="Times New Roman" w:cs="Times New Roman"/>
          <w:iCs/>
          <w:sz w:val="20"/>
          <w:szCs w:val="20"/>
          <w:lang w:eastAsia="ru-RU"/>
        </w:rPr>
        <w:t xml:space="preserve">воздушного шара изготовленного из натурального латекса - составляет примерно столько же, сколько у дубового листа (около 6 месяцев), что подходит для применения его  в качестве </w:t>
      </w:r>
      <w:proofErr w:type="spellStart"/>
      <w:r w:rsidRPr="00883541">
        <w:rPr>
          <w:rFonts w:ascii="Times New Roman" w:eastAsia="Times New Roman" w:hAnsi="Times New Roman" w:cs="Times New Roman"/>
          <w:iCs/>
          <w:sz w:val="20"/>
          <w:szCs w:val="20"/>
          <w:lang w:eastAsia="ru-RU"/>
        </w:rPr>
        <w:t>биоразлагаемой</w:t>
      </w:r>
      <w:proofErr w:type="spellEnd"/>
      <w:r w:rsidRPr="00883541">
        <w:rPr>
          <w:rFonts w:ascii="Times New Roman" w:eastAsia="Times New Roman" w:hAnsi="Times New Roman" w:cs="Times New Roman"/>
          <w:iCs/>
          <w:sz w:val="20"/>
          <w:szCs w:val="20"/>
          <w:lang w:eastAsia="ru-RU"/>
        </w:rPr>
        <w:t xml:space="preserve"> добавки.</w:t>
      </w:r>
    </w:p>
    <w:p w:rsidR="0037609F" w:rsidRDefault="00AE576A" w:rsidP="00A96B36">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Предлагается вводить компонент латекса в структуру полиэтилена при помощи специально собранной лабораторной установки. </w:t>
      </w:r>
      <w:r w:rsidR="00FF2F1A">
        <w:rPr>
          <w:rFonts w:ascii="Times New Roman" w:eastAsia="Times New Roman" w:hAnsi="Times New Roman" w:cs="Times New Roman"/>
          <w:iCs/>
          <w:sz w:val="20"/>
          <w:szCs w:val="20"/>
          <w:lang w:eastAsia="ru-RU"/>
        </w:rPr>
        <w:t xml:space="preserve"> </w:t>
      </w:r>
      <w:r>
        <w:rPr>
          <w:rFonts w:ascii="Times New Roman" w:eastAsia="Times New Roman" w:hAnsi="Times New Roman" w:cs="Times New Roman"/>
          <w:iCs/>
          <w:sz w:val="20"/>
          <w:szCs w:val="20"/>
          <w:lang w:eastAsia="ru-RU"/>
        </w:rPr>
        <w:t>Установку</w:t>
      </w:r>
      <w:r w:rsidR="0037609F">
        <w:rPr>
          <w:rFonts w:ascii="Times New Roman" w:eastAsia="Times New Roman" w:hAnsi="Times New Roman" w:cs="Times New Roman"/>
          <w:iCs/>
          <w:sz w:val="20"/>
          <w:szCs w:val="20"/>
          <w:lang w:eastAsia="ru-RU"/>
        </w:rPr>
        <w:t xml:space="preserve"> (рис. 3) </w:t>
      </w:r>
      <w:r>
        <w:rPr>
          <w:rFonts w:ascii="Times New Roman" w:eastAsia="Times New Roman" w:hAnsi="Times New Roman" w:cs="Times New Roman"/>
          <w:iCs/>
          <w:sz w:val="20"/>
          <w:szCs w:val="20"/>
          <w:lang w:eastAsia="ru-RU"/>
        </w:rPr>
        <w:t xml:space="preserve"> </w:t>
      </w:r>
      <w:r w:rsidR="0037609F">
        <w:rPr>
          <w:rFonts w:ascii="Times New Roman" w:eastAsia="Times New Roman" w:hAnsi="Times New Roman" w:cs="Times New Roman"/>
          <w:iCs/>
          <w:sz w:val="20"/>
          <w:szCs w:val="20"/>
          <w:lang w:eastAsia="ru-RU"/>
        </w:rPr>
        <w:t xml:space="preserve">разложения и </w:t>
      </w:r>
      <w:r>
        <w:rPr>
          <w:rFonts w:ascii="Times New Roman" w:eastAsia="Times New Roman" w:hAnsi="Times New Roman" w:cs="Times New Roman"/>
          <w:iCs/>
          <w:sz w:val="20"/>
          <w:szCs w:val="20"/>
          <w:lang w:eastAsia="ru-RU"/>
        </w:rPr>
        <w:t xml:space="preserve">полимеризации полиэтилена </w:t>
      </w:r>
      <w:r w:rsidR="00883541">
        <w:rPr>
          <w:rFonts w:ascii="Times New Roman" w:eastAsia="Times New Roman" w:hAnsi="Times New Roman" w:cs="Times New Roman"/>
          <w:iCs/>
          <w:sz w:val="20"/>
          <w:szCs w:val="20"/>
          <w:lang w:eastAsia="ru-RU"/>
        </w:rPr>
        <w:t>планируется</w:t>
      </w:r>
      <w:r>
        <w:rPr>
          <w:rFonts w:ascii="Times New Roman" w:eastAsia="Times New Roman" w:hAnsi="Times New Roman" w:cs="Times New Roman"/>
          <w:iCs/>
          <w:sz w:val="20"/>
          <w:szCs w:val="20"/>
          <w:lang w:eastAsia="ru-RU"/>
        </w:rPr>
        <w:t xml:space="preserve"> собрать на базе исследовательского центра Инновационного Евразийского Университета.</w:t>
      </w:r>
    </w:p>
    <w:p w:rsidR="0037609F" w:rsidRDefault="0037609F" w:rsidP="00FF2F1A">
      <w:pPr>
        <w:spacing w:after="0" w:line="240" w:lineRule="auto"/>
        <w:ind w:firstLine="708"/>
        <w:jc w:val="center"/>
        <w:rPr>
          <w:rFonts w:ascii="Times New Roman" w:eastAsia="Times New Roman" w:hAnsi="Times New Roman" w:cs="Times New Roman"/>
          <w:iCs/>
          <w:sz w:val="20"/>
          <w:szCs w:val="20"/>
          <w:lang w:eastAsia="ru-RU"/>
        </w:rPr>
      </w:pPr>
      <w:r>
        <w:rPr>
          <w:noProof/>
          <w:sz w:val="28"/>
          <w:lang w:eastAsia="ru-RU"/>
        </w:rPr>
        <w:drawing>
          <wp:inline distT="0" distB="0" distL="0" distR="0" wp14:anchorId="451CF908" wp14:editId="038A887E">
            <wp:extent cx="4128824" cy="1738096"/>
            <wp:effectExtent l="0" t="0" r="5080" b="0"/>
            <wp:docPr id="3" name="Рисунок 3" descr="C:\Users\Светлана\Desktop\IMG_20201010_16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_20201010_16584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9591" b="34277"/>
                    <a:stretch/>
                  </pic:blipFill>
                  <pic:spPr bwMode="auto">
                    <a:xfrm>
                      <a:off x="0" y="0"/>
                      <a:ext cx="4132283" cy="1739552"/>
                    </a:xfrm>
                    <a:prstGeom prst="rect">
                      <a:avLst/>
                    </a:prstGeom>
                    <a:noFill/>
                    <a:ln>
                      <a:noFill/>
                    </a:ln>
                    <a:extLst>
                      <a:ext uri="{53640926-AAD7-44D8-BBD7-CCE9431645EC}">
                        <a14:shadowObscured xmlns:a14="http://schemas.microsoft.com/office/drawing/2010/main"/>
                      </a:ext>
                    </a:extLst>
                  </pic:spPr>
                </pic:pic>
              </a:graphicData>
            </a:graphic>
          </wp:inline>
        </w:drawing>
      </w:r>
    </w:p>
    <w:p w:rsidR="00883541" w:rsidRDefault="00600CB5" w:rsidP="00600CB5">
      <w:pPr>
        <w:spacing w:after="0" w:line="240" w:lineRule="auto"/>
        <w:ind w:firstLine="708"/>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Рис.3</w:t>
      </w:r>
      <w:r w:rsidRPr="00600CB5">
        <w:rPr>
          <w:rFonts w:ascii="Times New Roman" w:eastAsia="Times New Roman" w:hAnsi="Times New Roman" w:cs="Times New Roman"/>
          <w:iCs/>
          <w:sz w:val="20"/>
          <w:szCs w:val="20"/>
          <w:lang w:eastAsia="ru-RU"/>
        </w:rPr>
        <w:t xml:space="preserve"> Лабораторная установка по разложению</w:t>
      </w:r>
      <w:r>
        <w:rPr>
          <w:rFonts w:ascii="Times New Roman" w:eastAsia="Times New Roman" w:hAnsi="Times New Roman" w:cs="Times New Roman"/>
          <w:iCs/>
          <w:sz w:val="20"/>
          <w:szCs w:val="20"/>
          <w:lang w:eastAsia="ru-RU"/>
        </w:rPr>
        <w:t xml:space="preserve"> и полимеризации</w:t>
      </w:r>
      <w:r w:rsidRPr="00600CB5">
        <w:rPr>
          <w:rFonts w:ascii="Times New Roman" w:eastAsia="Times New Roman" w:hAnsi="Times New Roman" w:cs="Times New Roman"/>
          <w:iCs/>
          <w:sz w:val="20"/>
          <w:szCs w:val="20"/>
          <w:lang w:eastAsia="ru-RU"/>
        </w:rPr>
        <w:t xml:space="preserve"> полиэтилена</w:t>
      </w:r>
    </w:p>
    <w:p w:rsidR="00600CB5" w:rsidRDefault="00600CB5" w:rsidP="00600CB5">
      <w:pPr>
        <w:spacing w:after="0" w:line="240" w:lineRule="auto"/>
        <w:ind w:firstLine="708"/>
        <w:jc w:val="center"/>
        <w:rPr>
          <w:rFonts w:ascii="Times New Roman" w:eastAsia="Times New Roman" w:hAnsi="Times New Roman" w:cs="Times New Roman"/>
          <w:iCs/>
          <w:sz w:val="20"/>
          <w:szCs w:val="20"/>
          <w:lang w:eastAsia="ru-RU"/>
        </w:rPr>
      </w:pPr>
    </w:p>
    <w:p w:rsidR="0037609F" w:rsidRDefault="0037609F" w:rsidP="00A96B36">
      <w:pPr>
        <w:spacing w:after="0" w:line="240" w:lineRule="auto"/>
        <w:ind w:firstLine="708"/>
        <w:jc w:val="both"/>
        <w:rPr>
          <w:rFonts w:ascii="Times New Roman" w:eastAsia="Times New Roman" w:hAnsi="Times New Roman" w:cs="Times New Roman"/>
          <w:iCs/>
          <w:sz w:val="20"/>
          <w:szCs w:val="20"/>
          <w:lang w:eastAsia="ru-RU"/>
        </w:rPr>
      </w:pPr>
      <w:r w:rsidRPr="006B51C9">
        <w:rPr>
          <w:rFonts w:ascii="Times New Roman" w:eastAsia="Times New Roman" w:hAnsi="Times New Roman" w:cs="Times New Roman"/>
          <w:b/>
          <w:sz w:val="20"/>
          <w:szCs w:val="20"/>
          <w:lang w:eastAsia="ru-RU"/>
        </w:rPr>
        <w:t>Заключение</w:t>
      </w:r>
      <w:r w:rsidRPr="0085016A">
        <w:rPr>
          <w:rFonts w:ascii="Times New Roman" w:eastAsia="Times New Roman" w:hAnsi="Times New Roman" w:cs="Times New Roman"/>
          <w:iCs/>
          <w:sz w:val="20"/>
          <w:szCs w:val="20"/>
          <w:lang w:eastAsia="ru-RU"/>
        </w:rPr>
        <w:t xml:space="preserve"> </w:t>
      </w:r>
    </w:p>
    <w:p w:rsidR="00A96B36" w:rsidRDefault="00A96B36" w:rsidP="00A96B36">
      <w:pPr>
        <w:spacing w:after="0" w:line="240" w:lineRule="auto"/>
        <w:ind w:firstLine="708"/>
        <w:jc w:val="both"/>
        <w:rPr>
          <w:rFonts w:ascii="Times New Roman" w:eastAsia="Times New Roman" w:hAnsi="Times New Roman" w:cs="Times New Roman"/>
          <w:iCs/>
          <w:sz w:val="20"/>
          <w:szCs w:val="20"/>
          <w:lang w:eastAsia="ru-RU"/>
        </w:rPr>
      </w:pPr>
      <w:r w:rsidRPr="0085016A">
        <w:rPr>
          <w:rFonts w:ascii="Times New Roman" w:eastAsia="Times New Roman" w:hAnsi="Times New Roman" w:cs="Times New Roman"/>
          <w:iCs/>
          <w:sz w:val="20"/>
          <w:szCs w:val="20"/>
          <w:lang w:eastAsia="ru-RU"/>
        </w:rPr>
        <w:t>Вышеизложенное позволяет заключить</w:t>
      </w:r>
      <w:r>
        <w:rPr>
          <w:rFonts w:ascii="Times New Roman" w:eastAsia="Times New Roman" w:hAnsi="Times New Roman" w:cs="Times New Roman"/>
          <w:iCs/>
          <w:sz w:val="20"/>
          <w:szCs w:val="20"/>
          <w:lang w:eastAsia="ru-RU"/>
        </w:rPr>
        <w:t xml:space="preserve">, что повышая эксплуатационные характеристики </w:t>
      </w:r>
      <w:r w:rsidR="008874AA">
        <w:rPr>
          <w:rFonts w:ascii="Times New Roman" w:eastAsia="Times New Roman" w:hAnsi="Times New Roman" w:cs="Times New Roman"/>
          <w:iCs/>
          <w:sz w:val="20"/>
          <w:szCs w:val="20"/>
          <w:lang w:eastAsia="ru-RU"/>
        </w:rPr>
        <w:t xml:space="preserve">наполненного </w:t>
      </w:r>
      <w:r>
        <w:rPr>
          <w:rFonts w:ascii="Times New Roman" w:eastAsia="Times New Roman" w:hAnsi="Times New Roman" w:cs="Times New Roman"/>
          <w:iCs/>
          <w:sz w:val="20"/>
          <w:szCs w:val="20"/>
          <w:lang w:eastAsia="ru-RU"/>
        </w:rPr>
        <w:t xml:space="preserve">полимера, необходимо также учитывать экологический аспект вопроса. </w:t>
      </w:r>
    </w:p>
    <w:p w:rsidR="000632A2" w:rsidRPr="0031628F" w:rsidRDefault="000632A2" w:rsidP="000632A2">
      <w:pPr>
        <w:spacing w:after="0" w:line="240" w:lineRule="auto"/>
        <w:ind w:firstLine="360"/>
        <w:jc w:val="both"/>
        <w:rPr>
          <w:rFonts w:ascii="Times New Roman" w:eastAsia="Times New Roman" w:hAnsi="Times New Roman" w:cs="Times New Roman"/>
          <w:iCs/>
          <w:sz w:val="20"/>
          <w:szCs w:val="20"/>
          <w:lang w:eastAsia="ru-RU"/>
        </w:rPr>
      </w:pPr>
      <w:r w:rsidRPr="0031628F">
        <w:rPr>
          <w:rFonts w:ascii="Times New Roman" w:eastAsia="Times New Roman" w:hAnsi="Times New Roman" w:cs="Times New Roman"/>
          <w:iCs/>
          <w:sz w:val="20"/>
          <w:szCs w:val="20"/>
          <w:lang w:eastAsia="ru-RU"/>
        </w:rPr>
        <w:t xml:space="preserve">В процессе </w:t>
      </w:r>
      <w:proofErr w:type="spellStart"/>
      <w:r w:rsidRPr="0031628F">
        <w:rPr>
          <w:rFonts w:ascii="Times New Roman" w:eastAsia="Times New Roman" w:hAnsi="Times New Roman" w:cs="Times New Roman"/>
          <w:iCs/>
          <w:sz w:val="20"/>
          <w:szCs w:val="20"/>
          <w:lang w:eastAsia="ru-RU"/>
        </w:rPr>
        <w:t>биоразложения</w:t>
      </w:r>
      <w:proofErr w:type="spellEnd"/>
      <w:r w:rsidRPr="0031628F">
        <w:rPr>
          <w:rFonts w:ascii="Times New Roman" w:eastAsia="Times New Roman" w:hAnsi="Times New Roman" w:cs="Times New Roman"/>
          <w:iCs/>
          <w:sz w:val="20"/>
          <w:szCs w:val="20"/>
          <w:lang w:eastAsia="ru-RU"/>
        </w:rPr>
        <w:t xml:space="preserve"> такого полиэтилена выделяют два этапа</w:t>
      </w:r>
      <w:r w:rsidR="00F92F35" w:rsidRPr="00F92F35">
        <w:rPr>
          <w:rFonts w:ascii="Times New Roman" w:eastAsia="Times New Roman" w:hAnsi="Times New Roman" w:cs="Times New Roman"/>
          <w:iCs/>
          <w:sz w:val="20"/>
          <w:szCs w:val="20"/>
          <w:lang w:eastAsia="ru-RU"/>
        </w:rPr>
        <w:t>[12]</w:t>
      </w:r>
      <w:r w:rsidRPr="0031628F">
        <w:rPr>
          <w:rFonts w:ascii="Times New Roman" w:eastAsia="Times New Roman" w:hAnsi="Times New Roman" w:cs="Times New Roman"/>
          <w:iCs/>
          <w:sz w:val="20"/>
          <w:szCs w:val="20"/>
          <w:lang w:eastAsia="ru-RU"/>
        </w:rPr>
        <w:t>:</w:t>
      </w:r>
    </w:p>
    <w:p w:rsidR="000632A2" w:rsidRPr="006A4481" w:rsidRDefault="000632A2" w:rsidP="000632A2">
      <w:pPr>
        <w:numPr>
          <w:ilvl w:val="0"/>
          <w:numId w:val="1"/>
        </w:numPr>
        <w:spacing w:after="0" w:line="240" w:lineRule="auto"/>
        <w:jc w:val="both"/>
        <w:rPr>
          <w:rFonts w:ascii="Times New Roman" w:eastAsia="Times New Roman" w:hAnsi="Times New Roman" w:cs="Times New Roman"/>
          <w:iCs/>
          <w:sz w:val="20"/>
          <w:szCs w:val="20"/>
          <w:lang w:eastAsia="ru-RU"/>
        </w:rPr>
      </w:pPr>
      <w:r w:rsidRPr="0084439A">
        <w:rPr>
          <w:rFonts w:ascii="Times New Roman" w:eastAsia="Times New Roman" w:hAnsi="Times New Roman" w:cs="Times New Roman"/>
          <w:bCs/>
          <w:iCs/>
          <w:sz w:val="20"/>
          <w:szCs w:val="20"/>
          <w:lang w:eastAsia="ru-RU"/>
        </w:rPr>
        <w:lastRenderedPageBreak/>
        <w:t>Окисление.</w:t>
      </w:r>
      <w:r w:rsidRPr="006A4481">
        <w:rPr>
          <w:rFonts w:ascii="Times New Roman" w:eastAsia="Times New Roman" w:hAnsi="Times New Roman" w:cs="Times New Roman"/>
          <w:iCs/>
          <w:sz w:val="20"/>
          <w:szCs w:val="20"/>
          <w:lang w:eastAsia="ru-RU"/>
        </w:rPr>
        <w:br/>
        <w:t>Полиэтилен разлагается под действием кислорода, тепла и ультрафиолетового излучения благодаря специальным присадкам (добавкам) в составе материала.</w:t>
      </w:r>
    </w:p>
    <w:p w:rsidR="00383DD4" w:rsidRPr="0084439A" w:rsidRDefault="000632A2" w:rsidP="000632A2">
      <w:pPr>
        <w:numPr>
          <w:ilvl w:val="0"/>
          <w:numId w:val="1"/>
        </w:numPr>
        <w:spacing w:after="0" w:line="240" w:lineRule="auto"/>
        <w:jc w:val="both"/>
        <w:rPr>
          <w:rFonts w:ascii="Times New Roman" w:eastAsia="Times New Roman" w:hAnsi="Times New Roman" w:cs="Times New Roman"/>
          <w:iCs/>
          <w:sz w:val="20"/>
          <w:szCs w:val="20"/>
          <w:lang w:eastAsia="ru-RU"/>
        </w:rPr>
      </w:pPr>
      <w:r w:rsidRPr="0084439A">
        <w:rPr>
          <w:rFonts w:ascii="Times New Roman" w:eastAsia="Times New Roman" w:hAnsi="Times New Roman" w:cs="Times New Roman"/>
          <w:bCs/>
          <w:iCs/>
          <w:sz w:val="20"/>
          <w:szCs w:val="20"/>
          <w:lang w:eastAsia="ru-RU"/>
        </w:rPr>
        <w:t>Разложение в природных условиях.</w:t>
      </w:r>
      <w:r w:rsidRPr="0084439A">
        <w:rPr>
          <w:rFonts w:ascii="Times New Roman" w:eastAsia="Times New Roman" w:hAnsi="Times New Roman" w:cs="Times New Roman"/>
          <w:iCs/>
          <w:sz w:val="20"/>
          <w:szCs w:val="20"/>
          <w:lang w:eastAsia="ru-RU"/>
        </w:rPr>
        <w:tab/>
      </w:r>
    </w:p>
    <w:p w:rsidR="000632A2" w:rsidRPr="000632A2" w:rsidRDefault="000632A2" w:rsidP="00383DD4">
      <w:pPr>
        <w:spacing w:after="0" w:line="240" w:lineRule="auto"/>
        <w:ind w:left="720"/>
        <w:jc w:val="both"/>
        <w:rPr>
          <w:rFonts w:ascii="Times New Roman" w:eastAsia="Times New Roman" w:hAnsi="Times New Roman" w:cs="Times New Roman"/>
          <w:iCs/>
          <w:sz w:val="20"/>
          <w:szCs w:val="20"/>
          <w:lang w:eastAsia="ru-RU"/>
        </w:rPr>
      </w:pPr>
      <w:r w:rsidRPr="000632A2">
        <w:rPr>
          <w:rFonts w:ascii="Times New Roman" w:eastAsia="Times New Roman" w:hAnsi="Times New Roman" w:cs="Times New Roman"/>
          <w:iCs/>
          <w:sz w:val="20"/>
          <w:szCs w:val="20"/>
          <w:lang w:eastAsia="ru-RU"/>
        </w:rPr>
        <w:t xml:space="preserve">Если на первом этапе за разложение полиэтилена отвечают специальные добавки-катализаторы, то на втором </w:t>
      </w:r>
      <w:r>
        <w:rPr>
          <w:rFonts w:ascii="Times New Roman" w:eastAsia="Times New Roman" w:hAnsi="Times New Roman" w:cs="Times New Roman"/>
          <w:iCs/>
          <w:sz w:val="20"/>
          <w:szCs w:val="20"/>
          <w:lang w:eastAsia="ru-RU"/>
        </w:rPr>
        <w:t xml:space="preserve">вступают в реакцию </w:t>
      </w:r>
      <w:r w:rsidRPr="000632A2">
        <w:rPr>
          <w:rFonts w:ascii="Times New Roman" w:eastAsia="Times New Roman" w:hAnsi="Times New Roman" w:cs="Times New Roman"/>
          <w:iCs/>
          <w:sz w:val="20"/>
          <w:szCs w:val="20"/>
          <w:lang w:eastAsia="ru-RU"/>
        </w:rPr>
        <w:t>микроорганизмы. В результате от полиэтиленового изделия не остается ничего, кроме небольш</w:t>
      </w:r>
      <w:bookmarkStart w:id="0" w:name="_GoBack"/>
      <w:bookmarkEnd w:id="0"/>
      <w:r w:rsidRPr="000632A2">
        <w:rPr>
          <w:rFonts w:ascii="Times New Roman" w:eastAsia="Times New Roman" w:hAnsi="Times New Roman" w:cs="Times New Roman"/>
          <w:iCs/>
          <w:sz w:val="20"/>
          <w:szCs w:val="20"/>
          <w:lang w:eastAsia="ru-RU"/>
        </w:rPr>
        <w:t>ого количества воды и биомассы.</w:t>
      </w:r>
    </w:p>
    <w:p w:rsidR="000632A2" w:rsidRDefault="000632A2" w:rsidP="000632A2">
      <w:pPr>
        <w:spacing w:after="0" w:line="240" w:lineRule="auto"/>
        <w:jc w:val="both"/>
        <w:rPr>
          <w:rFonts w:ascii="Times New Roman" w:eastAsia="Times New Roman" w:hAnsi="Times New Roman" w:cs="Times New Roman"/>
          <w:iCs/>
          <w:sz w:val="20"/>
          <w:szCs w:val="20"/>
          <w:lang w:eastAsia="ru-RU"/>
        </w:rPr>
      </w:pPr>
      <w:r w:rsidRPr="006A4481">
        <w:rPr>
          <w:rFonts w:ascii="Times New Roman" w:eastAsia="Times New Roman" w:hAnsi="Times New Roman" w:cs="Times New Roman"/>
          <w:iCs/>
          <w:sz w:val="20"/>
          <w:szCs w:val="20"/>
          <w:lang w:eastAsia="ru-RU"/>
        </w:rPr>
        <w:t>Создание этого уникального материала позволило</w:t>
      </w:r>
      <w:r w:rsidR="00600CB5">
        <w:rPr>
          <w:rFonts w:ascii="Times New Roman" w:eastAsia="Times New Roman" w:hAnsi="Times New Roman" w:cs="Times New Roman"/>
          <w:iCs/>
          <w:sz w:val="20"/>
          <w:szCs w:val="20"/>
          <w:lang w:eastAsia="ru-RU"/>
        </w:rPr>
        <w:t xml:space="preserve"> бы</w:t>
      </w:r>
      <w:r w:rsidRPr="006A4481">
        <w:rPr>
          <w:rFonts w:ascii="Times New Roman" w:eastAsia="Times New Roman" w:hAnsi="Times New Roman" w:cs="Times New Roman"/>
          <w:iCs/>
          <w:sz w:val="20"/>
          <w:szCs w:val="20"/>
          <w:lang w:eastAsia="ru-RU"/>
        </w:rPr>
        <w:t xml:space="preserve"> сократить</w:t>
      </w:r>
      <w:r>
        <w:rPr>
          <w:rFonts w:ascii="Times New Roman" w:eastAsia="Times New Roman" w:hAnsi="Times New Roman" w:cs="Times New Roman"/>
          <w:iCs/>
          <w:sz w:val="20"/>
          <w:szCs w:val="20"/>
          <w:lang w:eastAsia="ru-RU"/>
        </w:rPr>
        <w:t xml:space="preserve"> время разложения полиэтилена с</w:t>
      </w:r>
      <w:r w:rsidRPr="006A4481">
        <w:rPr>
          <w:rFonts w:ascii="Times New Roman" w:eastAsia="Times New Roman" w:hAnsi="Times New Roman" w:cs="Times New Roman"/>
          <w:iCs/>
          <w:sz w:val="20"/>
          <w:szCs w:val="20"/>
          <w:lang w:eastAsia="ru-RU"/>
        </w:rPr>
        <w:t xml:space="preserve"> </w:t>
      </w:r>
      <w:r>
        <w:rPr>
          <w:rFonts w:ascii="Times New Roman" w:eastAsia="Times New Roman" w:hAnsi="Times New Roman" w:cs="Times New Roman"/>
          <w:iCs/>
          <w:sz w:val="20"/>
          <w:szCs w:val="20"/>
          <w:lang w:eastAsia="ru-RU"/>
        </w:rPr>
        <w:t xml:space="preserve">50 </w:t>
      </w:r>
      <w:r w:rsidRPr="006A4481">
        <w:rPr>
          <w:rFonts w:ascii="Times New Roman" w:eastAsia="Times New Roman" w:hAnsi="Times New Roman" w:cs="Times New Roman"/>
          <w:iCs/>
          <w:sz w:val="20"/>
          <w:szCs w:val="20"/>
          <w:lang w:eastAsia="ru-RU"/>
        </w:rPr>
        <w:t xml:space="preserve">лет до 1,5-5 лет в зависимости </w:t>
      </w:r>
      <w:r w:rsidR="00600CB5">
        <w:rPr>
          <w:rFonts w:ascii="Times New Roman" w:eastAsia="Times New Roman" w:hAnsi="Times New Roman" w:cs="Times New Roman"/>
          <w:iCs/>
          <w:sz w:val="20"/>
          <w:szCs w:val="20"/>
          <w:lang w:eastAsia="ru-RU"/>
        </w:rPr>
        <w:t>от доли вводимого  в полиэтилен наполнителя.</w:t>
      </w:r>
    </w:p>
    <w:p w:rsidR="00383DD4" w:rsidRPr="006A4481" w:rsidRDefault="00383DD4" w:rsidP="000632A2">
      <w:pPr>
        <w:spacing w:after="0" w:line="240" w:lineRule="auto"/>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ab/>
        <w:t>Предложение латекса в качестве наполнителя для композиционного материала в промышленном производстве имеет место из-за</w:t>
      </w:r>
      <w:r w:rsidR="00FF2F1A">
        <w:rPr>
          <w:rFonts w:ascii="Times New Roman" w:eastAsia="Times New Roman" w:hAnsi="Times New Roman" w:cs="Times New Roman"/>
          <w:iCs/>
          <w:sz w:val="20"/>
          <w:szCs w:val="20"/>
          <w:lang w:eastAsia="ru-RU"/>
        </w:rPr>
        <w:t xml:space="preserve"> </w:t>
      </w:r>
      <w:r>
        <w:rPr>
          <w:rFonts w:ascii="Times New Roman" w:eastAsia="Times New Roman" w:hAnsi="Times New Roman" w:cs="Times New Roman"/>
          <w:iCs/>
          <w:sz w:val="20"/>
          <w:szCs w:val="20"/>
          <w:lang w:eastAsia="ru-RU"/>
        </w:rPr>
        <w:t xml:space="preserve"> легкодоступности</w:t>
      </w:r>
      <w:r w:rsidR="00FF2F1A">
        <w:rPr>
          <w:rFonts w:ascii="Times New Roman" w:eastAsia="Times New Roman" w:hAnsi="Times New Roman" w:cs="Times New Roman"/>
          <w:iCs/>
          <w:sz w:val="20"/>
          <w:szCs w:val="20"/>
          <w:lang w:eastAsia="ru-RU"/>
        </w:rPr>
        <w:t xml:space="preserve">, дешевизны и </w:t>
      </w:r>
      <w:proofErr w:type="spellStart"/>
      <w:r w:rsidR="00FF2F1A">
        <w:rPr>
          <w:rFonts w:ascii="Times New Roman" w:eastAsia="Times New Roman" w:hAnsi="Times New Roman" w:cs="Times New Roman"/>
          <w:iCs/>
          <w:sz w:val="20"/>
          <w:szCs w:val="20"/>
          <w:lang w:eastAsia="ru-RU"/>
        </w:rPr>
        <w:t>экологичности</w:t>
      </w:r>
      <w:proofErr w:type="spellEnd"/>
      <w:r w:rsidR="00FF2F1A">
        <w:rPr>
          <w:rFonts w:ascii="Times New Roman" w:eastAsia="Times New Roman" w:hAnsi="Times New Roman" w:cs="Times New Roman"/>
          <w:iCs/>
          <w:sz w:val="20"/>
          <w:szCs w:val="20"/>
          <w:lang w:eastAsia="ru-RU"/>
        </w:rPr>
        <w:t xml:space="preserve"> полученного биополимера.</w:t>
      </w:r>
    </w:p>
    <w:p w:rsidR="000632A2" w:rsidRDefault="000632A2" w:rsidP="000632A2">
      <w:pPr>
        <w:spacing w:after="0" w:line="240" w:lineRule="auto"/>
        <w:ind w:firstLine="708"/>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Безопасность применения такого полимера и простая утилизация </w:t>
      </w:r>
      <w:r w:rsidR="00383DD4">
        <w:rPr>
          <w:rFonts w:ascii="Times New Roman" w:eastAsia="Times New Roman" w:hAnsi="Times New Roman" w:cs="Times New Roman"/>
          <w:iCs/>
          <w:sz w:val="20"/>
          <w:szCs w:val="20"/>
          <w:lang w:eastAsia="ru-RU"/>
        </w:rPr>
        <w:t>должна показывать максимальную эффективность при деструкции</w:t>
      </w:r>
      <w:r>
        <w:rPr>
          <w:rFonts w:ascii="Times New Roman" w:eastAsia="Times New Roman" w:hAnsi="Times New Roman" w:cs="Times New Roman"/>
          <w:iCs/>
          <w:sz w:val="20"/>
          <w:szCs w:val="20"/>
          <w:lang w:eastAsia="ru-RU"/>
        </w:rPr>
        <w:t xml:space="preserve"> в естественных условиях</w:t>
      </w:r>
      <w:r w:rsidR="00383DD4">
        <w:rPr>
          <w:rFonts w:ascii="Times New Roman" w:eastAsia="Times New Roman" w:hAnsi="Times New Roman" w:cs="Times New Roman"/>
          <w:iCs/>
          <w:sz w:val="20"/>
          <w:szCs w:val="20"/>
          <w:lang w:eastAsia="ru-RU"/>
        </w:rPr>
        <w:t>.</w:t>
      </w:r>
      <w:r>
        <w:rPr>
          <w:rFonts w:ascii="Times New Roman" w:eastAsia="Times New Roman" w:hAnsi="Times New Roman" w:cs="Times New Roman"/>
          <w:iCs/>
          <w:sz w:val="20"/>
          <w:szCs w:val="20"/>
          <w:lang w:eastAsia="ru-RU"/>
        </w:rPr>
        <w:t xml:space="preserve">  </w:t>
      </w:r>
    </w:p>
    <w:p w:rsidR="00A96B36" w:rsidRDefault="00A96B36" w:rsidP="006A4481">
      <w:pPr>
        <w:spacing w:after="0" w:line="240" w:lineRule="auto"/>
        <w:rPr>
          <w:rFonts w:ascii="Times New Roman" w:eastAsia="Times New Roman" w:hAnsi="Times New Roman" w:cs="Times New Roman"/>
          <w:iCs/>
          <w:sz w:val="20"/>
          <w:szCs w:val="20"/>
          <w:lang w:eastAsia="ru-RU"/>
        </w:rPr>
      </w:pPr>
    </w:p>
    <w:p w:rsidR="00A96B36" w:rsidRDefault="00A96B36" w:rsidP="006A4481">
      <w:pPr>
        <w:spacing w:after="0" w:line="240" w:lineRule="auto"/>
        <w:rPr>
          <w:rFonts w:ascii="Times New Roman" w:eastAsia="Times New Roman" w:hAnsi="Times New Roman" w:cs="Times New Roman"/>
          <w:iCs/>
          <w:sz w:val="20"/>
          <w:szCs w:val="20"/>
          <w:lang w:eastAsia="ru-RU"/>
        </w:rPr>
      </w:pPr>
    </w:p>
    <w:p w:rsidR="00A96B36" w:rsidRDefault="00A96B36" w:rsidP="006A4481">
      <w:pPr>
        <w:spacing w:after="0" w:line="240" w:lineRule="auto"/>
        <w:rPr>
          <w:rFonts w:ascii="Times New Roman" w:eastAsia="Times New Roman" w:hAnsi="Times New Roman" w:cs="Times New Roman"/>
          <w:iCs/>
          <w:sz w:val="20"/>
          <w:szCs w:val="20"/>
          <w:lang w:eastAsia="ru-RU"/>
        </w:rPr>
      </w:pPr>
    </w:p>
    <w:p w:rsidR="00F86F95" w:rsidRPr="00122231" w:rsidRDefault="00F86F95">
      <w:pPr>
        <w:rPr>
          <w:rFonts w:ascii="Times New Roman" w:eastAsia="Times New Roman" w:hAnsi="Times New Roman" w:cs="Times New Roman"/>
          <w:b/>
          <w:sz w:val="20"/>
          <w:szCs w:val="20"/>
          <w:lang w:val="en-US" w:eastAsia="ru-RU"/>
        </w:rPr>
      </w:pPr>
      <w:r w:rsidRPr="00122231">
        <w:rPr>
          <w:rFonts w:ascii="Times New Roman" w:eastAsia="Times New Roman" w:hAnsi="Times New Roman" w:cs="Times New Roman"/>
          <w:b/>
          <w:sz w:val="20"/>
          <w:szCs w:val="20"/>
          <w:lang w:val="en-US" w:eastAsia="ru-RU"/>
        </w:rPr>
        <w:br w:type="page"/>
      </w:r>
    </w:p>
    <w:p w:rsidR="00F86F95" w:rsidRPr="00F03425" w:rsidRDefault="00F86F95" w:rsidP="00F86F95">
      <w:pPr>
        <w:jc w:val="center"/>
        <w:rPr>
          <w:rFonts w:ascii="Times New Roman" w:hAnsi="Times New Roman" w:cs="Times New Roman"/>
          <w:b/>
          <w:sz w:val="20"/>
          <w:szCs w:val="20"/>
        </w:rPr>
      </w:pPr>
      <w:r w:rsidRPr="00F03425">
        <w:rPr>
          <w:rFonts w:ascii="Times New Roman" w:hAnsi="Times New Roman" w:cs="Times New Roman"/>
          <w:b/>
          <w:sz w:val="20"/>
          <w:szCs w:val="20"/>
        </w:rPr>
        <w:lastRenderedPageBreak/>
        <w:t>СПИСОК ИСПОЛЬЗОВАННЫХ ИСТОЧНИКОВ</w:t>
      </w:r>
    </w:p>
    <w:p w:rsidR="00F86F95" w:rsidRDefault="00F86F95" w:rsidP="00FF2F1A">
      <w:pPr>
        <w:spacing w:after="0" w:line="240" w:lineRule="auto"/>
        <w:jc w:val="both"/>
        <w:rPr>
          <w:rFonts w:ascii="Times New Roman" w:hAnsi="Times New Roman" w:cs="Times New Roman"/>
          <w:sz w:val="20"/>
          <w:szCs w:val="20"/>
        </w:rPr>
      </w:pPr>
      <w:r w:rsidRPr="006132F8">
        <w:rPr>
          <w:rFonts w:ascii="Times New Roman" w:hAnsi="Times New Roman" w:cs="Times New Roman"/>
          <w:sz w:val="20"/>
          <w:szCs w:val="20"/>
        </w:rPr>
        <w:t xml:space="preserve">1 </w:t>
      </w:r>
      <w:r w:rsidR="006132F8">
        <w:rPr>
          <w:rFonts w:ascii="Times New Roman" w:hAnsi="Times New Roman" w:cs="Times New Roman"/>
          <w:sz w:val="20"/>
          <w:szCs w:val="20"/>
        </w:rPr>
        <w:t xml:space="preserve">М. С. </w:t>
      </w:r>
      <w:proofErr w:type="spellStart"/>
      <w:r w:rsidR="006132F8">
        <w:rPr>
          <w:rFonts w:ascii="Times New Roman" w:hAnsi="Times New Roman" w:cs="Times New Roman"/>
          <w:sz w:val="20"/>
          <w:szCs w:val="20"/>
        </w:rPr>
        <w:t>Тасекеев</w:t>
      </w:r>
      <w:proofErr w:type="spellEnd"/>
      <w:r w:rsidR="006132F8">
        <w:rPr>
          <w:rFonts w:ascii="Times New Roman" w:hAnsi="Times New Roman" w:cs="Times New Roman"/>
          <w:sz w:val="20"/>
          <w:szCs w:val="20"/>
        </w:rPr>
        <w:t xml:space="preserve">., </w:t>
      </w:r>
      <w:r w:rsidR="006132F8" w:rsidRPr="006132F8">
        <w:rPr>
          <w:rFonts w:ascii="Times New Roman" w:hAnsi="Times New Roman" w:cs="Times New Roman"/>
          <w:sz w:val="20"/>
          <w:szCs w:val="20"/>
        </w:rPr>
        <w:t xml:space="preserve">Л. М. </w:t>
      </w:r>
      <w:proofErr w:type="spellStart"/>
      <w:r w:rsidR="006132F8" w:rsidRPr="006132F8">
        <w:rPr>
          <w:rFonts w:ascii="Times New Roman" w:hAnsi="Times New Roman" w:cs="Times New Roman"/>
          <w:sz w:val="20"/>
          <w:szCs w:val="20"/>
        </w:rPr>
        <w:t>Еремеева</w:t>
      </w:r>
      <w:proofErr w:type="spellEnd"/>
      <w:r w:rsidR="006132F8">
        <w:rPr>
          <w:rFonts w:ascii="Times New Roman" w:hAnsi="Times New Roman" w:cs="Times New Roman"/>
          <w:sz w:val="20"/>
          <w:szCs w:val="20"/>
        </w:rPr>
        <w:t xml:space="preserve"> Производство биополимеров как один из путей решения проблем экологии и АП: </w:t>
      </w:r>
      <w:proofErr w:type="spellStart"/>
      <w:r w:rsidR="006132F8">
        <w:rPr>
          <w:rFonts w:ascii="Times New Roman" w:hAnsi="Times New Roman" w:cs="Times New Roman"/>
          <w:sz w:val="20"/>
          <w:szCs w:val="20"/>
        </w:rPr>
        <w:t>а</w:t>
      </w:r>
      <w:r w:rsidR="006132F8" w:rsidRPr="006132F8">
        <w:rPr>
          <w:rFonts w:ascii="Times New Roman" w:hAnsi="Times New Roman" w:cs="Times New Roman"/>
          <w:sz w:val="20"/>
          <w:szCs w:val="20"/>
        </w:rPr>
        <w:t>налит</w:t>
      </w:r>
      <w:proofErr w:type="gramStart"/>
      <w:r w:rsidR="006132F8">
        <w:rPr>
          <w:rFonts w:ascii="Times New Roman" w:hAnsi="Times New Roman" w:cs="Times New Roman"/>
          <w:sz w:val="20"/>
          <w:szCs w:val="20"/>
        </w:rPr>
        <w:t>.</w:t>
      </w:r>
      <w:r w:rsidR="006132F8" w:rsidRPr="006132F8">
        <w:rPr>
          <w:rFonts w:ascii="Times New Roman" w:hAnsi="Times New Roman" w:cs="Times New Roman"/>
          <w:sz w:val="20"/>
          <w:szCs w:val="20"/>
        </w:rPr>
        <w:t>о</w:t>
      </w:r>
      <w:proofErr w:type="gramEnd"/>
      <w:r w:rsidR="006132F8" w:rsidRPr="006132F8">
        <w:rPr>
          <w:rFonts w:ascii="Times New Roman" w:hAnsi="Times New Roman" w:cs="Times New Roman"/>
          <w:sz w:val="20"/>
          <w:szCs w:val="20"/>
        </w:rPr>
        <w:t>бзор</w:t>
      </w:r>
      <w:proofErr w:type="spellEnd"/>
      <w:r w:rsidR="006132F8">
        <w:rPr>
          <w:rFonts w:ascii="Times New Roman" w:hAnsi="Times New Roman" w:cs="Times New Roman"/>
          <w:sz w:val="20"/>
          <w:szCs w:val="20"/>
        </w:rPr>
        <w:t>. – Алматы, 2009. – 200 с.</w:t>
      </w:r>
    </w:p>
    <w:p w:rsidR="0056438E" w:rsidRPr="00B74315" w:rsidRDefault="00B10B8F" w:rsidP="00FF2F1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2 </w:t>
      </w:r>
      <w:hyperlink r:id="rId15" w:history="1">
        <w:r w:rsidR="0056438E" w:rsidRPr="00B10B8F">
          <w:rPr>
            <w:rStyle w:val="a5"/>
            <w:rFonts w:ascii="Times New Roman" w:hAnsi="Times New Roman" w:cs="Times New Roman"/>
            <w:color w:val="auto"/>
            <w:sz w:val="20"/>
            <w:szCs w:val="20"/>
          </w:rPr>
          <w:t>https://informburo.kz/stati/v-2019-godu-uzhestochilis-trebovaniya-k-pererabotke-othodov-zachem-i-chto-izmenilos.html</w:t>
        </w:r>
      </w:hyperlink>
    </w:p>
    <w:p w:rsidR="006132F8" w:rsidRDefault="0056438E" w:rsidP="00FF2F1A">
      <w:pPr>
        <w:spacing w:after="0" w:line="240" w:lineRule="auto"/>
        <w:jc w:val="both"/>
        <w:rPr>
          <w:rFonts w:ascii="Times New Roman" w:hAnsi="Times New Roman" w:cs="Times New Roman"/>
          <w:sz w:val="20"/>
          <w:szCs w:val="20"/>
        </w:rPr>
      </w:pPr>
      <w:r w:rsidRPr="00AB5E35">
        <w:rPr>
          <w:rFonts w:ascii="Times New Roman" w:hAnsi="Times New Roman" w:cs="Times New Roman"/>
          <w:sz w:val="20"/>
          <w:szCs w:val="20"/>
        </w:rPr>
        <w:t xml:space="preserve">3 </w:t>
      </w:r>
      <w:r w:rsidR="00AB5E35" w:rsidRPr="00AB5E35">
        <w:rPr>
          <w:rFonts w:ascii="Times New Roman" w:hAnsi="Times New Roman" w:cs="Times New Roman"/>
          <w:sz w:val="20"/>
          <w:szCs w:val="20"/>
        </w:rPr>
        <w:t xml:space="preserve">Кочнев А.М., </w:t>
      </w:r>
      <w:proofErr w:type="spellStart"/>
      <w:r w:rsidR="00AB5E35" w:rsidRPr="00AB5E35">
        <w:rPr>
          <w:rFonts w:ascii="Times New Roman" w:hAnsi="Times New Roman" w:cs="Times New Roman"/>
          <w:sz w:val="20"/>
          <w:szCs w:val="20"/>
        </w:rPr>
        <w:t>Галибеев</w:t>
      </w:r>
      <w:proofErr w:type="spellEnd"/>
      <w:r w:rsidR="00AB5E35" w:rsidRPr="00AB5E35">
        <w:rPr>
          <w:rFonts w:ascii="Times New Roman" w:hAnsi="Times New Roman" w:cs="Times New Roman"/>
          <w:sz w:val="20"/>
          <w:szCs w:val="20"/>
        </w:rPr>
        <w:t xml:space="preserve"> С.С. Модификация полимеров: Монография. – Казань. : Казан</w:t>
      </w:r>
      <w:proofErr w:type="gramStart"/>
      <w:r w:rsidR="00AB5E35" w:rsidRPr="00AB5E35">
        <w:rPr>
          <w:rFonts w:ascii="Times New Roman" w:hAnsi="Times New Roman" w:cs="Times New Roman"/>
          <w:sz w:val="20"/>
          <w:szCs w:val="20"/>
        </w:rPr>
        <w:t>.</w:t>
      </w:r>
      <w:proofErr w:type="gramEnd"/>
      <w:r w:rsidR="00AB5E35" w:rsidRPr="00AB5E35">
        <w:rPr>
          <w:rFonts w:ascii="Times New Roman" w:hAnsi="Times New Roman" w:cs="Times New Roman"/>
          <w:sz w:val="20"/>
          <w:szCs w:val="20"/>
        </w:rPr>
        <w:t xml:space="preserve"> </w:t>
      </w:r>
      <w:proofErr w:type="gramStart"/>
      <w:r w:rsidR="00AB5E35" w:rsidRPr="00AB5E35">
        <w:rPr>
          <w:rFonts w:ascii="Times New Roman" w:hAnsi="Times New Roman" w:cs="Times New Roman"/>
          <w:sz w:val="20"/>
          <w:szCs w:val="20"/>
        </w:rPr>
        <w:t>г</w:t>
      </w:r>
      <w:proofErr w:type="gramEnd"/>
      <w:r w:rsidR="00AB5E35" w:rsidRPr="00AB5E35">
        <w:rPr>
          <w:rFonts w:ascii="Times New Roman" w:hAnsi="Times New Roman" w:cs="Times New Roman"/>
          <w:sz w:val="20"/>
          <w:szCs w:val="20"/>
        </w:rPr>
        <w:t xml:space="preserve">ос. </w:t>
      </w:r>
      <w:proofErr w:type="spellStart"/>
      <w:r w:rsidR="00AB5E35" w:rsidRPr="00AB5E35">
        <w:rPr>
          <w:rFonts w:ascii="Times New Roman" w:hAnsi="Times New Roman" w:cs="Times New Roman"/>
          <w:sz w:val="20"/>
          <w:szCs w:val="20"/>
        </w:rPr>
        <w:t>технол</w:t>
      </w:r>
      <w:proofErr w:type="spellEnd"/>
      <w:r w:rsidR="00AB5E35" w:rsidRPr="00AB5E35">
        <w:rPr>
          <w:rFonts w:ascii="Times New Roman" w:hAnsi="Times New Roman" w:cs="Times New Roman"/>
          <w:sz w:val="20"/>
          <w:szCs w:val="20"/>
        </w:rPr>
        <w:t>. ун-т, 2008. - 533 с.</w:t>
      </w:r>
    </w:p>
    <w:p w:rsidR="00AB5E35" w:rsidRDefault="00AB5E35"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00B02E04" w:rsidRPr="00B02E04">
        <w:rPr>
          <w:rFonts w:ascii="Times New Roman" w:hAnsi="Times New Roman" w:cs="Times New Roman"/>
          <w:sz w:val="20"/>
          <w:szCs w:val="20"/>
        </w:rPr>
        <w:t>Энциклопедия полимеров. - М.: Советская энциклопедия, 1974. Т.2. С. 269 - 275.</w:t>
      </w:r>
    </w:p>
    <w:p w:rsidR="00137CD0" w:rsidRDefault="00137CD0"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w:t>
      </w:r>
      <w:r w:rsidRPr="00137CD0">
        <w:rPr>
          <w:rFonts w:ascii="Times New Roman" w:hAnsi="Times New Roman" w:cs="Times New Roman"/>
          <w:sz w:val="20"/>
          <w:szCs w:val="20"/>
        </w:rPr>
        <w:t>Нейман Р. Э. и др. Коллоидная химия синтетических латексов. – Воронеж</w:t>
      </w:r>
      <w:proofErr w:type="gramStart"/>
      <w:r w:rsidRPr="00137CD0">
        <w:rPr>
          <w:rFonts w:ascii="Times New Roman" w:hAnsi="Times New Roman" w:cs="Times New Roman"/>
          <w:sz w:val="20"/>
          <w:szCs w:val="20"/>
        </w:rPr>
        <w:t xml:space="preserve"> :</w:t>
      </w:r>
      <w:proofErr w:type="gramEnd"/>
      <w:r w:rsidRPr="00137CD0">
        <w:rPr>
          <w:rFonts w:ascii="Times New Roman" w:hAnsi="Times New Roman" w:cs="Times New Roman"/>
          <w:sz w:val="20"/>
          <w:szCs w:val="20"/>
        </w:rPr>
        <w:t xml:space="preserve"> Изд-во ВГУ, 1984. – 236 с. </w:t>
      </w:r>
    </w:p>
    <w:p w:rsidR="00137CD0" w:rsidRDefault="00137CD0"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r w:rsidRPr="00137CD0">
        <w:rPr>
          <w:rFonts w:ascii="Times New Roman" w:hAnsi="Times New Roman" w:cs="Times New Roman"/>
          <w:sz w:val="20"/>
          <w:szCs w:val="20"/>
        </w:rPr>
        <w:t xml:space="preserve">. </w:t>
      </w:r>
      <w:proofErr w:type="spellStart"/>
      <w:r w:rsidRPr="00137CD0">
        <w:rPr>
          <w:rFonts w:ascii="Times New Roman" w:hAnsi="Times New Roman" w:cs="Times New Roman"/>
          <w:sz w:val="20"/>
          <w:szCs w:val="20"/>
        </w:rPr>
        <w:t>Вережников</w:t>
      </w:r>
      <w:proofErr w:type="spellEnd"/>
      <w:r w:rsidRPr="00137CD0">
        <w:rPr>
          <w:rFonts w:ascii="Times New Roman" w:hAnsi="Times New Roman" w:cs="Times New Roman"/>
          <w:sz w:val="20"/>
          <w:szCs w:val="20"/>
        </w:rPr>
        <w:t xml:space="preserve"> В.Н., </w:t>
      </w:r>
      <w:proofErr w:type="spellStart"/>
      <w:r w:rsidRPr="00137CD0">
        <w:rPr>
          <w:rFonts w:ascii="Times New Roman" w:hAnsi="Times New Roman" w:cs="Times New Roman"/>
          <w:sz w:val="20"/>
          <w:szCs w:val="20"/>
        </w:rPr>
        <w:t>Гринфельд</w:t>
      </w:r>
      <w:proofErr w:type="spellEnd"/>
      <w:r w:rsidRPr="00137CD0">
        <w:rPr>
          <w:rFonts w:ascii="Times New Roman" w:hAnsi="Times New Roman" w:cs="Times New Roman"/>
          <w:sz w:val="20"/>
          <w:szCs w:val="20"/>
        </w:rPr>
        <w:t xml:space="preserve"> Е.А. Синтез латексов: учебное пособие. – Воронеж</w:t>
      </w:r>
      <w:proofErr w:type="gramStart"/>
      <w:r w:rsidRPr="00137CD0">
        <w:rPr>
          <w:rFonts w:ascii="Times New Roman" w:hAnsi="Times New Roman" w:cs="Times New Roman"/>
          <w:sz w:val="20"/>
          <w:szCs w:val="20"/>
        </w:rPr>
        <w:t xml:space="preserve">.: </w:t>
      </w:r>
      <w:proofErr w:type="gramEnd"/>
      <w:r w:rsidRPr="00137CD0">
        <w:rPr>
          <w:rFonts w:ascii="Times New Roman" w:hAnsi="Times New Roman" w:cs="Times New Roman"/>
          <w:sz w:val="20"/>
          <w:szCs w:val="20"/>
        </w:rPr>
        <w:t>Изд-во ВГУ, 2006. - 47 с.</w:t>
      </w:r>
    </w:p>
    <w:p w:rsidR="003172F6" w:rsidRDefault="003172F6"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proofErr w:type="spellStart"/>
      <w:r w:rsidRPr="003172F6">
        <w:rPr>
          <w:rFonts w:ascii="Times New Roman" w:hAnsi="Times New Roman" w:cs="Times New Roman"/>
          <w:sz w:val="20"/>
          <w:szCs w:val="20"/>
        </w:rPr>
        <w:t>Аверко</w:t>
      </w:r>
      <w:proofErr w:type="spellEnd"/>
      <w:r w:rsidRPr="003172F6">
        <w:rPr>
          <w:rFonts w:ascii="Times New Roman" w:hAnsi="Times New Roman" w:cs="Times New Roman"/>
          <w:sz w:val="20"/>
          <w:szCs w:val="20"/>
        </w:rPr>
        <w:t xml:space="preserve">-Антонович И.Ю. Синтетические латексы. </w:t>
      </w:r>
      <w:proofErr w:type="spellStart"/>
      <w:r w:rsidRPr="003172F6">
        <w:rPr>
          <w:rFonts w:ascii="Times New Roman" w:hAnsi="Times New Roman" w:cs="Times New Roman"/>
          <w:sz w:val="20"/>
          <w:szCs w:val="20"/>
        </w:rPr>
        <w:t>Химикотехнологические</w:t>
      </w:r>
      <w:proofErr w:type="spellEnd"/>
      <w:r w:rsidRPr="003172F6">
        <w:rPr>
          <w:rFonts w:ascii="Times New Roman" w:hAnsi="Times New Roman" w:cs="Times New Roman"/>
          <w:sz w:val="20"/>
          <w:szCs w:val="20"/>
        </w:rPr>
        <w:t xml:space="preserve"> аспекты синтеза, модификации и применения. – М.: </w:t>
      </w:r>
      <w:proofErr w:type="spellStart"/>
      <w:r w:rsidRPr="003172F6">
        <w:rPr>
          <w:rFonts w:ascii="Times New Roman" w:hAnsi="Times New Roman" w:cs="Times New Roman"/>
          <w:sz w:val="20"/>
          <w:szCs w:val="20"/>
        </w:rPr>
        <w:t>АльфаМ</w:t>
      </w:r>
      <w:proofErr w:type="spellEnd"/>
      <w:r w:rsidRPr="003172F6">
        <w:rPr>
          <w:rFonts w:ascii="Times New Roman" w:hAnsi="Times New Roman" w:cs="Times New Roman"/>
          <w:sz w:val="20"/>
          <w:szCs w:val="20"/>
        </w:rPr>
        <w:t>, 2005. – 680 с.</w:t>
      </w:r>
    </w:p>
    <w:p w:rsidR="000632A2" w:rsidRDefault="000632A2"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8 </w:t>
      </w:r>
      <w:proofErr w:type="spellStart"/>
      <w:r w:rsidRPr="000632A2">
        <w:rPr>
          <w:rFonts w:ascii="Times New Roman" w:hAnsi="Times New Roman" w:cs="Times New Roman"/>
          <w:sz w:val="20"/>
          <w:szCs w:val="20"/>
        </w:rPr>
        <w:t>Заикин</w:t>
      </w:r>
      <w:proofErr w:type="spellEnd"/>
      <w:r w:rsidRPr="000632A2">
        <w:rPr>
          <w:rFonts w:ascii="Times New Roman" w:hAnsi="Times New Roman" w:cs="Times New Roman"/>
          <w:sz w:val="20"/>
          <w:szCs w:val="20"/>
        </w:rPr>
        <w:t xml:space="preserve"> А.Е., </w:t>
      </w:r>
      <w:proofErr w:type="spellStart"/>
      <w:r w:rsidRPr="000632A2">
        <w:rPr>
          <w:rFonts w:ascii="Times New Roman" w:hAnsi="Times New Roman" w:cs="Times New Roman"/>
          <w:sz w:val="20"/>
          <w:szCs w:val="20"/>
        </w:rPr>
        <w:t>Галиханов</w:t>
      </w:r>
      <w:proofErr w:type="spellEnd"/>
      <w:r w:rsidRPr="000632A2">
        <w:rPr>
          <w:rFonts w:ascii="Times New Roman" w:hAnsi="Times New Roman" w:cs="Times New Roman"/>
          <w:sz w:val="20"/>
          <w:szCs w:val="20"/>
        </w:rPr>
        <w:t xml:space="preserve"> М.Ф. Основы создания полимерных композиционных материалов. – Казань</w:t>
      </w:r>
      <w:proofErr w:type="gramStart"/>
      <w:r w:rsidRPr="000632A2">
        <w:rPr>
          <w:rFonts w:ascii="Times New Roman" w:hAnsi="Times New Roman" w:cs="Times New Roman"/>
          <w:sz w:val="20"/>
          <w:szCs w:val="20"/>
        </w:rPr>
        <w:t xml:space="preserve">.: </w:t>
      </w:r>
      <w:proofErr w:type="gramEnd"/>
      <w:r w:rsidRPr="000632A2">
        <w:rPr>
          <w:rFonts w:ascii="Times New Roman" w:hAnsi="Times New Roman" w:cs="Times New Roman"/>
          <w:sz w:val="20"/>
          <w:szCs w:val="20"/>
        </w:rPr>
        <w:t xml:space="preserve">КГТУ, 2001. – 140 с. </w:t>
      </w:r>
    </w:p>
    <w:p w:rsidR="000632A2" w:rsidRDefault="000632A2" w:rsidP="00FF2F1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9 Лебедев Е.В. </w:t>
      </w:r>
      <w:proofErr w:type="spellStart"/>
      <w:r>
        <w:rPr>
          <w:rFonts w:ascii="Times New Roman" w:hAnsi="Times New Roman" w:cs="Times New Roman"/>
          <w:sz w:val="20"/>
          <w:szCs w:val="20"/>
        </w:rPr>
        <w:t>Автоф</w:t>
      </w:r>
      <w:proofErr w:type="spellEnd"/>
      <w:r w:rsidRPr="000632A2">
        <w:rPr>
          <w:rFonts w:ascii="Times New Roman" w:hAnsi="Times New Roman" w:cs="Times New Roman"/>
          <w:sz w:val="20"/>
          <w:szCs w:val="20"/>
        </w:rPr>
        <w:t xml:space="preserve">… </w:t>
      </w:r>
      <w:proofErr w:type="spellStart"/>
      <w:r w:rsidRPr="000632A2">
        <w:rPr>
          <w:rFonts w:ascii="Times New Roman" w:hAnsi="Times New Roman" w:cs="Times New Roman"/>
          <w:sz w:val="20"/>
          <w:szCs w:val="20"/>
        </w:rPr>
        <w:t>докт</w:t>
      </w:r>
      <w:proofErr w:type="spellEnd"/>
      <w:r w:rsidRPr="000632A2">
        <w:rPr>
          <w:rFonts w:ascii="Times New Roman" w:hAnsi="Times New Roman" w:cs="Times New Roman"/>
          <w:sz w:val="20"/>
          <w:szCs w:val="20"/>
        </w:rPr>
        <w:t>. хим. наук. Киев, 1982. 35с</w:t>
      </w:r>
    </w:p>
    <w:p w:rsidR="00DD3832" w:rsidRDefault="00DD3832" w:rsidP="00FF2F1A">
      <w:pPr>
        <w:spacing w:after="0" w:line="240" w:lineRule="auto"/>
        <w:jc w:val="both"/>
        <w:rPr>
          <w:rFonts w:ascii="Times New Roman" w:hAnsi="Times New Roman" w:cs="Times New Roman"/>
          <w:sz w:val="20"/>
          <w:szCs w:val="20"/>
        </w:rPr>
      </w:pPr>
      <w:r w:rsidRPr="00DD3832">
        <w:rPr>
          <w:rFonts w:ascii="Times New Roman" w:hAnsi="Times New Roman" w:cs="Times New Roman"/>
          <w:sz w:val="20"/>
          <w:szCs w:val="20"/>
        </w:rPr>
        <w:t xml:space="preserve">10 Л.И. </w:t>
      </w:r>
      <w:proofErr w:type="spellStart"/>
      <w:r w:rsidRPr="00DD3832">
        <w:rPr>
          <w:rFonts w:ascii="Times New Roman" w:hAnsi="Times New Roman" w:cs="Times New Roman"/>
          <w:sz w:val="20"/>
          <w:szCs w:val="20"/>
        </w:rPr>
        <w:t>Бондалетова</w:t>
      </w:r>
      <w:proofErr w:type="spellEnd"/>
      <w:r w:rsidRPr="00DD3832">
        <w:rPr>
          <w:rFonts w:ascii="Times New Roman" w:hAnsi="Times New Roman" w:cs="Times New Roman"/>
          <w:sz w:val="20"/>
          <w:szCs w:val="20"/>
        </w:rPr>
        <w:t xml:space="preserve">, В.Г. </w:t>
      </w:r>
      <w:proofErr w:type="spellStart"/>
      <w:r w:rsidRPr="00DD3832">
        <w:rPr>
          <w:rFonts w:ascii="Times New Roman" w:hAnsi="Times New Roman" w:cs="Times New Roman"/>
          <w:sz w:val="20"/>
          <w:szCs w:val="20"/>
        </w:rPr>
        <w:t>Бондалетов</w:t>
      </w:r>
      <w:proofErr w:type="spellEnd"/>
      <w:r w:rsidRPr="00DD3832">
        <w:rPr>
          <w:rFonts w:ascii="Times New Roman" w:hAnsi="Times New Roman" w:cs="Times New Roman"/>
          <w:sz w:val="20"/>
          <w:szCs w:val="20"/>
        </w:rPr>
        <w:t xml:space="preserve"> </w:t>
      </w:r>
      <w:r>
        <w:rPr>
          <w:rFonts w:ascii="Times New Roman" w:hAnsi="Times New Roman" w:cs="Times New Roman"/>
          <w:sz w:val="20"/>
          <w:szCs w:val="20"/>
        </w:rPr>
        <w:t>Полимерные композиционные материалы. – Томск</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изд. ТПУ</w:t>
      </w:r>
    </w:p>
    <w:p w:rsidR="00DD3832" w:rsidRDefault="00DD3832"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w:t>
      </w:r>
      <w:r w:rsidRPr="00DD3832">
        <w:rPr>
          <w:rFonts w:ascii="Times New Roman" w:hAnsi="Times New Roman" w:cs="Times New Roman"/>
          <w:sz w:val="20"/>
          <w:szCs w:val="20"/>
        </w:rPr>
        <w:t xml:space="preserve">чебное пособие / Л.И. </w:t>
      </w:r>
      <w:proofErr w:type="spellStart"/>
      <w:r w:rsidRPr="00DD3832">
        <w:rPr>
          <w:rFonts w:ascii="Times New Roman" w:hAnsi="Times New Roman" w:cs="Times New Roman"/>
          <w:sz w:val="20"/>
          <w:szCs w:val="20"/>
        </w:rPr>
        <w:t>Бондалетова</w:t>
      </w:r>
      <w:proofErr w:type="spellEnd"/>
      <w:r w:rsidRPr="00DD3832">
        <w:rPr>
          <w:rFonts w:ascii="Times New Roman" w:hAnsi="Times New Roman" w:cs="Times New Roman"/>
          <w:sz w:val="20"/>
          <w:szCs w:val="20"/>
        </w:rPr>
        <w:t xml:space="preserve">, В.Г. </w:t>
      </w:r>
      <w:proofErr w:type="spellStart"/>
      <w:r w:rsidRPr="00DD3832">
        <w:rPr>
          <w:rFonts w:ascii="Times New Roman" w:hAnsi="Times New Roman" w:cs="Times New Roman"/>
          <w:sz w:val="20"/>
          <w:szCs w:val="20"/>
        </w:rPr>
        <w:t>Бондалетов</w:t>
      </w:r>
      <w:proofErr w:type="spellEnd"/>
      <w:r w:rsidRPr="00DD3832">
        <w:rPr>
          <w:rFonts w:ascii="Times New Roman" w:hAnsi="Times New Roman" w:cs="Times New Roman"/>
          <w:sz w:val="20"/>
          <w:szCs w:val="20"/>
        </w:rPr>
        <w:t xml:space="preserve">. – Томск: Изд-во Томского политехнического университета, 2013. – 118 </w:t>
      </w:r>
      <w:proofErr w:type="gramStart"/>
      <w:r w:rsidRPr="00DD3832">
        <w:rPr>
          <w:rFonts w:ascii="Times New Roman" w:hAnsi="Times New Roman" w:cs="Times New Roman"/>
          <w:sz w:val="20"/>
          <w:szCs w:val="20"/>
        </w:rPr>
        <w:t>с</w:t>
      </w:r>
      <w:proofErr w:type="gramEnd"/>
    </w:p>
    <w:p w:rsidR="00F62E58" w:rsidRDefault="00F62E58" w:rsidP="00FF2F1A">
      <w:pPr>
        <w:spacing w:after="0" w:line="240" w:lineRule="auto"/>
        <w:jc w:val="both"/>
        <w:rPr>
          <w:rFonts w:ascii="Times New Roman" w:hAnsi="Times New Roman" w:cs="Times New Roman"/>
          <w:sz w:val="20"/>
          <w:szCs w:val="20"/>
        </w:rPr>
      </w:pPr>
      <w:r w:rsidRPr="00F62E58">
        <w:rPr>
          <w:rFonts w:ascii="Times New Roman" w:hAnsi="Times New Roman" w:cs="Times New Roman"/>
          <w:sz w:val="20"/>
          <w:szCs w:val="20"/>
          <w:lang w:val="en-US"/>
        </w:rPr>
        <w:t xml:space="preserve">11 </w:t>
      </w:r>
      <w:proofErr w:type="spellStart"/>
      <w:r w:rsidRPr="00F62E58">
        <w:rPr>
          <w:rFonts w:ascii="Times New Roman" w:hAnsi="Times New Roman" w:cs="Times New Roman"/>
          <w:sz w:val="20"/>
          <w:szCs w:val="20"/>
          <w:lang w:val="en-US"/>
        </w:rPr>
        <w:t>Bastioli</w:t>
      </w:r>
      <w:proofErr w:type="spellEnd"/>
      <w:r w:rsidRPr="00F62E58">
        <w:rPr>
          <w:rFonts w:ascii="Times New Roman" w:hAnsi="Times New Roman" w:cs="Times New Roman"/>
          <w:sz w:val="20"/>
          <w:szCs w:val="20"/>
          <w:lang w:val="en-US"/>
        </w:rPr>
        <w:t xml:space="preserve"> C. Handbook of biodegradable polymers</w:t>
      </w:r>
      <w:proofErr w:type="gramStart"/>
      <w:r w:rsidRPr="00F62E58">
        <w:rPr>
          <w:rFonts w:ascii="Times New Roman" w:hAnsi="Times New Roman" w:cs="Times New Roman"/>
          <w:sz w:val="20"/>
          <w:szCs w:val="20"/>
          <w:lang w:val="en-US"/>
        </w:rPr>
        <w:t>.–</w:t>
      </w:r>
      <w:proofErr w:type="gramEnd"/>
      <w:r w:rsidRPr="00F62E58">
        <w:rPr>
          <w:rFonts w:ascii="Times New Roman" w:hAnsi="Times New Roman" w:cs="Times New Roman"/>
          <w:sz w:val="20"/>
          <w:szCs w:val="20"/>
          <w:lang w:val="en-US"/>
        </w:rPr>
        <w:t xml:space="preserve"> </w:t>
      </w:r>
      <w:proofErr w:type="spellStart"/>
      <w:r w:rsidRPr="00F62E58">
        <w:rPr>
          <w:rFonts w:ascii="Times New Roman" w:hAnsi="Times New Roman" w:cs="Times New Roman"/>
          <w:sz w:val="20"/>
          <w:szCs w:val="20"/>
          <w:lang w:val="en-US"/>
        </w:rPr>
        <w:t>Shawbury</w:t>
      </w:r>
      <w:proofErr w:type="spellEnd"/>
      <w:r w:rsidRPr="00F62E58">
        <w:rPr>
          <w:rFonts w:ascii="Times New Roman" w:hAnsi="Times New Roman" w:cs="Times New Roman"/>
          <w:sz w:val="20"/>
          <w:szCs w:val="20"/>
          <w:lang w:val="en-US"/>
        </w:rPr>
        <w:t xml:space="preserve">, United Kingdom: </w:t>
      </w:r>
      <w:proofErr w:type="spellStart"/>
      <w:r w:rsidRPr="00F62E58">
        <w:rPr>
          <w:rFonts w:ascii="Times New Roman" w:hAnsi="Times New Roman" w:cs="Times New Roman"/>
          <w:sz w:val="20"/>
          <w:szCs w:val="20"/>
          <w:lang w:val="en-US"/>
        </w:rPr>
        <w:t>Rapra</w:t>
      </w:r>
      <w:proofErr w:type="spellEnd"/>
      <w:r w:rsidRPr="00F62E58">
        <w:rPr>
          <w:rFonts w:ascii="Times New Roman" w:hAnsi="Times New Roman" w:cs="Times New Roman"/>
          <w:sz w:val="20"/>
          <w:szCs w:val="20"/>
          <w:lang w:val="en-US"/>
        </w:rPr>
        <w:t xml:space="preserve"> Technology Limited, 2005.– </w:t>
      </w:r>
      <w:r w:rsidRPr="00F62E58">
        <w:rPr>
          <w:rFonts w:ascii="Times New Roman" w:hAnsi="Times New Roman" w:cs="Times New Roman"/>
          <w:sz w:val="20"/>
          <w:szCs w:val="20"/>
        </w:rPr>
        <w:t>P.271.</w:t>
      </w:r>
    </w:p>
    <w:p w:rsidR="00F62E58" w:rsidRDefault="00F62E58" w:rsidP="00FF2F1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12</w:t>
      </w:r>
      <w:r w:rsidR="00F92F35">
        <w:rPr>
          <w:rFonts w:ascii="Times New Roman" w:hAnsi="Times New Roman" w:cs="Times New Roman"/>
          <w:sz w:val="20"/>
          <w:szCs w:val="20"/>
        </w:rPr>
        <w:t xml:space="preserve"> </w:t>
      </w:r>
      <w:r w:rsidR="00F92F35" w:rsidRPr="00F92F35">
        <w:rPr>
          <w:rFonts w:ascii="Times New Roman" w:hAnsi="Times New Roman" w:cs="Times New Roman"/>
          <w:sz w:val="20"/>
          <w:szCs w:val="20"/>
        </w:rPr>
        <w:t xml:space="preserve">Лонг Ю. </w:t>
      </w:r>
      <w:proofErr w:type="spellStart"/>
      <w:r w:rsidR="00F92F35" w:rsidRPr="00F92F35">
        <w:rPr>
          <w:rFonts w:ascii="Times New Roman" w:hAnsi="Times New Roman" w:cs="Times New Roman"/>
          <w:sz w:val="20"/>
          <w:szCs w:val="20"/>
        </w:rPr>
        <w:t>Биоразлагаемые</w:t>
      </w:r>
      <w:proofErr w:type="spellEnd"/>
      <w:r w:rsidR="00F92F35" w:rsidRPr="00F92F35">
        <w:rPr>
          <w:rFonts w:ascii="Times New Roman" w:hAnsi="Times New Roman" w:cs="Times New Roman"/>
          <w:sz w:val="20"/>
          <w:szCs w:val="20"/>
        </w:rPr>
        <w:t xml:space="preserve"> полимерные смеси и</w:t>
      </w:r>
      <w:r w:rsidR="00F92F35">
        <w:rPr>
          <w:rFonts w:ascii="Times New Roman" w:hAnsi="Times New Roman" w:cs="Times New Roman"/>
          <w:sz w:val="20"/>
          <w:szCs w:val="20"/>
        </w:rPr>
        <w:t xml:space="preserve"> </w:t>
      </w:r>
      <w:r w:rsidR="00F92F35" w:rsidRPr="00F92F35">
        <w:rPr>
          <w:rFonts w:ascii="Times New Roman" w:hAnsi="Times New Roman" w:cs="Times New Roman"/>
          <w:sz w:val="20"/>
          <w:szCs w:val="20"/>
        </w:rPr>
        <w:t xml:space="preserve">композиты из возобновляемых источников/ Ю. Лонг Пер. с англ. под ред. В.Н. </w:t>
      </w:r>
      <w:proofErr w:type="spellStart"/>
      <w:r w:rsidR="00F92F35" w:rsidRPr="00F92F35">
        <w:rPr>
          <w:rFonts w:ascii="Times New Roman" w:hAnsi="Times New Roman" w:cs="Times New Roman"/>
          <w:sz w:val="20"/>
          <w:szCs w:val="20"/>
        </w:rPr>
        <w:t>Кулезнева</w:t>
      </w:r>
      <w:proofErr w:type="spellEnd"/>
      <w:r w:rsidR="00F92F35" w:rsidRPr="00F92F35">
        <w:rPr>
          <w:rFonts w:ascii="Times New Roman" w:hAnsi="Times New Roman" w:cs="Times New Roman"/>
          <w:sz w:val="20"/>
          <w:szCs w:val="20"/>
        </w:rPr>
        <w:t>. – М.: Издательство «Научные основы и технологии», 2012.- 464с.</w:t>
      </w:r>
      <w:r w:rsidR="00F92F35">
        <w:rPr>
          <w:rFonts w:ascii="Times New Roman" w:hAnsi="Times New Roman" w:cs="Times New Roman"/>
          <w:sz w:val="20"/>
          <w:szCs w:val="20"/>
        </w:rPr>
        <w:t xml:space="preserve"> </w:t>
      </w:r>
    </w:p>
    <w:p w:rsidR="00883541" w:rsidRDefault="00883541" w:rsidP="00FF2F1A">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13</w:t>
      </w:r>
      <w:r w:rsidR="00004031" w:rsidRPr="00004031">
        <w:rPr>
          <w:lang w:val="en-US"/>
        </w:rPr>
        <w:t xml:space="preserve"> </w:t>
      </w:r>
      <w:proofErr w:type="spellStart"/>
      <w:r w:rsidR="00004031" w:rsidRPr="00004031">
        <w:rPr>
          <w:rFonts w:ascii="Times New Roman" w:hAnsi="Times New Roman" w:cs="Times New Roman"/>
          <w:sz w:val="20"/>
          <w:szCs w:val="20"/>
          <w:lang w:val="en-US"/>
        </w:rPr>
        <w:t>Ikram</w:t>
      </w:r>
      <w:proofErr w:type="spellEnd"/>
      <w:r w:rsidR="00004031" w:rsidRPr="00004031">
        <w:rPr>
          <w:rFonts w:ascii="Times New Roman" w:hAnsi="Times New Roman" w:cs="Times New Roman"/>
          <w:sz w:val="20"/>
          <w:szCs w:val="20"/>
          <w:lang w:val="en-US"/>
        </w:rPr>
        <w:t xml:space="preserve"> A and Amir-</w:t>
      </w:r>
      <w:proofErr w:type="spellStart"/>
      <w:r w:rsidR="00004031" w:rsidRPr="00004031">
        <w:rPr>
          <w:rFonts w:ascii="Times New Roman" w:hAnsi="Times New Roman" w:cs="Times New Roman"/>
          <w:sz w:val="20"/>
          <w:szCs w:val="20"/>
          <w:lang w:val="en-US"/>
        </w:rPr>
        <w:t>Hashim</w:t>
      </w:r>
      <w:proofErr w:type="spellEnd"/>
      <w:r w:rsidR="00004031" w:rsidRPr="00004031">
        <w:rPr>
          <w:rFonts w:ascii="Times New Roman" w:hAnsi="Times New Roman" w:cs="Times New Roman"/>
          <w:sz w:val="20"/>
          <w:szCs w:val="20"/>
          <w:lang w:val="en-US"/>
        </w:rPr>
        <w:t xml:space="preserve"> M.Y., Environmental Degradation of Powdered NR Latex Gloves in Soil, Malaysian Rubber Technology Developments, Volume 3, No 1, 2003, </w:t>
      </w:r>
      <w:proofErr w:type="spellStart"/>
      <w:r w:rsidR="00004031" w:rsidRPr="00004031">
        <w:rPr>
          <w:rFonts w:ascii="Times New Roman" w:hAnsi="Times New Roman" w:cs="Times New Roman"/>
          <w:sz w:val="20"/>
          <w:szCs w:val="20"/>
          <w:lang w:val="en-US"/>
        </w:rPr>
        <w:t>pp</w:t>
      </w:r>
      <w:proofErr w:type="spellEnd"/>
      <w:r w:rsidR="00004031" w:rsidRPr="00004031">
        <w:rPr>
          <w:rFonts w:ascii="Times New Roman" w:hAnsi="Times New Roman" w:cs="Times New Roman"/>
          <w:sz w:val="20"/>
          <w:szCs w:val="20"/>
          <w:lang w:val="en-US"/>
        </w:rPr>
        <w:t xml:space="preserve"> 11-15</w:t>
      </w:r>
    </w:p>
    <w:p w:rsidR="00646B04" w:rsidRDefault="00646B04" w:rsidP="00FF2F1A">
      <w:pPr>
        <w:spacing w:after="0" w:line="240" w:lineRule="auto"/>
        <w:jc w:val="both"/>
        <w:rPr>
          <w:rFonts w:ascii="Times New Roman" w:hAnsi="Times New Roman" w:cs="Times New Roman"/>
          <w:sz w:val="20"/>
          <w:szCs w:val="20"/>
        </w:rPr>
      </w:pPr>
    </w:p>
    <w:p w:rsidR="00646B04" w:rsidRDefault="00646B04" w:rsidP="00FF2F1A">
      <w:pPr>
        <w:spacing w:after="0" w:line="240" w:lineRule="auto"/>
        <w:jc w:val="both"/>
        <w:rPr>
          <w:rFonts w:ascii="Times New Roman" w:hAnsi="Times New Roman" w:cs="Times New Roman"/>
          <w:sz w:val="20"/>
          <w:szCs w:val="20"/>
        </w:rPr>
      </w:pPr>
    </w:p>
    <w:p w:rsidR="00646B04" w:rsidRDefault="00646B04" w:rsidP="00646B04">
      <w:pPr>
        <w:spacing w:after="0" w:line="240" w:lineRule="auto"/>
        <w:jc w:val="center"/>
        <w:rPr>
          <w:rFonts w:ascii="Times New Roman" w:hAnsi="Times New Roman" w:cs="Times New Roman"/>
          <w:b/>
          <w:sz w:val="20"/>
          <w:szCs w:val="20"/>
        </w:rPr>
      </w:pPr>
      <w:r w:rsidRPr="00646B04">
        <w:rPr>
          <w:rFonts w:ascii="Times New Roman" w:hAnsi="Times New Roman" w:cs="Times New Roman"/>
          <w:b/>
          <w:sz w:val="20"/>
          <w:szCs w:val="20"/>
        </w:rPr>
        <w:t>REFERENCES</w:t>
      </w:r>
    </w:p>
    <w:p w:rsidR="00646B04" w:rsidRDefault="00646B04" w:rsidP="00646B04">
      <w:pPr>
        <w:spacing w:after="0" w:line="240" w:lineRule="auto"/>
        <w:jc w:val="center"/>
        <w:rPr>
          <w:rFonts w:ascii="Times New Roman" w:hAnsi="Times New Roman" w:cs="Times New Roman"/>
          <w:b/>
          <w:sz w:val="20"/>
          <w:szCs w:val="20"/>
        </w:rPr>
      </w:pPr>
    </w:p>
    <w:p w:rsidR="00646B04" w:rsidRPr="00122231" w:rsidRDefault="00646B04" w:rsidP="00646B04">
      <w:pPr>
        <w:spacing w:after="0" w:line="240" w:lineRule="auto"/>
        <w:jc w:val="both"/>
        <w:rPr>
          <w:rFonts w:ascii="Times New Roman" w:hAnsi="Times New Roman" w:cs="Times New Roman"/>
          <w:sz w:val="20"/>
          <w:szCs w:val="20"/>
          <w:lang w:val="en-US"/>
        </w:rPr>
      </w:pPr>
      <w:r w:rsidRPr="00646B04">
        <w:rPr>
          <w:rFonts w:ascii="Times New Roman" w:hAnsi="Times New Roman" w:cs="Times New Roman"/>
          <w:sz w:val="20"/>
          <w:szCs w:val="20"/>
          <w:lang w:val="en-US"/>
        </w:rPr>
        <w:t xml:space="preserve">1 M. S. </w:t>
      </w:r>
      <w:proofErr w:type="spellStart"/>
      <w:r w:rsidRPr="00646B04">
        <w:rPr>
          <w:rFonts w:ascii="Times New Roman" w:hAnsi="Times New Roman" w:cs="Times New Roman"/>
          <w:sz w:val="20"/>
          <w:szCs w:val="20"/>
          <w:lang w:val="en-US"/>
        </w:rPr>
        <w:t>Tasekeev</w:t>
      </w:r>
      <w:proofErr w:type="spellEnd"/>
      <w:r w:rsidRPr="00646B04">
        <w:rPr>
          <w:rFonts w:ascii="Times New Roman" w:hAnsi="Times New Roman" w:cs="Times New Roman"/>
          <w:sz w:val="20"/>
          <w:szCs w:val="20"/>
          <w:lang w:val="en-US"/>
        </w:rPr>
        <w:t xml:space="preserve">., L. M. </w:t>
      </w:r>
      <w:proofErr w:type="spellStart"/>
      <w:r w:rsidRPr="00646B04">
        <w:rPr>
          <w:rFonts w:ascii="Times New Roman" w:hAnsi="Times New Roman" w:cs="Times New Roman"/>
          <w:sz w:val="20"/>
          <w:szCs w:val="20"/>
          <w:lang w:val="en-US"/>
        </w:rPr>
        <w:t>Eremeeva</w:t>
      </w:r>
      <w:proofErr w:type="spell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Proizvodstvo</w:t>
      </w:r>
      <w:proofErr w:type="spell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biopolimerov</w:t>
      </w:r>
      <w:proofErr w:type="spell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kak</w:t>
      </w:r>
      <w:proofErr w:type="spellEnd"/>
      <w:r w:rsidRPr="00646B04">
        <w:rPr>
          <w:rFonts w:ascii="Times New Roman" w:hAnsi="Times New Roman" w:cs="Times New Roman"/>
          <w:sz w:val="20"/>
          <w:szCs w:val="20"/>
          <w:lang w:val="en-US"/>
        </w:rPr>
        <w:t xml:space="preserve"> </w:t>
      </w:r>
      <w:proofErr w:type="spellStart"/>
      <w:proofErr w:type="gramStart"/>
      <w:r w:rsidRPr="00646B04">
        <w:rPr>
          <w:rFonts w:ascii="Times New Roman" w:hAnsi="Times New Roman" w:cs="Times New Roman"/>
          <w:sz w:val="20"/>
          <w:szCs w:val="20"/>
          <w:lang w:val="en-US"/>
        </w:rPr>
        <w:t>odin</w:t>
      </w:r>
      <w:proofErr w:type="spellEnd"/>
      <w:proofErr w:type="gram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iz</w:t>
      </w:r>
      <w:proofErr w:type="spell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putej</w:t>
      </w:r>
      <w:proofErr w:type="spellEnd"/>
      <w:r w:rsidRPr="00646B04">
        <w:rPr>
          <w:rFonts w:ascii="Times New Roman" w:hAnsi="Times New Roman" w:cs="Times New Roman"/>
          <w:sz w:val="20"/>
          <w:szCs w:val="20"/>
          <w:lang w:val="en-US"/>
        </w:rPr>
        <w:t xml:space="preserve"> </w:t>
      </w:r>
      <w:proofErr w:type="spellStart"/>
      <w:r w:rsidRPr="00646B04">
        <w:rPr>
          <w:rFonts w:ascii="Times New Roman" w:hAnsi="Times New Roman" w:cs="Times New Roman"/>
          <w:sz w:val="20"/>
          <w:szCs w:val="20"/>
          <w:lang w:val="en-US"/>
        </w:rPr>
        <w:t>resheniya</w:t>
      </w:r>
      <w:proofErr w:type="spellEnd"/>
      <w:r w:rsidRPr="00646B04">
        <w:rPr>
          <w:rFonts w:ascii="Times New Roman" w:hAnsi="Times New Roman" w:cs="Times New Roman"/>
          <w:sz w:val="20"/>
          <w:szCs w:val="20"/>
          <w:lang w:val="en-US"/>
        </w:rPr>
        <w:t xml:space="preserve"> problem </w:t>
      </w:r>
      <w:proofErr w:type="spellStart"/>
      <w:r w:rsidRPr="00646B04">
        <w:rPr>
          <w:rFonts w:ascii="Times New Roman" w:hAnsi="Times New Roman" w:cs="Times New Roman"/>
          <w:sz w:val="20"/>
          <w:szCs w:val="20"/>
          <w:lang w:val="en-US"/>
        </w:rPr>
        <w:t>ekologii</w:t>
      </w:r>
      <w:proofErr w:type="spellEnd"/>
      <w:r w:rsidRPr="00646B04">
        <w:rPr>
          <w:rFonts w:ascii="Times New Roman" w:hAnsi="Times New Roman" w:cs="Times New Roman"/>
          <w:sz w:val="20"/>
          <w:szCs w:val="20"/>
          <w:lang w:val="en-US"/>
        </w:rPr>
        <w:t xml:space="preserve"> i AP: </w:t>
      </w:r>
      <w:proofErr w:type="spellStart"/>
      <w:r w:rsidRPr="00646B04">
        <w:rPr>
          <w:rFonts w:ascii="Times New Roman" w:hAnsi="Times New Roman" w:cs="Times New Roman"/>
          <w:sz w:val="20"/>
          <w:szCs w:val="20"/>
          <w:lang w:val="en-US"/>
        </w:rPr>
        <w:t>analit.obzor</w:t>
      </w:r>
      <w:proofErr w:type="spellEnd"/>
      <w:r w:rsidRPr="00646B04">
        <w:rPr>
          <w:rFonts w:ascii="Times New Roman" w:hAnsi="Times New Roman" w:cs="Times New Roman"/>
          <w:sz w:val="20"/>
          <w:szCs w:val="20"/>
          <w:lang w:val="en-US"/>
        </w:rPr>
        <w:t xml:space="preserve">. – Almaty, 2009. – 200 </w:t>
      </w:r>
      <w:r>
        <w:rPr>
          <w:rFonts w:ascii="Times New Roman" w:hAnsi="Times New Roman" w:cs="Times New Roman"/>
          <w:sz w:val="20"/>
          <w:szCs w:val="20"/>
          <w:lang w:val="en-US"/>
        </w:rPr>
        <w:t>p</w:t>
      </w:r>
      <w:r w:rsidRPr="00646B04">
        <w:rPr>
          <w:rFonts w:ascii="Times New Roman" w:hAnsi="Times New Roman" w:cs="Times New Roman"/>
          <w:sz w:val="20"/>
          <w:szCs w:val="20"/>
          <w:lang w:val="en-US"/>
        </w:rPr>
        <w:t>.</w:t>
      </w:r>
      <w:r w:rsidR="00122231">
        <w:rPr>
          <w:rFonts w:ascii="Times New Roman" w:hAnsi="Times New Roman" w:cs="Times New Roman"/>
          <w:sz w:val="20"/>
          <w:szCs w:val="20"/>
          <w:lang w:val="en-US"/>
        </w:rPr>
        <w:t xml:space="preserve"> </w:t>
      </w:r>
      <w:r w:rsidR="00122231" w:rsidRPr="00122231">
        <w:rPr>
          <w:rFonts w:ascii="Times New Roman" w:hAnsi="Times New Roman" w:cs="Times New Roman"/>
          <w:sz w:val="20"/>
          <w:szCs w:val="20"/>
          <w:lang w:val="en-US"/>
        </w:rPr>
        <w:t>[in Russian].</w:t>
      </w:r>
    </w:p>
    <w:p w:rsidR="00646B04" w:rsidRDefault="00C945E7" w:rsidP="00646B04">
      <w:pPr>
        <w:autoSpaceDE w:val="0"/>
        <w:autoSpaceDN w:val="0"/>
        <w:adjustRightInd w:val="0"/>
        <w:spacing w:after="0" w:line="240" w:lineRule="auto"/>
        <w:jc w:val="both"/>
        <w:rPr>
          <w:rStyle w:val="a5"/>
          <w:rFonts w:ascii="Times New Roman" w:hAnsi="Times New Roman" w:cs="Times New Roman"/>
          <w:color w:val="auto"/>
          <w:sz w:val="20"/>
          <w:szCs w:val="20"/>
          <w:lang w:val="en-US"/>
        </w:rPr>
      </w:pPr>
      <w:r>
        <w:rPr>
          <w:rFonts w:ascii="Times New Roman" w:hAnsi="Times New Roman" w:cs="Times New Roman"/>
          <w:sz w:val="20"/>
          <w:szCs w:val="20"/>
          <w:lang w:val="en-US"/>
        </w:rPr>
        <w:t>2</w:t>
      </w:r>
      <w:hyperlink r:id="rId16" w:history="1">
        <w:r w:rsidR="00646B04" w:rsidRPr="00646B04">
          <w:rPr>
            <w:rStyle w:val="a5"/>
            <w:rFonts w:ascii="Times New Roman" w:hAnsi="Times New Roman" w:cs="Times New Roman"/>
            <w:color w:val="auto"/>
            <w:sz w:val="20"/>
            <w:szCs w:val="20"/>
            <w:lang w:val="en-US"/>
          </w:rPr>
          <w:t>https://informburo.kz/stati/v-2019-godu-uzhestochilis-trebovaniya-k-pererabotke-othodov-zachem-i-chto-izmenilos.html</w:t>
        </w:r>
      </w:hyperlink>
      <w:r w:rsidR="00646B04">
        <w:rPr>
          <w:rStyle w:val="a5"/>
          <w:rFonts w:ascii="Times New Roman" w:hAnsi="Times New Roman" w:cs="Times New Roman"/>
          <w:color w:val="auto"/>
          <w:sz w:val="20"/>
          <w:szCs w:val="20"/>
          <w:lang w:val="en-US"/>
        </w:rPr>
        <w:t xml:space="preserve"> (IT-</w:t>
      </w:r>
      <w:proofErr w:type="spellStart"/>
      <w:r w:rsidR="00646B04">
        <w:rPr>
          <w:rStyle w:val="a5"/>
          <w:rFonts w:ascii="Times New Roman" w:hAnsi="Times New Roman" w:cs="Times New Roman"/>
          <w:color w:val="auto"/>
          <w:sz w:val="20"/>
          <w:szCs w:val="20"/>
          <w:lang w:val="en-US"/>
        </w:rPr>
        <w:t>resurse</w:t>
      </w:r>
      <w:proofErr w:type="spellEnd"/>
      <w:r w:rsidR="00646B04">
        <w:rPr>
          <w:rStyle w:val="a5"/>
          <w:rFonts w:ascii="Times New Roman" w:hAnsi="Times New Roman" w:cs="Times New Roman"/>
          <w:color w:val="auto"/>
          <w:sz w:val="20"/>
          <w:szCs w:val="20"/>
          <w:lang w:val="en-US"/>
        </w:rPr>
        <w:t>)</w:t>
      </w:r>
      <w:r w:rsidR="00122231">
        <w:rPr>
          <w:rStyle w:val="a5"/>
          <w:rFonts w:ascii="Times New Roman" w:hAnsi="Times New Roman" w:cs="Times New Roman"/>
          <w:color w:val="auto"/>
          <w:sz w:val="20"/>
          <w:szCs w:val="20"/>
          <w:lang w:val="en-US"/>
        </w:rPr>
        <w:t xml:space="preserve"> </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r>
        <w:rPr>
          <w:rStyle w:val="a5"/>
          <w:rFonts w:ascii="Times New Roman" w:hAnsi="Times New Roman" w:cs="Times New Roman"/>
          <w:color w:val="auto"/>
          <w:sz w:val="20"/>
          <w:szCs w:val="20"/>
          <w:u w:val="none"/>
          <w:lang w:val="en-US"/>
        </w:rPr>
        <w:t xml:space="preserve">3 </w:t>
      </w:r>
      <w:proofErr w:type="spellStart"/>
      <w:r w:rsidRPr="00646B04">
        <w:rPr>
          <w:rStyle w:val="a5"/>
          <w:rFonts w:ascii="Times New Roman" w:hAnsi="Times New Roman" w:cs="Times New Roman"/>
          <w:color w:val="auto"/>
          <w:sz w:val="20"/>
          <w:szCs w:val="20"/>
          <w:u w:val="none"/>
          <w:lang w:val="en-US"/>
        </w:rPr>
        <w:t>Kochnev</w:t>
      </w:r>
      <w:proofErr w:type="spellEnd"/>
      <w:r w:rsidRPr="00646B04">
        <w:rPr>
          <w:rStyle w:val="a5"/>
          <w:rFonts w:ascii="Times New Roman" w:hAnsi="Times New Roman" w:cs="Times New Roman"/>
          <w:color w:val="auto"/>
          <w:sz w:val="20"/>
          <w:szCs w:val="20"/>
          <w:u w:val="none"/>
          <w:lang w:val="en-US"/>
        </w:rPr>
        <w:t xml:space="preserve"> A.M., </w:t>
      </w:r>
      <w:proofErr w:type="spellStart"/>
      <w:r w:rsidRPr="00646B04">
        <w:rPr>
          <w:rStyle w:val="a5"/>
          <w:rFonts w:ascii="Times New Roman" w:hAnsi="Times New Roman" w:cs="Times New Roman"/>
          <w:color w:val="auto"/>
          <w:sz w:val="20"/>
          <w:szCs w:val="20"/>
          <w:u w:val="none"/>
          <w:lang w:val="en-US"/>
        </w:rPr>
        <w:t>Galibeev</w:t>
      </w:r>
      <w:proofErr w:type="spellEnd"/>
      <w:r w:rsidRPr="00646B04">
        <w:rPr>
          <w:rStyle w:val="a5"/>
          <w:rFonts w:ascii="Times New Roman" w:hAnsi="Times New Roman" w:cs="Times New Roman"/>
          <w:color w:val="auto"/>
          <w:sz w:val="20"/>
          <w:szCs w:val="20"/>
          <w:u w:val="none"/>
          <w:lang w:val="en-US"/>
        </w:rPr>
        <w:t xml:space="preserve"> S.S. </w:t>
      </w:r>
      <w:proofErr w:type="spellStart"/>
      <w:r w:rsidRPr="00646B04">
        <w:rPr>
          <w:rStyle w:val="a5"/>
          <w:rFonts w:ascii="Times New Roman" w:hAnsi="Times New Roman" w:cs="Times New Roman"/>
          <w:color w:val="auto"/>
          <w:sz w:val="20"/>
          <w:szCs w:val="20"/>
          <w:u w:val="none"/>
          <w:lang w:val="en-US"/>
        </w:rPr>
        <w:t>Modifikaciya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polimerov</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Monografiya</w:t>
      </w:r>
      <w:proofErr w:type="spellEnd"/>
      <w:r w:rsidRPr="00646B04">
        <w:rPr>
          <w:rStyle w:val="a5"/>
          <w:rFonts w:ascii="Times New Roman" w:hAnsi="Times New Roman" w:cs="Times New Roman"/>
          <w:color w:val="auto"/>
          <w:sz w:val="20"/>
          <w:szCs w:val="20"/>
          <w:u w:val="none"/>
          <w:lang w:val="en-US"/>
        </w:rPr>
        <w:t xml:space="preserve">. – Kazan'. : Kazan. </w:t>
      </w:r>
      <w:proofErr w:type="spellStart"/>
      <w:proofErr w:type="gramStart"/>
      <w:r w:rsidRPr="00646B04">
        <w:rPr>
          <w:rStyle w:val="a5"/>
          <w:rFonts w:ascii="Times New Roman" w:hAnsi="Times New Roman" w:cs="Times New Roman"/>
          <w:color w:val="auto"/>
          <w:sz w:val="20"/>
          <w:szCs w:val="20"/>
          <w:u w:val="none"/>
          <w:lang w:val="en-US"/>
        </w:rPr>
        <w:t>gos</w:t>
      </w:r>
      <w:proofErr w:type="spellEnd"/>
      <w:proofErr w:type="gramEnd"/>
      <w:r w:rsidRPr="00646B04">
        <w:rPr>
          <w:rStyle w:val="a5"/>
          <w:rFonts w:ascii="Times New Roman" w:hAnsi="Times New Roman" w:cs="Times New Roman"/>
          <w:color w:val="auto"/>
          <w:sz w:val="20"/>
          <w:szCs w:val="20"/>
          <w:u w:val="none"/>
          <w:lang w:val="en-US"/>
        </w:rPr>
        <w:t xml:space="preserve">. </w:t>
      </w:r>
      <w:proofErr w:type="spellStart"/>
      <w:proofErr w:type="gramStart"/>
      <w:r w:rsidRPr="00646B04">
        <w:rPr>
          <w:rStyle w:val="a5"/>
          <w:rFonts w:ascii="Times New Roman" w:hAnsi="Times New Roman" w:cs="Times New Roman"/>
          <w:color w:val="auto"/>
          <w:sz w:val="20"/>
          <w:szCs w:val="20"/>
          <w:u w:val="none"/>
          <w:lang w:val="en-US"/>
        </w:rPr>
        <w:t>tekhnol</w:t>
      </w:r>
      <w:proofErr w:type="spellEnd"/>
      <w:proofErr w:type="gramEnd"/>
      <w:r w:rsidRPr="00646B04">
        <w:rPr>
          <w:rStyle w:val="a5"/>
          <w:rFonts w:ascii="Times New Roman" w:hAnsi="Times New Roman" w:cs="Times New Roman"/>
          <w:color w:val="auto"/>
          <w:sz w:val="20"/>
          <w:szCs w:val="20"/>
          <w:u w:val="none"/>
          <w:lang w:val="en-US"/>
        </w:rPr>
        <w:t xml:space="preserve">. </w:t>
      </w:r>
      <w:proofErr w:type="gramStart"/>
      <w:r w:rsidRPr="00646B04">
        <w:rPr>
          <w:rStyle w:val="a5"/>
          <w:rFonts w:ascii="Times New Roman" w:hAnsi="Times New Roman" w:cs="Times New Roman"/>
          <w:color w:val="auto"/>
          <w:sz w:val="20"/>
          <w:szCs w:val="20"/>
          <w:u w:val="none"/>
          <w:lang w:val="en-US"/>
        </w:rPr>
        <w:t>un-t</w:t>
      </w:r>
      <w:proofErr w:type="gramEnd"/>
      <w:r w:rsidRPr="00646B04">
        <w:rPr>
          <w:rStyle w:val="a5"/>
          <w:rFonts w:ascii="Times New Roman" w:hAnsi="Times New Roman" w:cs="Times New Roman"/>
          <w:color w:val="auto"/>
          <w:sz w:val="20"/>
          <w:szCs w:val="20"/>
          <w:u w:val="none"/>
          <w:lang w:val="en-US"/>
        </w:rPr>
        <w:t xml:space="preserve">, 2008. - 533 </w:t>
      </w:r>
      <w:r>
        <w:rPr>
          <w:rStyle w:val="a5"/>
          <w:rFonts w:ascii="Times New Roman" w:hAnsi="Times New Roman" w:cs="Times New Roman"/>
          <w:color w:val="auto"/>
          <w:sz w:val="20"/>
          <w:szCs w:val="20"/>
          <w:u w:val="none"/>
          <w:lang w:val="en-US"/>
        </w:rPr>
        <w:t>p</w:t>
      </w:r>
      <w:r w:rsidRPr="00646B04">
        <w:rPr>
          <w:rStyle w:val="a5"/>
          <w:rFonts w:ascii="Times New Roman" w:hAnsi="Times New Roman" w:cs="Times New Roman"/>
          <w:color w:val="auto"/>
          <w:sz w:val="20"/>
          <w:szCs w:val="20"/>
          <w:u w:val="none"/>
          <w:lang w:val="en-US"/>
        </w:rPr>
        <w:t>.</w:t>
      </w:r>
      <w:r w:rsidR="00122231" w:rsidRPr="00122231">
        <w:rPr>
          <w:rFonts w:ascii="Times New Roman" w:hAnsi="Times New Roman" w:cs="Times New Roman"/>
          <w:sz w:val="20"/>
          <w:szCs w:val="20"/>
          <w:lang w:val="en-US"/>
        </w:rPr>
        <w:t xml:space="preserve"> [in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gramStart"/>
      <w:r w:rsidRPr="00646B04">
        <w:rPr>
          <w:rStyle w:val="a5"/>
          <w:rFonts w:ascii="Times New Roman" w:hAnsi="Times New Roman" w:cs="Times New Roman"/>
          <w:color w:val="auto"/>
          <w:sz w:val="20"/>
          <w:szCs w:val="20"/>
          <w:u w:val="none"/>
          <w:lang w:val="en-US"/>
        </w:rPr>
        <w:t xml:space="preserve">4 </w:t>
      </w:r>
      <w:proofErr w:type="spellStart"/>
      <w:r w:rsidRPr="00646B04">
        <w:rPr>
          <w:rStyle w:val="a5"/>
          <w:rFonts w:ascii="Times New Roman" w:hAnsi="Times New Roman" w:cs="Times New Roman"/>
          <w:color w:val="auto"/>
          <w:sz w:val="20"/>
          <w:szCs w:val="20"/>
          <w:u w:val="none"/>
          <w:lang w:val="en-US"/>
        </w:rPr>
        <w:t>Enciklopediya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polimerov</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 M.: </w:t>
      </w:r>
      <w:proofErr w:type="spellStart"/>
      <w:r w:rsidRPr="00646B04">
        <w:rPr>
          <w:rStyle w:val="a5"/>
          <w:rFonts w:ascii="Times New Roman" w:hAnsi="Times New Roman" w:cs="Times New Roman"/>
          <w:color w:val="auto"/>
          <w:sz w:val="20"/>
          <w:szCs w:val="20"/>
          <w:u w:val="none"/>
          <w:lang w:val="en-US"/>
        </w:rPr>
        <w:t>Sovetskaya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enciklopediya</w:t>
      </w:r>
      <w:proofErr w:type="spellEnd"/>
      <w:r w:rsidRPr="00646B04">
        <w:rPr>
          <w:rStyle w:val="a5"/>
          <w:rFonts w:ascii="Times New Roman" w:hAnsi="Times New Roman" w:cs="Times New Roman"/>
          <w:color w:val="auto"/>
          <w:sz w:val="20"/>
          <w:szCs w:val="20"/>
          <w:u w:val="none"/>
          <w:lang w:val="en-US"/>
        </w:rPr>
        <w:t xml:space="preserve">, 1974. </w:t>
      </w:r>
      <w:proofErr w:type="gramStart"/>
      <w:r w:rsidRPr="00646B04">
        <w:rPr>
          <w:rStyle w:val="a5"/>
          <w:rFonts w:ascii="Times New Roman" w:hAnsi="Times New Roman" w:cs="Times New Roman"/>
          <w:color w:val="auto"/>
          <w:sz w:val="20"/>
          <w:szCs w:val="20"/>
          <w:u w:val="none"/>
          <w:lang w:val="en-US"/>
        </w:rPr>
        <w:t>T.2. S. 269 - 275.</w:t>
      </w:r>
      <w:proofErr w:type="gramEnd"/>
      <w:r w:rsidR="00122231" w:rsidRPr="00122231">
        <w:rPr>
          <w:rFonts w:ascii="Times New Roman" w:hAnsi="Times New Roman" w:cs="Times New Roman"/>
          <w:sz w:val="20"/>
          <w:szCs w:val="20"/>
          <w:lang w:val="en-US"/>
        </w:rPr>
        <w:t xml:space="preserve"> [</w:t>
      </w:r>
      <w:proofErr w:type="gramStart"/>
      <w:r w:rsidR="00122231" w:rsidRPr="00122231">
        <w:rPr>
          <w:rFonts w:ascii="Times New Roman" w:hAnsi="Times New Roman" w:cs="Times New Roman"/>
          <w:sz w:val="20"/>
          <w:szCs w:val="20"/>
          <w:lang w:val="en-US"/>
        </w:rPr>
        <w:t>in</w:t>
      </w:r>
      <w:proofErr w:type="gramEnd"/>
      <w:r w:rsidR="00122231" w:rsidRPr="00122231">
        <w:rPr>
          <w:rFonts w:ascii="Times New Roman" w:hAnsi="Times New Roman" w:cs="Times New Roman"/>
          <w:sz w:val="20"/>
          <w:szCs w:val="20"/>
          <w:lang w:val="en-US"/>
        </w:rPr>
        <w:t xml:space="preserve">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r w:rsidRPr="00646B04">
        <w:rPr>
          <w:rStyle w:val="a5"/>
          <w:rFonts w:ascii="Times New Roman" w:hAnsi="Times New Roman" w:cs="Times New Roman"/>
          <w:color w:val="auto"/>
          <w:sz w:val="20"/>
          <w:szCs w:val="20"/>
          <w:u w:val="none"/>
          <w:lang w:val="en-US"/>
        </w:rPr>
        <w:t xml:space="preserve">5 </w:t>
      </w:r>
      <w:proofErr w:type="spellStart"/>
      <w:r w:rsidRPr="00646B04">
        <w:rPr>
          <w:rStyle w:val="a5"/>
          <w:rFonts w:ascii="Times New Roman" w:hAnsi="Times New Roman" w:cs="Times New Roman"/>
          <w:color w:val="auto"/>
          <w:sz w:val="20"/>
          <w:szCs w:val="20"/>
          <w:u w:val="none"/>
          <w:lang w:val="en-US"/>
        </w:rPr>
        <w:t>Nejman</w:t>
      </w:r>
      <w:proofErr w:type="spellEnd"/>
      <w:r w:rsidRPr="00646B04">
        <w:rPr>
          <w:rStyle w:val="a5"/>
          <w:rFonts w:ascii="Times New Roman" w:hAnsi="Times New Roman" w:cs="Times New Roman"/>
          <w:color w:val="auto"/>
          <w:sz w:val="20"/>
          <w:szCs w:val="20"/>
          <w:u w:val="none"/>
          <w:lang w:val="en-US"/>
        </w:rPr>
        <w:t xml:space="preserve"> R. E. i </w:t>
      </w:r>
      <w:proofErr w:type="gramStart"/>
      <w:r w:rsidRPr="00646B04">
        <w:rPr>
          <w:rStyle w:val="a5"/>
          <w:rFonts w:ascii="Times New Roman" w:hAnsi="Times New Roman" w:cs="Times New Roman"/>
          <w:color w:val="auto"/>
          <w:sz w:val="20"/>
          <w:szCs w:val="20"/>
          <w:u w:val="none"/>
          <w:lang w:val="en-US"/>
        </w:rPr>
        <w:t>dr</w:t>
      </w:r>
      <w:proofErr w:type="gram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Kolloidnaya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himiya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sinteticheskih</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lateksov</w:t>
      </w:r>
      <w:proofErr w:type="spellEnd"/>
      <w:r w:rsidRPr="00646B04">
        <w:rPr>
          <w:rStyle w:val="a5"/>
          <w:rFonts w:ascii="Times New Roman" w:hAnsi="Times New Roman" w:cs="Times New Roman"/>
          <w:color w:val="auto"/>
          <w:sz w:val="20"/>
          <w:szCs w:val="20"/>
          <w:u w:val="none"/>
          <w:lang w:val="en-US"/>
        </w:rPr>
        <w:t xml:space="preserve">. – </w:t>
      </w:r>
      <w:proofErr w:type="gramStart"/>
      <w:r w:rsidRPr="00646B04">
        <w:rPr>
          <w:rStyle w:val="a5"/>
          <w:rFonts w:ascii="Times New Roman" w:hAnsi="Times New Roman" w:cs="Times New Roman"/>
          <w:color w:val="auto"/>
          <w:sz w:val="20"/>
          <w:szCs w:val="20"/>
          <w:u w:val="none"/>
          <w:lang w:val="en-US"/>
        </w:rPr>
        <w:t>Voronezh :</w:t>
      </w:r>
      <w:proofErr w:type="gram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Izd-vo</w:t>
      </w:r>
      <w:proofErr w:type="spellEnd"/>
      <w:r w:rsidRPr="00646B04">
        <w:rPr>
          <w:rStyle w:val="a5"/>
          <w:rFonts w:ascii="Times New Roman" w:hAnsi="Times New Roman" w:cs="Times New Roman"/>
          <w:color w:val="auto"/>
          <w:sz w:val="20"/>
          <w:szCs w:val="20"/>
          <w:u w:val="none"/>
          <w:lang w:val="en-US"/>
        </w:rPr>
        <w:t xml:space="preserve"> VGU, 1984. – 236 </w:t>
      </w:r>
      <w:r w:rsidR="00C945E7">
        <w:rPr>
          <w:rStyle w:val="a5"/>
          <w:rFonts w:ascii="Times New Roman" w:hAnsi="Times New Roman" w:cs="Times New Roman"/>
          <w:color w:val="auto"/>
          <w:sz w:val="20"/>
          <w:szCs w:val="20"/>
          <w:u w:val="none"/>
          <w:lang w:val="en-US"/>
        </w:rPr>
        <w:t>p</w:t>
      </w:r>
      <w:r w:rsidRPr="00646B04">
        <w:rPr>
          <w:rStyle w:val="a5"/>
          <w:rFonts w:ascii="Times New Roman" w:hAnsi="Times New Roman" w:cs="Times New Roman"/>
          <w:color w:val="auto"/>
          <w:sz w:val="20"/>
          <w:szCs w:val="20"/>
          <w:u w:val="none"/>
          <w:lang w:val="en-US"/>
        </w:rPr>
        <w:t xml:space="preserve">. </w:t>
      </w:r>
      <w:r w:rsidR="00122231" w:rsidRPr="00122231">
        <w:rPr>
          <w:rFonts w:ascii="Times New Roman" w:hAnsi="Times New Roman" w:cs="Times New Roman"/>
          <w:sz w:val="20"/>
          <w:szCs w:val="20"/>
          <w:lang w:val="en-US"/>
        </w:rPr>
        <w:t>[in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r w:rsidRPr="00646B04">
        <w:rPr>
          <w:rStyle w:val="a5"/>
          <w:rFonts w:ascii="Times New Roman" w:hAnsi="Times New Roman" w:cs="Times New Roman"/>
          <w:color w:val="auto"/>
          <w:sz w:val="20"/>
          <w:szCs w:val="20"/>
          <w:u w:val="none"/>
          <w:lang w:val="en-US"/>
        </w:rPr>
        <w:t xml:space="preserve">6. </w:t>
      </w:r>
      <w:proofErr w:type="spellStart"/>
      <w:r w:rsidRPr="00646B04">
        <w:rPr>
          <w:rStyle w:val="a5"/>
          <w:rFonts w:ascii="Times New Roman" w:hAnsi="Times New Roman" w:cs="Times New Roman"/>
          <w:color w:val="auto"/>
          <w:sz w:val="20"/>
          <w:szCs w:val="20"/>
          <w:u w:val="none"/>
          <w:lang w:val="en-US"/>
        </w:rPr>
        <w:t>Verezhnikov</w:t>
      </w:r>
      <w:proofErr w:type="spellEnd"/>
      <w:r w:rsidRPr="00646B04">
        <w:rPr>
          <w:rStyle w:val="a5"/>
          <w:rFonts w:ascii="Times New Roman" w:hAnsi="Times New Roman" w:cs="Times New Roman"/>
          <w:color w:val="auto"/>
          <w:sz w:val="20"/>
          <w:szCs w:val="20"/>
          <w:u w:val="none"/>
          <w:lang w:val="en-US"/>
        </w:rPr>
        <w:t xml:space="preserve"> V.N., </w:t>
      </w:r>
      <w:proofErr w:type="spellStart"/>
      <w:r w:rsidRPr="00646B04">
        <w:rPr>
          <w:rStyle w:val="a5"/>
          <w:rFonts w:ascii="Times New Roman" w:hAnsi="Times New Roman" w:cs="Times New Roman"/>
          <w:color w:val="auto"/>
          <w:sz w:val="20"/>
          <w:szCs w:val="20"/>
          <w:u w:val="none"/>
          <w:lang w:val="en-US"/>
        </w:rPr>
        <w:t>Grinfel'd</w:t>
      </w:r>
      <w:proofErr w:type="spellEnd"/>
      <w:r w:rsidRPr="00646B04">
        <w:rPr>
          <w:rStyle w:val="a5"/>
          <w:rFonts w:ascii="Times New Roman" w:hAnsi="Times New Roman" w:cs="Times New Roman"/>
          <w:color w:val="auto"/>
          <w:sz w:val="20"/>
          <w:szCs w:val="20"/>
          <w:u w:val="none"/>
          <w:lang w:val="en-US"/>
        </w:rPr>
        <w:t xml:space="preserve"> E.A. </w:t>
      </w:r>
      <w:proofErr w:type="spellStart"/>
      <w:r w:rsidRPr="00646B04">
        <w:rPr>
          <w:rStyle w:val="a5"/>
          <w:rFonts w:ascii="Times New Roman" w:hAnsi="Times New Roman" w:cs="Times New Roman"/>
          <w:color w:val="auto"/>
          <w:sz w:val="20"/>
          <w:szCs w:val="20"/>
          <w:u w:val="none"/>
          <w:lang w:val="en-US"/>
        </w:rPr>
        <w:t>Sintez</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lateksov</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uchebnoe</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posobie</w:t>
      </w:r>
      <w:proofErr w:type="spellEnd"/>
      <w:r w:rsidRPr="00646B04">
        <w:rPr>
          <w:rStyle w:val="a5"/>
          <w:rFonts w:ascii="Times New Roman" w:hAnsi="Times New Roman" w:cs="Times New Roman"/>
          <w:color w:val="auto"/>
          <w:sz w:val="20"/>
          <w:szCs w:val="20"/>
          <w:u w:val="none"/>
          <w:lang w:val="en-US"/>
        </w:rPr>
        <w:t xml:space="preserve">. – Voronezh.: </w:t>
      </w:r>
      <w:proofErr w:type="spellStart"/>
      <w:r w:rsidRPr="00646B04">
        <w:rPr>
          <w:rStyle w:val="a5"/>
          <w:rFonts w:ascii="Times New Roman" w:hAnsi="Times New Roman" w:cs="Times New Roman"/>
          <w:color w:val="auto"/>
          <w:sz w:val="20"/>
          <w:szCs w:val="20"/>
          <w:u w:val="none"/>
          <w:lang w:val="en-US"/>
        </w:rPr>
        <w:t>Izd-vo</w:t>
      </w:r>
      <w:proofErr w:type="spellEnd"/>
      <w:r w:rsidRPr="00646B04">
        <w:rPr>
          <w:rStyle w:val="a5"/>
          <w:rFonts w:ascii="Times New Roman" w:hAnsi="Times New Roman" w:cs="Times New Roman"/>
          <w:color w:val="auto"/>
          <w:sz w:val="20"/>
          <w:szCs w:val="20"/>
          <w:u w:val="none"/>
          <w:lang w:val="en-US"/>
        </w:rPr>
        <w:t xml:space="preserve"> VGU, 2006. - 47 </w:t>
      </w:r>
      <w:r w:rsidR="00C945E7">
        <w:rPr>
          <w:rStyle w:val="a5"/>
          <w:rFonts w:ascii="Times New Roman" w:hAnsi="Times New Roman" w:cs="Times New Roman"/>
          <w:color w:val="auto"/>
          <w:sz w:val="20"/>
          <w:szCs w:val="20"/>
          <w:u w:val="none"/>
          <w:lang w:val="en-US"/>
        </w:rPr>
        <w:t>p</w:t>
      </w:r>
      <w:r w:rsidRPr="00646B04">
        <w:rPr>
          <w:rStyle w:val="a5"/>
          <w:rFonts w:ascii="Times New Roman" w:hAnsi="Times New Roman" w:cs="Times New Roman"/>
          <w:color w:val="auto"/>
          <w:sz w:val="20"/>
          <w:szCs w:val="20"/>
          <w:u w:val="none"/>
          <w:lang w:val="en-US"/>
        </w:rPr>
        <w:t>.</w:t>
      </w:r>
      <w:r w:rsidR="00122231" w:rsidRPr="00122231">
        <w:rPr>
          <w:rFonts w:ascii="Times New Roman" w:hAnsi="Times New Roman" w:cs="Times New Roman"/>
          <w:sz w:val="20"/>
          <w:szCs w:val="20"/>
          <w:lang w:val="en-US"/>
        </w:rPr>
        <w:t xml:space="preserve"> [in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gramStart"/>
      <w:r w:rsidRPr="00646B04">
        <w:rPr>
          <w:rStyle w:val="a5"/>
          <w:rFonts w:ascii="Times New Roman" w:hAnsi="Times New Roman" w:cs="Times New Roman"/>
          <w:color w:val="auto"/>
          <w:sz w:val="20"/>
          <w:szCs w:val="20"/>
          <w:u w:val="none"/>
          <w:lang w:val="en-US"/>
        </w:rPr>
        <w:t xml:space="preserve">7 </w:t>
      </w:r>
      <w:proofErr w:type="spellStart"/>
      <w:r w:rsidRPr="00646B04">
        <w:rPr>
          <w:rStyle w:val="a5"/>
          <w:rFonts w:ascii="Times New Roman" w:hAnsi="Times New Roman" w:cs="Times New Roman"/>
          <w:color w:val="auto"/>
          <w:sz w:val="20"/>
          <w:szCs w:val="20"/>
          <w:u w:val="none"/>
          <w:lang w:val="en-US"/>
        </w:rPr>
        <w:t>Averko-Antonovich</w:t>
      </w:r>
      <w:proofErr w:type="spellEnd"/>
      <w:r w:rsidRPr="00646B04">
        <w:rPr>
          <w:rStyle w:val="a5"/>
          <w:rFonts w:ascii="Times New Roman" w:hAnsi="Times New Roman" w:cs="Times New Roman"/>
          <w:color w:val="auto"/>
          <w:sz w:val="20"/>
          <w:szCs w:val="20"/>
          <w:u w:val="none"/>
          <w:lang w:val="en-US"/>
        </w:rPr>
        <w:t xml:space="preserve"> I.YU.</w:t>
      </w:r>
      <w:proofErr w:type="gramEnd"/>
      <w:r w:rsidRPr="00646B04">
        <w:rPr>
          <w:rStyle w:val="a5"/>
          <w:rFonts w:ascii="Times New Roman" w:hAnsi="Times New Roman" w:cs="Times New Roman"/>
          <w:color w:val="auto"/>
          <w:sz w:val="20"/>
          <w:szCs w:val="20"/>
          <w:u w:val="none"/>
          <w:lang w:val="en-US"/>
        </w:rPr>
        <w:t xml:space="preserve"> </w:t>
      </w:r>
      <w:proofErr w:type="spellStart"/>
      <w:proofErr w:type="gramStart"/>
      <w:r w:rsidRPr="00646B04">
        <w:rPr>
          <w:rStyle w:val="a5"/>
          <w:rFonts w:ascii="Times New Roman" w:hAnsi="Times New Roman" w:cs="Times New Roman"/>
          <w:color w:val="auto"/>
          <w:sz w:val="20"/>
          <w:szCs w:val="20"/>
          <w:u w:val="none"/>
          <w:lang w:val="en-US"/>
        </w:rPr>
        <w:t>Sinteticheskie</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lateksy</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w:t>
      </w:r>
      <w:proofErr w:type="spellStart"/>
      <w:proofErr w:type="gramStart"/>
      <w:r w:rsidRPr="00646B04">
        <w:rPr>
          <w:rStyle w:val="a5"/>
          <w:rFonts w:ascii="Times New Roman" w:hAnsi="Times New Roman" w:cs="Times New Roman"/>
          <w:color w:val="auto"/>
          <w:sz w:val="20"/>
          <w:szCs w:val="20"/>
          <w:u w:val="none"/>
          <w:lang w:val="en-US"/>
        </w:rPr>
        <w:t>Himikotekhnologicheskie</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aspekty</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sinteza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modifikacii</w:t>
      </w:r>
      <w:proofErr w:type="spellEnd"/>
      <w:r w:rsidRPr="00646B04">
        <w:rPr>
          <w:rStyle w:val="a5"/>
          <w:rFonts w:ascii="Times New Roman" w:hAnsi="Times New Roman" w:cs="Times New Roman"/>
          <w:color w:val="auto"/>
          <w:sz w:val="20"/>
          <w:szCs w:val="20"/>
          <w:u w:val="none"/>
          <w:lang w:val="en-US"/>
        </w:rPr>
        <w:t xml:space="preserve"> i </w:t>
      </w:r>
      <w:proofErr w:type="spellStart"/>
      <w:r w:rsidRPr="00646B04">
        <w:rPr>
          <w:rStyle w:val="a5"/>
          <w:rFonts w:ascii="Times New Roman" w:hAnsi="Times New Roman" w:cs="Times New Roman"/>
          <w:color w:val="auto"/>
          <w:sz w:val="20"/>
          <w:szCs w:val="20"/>
          <w:u w:val="none"/>
          <w:lang w:val="en-US"/>
        </w:rPr>
        <w:t>primeneniya</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 M.: </w:t>
      </w:r>
      <w:proofErr w:type="spellStart"/>
      <w:r w:rsidRPr="00646B04">
        <w:rPr>
          <w:rStyle w:val="a5"/>
          <w:rFonts w:ascii="Times New Roman" w:hAnsi="Times New Roman" w:cs="Times New Roman"/>
          <w:color w:val="auto"/>
          <w:sz w:val="20"/>
          <w:szCs w:val="20"/>
          <w:u w:val="none"/>
          <w:lang w:val="en-US"/>
        </w:rPr>
        <w:t>Al'faM</w:t>
      </w:r>
      <w:proofErr w:type="spellEnd"/>
      <w:r w:rsidRPr="00646B04">
        <w:rPr>
          <w:rStyle w:val="a5"/>
          <w:rFonts w:ascii="Times New Roman" w:hAnsi="Times New Roman" w:cs="Times New Roman"/>
          <w:color w:val="auto"/>
          <w:sz w:val="20"/>
          <w:szCs w:val="20"/>
          <w:u w:val="none"/>
          <w:lang w:val="en-US"/>
        </w:rPr>
        <w:t xml:space="preserve">, 2005. – 680 </w:t>
      </w:r>
      <w:r w:rsidR="00C945E7">
        <w:rPr>
          <w:rStyle w:val="a5"/>
          <w:rFonts w:ascii="Times New Roman" w:hAnsi="Times New Roman" w:cs="Times New Roman"/>
          <w:color w:val="auto"/>
          <w:sz w:val="20"/>
          <w:szCs w:val="20"/>
          <w:u w:val="none"/>
          <w:lang w:val="en-US"/>
        </w:rPr>
        <w:t>p</w:t>
      </w:r>
      <w:r w:rsidRPr="00646B04">
        <w:rPr>
          <w:rStyle w:val="a5"/>
          <w:rFonts w:ascii="Times New Roman" w:hAnsi="Times New Roman" w:cs="Times New Roman"/>
          <w:color w:val="auto"/>
          <w:sz w:val="20"/>
          <w:szCs w:val="20"/>
          <w:u w:val="none"/>
          <w:lang w:val="en-US"/>
        </w:rPr>
        <w:t>.</w:t>
      </w:r>
      <w:r w:rsidR="00122231" w:rsidRPr="00122231">
        <w:rPr>
          <w:rFonts w:ascii="Times New Roman" w:hAnsi="Times New Roman" w:cs="Times New Roman"/>
          <w:sz w:val="20"/>
          <w:szCs w:val="20"/>
          <w:lang w:val="en-US"/>
        </w:rPr>
        <w:t xml:space="preserve"> [in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gramStart"/>
      <w:r w:rsidRPr="00646B04">
        <w:rPr>
          <w:rStyle w:val="a5"/>
          <w:rFonts w:ascii="Times New Roman" w:hAnsi="Times New Roman" w:cs="Times New Roman"/>
          <w:color w:val="auto"/>
          <w:sz w:val="20"/>
          <w:szCs w:val="20"/>
          <w:u w:val="none"/>
          <w:lang w:val="en-US"/>
        </w:rPr>
        <w:t xml:space="preserve">8 </w:t>
      </w:r>
      <w:proofErr w:type="spellStart"/>
      <w:r w:rsidRPr="00646B04">
        <w:rPr>
          <w:rStyle w:val="a5"/>
          <w:rFonts w:ascii="Times New Roman" w:hAnsi="Times New Roman" w:cs="Times New Roman"/>
          <w:color w:val="auto"/>
          <w:sz w:val="20"/>
          <w:szCs w:val="20"/>
          <w:u w:val="none"/>
          <w:lang w:val="en-US"/>
        </w:rPr>
        <w:t>Zaikin</w:t>
      </w:r>
      <w:proofErr w:type="spellEnd"/>
      <w:r w:rsidRPr="00646B04">
        <w:rPr>
          <w:rStyle w:val="a5"/>
          <w:rFonts w:ascii="Times New Roman" w:hAnsi="Times New Roman" w:cs="Times New Roman"/>
          <w:color w:val="auto"/>
          <w:sz w:val="20"/>
          <w:szCs w:val="20"/>
          <w:u w:val="none"/>
          <w:lang w:val="en-US"/>
        </w:rPr>
        <w:t xml:space="preserve"> A.E., </w:t>
      </w:r>
      <w:proofErr w:type="spellStart"/>
      <w:r w:rsidRPr="00646B04">
        <w:rPr>
          <w:rStyle w:val="a5"/>
          <w:rFonts w:ascii="Times New Roman" w:hAnsi="Times New Roman" w:cs="Times New Roman"/>
          <w:color w:val="auto"/>
          <w:sz w:val="20"/>
          <w:szCs w:val="20"/>
          <w:u w:val="none"/>
          <w:lang w:val="en-US"/>
        </w:rPr>
        <w:t>Galihanov</w:t>
      </w:r>
      <w:proofErr w:type="spellEnd"/>
      <w:r w:rsidRPr="00646B04">
        <w:rPr>
          <w:rStyle w:val="a5"/>
          <w:rFonts w:ascii="Times New Roman" w:hAnsi="Times New Roman" w:cs="Times New Roman"/>
          <w:color w:val="auto"/>
          <w:sz w:val="20"/>
          <w:szCs w:val="20"/>
          <w:u w:val="none"/>
          <w:lang w:val="en-US"/>
        </w:rPr>
        <w:t xml:space="preserve"> M.F. </w:t>
      </w:r>
      <w:proofErr w:type="spellStart"/>
      <w:r w:rsidRPr="00646B04">
        <w:rPr>
          <w:rStyle w:val="a5"/>
          <w:rFonts w:ascii="Times New Roman" w:hAnsi="Times New Roman" w:cs="Times New Roman"/>
          <w:color w:val="auto"/>
          <w:sz w:val="20"/>
          <w:szCs w:val="20"/>
          <w:u w:val="none"/>
          <w:lang w:val="en-US"/>
        </w:rPr>
        <w:t>Osnovy</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sozdaniya</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polimernyh</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kompozicionnyh</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materialov</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 </w:t>
      </w:r>
      <w:proofErr w:type="gramStart"/>
      <w:r w:rsidRPr="00646B04">
        <w:rPr>
          <w:rStyle w:val="a5"/>
          <w:rFonts w:ascii="Times New Roman" w:hAnsi="Times New Roman" w:cs="Times New Roman"/>
          <w:color w:val="auto"/>
          <w:sz w:val="20"/>
          <w:szCs w:val="20"/>
          <w:u w:val="none"/>
          <w:lang w:val="en-US"/>
        </w:rPr>
        <w:t>Kazan'.:</w:t>
      </w:r>
      <w:proofErr w:type="gramEnd"/>
      <w:r w:rsidRPr="00646B04">
        <w:rPr>
          <w:rStyle w:val="a5"/>
          <w:rFonts w:ascii="Times New Roman" w:hAnsi="Times New Roman" w:cs="Times New Roman"/>
          <w:color w:val="auto"/>
          <w:sz w:val="20"/>
          <w:szCs w:val="20"/>
          <w:u w:val="none"/>
          <w:lang w:val="en-US"/>
        </w:rPr>
        <w:t xml:space="preserve"> KGTU, 2001. – 140 </w:t>
      </w:r>
      <w:r w:rsidR="00C945E7">
        <w:rPr>
          <w:rStyle w:val="a5"/>
          <w:rFonts w:ascii="Times New Roman" w:hAnsi="Times New Roman" w:cs="Times New Roman"/>
          <w:color w:val="auto"/>
          <w:sz w:val="20"/>
          <w:szCs w:val="20"/>
          <w:u w:val="none"/>
          <w:lang w:val="en-US"/>
        </w:rPr>
        <w:t>p</w:t>
      </w:r>
      <w:r w:rsidRPr="00646B04">
        <w:rPr>
          <w:rStyle w:val="a5"/>
          <w:rFonts w:ascii="Times New Roman" w:hAnsi="Times New Roman" w:cs="Times New Roman"/>
          <w:color w:val="auto"/>
          <w:sz w:val="20"/>
          <w:szCs w:val="20"/>
          <w:u w:val="none"/>
          <w:lang w:val="en-US"/>
        </w:rPr>
        <w:t xml:space="preserve">. </w:t>
      </w:r>
      <w:r w:rsidR="00122231" w:rsidRPr="00122231">
        <w:rPr>
          <w:rFonts w:ascii="Times New Roman" w:hAnsi="Times New Roman" w:cs="Times New Roman"/>
          <w:sz w:val="20"/>
          <w:szCs w:val="20"/>
          <w:lang w:val="en-US"/>
        </w:rPr>
        <w:t>[in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gramStart"/>
      <w:r w:rsidRPr="00646B04">
        <w:rPr>
          <w:rStyle w:val="a5"/>
          <w:rFonts w:ascii="Times New Roman" w:hAnsi="Times New Roman" w:cs="Times New Roman"/>
          <w:color w:val="auto"/>
          <w:sz w:val="20"/>
          <w:szCs w:val="20"/>
          <w:u w:val="none"/>
          <w:lang w:val="en-US"/>
        </w:rPr>
        <w:t xml:space="preserve">9 </w:t>
      </w:r>
      <w:proofErr w:type="spellStart"/>
      <w:r w:rsidRPr="00646B04">
        <w:rPr>
          <w:rStyle w:val="a5"/>
          <w:rFonts w:ascii="Times New Roman" w:hAnsi="Times New Roman" w:cs="Times New Roman"/>
          <w:color w:val="auto"/>
          <w:sz w:val="20"/>
          <w:szCs w:val="20"/>
          <w:u w:val="none"/>
          <w:lang w:val="en-US"/>
        </w:rPr>
        <w:t>Lebedev</w:t>
      </w:r>
      <w:proofErr w:type="spellEnd"/>
      <w:r w:rsidRPr="00646B04">
        <w:rPr>
          <w:rStyle w:val="a5"/>
          <w:rFonts w:ascii="Times New Roman" w:hAnsi="Times New Roman" w:cs="Times New Roman"/>
          <w:color w:val="auto"/>
          <w:sz w:val="20"/>
          <w:szCs w:val="20"/>
          <w:u w:val="none"/>
          <w:lang w:val="en-US"/>
        </w:rPr>
        <w:t xml:space="preserve"> E.V. </w:t>
      </w:r>
      <w:proofErr w:type="spellStart"/>
      <w:r w:rsidRPr="00646B04">
        <w:rPr>
          <w:rStyle w:val="a5"/>
          <w:rFonts w:ascii="Times New Roman" w:hAnsi="Times New Roman" w:cs="Times New Roman"/>
          <w:color w:val="auto"/>
          <w:sz w:val="20"/>
          <w:szCs w:val="20"/>
          <w:u w:val="none"/>
          <w:lang w:val="en-US"/>
        </w:rPr>
        <w:t>Avtof</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dokt</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w:t>
      </w:r>
      <w:proofErr w:type="gramStart"/>
      <w:r w:rsidRPr="00646B04">
        <w:rPr>
          <w:rStyle w:val="a5"/>
          <w:rFonts w:ascii="Times New Roman" w:hAnsi="Times New Roman" w:cs="Times New Roman"/>
          <w:color w:val="auto"/>
          <w:sz w:val="20"/>
          <w:szCs w:val="20"/>
          <w:u w:val="none"/>
          <w:lang w:val="en-US"/>
        </w:rPr>
        <w:t>him</w:t>
      </w:r>
      <w:proofErr w:type="gramEnd"/>
      <w:r w:rsidRPr="00646B04">
        <w:rPr>
          <w:rStyle w:val="a5"/>
          <w:rFonts w:ascii="Times New Roman" w:hAnsi="Times New Roman" w:cs="Times New Roman"/>
          <w:color w:val="auto"/>
          <w:sz w:val="20"/>
          <w:szCs w:val="20"/>
          <w:u w:val="none"/>
          <w:lang w:val="en-US"/>
        </w:rPr>
        <w:t xml:space="preserve">. </w:t>
      </w:r>
      <w:proofErr w:type="spellStart"/>
      <w:proofErr w:type="gramStart"/>
      <w:r w:rsidRPr="00646B04">
        <w:rPr>
          <w:rStyle w:val="a5"/>
          <w:rFonts w:ascii="Times New Roman" w:hAnsi="Times New Roman" w:cs="Times New Roman"/>
          <w:color w:val="auto"/>
          <w:sz w:val="20"/>
          <w:szCs w:val="20"/>
          <w:u w:val="none"/>
          <w:lang w:val="en-US"/>
        </w:rPr>
        <w:t>nauk</w:t>
      </w:r>
      <w:proofErr w:type="spellEnd"/>
      <w:proofErr w:type="gramEnd"/>
      <w:r w:rsidRPr="00646B04">
        <w:rPr>
          <w:rStyle w:val="a5"/>
          <w:rFonts w:ascii="Times New Roman" w:hAnsi="Times New Roman" w:cs="Times New Roman"/>
          <w:color w:val="auto"/>
          <w:sz w:val="20"/>
          <w:szCs w:val="20"/>
          <w:u w:val="none"/>
          <w:lang w:val="en-US"/>
        </w:rPr>
        <w:t xml:space="preserve">. </w:t>
      </w:r>
      <w:proofErr w:type="gramStart"/>
      <w:r w:rsidRPr="00646B04">
        <w:rPr>
          <w:rStyle w:val="a5"/>
          <w:rFonts w:ascii="Times New Roman" w:hAnsi="Times New Roman" w:cs="Times New Roman"/>
          <w:color w:val="auto"/>
          <w:sz w:val="20"/>
          <w:szCs w:val="20"/>
          <w:u w:val="none"/>
          <w:lang w:val="en-US"/>
        </w:rPr>
        <w:t>Kiev, 1982.</w:t>
      </w:r>
      <w:proofErr w:type="gramEnd"/>
      <w:r w:rsidRPr="00646B04">
        <w:rPr>
          <w:rStyle w:val="a5"/>
          <w:rFonts w:ascii="Times New Roman" w:hAnsi="Times New Roman" w:cs="Times New Roman"/>
          <w:color w:val="auto"/>
          <w:sz w:val="20"/>
          <w:szCs w:val="20"/>
          <w:u w:val="none"/>
          <w:lang w:val="en-US"/>
        </w:rPr>
        <w:t xml:space="preserve"> 35</w:t>
      </w:r>
      <w:r w:rsidR="00C945E7">
        <w:rPr>
          <w:rStyle w:val="a5"/>
          <w:rFonts w:ascii="Times New Roman" w:hAnsi="Times New Roman" w:cs="Times New Roman"/>
          <w:color w:val="auto"/>
          <w:sz w:val="20"/>
          <w:szCs w:val="20"/>
          <w:u w:val="none"/>
          <w:lang w:val="en-US"/>
        </w:rPr>
        <w:t xml:space="preserve"> </w:t>
      </w:r>
      <w:proofErr w:type="gramStart"/>
      <w:r w:rsidR="00C945E7">
        <w:rPr>
          <w:rStyle w:val="a5"/>
          <w:rFonts w:ascii="Times New Roman" w:hAnsi="Times New Roman" w:cs="Times New Roman"/>
          <w:color w:val="auto"/>
          <w:sz w:val="20"/>
          <w:szCs w:val="20"/>
          <w:u w:val="none"/>
          <w:lang w:val="en-US"/>
        </w:rPr>
        <w:t>p</w:t>
      </w:r>
      <w:r w:rsidR="00122231" w:rsidRPr="00122231">
        <w:rPr>
          <w:rFonts w:ascii="Times New Roman" w:hAnsi="Times New Roman" w:cs="Times New Roman"/>
          <w:sz w:val="20"/>
          <w:szCs w:val="20"/>
          <w:lang w:val="en-US"/>
        </w:rPr>
        <w:t>[</w:t>
      </w:r>
      <w:proofErr w:type="gramEnd"/>
      <w:r w:rsidR="00122231" w:rsidRPr="00122231">
        <w:rPr>
          <w:rFonts w:ascii="Times New Roman" w:hAnsi="Times New Roman" w:cs="Times New Roman"/>
          <w:sz w:val="20"/>
          <w:szCs w:val="20"/>
          <w:lang w:val="en-US"/>
        </w:rPr>
        <w:t>in Russian].</w:t>
      </w:r>
    </w:p>
    <w:p w:rsidR="00646B04" w:rsidRP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gramStart"/>
      <w:r w:rsidRPr="00646B04">
        <w:rPr>
          <w:rStyle w:val="a5"/>
          <w:rFonts w:ascii="Times New Roman" w:hAnsi="Times New Roman" w:cs="Times New Roman"/>
          <w:color w:val="auto"/>
          <w:sz w:val="20"/>
          <w:szCs w:val="20"/>
          <w:u w:val="none"/>
          <w:lang w:val="en-US"/>
        </w:rPr>
        <w:t xml:space="preserve">10 L.I. </w:t>
      </w:r>
      <w:proofErr w:type="spellStart"/>
      <w:r w:rsidRPr="00646B04">
        <w:rPr>
          <w:rStyle w:val="a5"/>
          <w:rFonts w:ascii="Times New Roman" w:hAnsi="Times New Roman" w:cs="Times New Roman"/>
          <w:color w:val="auto"/>
          <w:sz w:val="20"/>
          <w:szCs w:val="20"/>
          <w:u w:val="none"/>
          <w:lang w:val="en-US"/>
        </w:rPr>
        <w:t>Bondaletova</w:t>
      </w:r>
      <w:proofErr w:type="spellEnd"/>
      <w:r w:rsidRPr="00646B04">
        <w:rPr>
          <w:rStyle w:val="a5"/>
          <w:rFonts w:ascii="Times New Roman" w:hAnsi="Times New Roman" w:cs="Times New Roman"/>
          <w:color w:val="auto"/>
          <w:sz w:val="20"/>
          <w:szCs w:val="20"/>
          <w:u w:val="none"/>
          <w:lang w:val="en-US"/>
        </w:rPr>
        <w:t xml:space="preserve">, V.G. </w:t>
      </w:r>
      <w:proofErr w:type="spellStart"/>
      <w:r w:rsidRPr="00646B04">
        <w:rPr>
          <w:rStyle w:val="a5"/>
          <w:rFonts w:ascii="Times New Roman" w:hAnsi="Times New Roman" w:cs="Times New Roman"/>
          <w:color w:val="auto"/>
          <w:sz w:val="20"/>
          <w:szCs w:val="20"/>
          <w:u w:val="none"/>
          <w:lang w:val="en-US"/>
        </w:rPr>
        <w:t>Bondaletov</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Polimernye</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kompozicionnye</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materialy</w:t>
      </w:r>
      <w:proofErr w:type="spellEnd"/>
      <w:r w:rsidRPr="00646B04">
        <w:rPr>
          <w:rStyle w:val="a5"/>
          <w:rFonts w:ascii="Times New Roman" w:hAnsi="Times New Roman" w:cs="Times New Roman"/>
          <w:color w:val="auto"/>
          <w:sz w:val="20"/>
          <w:szCs w:val="20"/>
          <w:u w:val="none"/>
          <w:lang w:val="en-US"/>
        </w:rPr>
        <w:t>.</w:t>
      </w:r>
      <w:proofErr w:type="gramEnd"/>
      <w:r w:rsidRPr="00646B04">
        <w:rPr>
          <w:rStyle w:val="a5"/>
          <w:rFonts w:ascii="Times New Roman" w:hAnsi="Times New Roman" w:cs="Times New Roman"/>
          <w:color w:val="auto"/>
          <w:sz w:val="20"/>
          <w:szCs w:val="20"/>
          <w:u w:val="none"/>
          <w:lang w:val="en-US"/>
        </w:rPr>
        <w:t xml:space="preserve"> – Tomsk.: </w:t>
      </w:r>
      <w:proofErr w:type="spellStart"/>
      <w:r w:rsidRPr="00646B04">
        <w:rPr>
          <w:rStyle w:val="a5"/>
          <w:rFonts w:ascii="Times New Roman" w:hAnsi="Times New Roman" w:cs="Times New Roman"/>
          <w:color w:val="auto"/>
          <w:sz w:val="20"/>
          <w:szCs w:val="20"/>
          <w:u w:val="none"/>
          <w:lang w:val="en-US"/>
        </w:rPr>
        <w:t>izd</w:t>
      </w:r>
      <w:proofErr w:type="spellEnd"/>
      <w:r w:rsidRPr="00646B04">
        <w:rPr>
          <w:rStyle w:val="a5"/>
          <w:rFonts w:ascii="Times New Roman" w:hAnsi="Times New Roman" w:cs="Times New Roman"/>
          <w:color w:val="auto"/>
          <w:sz w:val="20"/>
          <w:szCs w:val="20"/>
          <w:u w:val="none"/>
          <w:lang w:val="en-US"/>
        </w:rPr>
        <w:t xml:space="preserve">. </w:t>
      </w:r>
      <w:proofErr w:type="gramStart"/>
      <w:r w:rsidRPr="00646B04">
        <w:rPr>
          <w:rStyle w:val="a5"/>
          <w:rFonts w:ascii="Times New Roman" w:hAnsi="Times New Roman" w:cs="Times New Roman"/>
          <w:color w:val="auto"/>
          <w:sz w:val="20"/>
          <w:szCs w:val="20"/>
          <w:u w:val="none"/>
          <w:lang w:val="en-US"/>
        </w:rPr>
        <w:t>TPU</w:t>
      </w:r>
      <w:r w:rsidR="00122231" w:rsidRPr="00122231">
        <w:rPr>
          <w:rFonts w:ascii="Times New Roman" w:hAnsi="Times New Roman" w:cs="Times New Roman"/>
          <w:sz w:val="20"/>
          <w:szCs w:val="20"/>
          <w:lang w:val="en-US"/>
        </w:rPr>
        <w:t>[</w:t>
      </w:r>
      <w:proofErr w:type="gramEnd"/>
      <w:r w:rsidR="00122231" w:rsidRPr="00122231">
        <w:rPr>
          <w:rFonts w:ascii="Times New Roman" w:hAnsi="Times New Roman" w:cs="Times New Roman"/>
          <w:sz w:val="20"/>
          <w:szCs w:val="20"/>
          <w:lang w:val="en-US"/>
        </w:rPr>
        <w:t>in Russian].</w:t>
      </w:r>
    </w:p>
    <w:p w:rsidR="00646B04" w:rsidRDefault="00646B04"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en-US"/>
        </w:rPr>
      </w:pPr>
      <w:proofErr w:type="spellStart"/>
      <w:proofErr w:type="gramStart"/>
      <w:r w:rsidRPr="00646B04">
        <w:rPr>
          <w:rStyle w:val="a5"/>
          <w:rFonts w:ascii="Times New Roman" w:hAnsi="Times New Roman" w:cs="Times New Roman"/>
          <w:color w:val="auto"/>
          <w:sz w:val="20"/>
          <w:szCs w:val="20"/>
          <w:u w:val="none"/>
          <w:lang w:val="en-US"/>
        </w:rPr>
        <w:t>uchebnoe</w:t>
      </w:r>
      <w:proofErr w:type="spellEnd"/>
      <w:proofErr w:type="gram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posobie</w:t>
      </w:r>
      <w:proofErr w:type="spellEnd"/>
      <w:r w:rsidRPr="00646B04">
        <w:rPr>
          <w:rStyle w:val="a5"/>
          <w:rFonts w:ascii="Times New Roman" w:hAnsi="Times New Roman" w:cs="Times New Roman"/>
          <w:color w:val="auto"/>
          <w:sz w:val="20"/>
          <w:szCs w:val="20"/>
          <w:u w:val="none"/>
          <w:lang w:val="en-US"/>
        </w:rPr>
        <w:t xml:space="preserve"> / L.I. </w:t>
      </w:r>
      <w:proofErr w:type="spellStart"/>
      <w:r w:rsidRPr="00646B04">
        <w:rPr>
          <w:rStyle w:val="a5"/>
          <w:rFonts w:ascii="Times New Roman" w:hAnsi="Times New Roman" w:cs="Times New Roman"/>
          <w:color w:val="auto"/>
          <w:sz w:val="20"/>
          <w:szCs w:val="20"/>
          <w:u w:val="none"/>
          <w:lang w:val="en-US"/>
        </w:rPr>
        <w:t>Bondaletova</w:t>
      </w:r>
      <w:proofErr w:type="spellEnd"/>
      <w:r w:rsidRPr="00646B04">
        <w:rPr>
          <w:rStyle w:val="a5"/>
          <w:rFonts w:ascii="Times New Roman" w:hAnsi="Times New Roman" w:cs="Times New Roman"/>
          <w:color w:val="auto"/>
          <w:sz w:val="20"/>
          <w:szCs w:val="20"/>
          <w:u w:val="none"/>
          <w:lang w:val="en-US"/>
        </w:rPr>
        <w:t xml:space="preserve">, V.G. </w:t>
      </w:r>
      <w:proofErr w:type="spellStart"/>
      <w:r w:rsidRPr="00646B04">
        <w:rPr>
          <w:rStyle w:val="a5"/>
          <w:rFonts w:ascii="Times New Roman" w:hAnsi="Times New Roman" w:cs="Times New Roman"/>
          <w:color w:val="auto"/>
          <w:sz w:val="20"/>
          <w:szCs w:val="20"/>
          <w:u w:val="none"/>
          <w:lang w:val="en-US"/>
        </w:rPr>
        <w:t>Bondaletov</w:t>
      </w:r>
      <w:proofErr w:type="spellEnd"/>
      <w:r w:rsidRPr="00646B04">
        <w:rPr>
          <w:rStyle w:val="a5"/>
          <w:rFonts w:ascii="Times New Roman" w:hAnsi="Times New Roman" w:cs="Times New Roman"/>
          <w:color w:val="auto"/>
          <w:sz w:val="20"/>
          <w:szCs w:val="20"/>
          <w:u w:val="none"/>
          <w:lang w:val="en-US"/>
        </w:rPr>
        <w:t xml:space="preserve">. – Tomsk: </w:t>
      </w:r>
      <w:proofErr w:type="spellStart"/>
      <w:r w:rsidRPr="00646B04">
        <w:rPr>
          <w:rStyle w:val="a5"/>
          <w:rFonts w:ascii="Times New Roman" w:hAnsi="Times New Roman" w:cs="Times New Roman"/>
          <w:color w:val="auto"/>
          <w:sz w:val="20"/>
          <w:szCs w:val="20"/>
          <w:u w:val="none"/>
          <w:lang w:val="en-US"/>
        </w:rPr>
        <w:t>Izd-vo</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Tomskogo</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politekhnicheskogo</w:t>
      </w:r>
      <w:proofErr w:type="spellEnd"/>
      <w:r w:rsidRPr="00646B04">
        <w:rPr>
          <w:rStyle w:val="a5"/>
          <w:rFonts w:ascii="Times New Roman" w:hAnsi="Times New Roman" w:cs="Times New Roman"/>
          <w:color w:val="auto"/>
          <w:sz w:val="20"/>
          <w:szCs w:val="20"/>
          <w:u w:val="none"/>
          <w:lang w:val="en-US"/>
        </w:rPr>
        <w:t xml:space="preserve"> </w:t>
      </w:r>
      <w:proofErr w:type="spellStart"/>
      <w:r w:rsidRPr="00646B04">
        <w:rPr>
          <w:rStyle w:val="a5"/>
          <w:rFonts w:ascii="Times New Roman" w:hAnsi="Times New Roman" w:cs="Times New Roman"/>
          <w:color w:val="auto"/>
          <w:sz w:val="20"/>
          <w:szCs w:val="20"/>
          <w:u w:val="none"/>
          <w:lang w:val="en-US"/>
        </w:rPr>
        <w:t>universiteta</w:t>
      </w:r>
      <w:proofErr w:type="spellEnd"/>
      <w:r w:rsidRPr="00646B04">
        <w:rPr>
          <w:rStyle w:val="a5"/>
          <w:rFonts w:ascii="Times New Roman" w:hAnsi="Times New Roman" w:cs="Times New Roman"/>
          <w:color w:val="auto"/>
          <w:sz w:val="20"/>
          <w:szCs w:val="20"/>
          <w:u w:val="none"/>
          <w:lang w:val="en-US"/>
        </w:rPr>
        <w:t xml:space="preserve">, 2013. – 118 </w:t>
      </w:r>
      <w:r w:rsidR="00C945E7">
        <w:rPr>
          <w:rStyle w:val="a5"/>
          <w:rFonts w:ascii="Times New Roman" w:hAnsi="Times New Roman" w:cs="Times New Roman"/>
          <w:color w:val="auto"/>
          <w:sz w:val="20"/>
          <w:szCs w:val="20"/>
          <w:u w:val="none"/>
          <w:lang w:val="en-US"/>
        </w:rPr>
        <w:t>p</w:t>
      </w:r>
      <w:r w:rsidR="00122231">
        <w:rPr>
          <w:rStyle w:val="a5"/>
          <w:rFonts w:ascii="Times New Roman" w:hAnsi="Times New Roman" w:cs="Times New Roman"/>
          <w:color w:val="auto"/>
          <w:sz w:val="20"/>
          <w:szCs w:val="20"/>
          <w:u w:val="none"/>
          <w:lang w:val="en-US"/>
        </w:rPr>
        <w:t xml:space="preserve"> </w:t>
      </w:r>
      <w:r w:rsidR="00122231" w:rsidRPr="00122231">
        <w:rPr>
          <w:rFonts w:ascii="Times New Roman" w:hAnsi="Times New Roman" w:cs="Times New Roman"/>
          <w:sz w:val="20"/>
          <w:szCs w:val="20"/>
          <w:lang w:val="en-US"/>
        </w:rPr>
        <w:t>[in Russian].</w:t>
      </w:r>
    </w:p>
    <w:p w:rsidR="00C945E7" w:rsidRDefault="00C945E7" w:rsidP="00646B04">
      <w:pPr>
        <w:autoSpaceDE w:val="0"/>
        <w:autoSpaceDN w:val="0"/>
        <w:adjustRightInd w:val="0"/>
        <w:spacing w:after="0" w:line="240" w:lineRule="auto"/>
        <w:jc w:val="both"/>
        <w:rPr>
          <w:rFonts w:ascii="Times New Roman" w:hAnsi="Times New Roman" w:cs="Times New Roman"/>
          <w:sz w:val="20"/>
          <w:szCs w:val="20"/>
          <w:lang w:val="en-US"/>
        </w:rPr>
      </w:pPr>
      <w:r w:rsidRPr="00F62E58">
        <w:rPr>
          <w:rFonts w:ascii="Times New Roman" w:hAnsi="Times New Roman" w:cs="Times New Roman"/>
          <w:sz w:val="20"/>
          <w:szCs w:val="20"/>
          <w:lang w:val="en-US"/>
        </w:rPr>
        <w:t xml:space="preserve">11 </w:t>
      </w:r>
      <w:proofErr w:type="spellStart"/>
      <w:r w:rsidRPr="00F62E58">
        <w:rPr>
          <w:rFonts w:ascii="Times New Roman" w:hAnsi="Times New Roman" w:cs="Times New Roman"/>
          <w:sz w:val="20"/>
          <w:szCs w:val="20"/>
          <w:lang w:val="en-US"/>
        </w:rPr>
        <w:t>Bastioli</w:t>
      </w:r>
      <w:proofErr w:type="spellEnd"/>
      <w:r w:rsidRPr="00F62E58">
        <w:rPr>
          <w:rFonts w:ascii="Times New Roman" w:hAnsi="Times New Roman" w:cs="Times New Roman"/>
          <w:sz w:val="20"/>
          <w:szCs w:val="20"/>
          <w:lang w:val="en-US"/>
        </w:rPr>
        <w:t xml:space="preserve"> C. Handbook of biodegradable polymers</w:t>
      </w:r>
      <w:proofErr w:type="gramStart"/>
      <w:r w:rsidRPr="00F62E58">
        <w:rPr>
          <w:rFonts w:ascii="Times New Roman" w:hAnsi="Times New Roman" w:cs="Times New Roman"/>
          <w:sz w:val="20"/>
          <w:szCs w:val="20"/>
          <w:lang w:val="en-US"/>
        </w:rPr>
        <w:t>.–</w:t>
      </w:r>
      <w:proofErr w:type="gramEnd"/>
      <w:r w:rsidRPr="00F62E58">
        <w:rPr>
          <w:rFonts w:ascii="Times New Roman" w:hAnsi="Times New Roman" w:cs="Times New Roman"/>
          <w:sz w:val="20"/>
          <w:szCs w:val="20"/>
          <w:lang w:val="en-US"/>
        </w:rPr>
        <w:t xml:space="preserve"> </w:t>
      </w:r>
      <w:proofErr w:type="spellStart"/>
      <w:r w:rsidRPr="00F62E58">
        <w:rPr>
          <w:rFonts w:ascii="Times New Roman" w:hAnsi="Times New Roman" w:cs="Times New Roman"/>
          <w:sz w:val="20"/>
          <w:szCs w:val="20"/>
          <w:lang w:val="en-US"/>
        </w:rPr>
        <w:t>Shawbury</w:t>
      </w:r>
      <w:proofErr w:type="spellEnd"/>
      <w:r w:rsidRPr="00F62E58">
        <w:rPr>
          <w:rFonts w:ascii="Times New Roman" w:hAnsi="Times New Roman" w:cs="Times New Roman"/>
          <w:sz w:val="20"/>
          <w:szCs w:val="20"/>
          <w:lang w:val="en-US"/>
        </w:rPr>
        <w:t xml:space="preserve">, United Kingdom: </w:t>
      </w:r>
      <w:proofErr w:type="spellStart"/>
      <w:r w:rsidRPr="00F62E58">
        <w:rPr>
          <w:rFonts w:ascii="Times New Roman" w:hAnsi="Times New Roman" w:cs="Times New Roman"/>
          <w:sz w:val="20"/>
          <w:szCs w:val="20"/>
          <w:lang w:val="en-US"/>
        </w:rPr>
        <w:t>Rapra</w:t>
      </w:r>
      <w:proofErr w:type="spellEnd"/>
      <w:r w:rsidRPr="00F62E58">
        <w:rPr>
          <w:rFonts w:ascii="Times New Roman" w:hAnsi="Times New Roman" w:cs="Times New Roman"/>
          <w:sz w:val="20"/>
          <w:szCs w:val="20"/>
          <w:lang w:val="en-US"/>
        </w:rPr>
        <w:t xml:space="preserve"> Technology Limited, 2005.– </w:t>
      </w:r>
      <w:r w:rsidRPr="00F62E58">
        <w:rPr>
          <w:rFonts w:ascii="Times New Roman" w:hAnsi="Times New Roman" w:cs="Times New Roman"/>
          <w:sz w:val="20"/>
          <w:szCs w:val="20"/>
        </w:rPr>
        <w:t>P.271.</w:t>
      </w:r>
    </w:p>
    <w:p w:rsidR="00C945E7" w:rsidRPr="00C945E7" w:rsidRDefault="00C945E7" w:rsidP="00C945E7">
      <w:pPr>
        <w:autoSpaceDE w:val="0"/>
        <w:autoSpaceDN w:val="0"/>
        <w:adjustRightInd w:val="0"/>
        <w:spacing w:after="0" w:line="240" w:lineRule="auto"/>
        <w:jc w:val="both"/>
        <w:rPr>
          <w:rFonts w:ascii="Times New Roman" w:hAnsi="Times New Roman" w:cs="Times New Roman"/>
          <w:sz w:val="20"/>
          <w:szCs w:val="20"/>
          <w:lang w:val="en-US"/>
        </w:rPr>
      </w:pPr>
      <w:proofErr w:type="gramStart"/>
      <w:r w:rsidRPr="00C945E7">
        <w:rPr>
          <w:rFonts w:ascii="Times New Roman" w:hAnsi="Times New Roman" w:cs="Times New Roman"/>
          <w:sz w:val="20"/>
          <w:szCs w:val="20"/>
          <w:lang w:val="en-US"/>
        </w:rPr>
        <w:t>12 Long YU.</w:t>
      </w:r>
      <w:proofErr w:type="gramEnd"/>
      <w:r w:rsidRPr="00C945E7">
        <w:rPr>
          <w:rFonts w:ascii="Times New Roman" w:hAnsi="Times New Roman" w:cs="Times New Roman"/>
          <w:sz w:val="20"/>
          <w:szCs w:val="20"/>
          <w:lang w:val="en-US"/>
        </w:rPr>
        <w:t xml:space="preserve"> </w:t>
      </w:r>
      <w:proofErr w:type="spellStart"/>
      <w:proofErr w:type="gramStart"/>
      <w:r w:rsidRPr="00C945E7">
        <w:rPr>
          <w:rFonts w:ascii="Times New Roman" w:hAnsi="Times New Roman" w:cs="Times New Roman"/>
          <w:sz w:val="20"/>
          <w:szCs w:val="20"/>
          <w:lang w:val="en-US"/>
        </w:rPr>
        <w:t>Biorazlagaemye</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polimernye</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smesi</w:t>
      </w:r>
      <w:proofErr w:type="spellEnd"/>
      <w:r w:rsidRPr="00C945E7">
        <w:rPr>
          <w:rFonts w:ascii="Times New Roman" w:hAnsi="Times New Roman" w:cs="Times New Roman"/>
          <w:sz w:val="20"/>
          <w:szCs w:val="20"/>
          <w:lang w:val="en-US"/>
        </w:rPr>
        <w:t xml:space="preserve"> i </w:t>
      </w:r>
      <w:proofErr w:type="spellStart"/>
      <w:r w:rsidRPr="00C945E7">
        <w:rPr>
          <w:rFonts w:ascii="Times New Roman" w:hAnsi="Times New Roman" w:cs="Times New Roman"/>
          <w:sz w:val="20"/>
          <w:szCs w:val="20"/>
          <w:lang w:val="en-US"/>
        </w:rPr>
        <w:t>kompozity</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iz</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vozobnovlyaemyh</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istochnikov</w:t>
      </w:r>
      <w:proofErr w:type="spellEnd"/>
      <w:r w:rsidRPr="00C945E7">
        <w:rPr>
          <w:rFonts w:ascii="Times New Roman" w:hAnsi="Times New Roman" w:cs="Times New Roman"/>
          <w:sz w:val="20"/>
          <w:szCs w:val="20"/>
          <w:lang w:val="en-US"/>
        </w:rPr>
        <w:t>/ YU.</w:t>
      </w:r>
      <w:proofErr w:type="gramEnd"/>
      <w:r w:rsidRPr="00C945E7">
        <w:rPr>
          <w:rFonts w:ascii="Times New Roman" w:hAnsi="Times New Roman" w:cs="Times New Roman"/>
          <w:sz w:val="20"/>
          <w:szCs w:val="20"/>
          <w:lang w:val="en-US"/>
        </w:rPr>
        <w:t xml:space="preserve"> Long Per. s </w:t>
      </w:r>
      <w:proofErr w:type="spellStart"/>
      <w:proofErr w:type="gramStart"/>
      <w:r w:rsidRPr="00C945E7">
        <w:rPr>
          <w:rFonts w:ascii="Times New Roman" w:hAnsi="Times New Roman" w:cs="Times New Roman"/>
          <w:sz w:val="20"/>
          <w:szCs w:val="20"/>
          <w:lang w:val="en-US"/>
        </w:rPr>
        <w:t>angl</w:t>
      </w:r>
      <w:proofErr w:type="gramEnd"/>
      <w:r w:rsidRPr="00C945E7">
        <w:rPr>
          <w:rFonts w:ascii="Times New Roman" w:hAnsi="Times New Roman" w:cs="Times New Roman"/>
          <w:sz w:val="20"/>
          <w:szCs w:val="20"/>
          <w:lang w:val="en-US"/>
        </w:rPr>
        <w:t>.</w:t>
      </w:r>
      <w:proofErr w:type="spellEnd"/>
      <w:r w:rsidRPr="00C945E7">
        <w:rPr>
          <w:rFonts w:ascii="Times New Roman" w:hAnsi="Times New Roman" w:cs="Times New Roman"/>
          <w:sz w:val="20"/>
          <w:szCs w:val="20"/>
          <w:lang w:val="en-US"/>
        </w:rPr>
        <w:t xml:space="preserve"> </w:t>
      </w:r>
      <w:proofErr w:type="gramStart"/>
      <w:r w:rsidRPr="00C945E7">
        <w:rPr>
          <w:rFonts w:ascii="Times New Roman" w:hAnsi="Times New Roman" w:cs="Times New Roman"/>
          <w:sz w:val="20"/>
          <w:szCs w:val="20"/>
          <w:lang w:val="en-US"/>
        </w:rPr>
        <w:t>pod</w:t>
      </w:r>
      <w:proofErr w:type="gramEnd"/>
      <w:r w:rsidRPr="00C945E7">
        <w:rPr>
          <w:rFonts w:ascii="Times New Roman" w:hAnsi="Times New Roman" w:cs="Times New Roman"/>
          <w:sz w:val="20"/>
          <w:szCs w:val="20"/>
          <w:lang w:val="en-US"/>
        </w:rPr>
        <w:t xml:space="preserve"> red. V.N. </w:t>
      </w:r>
      <w:proofErr w:type="spellStart"/>
      <w:r w:rsidRPr="00C945E7">
        <w:rPr>
          <w:rFonts w:ascii="Times New Roman" w:hAnsi="Times New Roman" w:cs="Times New Roman"/>
          <w:sz w:val="20"/>
          <w:szCs w:val="20"/>
          <w:lang w:val="en-US"/>
        </w:rPr>
        <w:t>Kulezneva</w:t>
      </w:r>
      <w:proofErr w:type="spellEnd"/>
      <w:r w:rsidRPr="00C945E7">
        <w:rPr>
          <w:rFonts w:ascii="Times New Roman" w:hAnsi="Times New Roman" w:cs="Times New Roman"/>
          <w:sz w:val="20"/>
          <w:szCs w:val="20"/>
          <w:lang w:val="en-US"/>
        </w:rPr>
        <w:t xml:space="preserve">. – M.: </w:t>
      </w:r>
      <w:proofErr w:type="spellStart"/>
      <w:r w:rsidRPr="00C945E7">
        <w:rPr>
          <w:rFonts w:ascii="Times New Roman" w:hAnsi="Times New Roman" w:cs="Times New Roman"/>
          <w:sz w:val="20"/>
          <w:szCs w:val="20"/>
          <w:lang w:val="en-US"/>
        </w:rPr>
        <w:t>Izdatel'stvo</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Nauchnye</w:t>
      </w:r>
      <w:proofErr w:type="spellEnd"/>
      <w:r w:rsidRPr="00C945E7">
        <w:rPr>
          <w:rFonts w:ascii="Times New Roman" w:hAnsi="Times New Roman" w:cs="Times New Roman"/>
          <w:sz w:val="20"/>
          <w:szCs w:val="20"/>
          <w:lang w:val="en-US"/>
        </w:rPr>
        <w:t xml:space="preserve"> </w:t>
      </w:r>
      <w:proofErr w:type="spellStart"/>
      <w:r w:rsidRPr="00C945E7">
        <w:rPr>
          <w:rFonts w:ascii="Times New Roman" w:hAnsi="Times New Roman" w:cs="Times New Roman"/>
          <w:sz w:val="20"/>
          <w:szCs w:val="20"/>
          <w:lang w:val="en-US"/>
        </w:rPr>
        <w:t>osnovy</w:t>
      </w:r>
      <w:proofErr w:type="spellEnd"/>
      <w:r w:rsidRPr="00C945E7">
        <w:rPr>
          <w:rFonts w:ascii="Times New Roman" w:hAnsi="Times New Roman" w:cs="Times New Roman"/>
          <w:sz w:val="20"/>
          <w:szCs w:val="20"/>
          <w:lang w:val="en-US"/>
        </w:rPr>
        <w:t xml:space="preserve"> i </w:t>
      </w:r>
      <w:proofErr w:type="spellStart"/>
      <w:r w:rsidRPr="00C945E7">
        <w:rPr>
          <w:rFonts w:ascii="Times New Roman" w:hAnsi="Times New Roman" w:cs="Times New Roman"/>
          <w:sz w:val="20"/>
          <w:szCs w:val="20"/>
          <w:lang w:val="en-US"/>
        </w:rPr>
        <w:t>tekhnologii</w:t>
      </w:r>
      <w:proofErr w:type="spellEnd"/>
      <w:r w:rsidRPr="00C945E7">
        <w:rPr>
          <w:rFonts w:ascii="Times New Roman" w:hAnsi="Times New Roman" w:cs="Times New Roman"/>
          <w:sz w:val="20"/>
          <w:szCs w:val="20"/>
          <w:lang w:val="en-US"/>
        </w:rPr>
        <w:t>», 2012</w:t>
      </w:r>
      <w:proofErr w:type="gramStart"/>
      <w:r w:rsidRPr="00C945E7">
        <w:rPr>
          <w:rFonts w:ascii="Times New Roman" w:hAnsi="Times New Roman" w:cs="Times New Roman"/>
          <w:sz w:val="20"/>
          <w:szCs w:val="20"/>
          <w:lang w:val="en-US"/>
        </w:rPr>
        <w:t>.-</w:t>
      </w:r>
      <w:proofErr w:type="gramEnd"/>
      <w:r w:rsidRPr="00C945E7">
        <w:rPr>
          <w:rFonts w:ascii="Times New Roman" w:hAnsi="Times New Roman" w:cs="Times New Roman"/>
          <w:sz w:val="20"/>
          <w:szCs w:val="20"/>
          <w:lang w:val="en-US"/>
        </w:rPr>
        <w:t xml:space="preserve"> 464</w:t>
      </w:r>
      <w:r>
        <w:rPr>
          <w:rFonts w:ascii="Times New Roman" w:hAnsi="Times New Roman" w:cs="Times New Roman"/>
          <w:sz w:val="20"/>
          <w:szCs w:val="20"/>
          <w:lang w:val="en-US"/>
        </w:rPr>
        <w:t>p</w:t>
      </w:r>
      <w:r w:rsidRPr="00C945E7">
        <w:rPr>
          <w:rFonts w:ascii="Times New Roman" w:hAnsi="Times New Roman" w:cs="Times New Roman"/>
          <w:sz w:val="20"/>
          <w:szCs w:val="20"/>
          <w:lang w:val="en-US"/>
        </w:rPr>
        <w:t xml:space="preserve">. </w:t>
      </w:r>
      <w:r w:rsidR="00122231" w:rsidRPr="00122231">
        <w:rPr>
          <w:rFonts w:ascii="Times New Roman" w:hAnsi="Times New Roman" w:cs="Times New Roman"/>
          <w:sz w:val="20"/>
          <w:szCs w:val="20"/>
          <w:lang w:val="en-US"/>
        </w:rPr>
        <w:t>[</w:t>
      </w:r>
      <w:proofErr w:type="gramStart"/>
      <w:r w:rsidR="00122231" w:rsidRPr="00122231">
        <w:rPr>
          <w:rFonts w:ascii="Times New Roman" w:hAnsi="Times New Roman" w:cs="Times New Roman"/>
          <w:sz w:val="20"/>
          <w:szCs w:val="20"/>
          <w:lang w:val="en-US"/>
        </w:rPr>
        <w:t>in</w:t>
      </w:r>
      <w:proofErr w:type="gramEnd"/>
      <w:r w:rsidR="00122231" w:rsidRPr="00122231">
        <w:rPr>
          <w:rFonts w:ascii="Times New Roman" w:hAnsi="Times New Roman" w:cs="Times New Roman"/>
          <w:sz w:val="20"/>
          <w:szCs w:val="20"/>
          <w:lang w:val="en-US"/>
        </w:rPr>
        <w:t xml:space="preserve"> Russian].</w:t>
      </w:r>
    </w:p>
    <w:p w:rsidR="00C945E7" w:rsidRDefault="00C945E7" w:rsidP="00C945E7">
      <w:pPr>
        <w:autoSpaceDE w:val="0"/>
        <w:autoSpaceDN w:val="0"/>
        <w:adjustRightInd w:val="0"/>
        <w:spacing w:after="0" w:line="240" w:lineRule="auto"/>
        <w:jc w:val="both"/>
        <w:rPr>
          <w:rFonts w:ascii="Times New Roman" w:hAnsi="Times New Roman" w:cs="Times New Roman"/>
          <w:sz w:val="20"/>
          <w:szCs w:val="20"/>
          <w:lang w:val="en-US"/>
        </w:rPr>
      </w:pPr>
      <w:r w:rsidRPr="00C945E7">
        <w:rPr>
          <w:rFonts w:ascii="Times New Roman" w:hAnsi="Times New Roman" w:cs="Times New Roman"/>
          <w:sz w:val="20"/>
          <w:szCs w:val="20"/>
          <w:lang w:val="en-US"/>
        </w:rPr>
        <w:t xml:space="preserve">13 </w:t>
      </w:r>
      <w:proofErr w:type="spellStart"/>
      <w:r w:rsidRPr="00C945E7">
        <w:rPr>
          <w:rFonts w:ascii="Times New Roman" w:hAnsi="Times New Roman" w:cs="Times New Roman"/>
          <w:sz w:val="20"/>
          <w:szCs w:val="20"/>
          <w:lang w:val="en-US"/>
        </w:rPr>
        <w:t>Ikram</w:t>
      </w:r>
      <w:proofErr w:type="spellEnd"/>
      <w:r w:rsidRPr="00C945E7">
        <w:rPr>
          <w:rFonts w:ascii="Times New Roman" w:hAnsi="Times New Roman" w:cs="Times New Roman"/>
          <w:sz w:val="20"/>
          <w:szCs w:val="20"/>
          <w:lang w:val="en-US"/>
        </w:rPr>
        <w:t xml:space="preserve"> A and Amir-</w:t>
      </w:r>
      <w:proofErr w:type="spellStart"/>
      <w:r w:rsidRPr="00C945E7">
        <w:rPr>
          <w:rFonts w:ascii="Times New Roman" w:hAnsi="Times New Roman" w:cs="Times New Roman"/>
          <w:sz w:val="20"/>
          <w:szCs w:val="20"/>
          <w:lang w:val="en-US"/>
        </w:rPr>
        <w:t>Hashim</w:t>
      </w:r>
      <w:proofErr w:type="spellEnd"/>
      <w:r w:rsidRPr="00C945E7">
        <w:rPr>
          <w:rFonts w:ascii="Times New Roman" w:hAnsi="Times New Roman" w:cs="Times New Roman"/>
          <w:sz w:val="20"/>
          <w:szCs w:val="20"/>
          <w:lang w:val="en-US"/>
        </w:rPr>
        <w:t xml:space="preserve"> M.Y., Environmental Degradation of Powdered NR Latex Gloves in Soil, Malaysian Rubber Technology Developments, Volume 3, No 1, 2003, </w:t>
      </w:r>
      <w:proofErr w:type="spellStart"/>
      <w:r w:rsidRPr="00C945E7">
        <w:rPr>
          <w:rFonts w:ascii="Times New Roman" w:hAnsi="Times New Roman" w:cs="Times New Roman"/>
          <w:sz w:val="20"/>
          <w:szCs w:val="20"/>
          <w:lang w:val="en-US"/>
        </w:rPr>
        <w:t>pp</w:t>
      </w:r>
      <w:proofErr w:type="spellEnd"/>
      <w:r w:rsidRPr="00C945E7">
        <w:rPr>
          <w:rFonts w:ascii="Times New Roman" w:hAnsi="Times New Roman" w:cs="Times New Roman"/>
          <w:sz w:val="20"/>
          <w:szCs w:val="20"/>
          <w:lang w:val="en-US"/>
        </w:rPr>
        <w:t xml:space="preserve"> 11-15</w:t>
      </w:r>
    </w:p>
    <w:p w:rsidR="007E4C99" w:rsidRDefault="007E4C99" w:rsidP="00C945E7">
      <w:pPr>
        <w:autoSpaceDE w:val="0"/>
        <w:autoSpaceDN w:val="0"/>
        <w:adjustRightInd w:val="0"/>
        <w:spacing w:after="0" w:line="240" w:lineRule="auto"/>
        <w:jc w:val="both"/>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2C3C49" w:rsidRDefault="002C3C49" w:rsidP="002C3C49">
      <w:pPr>
        <w:autoSpaceDE w:val="0"/>
        <w:autoSpaceDN w:val="0"/>
        <w:adjustRightInd w:val="0"/>
        <w:spacing w:after="0" w:line="240" w:lineRule="auto"/>
        <w:jc w:val="center"/>
        <w:rPr>
          <w:rFonts w:ascii="Times New Roman" w:hAnsi="Times New Roman" w:cs="Times New Roman"/>
          <w:sz w:val="20"/>
          <w:szCs w:val="20"/>
          <w:lang w:val="en-US"/>
        </w:rPr>
      </w:pPr>
    </w:p>
    <w:p w:rsidR="00B16E54" w:rsidRPr="002C3C49" w:rsidRDefault="002C3C49" w:rsidP="002C3C49">
      <w:pPr>
        <w:autoSpaceDE w:val="0"/>
        <w:autoSpaceDN w:val="0"/>
        <w:adjustRightInd w:val="0"/>
        <w:spacing w:after="0" w:line="240" w:lineRule="auto"/>
        <w:jc w:val="center"/>
        <w:rPr>
          <w:rFonts w:ascii="Times New Roman" w:hAnsi="Times New Roman" w:cs="Times New Roman"/>
          <w:b/>
          <w:sz w:val="20"/>
          <w:szCs w:val="20"/>
          <w:lang w:val="en-US"/>
        </w:rPr>
      </w:pPr>
      <w:proofErr w:type="spellStart"/>
      <w:r w:rsidRPr="002C3C49">
        <w:rPr>
          <w:rFonts w:ascii="Times New Roman" w:hAnsi="Times New Roman" w:cs="Times New Roman"/>
          <w:b/>
          <w:sz w:val="20"/>
          <w:szCs w:val="20"/>
          <w:lang w:val="en-US"/>
        </w:rPr>
        <w:lastRenderedPageBreak/>
        <w:t>S.S.Bakhirova</w:t>
      </w:r>
      <w:proofErr w:type="spellEnd"/>
    </w:p>
    <w:p w:rsidR="007E4C99" w:rsidRDefault="00B16E54" w:rsidP="002C3C49">
      <w:pPr>
        <w:autoSpaceDE w:val="0"/>
        <w:autoSpaceDN w:val="0"/>
        <w:adjustRightInd w:val="0"/>
        <w:spacing w:after="0" w:line="240" w:lineRule="auto"/>
        <w:jc w:val="center"/>
        <w:rPr>
          <w:rFonts w:ascii="Times New Roman" w:hAnsi="Times New Roman" w:cs="Times New Roman"/>
          <w:b/>
          <w:sz w:val="20"/>
          <w:szCs w:val="20"/>
          <w:lang w:val="kk-KZ"/>
        </w:rPr>
      </w:pPr>
      <w:r w:rsidRPr="002C3C49">
        <w:rPr>
          <w:rFonts w:ascii="Times New Roman" w:hAnsi="Times New Roman" w:cs="Times New Roman"/>
          <w:b/>
          <w:sz w:val="20"/>
          <w:szCs w:val="20"/>
          <w:lang w:val="en-US"/>
        </w:rPr>
        <w:t>Innovative</w:t>
      </w:r>
      <w:r w:rsidR="002C3C49">
        <w:rPr>
          <w:rFonts w:ascii="Times New Roman" w:hAnsi="Times New Roman" w:cs="Times New Roman"/>
          <w:b/>
          <w:sz w:val="20"/>
          <w:szCs w:val="20"/>
          <w:lang w:val="en-US"/>
        </w:rPr>
        <w:t xml:space="preserve"> </w:t>
      </w:r>
      <w:r w:rsidRPr="002C3C49">
        <w:rPr>
          <w:rFonts w:ascii="Times New Roman" w:hAnsi="Times New Roman" w:cs="Times New Roman"/>
          <w:b/>
          <w:sz w:val="20"/>
          <w:szCs w:val="20"/>
          <w:lang w:val="en-US"/>
        </w:rPr>
        <w:t>University</w:t>
      </w:r>
      <w:r w:rsidR="002C3C49">
        <w:rPr>
          <w:rFonts w:ascii="Times New Roman" w:hAnsi="Times New Roman" w:cs="Times New Roman"/>
          <w:b/>
          <w:sz w:val="20"/>
          <w:szCs w:val="20"/>
          <w:lang w:val="en-US"/>
        </w:rPr>
        <w:t xml:space="preserve"> </w:t>
      </w:r>
      <w:r w:rsidRPr="002C3C49">
        <w:rPr>
          <w:rFonts w:ascii="Times New Roman" w:hAnsi="Times New Roman" w:cs="Times New Roman"/>
          <w:b/>
          <w:sz w:val="20"/>
          <w:szCs w:val="20"/>
          <w:lang w:val="en-US"/>
        </w:rPr>
        <w:t>of Eurasia, Kazakhstan</w:t>
      </w:r>
    </w:p>
    <w:p w:rsidR="007D7ED4" w:rsidRPr="007D7ED4" w:rsidRDefault="007D7ED4" w:rsidP="002C3C49">
      <w:pPr>
        <w:autoSpaceDE w:val="0"/>
        <w:autoSpaceDN w:val="0"/>
        <w:adjustRightInd w:val="0"/>
        <w:spacing w:after="0" w:line="240" w:lineRule="auto"/>
        <w:jc w:val="center"/>
        <w:rPr>
          <w:rFonts w:ascii="Times New Roman" w:hAnsi="Times New Roman" w:cs="Times New Roman"/>
          <w:b/>
          <w:sz w:val="20"/>
          <w:szCs w:val="20"/>
          <w:lang w:val="kk-KZ"/>
        </w:rPr>
      </w:pPr>
    </w:p>
    <w:p w:rsidR="002C3C49" w:rsidRDefault="007D7ED4" w:rsidP="002C3C49">
      <w:pPr>
        <w:autoSpaceDE w:val="0"/>
        <w:autoSpaceDN w:val="0"/>
        <w:adjustRightInd w:val="0"/>
        <w:spacing w:after="0" w:line="240" w:lineRule="auto"/>
        <w:jc w:val="center"/>
        <w:rPr>
          <w:rFonts w:ascii="Times New Roman" w:eastAsia="Times New Roman" w:hAnsi="Times New Roman" w:cs="Times New Roman"/>
          <w:b/>
          <w:bCs/>
          <w:sz w:val="20"/>
          <w:szCs w:val="20"/>
          <w:lang w:val="kk-KZ" w:eastAsia="ru-RU"/>
        </w:rPr>
      </w:pPr>
      <w:r w:rsidRPr="007D7ED4">
        <w:rPr>
          <w:rFonts w:ascii="Times New Roman" w:eastAsia="Times New Roman" w:hAnsi="Times New Roman" w:cs="Times New Roman"/>
          <w:b/>
          <w:bCs/>
          <w:sz w:val="20"/>
          <w:szCs w:val="20"/>
          <w:lang w:val="kk-KZ" w:eastAsia="ru-RU"/>
        </w:rPr>
        <w:t>Ways to improve the biodegradability of polyethylene on the example of natural latex.</w:t>
      </w:r>
    </w:p>
    <w:p w:rsidR="007D7ED4" w:rsidRPr="007D7ED4" w:rsidRDefault="007D7ED4" w:rsidP="002C3C49">
      <w:pPr>
        <w:autoSpaceDE w:val="0"/>
        <w:autoSpaceDN w:val="0"/>
        <w:adjustRightInd w:val="0"/>
        <w:spacing w:after="0" w:line="240" w:lineRule="auto"/>
        <w:jc w:val="center"/>
        <w:rPr>
          <w:rFonts w:ascii="Times New Roman" w:hAnsi="Times New Roman" w:cs="Times New Roman"/>
          <w:b/>
          <w:sz w:val="20"/>
          <w:szCs w:val="20"/>
          <w:lang w:val="kk-KZ"/>
        </w:rPr>
      </w:pPr>
    </w:p>
    <w:p w:rsidR="007E4C99" w:rsidRPr="007E4C99" w:rsidRDefault="007E4C99" w:rsidP="007E4C99">
      <w:pPr>
        <w:autoSpaceDE w:val="0"/>
        <w:autoSpaceDN w:val="0"/>
        <w:adjustRightInd w:val="0"/>
        <w:spacing w:after="0" w:line="240" w:lineRule="auto"/>
        <w:jc w:val="both"/>
        <w:rPr>
          <w:rFonts w:ascii="Times New Roman" w:hAnsi="Times New Roman" w:cs="Times New Roman"/>
          <w:b/>
          <w:sz w:val="20"/>
          <w:szCs w:val="20"/>
          <w:lang w:val="en-US"/>
        </w:rPr>
      </w:pPr>
      <w:r w:rsidRPr="007E4C99">
        <w:rPr>
          <w:rFonts w:ascii="Times New Roman" w:hAnsi="Times New Roman" w:cs="Times New Roman"/>
          <w:b/>
          <w:sz w:val="20"/>
          <w:szCs w:val="20"/>
          <w:lang w:val="en-US"/>
        </w:rPr>
        <w:t>Annotation</w:t>
      </w:r>
    </w:p>
    <w:p w:rsidR="007E4C99" w:rsidRP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M</w:t>
      </w:r>
      <w:r w:rsidRPr="007E4C99">
        <w:rPr>
          <w:rFonts w:ascii="Times New Roman" w:hAnsi="Times New Roman" w:cs="Times New Roman"/>
          <w:i/>
          <w:sz w:val="20"/>
          <w:szCs w:val="20"/>
          <w:lang w:val="en-US"/>
        </w:rPr>
        <w:t>ain problem:</w:t>
      </w:r>
      <w:r w:rsidRPr="007E4C99">
        <w:rPr>
          <w:rFonts w:ascii="Times New Roman" w:hAnsi="Times New Roman" w:cs="Times New Roman"/>
          <w:sz w:val="20"/>
          <w:szCs w:val="20"/>
          <w:lang w:val="en-US"/>
        </w:rPr>
        <w:t xml:space="preserve"> When solving problems associated with the disposal of polymeric materials, there is a question of their extremely long biodegradation in natural conditions. Therefore, in order to maximize the efficiency of increasing the degree of degradability of polyethylene toxic to nature, it is necessary to choose a rational method for preparing polymer masses for disposal or select the most suitable composite filler to improve the properties and degree of decomposition of these materials.</w:t>
      </w:r>
    </w:p>
    <w:p w:rsidR="007E4C99" w:rsidRP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Purpose</w:t>
      </w:r>
      <w:r w:rsidRPr="007E4C99">
        <w:rPr>
          <w:rFonts w:ascii="Times New Roman" w:hAnsi="Times New Roman" w:cs="Times New Roman"/>
          <w:i/>
          <w:sz w:val="20"/>
          <w:szCs w:val="20"/>
          <w:lang w:val="en-US"/>
        </w:rPr>
        <w:t>:</w:t>
      </w:r>
      <w:r w:rsidRPr="007E4C99">
        <w:rPr>
          <w:rFonts w:ascii="Times New Roman" w:hAnsi="Times New Roman" w:cs="Times New Roman"/>
          <w:sz w:val="20"/>
          <w:szCs w:val="20"/>
          <w:lang w:val="en-US"/>
        </w:rPr>
        <w:t xml:space="preserve"> Systematic analysis of suitable composite additives to increase the biodegradability of polyethylene.</w:t>
      </w:r>
    </w:p>
    <w:p w:rsidR="007E4C99" w:rsidRP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sidRPr="007E4C99">
        <w:rPr>
          <w:rFonts w:ascii="Times New Roman" w:hAnsi="Times New Roman" w:cs="Times New Roman"/>
          <w:i/>
          <w:sz w:val="20"/>
          <w:szCs w:val="20"/>
          <w:lang w:val="en-US"/>
        </w:rPr>
        <w:t>Methods:</w:t>
      </w:r>
      <w:r w:rsidRPr="007E4C99">
        <w:rPr>
          <w:rFonts w:ascii="Times New Roman" w:hAnsi="Times New Roman" w:cs="Times New Roman"/>
          <w:sz w:val="20"/>
          <w:szCs w:val="20"/>
          <w:lang w:val="en-US"/>
        </w:rPr>
        <w:t xml:space="preserve"> Methods for the introduction of a natural latex polymer to create a </w:t>
      </w:r>
      <w:proofErr w:type="spellStart"/>
      <w:r w:rsidRPr="007E4C99">
        <w:rPr>
          <w:rFonts w:ascii="Times New Roman" w:hAnsi="Times New Roman" w:cs="Times New Roman"/>
          <w:sz w:val="20"/>
          <w:szCs w:val="20"/>
          <w:lang w:val="en-US"/>
        </w:rPr>
        <w:t>biodestructive</w:t>
      </w:r>
      <w:proofErr w:type="spellEnd"/>
      <w:r w:rsidRPr="007E4C99">
        <w:rPr>
          <w:rFonts w:ascii="Times New Roman" w:hAnsi="Times New Roman" w:cs="Times New Roman"/>
          <w:sz w:val="20"/>
          <w:szCs w:val="20"/>
          <w:lang w:val="en-US"/>
        </w:rPr>
        <w:t xml:space="preserve"> composite material are proposed, and theoretical methods for studying the addition of fillers of synthetic and plant origin are considered. Preliminary technical data on the component composition of raw materials of the table of properties of the operational characteristics of dispersed additives suitable as </w:t>
      </w:r>
      <w:proofErr w:type="gramStart"/>
      <w:r w:rsidRPr="007E4C99">
        <w:rPr>
          <w:rFonts w:ascii="Times New Roman" w:hAnsi="Times New Roman" w:cs="Times New Roman"/>
          <w:sz w:val="20"/>
          <w:szCs w:val="20"/>
          <w:lang w:val="en-US"/>
        </w:rPr>
        <w:t>a filler</w:t>
      </w:r>
      <w:proofErr w:type="gramEnd"/>
      <w:r w:rsidRPr="007E4C99">
        <w:rPr>
          <w:rFonts w:ascii="Times New Roman" w:hAnsi="Times New Roman" w:cs="Times New Roman"/>
          <w:sz w:val="20"/>
          <w:szCs w:val="20"/>
          <w:lang w:val="en-US"/>
        </w:rPr>
        <w:t xml:space="preserve"> for polyethylene are presented, and the development of a theoretical model for introducing a composite additive - natural latex - into the polymer structure is proposed. The assumptions on the development of the technology for the introduction of the additive on an industrial scale, as well as the methods of storage and processing of the modified polymeric material waste have been made.</w:t>
      </w:r>
    </w:p>
    <w:p w:rsidR="007E4C99" w:rsidRP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sidRPr="007E4C99">
        <w:rPr>
          <w:rFonts w:ascii="Times New Roman" w:hAnsi="Times New Roman" w:cs="Times New Roman"/>
          <w:i/>
          <w:sz w:val="20"/>
          <w:szCs w:val="20"/>
          <w:lang w:val="en-US"/>
        </w:rPr>
        <w:t xml:space="preserve">Results and their </w:t>
      </w:r>
      <w:r>
        <w:rPr>
          <w:rFonts w:ascii="Times New Roman" w:hAnsi="Times New Roman" w:cs="Times New Roman"/>
          <w:i/>
          <w:sz w:val="20"/>
          <w:szCs w:val="20"/>
          <w:lang w:val="en-US"/>
        </w:rPr>
        <w:t>importance</w:t>
      </w:r>
      <w:r w:rsidRPr="007E4C99">
        <w:rPr>
          <w:rFonts w:ascii="Times New Roman" w:hAnsi="Times New Roman" w:cs="Times New Roman"/>
          <w:i/>
          <w:sz w:val="20"/>
          <w:szCs w:val="20"/>
          <w:lang w:val="en-US"/>
        </w:rPr>
        <w:t>:</w:t>
      </w:r>
      <w:r w:rsidRPr="007E4C99">
        <w:rPr>
          <w:rFonts w:ascii="Times New Roman" w:hAnsi="Times New Roman" w:cs="Times New Roman"/>
          <w:sz w:val="20"/>
          <w:szCs w:val="20"/>
          <w:lang w:val="en-US"/>
        </w:rPr>
        <w:t xml:space="preserve"> </w:t>
      </w:r>
      <w:proofErr w:type="gramStart"/>
      <w:r w:rsidRPr="007E4C99">
        <w:rPr>
          <w:rFonts w:ascii="Times New Roman" w:hAnsi="Times New Roman" w:cs="Times New Roman"/>
          <w:sz w:val="20"/>
          <w:szCs w:val="20"/>
          <w:lang w:val="en-US"/>
        </w:rPr>
        <w:t>A unique</w:t>
      </w:r>
      <w:proofErr w:type="gramEnd"/>
      <w:r w:rsidRPr="007E4C99">
        <w:rPr>
          <w:rFonts w:ascii="Times New Roman" w:hAnsi="Times New Roman" w:cs="Times New Roman"/>
          <w:sz w:val="20"/>
          <w:szCs w:val="20"/>
          <w:lang w:val="en-US"/>
        </w:rPr>
        <w:t xml:space="preserve"> filler was proposed to increase the degree of degradation of polyethylene-based materials - natural biodegradable latex. The advantage of this component is its low specific gravity, rapid degradability in natural conditions. The development and manufacture of natural rubber latex products discourages the widespread use of synthetic materials, which contributes to the preservation of the environment.</w:t>
      </w:r>
    </w:p>
    <w:p w:rsid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sidRPr="007E4C99">
        <w:rPr>
          <w:rFonts w:ascii="Times New Roman" w:hAnsi="Times New Roman" w:cs="Times New Roman"/>
          <w:sz w:val="20"/>
          <w:szCs w:val="20"/>
          <w:lang w:val="en-US"/>
        </w:rPr>
        <w:t>Modern production should give preference to products that would not damage environmental safety and nature's recycling processes. Natural materials used for production not only allow the agricultural sector to grow, but also significantly reduce environmental pollution as a result of efficient landfill management. The use of natural materials is a simple solution to maintain environmental safety, regardless of the supply of oil. Natural rubber preserves the environment as it is a natural raw material, a renewable resource that does not interfere with natural recycling.</w:t>
      </w:r>
    </w:p>
    <w:p w:rsid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p>
    <w:p w:rsidR="007E4C99" w:rsidRDefault="007E4C99" w:rsidP="007E4C9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7E4C99">
        <w:rPr>
          <w:rFonts w:ascii="Times New Roman" w:hAnsi="Times New Roman" w:cs="Times New Roman"/>
          <w:i/>
          <w:sz w:val="20"/>
          <w:szCs w:val="20"/>
          <w:lang w:val="en-US"/>
        </w:rPr>
        <w:t>Keywords</w:t>
      </w:r>
      <w:r>
        <w:rPr>
          <w:rFonts w:ascii="Times New Roman" w:hAnsi="Times New Roman" w:cs="Times New Roman"/>
          <w:i/>
          <w:sz w:val="20"/>
          <w:szCs w:val="20"/>
          <w:lang w:val="en-US"/>
        </w:rPr>
        <w:t>:</w:t>
      </w:r>
      <w:r w:rsidRPr="007E4C99">
        <w:rPr>
          <w:lang w:val="en-US"/>
        </w:rPr>
        <w:t xml:space="preserve"> </w:t>
      </w:r>
      <w:r w:rsidRPr="007E4C99">
        <w:rPr>
          <w:rFonts w:ascii="Times New Roman" w:hAnsi="Times New Roman" w:cs="Times New Roman"/>
          <w:sz w:val="20"/>
          <w:szCs w:val="20"/>
          <w:lang w:val="en-US"/>
        </w:rPr>
        <w:t>polymeric materials, biodegradable latex, increased biodegradation, polyethylene.</w:t>
      </w:r>
    </w:p>
    <w:p w:rsidR="001F2EA2" w:rsidRDefault="001F2EA2" w:rsidP="007E4C99">
      <w:pPr>
        <w:autoSpaceDE w:val="0"/>
        <w:autoSpaceDN w:val="0"/>
        <w:adjustRightInd w:val="0"/>
        <w:spacing w:after="0" w:line="240" w:lineRule="auto"/>
        <w:jc w:val="both"/>
        <w:rPr>
          <w:rFonts w:ascii="Times New Roman" w:hAnsi="Times New Roman" w:cs="Times New Roman"/>
          <w:sz w:val="20"/>
          <w:szCs w:val="20"/>
          <w:lang w:val="kk-KZ"/>
        </w:rPr>
      </w:pPr>
    </w:p>
    <w:p w:rsidR="007D7ED4" w:rsidRPr="007D7ED4" w:rsidRDefault="007D7ED4" w:rsidP="007E4C99">
      <w:pPr>
        <w:autoSpaceDE w:val="0"/>
        <w:autoSpaceDN w:val="0"/>
        <w:adjustRightInd w:val="0"/>
        <w:spacing w:after="0" w:line="240" w:lineRule="auto"/>
        <w:jc w:val="both"/>
        <w:rPr>
          <w:rFonts w:ascii="Times New Roman" w:hAnsi="Times New Roman" w:cs="Times New Roman"/>
          <w:sz w:val="20"/>
          <w:szCs w:val="20"/>
          <w:lang w:val="kk-KZ"/>
        </w:rPr>
      </w:pPr>
    </w:p>
    <w:p w:rsidR="00D36419" w:rsidRPr="007D7ED4" w:rsidRDefault="00D36419" w:rsidP="00D36419">
      <w:pPr>
        <w:spacing w:after="0" w:line="240" w:lineRule="auto"/>
        <w:ind w:firstLine="708"/>
        <w:jc w:val="center"/>
        <w:rPr>
          <w:rFonts w:ascii="Times New Roman" w:eastAsia="Times New Roman" w:hAnsi="Times New Roman" w:cs="Times New Roman"/>
          <w:b/>
          <w:bCs/>
          <w:sz w:val="20"/>
          <w:szCs w:val="20"/>
          <w:vertAlign w:val="superscript"/>
          <w:lang w:val="en-US" w:eastAsia="ru-RU"/>
        </w:rPr>
      </w:pPr>
      <w:r>
        <w:rPr>
          <w:rFonts w:ascii="Times New Roman" w:eastAsia="Times New Roman" w:hAnsi="Times New Roman" w:cs="Times New Roman"/>
          <w:b/>
          <w:bCs/>
          <w:sz w:val="20"/>
          <w:szCs w:val="20"/>
          <w:lang w:eastAsia="ru-RU"/>
        </w:rPr>
        <w:t>С</w:t>
      </w:r>
      <w:r w:rsidRPr="007D7ED4">
        <w:rPr>
          <w:rFonts w:ascii="Times New Roman" w:eastAsia="Times New Roman" w:hAnsi="Times New Roman" w:cs="Times New Roman"/>
          <w:b/>
          <w:bCs/>
          <w:sz w:val="20"/>
          <w:szCs w:val="20"/>
          <w:lang w:val="en-US" w:eastAsia="ru-RU"/>
        </w:rPr>
        <w:t>.</w:t>
      </w:r>
      <w:r>
        <w:rPr>
          <w:rFonts w:ascii="Times New Roman" w:eastAsia="Times New Roman" w:hAnsi="Times New Roman" w:cs="Times New Roman"/>
          <w:b/>
          <w:bCs/>
          <w:sz w:val="20"/>
          <w:szCs w:val="20"/>
          <w:lang w:eastAsia="ru-RU"/>
        </w:rPr>
        <w:t>С</w:t>
      </w:r>
      <w:r w:rsidRPr="007D7ED4">
        <w:rPr>
          <w:rFonts w:ascii="Times New Roman" w:eastAsia="Times New Roman" w:hAnsi="Times New Roman" w:cs="Times New Roman"/>
          <w:b/>
          <w:bCs/>
          <w:sz w:val="20"/>
          <w:szCs w:val="20"/>
          <w:lang w:val="en-US" w:eastAsia="ru-RU"/>
        </w:rPr>
        <w:t xml:space="preserve">. </w:t>
      </w:r>
      <w:proofErr w:type="spellStart"/>
      <w:r>
        <w:rPr>
          <w:rFonts w:ascii="Times New Roman" w:eastAsia="Times New Roman" w:hAnsi="Times New Roman" w:cs="Times New Roman"/>
          <w:b/>
          <w:bCs/>
          <w:sz w:val="20"/>
          <w:szCs w:val="20"/>
          <w:lang w:eastAsia="ru-RU"/>
        </w:rPr>
        <w:t>Бахирова</w:t>
      </w:r>
      <w:proofErr w:type="spellEnd"/>
    </w:p>
    <w:p w:rsidR="00D36419" w:rsidRDefault="00D36419" w:rsidP="00D36419">
      <w:pPr>
        <w:spacing w:after="0" w:line="240" w:lineRule="auto"/>
        <w:ind w:firstLine="708"/>
        <w:jc w:val="center"/>
        <w:rPr>
          <w:rFonts w:ascii="Times New Roman" w:eastAsia="Times New Roman" w:hAnsi="Times New Roman" w:cs="Times New Roman"/>
          <w:b/>
          <w:bCs/>
          <w:sz w:val="20"/>
          <w:szCs w:val="20"/>
          <w:lang w:val="kk-KZ" w:eastAsia="ru-RU"/>
        </w:rPr>
      </w:pPr>
      <w:proofErr w:type="spellStart"/>
      <w:r w:rsidRPr="00D36419">
        <w:rPr>
          <w:rFonts w:ascii="Times New Roman" w:eastAsia="Times New Roman" w:hAnsi="Times New Roman" w:cs="Times New Roman"/>
          <w:b/>
          <w:bCs/>
          <w:sz w:val="20"/>
          <w:szCs w:val="20"/>
          <w:lang w:eastAsia="ru-RU"/>
        </w:rPr>
        <w:t>Инновациялық</w:t>
      </w:r>
      <w:proofErr w:type="spellEnd"/>
      <w:r w:rsidRPr="007D7ED4">
        <w:rPr>
          <w:rFonts w:ascii="Times New Roman" w:eastAsia="Times New Roman" w:hAnsi="Times New Roman" w:cs="Times New Roman"/>
          <w:b/>
          <w:bCs/>
          <w:sz w:val="20"/>
          <w:szCs w:val="20"/>
          <w:lang w:val="en-US" w:eastAsia="ru-RU"/>
        </w:rPr>
        <w:t xml:space="preserve"> </w:t>
      </w:r>
      <w:proofErr w:type="spellStart"/>
      <w:r w:rsidRPr="00D36419">
        <w:rPr>
          <w:rFonts w:ascii="Times New Roman" w:eastAsia="Times New Roman" w:hAnsi="Times New Roman" w:cs="Times New Roman"/>
          <w:b/>
          <w:bCs/>
          <w:sz w:val="20"/>
          <w:szCs w:val="20"/>
          <w:lang w:eastAsia="ru-RU"/>
        </w:rPr>
        <w:t>Еуразия</w:t>
      </w:r>
      <w:proofErr w:type="spellEnd"/>
      <w:r w:rsidRPr="007D7ED4">
        <w:rPr>
          <w:rFonts w:ascii="Times New Roman" w:eastAsia="Times New Roman" w:hAnsi="Times New Roman" w:cs="Times New Roman"/>
          <w:b/>
          <w:bCs/>
          <w:sz w:val="20"/>
          <w:szCs w:val="20"/>
          <w:lang w:val="en-US" w:eastAsia="ru-RU"/>
        </w:rPr>
        <w:t xml:space="preserve"> </w:t>
      </w:r>
      <w:proofErr w:type="spellStart"/>
      <w:r w:rsidRPr="00D36419">
        <w:rPr>
          <w:rFonts w:ascii="Times New Roman" w:eastAsia="Times New Roman" w:hAnsi="Times New Roman" w:cs="Times New Roman"/>
          <w:b/>
          <w:bCs/>
          <w:sz w:val="20"/>
          <w:szCs w:val="20"/>
          <w:lang w:eastAsia="ru-RU"/>
        </w:rPr>
        <w:t>университеті</w:t>
      </w:r>
      <w:proofErr w:type="spellEnd"/>
      <w:r w:rsidRPr="007D7ED4">
        <w:rPr>
          <w:rFonts w:ascii="Times New Roman" w:eastAsia="Times New Roman" w:hAnsi="Times New Roman" w:cs="Times New Roman"/>
          <w:b/>
          <w:bCs/>
          <w:sz w:val="20"/>
          <w:szCs w:val="20"/>
          <w:lang w:val="en-US" w:eastAsia="ru-RU"/>
        </w:rPr>
        <w:t xml:space="preserve">, </w:t>
      </w:r>
      <w:proofErr w:type="spellStart"/>
      <w:r w:rsidRPr="00D36419">
        <w:rPr>
          <w:rFonts w:ascii="Times New Roman" w:eastAsia="Times New Roman" w:hAnsi="Times New Roman" w:cs="Times New Roman"/>
          <w:b/>
          <w:bCs/>
          <w:sz w:val="20"/>
          <w:szCs w:val="20"/>
          <w:lang w:eastAsia="ru-RU"/>
        </w:rPr>
        <w:t>Қазақстан</w:t>
      </w:r>
      <w:proofErr w:type="spellEnd"/>
    </w:p>
    <w:p w:rsidR="007D7ED4" w:rsidRPr="007D7ED4" w:rsidRDefault="007D7ED4" w:rsidP="00D36419">
      <w:pPr>
        <w:spacing w:after="0" w:line="240" w:lineRule="auto"/>
        <w:ind w:firstLine="708"/>
        <w:jc w:val="center"/>
        <w:rPr>
          <w:rFonts w:ascii="Times New Roman" w:eastAsia="Times New Roman" w:hAnsi="Times New Roman" w:cs="Times New Roman"/>
          <w:b/>
          <w:bCs/>
          <w:sz w:val="20"/>
          <w:szCs w:val="20"/>
          <w:lang w:val="kk-KZ" w:eastAsia="ru-RU"/>
        </w:rPr>
      </w:pPr>
    </w:p>
    <w:p w:rsidR="001F2EA2" w:rsidRDefault="007D7ED4" w:rsidP="007D7ED4">
      <w:pPr>
        <w:autoSpaceDE w:val="0"/>
        <w:autoSpaceDN w:val="0"/>
        <w:adjustRightInd w:val="0"/>
        <w:spacing w:after="0" w:line="240" w:lineRule="auto"/>
        <w:jc w:val="center"/>
        <w:rPr>
          <w:rFonts w:ascii="Times New Roman" w:eastAsia="Times New Roman" w:hAnsi="Times New Roman" w:cs="Times New Roman"/>
          <w:b/>
          <w:bCs/>
          <w:sz w:val="20"/>
          <w:szCs w:val="20"/>
          <w:lang w:val="kk-KZ" w:eastAsia="ru-RU"/>
        </w:rPr>
      </w:pPr>
      <w:proofErr w:type="spellStart"/>
      <w:r w:rsidRPr="007D7ED4">
        <w:rPr>
          <w:rFonts w:ascii="Times New Roman" w:eastAsia="Times New Roman" w:hAnsi="Times New Roman" w:cs="Times New Roman"/>
          <w:b/>
          <w:bCs/>
          <w:sz w:val="20"/>
          <w:szCs w:val="20"/>
          <w:lang w:val="fr-FR" w:eastAsia="ru-RU"/>
        </w:rPr>
        <w:t>Табиғи</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латекс</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мысалында</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полиэтиленнің</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биологиялық</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ыдырауын</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жақсарту</w:t>
      </w:r>
      <w:proofErr w:type="spellEnd"/>
      <w:r w:rsidRPr="007D7ED4">
        <w:rPr>
          <w:rFonts w:ascii="Times New Roman" w:eastAsia="Times New Roman" w:hAnsi="Times New Roman" w:cs="Times New Roman"/>
          <w:b/>
          <w:bCs/>
          <w:sz w:val="20"/>
          <w:szCs w:val="20"/>
          <w:lang w:val="fr-FR" w:eastAsia="ru-RU"/>
        </w:rPr>
        <w:t xml:space="preserve"> </w:t>
      </w:r>
      <w:proofErr w:type="spellStart"/>
      <w:r w:rsidRPr="007D7ED4">
        <w:rPr>
          <w:rFonts w:ascii="Times New Roman" w:eastAsia="Times New Roman" w:hAnsi="Times New Roman" w:cs="Times New Roman"/>
          <w:b/>
          <w:bCs/>
          <w:sz w:val="20"/>
          <w:szCs w:val="20"/>
          <w:lang w:val="fr-FR" w:eastAsia="ru-RU"/>
        </w:rPr>
        <w:t>жолдары</w:t>
      </w:r>
      <w:proofErr w:type="spellEnd"/>
      <w:r w:rsidRPr="007D7ED4">
        <w:rPr>
          <w:rFonts w:ascii="Times New Roman" w:eastAsia="Times New Roman" w:hAnsi="Times New Roman" w:cs="Times New Roman"/>
          <w:b/>
          <w:bCs/>
          <w:sz w:val="20"/>
          <w:szCs w:val="20"/>
          <w:lang w:val="fr-FR" w:eastAsia="ru-RU"/>
        </w:rPr>
        <w:t>.</w:t>
      </w:r>
    </w:p>
    <w:p w:rsidR="007D7ED4" w:rsidRPr="007D7ED4" w:rsidRDefault="007D7ED4" w:rsidP="007D7ED4">
      <w:pPr>
        <w:autoSpaceDE w:val="0"/>
        <w:autoSpaceDN w:val="0"/>
        <w:adjustRightInd w:val="0"/>
        <w:spacing w:after="0" w:line="240" w:lineRule="auto"/>
        <w:jc w:val="center"/>
        <w:rPr>
          <w:rFonts w:ascii="Times New Roman" w:hAnsi="Times New Roman" w:cs="Times New Roman"/>
          <w:sz w:val="20"/>
          <w:szCs w:val="20"/>
          <w:lang w:val="kk-KZ"/>
        </w:rPr>
      </w:pPr>
    </w:p>
    <w:p w:rsidR="001F2EA2" w:rsidRPr="001F2EA2" w:rsidRDefault="001F2EA2" w:rsidP="001F2EA2">
      <w:pPr>
        <w:autoSpaceDE w:val="0"/>
        <w:autoSpaceDN w:val="0"/>
        <w:adjustRightInd w:val="0"/>
        <w:spacing w:after="0" w:line="240" w:lineRule="auto"/>
        <w:jc w:val="both"/>
        <w:rPr>
          <w:rFonts w:ascii="Times New Roman" w:hAnsi="Times New Roman" w:cs="Times New Roman"/>
          <w:b/>
          <w:sz w:val="20"/>
          <w:szCs w:val="20"/>
          <w:lang w:val="en-US"/>
        </w:rPr>
      </w:pPr>
      <w:proofErr w:type="spellStart"/>
      <w:r w:rsidRPr="001F2EA2">
        <w:rPr>
          <w:rFonts w:ascii="Times New Roman" w:hAnsi="Times New Roman" w:cs="Times New Roman"/>
          <w:b/>
          <w:sz w:val="20"/>
          <w:szCs w:val="20"/>
          <w:lang w:val="en-US"/>
        </w:rPr>
        <w:t>Аннотация</w:t>
      </w:r>
      <w:proofErr w:type="spellEnd"/>
    </w:p>
    <w:p w:rsidR="001F2EA2" w:rsidRPr="001F2EA2" w:rsidRDefault="001F2EA2" w:rsidP="001F2EA2">
      <w:p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1F2EA2">
        <w:rPr>
          <w:rFonts w:ascii="Times New Roman" w:hAnsi="Times New Roman" w:cs="Times New Roman"/>
          <w:i/>
          <w:sz w:val="20"/>
          <w:szCs w:val="20"/>
          <w:lang w:val="en-US"/>
        </w:rPr>
        <w:t>Негізгі</w:t>
      </w:r>
      <w:proofErr w:type="spellEnd"/>
      <w:r w:rsidRPr="001F2EA2">
        <w:rPr>
          <w:rFonts w:ascii="Times New Roman" w:hAnsi="Times New Roman" w:cs="Times New Roman"/>
          <w:i/>
          <w:sz w:val="20"/>
          <w:szCs w:val="20"/>
          <w:lang w:val="en-US"/>
        </w:rPr>
        <w:t xml:space="preserve"> </w:t>
      </w:r>
      <w:r w:rsidR="00FB5235">
        <w:rPr>
          <w:rFonts w:ascii="Times New Roman" w:hAnsi="Times New Roman" w:cs="Times New Roman"/>
          <w:i/>
          <w:sz w:val="20"/>
          <w:szCs w:val="20"/>
        </w:rPr>
        <w:t>м</w:t>
      </w:r>
      <w:r w:rsidR="00FB5235">
        <w:rPr>
          <w:rFonts w:ascii="Times New Roman" w:hAnsi="Times New Roman" w:cs="Times New Roman"/>
          <w:i/>
          <w:sz w:val="20"/>
          <w:szCs w:val="20"/>
          <w:lang w:val="kk-KZ"/>
        </w:rPr>
        <w:t>әселе</w:t>
      </w:r>
      <w:r w:rsidRPr="001F2EA2">
        <w:rPr>
          <w:rFonts w:ascii="Times New Roman" w:hAnsi="Times New Roman" w:cs="Times New Roman"/>
          <w:i/>
          <w:sz w:val="20"/>
          <w:szCs w:val="20"/>
          <w:lang w:val="en-US"/>
        </w:rPr>
        <w:t>:</w:t>
      </w:r>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полимерлі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кәдеге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жаратумен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байланысты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мәселелерді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шешу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кезінде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олардың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жағдайда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өте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ұзақ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биодеградациясы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туралы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мәселе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туындайды</w:t>
      </w:r>
      <w:proofErr w:type="spell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Сондықтан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табиғатқа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улы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полиэтиленнің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деградация</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дәрежесін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барынша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арттыру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полимерлі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массаларды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кәдеге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жаратуға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дайындаудың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ұтымды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әдісін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таңдау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керек</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немесе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осы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қасиеттері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ыдырау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дәрежесін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жақсарту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ең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қолайлы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композициялық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толтырғышты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таңдау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керек</w:t>
      </w:r>
      <w:proofErr w:type="spellEnd"/>
      <w:r w:rsidRPr="001F2EA2">
        <w:rPr>
          <w:rFonts w:ascii="Times New Roman" w:hAnsi="Times New Roman" w:cs="Times New Roman"/>
          <w:sz w:val="20"/>
          <w:szCs w:val="20"/>
          <w:lang w:val="en-US"/>
        </w:rPr>
        <w:t>.</w:t>
      </w:r>
      <w:proofErr w:type="gramEnd"/>
    </w:p>
    <w:p w:rsidR="001F2EA2" w:rsidRPr="001F2EA2" w:rsidRDefault="001F2EA2" w:rsidP="001F2EA2">
      <w:p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1F2EA2">
        <w:rPr>
          <w:rFonts w:ascii="Times New Roman" w:hAnsi="Times New Roman" w:cs="Times New Roman"/>
          <w:i/>
          <w:sz w:val="20"/>
          <w:szCs w:val="20"/>
          <w:lang w:val="en-US"/>
        </w:rPr>
        <w:t>Мақсаты</w:t>
      </w:r>
      <w:proofErr w:type="spellEnd"/>
      <w:r w:rsidRPr="001F2EA2">
        <w:rPr>
          <w:rFonts w:ascii="Times New Roman" w:hAnsi="Times New Roman" w:cs="Times New Roman"/>
          <w:i/>
          <w:sz w:val="20"/>
          <w:szCs w:val="20"/>
          <w:lang w:val="en-US"/>
        </w:rPr>
        <w:t>:</w:t>
      </w:r>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полиэтиленнің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биологиялық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ыдырауын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арттыру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қолайлы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композициялық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қоспаларды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жүйелі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талдау</w:t>
      </w:r>
      <w:proofErr w:type="spellEnd"/>
      <w:r w:rsidRPr="001F2EA2">
        <w:rPr>
          <w:rFonts w:ascii="Times New Roman" w:hAnsi="Times New Roman" w:cs="Times New Roman"/>
          <w:sz w:val="20"/>
          <w:szCs w:val="20"/>
          <w:lang w:val="en-US"/>
        </w:rPr>
        <w:t>.</w:t>
      </w:r>
    </w:p>
    <w:p w:rsidR="001F2EA2" w:rsidRPr="001F2EA2" w:rsidRDefault="001F2EA2" w:rsidP="001F2EA2">
      <w:p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1F2EA2">
        <w:rPr>
          <w:rFonts w:ascii="Times New Roman" w:hAnsi="Times New Roman" w:cs="Times New Roman"/>
          <w:i/>
          <w:sz w:val="20"/>
          <w:szCs w:val="20"/>
          <w:lang w:val="en-US"/>
        </w:rPr>
        <w:t>Әдістері</w:t>
      </w:r>
      <w:proofErr w:type="spellEnd"/>
      <w:r w:rsidRPr="001F2EA2">
        <w:rPr>
          <w:rFonts w:ascii="Times New Roman" w:hAnsi="Times New Roman" w:cs="Times New Roman"/>
          <w:i/>
          <w:sz w:val="20"/>
          <w:szCs w:val="20"/>
          <w:lang w:val="en-US"/>
        </w:rPr>
        <w:t>:</w:t>
      </w:r>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биодеструктивті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композициялық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жасау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латекс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полимерін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енгізу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әдістері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ұсынылған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сонымен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қатар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синтетикалық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және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өсімдік</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тектес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толтырғыштарды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қосудың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теориялық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әдістері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қарастырылған</w:t>
      </w:r>
      <w:proofErr w:type="spell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Полиэтиленге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толтырғыш</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ретінде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жарамды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дисперсті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қоспалардың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пайдалану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сипаттамаларының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қасиеттері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кестесіндегі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шикізаттың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компоненттік</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құрамы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туралы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алдын</w:t>
      </w:r>
      <w:proofErr w:type="spellEnd"/>
      <w:r w:rsidRPr="001F2EA2">
        <w:rPr>
          <w:rFonts w:ascii="Times New Roman" w:hAnsi="Times New Roman" w:cs="Times New Roman"/>
          <w:sz w:val="20"/>
          <w:szCs w:val="20"/>
          <w:lang w:val="en-US"/>
        </w:rPr>
        <w:t xml:space="preserve"> – </w:t>
      </w:r>
      <w:proofErr w:type="spellStart"/>
      <w:r w:rsidRPr="001F2EA2">
        <w:rPr>
          <w:rFonts w:ascii="Times New Roman" w:hAnsi="Times New Roman" w:cs="Times New Roman"/>
          <w:sz w:val="20"/>
          <w:szCs w:val="20"/>
          <w:lang w:val="en-US"/>
        </w:rPr>
        <w:t>ала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техникалық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мәліметтер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ұсынылған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сонымен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қатар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полимер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құрылымына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композициялық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қоспаны-табиғи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Латексті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енгізудің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теориялық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моделін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әзірлеу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ұсынылған</w:t>
      </w:r>
      <w:proofErr w:type="spellEnd"/>
      <w:r w:rsidRPr="001F2EA2">
        <w:rPr>
          <w:rFonts w:ascii="Times New Roman" w:hAnsi="Times New Roman" w:cs="Times New Roman"/>
          <w:sz w:val="20"/>
          <w:szCs w:val="20"/>
          <w:lang w:val="en-US"/>
        </w:rPr>
        <w:t>.</w:t>
      </w:r>
      <w:proofErr w:type="gram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Қоспаларды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өнеркәсіптік</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ауқымда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енгізу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технологиясын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сондай-ақ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модификацияланған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полимер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материалдарының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қалдықтарын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сақтау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өңдеу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тәсілдерін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дамыту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бойынша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болжамдар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жасалды</w:t>
      </w:r>
      <w:proofErr w:type="spellEnd"/>
      <w:r w:rsidRPr="001F2EA2">
        <w:rPr>
          <w:rFonts w:ascii="Times New Roman" w:hAnsi="Times New Roman" w:cs="Times New Roman"/>
          <w:sz w:val="20"/>
          <w:szCs w:val="20"/>
          <w:lang w:val="en-US"/>
        </w:rPr>
        <w:t>.</w:t>
      </w:r>
      <w:proofErr w:type="gramEnd"/>
    </w:p>
    <w:p w:rsidR="001F2EA2" w:rsidRPr="001F2EA2" w:rsidRDefault="001F2EA2" w:rsidP="001F2EA2">
      <w:p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1F2EA2">
        <w:rPr>
          <w:rFonts w:ascii="Times New Roman" w:hAnsi="Times New Roman" w:cs="Times New Roman"/>
          <w:i/>
          <w:sz w:val="20"/>
          <w:szCs w:val="20"/>
          <w:lang w:val="en-US"/>
        </w:rPr>
        <w:t>Нәтижелері</w:t>
      </w:r>
      <w:proofErr w:type="spellEnd"/>
      <w:r w:rsidRPr="001F2EA2">
        <w:rPr>
          <w:rFonts w:ascii="Times New Roman" w:hAnsi="Times New Roman" w:cs="Times New Roman"/>
          <w:i/>
          <w:sz w:val="20"/>
          <w:szCs w:val="20"/>
          <w:lang w:val="en-US"/>
        </w:rPr>
        <w:t xml:space="preserve"> </w:t>
      </w:r>
      <w:proofErr w:type="spellStart"/>
      <w:r w:rsidRPr="001F2EA2">
        <w:rPr>
          <w:rFonts w:ascii="Times New Roman" w:hAnsi="Times New Roman" w:cs="Times New Roman"/>
          <w:i/>
          <w:sz w:val="20"/>
          <w:szCs w:val="20"/>
          <w:lang w:val="en-US"/>
        </w:rPr>
        <w:t>және</w:t>
      </w:r>
      <w:proofErr w:type="spellEnd"/>
      <w:r w:rsidRPr="001F2EA2">
        <w:rPr>
          <w:rFonts w:ascii="Times New Roman" w:hAnsi="Times New Roman" w:cs="Times New Roman"/>
          <w:i/>
          <w:sz w:val="20"/>
          <w:szCs w:val="20"/>
          <w:lang w:val="en-US"/>
        </w:rPr>
        <w:t xml:space="preserve"> </w:t>
      </w:r>
      <w:proofErr w:type="spellStart"/>
      <w:r w:rsidRPr="001F2EA2">
        <w:rPr>
          <w:rFonts w:ascii="Times New Roman" w:hAnsi="Times New Roman" w:cs="Times New Roman"/>
          <w:i/>
          <w:sz w:val="20"/>
          <w:szCs w:val="20"/>
          <w:lang w:val="en-US"/>
        </w:rPr>
        <w:t>олардың</w:t>
      </w:r>
      <w:proofErr w:type="spellEnd"/>
      <w:r w:rsidRPr="001F2EA2">
        <w:rPr>
          <w:rFonts w:ascii="Times New Roman" w:hAnsi="Times New Roman" w:cs="Times New Roman"/>
          <w:i/>
          <w:sz w:val="20"/>
          <w:szCs w:val="20"/>
          <w:lang w:val="en-US"/>
        </w:rPr>
        <w:t xml:space="preserve"> </w:t>
      </w:r>
      <w:proofErr w:type="spellStart"/>
      <w:r w:rsidRPr="001F2EA2">
        <w:rPr>
          <w:rFonts w:ascii="Times New Roman" w:hAnsi="Times New Roman" w:cs="Times New Roman"/>
          <w:i/>
          <w:sz w:val="20"/>
          <w:szCs w:val="20"/>
          <w:lang w:val="en-US"/>
        </w:rPr>
        <w:t>маңыздылығы</w:t>
      </w:r>
      <w:proofErr w:type="spellEnd"/>
      <w:r w:rsidRPr="001F2EA2">
        <w:rPr>
          <w:rFonts w:ascii="Times New Roman" w:hAnsi="Times New Roman" w:cs="Times New Roman"/>
          <w:i/>
          <w:sz w:val="20"/>
          <w:szCs w:val="20"/>
          <w:lang w:val="en-US"/>
        </w:rPr>
        <w:t>:</w:t>
      </w:r>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полиэтилен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негізіндегі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ыдырау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дәрежесін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жоғарылату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бірегей</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толтырғыш</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ұсынылады</w:t>
      </w:r>
      <w:proofErr w:type="spellEnd"/>
      <w:r w:rsidRPr="001F2EA2">
        <w:rPr>
          <w:rFonts w:ascii="Times New Roman" w:hAnsi="Times New Roman" w:cs="Times New Roman"/>
          <w:sz w:val="20"/>
          <w:szCs w:val="20"/>
          <w:lang w:val="en-US"/>
        </w:rPr>
        <w:t xml:space="preserve"> –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биологиялық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ыдырайтын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латекс</w:t>
      </w:r>
      <w:proofErr w:type="spell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Бұл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компоненттің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артықшылығы-оның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төмен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тығыздығы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жағдайда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тез</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ыдырауы</w:t>
      </w:r>
      <w:proofErr w:type="spellEnd"/>
      <w:r w:rsidRPr="001F2EA2">
        <w:rPr>
          <w:rFonts w:ascii="Times New Roman" w:hAnsi="Times New Roman" w:cs="Times New Roman"/>
          <w:sz w:val="20"/>
          <w:szCs w:val="20"/>
          <w:lang w:val="en-US"/>
        </w:rPr>
        <w:t>.</w:t>
      </w:r>
      <w:proofErr w:type="gram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латекс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өнімдерін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жасау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және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өндіру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қоршаған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ортаны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сақтауға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ықпал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ететін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синтетикалық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кеңінен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қолдануға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жол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бермейді</w:t>
      </w:r>
      <w:proofErr w:type="spellEnd"/>
      <w:r w:rsidRPr="001F2EA2">
        <w:rPr>
          <w:rFonts w:ascii="Times New Roman" w:hAnsi="Times New Roman" w:cs="Times New Roman"/>
          <w:sz w:val="20"/>
          <w:szCs w:val="20"/>
          <w:lang w:val="en-US"/>
        </w:rPr>
        <w:t>.</w:t>
      </w:r>
      <w:proofErr w:type="gramEnd"/>
    </w:p>
    <w:p w:rsidR="001F2EA2" w:rsidRPr="001F2EA2" w:rsidRDefault="001F2EA2" w:rsidP="001F2EA2">
      <w:pPr>
        <w:autoSpaceDE w:val="0"/>
        <w:autoSpaceDN w:val="0"/>
        <w:adjustRightInd w:val="0"/>
        <w:spacing w:after="0" w:line="240" w:lineRule="auto"/>
        <w:jc w:val="both"/>
        <w:rPr>
          <w:rFonts w:ascii="Times New Roman" w:hAnsi="Times New Roman" w:cs="Times New Roman"/>
          <w:sz w:val="20"/>
          <w:szCs w:val="20"/>
          <w:lang w:val="en-US"/>
        </w:rPr>
      </w:pPr>
      <w:proofErr w:type="spellStart"/>
      <w:proofErr w:type="gramStart"/>
      <w:r w:rsidRPr="001F2EA2">
        <w:rPr>
          <w:rFonts w:ascii="Times New Roman" w:hAnsi="Times New Roman" w:cs="Times New Roman"/>
          <w:sz w:val="20"/>
          <w:szCs w:val="20"/>
          <w:lang w:val="en-US"/>
        </w:rPr>
        <w:t>Қазіргі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заманғы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өндіріс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экологиялық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қауіпсіздікке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және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табиғатты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қайта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өңдеу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процестеріне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зиян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келтірмейтін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өнімдерге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артықшылық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беруі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керек</w:t>
      </w:r>
      <w:proofErr w:type="spellEnd"/>
      <w:r w:rsidRPr="001F2EA2">
        <w:rPr>
          <w:rFonts w:ascii="Times New Roman" w:hAnsi="Times New Roman" w:cs="Times New Roman"/>
          <w:sz w:val="20"/>
          <w:szCs w:val="20"/>
          <w:lang w:val="en-US"/>
        </w:rPr>
        <w:t>.</w:t>
      </w:r>
      <w:proofErr w:type="gram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Өндіріс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үшін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пайдаланылатын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ауыл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шаруашылығы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секторын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дамытуға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мүмкіндік</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беріп</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қана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қоймай</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қоқыс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полигондарындағы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алаңдарды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тиімді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басқару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нәтижесінде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қоршаған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ортаның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ластану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деңгейін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айтарлықтай</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төмендетеді</w:t>
      </w:r>
      <w:proofErr w:type="spellEnd"/>
      <w:r w:rsidRPr="001F2EA2">
        <w:rPr>
          <w:rFonts w:ascii="Times New Roman" w:hAnsi="Times New Roman" w:cs="Times New Roman"/>
          <w:sz w:val="20"/>
          <w:szCs w:val="20"/>
          <w:lang w:val="en-US"/>
        </w:rPr>
        <w:t>.</w:t>
      </w:r>
      <w:proofErr w:type="gram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материалдарды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пайдалану</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мұнай</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жеткізіліміне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тәуелсіз</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экологиялық</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қауіпсіздікті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сақтаудың</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қарапайым</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шешімі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болып</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табылады</w:t>
      </w:r>
      <w:proofErr w:type="spellEnd"/>
      <w:r w:rsidRPr="001F2EA2">
        <w:rPr>
          <w:rFonts w:ascii="Times New Roman" w:hAnsi="Times New Roman" w:cs="Times New Roman"/>
          <w:sz w:val="20"/>
          <w:szCs w:val="20"/>
          <w:lang w:val="en-US"/>
        </w:rPr>
        <w:t>.</w:t>
      </w:r>
      <w:proofErr w:type="gramEnd"/>
      <w:r w:rsidRPr="001F2EA2">
        <w:rPr>
          <w:rFonts w:ascii="Times New Roman" w:hAnsi="Times New Roman" w:cs="Times New Roman"/>
          <w:sz w:val="20"/>
          <w:szCs w:val="20"/>
          <w:lang w:val="en-US"/>
        </w:rPr>
        <w:t xml:space="preserve"> </w:t>
      </w:r>
      <w:proofErr w:type="spellStart"/>
      <w:proofErr w:type="gram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lastRenderedPageBreak/>
        <w:t>резеңке</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қоршаған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ортаны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сақтайды</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өйткені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ол</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шикізат</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табиғи</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айналымға</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кедергі</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келтірмейтін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жаңартылатын</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ресурс</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болып</w:t>
      </w:r>
      <w:proofErr w:type="spellEnd"/>
      <w:r w:rsidRPr="001F2EA2">
        <w:rPr>
          <w:rFonts w:ascii="Times New Roman" w:hAnsi="Times New Roman" w:cs="Times New Roman"/>
          <w:sz w:val="20"/>
          <w:szCs w:val="20"/>
          <w:lang w:val="en-US"/>
        </w:rPr>
        <w:t xml:space="preserve"> </w:t>
      </w:r>
      <w:proofErr w:type="spellStart"/>
      <w:r w:rsidRPr="001F2EA2">
        <w:rPr>
          <w:rFonts w:ascii="Times New Roman" w:hAnsi="Times New Roman" w:cs="Times New Roman"/>
          <w:sz w:val="20"/>
          <w:szCs w:val="20"/>
          <w:lang w:val="en-US"/>
        </w:rPr>
        <w:t>табылады</w:t>
      </w:r>
      <w:proofErr w:type="spellEnd"/>
      <w:r w:rsidRPr="001F2EA2">
        <w:rPr>
          <w:rFonts w:ascii="Times New Roman" w:hAnsi="Times New Roman" w:cs="Times New Roman"/>
          <w:sz w:val="20"/>
          <w:szCs w:val="20"/>
          <w:lang w:val="en-US"/>
        </w:rPr>
        <w:t>.</w:t>
      </w:r>
      <w:proofErr w:type="gramEnd"/>
    </w:p>
    <w:p w:rsidR="001F2EA2" w:rsidRPr="00D36419" w:rsidRDefault="001F2EA2" w:rsidP="001F2EA2">
      <w:pPr>
        <w:autoSpaceDE w:val="0"/>
        <w:autoSpaceDN w:val="0"/>
        <w:adjustRightInd w:val="0"/>
        <w:spacing w:after="0" w:line="240" w:lineRule="auto"/>
        <w:jc w:val="both"/>
        <w:rPr>
          <w:rFonts w:ascii="Times New Roman" w:hAnsi="Times New Roman" w:cs="Times New Roman"/>
          <w:sz w:val="20"/>
          <w:szCs w:val="20"/>
          <w:lang w:val="kk-KZ"/>
        </w:rPr>
      </w:pPr>
      <w:r w:rsidRPr="00D36419">
        <w:rPr>
          <w:rFonts w:ascii="Times New Roman" w:hAnsi="Times New Roman" w:cs="Times New Roman"/>
          <w:i/>
          <w:sz w:val="20"/>
          <w:szCs w:val="20"/>
          <w:lang w:val="kk-KZ"/>
        </w:rPr>
        <w:t>Түйінді сөздер</w:t>
      </w:r>
      <w:r w:rsidRPr="00D36419">
        <w:rPr>
          <w:rFonts w:ascii="Times New Roman" w:hAnsi="Times New Roman" w:cs="Times New Roman"/>
          <w:sz w:val="20"/>
          <w:szCs w:val="20"/>
          <w:lang w:val="kk-KZ"/>
        </w:rPr>
        <w:t>: Полимерлі материалдар, биологиялық ыдырайтын латекс, биодеструкцияның жоғарылауы, полиэтилен.</w:t>
      </w:r>
    </w:p>
    <w:p w:rsidR="00C945E7" w:rsidRPr="00D36419" w:rsidRDefault="00C945E7" w:rsidP="00646B04">
      <w:pPr>
        <w:autoSpaceDE w:val="0"/>
        <w:autoSpaceDN w:val="0"/>
        <w:adjustRightInd w:val="0"/>
        <w:spacing w:after="0" w:line="240" w:lineRule="auto"/>
        <w:jc w:val="both"/>
        <w:rPr>
          <w:rStyle w:val="a5"/>
          <w:rFonts w:ascii="Times New Roman" w:hAnsi="Times New Roman" w:cs="Times New Roman"/>
          <w:color w:val="auto"/>
          <w:sz w:val="20"/>
          <w:szCs w:val="20"/>
          <w:u w:val="none"/>
          <w:lang w:val="kk-KZ"/>
        </w:rPr>
      </w:pPr>
    </w:p>
    <w:p w:rsidR="00C945E7" w:rsidRPr="00D36419" w:rsidRDefault="00C945E7" w:rsidP="00646B04">
      <w:pPr>
        <w:autoSpaceDE w:val="0"/>
        <w:autoSpaceDN w:val="0"/>
        <w:adjustRightInd w:val="0"/>
        <w:spacing w:after="0" w:line="240" w:lineRule="auto"/>
        <w:jc w:val="both"/>
        <w:rPr>
          <w:rFonts w:ascii="Times New Roman" w:hAnsi="Times New Roman" w:cs="Times New Roman"/>
          <w:sz w:val="28"/>
          <w:szCs w:val="28"/>
          <w:lang w:val="kk-KZ"/>
        </w:rPr>
      </w:pPr>
    </w:p>
    <w:p w:rsidR="00646B04" w:rsidRPr="00D36419" w:rsidRDefault="00646B04" w:rsidP="00646B04">
      <w:pPr>
        <w:spacing w:after="0" w:line="240" w:lineRule="auto"/>
        <w:jc w:val="both"/>
        <w:rPr>
          <w:rFonts w:ascii="Times New Roman" w:hAnsi="Times New Roman" w:cs="Times New Roman"/>
          <w:sz w:val="20"/>
          <w:szCs w:val="20"/>
          <w:lang w:val="kk-KZ"/>
        </w:rPr>
      </w:pPr>
    </w:p>
    <w:p w:rsidR="00646B04" w:rsidRPr="00D36419" w:rsidRDefault="00646B04" w:rsidP="00646B04">
      <w:pPr>
        <w:spacing w:after="0" w:line="240" w:lineRule="auto"/>
        <w:jc w:val="both"/>
        <w:rPr>
          <w:rFonts w:ascii="Times New Roman" w:hAnsi="Times New Roman" w:cs="Times New Roman"/>
          <w:b/>
          <w:sz w:val="20"/>
          <w:szCs w:val="20"/>
          <w:lang w:val="kk-KZ"/>
        </w:rPr>
      </w:pPr>
    </w:p>
    <w:sectPr w:rsidR="00646B04" w:rsidRPr="00D36419" w:rsidSect="000B4FDD">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6A" w:rsidRDefault="00BB446A" w:rsidP="000B4FDD">
      <w:pPr>
        <w:spacing w:after="0" w:line="240" w:lineRule="auto"/>
      </w:pPr>
      <w:r>
        <w:separator/>
      </w:r>
    </w:p>
  </w:endnote>
  <w:endnote w:type="continuationSeparator" w:id="0">
    <w:p w:rsidR="00BB446A" w:rsidRDefault="00BB446A" w:rsidP="000B4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6A" w:rsidRDefault="00BB446A" w:rsidP="000B4FDD">
      <w:pPr>
        <w:spacing w:after="0" w:line="240" w:lineRule="auto"/>
      </w:pPr>
      <w:r>
        <w:separator/>
      </w:r>
    </w:p>
  </w:footnote>
  <w:footnote w:type="continuationSeparator" w:id="0">
    <w:p w:rsidR="00BB446A" w:rsidRDefault="00BB446A" w:rsidP="000B4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370C"/>
    <w:multiLevelType w:val="multilevel"/>
    <w:tmpl w:val="09BA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FDD"/>
    <w:rsid w:val="000019A9"/>
    <w:rsid w:val="00004031"/>
    <w:rsid w:val="000632A2"/>
    <w:rsid w:val="000A5213"/>
    <w:rsid w:val="000B4FDD"/>
    <w:rsid w:val="00122231"/>
    <w:rsid w:val="00137CD0"/>
    <w:rsid w:val="001F2EA2"/>
    <w:rsid w:val="00275E1F"/>
    <w:rsid w:val="002C1093"/>
    <w:rsid w:val="002C3C49"/>
    <w:rsid w:val="00302BA0"/>
    <w:rsid w:val="0031628F"/>
    <w:rsid w:val="003172F6"/>
    <w:rsid w:val="0037609F"/>
    <w:rsid w:val="00383DD4"/>
    <w:rsid w:val="003B4CAC"/>
    <w:rsid w:val="003F165B"/>
    <w:rsid w:val="00487F97"/>
    <w:rsid w:val="004A5268"/>
    <w:rsid w:val="0056438E"/>
    <w:rsid w:val="00600CB5"/>
    <w:rsid w:val="006132F8"/>
    <w:rsid w:val="00646B04"/>
    <w:rsid w:val="00661DF1"/>
    <w:rsid w:val="006839B1"/>
    <w:rsid w:val="00693FC3"/>
    <w:rsid w:val="006A4481"/>
    <w:rsid w:val="006B51C9"/>
    <w:rsid w:val="007D4E23"/>
    <w:rsid w:val="007D7ED4"/>
    <w:rsid w:val="007E4C99"/>
    <w:rsid w:val="00842664"/>
    <w:rsid w:val="0084439A"/>
    <w:rsid w:val="0085016A"/>
    <w:rsid w:val="00865E95"/>
    <w:rsid w:val="00883541"/>
    <w:rsid w:val="008874AA"/>
    <w:rsid w:val="00911F78"/>
    <w:rsid w:val="00927517"/>
    <w:rsid w:val="009529F6"/>
    <w:rsid w:val="00972BAF"/>
    <w:rsid w:val="00A96B36"/>
    <w:rsid w:val="00AB5E35"/>
    <w:rsid w:val="00AE576A"/>
    <w:rsid w:val="00B02E04"/>
    <w:rsid w:val="00B10B8F"/>
    <w:rsid w:val="00B16E54"/>
    <w:rsid w:val="00B37F3F"/>
    <w:rsid w:val="00BB446A"/>
    <w:rsid w:val="00BF20D9"/>
    <w:rsid w:val="00C774AC"/>
    <w:rsid w:val="00C945E7"/>
    <w:rsid w:val="00D36419"/>
    <w:rsid w:val="00D87D04"/>
    <w:rsid w:val="00DC36A5"/>
    <w:rsid w:val="00DD3832"/>
    <w:rsid w:val="00E74C08"/>
    <w:rsid w:val="00E846E4"/>
    <w:rsid w:val="00F56B79"/>
    <w:rsid w:val="00F62E58"/>
    <w:rsid w:val="00F81F5A"/>
    <w:rsid w:val="00F86F95"/>
    <w:rsid w:val="00F92F35"/>
    <w:rsid w:val="00FB5235"/>
    <w:rsid w:val="00FF2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4F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FDD"/>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unhideWhenUsed/>
    <w:rsid w:val="000B4FDD"/>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0B4FDD"/>
    <w:rPr>
      <w:rFonts w:eastAsiaTheme="minorEastAsia"/>
      <w:sz w:val="20"/>
      <w:szCs w:val="20"/>
      <w:lang w:eastAsia="ru-RU"/>
    </w:rPr>
  </w:style>
  <w:style w:type="character" w:styleId="a5">
    <w:name w:val="Hyperlink"/>
    <w:basedOn w:val="a0"/>
    <w:uiPriority w:val="99"/>
    <w:unhideWhenUsed/>
    <w:rsid w:val="000B4FDD"/>
    <w:rPr>
      <w:color w:val="0000FF" w:themeColor="hyperlink"/>
      <w:u w:val="single"/>
    </w:rPr>
  </w:style>
  <w:style w:type="paragraph" w:styleId="a6">
    <w:name w:val="Normal (Web)"/>
    <w:basedOn w:val="a"/>
    <w:uiPriority w:val="99"/>
    <w:semiHidden/>
    <w:unhideWhenUsed/>
    <w:rsid w:val="006A4481"/>
    <w:rPr>
      <w:rFonts w:ascii="Times New Roman" w:hAnsi="Times New Roman" w:cs="Times New Roman"/>
      <w:sz w:val="24"/>
      <w:szCs w:val="24"/>
    </w:rPr>
  </w:style>
  <w:style w:type="table" w:styleId="a7">
    <w:name w:val="Table Grid"/>
    <w:basedOn w:val="a1"/>
    <w:uiPriority w:val="59"/>
    <w:rsid w:val="00927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83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5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4F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FDD"/>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unhideWhenUsed/>
    <w:rsid w:val="000B4FDD"/>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0B4FDD"/>
    <w:rPr>
      <w:rFonts w:eastAsiaTheme="minorEastAsia"/>
      <w:sz w:val="20"/>
      <w:szCs w:val="20"/>
      <w:lang w:eastAsia="ru-RU"/>
    </w:rPr>
  </w:style>
  <w:style w:type="character" w:styleId="a5">
    <w:name w:val="Hyperlink"/>
    <w:basedOn w:val="a0"/>
    <w:uiPriority w:val="99"/>
    <w:unhideWhenUsed/>
    <w:rsid w:val="000B4FDD"/>
    <w:rPr>
      <w:color w:val="0000FF" w:themeColor="hyperlink"/>
      <w:u w:val="single"/>
    </w:rPr>
  </w:style>
  <w:style w:type="paragraph" w:styleId="a6">
    <w:name w:val="Normal (Web)"/>
    <w:basedOn w:val="a"/>
    <w:uiPriority w:val="99"/>
    <w:semiHidden/>
    <w:unhideWhenUsed/>
    <w:rsid w:val="006A4481"/>
    <w:rPr>
      <w:rFonts w:ascii="Times New Roman" w:hAnsi="Times New Roman" w:cs="Times New Roman"/>
      <w:sz w:val="24"/>
      <w:szCs w:val="24"/>
    </w:rPr>
  </w:style>
  <w:style w:type="table" w:styleId="a7">
    <w:name w:val="Table Grid"/>
    <w:basedOn w:val="a1"/>
    <w:uiPriority w:val="59"/>
    <w:rsid w:val="00927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83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5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677733">
      <w:bodyDiv w:val="1"/>
      <w:marLeft w:val="0"/>
      <w:marRight w:val="0"/>
      <w:marTop w:val="0"/>
      <w:marBottom w:val="0"/>
      <w:divBdr>
        <w:top w:val="none" w:sz="0" w:space="0" w:color="auto"/>
        <w:left w:val="none" w:sz="0" w:space="0" w:color="auto"/>
        <w:bottom w:val="none" w:sz="0" w:space="0" w:color="auto"/>
        <w:right w:val="none" w:sz="0" w:space="0" w:color="auto"/>
      </w:divBdr>
    </w:div>
    <w:div w:id="905797929">
      <w:bodyDiv w:val="1"/>
      <w:marLeft w:val="0"/>
      <w:marRight w:val="0"/>
      <w:marTop w:val="0"/>
      <w:marBottom w:val="0"/>
      <w:divBdr>
        <w:top w:val="none" w:sz="0" w:space="0" w:color="auto"/>
        <w:left w:val="none" w:sz="0" w:space="0" w:color="auto"/>
        <w:bottom w:val="none" w:sz="0" w:space="0" w:color="auto"/>
        <w:right w:val="none" w:sz="0" w:space="0" w:color="auto"/>
      </w:divBdr>
    </w:div>
    <w:div w:id="1310327039">
      <w:bodyDiv w:val="1"/>
      <w:marLeft w:val="0"/>
      <w:marRight w:val="0"/>
      <w:marTop w:val="0"/>
      <w:marBottom w:val="0"/>
      <w:divBdr>
        <w:top w:val="none" w:sz="0" w:space="0" w:color="auto"/>
        <w:left w:val="none" w:sz="0" w:space="0" w:color="auto"/>
        <w:bottom w:val="none" w:sz="0" w:space="0" w:color="auto"/>
        <w:right w:val="none" w:sz="0" w:space="0" w:color="auto"/>
      </w:divBdr>
    </w:div>
    <w:div w:id="148662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rmburo.kz/stati/v-2019-godu-uzhestochilis-trebovaniya-k-pererabotke-othodov-zachem-i-chto-izmenil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informburo.kz/stati/v-2019-godu-uzhestochilis-trebovaniya-k-pererabotke-othodov-zachem-i-chto-izmenilos.html"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reenaira@bk.ru" TargetMode="External"/><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EDAB3-E61C-4939-BEF1-9FEF2D8FB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3423</Words>
  <Characters>19515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Мирослав</dc:creator>
  <cp:lastModifiedBy>Мирослав</cp:lastModifiedBy>
  <cp:revision>2</cp:revision>
  <dcterms:created xsi:type="dcterms:W3CDTF">2021-03-27T16:04:00Z</dcterms:created>
  <dcterms:modified xsi:type="dcterms:W3CDTF">2021-03-27T16:04:00Z</dcterms:modified>
</cp:coreProperties>
</file>