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F093" w14:textId="77777777" w:rsidR="00455CB5" w:rsidRPr="004612E6" w:rsidRDefault="00455CB5" w:rsidP="004612E6">
      <w:pPr>
        <w:spacing w:after="0"/>
        <w:rPr>
          <w:rFonts w:ascii="Times New Roman" w:hAnsi="Times New Roman" w:cs="Times New Roman"/>
          <w:b/>
          <w:bCs/>
        </w:rPr>
      </w:pPr>
      <w:r w:rsidRPr="004612E6">
        <w:rPr>
          <w:rFonts w:ascii="Times New Roman" w:hAnsi="Times New Roman" w:cs="Times New Roman"/>
          <w:b/>
          <w:bCs/>
        </w:rPr>
        <w:t xml:space="preserve">УДК 303.09 </w:t>
      </w:r>
    </w:p>
    <w:p w14:paraId="7DA8C9B6" w14:textId="77777777" w:rsidR="00455CB5" w:rsidRPr="004612E6" w:rsidRDefault="00455CB5" w:rsidP="004612E6">
      <w:pPr>
        <w:spacing w:after="0"/>
        <w:rPr>
          <w:rFonts w:ascii="Times New Roman" w:hAnsi="Times New Roman" w:cs="Times New Roman"/>
          <w:b/>
          <w:bCs/>
        </w:rPr>
      </w:pPr>
      <w:r w:rsidRPr="004612E6">
        <w:rPr>
          <w:rFonts w:ascii="Times New Roman" w:hAnsi="Times New Roman" w:cs="Times New Roman"/>
          <w:b/>
          <w:bCs/>
        </w:rPr>
        <w:t>МРНТИ 14.35.07</w:t>
      </w:r>
    </w:p>
    <w:p w14:paraId="2070E9D4" w14:textId="19931DF6" w:rsidR="00455CB5" w:rsidRPr="00034587" w:rsidRDefault="00034587" w:rsidP="00455CB5">
      <w:pPr>
        <w:jc w:val="right"/>
        <w:rPr>
          <w:rFonts w:ascii="Times New Roman" w:hAnsi="Times New Roman" w:cs="Times New Roman"/>
          <w:b/>
          <w:bCs/>
        </w:rPr>
      </w:pPr>
      <w:r w:rsidRPr="00BA3E74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455CB5" w:rsidRPr="00034587">
        <w:rPr>
          <w:rFonts w:ascii="Times New Roman" w:hAnsi="Times New Roman" w:cs="Times New Roman"/>
          <w:b/>
          <w:bCs/>
        </w:rPr>
        <w:t xml:space="preserve"> DOI: </w:t>
      </w:r>
      <w:hyperlink r:id="rId5" w:history="1">
        <w:r w:rsidR="00455CB5" w:rsidRPr="00034587">
          <w:rPr>
            <w:rStyle w:val="a3"/>
            <w:rFonts w:ascii="Times New Roman" w:hAnsi="Times New Roman" w:cs="Times New Roman"/>
            <w:b/>
            <w:bCs/>
          </w:rPr>
          <w:t xml:space="preserve">https://doi.org/10.37788/2024-2/13-21 </w:t>
        </w:r>
      </w:hyperlink>
      <w:r w:rsidR="00455CB5" w:rsidRPr="00034587">
        <w:rPr>
          <w:rFonts w:ascii="Times New Roman" w:hAnsi="Times New Roman" w:cs="Times New Roman"/>
          <w:b/>
          <w:bCs/>
        </w:rPr>
        <w:t xml:space="preserve"> </w:t>
      </w:r>
    </w:p>
    <w:p w14:paraId="5B5EC78A" w14:textId="77777777" w:rsidR="00455CB5" w:rsidRPr="00034587" w:rsidRDefault="00455CB5" w:rsidP="00455CB5">
      <w:pPr>
        <w:jc w:val="center"/>
        <w:rPr>
          <w:rFonts w:ascii="Times New Roman" w:hAnsi="Times New Roman" w:cs="Times New Roman"/>
          <w:b/>
          <w:bCs/>
        </w:rPr>
      </w:pPr>
      <w:r w:rsidRPr="00034587">
        <w:rPr>
          <w:rFonts w:ascii="Times New Roman" w:hAnsi="Times New Roman" w:cs="Times New Roman"/>
          <w:b/>
          <w:bCs/>
          <w:lang w:val="ru-RU"/>
        </w:rPr>
        <w:t xml:space="preserve">В.И. </w:t>
      </w:r>
      <w:r w:rsidRPr="00034587">
        <w:rPr>
          <w:rFonts w:ascii="Times New Roman" w:hAnsi="Times New Roman" w:cs="Times New Roman"/>
          <w:b/>
          <w:bCs/>
        </w:rPr>
        <w:t>Цой</w:t>
      </w:r>
    </w:p>
    <w:p w14:paraId="24401845" w14:textId="134583C7" w:rsidR="00455CB5" w:rsidRPr="00034587" w:rsidRDefault="00455CB5" w:rsidP="00455CB5">
      <w:pPr>
        <w:jc w:val="center"/>
        <w:rPr>
          <w:rFonts w:ascii="Times New Roman" w:hAnsi="Times New Roman" w:cs="Times New Roman"/>
          <w:b/>
          <w:bCs/>
        </w:rPr>
      </w:pPr>
      <w:r w:rsidRPr="00034587">
        <w:rPr>
          <w:rFonts w:ascii="Times New Roman" w:hAnsi="Times New Roman" w:cs="Times New Roman"/>
          <w:b/>
          <w:bCs/>
        </w:rPr>
        <w:t>Инновационный Евразийский университет, Казахстан</w:t>
      </w:r>
    </w:p>
    <w:p w14:paraId="3F0D4C06" w14:textId="6CDD15F3" w:rsidR="00455CB5" w:rsidRPr="00034587" w:rsidRDefault="00455CB5" w:rsidP="00455CB5">
      <w:pPr>
        <w:jc w:val="center"/>
        <w:rPr>
          <w:rFonts w:ascii="Times New Roman" w:hAnsi="Times New Roman" w:cs="Times New Roman"/>
          <w:b/>
          <w:bCs/>
        </w:rPr>
      </w:pPr>
      <w:r w:rsidRPr="00034587">
        <w:rPr>
          <w:rFonts w:ascii="Times New Roman" w:hAnsi="Times New Roman" w:cs="Times New Roman"/>
          <w:b/>
          <w:bCs/>
        </w:rPr>
        <w:t>(</w:t>
      </w:r>
      <w:proofErr w:type="spellStart"/>
      <w:r w:rsidRPr="00034587">
        <w:rPr>
          <w:rFonts w:ascii="Times New Roman" w:hAnsi="Times New Roman" w:cs="Times New Roman"/>
          <w:b/>
          <w:bCs/>
        </w:rPr>
        <w:t>e-mail</w:t>
      </w:r>
      <w:proofErr w:type="spellEnd"/>
      <w:r w:rsidRPr="00034587">
        <w:rPr>
          <w:rFonts w:ascii="Times New Roman" w:hAnsi="Times New Roman" w:cs="Times New Roman"/>
          <w:b/>
          <w:bCs/>
        </w:rPr>
        <w:t>: ipkm@mail.ru)</w:t>
      </w:r>
    </w:p>
    <w:p w14:paraId="3BDFB7AA" w14:textId="4E7FA7C1" w:rsidR="001579B1" w:rsidRDefault="001579B1" w:rsidP="001579B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Проблемы персональной профессиональной безответственности </w:t>
      </w:r>
    </w:p>
    <w:p w14:paraId="593742DA" w14:textId="287216C1" w:rsidR="00455CB5" w:rsidRPr="00034587" w:rsidRDefault="001579B1" w:rsidP="00455CB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за целое </w:t>
      </w:r>
      <w:r w:rsidR="00EF364A">
        <w:rPr>
          <w:rFonts w:ascii="Times New Roman" w:hAnsi="Times New Roman" w:cs="Times New Roman"/>
          <w:b/>
          <w:bCs/>
          <w:lang w:val="ru-RU"/>
        </w:rPr>
        <w:t>гармоничного развития Республики Казахстан</w:t>
      </w:r>
    </w:p>
    <w:p w14:paraId="52F0C840" w14:textId="7213CA66" w:rsidR="00455CB5" w:rsidRPr="00034587" w:rsidRDefault="00455CB5" w:rsidP="00455CB5">
      <w:pPr>
        <w:spacing w:after="0"/>
        <w:ind w:firstLine="720"/>
        <w:jc w:val="both"/>
        <w:rPr>
          <w:rFonts w:ascii="Times New Roman" w:hAnsi="Times New Roman" w:cs="Times New Roman"/>
          <w:b/>
          <w:bCs/>
          <w:lang w:val="ru-RU"/>
        </w:rPr>
      </w:pPr>
      <w:r w:rsidRPr="00034587">
        <w:rPr>
          <w:rFonts w:ascii="Times New Roman" w:hAnsi="Times New Roman" w:cs="Times New Roman"/>
          <w:b/>
          <w:bCs/>
        </w:rPr>
        <w:t xml:space="preserve"> Аннотация</w:t>
      </w:r>
      <w:r w:rsidR="00034587" w:rsidRPr="00034587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44C97D73" w14:textId="507484B2" w:rsidR="003802DA" w:rsidRDefault="00455CB5" w:rsidP="003802DA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34587">
        <w:rPr>
          <w:rFonts w:ascii="Times New Roman" w:hAnsi="Times New Roman" w:cs="Times New Roman"/>
        </w:rPr>
        <w:t xml:space="preserve"> </w:t>
      </w:r>
      <w:bookmarkStart w:id="0" w:name="_Hlk182923999"/>
      <w:r w:rsidR="00890963">
        <w:rPr>
          <w:rFonts w:ascii="Times New Roman" w:hAnsi="Times New Roman" w:cs="Times New Roman"/>
          <w:lang w:val="ru-RU"/>
        </w:rPr>
        <w:t>Проблема: в</w:t>
      </w:r>
      <w:r w:rsidR="001579B1">
        <w:rPr>
          <w:rFonts w:ascii="Times New Roman" w:hAnsi="Times New Roman" w:cs="Times New Roman"/>
          <w:lang w:val="ru-RU"/>
        </w:rPr>
        <w:t xml:space="preserve"> Казахстане </w:t>
      </w:r>
      <w:r w:rsidR="00440BA9">
        <w:rPr>
          <w:rFonts w:ascii="Times New Roman" w:hAnsi="Times New Roman" w:cs="Times New Roman"/>
          <w:lang w:val="ru-RU"/>
        </w:rPr>
        <w:t>на всех уровнях</w:t>
      </w:r>
      <w:r w:rsidR="00EF364A">
        <w:rPr>
          <w:rFonts w:ascii="Times New Roman" w:hAnsi="Times New Roman" w:cs="Times New Roman"/>
          <w:lang w:val="ru-RU"/>
        </w:rPr>
        <w:t xml:space="preserve"> государственно</w:t>
      </w:r>
      <w:r w:rsidR="00440BA9">
        <w:rPr>
          <w:rFonts w:ascii="Times New Roman" w:hAnsi="Times New Roman" w:cs="Times New Roman"/>
          <w:lang w:val="ru-RU"/>
        </w:rPr>
        <w:t>го</w:t>
      </w:r>
      <w:r w:rsidR="00EF364A">
        <w:rPr>
          <w:rFonts w:ascii="Times New Roman" w:hAnsi="Times New Roman" w:cs="Times New Roman"/>
          <w:lang w:val="ru-RU"/>
        </w:rPr>
        <w:t xml:space="preserve"> управлени</w:t>
      </w:r>
      <w:r w:rsidR="00440BA9">
        <w:rPr>
          <w:rFonts w:ascii="Times New Roman" w:hAnsi="Times New Roman" w:cs="Times New Roman"/>
          <w:lang w:val="ru-RU"/>
        </w:rPr>
        <w:t>я</w:t>
      </w:r>
      <w:r w:rsidR="003802DA">
        <w:rPr>
          <w:rFonts w:ascii="Times New Roman" w:hAnsi="Times New Roman" w:cs="Times New Roman"/>
          <w:lang w:val="ru-RU"/>
        </w:rPr>
        <w:t>, а главное, в сфере образовательной деятельности</w:t>
      </w:r>
      <w:r w:rsidR="00EF364A">
        <w:rPr>
          <w:rFonts w:ascii="Times New Roman" w:hAnsi="Times New Roman" w:cs="Times New Roman"/>
          <w:lang w:val="ru-RU"/>
        </w:rPr>
        <w:t xml:space="preserve"> преобладают </w:t>
      </w:r>
      <w:r w:rsidR="005E6248">
        <w:rPr>
          <w:rFonts w:ascii="Times New Roman" w:hAnsi="Times New Roman" w:cs="Times New Roman"/>
          <w:lang w:val="ru-RU"/>
        </w:rPr>
        <w:t>декларативный</w:t>
      </w:r>
      <w:r w:rsidR="005E6248">
        <w:rPr>
          <w:rFonts w:ascii="Times New Roman" w:hAnsi="Times New Roman" w:cs="Times New Roman"/>
          <w:lang w:val="ru-RU"/>
        </w:rPr>
        <w:t xml:space="preserve">, </w:t>
      </w:r>
      <w:r w:rsidR="00EF364A">
        <w:rPr>
          <w:rFonts w:ascii="Times New Roman" w:hAnsi="Times New Roman" w:cs="Times New Roman"/>
          <w:lang w:val="ru-RU"/>
        </w:rPr>
        <w:t>структурный</w:t>
      </w:r>
      <w:r w:rsidR="005E6248">
        <w:rPr>
          <w:rFonts w:ascii="Times New Roman" w:hAnsi="Times New Roman" w:cs="Times New Roman"/>
          <w:lang w:val="ru-RU"/>
        </w:rPr>
        <w:t>,</w:t>
      </w:r>
      <w:r w:rsidR="00EF364A">
        <w:rPr>
          <w:rFonts w:ascii="Times New Roman" w:hAnsi="Times New Roman" w:cs="Times New Roman"/>
          <w:lang w:val="ru-RU"/>
        </w:rPr>
        <w:t xml:space="preserve"> </w:t>
      </w:r>
      <w:r w:rsidR="005E6248">
        <w:rPr>
          <w:rFonts w:ascii="Times New Roman" w:hAnsi="Times New Roman" w:cs="Times New Roman"/>
          <w:lang w:val="ru-RU"/>
        </w:rPr>
        <w:t xml:space="preserve">количественный, цифровой </w:t>
      </w:r>
      <w:r w:rsidR="00EF364A">
        <w:rPr>
          <w:rFonts w:ascii="Times New Roman" w:hAnsi="Times New Roman" w:cs="Times New Roman"/>
          <w:lang w:val="ru-RU"/>
        </w:rPr>
        <w:t>подход</w:t>
      </w:r>
      <w:r w:rsidR="005E6248">
        <w:rPr>
          <w:rFonts w:ascii="Times New Roman" w:hAnsi="Times New Roman" w:cs="Times New Roman"/>
          <w:lang w:val="ru-RU"/>
        </w:rPr>
        <w:t>ы</w:t>
      </w:r>
      <w:r w:rsidR="00EF364A">
        <w:rPr>
          <w:rFonts w:ascii="Times New Roman" w:hAnsi="Times New Roman" w:cs="Times New Roman"/>
          <w:lang w:val="ru-RU"/>
        </w:rPr>
        <w:t xml:space="preserve"> в ущерб конструктивному, </w:t>
      </w:r>
      <w:r w:rsidR="005E6248">
        <w:rPr>
          <w:rFonts w:ascii="Times New Roman" w:hAnsi="Times New Roman" w:cs="Times New Roman"/>
          <w:lang w:val="ru-RU"/>
        </w:rPr>
        <w:t>системному,</w:t>
      </w:r>
      <w:r w:rsidR="005E6248">
        <w:rPr>
          <w:rFonts w:ascii="Times New Roman" w:hAnsi="Times New Roman" w:cs="Times New Roman"/>
          <w:lang w:val="ru-RU"/>
        </w:rPr>
        <w:t xml:space="preserve"> </w:t>
      </w:r>
      <w:r w:rsidR="005E6248">
        <w:rPr>
          <w:rFonts w:ascii="Times New Roman" w:hAnsi="Times New Roman" w:cs="Times New Roman"/>
          <w:lang w:val="ru-RU"/>
        </w:rPr>
        <w:t>качественному</w:t>
      </w:r>
      <w:r w:rsidR="005E6248">
        <w:rPr>
          <w:rFonts w:ascii="Times New Roman" w:hAnsi="Times New Roman" w:cs="Times New Roman"/>
          <w:lang w:val="ru-RU"/>
        </w:rPr>
        <w:t xml:space="preserve">, </w:t>
      </w:r>
      <w:r w:rsidR="00EF364A">
        <w:rPr>
          <w:rFonts w:ascii="Times New Roman" w:hAnsi="Times New Roman" w:cs="Times New Roman"/>
          <w:lang w:val="ru-RU"/>
        </w:rPr>
        <w:t xml:space="preserve">функциональному. Непонимание, незнание или игнорирование освоения </w:t>
      </w:r>
      <w:r w:rsidR="00440BA9">
        <w:rPr>
          <w:rFonts w:ascii="Times New Roman" w:hAnsi="Times New Roman" w:cs="Times New Roman"/>
          <w:lang w:val="ru-RU"/>
        </w:rPr>
        <w:t xml:space="preserve">в </w:t>
      </w:r>
      <w:r w:rsidR="00EF364A">
        <w:rPr>
          <w:rFonts w:ascii="Times New Roman" w:hAnsi="Times New Roman" w:cs="Times New Roman"/>
          <w:lang w:val="ru-RU"/>
        </w:rPr>
        <w:t>образовани</w:t>
      </w:r>
      <w:r w:rsidR="00440BA9">
        <w:rPr>
          <w:rFonts w:ascii="Times New Roman" w:hAnsi="Times New Roman" w:cs="Times New Roman"/>
          <w:lang w:val="ru-RU"/>
        </w:rPr>
        <w:t>и</w:t>
      </w:r>
      <w:r w:rsidR="00EF364A">
        <w:rPr>
          <w:rFonts w:ascii="Times New Roman" w:hAnsi="Times New Roman" w:cs="Times New Roman"/>
          <w:lang w:val="ru-RU"/>
        </w:rPr>
        <w:t xml:space="preserve"> </w:t>
      </w:r>
      <w:r w:rsidR="00440BA9">
        <w:rPr>
          <w:rFonts w:ascii="Times New Roman" w:hAnsi="Times New Roman" w:cs="Times New Roman"/>
          <w:lang w:val="ru-RU"/>
        </w:rPr>
        <w:t>культуры</w:t>
      </w:r>
      <w:r w:rsidR="00EF364A">
        <w:rPr>
          <w:rFonts w:ascii="Times New Roman" w:hAnsi="Times New Roman" w:cs="Times New Roman"/>
          <w:lang w:val="ru-RU"/>
        </w:rPr>
        <w:t xml:space="preserve"> целостного, диалектического мышления обусловлива</w:t>
      </w:r>
      <w:r w:rsidR="001579B1">
        <w:rPr>
          <w:rFonts w:ascii="Times New Roman" w:hAnsi="Times New Roman" w:cs="Times New Roman"/>
          <w:lang w:val="ru-RU"/>
        </w:rPr>
        <w:t>ю</w:t>
      </w:r>
      <w:r w:rsidR="00EF364A">
        <w:rPr>
          <w:rFonts w:ascii="Times New Roman" w:hAnsi="Times New Roman" w:cs="Times New Roman"/>
          <w:lang w:val="ru-RU"/>
        </w:rPr>
        <w:t xml:space="preserve">т </w:t>
      </w:r>
      <w:r w:rsidR="001579B1" w:rsidRPr="001579B1">
        <w:rPr>
          <w:rFonts w:ascii="Times New Roman" w:hAnsi="Times New Roman" w:cs="Times New Roman"/>
          <w:lang w:val="ru-RU"/>
        </w:rPr>
        <w:t>профессиональн</w:t>
      </w:r>
      <w:r w:rsidR="001579B1">
        <w:rPr>
          <w:rFonts w:ascii="Times New Roman" w:hAnsi="Times New Roman" w:cs="Times New Roman"/>
          <w:lang w:val="ru-RU"/>
        </w:rPr>
        <w:t>ую и должностную безответственность</w:t>
      </w:r>
      <w:r w:rsidR="00440BA9">
        <w:rPr>
          <w:rFonts w:ascii="Times New Roman" w:hAnsi="Times New Roman" w:cs="Times New Roman"/>
          <w:lang w:val="ru-RU"/>
        </w:rPr>
        <w:t xml:space="preserve"> субъектов</w:t>
      </w:r>
      <w:r w:rsidR="001579B1">
        <w:rPr>
          <w:rFonts w:ascii="Times New Roman" w:hAnsi="Times New Roman" w:cs="Times New Roman"/>
          <w:lang w:val="ru-RU"/>
        </w:rPr>
        <w:t xml:space="preserve">, </w:t>
      </w:r>
      <w:r w:rsidR="00EF364A">
        <w:rPr>
          <w:rFonts w:ascii="Times New Roman" w:hAnsi="Times New Roman" w:cs="Times New Roman"/>
          <w:lang w:val="ru-RU"/>
        </w:rPr>
        <w:t>мошенничество, коррупцию, инфляцию, повышение социальной напряжённости</w:t>
      </w:r>
      <w:r w:rsidR="00440BA9">
        <w:rPr>
          <w:rFonts w:ascii="Times New Roman" w:hAnsi="Times New Roman" w:cs="Times New Roman"/>
          <w:lang w:val="ru-RU"/>
        </w:rPr>
        <w:t xml:space="preserve"> в</w:t>
      </w:r>
      <w:r w:rsidR="00EF364A">
        <w:rPr>
          <w:rFonts w:ascii="Times New Roman" w:hAnsi="Times New Roman" w:cs="Times New Roman"/>
          <w:lang w:val="ru-RU"/>
        </w:rPr>
        <w:t xml:space="preserve"> стран</w:t>
      </w:r>
      <w:r w:rsidR="00440BA9">
        <w:rPr>
          <w:rFonts w:ascii="Times New Roman" w:hAnsi="Times New Roman" w:cs="Times New Roman"/>
          <w:lang w:val="ru-RU"/>
        </w:rPr>
        <w:t>е</w:t>
      </w:r>
      <w:r w:rsidR="00EF364A">
        <w:rPr>
          <w:rFonts w:ascii="Times New Roman" w:hAnsi="Times New Roman" w:cs="Times New Roman"/>
          <w:lang w:val="ru-RU"/>
        </w:rPr>
        <w:t xml:space="preserve">. </w:t>
      </w:r>
    </w:p>
    <w:p w14:paraId="29E1086B" w14:textId="27F59FF1" w:rsidR="003802DA" w:rsidRPr="00385BBF" w:rsidRDefault="00455CB5" w:rsidP="003802DA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34587">
        <w:rPr>
          <w:rFonts w:ascii="Times New Roman" w:hAnsi="Times New Roman" w:cs="Times New Roman"/>
        </w:rPr>
        <w:t xml:space="preserve">Цель: </w:t>
      </w:r>
      <w:r w:rsidR="003802DA">
        <w:rPr>
          <w:rFonts w:ascii="Times New Roman" w:hAnsi="Times New Roman" w:cs="Times New Roman"/>
          <w:lang w:val="ru-RU"/>
        </w:rPr>
        <w:t>переосмысление и переоценка позиции</w:t>
      </w:r>
      <w:r w:rsidR="003802DA" w:rsidRPr="003802DA">
        <w:rPr>
          <w:rFonts w:ascii="Times New Roman" w:hAnsi="Times New Roman" w:cs="Times New Roman"/>
          <w:lang w:val="ru-RU"/>
        </w:rPr>
        <w:t xml:space="preserve"> и </w:t>
      </w:r>
      <w:r w:rsidR="00440BA9">
        <w:rPr>
          <w:rFonts w:ascii="Times New Roman" w:hAnsi="Times New Roman" w:cs="Times New Roman"/>
          <w:lang w:val="ru-RU"/>
        </w:rPr>
        <w:t xml:space="preserve">функций </w:t>
      </w:r>
      <w:r w:rsidR="00440BA9" w:rsidRPr="00385BBF">
        <w:rPr>
          <w:rFonts w:ascii="Times New Roman" w:hAnsi="Times New Roman" w:cs="Times New Roman"/>
          <w:lang w:val="ru-RU"/>
        </w:rPr>
        <w:t>ключевых субъектов страны</w:t>
      </w:r>
      <w:r w:rsidR="00440BA9" w:rsidRPr="00841413">
        <w:rPr>
          <w:rFonts w:ascii="Times New Roman" w:hAnsi="Times New Roman" w:cs="Times New Roman"/>
          <w:lang w:val="ru-RU"/>
        </w:rPr>
        <w:t xml:space="preserve"> </w:t>
      </w:r>
      <w:r w:rsidR="00440BA9">
        <w:rPr>
          <w:rFonts w:ascii="Times New Roman" w:hAnsi="Times New Roman" w:cs="Times New Roman"/>
          <w:lang w:val="ru-RU"/>
        </w:rPr>
        <w:t>в</w:t>
      </w:r>
      <w:r w:rsidR="003802DA" w:rsidRPr="00841413">
        <w:rPr>
          <w:rFonts w:ascii="Times New Roman" w:hAnsi="Times New Roman" w:cs="Times New Roman"/>
          <w:lang w:val="ru-RU"/>
        </w:rPr>
        <w:t xml:space="preserve"> контексте </w:t>
      </w:r>
      <w:r w:rsidR="001579B1" w:rsidRPr="00841413">
        <w:rPr>
          <w:rFonts w:ascii="Times New Roman" w:hAnsi="Times New Roman" w:cs="Times New Roman"/>
          <w:lang w:val="ru-RU"/>
        </w:rPr>
        <w:t xml:space="preserve">решения проблем </w:t>
      </w:r>
      <w:r w:rsidR="00385BBF" w:rsidRPr="00841413">
        <w:rPr>
          <w:rFonts w:ascii="Times New Roman" w:hAnsi="Times New Roman" w:cs="Times New Roman"/>
          <w:lang w:val="ru-RU"/>
        </w:rPr>
        <w:t>персональной профессиональной безответственности</w:t>
      </w:r>
      <w:r w:rsidR="003802DA" w:rsidRPr="00385BBF">
        <w:rPr>
          <w:rFonts w:ascii="Times New Roman" w:hAnsi="Times New Roman" w:cs="Times New Roman"/>
          <w:lang w:val="ru-RU"/>
        </w:rPr>
        <w:t>.</w:t>
      </w:r>
    </w:p>
    <w:p w14:paraId="250D7CC6" w14:textId="2DF0CF77" w:rsidR="00034587" w:rsidRDefault="00455CB5" w:rsidP="00455CB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034587">
        <w:rPr>
          <w:rFonts w:ascii="Times New Roman" w:hAnsi="Times New Roman" w:cs="Times New Roman"/>
        </w:rPr>
        <w:t xml:space="preserve">Методы: </w:t>
      </w:r>
      <w:r w:rsidR="003802DA">
        <w:rPr>
          <w:rFonts w:ascii="Times New Roman" w:hAnsi="Times New Roman" w:cs="Times New Roman"/>
          <w:lang w:val="ru-RU"/>
        </w:rPr>
        <w:t xml:space="preserve">диалектические </w:t>
      </w:r>
      <w:r w:rsidRPr="00034587">
        <w:rPr>
          <w:rFonts w:ascii="Times New Roman" w:hAnsi="Times New Roman" w:cs="Times New Roman"/>
        </w:rPr>
        <w:t>метод</w:t>
      </w:r>
      <w:r w:rsidR="003802DA">
        <w:rPr>
          <w:rFonts w:ascii="Times New Roman" w:hAnsi="Times New Roman" w:cs="Times New Roman"/>
          <w:lang w:val="ru-RU"/>
        </w:rPr>
        <w:t>ы</w:t>
      </w:r>
      <w:r w:rsidRPr="00034587">
        <w:rPr>
          <w:rFonts w:ascii="Times New Roman" w:hAnsi="Times New Roman" w:cs="Times New Roman"/>
        </w:rPr>
        <w:t xml:space="preserve"> </w:t>
      </w:r>
      <w:r w:rsidR="003802DA">
        <w:rPr>
          <w:rFonts w:ascii="Times New Roman" w:hAnsi="Times New Roman" w:cs="Times New Roman"/>
          <w:lang w:val="ru-RU"/>
        </w:rPr>
        <w:t>нисхождения от конкретного к абстрактному</w:t>
      </w:r>
      <w:r w:rsidR="005E6248">
        <w:rPr>
          <w:rFonts w:ascii="Times New Roman" w:hAnsi="Times New Roman" w:cs="Times New Roman"/>
          <w:lang w:val="ru-RU"/>
        </w:rPr>
        <w:t>,</w:t>
      </w:r>
      <w:r w:rsidR="003802DA">
        <w:rPr>
          <w:rFonts w:ascii="Times New Roman" w:hAnsi="Times New Roman" w:cs="Times New Roman"/>
          <w:lang w:val="ru-RU"/>
        </w:rPr>
        <w:t xml:space="preserve"> </w:t>
      </w:r>
      <w:r w:rsidRPr="00034587">
        <w:rPr>
          <w:rFonts w:ascii="Times New Roman" w:hAnsi="Times New Roman" w:cs="Times New Roman"/>
        </w:rPr>
        <w:t xml:space="preserve">восхождения от абстрактного к конкретному, умозрительный язык функционально-символических изображений. </w:t>
      </w:r>
    </w:p>
    <w:p w14:paraId="72D9747F" w14:textId="4E6F55A6" w:rsidR="004F008E" w:rsidRDefault="00455CB5" w:rsidP="004F008E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841413">
        <w:rPr>
          <w:rFonts w:ascii="Times New Roman" w:hAnsi="Times New Roman" w:cs="Times New Roman"/>
        </w:rPr>
        <w:t>Результаты</w:t>
      </w:r>
      <w:r w:rsidR="00A96B43">
        <w:rPr>
          <w:rFonts w:ascii="Times New Roman" w:hAnsi="Times New Roman" w:cs="Times New Roman"/>
          <w:lang w:val="ru-RU"/>
        </w:rPr>
        <w:t xml:space="preserve">. </w:t>
      </w:r>
      <w:r w:rsidRPr="00841413">
        <w:rPr>
          <w:rFonts w:ascii="Times New Roman" w:hAnsi="Times New Roman" w:cs="Times New Roman"/>
        </w:rPr>
        <w:t xml:space="preserve"> </w:t>
      </w:r>
      <w:r w:rsidR="004F008E">
        <w:rPr>
          <w:rFonts w:ascii="Times New Roman" w:hAnsi="Times New Roman" w:cs="Times New Roman"/>
          <w:lang w:val="ru-RU"/>
        </w:rPr>
        <w:t xml:space="preserve">Утверждается, что главную ответственность за обеспечение раскрытия и реализацию </w:t>
      </w:r>
      <w:r w:rsidR="004F008E" w:rsidRPr="00841413">
        <w:rPr>
          <w:rFonts w:ascii="Times New Roman" w:hAnsi="Times New Roman" w:cs="Times New Roman"/>
          <w:lang w:val="ru-RU"/>
        </w:rPr>
        <w:t>потенциала народа, эффективность целостного, системного развития страны несут конкретные должностные лица систем государственного управления, науки, культуры и высшего образования</w:t>
      </w:r>
      <w:r w:rsidR="004F008E">
        <w:rPr>
          <w:rFonts w:ascii="Times New Roman" w:hAnsi="Times New Roman" w:cs="Times New Roman"/>
          <w:lang w:val="ru-RU"/>
        </w:rPr>
        <w:t xml:space="preserve">. </w:t>
      </w:r>
    </w:p>
    <w:p w14:paraId="7758D949" w14:textId="1DC1C5E8" w:rsidR="004F008E" w:rsidRDefault="004F008E" w:rsidP="004F008E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841413">
        <w:rPr>
          <w:rFonts w:ascii="Times New Roman" w:hAnsi="Times New Roman" w:cs="Times New Roman"/>
          <w:lang w:val="ru-RU"/>
        </w:rPr>
        <w:t xml:space="preserve">В результате анализа </w:t>
      </w:r>
      <w:r w:rsidR="005E6248">
        <w:rPr>
          <w:rFonts w:ascii="Times New Roman" w:hAnsi="Times New Roman" w:cs="Times New Roman"/>
          <w:lang w:val="ru-RU"/>
        </w:rPr>
        <w:t xml:space="preserve">ряда </w:t>
      </w:r>
      <w:r w:rsidRPr="00841413">
        <w:rPr>
          <w:rFonts w:ascii="Times New Roman" w:hAnsi="Times New Roman" w:cs="Times New Roman"/>
          <w:lang w:val="ru-RU"/>
        </w:rPr>
        <w:t>государственны</w:t>
      </w:r>
      <w:r>
        <w:rPr>
          <w:rFonts w:ascii="Times New Roman" w:hAnsi="Times New Roman" w:cs="Times New Roman"/>
          <w:lang w:val="ru-RU"/>
        </w:rPr>
        <w:t xml:space="preserve">х </w:t>
      </w:r>
      <w:r w:rsidRPr="00841413">
        <w:rPr>
          <w:rFonts w:ascii="Times New Roman" w:hAnsi="Times New Roman" w:cs="Times New Roman"/>
          <w:lang w:val="ru-RU"/>
        </w:rPr>
        <w:t>документов установлено, что</w:t>
      </w:r>
      <w:r>
        <w:rPr>
          <w:rFonts w:ascii="Times New Roman" w:hAnsi="Times New Roman" w:cs="Times New Roman"/>
          <w:lang w:val="ru-RU"/>
        </w:rPr>
        <w:t xml:space="preserve">, как правило, </w:t>
      </w:r>
      <w:r>
        <w:rPr>
          <w:rFonts w:ascii="Times New Roman" w:hAnsi="Times New Roman" w:cs="Times New Roman"/>
          <w:lang w:val="ru-RU"/>
        </w:rPr>
        <w:t xml:space="preserve">преобладает проектное содержание в ущерб логическому анализу и </w:t>
      </w:r>
      <w:r>
        <w:rPr>
          <w:rFonts w:ascii="Times New Roman" w:hAnsi="Times New Roman" w:cs="Times New Roman"/>
          <w:lang w:val="ru-RU"/>
        </w:rPr>
        <w:t>постановк</w:t>
      </w:r>
      <w:r>
        <w:rPr>
          <w:rFonts w:ascii="Times New Roman" w:hAnsi="Times New Roman" w:cs="Times New Roman"/>
          <w:lang w:val="ru-RU"/>
        </w:rPr>
        <w:t>е глубинных</w:t>
      </w:r>
      <w:r>
        <w:rPr>
          <w:rFonts w:ascii="Times New Roman" w:hAnsi="Times New Roman" w:cs="Times New Roman"/>
          <w:lang w:val="ru-RU"/>
        </w:rPr>
        <w:t xml:space="preserve"> проблем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практически не используются объективные, качественные, функционально-системные методы, принципы</w:t>
      </w:r>
      <w:r w:rsidR="005E6248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подходы современной культуры мышления и взаимодействия субъектов. </w:t>
      </w:r>
      <w:bookmarkStart w:id="1" w:name="_Hlk182921078"/>
      <w:r>
        <w:rPr>
          <w:rFonts w:ascii="Times New Roman" w:hAnsi="Times New Roman" w:cs="Times New Roman"/>
          <w:lang w:val="ru-RU"/>
        </w:rPr>
        <w:t>В документах используется непрозрачная, декларативная п</w:t>
      </w:r>
      <w:proofErr w:type="spellStart"/>
      <w:r w:rsidRPr="00034587">
        <w:rPr>
          <w:rFonts w:ascii="Times New Roman" w:hAnsi="Times New Roman" w:cs="Times New Roman"/>
        </w:rPr>
        <w:t>арадигма</w:t>
      </w:r>
      <w:proofErr w:type="spellEnd"/>
      <w:r>
        <w:rPr>
          <w:rFonts w:ascii="Times New Roman" w:hAnsi="Times New Roman" w:cs="Times New Roman"/>
          <w:lang w:val="ru-RU"/>
        </w:rPr>
        <w:t>, затрудняющая однозначное понимание и применение норм деятельности.</w:t>
      </w:r>
      <w:bookmarkEnd w:id="1"/>
      <w:r>
        <w:rPr>
          <w:rFonts w:ascii="Times New Roman" w:hAnsi="Times New Roman" w:cs="Times New Roman"/>
          <w:lang w:val="ru-RU"/>
        </w:rPr>
        <w:t xml:space="preserve"> </w:t>
      </w:r>
    </w:p>
    <w:p w14:paraId="2694CEF1" w14:textId="27B33FB2" w:rsidR="004F008E" w:rsidRPr="008A0233" w:rsidRDefault="004F008E" w:rsidP="004F008E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8A0233">
        <w:rPr>
          <w:rFonts w:ascii="Times New Roman" w:hAnsi="Times New Roman" w:cs="Times New Roman"/>
          <w:lang w:val="ru-RU"/>
        </w:rPr>
        <w:t xml:space="preserve">Предлагается инновационная концептуальная модель развития страны, </w:t>
      </w:r>
      <w:bookmarkStart w:id="2" w:name="_Hlk182922294"/>
      <w:r w:rsidRPr="00440BA9">
        <w:rPr>
          <w:rFonts w:ascii="Times New Roman" w:hAnsi="Times New Roman" w:cs="Times New Roman"/>
          <w:lang w:val="ru-RU"/>
        </w:rPr>
        <w:t>ставит</w:t>
      </w:r>
      <w:r w:rsidRPr="00440BA9">
        <w:rPr>
          <w:rFonts w:ascii="Times New Roman" w:hAnsi="Times New Roman" w:cs="Times New Roman"/>
          <w:lang w:val="ru-RU"/>
        </w:rPr>
        <w:t>ся</w:t>
      </w:r>
      <w:r w:rsidRPr="00440BA9">
        <w:rPr>
          <w:rFonts w:ascii="Times New Roman" w:hAnsi="Times New Roman" w:cs="Times New Roman"/>
          <w:lang w:val="ru-RU"/>
        </w:rPr>
        <w:t xml:space="preserve"> основн</w:t>
      </w:r>
      <w:r w:rsidRPr="00440BA9">
        <w:rPr>
          <w:rFonts w:ascii="Times New Roman" w:hAnsi="Times New Roman" w:cs="Times New Roman"/>
          <w:lang w:val="ru-RU"/>
        </w:rPr>
        <w:t>ая</w:t>
      </w:r>
      <w:r w:rsidRPr="00EF7ED5">
        <w:rPr>
          <w:rFonts w:ascii="Times New Roman" w:eastAsia="Calibri" w:hAnsi="Times New Roman" w:cs="Times New Roman"/>
          <w:color w:val="000000"/>
          <w:lang w:val="ru-RU" w:eastAsia="ru-RU"/>
        </w:rPr>
        <w:t xml:space="preserve"> проблем</w:t>
      </w:r>
      <w:r>
        <w:rPr>
          <w:rFonts w:ascii="Times New Roman" w:eastAsia="Calibri" w:hAnsi="Times New Roman" w:cs="Times New Roman"/>
          <w:color w:val="000000"/>
          <w:lang w:val="ru-RU" w:eastAsia="ru-RU"/>
        </w:rPr>
        <w:t>а</w:t>
      </w:r>
      <w:r w:rsidRPr="00EF7ED5">
        <w:rPr>
          <w:rFonts w:ascii="Times New Roman" w:eastAsia="Calibri" w:hAnsi="Times New Roman" w:cs="Times New Roman"/>
          <w:color w:val="000000"/>
          <w:lang w:val="ru-RU" w:eastAsia="ru-RU"/>
        </w:rPr>
        <w:t xml:space="preserve"> </w:t>
      </w:r>
      <w:r w:rsidRPr="00385BBF">
        <w:rPr>
          <w:rFonts w:ascii="Times New Roman" w:hAnsi="Times New Roman" w:cs="Times New Roman"/>
          <w:lang w:val="ru-RU"/>
        </w:rPr>
        <w:t xml:space="preserve">профессиональной безответственности </w:t>
      </w:r>
      <w:r>
        <w:rPr>
          <w:rFonts w:ascii="Times New Roman" w:eastAsia="Calibri" w:hAnsi="Times New Roman" w:cs="Times New Roman"/>
          <w:color w:val="000000"/>
          <w:lang w:val="ru-RU" w:eastAsia="ru-RU"/>
        </w:rPr>
        <w:t>стратегических</w:t>
      </w:r>
      <w:r w:rsidRPr="00385BBF">
        <w:rPr>
          <w:rFonts w:ascii="Times New Roman" w:hAnsi="Times New Roman" w:cs="Times New Roman"/>
          <w:lang w:val="ru-RU"/>
        </w:rPr>
        <w:t xml:space="preserve"> субъектов</w:t>
      </w:r>
      <w:r>
        <w:rPr>
          <w:rFonts w:ascii="Times New Roman" w:hAnsi="Times New Roman" w:cs="Times New Roman"/>
          <w:lang w:val="ru-RU"/>
        </w:rPr>
        <w:t xml:space="preserve"> –</w:t>
      </w:r>
      <w:bookmarkEnd w:id="2"/>
      <w:r w:rsidRPr="00EF7ED5">
        <w:rPr>
          <w:rFonts w:ascii="Times New Roman" w:eastAsia="Calibri" w:hAnsi="Times New Roman" w:cs="Times New Roman"/>
          <w:color w:val="000000"/>
          <w:lang w:val="ru-RU" w:eastAsia="ru-RU"/>
        </w:rPr>
        <w:t xml:space="preserve"> недостаточность рефлексивных способностей к самоанализу, самообразованию, самоорганизации</w:t>
      </w:r>
      <w:r w:rsidR="00440BA9">
        <w:rPr>
          <w:rFonts w:ascii="Times New Roman" w:eastAsia="Calibri" w:hAnsi="Times New Roman" w:cs="Times New Roman"/>
          <w:color w:val="000000"/>
          <w:lang w:val="ru-RU" w:eastAsia="ru-RU"/>
        </w:rPr>
        <w:t>,</w:t>
      </w:r>
      <w:r w:rsidRPr="00EF7ED5">
        <w:rPr>
          <w:rFonts w:ascii="Times New Roman" w:eastAsia="Calibri" w:hAnsi="Times New Roman" w:cs="Times New Roman"/>
          <w:color w:val="000000"/>
          <w:lang w:val="ru-RU" w:eastAsia="ru-RU"/>
        </w:rPr>
        <w:t xml:space="preserve"> позиционно-функциональному взаимодействию в логике совместного создания и освоения инновационных технологий и продукции конечного потребления. </w:t>
      </w:r>
    </w:p>
    <w:p w14:paraId="35D3AC1F" w14:textId="77777777" w:rsidR="004F008E" w:rsidRPr="008A0233" w:rsidRDefault="004F008E" w:rsidP="004F008E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lang w:val="ru-RU" w:eastAsia="ru-RU"/>
        </w:rPr>
      </w:pPr>
      <w:r w:rsidRPr="008A0233">
        <w:rPr>
          <w:rFonts w:ascii="Times New Roman" w:eastAsia="Calibri" w:hAnsi="Times New Roman" w:cs="Times New Roman"/>
          <w:color w:val="000000"/>
          <w:lang w:val="ru-RU" w:eastAsia="ru-RU"/>
        </w:rPr>
        <w:t>Приводятся конкретные условия и меры решения проблемы.</w:t>
      </w:r>
    </w:p>
    <w:p w14:paraId="4778EB4D" w14:textId="25E8C202" w:rsidR="00455CB5" w:rsidRPr="00385BBF" w:rsidRDefault="00455CB5" w:rsidP="00455CB5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34587">
        <w:rPr>
          <w:rFonts w:ascii="Times New Roman" w:hAnsi="Times New Roman" w:cs="Times New Roman"/>
        </w:rPr>
        <w:t xml:space="preserve">Ключевые слова: </w:t>
      </w:r>
      <w:r w:rsidR="00385BBF">
        <w:rPr>
          <w:rFonts w:ascii="Times New Roman" w:hAnsi="Times New Roman" w:cs="Times New Roman"/>
          <w:lang w:val="ru-RU"/>
        </w:rPr>
        <w:t xml:space="preserve">страна, </w:t>
      </w:r>
      <w:r w:rsidR="005E6248">
        <w:rPr>
          <w:rFonts w:ascii="Times New Roman" w:hAnsi="Times New Roman" w:cs="Times New Roman"/>
          <w:lang w:val="ru-RU"/>
        </w:rPr>
        <w:t xml:space="preserve">стратегия, ключевые субъекты, </w:t>
      </w:r>
      <w:r w:rsidR="00385BBF" w:rsidRPr="00385BBF">
        <w:rPr>
          <w:rFonts w:ascii="Times New Roman" w:hAnsi="Times New Roman" w:cs="Times New Roman"/>
          <w:lang w:val="ru-RU"/>
        </w:rPr>
        <w:t>профессиональная безответственность</w:t>
      </w:r>
      <w:r w:rsidR="00385BBF">
        <w:rPr>
          <w:rFonts w:ascii="Times New Roman" w:hAnsi="Times New Roman" w:cs="Times New Roman"/>
          <w:lang w:val="ru-RU"/>
        </w:rPr>
        <w:t>,</w:t>
      </w:r>
      <w:r w:rsidR="00385BBF" w:rsidRPr="00385BBF">
        <w:rPr>
          <w:rFonts w:ascii="Times New Roman" w:hAnsi="Times New Roman" w:cs="Times New Roman"/>
          <w:lang w:val="ru-RU"/>
        </w:rPr>
        <w:t xml:space="preserve"> </w:t>
      </w:r>
      <w:r w:rsidRPr="00385BBF">
        <w:rPr>
          <w:rFonts w:ascii="Times New Roman" w:hAnsi="Times New Roman" w:cs="Times New Roman"/>
          <w:lang w:val="ru-RU"/>
        </w:rPr>
        <w:t xml:space="preserve">образование, </w:t>
      </w:r>
      <w:r w:rsidR="005E6248">
        <w:rPr>
          <w:rFonts w:ascii="Times New Roman" w:hAnsi="Times New Roman" w:cs="Times New Roman"/>
          <w:lang w:val="ru-RU"/>
        </w:rPr>
        <w:t xml:space="preserve">инновации, </w:t>
      </w:r>
      <w:r w:rsidRPr="00385BBF">
        <w:rPr>
          <w:rFonts w:ascii="Times New Roman" w:hAnsi="Times New Roman" w:cs="Times New Roman"/>
          <w:lang w:val="ru-RU"/>
        </w:rPr>
        <w:t>функци</w:t>
      </w:r>
      <w:r w:rsidR="00385BBF" w:rsidRPr="00385BBF">
        <w:rPr>
          <w:rFonts w:ascii="Times New Roman" w:hAnsi="Times New Roman" w:cs="Times New Roman"/>
          <w:lang w:val="ru-RU"/>
        </w:rPr>
        <w:t>ональн</w:t>
      </w:r>
      <w:r w:rsidR="005E6248">
        <w:rPr>
          <w:rFonts w:ascii="Times New Roman" w:hAnsi="Times New Roman" w:cs="Times New Roman"/>
          <w:lang w:val="ru-RU"/>
        </w:rPr>
        <w:t>ые</w:t>
      </w:r>
      <w:r w:rsidRPr="00385BBF">
        <w:rPr>
          <w:rFonts w:ascii="Times New Roman" w:hAnsi="Times New Roman" w:cs="Times New Roman"/>
          <w:lang w:val="ru-RU"/>
        </w:rPr>
        <w:t xml:space="preserve"> </w:t>
      </w:r>
      <w:r w:rsidR="00385BBF">
        <w:rPr>
          <w:rFonts w:ascii="Times New Roman" w:hAnsi="Times New Roman" w:cs="Times New Roman"/>
          <w:lang w:val="ru-RU"/>
        </w:rPr>
        <w:t>модели</w:t>
      </w:r>
      <w:r w:rsidRPr="00385BBF">
        <w:rPr>
          <w:rFonts w:ascii="Times New Roman" w:hAnsi="Times New Roman" w:cs="Times New Roman"/>
          <w:lang w:val="ru-RU"/>
        </w:rPr>
        <w:t xml:space="preserve">. </w:t>
      </w:r>
    </w:p>
    <w:bookmarkEnd w:id="0"/>
    <w:p w14:paraId="6FD85F1F" w14:textId="77777777" w:rsidR="00AF59F5" w:rsidRPr="005E6248" w:rsidRDefault="00AF59F5" w:rsidP="00455CB5">
      <w:pPr>
        <w:spacing w:after="0"/>
        <w:ind w:firstLine="72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6E055B7C" w14:textId="1AE57579" w:rsidR="00455CB5" w:rsidRPr="00034587" w:rsidRDefault="00455CB5" w:rsidP="00455CB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034587">
        <w:rPr>
          <w:rFonts w:ascii="Times New Roman" w:hAnsi="Times New Roman" w:cs="Times New Roman"/>
          <w:b/>
          <w:bCs/>
        </w:rPr>
        <w:t>Введение</w:t>
      </w:r>
      <w:r w:rsidRPr="00034587">
        <w:rPr>
          <w:rFonts w:ascii="Times New Roman" w:hAnsi="Times New Roman" w:cs="Times New Roman"/>
        </w:rPr>
        <w:t xml:space="preserve"> </w:t>
      </w:r>
    </w:p>
    <w:p w14:paraId="1D7C022A" w14:textId="5EAB2B5C" w:rsidR="006D5682" w:rsidRPr="00841413" w:rsidRDefault="00422621" w:rsidP="006D5682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Руководствуясь национальными интересами становления и развития суверенной страны, </w:t>
      </w:r>
      <w:r w:rsidR="00911F74">
        <w:rPr>
          <w:rFonts w:ascii="Times New Roman" w:hAnsi="Times New Roman" w:cs="Times New Roman"/>
          <w:lang w:val="ru-RU"/>
        </w:rPr>
        <w:t xml:space="preserve">Казахстан рассматривается как единая, целостная и самостоятельная единица </w:t>
      </w:r>
      <w:r w:rsidR="00385BBF">
        <w:rPr>
          <w:rFonts w:ascii="Times New Roman" w:hAnsi="Times New Roman" w:cs="Times New Roman"/>
          <w:lang w:val="ru-RU"/>
        </w:rPr>
        <w:t xml:space="preserve">рыночного </w:t>
      </w:r>
      <w:r w:rsidR="00911F74">
        <w:rPr>
          <w:rFonts w:ascii="Times New Roman" w:hAnsi="Times New Roman" w:cs="Times New Roman"/>
          <w:lang w:val="ru-RU"/>
        </w:rPr>
        <w:t>взаимодействия с другими странами. Полагая, что главн</w:t>
      </w:r>
      <w:r w:rsidR="00385BBF">
        <w:rPr>
          <w:rFonts w:ascii="Times New Roman" w:hAnsi="Times New Roman" w:cs="Times New Roman"/>
          <w:lang w:val="ru-RU"/>
        </w:rPr>
        <w:t xml:space="preserve">ую ответственность за обеспечение раскрытия и реализацию </w:t>
      </w:r>
      <w:r w:rsidR="00385BBF">
        <w:rPr>
          <w:rFonts w:ascii="Times New Roman" w:hAnsi="Times New Roman" w:cs="Times New Roman"/>
          <w:lang w:val="ru-RU"/>
        </w:rPr>
        <w:t>духовн</w:t>
      </w:r>
      <w:r w:rsidR="00385BBF">
        <w:rPr>
          <w:rFonts w:ascii="Times New Roman" w:hAnsi="Times New Roman" w:cs="Times New Roman"/>
          <w:lang w:val="ru-RU"/>
        </w:rPr>
        <w:t>ого</w:t>
      </w:r>
      <w:r w:rsidR="00385BBF">
        <w:rPr>
          <w:rFonts w:ascii="Times New Roman" w:hAnsi="Times New Roman" w:cs="Times New Roman"/>
          <w:lang w:val="ru-RU"/>
        </w:rPr>
        <w:t xml:space="preserve">, </w:t>
      </w:r>
      <w:r w:rsidR="00385BBF" w:rsidRPr="00841413">
        <w:rPr>
          <w:rFonts w:ascii="Times New Roman" w:hAnsi="Times New Roman" w:cs="Times New Roman"/>
          <w:lang w:val="ru-RU"/>
        </w:rPr>
        <w:t>интеллектуальн</w:t>
      </w:r>
      <w:r w:rsidR="00385BBF" w:rsidRPr="00841413">
        <w:rPr>
          <w:rFonts w:ascii="Times New Roman" w:hAnsi="Times New Roman" w:cs="Times New Roman"/>
          <w:lang w:val="ru-RU"/>
        </w:rPr>
        <w:t>ого</w:t>
      </w:r>
      <w:r w:rsidR="00385BBF" w:rsidRPr="00841413">
        <w:rPr>
          <w:rFonts w:ascii="Times New Roman" w:hAnsi="Times New Roman" w:cs="Times New Roman"/>
          <w:lang w:val="ru-RU"/>
        </w:rPr>
        <w:t xml:space="preserve"> и профессиональн</w:t>
      </w:r>
      <w:r w:rsidR="00385BBF" w:rsidRPr="00841413">
        <w:rPr>
          <w:rFonts w:ascii="Times New Roman" w:hAnsi="Times New Roman" w:cs="Times New Roman"/>
          <w:lang w:val="ru-RU"/>
        </w:rPr>
        <w:t>ого</w:t>
      </w:r>
      <w:r w:rsidR="00385BBF" w:rsidRPr="00841413">
        <w:rPr>
          <w:rFonts w:ascii="Times New Roman" w:hAnsi="Times New Roman" w:cs="Times New Roman"/>
          <w:lang w:val="ru-RU"/>
        </w:rPr>
        <w:t xml:space="preserve"> потенциал</w:t>
      </w:r>
      <w:r w:rsidR="00385BBF" w:rsidRPr="00841413">
        <w:rPr>
          <w:rFonts w:ascii="Times New Roman" w:hAnsi="Times New Roman" w:cs="Times New Roman"/>
          <w:lang w:val="ru-RU"/>
        </w:rPr>
        <w:t>а</w:t>
      </w:r>
      <w:r w:rsidR="00385BBF" w:rsidRPr="00841413">
        <w:rPr>
          <w:rFonts w:ascii="Times New Roman" w:hAnsi="Times New Roman" w:cs="Times New Roman"/>
          <w:lang w:val="ru-RU"/>
        </w:rPr>
        <w:t xml:space="preserve"> народа</w:t>
      </w:r>
      <w:r w:rsidR="006E44E6" w:rsidRPr="00841413">
        <w:rPr>
          <w:rFonts w:ascii="Times New Roman" w:hAnsi="Times New Roman" w:cs="Times New Roman"/>
          <w:lang w:val="ru-RU"/>
        </w:rPr>
        <w:t>,</w:t>
      </w:r>
      <w:r w:rsidR="00911F74" w:rsidRPr="00841413">
        <w:rPr>
          <w:rFonts w:ascii="Times New Roman" w:hAnsi="Times New Roman" w:cs="Times New Roman"/>
          <w:lang w:val="ru-RU"/>
        </w:rPr>
        <w:t xml:space="preserve"> эффективность </w:t>
      </w:r>
      <w:r w:rsidR="006E44E6" w:rsidRPr="00841413">
        <w:rPr>
          <w:rFonts w:ascii="Times New Roman" w:hAnsi="Times New Roman" w:cs="Times New Roman"/>
          <w:lang w:val="ru-RU"/>
        </w:rPr>
        <w:t>целостного, системного</w:t>
      </w:r>
      <w:r w:rsidR="00911F74" w:rsidRPr="00841413">
        <w:rPr>
          <w:rFonts w:ascii="Times New Roman" w:hAnsi="Times New Roman" w:cs="Times New Roman"/>
          <w:lang w:val="ru-RU"/>
        </w:rPr>
        <w:t xml:space="preserve"> развития </w:t>
      </w:r>
      <w:r w:rsidR="006E44E6" w:rsidRPr="00841413">
        <w:rPr>
          <w:rFonts w:ascii="Times New Roman" w:hAnsi="Times New Roman" w:cs="Times New Roman"/>
          <w:lang w:val="ru-RU"/>
        </w:rPr>
        <w:t>страны несут конкретные должностные лица систем государственного управления, науки, культуры и высшего образования</w:t>
      </w:r>
      <w:r w:rsidR="00911F74" w:rsidRPr="00841413">
        <w:rPr>
          <w:rFonts w:ascii="Times New Roman" w:hAnsi="Times New Roman" w:cs="Times New Roman"/>
          <w:lang w:val="ru-RU"/>
        </w:rPr>
        <w:t xml:space="preserve">, </w:t>
      </w:r>
      <w:r w:rsidR="006E44E6" w:rsidRPr="00841413">
        <w:rPr>
          <w:rFonts w:ascii="Times New Roman" w:hAnsi="Times New Roman" w:cs="Times New Roman"/>
          <w:lang w:val="ru-RU"/>
        </w:rPr>
        <w:t>в</w:t>
      </w:r>
      <w:r w:rsidR="006E44E6" w:rsidRPr="00841413">
        <w:rPr>
          <w:rFonts w:ascii="Times New Roman" w:hAnsi="Times New Roman" w:cs="Times New Roman"/>
          <w:lang w:val="ru-RU"/>
        </w:rPr>
        <w:t xml:space="preserve"> качестве основных образцов исследования взяты некоторые</w:t>
      </w:r>
      <w:r w:rsidR="006D5682" w:rsidRPr="00841413">
        <w:rPr>
          <w:rFonts w:ascii="Times New Roman" w:hAnsi="Times New Roman" w:cs="Times New Roman"/>
          <w:lang w:val="ru-RU"/>
        </w:rPr>
        <w:t>,</w:t>
      </w:r>
      <w:r w:rsidR="006E44E6" w:rsidRPr="00841413">
        <w:rPr>
          <w:rFonts w:ascii="Times New Roman" w:hAnsi="Times New Roman" w:cs="Times New Roman"/>
          <w:lang w:val="ru-RU"/>
        </w:rPr>
        <w:t xml:space="preserve"> </w:t>
      </w:r>
      <w:r w:rsidR="006E44E6" w:rsidRPr="00841413">
        <w:rPr>
          <w:rFonts w:ascii="Times New Roman" w:hAnsi="Times New Roman" w:cs="Times New Roman"/>
          <w:lang w:val="ru-RU"/>
        </w:rPr>
        <w:t xml:space="preserve">соответствующие </w:t>
      </w:r>
      <w:r w:rsidR="006E44E6" w:rsidRPr="00841413">
        <w:rPr>
          <w:rFonts w:ascii="Times New Roman" w:hAnsi="Times New Roman" w:cs="Times New Roman"/>
          <w:lang w:val="ru-RU"/>
        </w:rPr>
        <w:t xml:space="preserve">государственные стратегии, программы и планы. </w:t>
      </w:r>
    </w:p>
    <w:p w14:paraId="67AB603B" w14:textId="5071A888" w:rsidR="00926F02" w:rsidRPr="00841413" w:rsidRDefault="00926F02" w:rsidP="00BB612F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841413">
        <w:rPr>
          <w:rFonts w:ascii="Times New Roman" w:hAnsi="Times New Roman" w:cs="Times New Roman"/>
          <w:lang w:val="ru-RU"/>
        </w:rPr>
        <w:lastRenderedPageBreak/>
        <w:t>К ключевым стратегическим субъектам профессиональной деятельности, несущих персональную ответственность за целое развития страны, относятся</w:t>
      </w:r>
      <w:r w:rsidR="00BB612F" w:rsidRPr="00841413">
        <w:rPr>
          <w:rFonts w:ascii="Times New Roman" w:hAnsi="Times New Roman" w:cs="Times New Roman"/>
          <w:lang w:val="ru-RU"/>
        </w:rPr>
        <w:t xml:space="preserve"> конкретные физические лица,</w:t>
      </w:r>
      <w:r w:rsidR="00BB612F" w:rsidRPr="00841413">
        <w:rPr>
          <w:rFonts w:ascii="Times New Roman" w:hAnsi="Times New Roman" w:cs="Times New Roman"/>
          <w:lang w:val="ru-RU"/>
        </w:rPr>
        <w:t xml:space="preserve"> занима</w:t>
      </w:r>
      <w:r w:rsidR="00BB612F" w:rsidRPr="00841413">
        <w:rPr>
          <w:rFonts w:ascii="Times New Roman" w:hAnsi="Times New Roman" w:cs="Times New Roman"/>
          <w:lang w:val="ru-RU"/>
        </w:rPr>
        <w:t>ющие</w:t>
      </w:r>
      <w:r w:rsidR="00BB612F" w:rsidRPr="00841413">
        <w:rPr>
          <w:rFonts w:ascii="Times New Roman" w:hAnsi="Times New Roman" w:cs="Times New Roman"/>
          <w:lang w:val="ru-RU"/>
        </w:rPr>
        <w:t xml:space="preserve"> должност</w:t>
      </w:r>
      <w:r w:rsidR="00BB612F" w:rsidRPr="00841413">
        <w:rPr>
          <w:rFonts w:ascii="Times New Roman" w:hAnsi="Times New Roman" w:cs="Times New Roman"/>
          <w:lang w:val="ru-RU"/>
        </w:rPr>
        <w:t>и</w:t>
      </w:r>
      <w:r w:rsidR="00BB612F" w:rsidRPr="00841413">
        <w:rPr>
          <w:rFonts w:ascii="Times New Roman" w:hAnsi="Times New Roman" w:cs="Times New Roman"/>
          <w:lang w:val="ru-RU"/>
        </w:rPr>
        <w:t xml:space="preserve"> </w:t>
      </w:r>
      <w:r w:rsidRPr="00841413">
        <w:rPr>
          <w:rFonts w:ascii="Times New Roman" w:hAnsi="Times New Roman" w:cs="Times New Roman"/>
          <w:lang w:val="ru-RU"/>
        </w:rPr>
        <w:t>Президент</w:t>
      </w:r>
      <w:r w:rsidR="00BB612F" w:rsidRPr="00841413">
        <w:rPr>
          <w:rFonts w:ascii="Times New Roman" w:hAnsi="Times New Roman" w:cs="Times New Roman"/>
          <w:lang w:val="ru-RU"/>
        </w:rPr>
        <w:t>а</w:t>
      </w:r>
      <w:r w:rsidR="00464710" w:rsidRPr="00841413">
        <w:rPr>
          <w:rFonts w:ascii="Times New Roman" w:hAnsi="Times New Roman" w:cs="Times New Roman"/>
          <w:lang w:val="ru-RU"/>
        </w:rPr>
        <w:t xml:space="preserve"> Республики </w:t>
      </w:r>
      <w:r w:rsidR="00464710" w:rsidRPr="00841413">
        <w:rPr>
          <w:rFonts w:ascii="Times New Roman" w:hAnsi="Times New Roman" w:cs="Times New Roman"/>
          <w:lang w:val="ru-RU"/>
        </w:rPr>
        <w:t>Казахстан</w:t>
      </w:r>
      <w:r w:rsidRPr="00841413">
        <w:rPr>
          <w:rFonts w:ascii="Times New Roman" w:hAnsi="Times New Roman" w:cs="Times New Roman"/>
          <w:lang w:val="ru-RU"/>
        </w:rPr>
        <w:t xml:space="preserve">, </w:t>
      </w:r>
      <w:r w:rsidR="00BB612F" w:rsidRPr="00841413">
        <w:rPr>
          <w:rFonts w:ascii="Times New Roman" w:hAnsi="Times New Roman" w:cs="Times New Roman"/>
          <w:lang w:val="ru-RU"/>
        </w:rPr>
        <w:t xml:space="preserve">штатных </w:t>
      </w:r>
      <w:r w:rsidRPr="00841413">
        <w:rPr>
          <w:rFonts w:ascii="Times New Roman" w:hAnsi="Times New Roman" w:cs="Times New Roman"/>
          <w:lang w:val="ru-RU"/>
        </w:rPr>
        <w:t>сотрудник</w:t>
      </w:r>
      <w:r w:rsidR="00BB612F" w:rsidRPr="00841413">
        <w:rPr>
          <w:rFonts w:ascii="Times New Roman" w:hAnsi="Times New Roman" w:cs="Times New Roman"/>
          <w:lang w:val="ru-RU"/>
        </w:rPr>
        <w:t>ов</w:t>
      </w:r>
      <w:r w:rsidRPr="00841413">
        <w:rPr>
          <w:rFonts w:ascii="Times New Roman" w:hAnsi="Times New Roman" w:cs="Times New Roman"/>
          <w:lang w:val="ru-RU"/>
        </w:rPr>
        <w:t xml:space="preserve"> </w:t>
      </w:r>
      <w:r w:rsidR="00464710" w:rsidRPr="00841413">
        <w:rPr>
          <w:rFonts w:ascii="Times New Roman" w:hAnsi="Times New Roman" w:cs="Times New Roman"/>
          <w:lang w:val="ru-RU"/>
        </w:rPr>
        <w:t>А</w:t>
      </w:r>
      <w:r w:rsidRPr="00841413">
        <w:rPr>
          <w:rFonts w:ascii="Times New Roman" w:hAnsi="Times New Roman" w:cs="Times New Roman"/>
          <w:lang w:val="ru-RU"/>
        </w:rPr>
        <w:t xml:space="preserve">дминистрации Президента, </w:t>
      </w:r>
      <w:r w:rsidR="00BB612F" w:rsidRPr="00841413">
        <w:rPr>
          <w:rFonts w:ascii="Times New Roman" w:hAnsi="Times New Roman" w:cs="Times New Roman"/>
          <w:lang w:val="ru-RU"/>
        </w:rPr>
        <w:t>Верховного суда, Генеральной прокуратуры, Комитета национальной безопасности, </w:t>
      </w:r>
      <w:r w:rsidR="00BB612F" w:rsidRPr="00841413">
        <w:rPr>
          <w:rFonts w:ascii="Times New Roman" w:hAnsi="Times New Roman" w:cs="Times New Roman"/>
          <w:lang w:val="ru-RU"/>
        </w:rPr>
        <w:t xml:space="preserve">министров – </w:t>
      </w:r>
      <w:r w:rsidRPr="00841413">
        <w:rPr>
          <w:rFonts w:ascii="Times New Roman" w:hAnsi="Times New Roman" w:cs="Times New Roman"/>
          <w:lang w:val="ru-RU"/>
        </w:rPr>
        <w:t>член</w:t>
      </w:r>
      <w:r w:rsidR="00BB612F" w:rsidRPr="00841413">
        <w:rPr>
          <w:rFonts w:ascii="Times New Roman" w:hAnsi="Times New Roman" w:cs="Times New Roman"/>
          <w:lang w:val="ru-RU"/>
        </w:rPr>
        <w:t>ов</w:t>
      </w:r>
      <w:r w:rsidRPr="00841413">
        <w:rPr>
          <w:rFonts w:ascii="Times New Roman" w:hAnsi="Times New Roman" w:cs="Times New Roman"/>
          <w:lang w:val="ru-RU"/>
        </w:rPr>
        <w:t xml:space="preserve"> Правительства, депутат</w:t>
      </w:r>
      <w:r w:rsidR="00BB612F" w:rsidRPr="00841413">
        <w:rPr>
          <w:rFonts w:ascii="Times New Roman" w:hAnsi="Times New Roman" w:cs="Times New Roman"/>
          <w:lang w:val="ru-RU"/>
        </w:rPr>
        <w:t>ы</w:t>
      </w:r>
      <w:r w:rsidRPr="00841413">
        <w:rPr>
          <w:rFonts w:ascii="Times New Roman" w:hAnsi="Times New Roman" w:cs="Times New Roman"/>
          <w:lang w:val="ru-RU"/>
        </w:rPr>
        <w:t xml:space="preserve"> Парламента, </w:t>
      </w:r>
      <w:r w:rsidR="00BB612F" w:rsidRPr="00841413">
        <w:rPr>
          <w:rFonts w:ascii="Times New Roman" w:hAnsi="Times New Roman" w:cs="Times New Roman"/>
          <w:lang w:val="ru-RU"/>
        </w:rPr>
        <w:t>научные и педагогические работники</w:t>
      </w:r>
      <w:r w:rsidRPr="00841413">
        <w:rPr>
          <w:rFonts w:ascii="Times New Roman" w:hAnsi="Times New Roman" w:cs="Times New Roman"/>
          <w:lang w:val="ru-RU"/>
        </w:rPr>
        <w:t xml:space="preserve"> высших учебных заведений, </w:t>
      </w:r>
      <w:r w:rsidR="00DA6D84" w:rsidRPr="00841413">
        <w:rPr>
          <w:rFonts w:ascii="Times New Roman" w:hAnsi="Times New Roman" w:cs="Times New Roman"/>
          <w:lang w:val="ru-RU"/>
        </w:rPr>
        <w:t>а также</w:t>
      </w:r>
      <w:r w:rsidR="00DA6D84" w:rsidRPr="00841413">
        <w:rPr>
          <w:rFonts w:ascii="Times New Roman" w:hAnsi="Times New Roman" w:cs="Times New Roman"/>
          <w:lang w:val="ru-RU"/>
        </w:rPr>
        <w:t xml:space="preserve"> </w:t>
      </w:r>
      <w:r w:rsidRPr="00841413">
        <w:rPr>
          <w:rFonts w:ascii="Times New Roman" w:hAnsi="Times New Roman" w:cs="Times New Roman"/>
          <w:lang w:val="ru-RU"/>
        </w:rPr>
        <w:t xml:space="preserve">ведущие </w:t>
      </w:r>
      <w:r w:rsidR="00DA6D84" w:rsidRPr="00841413">
        <w:rPr>
          <w:rFonts w:ascii="Times New Roman" w:hAnsi="Times New Roman" w:cs="Times New Roman"/>
          <w:lang w:val="ru-RU"/>
        </w:rPr>
        <w:t xml:space="preserve">политические и </w:t>
      </w:r>
      <w:r w:rsidRPr="00841413">
        <w:rPr>
          <w:rFonts w:ascii="Times New Roman" w:hAnsi="Times New Roman" w:cs="Times New Roman"/>
          <w:lang w:val="ru-RU"/>
        </w:rPr>
        <w:t>общественные деятели</w:t>
      </w:r>
      <w:r w:rsidR="00DA6D84" w:rsidRPr="00841413">
        <w:rPr>
          <w:rFonts w:ascii="Times New Roman" w:hAnsi="Times New Roman" w:cs="Times New Roman"/>
          <w:lang w:val="ru-RU"/>
        </w:rPr>
        <w:t>,</w:t>
      </w:r>
      <w:r w:rsidRPr="00841413">
        <w:rPr>
          <w:rFonts w:ascii="Times New Roman" w:hAnsi="Times New Roman" w:cs="Times New Roman"/>
          <w:lang w:val="ru-RU"/>
        </w:rPr>
        <w:t xml:space="preserve"> </w:t>
      </w:r>
      <w:r w:rsidR="00F01470" w:rsidRPr="00841413">
        <w:rPr>
          <w:rFonts w:ascii="Times New Roman" w:hAnsi="Times New Roman" w:cs="Times New Roman"/>
          <w:lang w:val="ru-RU"/>
        </w:rPr>
        <w:t xml:space="preserve">аналитики и </w:t>
      </w:r>
      <w:r w:rsidRPr="00841413">
        <w:rPr>
          <w:rFonts w:ascii="Times New Roman" w:hAnsi="Times New Roman" w:cs="Times New Roman"/>
          <w:lang w:val="ru-RU"/>
        </w:rPr>
        <w:t xml:space="preserve">журналисты.  </w:t>
      </w:r>
    </w:p>
    <w:p w14:paraId="214F7645" w14:textId="616337C7" w:rsidR="006D5682" w:rsidRDefault="006D5682" w:rsidP="006D5682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bookmarkStart w:id="3" w:name="_Hlk182920588"/>
      <w:r w:rsidRPr="00841413">
        <w:rPr>
          <w:rFonts w:ascii="Times New Roman" w:hAnsi="Times New Roman" w:cs="Times New Roman"/>
          <w:lang w:val="ru-RU"/>
        </w:rPr>
        <w:t>В результате анализа государственных документ</w:t>
      </w:r>
      <w:r w:rsidRPr="00841413">
        <w:rPr>
          <w:rFonts w:ascii="Times New Roman" w:hAnsi="Times New Roman" w:cs="Times New Roman"/>
          <w:lang w:val="ru-RU"/>
        </w:rPr>
        <w:t>ов</w:t>
      </w:r>
      <w:r w:rsidRPr="00841413">
        <w:rPr>
          <w:rFonts w:ascii="Times New Roman" w:hAnsi="Times New Roman" w:cs="Times New Roman"/>
          <w:lang w:val="ru-RU"/>
        </w:rPr>
        <w:t xml:space="preserve"> установлено, что</w:t>
      </w:r>
      <w:r>
        <w:rPr>
          <w:rFonts w:ascii="Times New Roman" w:hAnsi="Times New Roman" w:cs="Times New Roman"/>
          <w:lang w:val="ru-RU"/>
        </w:rPr>
        <w:t xml:space="preserve"> в</w:t>
      </w:r>
      <w:r>
        <w:rPr>
          <w:rFonts w:ascii="Times New Roman" w:hAnsi="Times New Roman" w:cs="Times New Roman"/>
          <w:lang w:val="ru-RU"/>
        </w:rPr>
        <w:t xml:space="preserve"> них</w:t>
      </w:r>
      <w:r>
        <w:rPr>
          <w:rFonts w:ascii="Times New Roman" w:hAnsi="Times New Roman" w:cs="Times New Roman"/>
          <w:lang w:val="ru-RU"/>
        </w:rPr>
        <w:t xml:space="preserve">, как правило, отсутствует аналитическая часть с доказательным выведением и постановкой проблем невыполнения </w:t>
      </w:r>
      <w:r>
        <w:rPr>
          <w:rFonts w:ascii="Times New Roman" w:hAnsi="Times New Roman" w:cs="Times New Roman"/>
          <w:lang w:val="ru-RU"/>
        </w:rPr>
        <w:t xml:space="preserve">ранее установленных </w:t>
      </w:r>
      <w:r>
        <w:rPr>
          <w:rFonts w:ascii="Times New Roman" w:hAnsi="Times New Roman" w:cs="Times New Roman"/>
          <w:lang w:val="ru-RU"/>
        </w:rPr>
        <w:t>целевых показателей</w:t>
      </w:r>
      <w:r>
        <w:rPr>
          <w:rFonts w:ascii="Times New Roman" w:hAnsi="Times New Roman" w:cs="Times New Roman"/>
          <w:lang w:val="ru-RU"/>
        </w:rPr>
        <w:t xml:space="preserve"> и</w:t>
      </w:r>
      <w:r>
        <w:rPr>
          <w:rFonts w:ascii="Times New Roman" w:hAnsi="Times New Roman" w:cs="Times New Roman"/>
          <w:lang w:val="ru-RU"/>
        </w:rPr>
        <w:t xml:space="preserve"> соответствующих ответственных лиц</w:t>
      </w:r>
      <w:r>
        <w:rPr>
          <w:rFonts w:ascii="Times New Roman" w:hAnsi="Times New Roman" w:cs="Times New Roman"/>
          <w:lang w:val="ru-RU"/>
        </w:rPr>
        <w:t xml:space="preserve">, соответственно </w:t>
      </w:r>
      <w:r>
        <w:rPr>
          <w:rFonts w:ascii="Times New Roman" w:hAnsi="Times New Roman" w:cs="Times New Roman"/>
          <w:lang w:val="ru-RU"/>
        </w:rPr>
        <w:t>приводится проектное содержание</w:t>
      </w:r>
      <w:r>
        <w:rPr>
          <w:rFonts w:ascii="Times New Roman" w:hAnsi="Times New Roman" w:cs="Times New Roman"/>
          <w:lang w:val="ru-RU"/>
        </w:rPr>
        <w:t xml:space="preserve"> без привязки к устранению коренных причин </w:t>
      </w:r>
      <w:r w:rsidR="003D0128">
        <w:rPr>
          <w:rFonts w:ascii="Times New Roman" w:hAnsi="Times New Roman" w:cs="Times New Roman"/>
          <w:lang w:val="ru-RU"/>
        </w:rPr>
        <w:t xml:space="preserve">многочисленных </w:t>
      </w:r>
      <w:r>
        <w:rPr>
          <w:rFonts w:ascii="Times New Roman" w:hAnsi="Times New Roman" w:cs="Times New Roman"/>
          <w:lang w:val="ru-RU"/>
        </w:rPr>
        <w:t xml:space="preserve">негативных социально-экономических явлений </w:t>
      </w:r>
      <w:bookmarkEnd w:id="3"/>
      <w:r>
        <w:rPr>
          <w:rFonts w:ascii="Times New Roman" w:hAnsi="Times New Roman" w:cs="Times New Roman"/>
          <w:lang w:val="ru-RU"/>
        </w:rPr>
        <w:t>(коррупция, экономическ</w:t>
      </w:r>
      <w:r w:rsidR="007F343E">
        <w:rPr>
          <w:rFonts w:ascii="Times New Roman" w:hAnsi="Times New Roman" w:cs="Times New Roman"/>
          <w:lang w:val="ru-RU"/>
        </w:rPr>
        <w:t>ая зависимость</w:t>
      </w:r>
      <w:r>
        <w:rPr>
          <w:rFonts w:ascii="Times New Roman" w:hAnsi="Times New Roman" w:cs="Times New Roman"/>
          <w:lang w:val="ru-RU"/>
        </w:rPr>
        <w:t>, социальная несправедливость и прочее)</w:t>
      </w:r>
      <w:r>
        <w:rPr>
          <w:rFonts w:ascii="Times New Roman" w:hAnsi="Times New Roman" w:cs="Times New Roman"/>
          <w:lang w:val="ru-RU"/>
        </w:rPr>
        <w:t xml:space="preserve">. </w:t>
      </w:r>
    </w:p>
    <w:p w14:paraId="5ECC7C36" w14:textId="4DAF7FA6" w:rsidR="001E21C4" w:rsidRDefault="001E21C4" w:rsidP="006D5682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Упускается губительное влияние </w:t>
      </w:r>
      <w:r w:rsidRPr="007F343E">
        <w:rPr>
          <w:rFonts w:ascii="Times New Roman" w:hAnsi="Times New Roman" w:cs="Times New Roman"/>
          <w:lang w:val="ru-RU"/>
        </w:rPr>
        <w:t xml:space="preserve">на сознание </w:t>
      </w:r>
      <w:r w:rsidR="007F343E">
        <w:rPr>
          <w:rFonts w:ascii="Times New Roman" w:hAnsi="Times New Roman" w:cs="Times New Roman"/>
          <w:lang w:val="ru-RU"/>
        </w:rPr>
        <w:t xml:space="preserve">казахстанского </w:t>
      </w:r>
      <w:r w:rsidR="007F343E" w:rsidRPr="007F343E">
        <w:rPr>
          <w:rFonts w:ascii="Times New Roman" w:hAnsi="Times New Roman" w:cs="Times New Roman"/>
          <w:lang w:val="ru-RU"/>
        </w:rPr>
        <w:t>обществ</w:t>
      </w:r>
      <w:r w:rsidR="007F343E">
        <w:rPr>
          <w:rFonts w:ascii="Times New Roman" w:hAnsi="Times New Roman" w:cs="Times New Roman"/>
          <w:lang w:val="ru-RU"/>
        </w:rPr>
        <w:t>а</w:t>
      </w:r>
      <w:r w:rsidR="007F343E" w:rsidRPr="007F343E">
        <w:rPr>
          <w:rFonts w:ascii="Times New Roman" w:hAnsi="Times New Roman" w:cs="Times New Roman"/>
          <w:lang w:val="ru-RU"/>
        </w:rPr>
        <w:t xml:space="preserve"> </w:t>
      </w:r>
      <w:r w:rsidRPr="007F343E">
        <w:rPr>
          <w:rFonts w:ascii="Times New Roman" w:hAnsi="Times New Roman" w:cs="Times New Roman"/>
          <w:lang w:val="ru-RU"/>
        </w:rPr>
        <w:t xml:space="preserve">изощрённых методов </w:t>
      </w:r>
      <w:r w:rsidR="007F343E" w:rsidRPr="007F343E">
        <w:rPr>
          <w:rFonts w:ascii="Times New Roman" w:hAnsi="Times New Roman" w:cs="Times New Roman"/>
          <w:lang w:val="ru-RU"/>
        </w:rPr>
        <w:t xml:space="preserve">внешнего </w:t>
      </w:r>
      <w:r w:rsidRPr="007F343E">
        <w:rPr>
          <w:rFonts w:ascii="Times New Roman" w:hAnsi="Times New Roman" w:cs="Times New Roman"/>
          <w:lang w:val="ru-RU"/>
        </w:rPr>
        <w:t>информационно-сетевого воздействия</w:t>
      </w:r>
      <w:r w:rsidR="007F343E">
        <w:rPr>
          <w:rFonts w:ascii="Times New Roman" w:hAnsi="Times New Roman" w:cs="Times New Roman"/>
          <w:lang w:val="ru-RU"/>
        </w:rPr>
        <w:t xml:space="preserve">, </w:t>
      </w:r>
      <w:bookmarkStart w:id="4" w:name="_Hlk182920723"/>
      <w:r w:rsidR="007F343E">
        <w:rPr>
          <w:rFonts w:ascii="Times New Roman" w:hAnsi="Times New Roman" w:cs="Times New Roman"/>
          <w:lang w:val="ru-RU"/>
        </w:rPr>
        <w:t xml:space="preserve">не предусматриваются меры </w:t>
      </w:r>
      <w:bookmarkStart w:id="5" w:name="_Hlk182920875"/>
      <w:r w:rsidR="00A96B43">
        <w:rPr>
          <w:rFonts w:ascii="Times New Roman" w:hAnsi="Times New Roman" w:cs="Times New Roman"/>
          <w:lang w:val="ru-RU"/>
        </w:rPr>
        <w:t xml:space="preserve">создания надёжной </w:t>
      </w:r>
      <w:r w:rsidR="007F343E" w:rsidRPr="007F343E">
        <w:rPr>
          <w:rFonts w:ascii="Times New Roman" w:hAnsi="Times New Roman" w:cs="Times New Roman"/>
          <w:lang w:val="ru-RU"/>
        </w:rPr>
        <w:t>иммунн</w:t>
      </w:r>
      <w:r w:rsidR="007F343E">
        <w:rPr>
          <w:rFonts w:ascii="Times New Roman" w:hAnsi="Times New Roman" w:cs="Times New Roman"/>
          <w:lang w:val="ru-RU"/>
        </w:rPr>
        <w:t>ой</w:t>
      </w:r>
      <w:r w:rsidR="007F343E" w:rsidRPr="007F343E">
        <w:rPr>
          <w:rFonts w:ascii="Times New Roman" w:hAnsi="Times New Roman" w:cs="Times New Roman"/>
          <w:lang w:val="ru-RU"/>
        </w:rPr>
        <w:t xml:space="preserve"> систем</w:t>
      </w:r>
      <w:r w:rsidR="007F343E">
        <w:rPr>
          <w:rFonts w:ascii="Times New Roman" w:hAnsi="Times New Roman" w:cs="Times New Roman"/>
          <w:lang w:val="ru-RU"/>
        </w:rPr>
        <w:t>ы</w:t>
      </w:r>
      <w:r w:rsidR="007F343E" w:rsidRPr="007F343E">
        <w:rPr>
          <w:rFonts w:ascii="Times New Roman" w:hAnsi="Times New Roman" w:cs="Times New Roman"/>
          <w:lang w:val="ru-RU"/>
        </w:rPr>
        <w:t xml:space="preserve"> страны</w:t>
      </w:r>
      <w:r w:rsidR="007F343E">
        <w:rPr>
          <w:rFonts w:ascii="Times New Roman" w:hAnsi="Times New Roman" w:cs="Times New Roman"/>
          <w:lang w:val="ru-RU"/>
        </w:rPr>
        <w:t>,</w:t>
      </w:r>
      <w:r w:rsidR="007F343E" w:rsidRPr="007F343E">
        <w:rPr>
          <w:rFonts w:ascii="Times New Roman" w:hAnsi="Times New Roman" w:cs="Times New Roman"/>
          <w:lang w:val="ru-RU"/>
        </w:rPr>
        <w:t xml:space="preserve"> </w:t>
      </w:r>
      <w:r w:rsidR="00A96B43">
        <w:rPr>
          <w:rFonts w:ascii="Times New Roman" w:hAnsi="Times New Roman" w:cs="Times New Roman"/>
          <w:lang w:val="ru-RU"/>
        </w:rPr>
        <w:t xml:space="preserve">в частности, </w:t>
      </w:r>
      <w:bookmarkStart w:id="6" w:name="_Hlk182920947"/>
      <w:r w:rsidR="00A96B43">
        <w:rPr>
          <w:rFonts w:ascii="Times New Roman" w:hAnsi="Times New Roman" w:cs="Times New Roman"/>
          <w:lang w:val="ru-RU"/>
        </w:rPr>
        <w:t>формирования</w:t>
      </w:r>
      <w:bookmarkEnd w:id="6"/>
      <w:r w:rsidR="00A96B43" w:rsidRPr="007F343E">
        <w:rPr>
          <w:rFonts w:ascii="Times New Roman" w:hAnsi="Times New Roman" w:cs="Times New Roman"/>
          <w:lang w:val="ru-RU"/>
        </w:rPr>
        <w:t xml:space="preserve"> </w:t>
      </w:r>
      <w:r w:rsidR="007F343E" w:rsidRPr="007F343E">
        <w:rPr>
          <w:rFonts w:ascii="Times New Roman" w:hAnsi="Times New Roman" w:cs="Times New Roman"/>
          <w:lang w:val="ru-RU"/>
        </w:rPr>
        <w:t xml:space="preserve">духовно-интеллектуального </w:t>
      </w:r>
      <w:r w:rsidR="007F343E">
        <w:rPr>
          <w:rFonts w:ascii="Times New Roman" w:hAnsi="Times New Roman" w:cs="Times New Roman"/>
          <w:lang w:val="ru-RU"/>
        </w:rPr>
        <w:t>иммунитета молодёжи</w:t>
      </w:r>
      <w:r w:rsidR="007F343E" w:rsidRPr="007F343E">
        <w:rPr>
          <w:rFonts w:ascii="Times New Roman" w:hAnsi="Times New Roman" w:cs="Times New Roman"/>
          <w:lang w:val="ru-RU"/>
        </w:rPr>
        <w:t>.</w:t>
      </w:r>
      <w:bookmarkEnd w:id="5"/>
      <w:r w:rsidRPr="007F343E">
        <w:rPr>
          <w:rFonts w:ascii="Times New Roman" w:hAnsi="Times New Roman" w:cs="Times New Roman"/>
          <w:lang w:val="ru-RU"/>
        </w:rPr>
        <w:t xml:space="preserve"> </w:t>
      </w:r>
    </w:p>
    <w:p w14:paraId="3A05DFB2" w14:textId="06EC835F" w:rsidR="00306B50" w:rsidRDefault="006D5682" w:rsidP="00306B50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Преоблада</w:t>
      </w:r>
      <w:r w:rsidR="003D0128">
        <w:rPr>
          <w:rFonts w:ascii="Times New Roman" w:hAnsi="Times New Roman" w:cs="Times New Roman"/>
          <w:lang w:val="ru-RU"/>
        </w:rPr>
        <w:t>ю</w:t>
      </w:r>
      <w:r>
        <w:rPr>
          <w:rFonts w:ascii="Times New Roman" w:hAnsi="Times New Roman" w:cs="Times New Roman"/>
          <w:lang w:val="ru-RU"/>
        </w:rPr>
        <w:t>т пресловуты</w:t>
      </w:r>
      <w:r w:rsidR="003D0128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 xml:space="preserve"> количественно-цифровой, статистический</w:t>
      </w:r>
      <w:r w:rsidR="003D0128">
        <w:rPr>
          <w:rFonts w:ascii="Times New Roman" w:hAnsi="Times New Roman" w:cs="Times New Roman"/>
          <w:lang w:val="ru-RU"/>
        </w:rPr>
        <w:t>, фактологический</w:t>
      </w:r>
      <w:r>
        <w:rPr>
          <w:rFonts w:ascii="Times New Roman" w:hAnsi="Times New Roman" w:cs="Times New Roman"/>
          <w:lang w:val="ru-RU"/>
        </w:rPr>
        <w:t xml:space="preserve"> подход</w:t>
      </w:r>
      <w:r w:rsidR="003D0128">
        <w:rPr>
          <w:rFonts w:ascii="Times New Roman" w:hAnsi="Times New Roman" w:cs="Times New Roman"/>
          <w:lang w:val="ru-RU"/>
        </w:rPr>
        <w:t>ы</w:t>
      </w:r>
      <w:r>
        <w:rPr>
          <w:rFonts w:ascii="Times New Roman" w:hAnsi="Times New Roman" w:cs="Times New Roman"/>
          <w:lang w:val="ru-RU"/>
        </w:rPr>
        <w:t xml:space="preserve"> и к анализу ситуаций, и к проектированию, </w:t>
      </w:r>
      <w:r w:rsidR="003D0128">
        <w:rPr>
          <w:rFonts w:ascii="Times New Roman" w:hAnsi="Times New Roman" w:cs="Times New Roman"/>
          <w:lang w:val="ru-RU"/>
        </w:rPr>
        <w:t xml:space="preserve">и к </w:t>
      </w:r>
      <w:r>
        <w:rPr>
          <w:rFonts w:ascii="Times New Roman" w:hAnsi="Times New Roman" w:cs="Times New Roman"/>
          <w:lang w:val="ru-RU"/>
        </w:rPr>
        <w:t>прогнозу ожидаемых результатов. Практически не используются объективные, качественные, функциональн</w:t>
      </w:r>
      <w:r w:rsidR="003D0128">
        <w:rPr>
          <w:rFonts w:ascii="Times New Roman" w:hAnsi="Times New Roman" w:cs="Times New Roman"/>
          <w:lang w:val="ru-RU"/>
        </w:rPr>
        <w:t>о-</w:t>
      </w:r>
      <w:r>
        <w:rPr>
          <w:rFonts w:ascii="Times New Roman" w:hAnsi="Times New Roman" w:cs="Times New Roman"/>
          <w:lang w:val="ru-RU"/>
        </w:rPr>
        <w:t>системные методы, принципы и подходы</w:t>
      </w:r>
      <w:r w:rsidR="003D0128">
        <w:rPr>
          <w:rFonts w:ascii="Times New Roman" w:hAnsi="Times New Roman" w:cs="Times New Roman"/>
          <w:lang w:val="ru-RU"/>
        </w:rPr>
        <w:t xml:space="preserve"> современной культуры мышления, согласования и взаимодействия субъектов</w:t>
      </w:r>
      <w:r>
        <w:rPr>
          <w:rFonts w:ascii="Times New Roman" w:hAnsi="Times New Roman" w:cs="Times New Roman"/>
          <w:lang w:val="ru-RU"/>
        </w:rPr>
        <w:t xml:space="preserve">. </w:t>
      </w:r>
      <w:r w:rsidR="00DA21F8">
        <w:rPr>
          <w:rFonts w:ascii="Times New Roman" w:hAnsi="Times New Roman" w:cs="Times New Roman"/>
          <w:lang w:val="ru-RU"/>
        </w:rPr>
        <w:t>Отсутствие логических обоснований выводов и предложений свидетельствует о недостаточности аналитического профессионализма разработчиков документов. В государственных документах применяе</w:t>
      </w:r>
      <w:r w:rsidR="00DA21F8">
        <w:rPr>
          <w:rFonts w:ascii="Times New Roman" w:hAnsi="Times New Roman" w:cs="Times New Roman"/>
          <w:lang w:val="ru-RU"/>
        </w:rPr>
        <w:t>тся</w:t>
      </w:r>
      <w:r w:rsidR="00DA21F8">
        <w:rPr>
          <w:rFonts w:ascii="Times New Roman" w:hAnsi="Times New Roman" w:cs="Times New Roman"/>
          <w:lang w:val="ru-RU"/>
        </w:rPr>
        <w:t xml:space="preserve"> </w:t>
      </w:r>
      <w:bookmarkStart w:id="7" w:name="_Hlk182921117"/>
      <w:r w:rsidR="00DA21F8">
        <w:rPr>
          <w:rFonts w:ascii="Times New Roman" w:hAnsi="Times New Roman" w:cs="Times New Roman"/>
          <w:lang w:val="ru-RU"/>
        </w:rPr>
        <w:t>непрозрачная, декларативная п</w:t>
      </w:r>
      <w:proofErr w:type="spellStart"/>
      <w:r w:rsidR="00DA21F8" w:rsidRPr="00034587">
        <w:rPr>
          <w:rFonts w:ascii="Times New Roman" w:hAnsi="Times New Roman" w:cs="Times New Roman"/>
        </w:rPr>
        <w:t>арадигма</w:t>
      </w:r>
      <w:proofErr w:type="spellEnd"/>
      <w:r w:rsidR="00DA21F8">
        <w:rPr>
          <w:rFonts w:ascii="Times New Roman" w:hAnsi="Times New Roman" w:cs="Times New Roman"/>
          <w:lang w:val="ru-RU"/>
        </w:rPr>
        <w:t xml:space="preserve">, затрудняющая однозначное понимание и применение </w:t>
      </w:r>
      <w:proofErr w:type="spellStart"/>
      <w:r w:rsidR="00DA21F8" w:rsidRPr="00034587">
        <w:rPr>
          <w:rFonts w:ascii="Times New Roman" w:hAnsi="Times New Roman" w:cs="Times New Roman"/>
        </w:rPr>
        <w:t>поняти</w:t>
      </w:r>
      <w:proofErr w:type="spellEnd"/>
      <w:r w:rsidR="00DA21F8">
        <w:rPr>
          <w:rFonts w:ascii="Times New Roman" w:hAnsi="Times New Roman" w:cs="Times New Roman"/>
          <w:lang w:val="ru-RU"/>
        </w:rPr>
        <w:t>й,</w:t>
      </w:r>
      <w:r w:rsidR="00DA21F8" w:rsidRPr="00034587">
        <w:rPr>
          <w:rFonts w:ascii="Times New Roman" w:hAnsi="Times New Roman" w:cs="Times New Roman"/>
        </w:rPr>
        <w:t xml:space="preserve"> </w:t>
      </w:r>
      <w:proofErr w:type="spellStart"/>
      <w:r w:rsidR="00DA21F8" w:rsidRPr="00034587">
        <w:rPr>
          <w:rFonts w:ascii="Times New Roman" w:hAnsi="Times New Roman" w:cs="Times New Roman"/>
        </w:rPr>
        <w:t>категори</w:t>
      </w:r>
      <w:proofErr w:type="spellEnd"/>
      <w:r w:rsidR="00DA21F8">
        <w:rPr>
          <w:rFonts w:ascii="Times New Roman" w:hAnsi="Times New Roman" w:cs="Times New Roman"/>
          <w:lang w:val="ru-RU"/>
        </w:rPr>
        <w:t>й</w:t>
      </w:r>
      <w:r w:rsidR="00DA21F8" w:rsidRPr="00034587">
        <w:rPr>
          <w:rFonts w:ascii="Times New Roman" w:hAnsi="Times New Roman" w:cs="Times New Roman"/>
        </w:rPr>
        <w:t>,</w:t>
      </w:r>
      <w:r w:rsidR="00DA21F8">
        <w:rPr>
          <w:rFonts w:ascii="Times New Roman" w:hAnsi="Times New Roman" w:cs="Times New Roman"/>
          <w:lang w:val="ru-RU"/>
        </w:rPr>
        <w:t xml:space="preserve"> постулируемых норм деятельности.</w:t>
      </w:r>
      <w:r w:rsidR="00DA21F8" w:rsidRPr="00034587">
        <w:rPr>
          <w:rFonts w:ascii="Times New Roman" w:hAnsi="Times New Roman" w:cs="Times New Roman"/>
        </w:rPr>
        <w:t xml:space="preserve"> </w:t>
      </w:r>
      <w:bookmarkEnd w:id="7"/>
      <w:r w:rsidR="00A96B43">
        <w:rPr>
          <w:rFonts w:ascii="Times New Roman" w:hAnsi="Times New Roman" w:cs="Times New Roman"/>
          <w:lang w:val="ru-RU"/>
        </w:rPr>
        <w:t>Этим объясня</w:t>
      </w:r>
      <w:r w:rsidR="00A96B43">
        <w:rPr>
          <w:rFonts w:ascii="Times New Roman" w:hAnsi="Times New Roman" w:cs="Times New Roman"/>
          <w:lang w:val="ru-RU"/>
        </w:rPr>
        <w:t>ю</w:t>
      </w:r>
      <w:r w:rsidR="00A96B43">
        <w:rPr>
          <w:rFonts w:ascii="Times New Roman" w:hAnsi="Times New Roman" w:cs="Times New Roman"/>
          <w:lang w:val="ru-RU"/>
        </w:rPr>
        <w:t>тся несогласованность и дублирование госпрограмм, отсутствие в них механизмов обеспечения и оценки профессиональной ответственности ключевых субъектов государственного управления</w:t>
      </w:r>
      <w:r w:rsidR="00A96B43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bookmarkEnd w:id="4"/>
      <w:r w:rsidR="00703DE4">
        <w:rPr>
          <w:rFonts w:ascii="Times New Roman" w:hAnsi="Times New Roman" w:cs="Times New Roman"/>
          <w:lang w:val="ru-RU"/>
        </w:rPr>
        <w:t xml:space="preserve">Безусловно, это не может не вызывать </w:t>
      </w:r>
      <w:r w:rsidR="00440BA9">
        <w:rPr>
          <w:rFonts w:ascii="Times New Roman" w:hAnsi="Times New Roman" w:cs="Times New Roman"/>
          <w:lang w:val="ru-RU"/>
        </w:rPr>
        <w:t>противоречий</w:t>
      </w:r>
      <w:r w:rsidR="00703DE4">
        <w:rPr>
          <w:rFonts w:ascii="Times New Roman" w:hAnsi="Times New Roman" w:cs="Times New Roman"/>
          <w:lang w:val="ru-RU"/>
        </w:rPr>
        <w:t xml:space="preserve"> в </w:t>
      </w:r>
      <w:r w:rsidR="00306B50" w:rsidRPr="00034587">
        <w:rPr>
          <w:rFonts w:ascii="Times New Roman" w:hAnsi="Times New Roman" w:cs="Times New Roman"/>
        </w:rPr>
        <w:t>профессиональной</w:t>
      </w:r>
      <w:r w:rsidR="00703DE4">
        <w:rPr>
          <w:rFonts w:ascii="Times New Roman" w:hAnsi="Times New Roman" w:cs="Times New Roman"/>
          <w:lang w:val="ru-RU"/>
        </w:rPr>
        <w:t>,</w:t>
      </w:r>
      <w:r w:rsidR="00306B50" w:rsidRPr="00034587">
        <w:rPr>
          <w:rFonts w:ascii="Times New Roman" w:hAnsi="Times New Roman" w:cs="Times New Roman"/>
        </w:rPr>
        <w:t xml:space="preserve"> </w:t>
      </w:r>
      <w:bookmarkStart w:id="8" w:name="_Hlk182921180"/>
      <w:r w:rsidR="00703DE4">
        <w:rPr>
          <w:rFonts w:ascii="Times New Roman" w:hAnsi="Times New Roman" w:cs="Times New Roman"/>
          <w:lang w:val="ru-RU"/>
        </w:rPr>
        <w:t>правоприменительной</w:t>
      </w:r>
      <w:r w:rsidR="00703DE4">
        <w:rPr>
          <w:rFonts w:ascii="Times New Roman" w:hAnsi="Times New Roman" w:cs="Times New Roman"/>
          <w:lang w:val="ru-RU"/>
        </w:rPr>
        <w:t xml:space="preserve"> </w:t>
      </w:r>
      <w:r w:rsidR="00306B50" w:rsidRPr="00034587">
        <w:rPr>
          <w:rFonts w:ascii="Times New Roman" w:hAnsi="Times New Roman" w:cs="Times New Roman"/>
        </w:rPr>
        <w:t>практике</w:t>
      </w:r>
      <w:bookmarkEnd w:id="8"/>
      <w:r w:rsidR="00703DE4">
        <w:rPr>
          <w:rFonts w:ascii="Times New Roman" w:hAnsi="Times New Roman" w:cs="Times New Roman"/>
          <w:lang w:val="ru-RU"/>
        </w:rPr>
        <w:t xml:space="preserve">. </w:t>
      </w:r>
    </w:p>
    <w:p w14:paraId="7735B7F6" w14:textId="08E60EC5" w:rsidR="006D5682" w:rsidRDefault="001E21C4" w:rsidP="006D5682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Формальная к</w:t>
      </w:r>
      <w:r w:rsidR="003D0128">
        <w:rPr>
          <w:rFonts w:ascii="Times New Roman" w:hAnsi="Times New Roman" w:cs="Times New Roman"/>
          <w:lang w:val="ru-RU"/>
        </w:rPr>
        <w:t xml:space="preserve">онстатация </w:t>
      </w:r>
      <w:r w:rsidR="00355982">
        <w:rPr>
          <w:rFonts w:ascii="Times New Roman" w:hAnsi="Times New Roman" w:cs="Times New Roman"/>
          <w:lang w:val="ru-RU"/>
        </w:rPr>
        <w:t xml:space="preserve">места </w:t>
      </w:r>
      <w:r w:rsidR="003D0128">
        <w:rPr>
          <w:rFonts w:ascii="Times New Roman" w:hAnsi="Times New Roman" w:cs="Times New Roman"/>
          <w:lang w:val="ru-RU"/>
        </w:rPr>
        <w:t xml:space="preserve">Казахстана </w:t>
      </w:r>
      <w:r w:rsidR="00355982">
        <w:rPr>
          <w:rFonts w:ascii="Times New Roman" w:hAnsi="Times New Roman" w:cs="Times New Roman"/>
          <w:lang w:val="ru-RU"/>
        </w:rPr>
        <w:t xml:space="preserve">среди развивающихся стран, </w:t>
      </w:r>
      <w:r>
        <w:rPr>
          <w:rFonts w:ascii="Times New Roman" w:hAnsi="Times New Roman" w:cs="Times New Roman"/>
          <w:lang w:val="ru-RU"/>
        </w:rPr>
        <w:t xml:space="preserve">статистических показателей </w:t>
      </w:r>
      <w:r w:rsidR="00355982">
        <w:rPr>
          <w:rFonts w:ascii="Times New Roman" w:hAnsi="Times New Roman" w:cs="Times New Roman"/>
          <w:lang w:val="ru-RU"/>
        </w:rPr>
        <w:t xml:space="preserve">социального и экономического </w:t>
      </w:r>
      <w:r w:rsidR="00355982">
        <w:rPr>
          <w:rFonts w:ascii="Times New Roman" w:hAnsi="Times New Roman" w:cs="Times New Roman"/>
          <w:lang w:val="ru-RU"/>
        </w:rPr>
        <w:t>отставания</w:t>
      </w:r>
      <w:r w:rsidR="00355982">
        <w:rPr>
          <w:rFonts w:ascii="Times New Roman" w:hAnsi="Times New Roman" w:cs="Times New Roman"/>
          <w:lang w:val="ru-RU"/>
        </w:rPr>
        <w:t xml:space="preserve"> </w:t>
      </w:r>
      <w:r w:rsidR="003D0128">
        <w:rPr>
          <w:rFonts w:ascii="Times New Roman" w:hAnsi="Times New Roman" w:cs="Times New Roman"/>
          <w:lang w:val="ru-RU"/>
        </w:rPr>
        <w:t xml:space="preserve">от </w:t>
      </w:r>
      <w:r w:rsidR="00355982">
        <w:rPr>
          <w:rFonts w:ascii="Times New Roman" w:hAnsi="Times New Roman" w:cs="Times New Roman"/>
          <w:lang w:val="ru-RU"/>
        </w:rPr>
        <w:t xml:space="preserve">Китая, Сингапура, Швеции, Норвегии, Канады, США, Японии и других </w:t>
      </w:r>
      <w:r>
        <w:rPr>
          <w:rFonts w:ascii="Times New Roman" w:hAnsi="Times New Roman" w:cs="Times New Roman"/>
          <w:lang w:val="ru-RU"/>
        </w:rPr>
        <w:t xml:space="preserve">стран </w:t>
      </w:r>
      <w:r w:rsidR="00355982">
        <w:rPr>
          <w:rFonts w:ascii="Times New Roman" w:hAnsi="Times New Roman" w:cs="Times New Roman"/>
          <w:lang w:val="ru-RU"/>
        </w:rPr>
        <w:t xml:space="preserve">безотносительно внутренних глубинных проблем ситуации, предопределяет </w:t>
      </w:r>
      <w:r w:rsidR="001014F0">
        <w:rPr>
          <w:rFonts w:ascii="Times New Roman" w:hAnsi="Times New Roman" w:cs="Times New Roman"/>
          <w:lang w:val="ru-RU"/>
        </w:rPr>
        <w:t xml:space="preserve">воспроизводство из года в год </w:t>
      </w:r>
      <w:r w:rsidR="00355982">
        <w:rPr>
          <w:rFonts w:ascii="Times New Roman" w:hAnsi="Times New Roman" w:cs="Times New Roman"/>
          <w:lang w:val="ru-RU"/>
        </w:rPr>
        <w:t xml:space="preserve">одних и тех же по типу декларативных </w:t>
      </w:r>
      <w:r>
        <w:rPr>
          <w:rFonts w:ascii="Times New Roman" w:hAnsi="Times New Roman" w:cs="Times New Roman"/>
          <w:lang w:val="ru-RU"/>
        </w:rPr>
        <w:t>тезисов</w:t>
      </w:r>
      <w:r w:rsidR="001014F0">
        <w:rPr>
          <w:rFonts w:ascii="Times New Roman" w:hAnsi="Times New Roman" w:cs="Times New Roman"/>
          <w:lang w:val="ru-RU"/>
        </w:rPr>
        <w:t xml:space="preserve">, </w:t>
      </w:r>
      <w:r w:rsidR="001014F0" w:rsidRPr="001014F0">
        <w:rPr>
          <w:rFonts w:ascii="Times New Roman" w:hAnsi="Times New Roman" w:cs="Times New Roman"/>
          <w:lang w:val="ru-RU"/>
        </w:rPr>
        <w:t>государственных</w:t>
      </w:r>
      <w:r w:rsidR="001014F0">
        <w:rPr>
          <w:rFonts w:ascii="Times New Roman" w:hAnsi="Times New Roman" w:cs="Times New Roman"/>
          <w:lang w:val="ru-RU"/>
        </w:rPr>
        <w:t xml:space="preserve"> программ</w:t>
      </w:r>
      <w:r>
        <w:rPr>
          <w:rFonts w:ascii="Times New Roman" w:hAnsi="Times New Roman" w:cs="Times New Roman"/>
          <w:lang w:val="ru-RU"/>
        </w:rPr>
        <w:t xml:space="preserve">. </w:t>
      </w:r>
    </w:p>
    <w:p w14:paraId="53176FF3" w14:textId="396BCA1E" w:rsidR="006D5682" w:rsidRPr="00385BBF" w:rsidRDefault="006E44E6" w:rsidP="006D5682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bookmarkStart w:id="9" w:name="_Hlk182921218"/>
      <w:r>
        <w:rPr>
          <w:rFonts w:ascii="Times New Roman" w:hAnsi="Times New Roman" w:cs="Times New Roman"/>
          <w:lang w:val="ru-RU"/>
        </w:rPr>
        <w:t>У</w:t>
      </w:r>
      <w:r w:rsidR="00911F74">
        <w:rPr>
          <w:rFonts w:ascii="Times New Roman" w:hAnsi="Times New Roman" w:cs="Times New Roman"/>
          <w:lang w:val="ru-RU"/>
        </w:rPr>
        <w:t>тверждается ключевое</w:t>
      </w:r>
      <w:r>
        <w:rPr>
          <w:rFonts w:ascii="Times New Roman" w:hAnsi="Times New Roman" w:cs="Times New Roman"/>
          <w:lang w:val="ru-RU"/>
        </w:rPr>
        <w:t>,</w:t>
      </w:r>
      <w:r w:rsidR="00911F74">
        <w:rPr>
          <w:rFonts w:ascii="Times New Roman" w:hAnsi="Times New Roman" w:cs="Times New Roman"/>
          <w:lang w:val="ru-RU"/>
        </w:rPr>
        <w:t xml:space="preserve"> предопределяющее значение </w:t>
      </w:r>
      <w:r>
        <w:rPr>
          <w:rFonts w:ascii="Times New Roman" w:hAnsi="Times New Roman" w:cs="Times New Roman"/>
          <w:lang w:val="ru-RU"/>
        </w:rPr>
        <w:t xml:space="preserve">современной культуры </w:t>
      </w:r>
      <w:r w:rsidR="006D5682">
        <w:rPr>
          <w:rFonts w:ascii="Times New Roman" w:hAnsi="Times New Roman" w:cs="Times New Roman"/>
          <w:lang w:val="ru-RU"/>
        </w:rPr>
        <w:t>диалектического</w:t>
      </w:r>
      <w:r w:rsidR="006D5682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функционально</w:t>
      </w:r>
      <w:r w:rsidR="006D5682">
        <w:rPr>
          <w:rFonts w:ascii="Times New Roman" w:hAnsi="Times New Roman" w:cs="Times New Roman"/>
          <w:lang w:val="ru-RU"/>
        </w:rPr>
        <w:t>-системного</w:t>
      </w:r>
      <w:r>
        <w:rPr>
          <w:rFonts w:ascii="Times New Roman" w:hAnsi="Times New Roman" w:cs="Times New Roman"/>
          <w:lang w:val="ru-RU"/>
        </w:rPr>
        <w:t xml:space="preserve"> </w:t>
      </w:r>
      <w:r w:rsidR="006D5682">
        <w:rPr>
          <w:rFonts w:ascii="Times New Roman" w:hAnsi="Times New Roman" w:cs="Times New Roman"/>
          <w:lang w:val="ru-RU"/>
        </w:rPr>
        <w:t xml:space="preserve">мышления в решении проблем </w:t>
      </w:r>
      <w:r w:rsidR="006D5682" w:rsidRPr="00385BBF">
        <w:rPr>
          <w:rFonts w:ascii="Times New Roman" w:hAnsi="Times New Roman" w:cs="Times New Roman"/>
          <w:lang w:val="ru-RU"/>
        </w:rPr>
        <w:t>персональной профессиональной безответственности ключевых субъектов страны.</w:t>
      </w:r>
    </w:p>
    <w:bookmarkEnd w:id="9"/>
    <w:p w14:paraId="7714A395" w14:textId="77777777" w:rsidR="000E26E6" w:rsidRPr="00034587" w:rsidRDefault="000E26E6" w:rsidP="000E26E6">
      <w:pPr>
        <w:spacing w:after="0"/>
        <w:ind w:firstLine="720"/>
        <w:jc w:val="both"/>
        <w:rPr>
          <w:rFonts w:ascii="Times New Roman" w:hAnsi="Times New Roman" w:cs="Times New Roman"/>
          <w:b/>
          <w:bCs/>
        </w:rPr>
      </w:pPr>
      <w:r w:rsidRPr="00034587">
        <w:rPr>
          <w:rFonts w:ascii="Times New Roman" w:hAnsi="Times New Roman" w:cs="Times New Roman"/>
          <w:b/>
          <w:bCs/>
        </w:rPr>
        <w:t xml:space="preserve">Материалы и методы </w:t>
      </w:r>
    </w:p>
    <w:p w14:paraId="26E8E80F" w14:textId="771C2B31" w:rsidR="00C41C92" w:rsidRDefault="000E26E6" w:rsidP="00311B21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lang w:val="ru-RU"/>
        </w:rPr>
        <w:t xml:space="preserve"> качестве </w:t>
      </w:r>
      <w:r>
        <w:rPr>
          <w:rFonts w:ascii="Times New Roman" w:hAnsi="Times New Roman" w:cs="Times New Roman"/>
          <w:lang w:val="ru-RU"/>
        </w:rPr>
        <w:t xml:space="preserve">исходного материала в </w:t>
      </w:r>
      <w:r>
        <w:rPr>
          <w:rFonts w:ascii="Times New Roman" w:hAnsi="Times New Roman" w:cs="Times New Roman"/>
          <w:lang w:val="ru-RU"/>
        </w:rPr>
        <w:t>исследовани</w:t>
      </w:r>
      <w:r>
        <w:rPr>
          <w:rFonts w:ascii="Times New Roman" w:hAnsi="Times New Roman" w:cs="Times New Roman"/>
          <w:lang w:val="ru-RU"/>
        </w:rPr>
        <w:t xml:space="preserve">и рассмотрены </w:t>
      </w:r>
      <w:r w:rsidRPr="00841413">
        <w:rPr>
          <w:rFonts w:ascii="Times New Roman" w:hAnsi="Times New Roman" w:cs="Times New Roman"/>
          <w:lang w:val="ru-RU"/>
        </w:rPr>
        <w:t xml:space="preserve">следующие </w:t>
      </w:r>
      <w:r w:rsidRPr="00841413">
        <w:rPr>
          <w:rFonts w:ascii="Times New Roman" w:hAnsi="Times New Roman" w:cs="Times New Roman"/>
          <w:lang w:val="ru-RU"/>
        </w:rPr>
        <w:t xml:space="preserve">государственные </w:t>
      </w:r>
      <w:r w:rsidRPr="00841413">
        <w:rPr>
          <w:rFonts w:ascii="Times New Roman" w:hAnsi="Times New Roman" w:cs="Times New Roman"/>
          <w:lang w:val="ru-RU"/>
        </w:rPr>
        <w:t xml:space="preserve">документы: </w:t>
      </w:r>
      <w:r w:rsidR="00266E6C" w:rsidRPr="00841413">
        <w:rPr>
          <w:rFonts w:ascii="Times New Roman" w:hAnsi="Times New Roman" w:cs="Times New Roman"/>
          <w:lang w:val="ru-RU"/>
        </w:rPr>
        <w:t>Стратегии развития Казахстана до 2050 года, Стратегический план развития</w:t>
      </w:r>
      <w:r w:rsidR="00266E6C" w:rsidRPr="00422621">
        <w:rPr>
          <w:rFonts w:ascii="Times New Roman" w:hAnsi="Times New Roman" w:cs="Times New Roman"/>
          <w:lang w:val="ru-RU"/>
        </w:rPr>
        <w:t xml:space="preserve"> РК до 2025 года, </w:t>
      </w:r>
      <w:r w:rsidR="00311B21" w:rsidRPr="00422621">
        <w:rPr>
          <w:rFonts w:ascii="Times New Roman" w:hAnsi="Times New Roman" w:cs="Times New Roman"/>
          <w:lang w:val="ru-RU"/>
        </w:rPr>
        <w:t xml:space="preserve">утвержденный Указом Президента Республики Казахстан № 636 от 15 февраля 2018 года, </w:t>
      </w:r>
      <w:bookmarkStart w:id="10" w:name="_Hlk73181096"/>
      <w:r w:rsidR="00C41C92" w:rsidRPr="00C41C92">
        <w:rPr>
          <w:rFonts w:ascii="Times New Roman" w:hAnsi="Times New Roman" w:cs="Times New Roman"/>
          <w:lang w:val="ru-RU"/>
        </w:rPr>
        <w:t>К</w:t>
      </w:r>
      <w:r w:rsidR="00C41C92" w:rsidRPr="00422621">
        <w:rPr>
          <w:rFonts w:ascii="Times New Roman" w:hAnsi="Times New Roman" w:cs="Times New Roman"/>
          <w:lang w:val="ru-RU"/>
        </w:rPr>
        <w:t xml:space="preserve">онцепция </w:t>
      </w:r>
      <w:r w:rsidR="00C41C92" w:rsidRPr="00C41C92">
        <w:rPr>
          <w:rFonts w:ascii="Times New Roman" w:hAnsi="Times New Roman" w:cs="Times New Roman"/>
          <w:lang w:val="ru-RU"/>
        </w:rPr>
        <w:t xml:space="preserve">развития </w:t>
      </w:r>
      <w:r w:rsidR="00C41C92" w:rsidRPr="00422621">
        <w:rPr>
          <w:rFonts w:ascii="Times New Roman" w:hAnsi="Times New Roman" w:cs="Times New Roman"/>
          <w:lang w:val="ru-RU"/>
        </w:rPr>
        <w:t>науки Р</w:t>
      </w:r>
      <w:r w:rsidR="00D84B58" w:rsidRPr="00422621">
        <w:rPr>
          <w:rFonts w:ascii="Times New Roman" w:hAnsi="Times New Roman" w:cs="Times New Roman"/>
          <w:lang w:val="ru-RU"/>
        </w:rPr>
        <w:t>К</w:t>
      </w:r>
      <w:r w:rsidR="00C41C92" w:rsidRPr="00422621">
        <w:rPr>
          <w:rFonts w:ascii="Times New Roman" w:hAnsi="Times New Roman" w:cs="Times New Roman"/>
          <w:lang w:val="ru-RU"/>
        </w:rPr>
        <w:t xml:space="preserve"> до 2025 года, утверждённая Указом Президента РК от 26 февраля 2021 года № 522</w:t>
      </w:r>
      <w:r w:rsidR="00D84B58" w:rsidRPr="00422621">
        <w:rPr>
          <w:rFonts w:ascii="Times New Roman" w:hAnsi="Times New Roman" w:cs="Times New Roman"/>
          <w:lang w:val="ru-RU"/>
        </w:rPr>
        <w:t xml:space="preserve">, </w:t>
      </w:r>
      <w:bookmarkEnd w:id="10"/>
      <w:r w:rsidR="00C41C92" w:rsidRPr="00C41C92">
        <w:rPr>
          <w:rFonts w:ascii="Times New Roman" w:hAnsi="Times New Roman" w:cs="Times New Roman"/>
          <w:lang w:val="ru-RU"/>
        </w:rPr>
        <w:t>К</w:t>
      </w:r>
      <w:r w:rsidR="00C41C92" w:rsidRPr="00422621">
        <w:rPr>
          <w:rFonts w:ascii="Times New Roman" w:hAnsi="Times New Roman" w:cs="Times New Roman"/>
          <w:lang w:val="ru-RU"/>
        </w:rPr>
        <w:t xml:space="preserve">онцепция </w:t>
      </w:r>
      <w:r w:rsidR="00C41C92" w:rsidRPr="00C41C92">
        <w:rPr>
          <w:rFonts w:ascii="Times New Roman" w:hAnsi="Times New Roman" w:cs="Times New Roman"/>
          <w:lang w:val="ru-RU"/>
        </w:rPr>
        <w:t>развития государственного управления в Р</w:t>
      </w:r>
      <w:r w:rsidR="00E62F1D" w:rsidRPr="00422621">
        <w:rPr>
          <w:rFonts w:ascii="Times New Roman" w:hAnsi="Times New Roman" w:cs="Times New Roman"/>
          <w:lang w:val="ru-RU"/>
        </w:rPr>
        <w:t>К</w:t>
      </w:r>
      <w:r w:rsidR="00C41C92" w:rsidRPr="00C41C92">
        <w:rPr>
          <w:rFonts w:ascii="Times New Roman" w:hAnsi="Times New Roman" w:cs="Times New Roman"/>
          <w:lang w:val="ru-RU"/>
        </w:rPr>
        <w:t xml:space="preserve"> до 2030 года: построение </w:t>
      </w:r>
      <w:r w:rsidR="00E62F1D" w:rsidRPr="00422621">
        <w:rPr>
          <w:rFonts w:ascii="Times New Roman" w:hAnsi="Times New Roman" w:cs="Times New Roman"/>
          <w:lang w:val="ru-RU"/>
        </w:rPr>
        <w:t>«</w:t>
      </w:r>
      <w:proofErr w:type="spellStart"/>
      <w:r w:rsidR="00C41C92" w:rsidRPr="00C41C92">
        <w:rPr>
          <w:rFonts w:ascii="Times New Roman" w:hAnsi="Times New Roman" w:cs="Times New Roman"/>
          <w:lang w:val="ru-RU"/>
        </w:rPr>
        <w:t>человекоцентричной</w:t>
      </w:r>
      <w:proofErr w:type="spellEnd"/>
      <w:r w:rsidR="00E62F1D" w:rsidRPr="00422621">
        <w:rPr>
          <w:rFonts w:ascii="Times New Roman" w:hAnsi="Times New Roman" w:cs="Times New Roman"/>
          <w:lang w:val="ru-RU"/>
        </w:rPr>
        <w:t>»</w:t>
      </w:r>
      <w:r w:rsidR="00C41C92" w:rsidRPr="00C41C92">
        <w:rPr>
          <w:rFonts w:ascii="Times New Roman" w:hAnsi="Times New Roman" w:cs="Times New Roman"/>
          <w:lang w:val="ru-RU"/>
        </w:rPr>
        <w:t xml:space="preserve"> модели </w:t>
      </w:r>
      <w:r w:rsidR="00E62F1D" w:rsidRPr="00422621">
        <w:rPr>
          <w:rFonts w:ascii="Times New Roman" w:hAnsi="Times New Roman" w:cs="Times New Roman"/>
          <w:lang w:val="ru-RU"/>
        </w:rPr>
        <w:t>–</w:t>
      </w:r>
      <w:r w:rsidR="00C41C92" w:rsidRPr="00C41C92">
        <w:rPr>
          <w:rFonts w:ascii="Times New Roman" w:hAnsi="Times New Roman" w:cs="Times New Roman"/>
          <w:lang w:val="ru-RU"/>
        </w:rPr>
        <w:t xml:space="preserve"> </w:t>
      </w:r>
      <w:r w:rsidR="00E62F1D" w:rsidRPr="00422621">
        <w:rPr>
          <w:rFonts w:ascii="Times New Roman" w:hAnsi="Times New Roman" w:cs="Times New Roman"/>
          <w:lang w:val="ru-RU"/>
        </w:rPr>
        <w:t>«</w:t>
      </w:r>
      <w:r w:rsidR="00C41C92" w:rsidRPr="00C41C92">
        <w:rPr>
          <w:rFonts w:ascii="Times New Roman" w:hAnsi="Times New Roman" w:cs="Times New Roman"/>
          <w:lang w:val="ru-RU"/>
        </w:rPr>
        <w:t>Люди прежде всего</w:t>
      </w:r>
      <w:r w:rsidR="00E62F1D" w:rsidRPr="00422621">
        <w:rPr>
          <w:rFonts w:ascii="Times New Roman" w:hAnsi="Times New Roman" w:cs="Times New Roman"/>
          <w:lang w:val="ru-RU"/>
        </w:rPr>
        <w:t>»</w:t>
      </w:r>
      <w:r w:rsidR="00C41C92" w:rsidRPr="00422621">
        <w:rPr>
          <w:rFonts w:ascii="Times New Roman" w:hAnsi="Times New Roman" w:cs="Times New Roman"/>
          <w:lang w:val="ru-RU"/>
        </w:rPr>
        <w:t>, утверждённая Указом Президента РК от 26 февраля 2021 года № 522</w:t>
      </w:r>
      <w:r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034587">
        <w:rPr>
          <w:rFonts w:ascii="Times New Roman" w:hAnsi="Times New Roman" w:cs="Times New Roman"/>
        </w:rPr>
        <w:t>Государственн</w:t>
      </w:r>
      <w:r>
        <w:rPr>
          <w:rFonts w:ascii="Times New Roman" w:hAnsi="Times New Roman" w:cs="Times New Roman"/>
          <w:lang w:val="ru-RU"/>
        </w:rPr>
        <w:t>ая</w:t>
      </w:r>
      <w:proofErr w:type="spellEnd"/>
      <w:r w:rsidRPr="00034587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  <w:lang w:val="ru-RU"/>
        </w:rPr>
        <w:t>а</w:t>
      </w:r>
      <w:r w:rsidRPr="00034587">
        <w:rPr>
          <w:rFonts w:ascii="Times New Roman" w:hAnsi="Times New Roman" w:cs="Times New Roman"/>
        </w:rPr>
        <w:t xml:space="preserve"> развития образования и науки Республики Казахстан на 2020 - 2025 годы</w:t>
      </w:r>
      <w:r>
        <w:rPr>
          <w:rFonts w:ascii="Times New Roman" w:hAnsi="Times New Roman" w:cs="Times New Roman"/>
          <w:lang w:val="ru-RU"/>
        </w:rPr>
        <w:t>.</w:t>
      </w:r>
    </w:p>
    <w:p w14:paraId="0EB1DBF5" w14:textId="69A4209B" w:rsidR="000E26E6" w:rsidRPr="000E26E6" w:rsidRDefault="000E26E6" w:rsidP="00311B21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Приводятся некоторые типичные образцы текстов, отражающие характер мышления разработчиков и </w:t>
      </w:r>
      <w:r w:rsidR="00F01470">
        <w:rPr>
          <w:rFonts w:ascii="Times New Roman" w:hAnsi="Times New Roman" w:cs="Times New Roman"/>
          <w:lang w:val="ru-RU"/>
        </w:rPr>
        <w:t>лиц, утвердивших документы.</w:t>
      </w:r>
    </w:p>
    <w:p w14:paraId="11A94197" w14:textId="38963FD9" w:rsidR="00311B21" w:rsidRPr="004612E6" w:rsidRDefault="006160CE" w:rsidP="00455CB5">
      <w:pPr>
        <w:spacing w:after="0"/>
        <w:ind w:firstLine="720"/>
        <w:jc w:val="both"/>
        <w:rPr>
          <w:rFonts w:ascii="Times New Roman" w:hAnsi="Times New Roman" w:cs="Times New Roman"/>
          <w:u w:val="single"/>
          <w:lang w:val="ru-RU"/>
        </w:rPr>
      </w:pPr>
      <w:r w:rsidRPr="004612E6">
        <w:rPr>
          <w:rFonts w:ascii="Times New Roman" w:hAnsi="Times New Roman" w:cs="Times New Roman"/>
          <w:u w:val="single"/>
          <w:lang w:val="ru-RU"/>
        </w:rPr>
        <w:t>Образец</w:t>
      </w:r>
      <w:r w:rsidR="000E26E6" w:rsidRPr="004612E6">
        <w:rPr>
          <w:rFonts w:ascii="Times New Roman" w:hAnsi="Times New Roman" w:cs="Times New Roman"/>
          <w:u w:val="single"/>
          <w:lang w:val="ru-RU"/>
        </w:rPr>
        <w:t xml:space="preserve"> 1</w:t>
      </w:r>
    </w:p>
    <w:p w14:paraId="76BEC8C3" w14:textId="67DC6848" w:rsidR="008B7493" w:rsidRDefault="00311B21" w:rsidP="00E62F1D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422621">
        <w:rPr>
          <w:rFonts w:ascii="Times New Roman" w:hAnsi="Times New Roman" w:cs="Times New Roman"/>
          <w:lang w:val="ru-RU"/>
        </w:rPr>
        <w:t xml:space="preserve">В Стратегическом плане развития РК до 2025 года </w:t>
      </w:r>
      <w:r w:rsidR="00E62F1D" w:rsidRPr="00422621">
        <w:rPr>
          <w:rFonts w:ascii="Times New Roman" w:hAnsi="Times New Roman" w:cs="Times New Roman"/>
          <w:lang w:val="ru-RU"/>
        </w:rPr>
        <w:t>говорится о необходимости перехода на «новую модель качественного экономического роста», упоминаются «… образовательная модель», «… сервисная модель работы государства с бизнесом», «… универсальная прогрессивная модель патронажа»</w:t>
      </w:r>
      <w:r w:rsidR="00F01470">
        <w:rPr>
          <w:rFonts w:ascii="Times New Roman" w:hAnsi="Times New Roman" w:cs="Times New Roman"/>
          <w:lang w:val="ru-RU"/>
        </w:rPr>
        <w:t xml:space="preserve">. </w:t>
      </w:r>
    </w:p>
    <w:p w14:paraId="0D997A9C" w14:textId="4DB02521" w:rsidR="00F01470" w:rsidRDefault="001839D0" w:rsidP="00F01470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В разделе «Итоги реализации Стратегического плана до 2020 года» </w:t>
      </w:r>
      <w:r>
        <w:rPr>
          <w:rFonts w:ascii="Times New Roman" w:hAnsi="Times New Roman" w:cs="Times New Roman"/>
          <w:lang w:val="ru-RU"/>
        </w:rPr>
        <w:t xml:space="preserve">говорится </w:t>
      </w:r>
      <w:r w:rsidR="00F01470">
        <w:rPr>
          <w:rFonts w:ascii="Times New Roman" w:hAnsi="Times New Roman" w:cs="Times New Roman"/>
          <w:lang w:val="ru-RU"/>
        </w:rPr>
        <w:t xml:space="preserve">о достигнутых социальных и экономических результатах, </w:t>
      </w:r>
      <w:r w:rsidR="00F01470">
        <w:rPr>
          <w:rFonts w:ascii="Times New Roman" w:hAnsi="Times New Roman" w:cs="Times New Roman"/>
          <w:lang w:val="ru-RU"/>
        </w:rPr>
        <w:t>к</w:t>
      </w:r>
      <w:r w:rsidR="00F01470">
        <w:rPr>
          <w:rFonts w:ascii="Times New Roman" w:hAnsi="Times New Roman" w:cs="Times New Roman"/>
          <w:lang w:val="ru-RU"/>
        </w:rPr>
        <w:t xml:space="preserve"> примеру, «</w:t>
      </w:r>
      <w:r w:rsidR="00F01470" w:rsidRPr="007A2FB6">
        <w:rPr>
          <w:rFonts w:ascii="Times New Roman" w:hAnsi="Times New Roman" w:cs="Times New Roman"/>
          <w:lang w:val="ru-RU"/>
        </w:rPr>
        <w:t xml:space="preserve">Развитие собственных технологий ограничено низким уровнем развития НИОКР. При этом затраты на </w:t>
      </w:r>
      <w:r w:rsidR="00F01470">
        <w:rPr>
          <w:rFonts w:ascii="Times New Roman" w:hAnsi="Times New Roman" w:cs="Times New Roman"/>
          <w:lang w:val="ru-RU"/>
        </w:rPr>
        <w:t>них</w:t>
      </w:r>
      <w:r w:rsidR="00F01470" w:rsidRPr="007A2FB6">
        <w:rPr>
          <w:rFonts w:ascii="Times New Roman" w:hAnsi="Times New Roman" w:cs="Times New Roman"/>
          <w:lang w:val="ru-RU"/>
        </w:rPr>
        <w:t xml:space="preserve"> в Казахстане составляют 0,15% от ВВП,</w:t>
      </w:r>
      <w:r w:rsidR="00F01470">
        <w:rPr>
          <w:rFonts w:ascii="Times New Roman" w:hAnsi="Times New Roman" w:cs="Times New Roman"/>
          <w:lang w:val="ru-RU"/>
        </w:rPr>
        <w:t xml:space="preserve"> </w:t>
      </w:r>
      <w:r w:rsidR="00F01470" w:rsidRPr="007A2FB6">
        <w:rPr>
          <w:rFonts w:ascii="Times New Roman" w:hAnsi="Times New Roman" w:cs="Times New Roman"/>
          <w:lang w:val="ru-RU"/>
        </w:rPr>
        <w:t>в России – 1,2%, Малайзии – 1,3%, Австралии – 2,2%</w:t>
      </w:r>
      <w:r w:rsidR="00F01470">
        <w:rPr>
          <w:rFonts w:ascii="Times New Roman" w:hAnsi="Times New Roman" w:cs="Times New Roman"/>
          <w:lang w:val="ru-RU"/>
        </w:rPr>
        <w:t xml:space="preserve">» </w:t>
      </w:r>
      <w:r w:rsidR="00F01470" w:rsidRPr="00F01470">
        <w:rPr>
          <w:rFonts w:ascii="Times New Roman" w:hAnsi="Times New Roman" w:cs="Times New Roman"/>
          <w:lang w:val="ru-RU"/>
        </w:rPr>
        <w:t>[https://primeminister.kz/ru/documents/gosprograms/stratplan-2025]</w:t>
      </w:r>
      <w:r w:rsidR="00F01470" w:rsidRPr="00422621">
        <w:rPr>
          <w:rFonts w:ascii="Times New Roman" w:hAnsi="Times New Roman" w:cs="Times New Roman"/>
          <w:lang w:val="ru-RU"/>
        </w:rPr>
        <w:t xml:space="preserve">. </w:t>
      </w:r>
    </w:p>
    <w:p w14:paraId="0371E096" w14:textId="30CB7854" w:rsidR="006160CE" w:rsidRPr="004612E6" w:rsidRDefault="006160CE" w:rsidP="006160CE">
      <w:pPr>
        <w:spacing w:after="0"/>
        <w:ind w:firstLine="720"/>
        <w:jc w:val="both"/>
        <w:rPr>
          <w:rFonts w:ascii="Times New Roman" w:hAnsi="Times New Roman" w:cs="Times New Roman"/>
          <w:u w:val="single"/>
          <w:lang w:val="ru-RU"/>
        </w:rPr>
      </w:pPr>
      <w:r w:rsidRPr="004612E6">
        <w:rPr>
          <w:rFonts w:ascii="Times New Roman" w:hAnsi="Times New Roman" w:cs="Times New Roman"/>
          <w:u w:val="single"/>
          <w:lang w:val="ru-RU"/>
        </w:rPr>
        <w:t>Образец</w:t>
      </w:r>
      <w:r w:rsidR="006F1C25" w:rsidRPr="004612E6">
        <w:rPr>
          <w:rFonts w:ascii="Times New Roman" w:hAnsi="Times New Roman" w:cs="Times New Roman"/>
          <w:u w:val="single"/>
          <w:lang w:val="ru-RU"/>
        </w:rPr>
        <w:t xml:space="preserve"> 2</w:t>
      </w:r>
    </w:p>
    <w:p w14:paraId="2061BAAB" w14:textId="0916274F" w:rsidR="00E62F1D" w:rsidRPr="00422621" w:rsidRDefault="001241A2" w:rsidP="001241A2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422621">
        <w:rPr>
          <w:rFonts w:ascii="Times New Roman" w:hAnsi="Times New Roman" w:cs="Times New Roman"/>
          <w:lang w:val="ru-RU"/>
        </w:rPr>
        <w:t>П</w:t>
      </w:r>
      <w:r w:rsidR="00E62F1D" w:rsidRPr="00422621">
        <w:rPr>
          <w:rFonts w:ascii="Times New Roman" w:hAnsi="Times New Roman" w:cs="Times New Roman"/>
          <w:lang w:val="ru-RU"/>
        </w:rPr>
        <w:t xml:space="preserve">ятый этап реформы системы государственного управления, </w:t>
      </w:r>
      <w:r w:rsidRPr="00422621">
        <w:rPr>
          <w:rFonts w:ascii="Times New Roman" w:hAnsi="Times New Roman" w:cs="Times New Roman"/>
          <w:lang w:val="ru-RU"/>
        </w:rPr>
        <w:t xml:space="preserve">приведенный в </w:t>
      </w:r>
      <w:r w:rsidRPr="00C41C92">
        <w:rPr>
          <w:rFonts w:ascii="Times New Roman" w:hAnsi="Times New Roman" w:cs="Times New Roman"/>
          <w:lang w:val="ru-RU"/>
        </w:rPr>
        <w:t>К</w:t>
      </w:r>
      <w:r w:rsidRPr="00422621">
        <w:rPr>
          <w:rFonts w:ascii="Times New Roman" w:hAnsi="Times New Roman" w:cs="Times New Roman"/>
          <w:lang w:val="ru-RU"/>
        </w:rPr>
        <w:t xml:space="preserve">онцепции </w:t>
      </w:r>
      <w:r w:rsidRPr="00C41C92">
        <w:rPr>
          <w:rFonts w:ascii="Times New Roman" w:hAnsi="Times New Roman" w:cs="Times New Roman"/>
          <w:lang w:val="ru-RU"/>
        </w:rPr>
        <w:t>развития государственного управления в Р</w:t>
      </w:r>
      <w:r w:rsidRPr="00422621">
        <w:rPr>
          <w:rFonts w:ascii="Times New Roman" w:hAnsi="Times New Roman" w:cs="Times New Roman"/>
          <w:lang w:val="ru-RU"/>
        </w:rPr>
        <w:t>К</w:t>
      </w:r>
      <w:r w:rsidRPr="00C41C92">
        <w:rPr>
          <w:rFonts w:ascii="Times New Roman" w:hAnsi="Times New Roman" w:cs="Times New Roman"/>
          <w:lang w:val="ru-RU"/>
        </w:rPr>
        <w:t xml:space="preserve"> до 2030 года</w:t>
      </w:r>
      <w:r w:rsidR="002B037E">
        <w:rPr>
          <w:rFonts w:ascii="Times New Roman" w:hAnsi="Times New Roman" w:cs="Times New Roman"/>
          <w:lang w:val="ru-RU"/>
        </w:rPr>
        <w:t xml:space="preserve">, </w:t>
      </w:r>
      <w:r w:rsidR="002B037E" w:rsidRPr="00422621">
        <w:rPr>
          <w:rFonts w:ascii="Times New Roman" w:hAnsi="Times New Roman" w:cs="Times New Roman"/>
          <w:lang w:val="ru-RU"/>
        </w:rPr>
        <w:t>предусматривает «решение следующих проблемных зон:</w:t>
      </w:r>
      <w:r w:rsidR="002B037E" w:rsidRPr="002B037E">
        <w:rPr>
          <w:rFonts w:ascii="Times New Roman" w:hAnsi="Times New Roman" w:cs="Times New Roman"/>
          <w:lang w:val="ru-RU"/>
        </w:rPr>
        <w:t xml:space="preserve"> </w:t>
      </w:r>
    </w:p>
    <w:p w14:paraId="6042FCAC" w14:textId="44503BEA" w:rsidR="00E62F1D" w:rsidRPr="00422621" w:rsidRDefault="00E62F1D" w:rsidP="001241A2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422621">
        <w:rPr>
          <w:rFonts w:ascii="Times New Roman" w:hAnsi="Times New Roman" w:cs="Times New Roman"/>
          <w:lang w:val="ru-RU"/>
        </w:rPr>
        <w:t>отсутствие должного взаимодействия между гражданами и государством;</w:t>
      </w:r>
    </w:p>
    <w:p w14:paraId="04E4486D" w14:textId="18EED066" w:rsidR="00E62F1D" w:rsidRPr="00422621" w:rsidRDefault="00E62F1D" w:rsidP="001241A2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422621">
        <w:rPr>
          <w:rFonts w:ascii="Times New Roman" w:hAnsi="Times New Roman" w:cs="Times New Roman"/>
          <w:lang w:val="ru-RU"/>
        </w:rPr>
        <w:t>недостаточная эффективность стратегического планирования реформ;</w:t>
      </w:r>
    </w:p>
    <w:p w14:paraId="5BC6BE0A" w14:textId="76E835F1" w:rsidR="00E62F1D" w:rsidRPr="00422621" w:rsidRDefault="00E62F1D" w:rsidP="001241A2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422621">
        <w:rPr>
          <w:rFonts w:ascii="Times New Roman" w:hAnsi="Times New Roman" w:cs="Times New Roman"/>
          <w:lang w:val="ru-RU"/>
        </w:rPr>
        <w:t>административный характер государственных услуг;</w:t>
      </w:r>
    </w:p>
    <w:p w14:paraId="72756D42" w14:textId="456A614D" w:rsidR="00E62F1D" w:rsidRPr="00422621" w:rsidRDefault="00E62F1D" w:rsidP="001241A2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422621">
        <w:rPr>
          <w:rFonts w:ascii="Times New Roman" w:hAnsi="Times New Roman" w:cs="Times New Roman"/>
          <w:lang w:val="ru-RU"/>
        </w:rPr>
        <w:t>неконкурентоспособная государственная служба;</w:t>
      </w:r>
    </w:p>
    <w:p w14:paraId="1DED5ED6" w14:textId="1D239F77" w:rsidR="00E62F1D" w:rsidRPr="00422621" w:rsidRDefault="00E62F1D" w:rsidP="001241A2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422621">
        <w:rPr>
          <w:rFonts w:ascii="Times New Roman" w:hAnsi="Times New Roman" w:cs="Times New Roman"/>
          <w:lang w:val="ru-RU"/>
        </w:rPr>
        <w:t xml:space="preserve">неэффективный </w:t>
      </w:r>
      <w:proofErr w:type="spellStart"/>
      <w:r w:rsidRPr="00422621">
        <w:rPr>
          <w:rFonts w:ascii="Times New Roman" w:hAnsi="Times New Roman" w:cs="Times New Roman"/>
          <w:lang w:val="ru-RU"/>
        </w:rPr>
        <w:t>квазигосударственный</w:t>
      </w:r>
      <w:proofErr w:type="spellEnd"/>
      <w:r w:rsidRPr="00422621">
        <w:rPr>
          <w:rFonts w:ascii="Times New Roman" w:hAnsi="Times New Roman" w:cs="Times New Roman"/>
          <w:lang w:val="ru-RU"/>
        </w:rPr>
        <w:t xml:space="preserve"> сектор;</w:t>
      </w:r>
    </w:p>
    <w:p w14:paraId="365BF3E9" w14:textId="7AA95F8F" w:rsidR="00E62F1D" w:rsidRPr="00422621" w:rsidRDefault="00E62F1D" w:rsidP="001241A2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422621">
        <w:rPr>
          <w:rFonts w:ascii="Times New Roman" w:hAnsi="Times New Roman" w:cs="Times New Roman"/>
          <w:lang w:val="ru-RU"/>
        </w:rPr>
        <w:t>неразвитое местное самоуправление;</w:t>
      </w:r>
    </w:p>
    <w:p w14:paraId="00A90605" w14:textId="4EC3EE27" w:rsidR="00E62F1D" w:rsidRPr="00422621" w:rsidRDefault="00E62F1D" w:rsidP="001241A2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422621">
        <w:rPr>
          <w:rFonts w:ascii="Times New Roman" w:hAnsi="Times New Roman" w:cs="Times New Roman"/>
          <w:lang w:val="ru-RU"/>
        </w:rPr>
        <w:t>чрезмерное регулирование, препятствующее развитию бизнеса;</w:t>
      </w:r>
    </w:p>
    <w:p w14:paraId="2BF464AE" w14:textId="48294EA9" w:rsidR="002B037E" w:rsidRPr="00422621" w:rsidRDefault="00E62F1D" w:rsidP="002B037E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422621">
        <w:rPr>
          <w:rFonts w:ascii="Times New Roman" w:hAnsi="Times New Roman" w:cs="Times New Roman"/>
          <w:lang w:val="ru-RU"/>
        </w:rPr>
        <w:t>низкий уровень доверия граждан к судебной и правоохранительной системам</w:t>
      </w:r>
      <w:r w:rsidR="001241A2" w:rsidRPr="00422621">
        <w:rPr>
          <w:rFonts w:ascii="Times New Roman" w:hAnsi="Times New Roman" w:cs="Times New Roman"/>
          <w:lang w:val="ru-RU"/>
        </w:rPr>
        <w:t>»</w:t>
      </w:r>
      <w:r w:rsidR="002B037E">
        <w:rPr>
          <w:rFonts w:ascii="Times New Roman" w:hAnsi="Times New Roman" w:cs="Times New Roman"/>
          <w:lang w:val="ru-RU"/>
        </w:rPr>
        <w:t xml:space="preserve"> </w:t>
      </w:r>
      <w:r w:rsidR="002B037E" w:rsidRPr="002B037E">
        <w:rPr>
          <w:rFonts w:ascii="Times New Roman" w:hAnsi="Times New Roman" w:cs="Times New Roman"/>
          <w:lang w:val="ru-RU"/>
        </w:rPr>
        <w:t xml:space="preserve">[https://www.gov.kz/memleket/entities/aspr/documents/details/199914?lang=ru]. </w:t>
      </w:r>
      <w:r w:rsidR="002B037E" w:rsidRPr="00422621">
        <w:rPr>
          <w:rFonts w:ascii="Times New Roman" w:hAnsi="Times New Roman" w:cs="Times New Roman"/>
          <w:lang w:val="ru-RU"/>
        </w:rPr>
        <w:t xml:space="preserve"> </w:t>
      </w:r>
    </w:p>
    <w:p w14:paraId="5EFCDF67" w14:textId="46BF1A59" w:rsidR="002B24A8" w:rsidRPr="004612E6" w:rsidRDefault="002B24A8" w:rsidP="002B24A8">
      <w:pPr>
        <w:spacing w:after="0"/>
        <w:ind w:firstLine="720"/>
        <w:jc w:val="both"/>
        <w:rPr>
          <w:rFonts w:ascii="Times New Roman" w:hAnsi="Times New Roman" w:cs="Times New Roman"/>
          <w:u w:val="single"/>
          <w:lang w:val="ru-RU"/>
        </w:rPr>
      </w:pPr>
      <w:r w:rsidRPr="004612E6">
        <w:rPr>
          <w:rFonts w:ascii="Times New Roman" w:hAnsi="Times New Roman" w:cs="Times New Roman"/>
          <w:u w:val="single"/>
          <w:lang w:val="ru-RU"/>
        </w:rPr>
        <w:t>Образец</w:t>
      </w:r>
      <w:r w:rsidR="006F1C25" w:rsidRPr="004612E6">
        <w:rPr>
          <w:rFonts w:ascii="Times New Roman" w:hAnsi="Times New Roman" w:cs="Times New Roman"/>
          <w:u w:val="single"/>
          <w:lang w:val="ru-RU"/>
        </w:rPr>
        <w:t xml:space="preserve"> 3</w:t>
      </w:r>
    </w:p>
    <w:p w14:paraId="45BA304C" w14:textId="0793D6AD" w:rsidR="007E1BC3" w:rsidRDefault="007E1BC3" w:rsidP="002B24A8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Согласно </w:t>
      </w:r>
      <w:r>
        <w:rPr>
          <w:rFonts w:ascii="Times New Roman" w:hAnsi="Times New Roman" w:cs="Times New Roman"/>
          <w:lang w:val="ru-RU"/>
        </w:rPr>
        <w:t>результат</w:t>
      </w:r>
      <w:r>
        <w:rPr>
          <w:rFonts w:ascii="Times New Roman" w:hAnsi="Times New Roman" w:cs="Times New Roman"/>
          <w:lang w:val="ru-RU"/>
        </w:rPr>
        <w:t>ам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SWOT</w:t>
      </w:r>
      <w:r>
        <w:rPr>
          <w:rFonts w:ascii="Times New Roman" w:hAnsi="Times New Roman" w:cs="Times New Roman"/>
          <w:lang w:val="ru-RU"/>
        </w:rPr>
        <w:t>-анализа системы образования</w:t>
      </w:r>
      <w:r>
        <w:rPr>
          <w:rFonts w:ascii="Times New Roman" w:hAnsi="Times New Roman" w:cs="Times New Roman"/>
          <w:lang w:val="ru-RU"/>
        </w:rPr>
        <w:t>, приводимым в</w:t>
      </w:r>
      <w:r w:rsidRPr="00422621">
        <w:rPr>
          <w:rFonts w:ascii="Times New Roman" w:hAnsi="Times New Roman" w:cs="Times New Roman"/>
          <w:lang w:val="ru-RU"/>
        </w:rPr>
        <w:t xml:space="preserve"> </w:t>
      </w:r>
      <w:r w:rsidRPr="00422621">
        <w:rPr>
          <w:rFonts w:ascii="Times New Roman" w:hAnsi="Times New Roman" w:cs="Times New Roman"/>
          <w:lang w:val="ru-RU"/>
        </w:rPr>
        <w:t>Государственн</w:t>
      </w:r>
      <w:r>
        <w:rPr>
          <w:rFonts w:ascii="Times New Roman" w:hAnsi="Times New Roman" w:cs="Times New Roman"/>
          <w:lang w:val="ru-RU"/>
        </w:rPr>
        <w:t>ой</w:t>
      </w:r>
      <w:r w:rsidRPr="00422621">
        <w:rPr>
          <w:rFonts w:ascii="Times New Roman" w:hAnsi="Times New Roman" w:cs="Times New Roman"/>
          <w:lang w:val="ru-RU"/>
        </w:rPr>
        <w:t xml:space="preserve"> программ</w:t>
      </w:r>
      <w:r>
        <w:rPr>
          <w:rFonts w:ascii="Times New Roman" w:hAnsi="Times New Roman" w:cs="Times New Roman"/>
          <w:lang w:val="ru-RU"/>
        </w:rPr>
        <w:t>е</w:t>
      </w:r>
      <w:r w:rsidRPr="00422621">
        <w:rPr>
          <w:rFonts w:ascii="Times New Roman" w:hAnsi="Times New Roman" w:cs="Times New Roman"/>
          <w:lang w:val="ru-RU"/>
        </w:rPr>
        <w:t xml:space="preserve"> развития образования и науки Республики Казахстан на 2020 - 2025 годы</w:t>
      </w:r>
      <w:r w:rsidR="00FE6240">
        <w:rPr>
          <w:rFonts w:ascii="Times New Roman" w:hAnsi="Times New Roman" w:cs="Times New Roman"/>
          <w:lang w:val="ru-RU"/>
        </w:rPr>
        <w:t>,</w:t>
      </w:r>
    </w:p>
    <w:p w14:paraId="3D0D7262" w14:textId="38936614" w:rsidR="00FE6240" w:rsidRPr="00FE6240" w:rsidRDefault="00FE6240" w:rsidP="00FE6240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Pr="00FE6240">
        <w:rPr>
          <w:rFonts w:ascii="Times New Roman" w:hAnsi="Times New Roman" w:cs="Times New Roman"/>
          <w:lang w:val="ru-RU"/>
        </w:rPr>
        <w:t>. Сильные стороны</w:t>
      </w:r>
    </w:p>
    <w:p w14:paraId="47E9E13C" w14:textId="08C72F20" w:rsidR="00FE6240" w:rsidRPr="00FE6240" w:rsidRDefault="00FE6240" w:rsidP="00FE6240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FE6240">
        <w:rPr>
          <w:rFonts w:ascii="Times New Roman" w:hAnsi="Times New Roman" w:cs="Times New Roman"/>
          <w:lang w:val="ru-RU"/>
        </w:rPr>
        <w:t>1) обеспечение непрерывного профессионального развития педагогических работников;</w:t>
      </w:r>
    </w:p>
    <w:p w14:paraId="72728725" w14:textId="5C679C24" w:rsidR="00FE6240" w:rsidRPr="00FE6240" w:rsidRDefault="00FE6240" w:rsidP="00FE6240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FE6240">
        <w:rPr>
          <w:rFonts w:ascii="Times New Roman" w:hAnsi="Times New Roman" w:cs="Times New Roman"/>
          <w:lang w:val="ru-RU"/>
        </w:rPr>
        <w:t>2) обновление содержания образования;</w:t>
      </w:r>
    </w:p>
    <w:p w14:paraId="54A223AF" w14:textId="0DDDEFCA" w:rsidR="00FE6240" w:rsidRPr="00FE6240" w:rsidRDefault="00FE6240" w:rsidP="00FE6240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FE6240">
        <w:rPr>
          <w:rFonts w:ascii="Times New Roman" w:hAnsi="Times New Roman" w:cs="Times New Roman"/>
          <w:lang w:val="ru-RU"/>
        </w:rPr>
        <w:t xml:space="preserve">3) поэтапное внедрение подушевого финансирования </w:t>
      </w:r>
      <w:r w:rsidRPr="00FE6240">
        <w:rPr>
          <w:rFonts w:ascii="Times New Roman" w:hAnsi="Times New Roman" w:cs="Times New Roman"/>
          <w:lang w:val="ru-RU"/>
        </w:rPr>
        <w:t>и другое</w:t>
      </w:r>
      <w:r>
        <w:rPr>
          <w:rFonts w:ascii="Times New Roman" w:hAnsi="Times New Roman" w:cs="Times New Roman"/>
          <w:lang w:val="ru-RU"/>
        </w:rPr>
        <w:t>.</w:t>
      </w:r>
    </w:p>
    <w:p w14:paraId="56D583CC" w14:textId="1644E2A4" w:rsidR="00FE6240" w:rsidRPr="00FE6240" w:rsidRDefault="00FE6240" w:rsidP="00FE6240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FE6240">
        <w:rPr>
          <w:rFonts w:ascii="Times New Roman" w:hAnsi="Times New Roman" w:cs="Times New Roman"/>
          <w:lang w:val="ru-RU"/>
        </w:rPr>
        <w:t>2. Слабые стороны</w:t>
      </w:r>
    </w:p>
    <w:p w14:paraId="582E081E" w14:textId="6BB76147" w:rsidR="00FE6240" w:rsidRPr="00FE6240" w:rsidRDefault="00FE6240" w:rsidP="00FE6240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FE6240">
        <w:rPr>
          <w:rFonts w:ascii="Times New Roman" w:hAnsi="Times New Roman" w:cs="Times New Roman"/>
          <w:lang w:val="ru-RU"/>
        </w:rPr>
        <w:t>1) старение остепененных кадров;</w:t>
      </w:r>
    </w:p>
    <w:p w14:paraId="78FA4D06" w14:textId="751BC75E" w:rsidR="00FE6240" w:rsidRPr="00FE6240" w:rsidRDefault="00FE6240" w:rsidP="00FE6240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FE6240">
        <w:rPr>
          <w:rFonts w:ascii="Times New Roman" w:hAnsi="Times New Roman" w:cs="Times New Roman"/>
          <w:lang w:val="ru-RU"/>
        </w:rPr>
        <w:t>2) отсутствие системы достоверной образовательной статистики;</w:t>
      </w:r>
    </w:p>
    <w:p w14:paraId="373BC07D" w14:textId="45BC549D" w:rsidR="00FE6240" w:rsidRPr="00FE6240" w:rsidRDefault="00FE6240" w:rsidP="000E5F1D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FE6240">
        <w:rPr>
          <w:rFonts w:ascii="Times New Roman" w:hAnsi="Times New Roman" w:cs="Times New Roman"/>
          <w:lang w:val="ru-RU"/>
        </w:rPr>
        <w:t>3) недофинансирование системы образования</w:t>
      </w:r>
      <w:r w:rsidR="000E5F1D" w:rsidRPr="000E5F1D">
        <w:rPr>
          <w:rFonts w:ascii="Times New Roman" w:hAnsi="Times New Roman" w:cs="Times New Roman"/>
          <w:lang w:val="ru-RU"/>
        </w:rPr>
        <w:t xml:space="preserve"> </w:t>
      </w:r>
      <w:r w:rsidR="000E5F1D" w:rsidRPr="00FE6240">
        <w:rPr>
          <w:rFonts w:ascii="Times New Roman" w:hAnsi="Times New Roman" w:cs="Times New Roman"/>
          <w:lang w:val="ru-RU"/>
        </w:rPr>
        <w:t>и другое.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0329789A" w14:textId="6506E16D" w:rsidR="00FE6240" w:rsidRPr="00FE6240" w:rsidRDefault="00FE6240" w:rsidP="00FE624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31313"/>
          <w:lang w:val="ru-KZ" w:eastAsia="ru-KZ"/>
        </w:rPr>
      </w:pPr>
      <w:r w:rsidRPr="00FE6240">
        <w:rPr>
          <w:rFonts w:ascii="Times New Roman" w:eastAsia="Times New Roman" w:hAnsi="Times New Roman" w:cs="Times New Roman"/>
          <w:color w:val="131313"/>
          <w:lang w:val="ru-KZ" w:eastAsia="ru-KZ"/>
        </w:rPr>
        <w:t>3. Возможности</w:t>
      </w:r>
    </w:p>
    <w:p w14:paraId="69046890" w14:textId="5402FCFF" w:rsidR="00FE6240" w:rsidRPr="00FE6240" w:rsidRDefault="00FE6240" w:rsidP="00FE62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31313"/>
          <w:lang w:val="ru-KZ" w:eastAsia="ru-KZ"/>
        </w:rPr>
      </w:pPr>
      <w:r w:rsidRPr="00FE6240">
        <w:rPr>
          <w:rFonts w:ascii="Times New Roman" w:eastAsia="Times New Roman" w:hAnsi="Times New Roman" w:cs="Times New Roman"/>
          <w:color w:val="131313"/>
          <w:lang w:val="ru-KZ" w:eastAsia="ru-KZ"/>
        </w:rPr>
        <w:t>1) внимание государства к системе образования;</w:t>
      </w:r>
    </w:p>
    <w:p w14:paraId="692C4B20" w14:textId="11B099C8" w:rsidR="00FE6240" w:rsidRPr="00FE6240" w:rsidRDefault="00FE6240" w:rsidP="00FE62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31313"/>
          <w:lang w:val="ru-KZ" w:eastAsia="ru-KZ"/>
        </w:rPr>
      </w:pPr>
      <w:r w:rsidRPr="00FE6240">
        <w:rPr>
          <w:rFonts w:ascii="Times New Roman" w:eastAsia="Times New Roman" w:hAnsi="Times New Roman" w:cs="Times New Roman"/>
          <w:color w:val="131313"/>
          <w:lang w:val="ru-KZ" w:eastAsia="ru-KZ"/>
        </w:rPr>
        <w:t>2) развитие государственно-частного партнерства;</w:t>
      </w:r>
    </w:p>
    <w:p w14:paraId="73806172" w14:textId="3C249699" w:rsidR="000E5F1D" w:rsidRPr="00FE6240" w:rsidRDefault="00FE6240" w:rsidP="000E5F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31313"/>
          <w:lang w:val="ru-KZ" w:eastAsia="ru-KZ"/>
        </w:rPr>
      </w:pPr>
      <w:r w:rsidRPr="00FE6240">
        <w:rPr>
          <w:rFonts w:ascii="Times New Roman" w:eastAsia="Times New Roman" w:hAnsi="Times New Roman" w:cs="Times New Roman"/>
          <w:color w:val="131313"/>
          <w:lang w:val="ru-KZ" w:eastAsia="ru-KZ"/>
        </w:rPr>
        <w:t>3) инвестиционная поддержка международных организаций и работодателей</w:t>
      </w:r>
      <w:r w:rsidR="000E5F1D" w:rsidRPr="000E5F1D">
        <w:rPr>
          <w:rFonts w:ascii="Times New Roman" w:hAnsi="Times New Roman" w:cs="Times New Roman"/>
          <w:lang w:val="ru-RU"/>
        </w:rPr>
        <w:t xml:space="preserve"> </w:t>
      </w:r>
      <w:r w:rsidR="000E5F1D" w:rsidRPr="00FE6240">
        <w:rPr>
          <w:rFonts w:ascii="Times New Roman" w:hAnsi="Times New Roman" w:cs="Times New Roman"/>
          <w:lang w:val="ru-RU"/>
        </w:rPr>
        <w:t>и другое</w:t>
      </w:r>
      <w:r w:rsidR="000E5F1D">
        <w:rPr>
          <w:rFonts w:ascii="Times New Roman" w:hAnsi="Times New Roman" w:cs="Times New Roman"/>
          <w:lang w:val="ru-RU"/>
        </w:rPr>
        <w:t>.</w:t>
      </w:r>
    </w:p>
    <w:p w14:paraId="32A55C5B" w14:textId="62B252AE" w:rsidR="00FE6240" w:rsidRPr="00FE6240" w:rsidRDefault="00FE6240" w:rsidP="00FE62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31313"/>
          <w:lang w:val="ru-KZ" w:eastAsia="ru-KZ"/>
        </w:rPr>
      </w:pPr>
      <w:r w:rsidRPr="00FE6240">
        <w:rPr>
          <w:rFonts w:ascii="Times New Roman" w:eastAsia="Times New Roman" w:hAnsi="Times New Roman" w:cs="Times New Roman"/>
          <w:color w:val="131313"/>
          <w:lang w:val="ru-KZ" w:eastAsia="ru-KZ"/>
        </w:rPr>
        <w:t>4. Угрозы</w:t>
      </w:r>
    </w:p>
    <w:p w14:paraId="5A996388" w14:textId="6E1ADB03" w:rsidR="00FE6240" w:rsidRPr="00FE6240" w:rsidRDefault="00FE6240" w:rsidP="00FE62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31313"/>
          <w:lang w:val="ru-KZ" w:eastAsia="ru-KZ"/>
        </w:rPr>
      </w:pPr>
      <w:r w:rsidRPr="00FE6240">
        <w:rPr>
          <w:rFonts w:ascii="Times New Roman" w:eastAsia="Times New Roman" w:hAnsi="Times New Roman" w:cs="Times New Roman"/>
          <w:color w:val="131313"/>
          <w:lang w:val="ru-KZ" w:eastAsia="ru-KZ"/>
        </w:rPr>
        <w:t>1) утечка талантов;</w:t>
      </w:r>
    </w:p>
    <w:p w14:paraId="498C4FFE" w14:textId="17510152" w:rsidR="00FE6240" w:rsidRPr="00FE6240" w:rsidRDefault="000E5F1D" w:rsidP="00FE62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31313"/>
          <w:lang w:val="ru-KZ" w:eastAsia="ru-KZ"/>
        </w:rPr>
      </w:pPr>
      <w:r>
        <w:rPr>
          <w:rFonts w:ascii="Times New Roman" w:eastAsia="Times New Roman" w:hAnsi="Times New Roman" w:cs="Times New Roman"/>
          <w:color w:val="131313"/>
          <w:lang w:val="ru-RU" w:eastAsia="ru-KZ"/>
        </w:rPr>
        <w:t>2</w:t>
      </w:r>
      <w:r w:rsidR="00FE6240" w:rsidRPr="00FE6240">
        <w:rPr>
          <w:rFonts w:ascii="Times New Roman" w:eastAsia="Times New Roman" w:hAnsi="Times New Roman" w:cs="Times New Roman"/>
          <w:color w:val="131313"/>
          <w:lang w:val="ru-KZ" w:eastAsia="ru-KZ"/>
        </w:rPr>
        <w:t>) рост конкуренции вследствие глобализации образования;</w:t>
      </w:r>
    </w:p>
    <w:p w14:paraId="5133B9EE" w14:textId="19AC6AC0" w:rsidR="00FE6240" w:rsidRPr="00FE6240" w:rsidRDefault="000E5F1D" w:rsidP="00FE62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31313"/>
          <w:lang w:val="ru-KZ" w:eastAsia="ru-KZ"/>
        </w:rPr>
      </w:pPr>
      <w:r>
        <w:rPr>
          <w:rFonts w:ascii="Times New Roman" w:eastAsia="Times New Roman" w:hAnsi="Times New Roman" w:cs="Times New Roman"/>
          <w:color w:val="131313"/>
          <w:lang w:val="ru-RU" w:eastAsia="ru-KZ"/>
        </w:rPr>
        <w:t>3</w:t>
      </w:r>
      <w:r w:rsidR="00FE6240" w:rsidRPr="00FE6240">
        <w:rPr>
          <w:rFonts w:ascii="Times New Roman" w:eastAsia="Times New Roman" w:hAnsi="Times New Roman" w:cs="Times New Roman"/>
          <w:color w:val="131313"/>
          <w:lang w:val="ru-KZ" w:eastAsia="ru-KZ"/>
        </w:rPr>
        <w:t>) дисбаланс трудовых ресурсов</w:t>
      </w:r>
      <w:r w:rsidR="00FE6240">
        <w:rPr>
          <w:rFonts w:ascii="Times New Roman" w:eastAsia="Times New Roman" w:hAnsi="Times New Roman" w:cs="Times New Roman"/>
          <w:color w:val="131313"/>
          <w:lang w:val="ru-RU" w:eastAsia="ru-KZ"/>
        </w:rPr>
        <w:t xml:space="preserve"> </w:t>
      </w:r>
      <w:r w:rsidR="00FE6240" w:rsidRPr="00FE6240">
        <w:rPr>
          <w:rFonts w:ascii="Times New Roman" w:hAnsi="Times New Roman" w:cs="Times New Roman"/>
          <w:lang w:val="ru-RU"/>
        </w:rPr>
        <w:t>и другое</w:t>
      </w:r>
      <w:r w:rsidR="00FE6240">
        <w:rPr>
          <w:rFonts w:ascii="Times New Roman" w:hAnsi="Times New Roman" w:cs="Times New Roman"/>
          <w:lang w:val="ru-RU"/>
        </w:rPr>
        <w:t>.</w:t>
      </w:r>
    </w:p>
    <w:p w14:paraId="5A92E3DB" w14:textId="04B6CA9E" w:rsidR="00FE6240" w:rsidRPr="00FE6240" w:rsidRDefault="000E5F1D" w:rsidP="00FE62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31313"/>
          <w:lang w:val="ru-KZ" w:eastAsia="ru-KZ"/>
        </w:rPr>
      </w:pPr>
      <w:r w:rsidRPr="000E5F1D">
        <w:rPr>
          <w:rFonts w:ascii="Times New Roman" w:hAnsi="Times New Roman" w:cs="Times New Roman"/>
          <w:lang w:val="ru-KZ"/>
        </w:rPr>
        <w:t>[https://sci.kz/o-nas/gosudarstvennye-i-otraslevye-programmy/gosudarstvennaya-programma-razvitiya-zdravookhraneniya-rk-na-2020-2025-gody.html].</w:t>
      </w:r>
    </w:p>
    <w:p w14:paraId="573F8593" w14:textId="1D66225A" w:rsidR="00161F32" w:rsidRPr="004612E6" w:rsidRDefault="006F1C25" w:rsidP="002B24A8">
      <w:pPr>
        <w:spacing w:after="0"/>
        <w:ind w:firstLine="720"/>
        <w:jc w:val="both"/>
        <w:rPr>
          <w:rFonts w:ascii="Times New Roman" w:hAnsi="Times New Roman" w:cs="Times New Roman"/>
          <w:u w:val="single"/>
          <w:lang w:val="ru-RU"/>
        </w:rPr>
      </w:pPr>
      <w:r w:rsidRPr="004612E6">
        <w:rPr>
          <w:rFonts w:ascii="Times New Roman" w:hAnsi="Times New Roman" w:cs="Times New Roman"/>
          <w:u w:val="single"/>
          <w:lang w:val="ru-RU"/>
        </w:rPr>
        <w:t>Образец</w:t>
      </w:r>
      <w:r w:rsidRPr="004612E6">
        <w:rPr>
          <w:rFonts w:ascii="Times New Roman" w:hAnsi="Times New Roman" w:cs="Times New Roman"/>
          <w:u w:val="single"/>
          <w:lang w:val="ru-RU"/>
        </w:rPr>
        <w:t xml:space="preserve"> 4</w:t>
      </w:r>
    </w:p>
    <w:p w14:paraId="10402D84" w14:textId="2CAACCEC" w:rsidR="006F1C25" w:rsidRPr="006F1C25" w:rsidRDefault="006F1C25" w:rsidP="006F1C25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  <w:lang w:val="ru-RU"/>
        </w:rPr>
        <w:t>Д</w:t>
      </w:r>
      <w:proofErr w:type="spellStart"/>
      <w:r w:rsidRPr="006F1C25">
        <w:rPr>
          <w:color w:val="000000"/>
          <w:spacing w:val="-2"/>
          <w:sz w:val="22"/>
          <w:szCs w:val="22"/>
        </w:rPr>
        <w:t>епутат</w:t>
      </w:r>
      <w:proofErr w:type="spellEnd"/>
      <w:r w:rsidRPr="006F1C25">
        <w:rPr>
          <w:color w:val="000000"/>
          <w:spacing w:val="-2"/>
          <w:sz w:val="22"/>
          <w:szCs w:val="22"/>
        </w:rPr>
        <w:t xml:space="preserve"> Мажилиса </w:t>
      </w:r>
      <w:r w:rsidRPr="006F1C25">
        <w:rPr>
          <w:color w:val="000000"/>
          <w:spacing w:val="-2"/>
          <w:sz w:val="22"/>
          <w:szCs w:val="22"/>
        </w:rPr>
        <w:t xml:space="preserve">РК </w:t>
      </w:r>
      <w:r w:rsidRPr="006F1C25">
        <w:rPr>
          <w:color w:val="000000"/>
          <w:spacing w:val="-2"/>
          <w:sz w:val="22"/>
          <w:szCs w:val="22"/>
        </w:rPr>
        <w:t>Ирина Смирнова</w:t>
      </w:r>
      <w:r w:rsidRPr="006F1C25">
        <w:rPr>
          <w:color w:val="000000"/>
          <w:spacing w:val="-2"/>
          <w:sz w:val="22"/>
          <w:szCs w:val="22"/>
        </w:rPr>
        <w:t>: «Е</w:t>
      </w:r>
      <w:proofErr w:type="spellStart"/>
      <w:r w:rsidRPr="006F1C25">
        <w:rPr>
          <w:color w:val="000000"/>
          <w:spacing w:val="-2"/>
          <w:sz w:val="22"/>
          <w:szCs w:val="22"/>
        </w:rPr>
        <w:t>сли</w:t>
      </w:r>
      <w:proofErr w:type="spellEnd"/>
      <w:r w:rsidRPr="006F1C25">
        <w:rPr>
          <w:color w:val="000000"/>
          <w:spacing w:val="-2"/>
          <w:sz w:val="22"/>
          <w:szCs w:val="22"/>
        </w:rPr>
        <w:t xml:space="preserve"> в стране не будет качественного образования, мы не сможем строить сложное производство, диверсифицировать экономику, получать полуфабрикаты из сырья</w:t>
      </w:r>
      <w:r w:rsidRPr="006F1C25">
        <w:rPr>
          <w:color w:val="000000"/>
          <w:spacing w:val="-2"/>
          <w:sz w:val="22"/>
          <w:szCs w:val="22"/>
        </w:rPr>
        <w:t xml:space="preserve">. </w:t>
      </w:r>
      <w:r w:rsidRPr="006F1C25">
        <w:rPr>
          <w:color w:val="000000"/>
          <w:spacing w:val="-2"/>
          <w:sz w:val="22"/>
          <w:szCs w:val="22"/>
        </w:rPr>
        <w:t>Да и само качество не идентифицировать в нашем образовании. Как его считать? По итогам ЕНТ? Так его сдают не все. Итоги школьных экзаменов тоже не говорят о реальном качестве. Специалисты после окончания колледжей и вузов? Так они в более 50 процентов не работают по специальности. Дает надежду предложение Министерства просвещения все же изучить вопрос качества образования и регулярно анализировать его, с тем чтобы следующие корректировки были не субъективными, а действительно необходимыми</w:t>
      </w:r>
      <w:r w:rsidRPr="006F1C25">
        <w:rPr>
          <w:color w:val="000000"/>
          <w:spacing w:val="-2"/>
          <w:sz w:val="22"/>
          <w:szCs w:val="22"/>
        </w:rPr>
        <w:t>»</w:t>
      </w:r>
      <w:r w:rsidRPr="006F1C25">
        <w:rPr>
          <w:color w:val="000000"/>
          <w:spacing w:val="-2"/>
          <w:sz w:val="22"/>
          <w:szCs w:val="22"/>
        </w:rPr>
        <w:t>.</w:t>
      </w:r>
      <w:r w:rsidRPr="006F1C25">
        <w:rPr>
          <w:color w:val="000000"/>
          <w:spacing w:val="-2"/>
          <w:sz w:val="22"/>
          <w:szCs w:val="22"/>
        </w:rPr>
        <w:t xml:space="preserve"> </w:t>
      </w:r>
    </w:p>
    <w:p w14:paraId="4663E978" w14:textId="527157C3" w:rsidR="006F1C25" w:rsidRPr="006F1C25" w:rsidRDefault="006F1C25" w:rsidP="000C1EBB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-2"/>
          <w:sz w:val="22"/>
          <w:szCs w:val="22"/>
        </w:rPr>
      </w:pPr>
      <w:r w:rsidRPr="006F1C25">
        <w:rPr>
          <w:color w:val="000000"/>
          <w:spacing w:val="-2"/>
          <w:sz w:val="22"/>
          <w:szCs w:val="22"/>
        </w:rPr>
        <w:t>Она подчеркивает, что в Казахстане практически не проводятся независимые исследования по качеству и состоянию образования.</w:t>
      </w:r>
      <w:r w:rsidR="000C1EBB">
        <w:rPr>
          <w:color w:val="000000"/>
          <w:spacing w:val="-2"/>
          <w:sz w:val="22"/>
          <w:szCs w:val="22"/>
          <w:lang w:val="ru-RU"/>
        </w:rPr>
        <w:t xml:space="preserve"> Депутат </w:t>
      </w:r>
      <w:r w:rsidRPr="006F1C25">
        <w:rPr>
          <w:color w:val="000000"/>
          <w:spacing w:val="-2"/>
          <w:sz w:val="22"/>
          <w:szCs w:val="22"/>
          <w:shd w:val="clear" w:color="auto" w:fill="FFFFFF"/>
        </w:rPr>
        <w:t>отмечает, что одним из самых важных вопросов является квалификация и компетентность педагогов</w:t>
      </w:r>
      <w:r w:rsidR="000C1EBB">
        <w:rPr>
          <w:color w:val="000000"/>
          <w:spacing w:val="-2"/>
          <w:sz w:val="22"/>
          <w:szCs w:val="22"/>
          <w:shd w:val="clear" w:color="auto" w:fill="FFFFFF"/>
          <w:lang w:val="ru-RU"/>
        </w:rPr>
        <w:t>, «т</w:t>
      </w:r>
      <w:proofErr w:type="spellStart"/>
      <w:r w:rsidRPr="006F1C25">
        <w:rPr>
          <w:color w:val="000000"/>
          <w:spacing w:val="-2"/>
          <w:sz w:val="22"/>
          <w:szCs w:val="22"/>
        </w:rPr>
        <w:t>акже</w:t>
      </w:r>
      <w:proofErr w:type="spellEnd"/>
      <w:r w:rsidRPr="006F1C25">
        <w:rPr>
          <w:color w:val="000000"/>
          <w:spacing w:val="-2"/>
          <w:sz w:val="22"/>
          <w:szCs w:val="22"/>
        </w:rPr>
        <w:t xml:space="preserve"> много вопросов к содержанию образования: учебникам, учебным пособиям. У нас в стране </w:t>
      </w:r>
      <w:r w:rsidR="000C1EBB">
        <w:rPr>
          <w:color w:val="000000"/>
          <w:spacing w:val="-2"/>
          <w:sz w:val="22"/>
          <w:szCs w:val="22"/>
          <w:lang w:val="ru-RU"/>
        </w:rPr>
        <w:t>п</w:t>
      </w:r>
      <w:proofErr w:type="spellStart"/>
      <w:r w:rsidRPr="006F1C25">
        <w:rPr>
          <w:color w:val="000000"/>
          <w:spacing w:val="-2"/>
          <w:sz w:val="22"/>
          <w:szCs w:val="22"/>
        </w:rPr>
        <w:t>рограммы</w:t>
      </w:r>
      <w:proofErr w:type="spellEnd"/>
      <w:r w:rsidRPr="006F1C25">
        <w:rPr>
          <w:color w:val="000000"/>
          <w:spacing w:val="-2"/>
          <w:sz w:val="22"/>
          <w:szCs w:val="22"/>
        </w:rPr>
        <w:t xml:space="preserve"> для учебного содержания пишут в НИШ. Но массовая школа - не НИШ. Да, и что удивительно, в НИШ не учатся по учебникам, составленным на основе программ, опять же, созданных ими. Вот такая чехарда.</w:t>
      </w:r>
    </w:p>
    <w:p w14:paraId="7240A7D7" w14:textId="07E63507" w:rsidR="006F1C25" w:rsidRPr="000C1EBB" w:rsidRDefault="006F1C25" w:rsidP="006F1C2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6F1C25">
        <w:rPr>
          <w:rFonts w:ascii="Times New Roman" w:eastAsia="Times New Roman" w:hAnsi="Times New Roman" w:cs="Times New Roman"/>
          <w:color w:val="000000"/>
          <w:spacing w:val="-2"/>
          <w:lang w:eastAsia="ru-KZ"/>
        </w:rPr>
        <w:lastRenderedPageBreak/>
        <w:t xml:space="preserve">Надо обратить особое внимание на структуру, осуществляющую повышение квалификации учителей. Сейчас это практически монополист </w:t>
      </w:r>
      <w:r w:rsidR="000C1EBB">
        <w:rPr>
          <w:rFonts w:ascii="Times New Roman" w:eastAsia="Times New Roman" w:hAnsi="Times New Roman" w:cs="Times New Roman"/>
          <w:color w:val="000000"/>
          <w:spacing w:val="-2"/>
          <w:lang w:eastAsia="ru-KZ"/>
        </w:rPr>
        <w:t>–</w:t>
      </w:r>
      <w:r w:rsidRPr="006F1C25">
        <w:rPr>
          <w:rFonts w:ascii="Times New Roman" w:eastAsia="Times New Roman" w:hAnsi="Times New Roman" w:cs="Times New Roman"/>
          <w:color w:val="000000"/>
          <w:spacing w:val="-2"/>
          <w:lang w:eastAsia="ru-KZ"/>
        </w:rPr>
        <w:t xml:space="preserve"> Национальный центр повышения квалификации </w:t>
      </w:r>
      <w:r w:rsidR="00841413">
        <w:rPr>
          <w:rFonts w:ascii="Times New Roman" w:eastAsia="Times New Roman" w:hAnsi="Times New Roman" w:cs="Times New Roman"/>
          <w:color w:val="000000"/>
          <w:spacing w:val="-2"/>
          <w:lang w:val="ru-RU" w:eastAsia="ru-KZ"/>
        </w:rPr>
        <w:t>«</w:t>
      </w:r>
      <w:proofErr w:type="spellStart"/>
      <w:r w:rsidRPr="006F1C25">
        <w:rPr>
          <w:rFonts w:ascii="Times New Roman" w:eastAsia="Times New Roman" w:hAnsi="Times New Roman" w:cs="Times New Roman"/>
          <w:color w:val="000000"/>
          <w:spacing w:val="-2"/>
          <w:lang w:eastAsia="ru-KZ"/>
        </w:rPr>
        <w:t>Өрлеу</w:t>
      </w:r>
      <w:proofErr w:type="spellEnd"/>
      <w:r w:rsidR="00841413">
        <w:rPr>
          <w:rFonts w:ascii="Times New Roman" w:eastAsia="Times New Roman" w:hAnsi="Times New Roman" w:cs="Times New Roman"/>
          <w:color w:val="000000"/>
          <w:spacing w:val="-2"/>
          <w:lang w:val="ru-RU" w:eastAsia="ru-KZ"/>
        </w:rPr>
        <w:t>»</w:t>
      </w:r>
      <w:r w:rsidRPr="006F1C25">
        <w:rPr>
          <w:rFonts w:ascii="Times New Roman" w:eastAsia="Times New Roman" w:hAnsi="Times New Roman" w:cs="Times New Roman"/>
          <w:color w:val="000000"/>
          <w:spacing w:val="-2"/>
          <w:lang w:eastAsia="ru-KZ"/>
        </w:rPr>
        <w:t>. Ни конкуренции, ни ответственности у монополиста нет</w:t>
      </w:r>
      <w:r w:rsidR="000C1EBB">
        <w:rPr>
          <w:rFonts w:ascii="Times New Roman" w:eastAsia="Times New Roman" w:hAnsi="Times New Roman" w:cs="Times New Roman"/>
          <w:color w:val="000000"/>
          <w:spacing w:val="-2"/>
          <w:lang w:val="ru-RU" w:eastAsia="ru-KZ"/>
        </w:rPr>
        <w:t>»,</w:t>
      </w:r>
      <w:r w:rsidRPr="006F1C25">
        <w:rPr>
          <w:rFonts w:ascii="Times New Roman" w:eastAsia="Times New Roman" w:hAnsi="Times New Roman" w:cs="Times New Roman"/>
          <w:color w:val="000000"/>
          <w:spacing w:val="-2"/>
          <w:lang w:eastAsia="ru-KZ"/>
        </w:rPr>
        <w:t xml:space="preserve"> </w:t>
      </w:r>
      <w:r w:rsidR="000C1EBB">
        <w:rPr>
          <w:rFonts w:ascii="Times New Roman" w:eastAsia="Times New Roman" w:hAnsi="Times New Roman" w:cs="Times New Roman"/>
          <w:color w:val="000000"/>
          <w:spacing w:val="-2"/>
          <w:lang w:val="ru-RU" w:eastAsia="ru-KZ"/>
        </w:rPr>
        <w:t xml:space="preserve">- </w:t>
      </w:r>
      <w:r w:rsidRPr="006F1C25">
        <w:rPr>
          <w:rFonts w:ascii="Times New Roman" w:eastAsia="Times New Roman" w:hAnsi="Times New Roman" w:cs="Times New Roman"/>
          <w:color w:val="000000"/>
          <w:spacing w:val="-2"/>
          <w:lang w:eastAsia="ru-KZ"/>
        </w:rPr>
        <w:t>добавила Смирнова</w:t>
      </w:r>
      <w:r w:rsidR="000C1EBB">
        <w:rPr>
          <w:rFonts w:ascii="Times New Roman" w:eastAsia="Times New Roman" w:hAnsi="Times New Roman" w:cs="Times New Roman"/>
          <w:color w:val="000000"/>
          <w:spacing w:val="-2"/>
          <w:lang w:val="ru-RU" w:eastAsia="ru-KZ"/>
        </w:rPr>
        <w:t xml:space="preserve"> </w:t>
      </w:r>
      <w:hyperlink r:id="rId6" w:history="1">
        <w:r w:rsidRPr="006F1C25">
          <w:rPr>
            <w:rStyle w:val="a3"/>
            <w:rFonts w:ascii="Times New Roman" w:hAnsi="Times New Roman" w:cs="Times New Roman"/>
            <w:spacing w:val="-2"/>
          </w:rPr>
          <w:t>https://tengrinews.kz/article/kazahstanskoe-obrazovanie-2024-problemyi-mnojatsya-est-svet-2319/</w:t>
        </w:r>
      </w:hyperlink>
      <w:r w:rsidR="000C1EBB">
        <w:rPr>
          <w:rStyle w:val="a3"/>
          <w:rFonts w:ascii="Times New Roman" w:hAnsi="Times New Roman" w:cs="Times New Roman"/>
          <w:spacing w:val="-2"/>
          <w:lang w:val="ru-RU"/>
        </w:rPr>
        <w:t>.</w:t>
      </w:r>
    </w:p>
    <w:p w14:paraId="3B084067" w14:textId="1659F37C" w:rsidR="006E5E26" w:rsidRPr="004612E6" w:rsidRDefault="006E5E26" w:rsidP="006E5E26">
      <w:pPr>
        <w:spacing w:after="0"/>
        <w:ind w:firstLine="720"/>
        <w:jc w:val="both"/>
        <w:rPr>
          <w:rFonts w:ascii="Times New Roman" w:hAnsi="Times New Roman" w:cs="Times New Roman"/>
          <w:u w:val="single"/>
          <w:lang w:val="ru-RU"/>
        </w:rPr>
      </w:pPr>
      <w:r w:rsidRPr="004612E6">
        <w:rPr>
          <w:rFonts w:ascii="Times New Roman" w:hAnsi="Times New Roman" w:cs="Times New Roman"/>
          <w:u w:val="single"/>
          <w:lang w:val="ru-RU"/>
        </w:rPr>
        <w:t xml:space="preserve">Образец </w:t>
      </w:r>
      <w:r w:rsidRPr="004612E6">
        <w:rPr>
          <w:rFonts w:ascii="Times New Roman" w:hAnsi="Times New Roman" w:cs="Times New Roman"/>
          <w:u w:val="single"/>
          <w:lang w:val="ru-RU"/>
        </w:rPr>
        <w:t>5</w:t>
      </w:r>
    </w:p>
    <w:p w14:paraId="1D3B601D" w14:textId="228B7196" w:rsidR="006E5E26" w:rsidRPr="0057582F" w:rsidRDefault="006E5E26" w:rsidP="006E5E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lang w:val="ru-RU" w:eastAsia="ru-KZ"/>
        </w:rPr>
      </w:pPr>
      <w:r w:rsidRPr="0057582F">
        <w:rPr>
          <w:rFonts w:ascii="Times New Roman" w:eastAsia="Times New Roman" w:hAnsi="Times New Roman" w:cs="Times New Roman"/>
          <w:color w:val="000000"/>
          <w:spacing w:val="-2"/>
          <w:lang w:val="ru-RU" w:eastAsia="ru-KZ"/>
        </w:rPr>
        <w:t xml:space="preserve">Расходы на образование в Казахстане составляют значительную часть госбюджета. В 2024 году на образование выделят 1,7 трлн тенге из 23,31 трлн тенге общего бюджета, не считая местных бюджетов. </w:t>
      </w:r>
    </w:p>
    <w:p w14:paraId="64761EE0" w14:textId="36C6D66B" w:rsidR="006E5E26" w:rsidRPr="0057582F" w:rsidRDefault="006E5E26" w:rsidP="006E5E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lang w:val="ru-RU" w:eastAsia="ru-KZ"/>
        </w:rPr>
      </w:pPr>
      <w:r w:rsidRPr="0057582F">
        <w:rPr>
          <w:rFonts w:ascii="Times New Roman" w:eastAsia="Times New Roman" w:hAnsi="Times New Roman" w:cs="Times New Roman"/>
          <w:color w:val="000000"/>
          <w:spacing w:val="-2"/>
          <w:lang w:val="ru-RU" w:eastAsia="ru-KZ"/>
        </w:rPr>
        <w:t>В последние годы Казахстан выделял на образование около 4% ВВП и планирует увеличить эту долю до 7% к 2025 году. Для сравнения: Норвегия выделяет 8% ВВП, Швеция — 7,7%, а страны ОЭСР в среднем — 4,9%. 69% этих расходов направляют на начальную и среднюю школу</w:t>
      </w:r>
      <w:r w:rsidRPr="0057582F">
        <w:rPr>
          <w:rFonts w:ascii="Times New Roman" w:eastAsia="Times New Roman" w:hAnsi="Times New Roman" w:cs="Times New Roman"/>
          <w:color w:val="000000"/>
          <w:spacing w:val="-2"/>
          <w:lang w:val="ru-RU" w:eastAsia="ru-KZ"/>
        </w:rPr>
        <w:t xml:space="preserve"> [</w:t>
      </w:r>
      <w:hyperlink r:id="rId7" w:history="1">
        <w:r w:rsidRPr="0057582F">
          <w:rPr>
            <w:rFonts w:ascii="Times New Roman" w:eastAsia="Times New Roman" w:hAnsi="Times New Roman" w:cs="Times New Roman"/>
            <w:color w:val="000000"/>
            <w:spacing w:val="-2"/>
            <w:lang w:val="ru-RU" w:eastAsia="ru-KZ"/>
          </w:rPr>
          <w:t>https://bizmedia.kz/2024-06-10-kazahstan-zanyal-62-e-mesto-iz-93-v-rejtinge-stran-po-kachestvu-obrazovaniya/</w:t>
        </w:r>
      </w:hyperlink>
      <w:r w:rsidRPr="0057582F">
        <w:rPr>
          <w:rFonts w:ascii="Times New Roman" w:eastAsia="Times New Roman" w:hAnsi="Times New Roman" w:cs="Times New Roman"/>
          <w:color w:val="000000"/>
          <w:spacing w:val="-2"/>
          <w:lang w:val="ru-RU" w:eastAsia="ru-KZ"/>
        </w:rPr>
        <w:t>].</w:t>
      </w:r>
    </w:p>
    <w:p w14:paraId="5E1E0757" w14:textId="6D6C798E" w:rsidR="006160CE" w:rsidRPr="0057582F" w:rsidRDefault="006160CE" w:rsidP="006160CE">
      <w:pPr>
        <w:ind w:firstLine="567"/>
        <w:jc w:val="both"/>
        <w:rPr>
          <w:rFonts w:ascii="Times New Roman" w:hAnsi="Times New Roman" w:cs="Times New Roman"/>
          <w:lang w:val="ru-RU"/>
        </w:rPr>
      </w:pPr>
      <w:bookmarkStart w:id="11" w:name="_Hlk133401449"/>
      <w:r w:rsidRPr="0057582F">
        <w:rPr>
          <w:rFonts w:ascii="Times New Roman" w:hAnsi="Times New Roman" w:cs="Times New Roman"/>
          <w:lang w:val="ru-RU"/>
        </w:rPr>
        <w:t xml:space="preserve">В качестве </w:t>
      </w:r>
      <w:r w:rsidR="00E9701B" w:rsidRPr="0057582F">
        <w:rPr>
          <w:rFonts w:ascii="Times New Roman" w:hAnsi="Times New Roman" w:cs="Times New Roman"/>
          <w:lang w:val="ru-RU"/>
        </w:rPr>
        <w:t xml:space="preserve">основных методов </w:t>
      </w:r>
      <w:bookmarkStart w:id="12" w:name="_Hlk103534763"/>
      <w:r w:rsidRPr="0057582F">
        <w:rPr>
          <w:rFonts w:ascii="Times New Roman" w:hAnsi="Times New Roman" w:cs="Times New Roman"/>
          <w:lang w:val="ru-RU"/>
        </w:rPr>
        <w:t xml:space="preserve">анализа </w:t>
      </w:r>
      <w:bookmarkEnd w:id="12"/>
      <w:r w:rsidRPr="0057582F">
        <w:rPr>
          <w:rFonts w:ascii="Times New Roman" w:hAnsi="Times New Roman" w:cs="Times New Roman"/>
          <w:lang w:val="ru-RU"/>
        </w:rPr>
        <w:t xml:space="preserve">приведенных образцов </w:t>
      </w:r>
      <w:bookmarkStart w:id="13" w:name="_Hlk103510304"/>
      <w:r w:rsidRPr="0057582F">
        <w:rPr>
          <w:rFonts w:ascii="Times New Roman" w:hAnsi="Times New Roman" w:cs="Times New Roman"/>
          <w:lang w:val="ru-RU"/>
        </w:rPr>
        <w:t xml:space="preserve">в исследовании </w:t>
      </w:r>
      <w:proofErr w:type="spellStart"/>
      <w:r w:rsidRPr="0057582F">
        <w:rPr>
          <w:rFonts w:ascii="Times New Roman" w:hAnsi="Times New Roman" w:cs="Times New Roman"/>
          <w:lang w:val="ru-RU"/>
        </w:rPr>
        <w:t>использова</w:t>
      </w:r>
      <w:r w:rsidR="00E9701B" w:rsidRPr="0057582F">
        <w:rPr>
          <w:rFonts w:ascii="Times New Roman" w:hAnsi="Times New Roman" w:cs="Times New Roman"/>
          <w:lang w:val="ru-RU"/>
        </w:rPr>
        <w:t>ны</w:t>
      </w:r>
      <w:proofErr w:type="spellEnd"/>
      <w:r w:rsidRPr="0057582F">
        <w:rPr>
          <w:rFonts w:ascii="Times New Roman" w:hAnsi="Times New Roman" w:cs="Times New Roman"/>
          <w:lang w:val="ru-RU"/>
        </w:rPr>
        <w:t xml:space="preserve"> </w:t>
      </w:r>
      <w:bookmarkStart w:id="14" w:name="_Hlk103535024"/>
      <w:r w:rsidRPr="0057582F">
        <w:rPr>
          <w:rFonts w:ascii="Times New Roman" w:hAnsi="Times New Roman" w:cs="Times New Roman"/>
          <w:lang w:val="ru-RU"/>
        </w:rPr>
        <w:t xml:space="preserve">объективные логические методы: нисхождения от конкретного к абстрактному (НКА), восхождения от абстрактного к конкретному (ВАК) </w:t>
      </w:r>
      <w:bookmarkEnd w:id="11"/>
      <w:bookmarkEnd w:id="13"/>
      <w:bookmarkEnd w:id="14"/>
      <w:r w:rsidR="00E9701B" w:rsidRPr="0057582F">
        <w:rPr>
          <w:rFonts w:ascii="Times New Roman" w:hAnsi="Times New Roman" w:cs="Times New Roman"/>
          <w:lang w:val="ru-RU"/>
        </w:rPr>
        <w:t>[</w:t>
      </w:r>
      <w:r w:rsidR="004A3E2D">
        <w:rPr>
          <w:rFonts w:ascii="Times New Roman" w:hAnsi="Times New Roman" w:cs="Times New Roman"/>
          <w:lang w:val="ru-RU"/>
        </w:rPr>
        <w:t>1</w:t>
      </w:r>
      <w:r w:rsidR="00E9701B" w:rsidRPr="0057582F">
        <w:rPr>
          <w:rFonts w:ascii="Times New Roman" w:hAnsi="Times New Roman" w:cs="Times New Roman"/>
          <w:lang w:val="ru-RU"/>
        </w:rPr>
        <w:t>]</w:t>
      </w:r>
      <w:r w:rsidRPr="0057582F">
        <w:rPr>
          <w:rFonts w:ascii="Times New Roman" w:hAnsi="Times New Roman" w:cs="Times New Roman"/>
          <w:lang w:val="ru-RU"/>
        </w:rPr>
        <w:t>. Кроме того, использовались метод реконструкции конкретных ситуаций с опорой на их абстрактную сущность (КАК)</w:t>
      </w:r>
      <w:r w:rsidR="00E9701B" w:rsidRPr="0057582F">
        <w:rPr>
          <w:rFonts w:ascii="Times New Roman" w:hAnsi="Times New Roman" w:cs="Times New Roman"/>
          <w:lang w:val="ru-RU"/>
        </w:rPr>
        <w:t xml:space="preserve"> и</w:t>
      </w:r>
      <w:r w:rsidRPr="0057582F">
        <w:rPr>
          <w:rFonts w:ascii="Times New Roman" w:hAnsi="Times New Roman" w:cs="Times New Roman"/>
          <w:lang w:val="ru-RU"/>
        </w:rPr>
        <w:t xml:space="preserve"> умозрительный язык функционально-символических изображений мысли (ЯФСИ)</w:t>
      </w:r>
      <w:r w:rsidR="00E9701B" w:rsidRPr="0057582F">
        <w:rPr>
          <w:rFonts w:ascii="Times New Roman" w:hAnsi="Times New Roman" w:cs="Times New Roman"/>
          <w:lang w:val="ru-RU"/>
        </w:rPr>
        <w:t>, а также</w:t>
      </w:r>
      <w:r w:rsidRPr="0057582F">
        <w:rPr>
          <w:rFonts w:ascii="Times New Roman" w:hAnsi="Times New Roman" w:cs="Times New Roman"/>
          <w:lang w:val="ru-RU"/>
        </w:rPr>
        <w:t xml:space="preserve"> </w:t>
      </w:r>
      <w:r w:rsidR="00E9701B" w:rsidRPr="0057582F">
        <w:rPr>
          <w:rFonts w:ascii="Times New Roman" w:hAnsi="Times New Roman" w:cs="Times New Roman"/>
        </w:rPr>
        <w:t xml:space="preserve">категориально-понятийный аппарат методологической теории </w:t>
      </w:r>
      <w:r w:rsidR="00E9701B" w:rsidRPr="004A3E2D">
        <w:rPr>
          <w:rFonts w:ascii="Times New Roman" w:hAnsi="Times New Roman" w:cs="Times New Roman"/>
        </w:rPr>
        <w:t>деятельности [</w:t>
      </w:r>
      <w:r w:rsidR="004A3E2D" w:rsidRPr="004A3E2D">
        <w:rPr>
          <w:rFonts w:ascii="Times New Roman" w:hAnsi="Times New Roman" w:cs="Times New Roman"/>
          <w:lang w:val="ru-RU"/>
        </w:rPr>
        <w:t>2</w:t>
      </w:r>
      <w:r w:rsidR="00E9701B" w:rsidRPr="004A3E2D">
        <w:rPr>
          <w:rFonts w:ascii="Times New Roman" w:hAnsi="Times New Roman" w:cs="Times New Roman"/>
        </w:rPr>
        <w:t>-</w:t>
      </w:r>
      <w:r w:rsidR="004A3E2D" w:rsidRPr="004A3E2D">
        <w:rPr>
          <w:rFonts w:ascii="Times New Roman" w:hAnsi="Times New Roman" w:cs="Times New Roman"/>
          <w:lang w:val="ru-RU"/>
        </w:rPr>
        <w:t>4</w:t>
      </w:r>
      <w:r w:rsidR="00E9701B" w:rsidRPr="004A3E2D">
        <w:rPr>
          <w:rFonts w:ascii="Times New Roman" w:hAnsi="Times New Roman" w:cs="Times New Roman"/>
        </w:rPr>
        <w:t>].</w:t>
      </w:r>
      <w:r w:rsidR="00E9701B" w:rsidRPr="0057582F">
        <w:rPr>
          <w:rFonts w:ascii="Times New Roman" w:hAnsi="Times New Roman" w:cs="Times New Roman"/>
        </w:rPr>
        <w:t xml:space="preserve"> </w:t>
      </w:r>
      <w:r w:rsidRPr="0057582F">
        <w:rPr>
          <w:rFonts w:ascii="Times New Roman" w:hAnsi="Times New Roman" w:cs="Times New Roman"/>
          <w:lang w:val="ru-RU"/>
        </w:rPr>
        <w:t>Данные методологические инструменты позволяют не только выдел</w:t>
      </w:r>
      <w:r w:rsidR="00E9701B" w:rsidRPr="0057582F">
        <w:rPr>
          <w:rFonts w:ascii="Times New Roman" w:hAnsi="Times New Roman" w:cs="Times New Roman"/>
          <w:lang w:val="ru-RU"/>
        </w:rPr>
        <w:t>я</w:t>
      </w:r>
      <w:proofErr w:type="spellStart"/>
      <w:r w:rsidRPr="0057582F">
        <w:rPr>
          <w:rFonts w:ascii="Times New Roman" w:hAnsi="Times New Roman" w:cs="Times New Roman"/>
          <w:lang w:val="ru-RU"/>
        </w:rPr>
        <w:t>ть</w:t>
      </w:r>
      <w:proofErr w:type="spellEnd"/>
      <w:r w:rsidRPr="0057582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7582F">
        <w:rPr>
          <w:rFonts w:ascii="Times New Roman" w:hAnsi="Times New Roman" w:cs="Times New Roman"/>
          <w:lang w:val="ru-RU"/>
        </w:rPr>
        <w:t>мыслеобразы</w:t>
      </w:r>
      <w:proofErr w:type="spellEnd"/>
      <w:r w:rsidRPr="0057582F">
        <w:rPr>
          <w:rFonts w:ascii="Times New Roman" w:hAnsi="Times New Roman" w:cs="Times New Roman"/>
          <w:lang w:val="ru-RU"/>
        </w:rPr>
        <w:t xml:space="preserve"> из различных </w:t>
      </w:r>
      <w:r w:rsidR="00E9701B" w:rsidRPr="0057582F">
        <w:rPr>
          <w:rFonts w:ascii="Times New Roman" w:hAnsi="Times New Roman" w:cs="Times New Roman"/>
          <w:lang w:val="ru-RU"/>
        </w:rPr>
        <w:t>нормативных текстов</w:t>
      </w:r>
      <w:r w:rsidRPr="0057582F">
        <w:rPr>
          <w:rFonts w:ascii="Times New Roman" w:hAnsi="Times New Roman" w:cs="Times New Roman"/>
          <w:lang w:val="ru-RU"/>
        </w:rPr>
        <w:t>, но и визуализировать их</w:t>
      </w:r>
      <w:r w:rsidR="00E9701B" w:rsidRPr="0057582F">
        <w:rPr>
          <w:rFonts w:ascii="Times New Roman" w:hAnsi="Times New Roman" w:cs="Times New Roman"/>
          <w:lang w:val="ru-RU"/>
        </w:rPr>
        <w:t xml:space="preserve"> в виде функциональных схем, моделей деятельности и взаимодействия субъектов. </w:t>
      </w:r>
    </w:p>
    <w:p w14:paraId="17F95BA0" w14:textId="543CD002" w:rsidR="00AF59F5" w:rsidRPr="0057582F" w:rsidRDefault="00455CB5" w:rsidP="00455CB5">
      <w:pPr>
        <w:spacing w:after="0"/>
        <w:ind w:firstLine="720"/>
        <w:jc w:val="both"/>
        <w:rPr>
          <w:rFonts w:ascii="Times New Roman" w:hAnsi="Times New Roman" w:cs="Times New Roman"/>
          <w:b/>
          <w:bCs/>
        </w:rPr>
      </w:pPr>
      <w:r w:rsidRPr="0057582F">
        <w:rPr>
          <w:rFonts w:ascii="Times New Roman" w:hAnsi="Times New Roman" w:cs="Times New Roman"/>
          <w:b/>
          <w:bCs/>
        </w:rPr>
        <w:t xml:space="preserve">Результаты </w:t>
      </w:r>
    </w:p>
    <w:p w14:paraId="6ADF844B" w14:textId="68B0A990" w:rsidR="0057582F" w:rsidRPr="0057582F" w:rsidRDefault="0057582F" w:rsidP="00455CB5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57582F">
        <w:rPr>
          <w:rFonts w:ascii="Times New Roman" w:hAnsi="Times New Roman" w:cs="Times New Roman"/>
          <w:lang w:val="ru-RU"/>
        </w:rPr>
        <w:t xml:space="preserve">В результате анализа приведенных образцов </w:t>
      </w:r>
      <w:r w:rsidR="00841413">
        <w:rPr>
          <w:rFonts w:ascii="Times New Roman" w:hAnsi="Times New Roman" w:cs="Times New Roman"/>
          <w:lang w:val="ru-RU"/>
        </w:rPr>
        <w:t xml:space="preserve">в </w:t>
      </w:r>
      <w:r w:rsidRPr="0057582F">
        <w:rPr>
          <w:rFonts w:ascii="Times New Roman" w:hAnsi="Times New Roman" w:cs="Times New Roman"/>
          <w:lang w:val="ru-RU"/>
        </w:rPr>
        <w:t>исследовани</w:t>
      </w:r>
      <w:r w:rsidR="00841413">
        <w:rPr>
          <w:rFonts w:ascii="Times New Roman" w:hAnsi="Times New Roman" w:cs="Times New Roman"/>
          <w:lang w:val="ru-RU"/>
        </w:rPr>
        <w:t>и</w:t>
      </w:r>
      <w:r w:rsidRPr="0057582F">
        <w:rPr>
          <w:rFonts w:ascii="Times New Roman" w:hAnsi="Times New Roman" w:cs="Times New Roman"/>
          <w:lang w:val="ru-RU"/>
        </w:rPr>
        <w:t xml:space="preserve"> сделаны следующие выводы.</w:t>
      </w:r>
    </w:p>
    <w:p w14:paraId="7D286F04" w14:textId="53C6D1DF" w:rsidR="0057582F" w:rsidRPr="0057582F" w:rsidRDefault="0057582F" w:rsidP="0057582F">
      <w:pPr>
        <w:pStyle w:val="a6"/>
        <w:widowControl w:val="0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2"/>
          <w:szCs w:val="22"/>
        </w:rPr>
      </w:pPr>
      <w:r w:rsidRPr="0057582F">
        <w:rPr>
          <w:sz w:val="22"/>
          <w:szCs w:val="22"/>
        </w:rPr>
        <w:t>Текст Стратегического плана развития РК до 2025 года имеет декларативный характер</w:t>
      </w:r>
      <w:r w:rsidR="00B262EF">
        <w:rPr>
          <w:sz w:val="22"/>
          <w:szCs w:val="22"/>
        </w:rPr>
        <w:t xml:space="preserve"> (образец 1)</w:t>
      </w:r>
      <w:r w:rsidRPr="0057582F">
        <w:rPr>
          <w:sz w:val="22"/>
          <w:szCs w:val="22"/>
        </w:rPr>
        <w:t xml:space="preserve">. Так упоминается несколько моделей деятельности и развития, однако ни одна из них не приводится. Хотя именно модели по понятию содержат конкретные механизмы достижения декларируемых целей и задач. Понятие модели предполагает моделирование, предшествующее проектированию, и выбор оптимальных вариантов развития. Следует отметить, что до сих пор указанные модели не обнародованы. </w:t>
      </w:r>
    </w:p>
    <w:p w14:paraId="1337DCA0" w14:textId="77777777" w:rsidR="0057582F" w:rsidRPr="0057582F" w:rsidRDefault="0057582F" w:rsidP="0057582F">
      <w:pPr>
        <w:pStyle w:val="a6"/>
        <w:widowControl w:val="0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57582F">
        <w:rPr>
          <w:sz w:val="22"/>
          <w:szCs w:val="22"/>
        </w:rPr>
        <w:t xml:space="preserve">В разделе «Итоги реализации Стратегического плана до 2020 года» констатируются статистические данные о достигнутых социальных и экономических результатах. Нет ответа на вопрос – почему упоминаемые НИОКР «имеют низкий уровень развития»? Отсутствует системный анализ с постановкой коренных проблем и ответственных за невыполнение целевых показателей. </w:t>
      </w:r>
    </w:p>
    <w:p w14:paraId="6632152E" w14:textId="6E4BBB2E" w:rsidR="0057582F" w:rsidRPr="0057582F" w:rsidRDefault="0057582F" w:rsidP="0057582F">
      <w:pPr>
        <w:pStyle w:val="a6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2"/>
          <w:szCs w:val="22"/>
        </w:rPr>
      </w:pPr>
      <w:r w:rsidRPr="0057582F">
        <w:rPr>
          <w:sz w:val="22"/>
          <w:szCs w:val="22"/>
        </w:rPr>
        <w:t xml:space="preserve">Образец </w:t>
      </w:r>
      <w:r w:rsidR="00B262EF">
        <w:rPr>
          <w:sz w:val="22"/>
          <w:szCs w:val="22"/>
        </w:rPr>
        <w:t xml:space="preserve">2 </w:t>
      </w:r>
      <w:r w:rsidRPr="0057582F">
        <w:rPr>
          <w:sz w:val="22"/>
          <w:szCs w:val="22"/>
        </w:rPr>
        <w:t>текста Концепции развития государственного управления в РК до 2030 года вызывает вопросы: почему, в чём проблемы «отсутствия должного взаимодействия», «недостаточной эффективности», «неконкурентоспособности», «неразвитости местного самоуправления», «чрезмерного регулирования» и прочее? Казалось бы, очевидно – если аналитики, разработчики, государственные служащие способны только констатировать следствия, результаты неэффективного государственного управления, не знают ответов на данные вопросы, нужно обращаться к тем, кто знает – профессиональным аналитикам и педагогам. Почему же не обращаются?</w:t>
      </w:r>
    </w:p>
    <w:p w14:paraId="216D610B" w14:textId="36EF34C2" w:rsidR="0057582F" w:rsidRPr="0057582F" w:rsidRDefault="0057582F" w:rsidP="0057582F">
      <w:pPr>
        <w:pStyle w:val="a6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eastAsia="Times New Roman"/>
          <w:color w:val="131313"/>
          <w:sz w:val="22"/>
          <w:szCs w:val="22"/>
          <w:lang w:eastAsia="ru-KZ"/>
        </w:rPr>
      </w:pPr>
      <w:r w:rsidRPr="0057582F">
        <w:rPr>
          <w:sz w:val="22"/>
          <w:szCs w:val="22"/>
        </w:rPr>
        <w:t xml:space="preserve">Разработка Государственной программы развития образования и науки РК на 2020 - 2025 годы </w:t>
      </w:r>
      <w:r w:rsidR="00B262EF">
        <w:rPr>
          <w:sz w:val="22"/>
          <w:szCs w:val="22"/>
        </w:rPr>
        <w:t xml:space="preserve">(образец </w:t>
      </w:r>
      <w:r w:rsidR="00B262EF">
        <w:rPr>
          <w:sz w:val="22"/>
          <w:szCs w:val="22"/>
        </w:rPr>
        <w:t>3</w:t>
      </w:r>
      <w:r w:rsidR="00B262EF">
        <w:rPr>
          <w:sz w:val="22"/>
          <w:szCs w:val="22"/>
        </w:rPr>
        <w:t>)</w:t>
      </w:r>
      <w:r w:rsidR="00B262EF">
        <w:rPr>
          <w:sz w:val="22"/>
          <w:szCs w:val="22"/>
        </w:rPr>
        <w:t xml:space="preserve"> </w:t>
      </w:r>
      <w:r w:rsidRPr="0057582F">
        <w:rPr>
          <w:sz w:val="22"/>
          <w:szCs w:val="22"/>
        </w:rPr>
        <w:t xml:space="preserve">основана на банальном </w:t>
      </w:r>
      <w:r w:rsidRPr="0057582F">
        <w:rPr>
          <w:sz w:val="22"/>
          <w:szCs w:val="22"/>
          <w:lang w:val="en-US"/>
        </w:rPr>
        <w:t>SWOT</w:t>
      </w:r>
      <w:r w:rsidRPr="0057582F">
        <w:rPr>
          <w:sz w:val="22"/>
          <w:szCs w:val="22"/>
        </w:rPr>
        <w:t>-анализе, предполагающем социологические опросы и учёт субъективных мнений о состоянии образования. Как следствие, фиксируются факты «обновления», «старения», «отсутствия», «</w:t>
      </w:r>
      <w:r w:rsidRPr="0057582F">
        <w:rPr>
          <w:rFonts w:eastAsiaTheme="minorHAnsi"/>
          <w:sz w:val="22"/>
          <w:szCs w:val="22"/>
          <w:lang w:eastAsia="en-US"/>
        </w:rPr>
        <w:t>недофинансировани</w:t>
      </w:r>
      <w:r w:rsidRPr="0057582F">
        <w:rPr>
          <w:sz w:val="22"/>
          <w:szCs w:val="22"/>
        </w:rPr>
        <w:t>я», «утечки кадров», «</w:t>
      </w:r>
      <w:r w:rsidRPr="0057582F">
        <w:rPr>
          <w:rFonts w:eastAsia="Times New Roman"/>
          <w:color w:val="131313"/>
          <w:sz w:val="22"/>
          <w:szCs w:val="22"/>
          <w:lang w:val="ru-KZ" w:eastAsia="ru-KZ"/>
        </w:rPr>
        <w:t>рост</w:t>
      </w:r>
      <w:r w:rsidRPr="0057582F">
        <w:rPr>
          <w:rFonts w:eastAsia="Times New Roman"/>
          <w:color w:val="131313"/>
          <w:sz w:val="22"/>
          <w:szCs w:val="22"/>
          <w:lang w:eastAsia="ru-KZ"/>
        </w:rPr>
        <w:t>а</w:t>
      </w:r>
      <w:r w:rsidRPr="0057582F">
        <w:rPr>
          <w:rFonts w:eastAsia="Times New Roman"/>
          <w:color w:val="131313"/>
          <w:sz w:val="22"/>
          <w:szCs w:val="22"/>
          <w:lang w:val="ru-KZ" w:eastAsia="ru-KZ"/>
        </w:rPr>
        <w:t xml:space="preserve"> конкуренции</w:t>
      </w:r>
      <w:r w:rsidRPr="0057582F">
        <w:rPr>
          <w:rFonts w:eastAsia="Times New Roman"/>
          <w:color w:val="131313"/>
          <w:sz w:val="22"/>
          <w:szCs w:val="22"/>
          <w:lang w:eastAsia="ru-KZ"/>
        </w:rPr>
        <w:t>», «</w:t>
      </w:r>
      <w:r w:rsidRPr="0057582F">
        <w:rPr>
          <w:rFonts w:eastAsia="Times New Roman"/>
          <w:color w:val="131313"/>
          <w:sz w:val="22"/>
          <w:szCs w:val="22"/>
          <w:lang w:val="ru-KZ" w:eastAsia="ru-KZ"/>
        </w:rPr>
        <w:t>дисбаланс</w:t>
      </w:r>
      <w:r w:rsidRPr="0057582F">
        <w:rPr>
          <w:rFonts w:eastAsia="Times New Roman"/>
          <w:color w:val="131313"/>
          <w:sz w:val="22"/>
          <w:szCs w:val="22"/>
          <w:lang w:eastAsia="ru-KZ"/>
        </w:rPr>
        <w:t>а</w:t>
      </w:r>
      <w:r w:rsidRPr="0057582F">
        <w:rPr>
          <w:rFonts w:eastAsia="Times New Roman"/>
          <w:color w:val="131313"/>
          <w:sz w:val="22"/>
          <w:szCs w:val="22"/>
          <w:lang w:val="ru-KZ" w:eastAsia="ru-KZ"/>
        </w:rPr>
        <w:t xml:space="preserve"> ресурсов</w:t>
      </w:r>
      <w:r w:rsidRPr="0057582F">
        <w:rPr>
          <w:rFonts w:eastAsia="Times New Roman"/>
          <w:color w:val="131313"/>
          <w:sz w:val="22"/>
          <w:szCs w:val="22"/>
          <w:lang w:eastAsia="ru-KZ"/>
        </w:rPr>
        <w:t xml:space="preserve">», не вскрывающие глубинные причины происходящего. Соответственно, </w:t>
      </w:r>
      <w:r w:rsidRPr="0057582F">
        <w:rPr>
          <w:sz w:val="22"/>
          <w:szCs w:val="22"/>
        </w:rPr>
        <w:t xml:space="preserve">поверхностно проведённый анализ </w:t>
      </w:r>
      <w:r w:rsidRPr="0057582F">
        <w:rPr>
          <w:rFonts w:eastAsia="Times New Roman"/>
          <w:color w:val="131313"/>
          <w:sz w:val="22"/>
          <w:szCs w:val="22"/>
          <w:lang w:eastAsia="ru-KZ"/>
        </w:rPr>
        <w:t xml:space="preserve">обусловливает последующие декларативные выводы, предложения и рекомендации.  </w:t>
      </w:r>
    </w:p>
    <w:p w14:paraId="7C30B2F1" w14:textId="77777777" w:rsidR="0057582F" w:rsidRPr="0057582F" w:rsidRDefault="0057582F" w:rsidP="0057582F">
      <w:pPr>
        <w:pStyle w:val="a6"/>
        <w:tabs>
          <w:tab w:val="left" w:pos="993"/>
        </w:tabs>
        <w:ind w:left="0" w:firstLine="720"/>
        <w:jc w:val="both"/>
        <w:rPr>
          <w:sz w:val="22"/>
          <w:szCs w:val="22"/>
        </w:rPr>
      </w:pPr>
      <w:r w:rsidRPr="0057582F">
        <w:rPr>
          <w:sz w:val="22"/>
          <w:szCs w:val="22"/>
        </w:rPr>
        <w:t xml:space="preserve">Не случайно, «цели, задачи, целевые индикаторы и показатели результатов реализации Программы» представлены сугубо в формальном, количественно-цифровом подходе, как-то, по годам: «доля охвата воспитанием и обучением», «доля трудоустроенных выпускников», «доля внедрённых программ», «количество учащихся», «количество вузов» и т.п. Отсутствие в Программе качественных критериев и показателей анализа и оценки эффективности научной и образовательной деятельности свидетельствует о соответствующих проблемах разработчиков и государственных </w:t>
      </w:r>
      <w:r w:rsidRPr="0057582F">
        <w:rPr>
          <w:sz w:val="22"/>
          <w:szCs w:val="22"/>
        </w:rPr>
        <w:lastRenderedPageBreak/>
        <w:t xml:space="preserve">чиновников, рассматривавших и утверждавших её. Мышление учащихся не рассматривается в качестве системообразующего предмета образования. </w:t>
      </w:r>
    </w:p>
    <w:p w14:paraId="2CF38908" w14:textId="383B2818" w:rsidR="0057582F" w:rsidRPr="0057582F" w:rsidRDefault="0057582F" w:rsidP="0057582F">
      <w:pPr>
        <w:pStyle w:val="a6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eastAsia="Times New Roman"/>
          <w:color w:val="000000"/>
          <w:spacing w:val="-2"/>
          <w:sz w:val="22"/>
          <w:szCs w:val="22"/>
          <w:lang w:eastAsia="ru-KZ"/>
        </w:rPr>
      </w:pPr>
      <w:r w:rsidRPr="0057582F">
        <w:rPr>
          <w:rFonts w:eastAsia="Times New Roman"/>
          <w:color w:val="000000"/>
          <w:spacing w:val="-2"/>
          <w:sz w:val="22"/>
          <w:szCs w:val="22"/>
          <w:lang w:val="ru-KZ" w:eastAsia="ru-KZ"/>
        </w:rPr>
        <w:t>Д</w:t>
      </w:r>
      <w:proofErr w:type="spellStart"/>
      <w:r w:rsidRPr="0057582F">
        <w:rPr>
          <w:rFonts w:eastAsia="Times New Roman"/>
          <w:color w:val="000000"/>
          <w:spacing w:val="-2"/>
          <w:sz w:val="22"/>
          <w:szCs w:val="22"/>
          <w:lang w:eastAsia="ru-KZ"/>
        </w:rPr>
        <w:t>епутат</w:t>
      </w:r>
      <w:proofErr w:type="spellEnd"/>
      <w:r w:rsidRPr="0057582F">
        <w:rPr>
          <w:rFonts w:eastAsia="Times New Roman"/>
          <w:color w:val="000000"/>
          <w:spacing w:val="-2"/>
          <w:sz w:val="22"/>
          <w:szCs w:val="22"/>
          <w:lang w:eastAsia="ru-KZ"/>
        </w:rPr>
        <w:t xml:space="preserve"> Мажилиса </w:t>
      </w:r>
      <w:r w:rsidRPr="0057582F">
        <w:rPr>
          <w:rFonts w:eastAsia="Times New Roman"/>
          <w:color w:val="000000"/>
          <w:spacing w:val="-2"/>
          <w:sz w:val="22"/>
          <w:szCs w:val="22"/>
          <w:lang w:val="ru-KZ" w:eastAsia="ru-KZ"/>
        </w:rPr>
        <w:t xml:space="preserve">РК </w:t>
      </w:r>
      <w:r w:rsidRPr="0057582F">
        <w:rPr>
          <w:rFonts w:eastAsia="Times New Roman"/>
          <w:color w:val="000000"/>
          <w:spacing w:val="-2"/>
          <w:sz w:val="22"/>
          <w:szCs w:val="22"/>
          <w:lang w:eastAsia="ru-KZ"/>
        </w:rPr>
        <w:t xml:space="preserve">Ирина Смирнова справедливо поднимает вопросы качества и связи образования с экономикой, </w:t>
      </w:r>
      <w:r w:rsidRPr="0057582F">
        <w:rPr>
          <w:color w:val="000000"/>
          <w:spacing w:val="-2"/>
          <w:sz w:val="22"/>
          <w:szCs w:val="22"/>
          <w:shd w:val="clear" w:color="auto" w:fill="FFFFFF"/>
        </w:rPr>
        <w:t>квалификации, компетентности и ответственности педагогов</w:t>
      </w:r>
      <w:r w:rsidR="00B262EF">
        <w:rPr>
          <w:color w:val="000000"/>
          <w:spacing w:val="-2"/>
          <w:sz w:val="22"/>
          <w:szCs w:val="22"/>
          <w:shd w:val="clear" w:color="auto" w:fill="FFFFFF"/>
        </w:rPr>
        <w:t xml:space="preserve"> </w:t>
      </w:r>
      <w:r w:rsidR="00B262EF">
        <w:rPr>
          <w:sz w:val="22"/>
          <w:szCs w:val="22"/>
        </w:rPr>
        <w:t xml:space="preserve">(образец </w:t>
      </w:r>
      <w:r w:rsidR="00B262EF">
        <w:rPr>
          <w:sz w:val="22"/>
          <w:szCs w:val="22"/>
        </w:rPr>
        <w:t>4</w:t>
      </w:r>
      <w:r w:rsidR="00B262EF">
        <w:rPr>
          <w:sz w:val="22"/>
          <w:szCs w:val="22"/>
        </w:rPr>
        <w:t>)</w:t>
      </w:r>
      <w:r w:rsidRPr="0057582F">
        <w:rPr>
          <w:color w:val="000000"/>
          <w:spacing w:val="-2"/>
          <w:sz w:val="22"/>
          <w:szCs w:val="22"/>
          <w:shd w:val="clear" w:color="auto" w:fill="FFFFFF"/>
        </w:rPr>
        <w:t xml:space="preserve">. Однако её обращение не адресовано конкретным лицам в государственных органах и потому, скорей всего, осталось безответным. </w:t>
      </w:r>
    </w:p>
    <w:p w14:paraId="5AF41A96" w14:textId="77777777" w:rsidR="0057582F" w:rsidRPr="0057582F" w:rsidRDefault="0057582F" w:rsidP="0057582F">
      <w:pPr>
        <w:pStyle w:val="a6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bCs/>
          <w:iCs/>
          <w:sz w:val="22"/>
          <w:szCs w:val="22"/>
        </w:rPr>
      </w:pPr>
      <w:r w:rsidRPr="0057582F">
        <w:rPr>
          <w:bCs/>
          <w:iCs/>
          <w:sz w:val="22"/>
          <w:szCs w:val="22"/>
        </w:rPr>
        <w:t>В пятом образце исследования р</w:t>
      </w:r>
      <w:r w:rsidRPr="0057582F">
        <w:rPr>
          <w:rFonts w:eastAsia="Times New Roman"/>
          <w:color w:val="000000"/>
          <w:spacing w:val="-2"/>
          <w:sz w:val="22"/>
          <w:szCs w:val="22"/>
          <w:lang w:eastAsia="ru-KZ"/>
        </w:rPr>
        <w:t xml:space="preserve">асходы на образование в Казахстане связываются с долями, выделяемыми в других странах. Преобладает частный, количественный подход безотносительно качественного, гармоничного развития страны в целом. Казалось бы очевидно, что бюджетные средства могут и должны выделяться организациям образования, в первую очередь, под решение системных государственных проблем, в частности, под реализацию государственного заказа по созданию прорывных, инновационных технологий, выращиванию соответствующих конкурентных способностей учащихся – аналитических, педагогических, управленческих, инженерных, предпринимательских. Возможно, отсутствие такого заказа свидетельствует о незнании либо игнорировании </w:t>
      </w:r>
      <w:r w:rsidRPr="0057582F">
        <w:rPr>
          <w:sz w:val="22"/>
          <w:szCs w:val="22"/>
        </w:rPr>
        <w:t>аналитиками, разработчиками, государственными служащими подобных технологий, современных культурных средств раскрытия духовного, интеллектуального и профессионального потенциала народа.</w:t>
      </w:r>
    </w:p>
    <w:p w14:paraId="2C3388D9" w14:textId="7FE9CCFF" w:rsidR="0057582F" w:rsidRPr="00AF34EC" w:rsidRDefault="00AF34EC" w:rsidP="00AF34EC">
      <w:pPr>
        <w:pStyle w:val="a6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2"/>
          <w:szCs w:val="22"/>
        </w:rPr>
      </w:pPr>
      <w:r w:rsidRPr="00AF34EC">
        <w:rPr>
          <w:sz w:val="22"/>
          <w:szCs w:val="22"/>
        </w:rPr>
        <w:t xml:space="preserve">Вниманию </w:t>
      </w:r>
      <w:r w:rsidRPr="00AF34EC">
        <w:rPr>
          <w:sz w:val="22"/>
          <w:szCs w:val="22"/>
        </w:rPr>
        <w:t>стратегически</w:t>
      </w:r>
      <w:r w:rsidRPr="00AF34EC">
        <w:rPr>
          <w:sz w:val="22"/>
          <w:szCs w:val="22"/>
        </w:rPr>
        <w:t>х</w:t>
      </w:r>
      <w:r w:rsidRPr="00AF34EC">
        <w:rPr>
          <w:sz w:val="22"/>
          <w:szCs w:val="22"/>
        </w:rPr>
        <w:t xml:space="preserve"> субъект</w:t>
      </w:r>
      <w:r w:rsidRPr="00AF34EC">
        <w:rPr>
          <w:sz w:val="22"/>
          <w:szCs w:val="22"/>
        </w:rPr>
        <w:t>ов</w:t>
      </w:r>
      <w:r w:rsidRPr="00AF34EC">
        <w:rPr>
          <w:sz w:val="22"/>
          <w:szCs w:val="22"/>
        </w:rPr>
        <w:t xml:space="preserve"> профессиональной деятельности, несущих персональную ответственность за целое развития страны</w:t>
      </w:r>
      <w:r w:rsidRPr="00AF34EC">
        <w:rPr>
          <w:sz w:val="22"/>
          <w:szCs w:val="22"/>
        </w:rPr>
        <w:t xml:space="preserve">, </w:t>
      </w:r>
      <w:bookmarkStart w:id="15" w:name="_Hlk182921285"/>
      <w:r w:rsidRPr="00AF34EC">
        <w:rPr>
          <w:sz w:val="22"/>
          <w:szCs w:val="22"/>
        </w:rPr>
        <w:t xml:space="preserve">предлагается концептуальная модель </w:t>
      </w:r>
      <w:r w:rsidR="00CC5E93" w:rsidRPr="00CC5E93">
        <w:rPr>
          <w:sz w:val="22"/>
          <w:szCs w:val="22"/>
        </w:rPr>
        <w:t>функционально-системного взаимодействия ключевых субъектов</w:t>
      </w:r>
      <w:r w:rsidR="00CC5E93" w:rsidRPr="00AF34EC">
        <w:rPr>
          <w:sz w:val="22"/>
          <w:szCs w:val="22"/>
        </w:rPr>
        <w:t xml:space="preserve"> </w:t>
      </w:r>
      <w:r w:rsidR="00CC5E93">
        <w:rPr>
          <w:sz w:val="22"/>
          <w:szCs w:val="22"/>
        </w:rPr>
        <w:t xml:space="preserve">и </w:t>
      </w:r>
      <w:r w:rsidRPr="00AF34EC">
        <w:rPr>
          <w:sz w:val="22"/>
          <w:szCs w:val="22"/>
        </w:rPr>
        <w:t>развития страны</w:t>
      </w:r>
      <w:r>
        <w:rPr>
          <w:sz w:val="22"/>
          <w:szCs w:val="22"/>
        </w:rPr>
        <w:t xml:space="preserve"> </w:t>
      </w:r>
      <w:bookmarkEnd w:id="15"/>
      <w:r w:rsidR="00CC5E93">
        <w:rPr>
          <w:sz w:val="22"/>
          <w:szCs w:val="22"/>
        </w:rPr>
        <w:t>(рисунок):</w:t>
      </w:r>
    </w:p>
    <w:p w14:paraId="757F9F70" w14:textId="2B146C78" w:rsidR="0057582F" w:rsidRPr="00AF34EC" w:rsidRDefault="00CC5E93" w:rsidP="00455CB5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62DBB7" wp14:editId="30B012CD">
            <wp:simplePos x="0" y="0"/>
            <wp:positionH relativeFrom="column">
              <wp:posOffset>80157</wp:posOffset>
            </wp:positionH>
            <wp:positionV relativeFrom="paragraph">
              <wp:posOffset>157676</wp:posOffset>
            </wp:positionV>
            <wp:extent cx="5940425" cy="2835275"/>
            <wp:effectExtent l="0" t="0" r="317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FA8D07" w14:textId="02B3140A" w:rsidR="0057582F" w:rsidRDefault="0057582F" w:rsidP="00455CB5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1D9E198C" w14:textId="77777777" w:rsidR="0057582F" w:rsidRDefault="0057582F" w:rsidP="00455CB5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24CD3A6F" w14:textId="77777777" w:rsidR="00CC5E93" w:rsidRDefault="00CC5E93" w:rsidP="00455CB5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7FEA03AF" w14:textId="77777777" w:rsidR="00CC5E93" w:rsidRDefault="00CC5E93" w:rsidP="00455CB5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37E295ED" w14:textId="77777777" w:rsidR="00CC5E93" w:rsidRDefault="00CC5E93" w:rsidP="00455CB5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79879C40" w14:textId="77777777" w:rsidR="00CC5E93" w:rsidRDefault="00CC5E93" w:rsidP="00455CB5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389F3F44" w14:textId="77777777" w:rsidR="00CC5E93" w:rsidRDefault="00CC5E93" w:rsidP="00455CB5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66C6D0D0" w14:textId="77777777" w:rsidR="00CC5E93" w:rsidRDefault="00CC5E93" w:rsidP="00455CB5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2CE03DD3" w14:textId="77777777" w:rsidR="00CC5E93" w:rsidRDefault="00CC5E93" w:rsidP="00455CB5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5CFFD52C" w14:textId="77777777" w:rsidR="00CC5E93" w:rsidRDefault="00CC5E93" w:rsidP="00455CB5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26FBD97A" w14:textId="77777777" w:rsidR="00CC5E93" w:rsidRDefault="00CC5E93" w:rsidP="00455CB5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04ABC53A" w14:textId="77777777" w:rsidR="00CC5E93" w:rsidRDefault="00CC5E93" w:rsidP="00455CB5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16DF7895" w14:textId="77777777" w:rsidR="00CC5E93" w:rsidRDefault="00CC5E93" w:rsidP="00455CB5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2653282F" w14:textId="77777777" w:rsidR="00CC5E93" w:rsidRDefault="00CC5E93" w:rsidP="00455CB5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37B56E75" w14:textId="77777777" w:rsidR="00CC5E93" w:rsidRDefault="00CC5E93" w:rsidP="00455CB5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39E2F36F" w14:textId="77777777" w:rsidR="00CC5E93" w:rsidRDefault="00CC5E93" w:rsidP="00455CB5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21D1BF0E" w14:textId="77777777" w:rsidR="00CC5E93" w:rsidRDefault="00CC5E93" w:rsidP="00455CB5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5EF49C3C" w14:textId="53415D02" w:rsidR="00CC5E93" w:rsidRDefault="00CC5E93" w:rsidP="00CC5E93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lang w:val="ru-RU" w:eastAsia="ru-RU"/>
        </w:rPr>
      </w:pPr>
      <w:bookmarkStart w:id="16" w:name="_Hlk173662929"/>
      <w:r>
        <w:rPr>
          <w:rFonts w:ascii="Times New Roman" w:eastAsia="Calibri" w:hAnsi="Times New Roman" w:cs="Times New Roman"/>
          <w:color w:val="000000"/>
          <w:lang w:val="ru-RU" w:eastAsia="ru-RU"/>
        </w:rPr>
        <w:t xml:space="preserve">Рисунок – </w:t>
      </w:r>
      <w:r w:rsidRPr="00CC5E93">
        <w:rPr>
          <w:rFonts w:ascii="Times New Roman" w:eastAsia="Calibri" w:hAnsi="Times New Roman" w:cs="Times New Roman"/>
          <w:color w:val="000000"/>
          <w:lang w:val="ru-RU" w:eastAsia="ru-RU"/>
        </w:rPr>
        <w:t>К</w:t>
      </w:r>
      <w:proofErr w:type="spellStart"/>
      <w:r w:rsidRPr="00CC5E93">
        <w:rPr>
          <w:rFonts w:ascii="Times New Roman" w:eastAsia="Calibri" w:hAnsi="Times New Roman" w:cs="Times New Roman"/>
          <w:color w:val="000000"/>
          <w:lang w:val="ru-RU" w:eastAsia="ru-RU"/>
        </w:rPr>
        <w:t>онцептуальная</w:t>
      </w:r>
      <w:proofErr w:type="spellEnd"/>
      <w:r>
        <w:rPr>
          <w:rFonts w:ascii="Times New Roman" w:eastAsia="Calibri" w:hAnsi="Times New Roman" w:cs="Times New Roman"/>
          <w:color w:val="000000"/>
          <w:lang w:val="ru-RU" w:eastAsia="ru-RU"/>
        </w:rPr>
        <w:t xml:space="preserve"> модель функционально-системного взаимодействия ключевых субъектов и</w:t>
      </w:r>
      <w:r w:rsidRPr="00CC5E93">
        <w:rPr>
          <w:rFonts w:ascii="Times New Roman" w:eastAsia="Calibri" w:hAnsi="Times New Roman" w:cs="Times New Roman"/>
          <w:color w:val="000000"/>
          <w:lang w:val="ru-RU" w:eastAsia="ru-RU"/>
        </w:rPr>
        <w:t xml:space="preserve"> развития страны</w:t>
      </w:r>
    </w:p>
    <w:p w14:paraId="45BB3601" w14:textId="77777777" w:rsidR="00CC5E93" w:rsidRDefault="00CC5E93" w:rsidP="00CC5E93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lang w:val="ru-RU" w:eastAsia="ru-RU"/>
        </w:rPr>
      </w:pPr>
    </w:p>
    <w:p w14:paraId="6C9E37CE" w14:textId="2F3953BE" w:rsidR="00CC5E93" w:rsidRDefault="00CC5E93" w:rsidP="00CC5E93">
      <w:pPr>
        <w:spacing w:after="0"/>
        <w:ind w:firstLine="720"/>
        <w:jc w:val="both"/>
        <w:rPr>
          <w:lang w:val="ru-RU"/>
        </w:rPr>
      </w:pPr>
      <w:r w:rsidRPr="00CC5E93">
        <w:rPr>
          <w:rFonts w:ascii="Times New Roman" w:eastAsia="Calibri" w:hAnsi="Times New Roman" w:cs="Times New Roman"/>
          <w:color w:val="000000"/>
          <w:lang w:val="ru-RU" w:eastAsia="ru-RU"/>
        </w:rPr>
        <w:t>Модель предполагает</w:t>
      </w:r>
      <w:r w:rsidRPr="00CC5E93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ru-RU" w:eastAsia="ru-RU"/>
        </w:rPr>
        <w:t xml:space="preserve">развитие </w:t>
      </w:r>
      <w:r w:rsidRPr="00CC5E93">
        <w:rPr>
          <w:rFonts w:ascii="Times New Roman" w:eastAsia="Calibri" w:hAnsi="Times New Roman" w:cs="Times New Roman"/>
          <w:color w:val="000000"/>
          <w:lang w:eastAsia="ru-RU"/>
        </w:rPr>
        <w:t xml:space="preserve">страны и </w:t>
      </w:r>
      <w:proofErr w:type="spellStart"/>
      <w:r w:rsidRPr="00CC5E93">
        <w:rPr>
          <w:rFonts w:ascii="Times New Roman" w:eastAsia="Calibri" w:hAnsi="Times New Roman" w:cs="Times New Roman"/>
          <w:color w:val="000000"/>
          <w:lang w:eastAsia="ru-RU"/>
        </w:rPr>
        <w:t>повышени</w:t>
      </w:r>
      <w:proofErr w:type="spellEnd"/>
      <w:r w:rsidRPr="00CC5E93">
        <w:rPr>
          <w:rFonts w:ascii="Times New Roman" w:eastAsia="Calibri" w:hAnsi="Times New Roman" w:cs="Times New Roman"/>
          <w:color w:val="000000"/>
          <w:lang w:val="ru-RU" w:eastAsia="ru-RU"/>
        </w:rPr>
        <w:t>е</w:t>
      </w:r>
      <w:r w:rsidRPr="00CC5E93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CC5E93">
        <w:rPr>
          <w:rFonts w:ascii="Times New Roman" w:eastAsia="Calibri" w:hAnsi="Times New Roman" w:cs="Times New Roman"/>
          <w:color w:val="000000"/>
          <w:lang w:val="ru-RU" w:eastAsia="ru-RU"/>
        </w:rPr>
        <w:t>уровня</w:t>
      </w:r>
      <w:r w:rsidRPr="00CC5E93">
        <w:rPr>
          <w:rFonts w:ascii="Times New Roman" w:eastAsia="Calibri" w:hAnsi="Times New Roman" w:cs="Times New Roman"/>
          <w:color w:val="000000"/>
          <w:lang w:eastAsia="ru-RU"/>
        </w:rPr>
        <w:t xml:space="preserve"> жизни народа</w:t>
      </w:r>
      <w:r w:rsidRPr="00CC5E93">
        <w:rPr>
          <w:rFonts w:ascii="Times New Roman" w:eastAsia="Calibri" w:hAnsi="Times New Roman" w:cs="Times New Roman"/>
          <w:color w:val="000000"/>
          <w:lang w:val="ru-RU" w:eastAsia="ru-RU"/>
        </w:rPr>
        <w:t xml:space="preserve"> посредством инвестиций в схемы функционально-системной кооперации субъектов всех сфер и преодоления ими типовых затруднений в деятельности благодаря освоению и применению соответствующих инновационных технологий</w:t>
      </w:r>
      <w:r w:rsidRPr="00CC5E93">
        <w:rPr>
          <w:rFonts w:ascii="Times New Roman" w:eastAsia="Calibri" w:hAnsi="Times New Roman" w:cs="Times New Roman"/>
          <w:color w:val="000000"/>
          <w:lang w:val="ru-RU" w:eastAsia="ru-RU"/>
        </w:rPr>
        <w:t xml:space="preserve"> </w:t>
      </w:r>
      <w:r w:rsidRPr="00CC5E93">
        <w:rPr>
          <w:rFonts w:ascii="Times New Roman" w:hAnsi="Times New Roman" w:cs="Times New Roman"/>
          <w:lang w:val="ru-RU"/>
        </w:rPr>
        <w:t>[</w:t>
      </w:r>
      <w:r w:rsidR="008C77FD" w:rsidRPr="008C77FD">
        <w:rPr>
          <w:rFonts w:ascii="Times New Roman" w:hAnsi="Times New Roman" w:cs="Times New Roman"/>
          <w:lang w:val="ru-RU"/>
        </w:rPr>
        <w:t>10</w:t>
      </w:r>
      <w:r w:rsidRPr="00CC5E93">
        <w:rPr>
          <w:rFonts w:ascii="Times New Roman" w:hAnsi="Times New Roman" w:cs="Times New Roman"/>
          <w:lang w:val="ru-RU"/>
        </w:rPr>
        <w:t>]</w:t>
      </w:r>
      <w:r w:rsidRPr="00CC5E93">
        <w:rPr>
          <w:rFonts w:ascii="Times New Roman" w:hAnsi="Times New Roman" w:cs="Times New Roman"/>
          <w:lang w:val="ru-RU"/>
        </w:rPr>
        <w:t>.</w:t>
      </w:r>
    </w:p>
    <w:p w14:paraId="2E736C77" w14:textId="77777777" w:rsidR="00CC5E93" w:rsidRPr="00CC5E93" w:rsidRDefault="00CC5E93" w:rsidP="00CC5E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CC5E93">
        <w:rPr>
          <w:rFonts w:ascii="Times New Roman" w:eastAsia="Calibri" w:hAnsi="Times New Roman" w:cs="Times New Roman"/>
          <w:color w:val="000000"/>
          <w:lang w:val="ru-RU"/>
        </w:rPr>
        <w:t>Предусматривается:</w:t>
      </w:r>
    </w:p>
    <w:p w14:paraId="1D14ECB8" w14:textId="77777777" w:rsidR="00CC5E93" w:rsidRPr="00CC5E93" w:rsidRDefault="00CC5E93" w:rsidP="00CC5E93">
      <w:pPr>
        <w:pStyle w:val="a6"/>
        <w:numPr>
          <w:ilvl w:val="0"/>
          <w:numId w:val="2"/>
        </w:numPr>
        <w:tabs>
          <w:tab w:val="left" w:pos="426"/>
          <w:tab w:val="left" w:pos="851"/>
          <w:tab w:val="left" w:pos="1134"/>
        </w:tabs>
        <w:ind w:left="0" w:firstLine="709"/>
        <w:contextualSpacing w:val="0"/>
        <w:jc w:val="both"/>
        <w:rPr>
          <w:color w:val="000000"/>
          <w:sz w:val="22"/>
          <w:szCs w:val="22"/>
        </w:rPr>
      </w:pPr>
      <w:r w:rsidRPr="00CC5E93">
        <w:rPr>
          <w:color w:val="000000"/>
          <w:sz w:val="22"/>
          <w:szCs w:val="22"/>
        </w:rPr>
        <w:t>принятие человека в качестве системообразующего, исходного и целевого стратегического ориентира развития страны;</w:t>
      </w:r>
    </w:p>
    <w:p w14:paraId="46CA205E" w14:textId="77777777" w:rsidR="00CC5E93" w:rsidRPr="00CC5E93" w:rsidRDefault="00CC5E93" w:rsidP="00CC5E93">
      <w:pPr>
        <w:pStyle w:val="a6"/>
        <w:numPr>
          <w:ilvl w:val="0"/>
          <w:numId w:val="2"/>
        </w:numPr>
        <w:tabs>
          <w:tab w:val="left" w:pos="426"/>
          <w:tab w:val="left" w:pos="851"/>
          <w:tab w:val="left" w:pos="1134"/>
        </w:tabs>
        <w:ind w:left="0" w:firstLine="709"/>
        <w:contextualSpacing w:val="0"/>
        <w:jc w:val="both"/>
        <w:rPr>
          <w:color w:val="000000"/>
          <w:sz w:val="22"/>
          <w:szCs w:val="22"/>
        </w:rPr>
      </w:pPr>
      <w:r w:rsidRPr="00CC5E93">
        <w:rPr>
          <w:color w:val="000000"/>
          <w:sz w:val="22"/>
          <w:szCs w:val="22"/>
        </w:rPr>
        <w:t>применение в нормировании диалектической триады: а) затруднения; б) новаторы и инновации; в) нормативные правовые акты;</w:t>
      </w:r>
    </w:p>
    <w:p w14:paraId="5348819A" w14:textId="77777777" w:rsidR="00CC5E93" w:rsidRPr="00CC5E93" w:rsidRDefault="00CC5E93" w:rsidP="00CC5E93">
      <w:pPr>
        <w:pStyle w:val="a6"/>
        <w:numPr>
          <w:ilvl w:val="0"/>
          <w:numId w:val="2"/>
        </w:numPr>
        <w:tabs>
          <w:tab w:val="left" w:pos="426"/>
          <w:tab w:val="left" w:pos="851"/>
          <w:tab w:val="left" w:pos="1134"/>
        </w:tabs>
        <w:ind w:left="0" w:firstLine="709"/>
        <w:contextualSpacing w:val="0"/>
        <w:jc w:val="both"/>
        <w:rPr>
          <w:color w:val="000000"/>
          <w:sz w:val="22"/>
          <w:szCs w:val="22"/>
        </w:rPr>
      </w:pPr>
      <w:r w:rsidRPr="00CC5E93">
        <w:rPr>
          <w:color w:val="000000"/>
          <w:sz w:val="22"/>
          <w:szCs w:val="22"/>
        </w:rPr>
        <w:t>инвестирование проектов, предусматривающих: а) приобретение и реализацию способностей к функционально-системной кооперации; б) освоение инновационных технологий; в) создание конкурентоспособной продукции конечного потребления.</w:t>
      </w:r>
    </w:p>
    <w:p w14:paraId="1FA0C76A" w14:textId="2E5C8CC3" w:rsidR="00CC5E93" w:rsidRPr="00CC5E93" w:rsidRDefault="00CC5E93" w:rsidP="00CC5E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val="ru-RU"/>
        </w:rPr>
      </w:pPr>
      <w:bookmarkStart w:id="17" w:name="_Hlk167952633"/>
      <w:r w:rsidRPr="00CC5E93">
        <w:rPr>
          <w:rFonts w:ascii="Times New Roman" w:eastAsia="Calibri" w:hAnsi="Times New Roman" w:cs="Times New Roman"/>
          <w:color w:val="000000"/>
          <w:lang w:val="ru-RU"/>
        </w:rPr>
        <w:t xml:space="preserve">В мировой культуре накоплен достаточный арсенал </w:t>
      </w:r>
      <w:r w:rsidRPr="00CC5E93">
        <w:rPr>
          <w:rFonts w:ascii="Times New Roman" w:eastAsia="Calibri" w:hAnsi="Times New Roman" w:cs="Times New Roman"/>
          <w:color w:val="000000"/>
          <w:lang w:val="ru-RU" w:eastAsia="ru-RU"/>
        </w:rPr>
        <w:t>инновационных технологий</w:t>
      </w:r>
      <w:r>
        <w:rPr>
          <w:rFonts w:ascii="Times New Roman" w:eastAsia="Calibri" w:hAnsi="Times New Roman" w:cs="Times New Roman"/>
          <w:color w:val="000000"/>
          <w:lang w:val="ru-RU" w:eastAsia="ru-RU"/>
        </w:rPr>
        <w:t xml:space="preserve"> </w:t>
      </w:r>
      <w:r w:rsidRPr="00CC5E93">
        <w:rPr>
          <w:rFonts w:ascii="Times New Roman" w:hAnsi="Times New Roman" w:cs="Times New Roman"/>
          <w:lang w:val="ru-RU"/>
        </w:rPr>
        <w:t>[</w:t>
      </w:r>
      <w:r w:rsidR="008C77FD" w:rsidRPr="008C77FD">
        <w:rPr>
          <w:rFonts w:ascii="Times New Roman" w:hAnsi="Times New Roman" w:cs="Times New Roman"/>
          <w:lang w:val="ru-RU"/>
        </w:rPr>
        <w:t>1</w:t>
      </w:r>
      <w:r w:rsidR="008C77FD">
        <w:rPr>
          <w:rFonts w:ascii="Times New Roman" w:hAnsi="Times New Roman" w:cs="Times New Roman"/>
          <w:lang w:val="ru-RU"/>
        </w:rPr>
        <w:t>-10</w:t>
      </w:r>
      <w:r w:rsidRPr="00CC5E93">
        <w:rPr>
          <w:rFonts w:ascii="Times New Roman" w:hAnsi="Times New Roman" w:cs="Times New Roman"/>
          <w:lang w:val="ru-RU"/>
        </w:rPr>
        <w:t>]</w:t>
      </w:r>
      <w:r w:rsidRPr="00CC5E93">
        <w:rPr>
          <w:rFonts w:ascii="Times New Roman" w:eastAsia="Calibri" w:hAnsi="Times New Roman" w:cs="Times New Roman"/>
          <w:color w:val="000000"/>
          <w:lang w:val="ru-RU"/>
        </w:rPr>
        <w:t xml:space="preserve">. </w:t>
      </w:r>
    </w:p>
    <w:p w14:paraId="760EF882" w14:textId="77777777" w:rsidR="00CC5E93" w:rsidRPr="00CC5E93" w:rsidRDefault="00CC5E93" w:rsidP="00CC5E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CC5E93">
        <w:rPr>
          <w:rFonts w:ascii="Times New Roman" w:eastAsia="Calibri" w:hAnsi="Times New Roman" w:cs="Times New Roman"/>
          <w:color w:val="000000"/>
          <w:lang w:val="ru-RU"/>
        </w:rPr>
        <w:lastRenderedPageBreak/>
        <w:t xml:space="preserve">Модель доказательно демонстрирует логические приоритеты развития страны: 1 – культура </w:t>
      </w:r>
      <w:r w:rsidRPr="00CC5E93">
        <w:rPr>
          <w:rFonts w:ascii="Times New Roman" w:eastAsia="Calibri" w:hAnsi="Times New Roman" w:cs="Times New Roman"/>
          <w:i/>
          <w:iCs/>
          <w:color w:val="000000"/>
          <w:lang w:val="ru-RU"/>
        </w:rPr>
        <w:t>(инновации, мета</w:t>
      </w:r>
      <w:r w:rsidRPr="00CC5E93">
        <w:rPr>
          <w:rFonts w:ascii="Times New Roman" w:eastAsia="Calibri" w:hAnsi="Times New Roman" w:cs="Times New Roman"/>
          <w:i/>
          <w:iCs/>
          <w:color w:val="000000"/>
        </w:rPr>
        <w:t>парадигма)</w:t>
      </w:r>
      <w:r w:rsidRPr="00CC5E93">
        <w:rPr>
          <w:rFonts w:ascii="Times New Roman" w:eastAsia="Calibri" w:hAnsi="Times New Roman" w:cs="Times New Roman"/>
          <w:color w:val="000000"/>
        </w:rPr>
        <w:t>,</w:t>
      </w:r>
      <w:r w:rsidRPr="00CC5E93">
        <w:rPr>
          <w:rFonts w:ascii="Times New Roman" w:eastAsia="Calibri" w:hAnsi="Times New Roman" w:cs="Times New Roman"/>
          <w:color w:val="000000"/>
          <w:lang w:val="ru-RU"/>
        </w:rPr>
        <w:t xml:space="preserve"> духовность;</w:t>
      </w:r>
      <w:r w:rsidRPr="00CC5E93">
        <w:rPr>
          <w:rFonts w:ascii="Times New Roman" w:eastAsia="Calibri" w:hAnsi="Times New Roman" w:cs="Times New Roman"/>
          <w:color w:val="000000"/>
        </w:rPr>
        <w:t xml:space="preserve"> 2 – аналитика (</w:t>
      </w:r>
      <w:r w:rsidRPr="00CC5E93">
        <w:rPr>
          <w:rFonts w:ascii="Times New Roman" w:eastAsia="Calibri" w:hAnsi="Times New Roman" w:cs="Times New Roman"/>
          <w:i/>
          <w:iCs/>
          <w:color w:val="000000"/>
          <w:lang w:val="ru-RU"/>
        </w:rPr>
        <w:t>проблемы, концептуальные</w:t>
      </w:r>
      <w:r w:rsidRPr="00CC5E93">
        <w:rPr>
          <w:rFonts w:ascii="Times New Roman" w:eastAsia="Calibri" w:hAnsi="Times New Roman" w:cs="Times New Roman"/>
          <w:i/>
          <w:iCs/>
          <w:color w:val="000000"/>
        </w:rPr>
        <w:t xml:space="preserve"> модели</w:t>
      </w:r>
      <w:r w:rsidRPr="00CC5E93">
        <w:rPr>
          <w:rFonts w:ascii="Times New Roman" w:eastAsia="Calibri" w:hAnsi="Times New Roman" w:cs="Times New Roman"/>
          <w:i/>
          <w:iCs/>
          <w:color w:val="000000"/>
          <w:lang w:val="ru-RU"/>
        </w:rPr>
        <w:t>, прогноз</w:t>
      </w:r>
      <w:r w:rsidRPr="00CC5E93">
        <w:rPr>
          <w:rFonts w:ascii="Times New Roman" w:eastAsia="Calibri" w:hAnsi="Times New Roman" w:cs="Times New Roman"/>
          <w:i/>
          <w:iCs/>
          <w:color w:val="000000"/>
        </w:rPr>
        <w:t>)</w:t>
      </w:r>
      <w:r w:rsidRPr="00CC5E93">
        <w:rPr>
          <w:rFonts w:ascii="Times New Roman" w:eastAsia="Calibri" w:hAnsi="Times New Roman" w:cs="Times New Roman"/>
          <w:color w:val="000000"/>
          <w:lang w:val="ru-RU"/>
        </w:rPr>
        <w:t>;</w:t>
      </w:r>
      <w:r w:rsidRPr="00CC5E93">
        <w:rPr>
          <w:rFonts w:ascii="Times New Roman" w:eastAsia="Calibri" w:hAnsi="Times New Roman" w:cs="Times New Roman"/>
          <w:color w:val="000000"/>
        </w:rPr>
        <w:t xml:space="preserve"> 3 –</w:t>
      </w:r>
      <w:r w:rsidRPr="00CC5E93">
        <w:rPr>
          <w:rFonts w:ascii="Times New Roman" w:eastAsia="Calibri" w:hAnsi="Times New Roman" w:cs="Times New Roman"/>
          <w:color w:val="000000"/>
          <w:lang w:val="ru-RU"/>
        </w:rPr>
        <w:t xml:space="preserve"> </w:t>
      </w:r>
      <w:r w:rsidRPr="00CC5E93">
        <w:rPr>
          <w:rFonts w:ascii="Times New Roman" w:eastAsia="Calibri" w:hAnsi="Times New Roman" w:cs="Times New Roman"/>
          <w:color w:val="000000"/>
        </w:rPr>
        <w:t>управление</w:t>
      </w:r>
      <w:r w:rsidRPr="00CC5E93">
        <w:rPr>
          <w:rFonts w:ascii="Times New Roman" w:eastAsia="Calibri" w:hAnsi="Times New Roman" w:cs="Times New Roman"/>
          <w:color w:val="000000"/>
          <w:lang w:val="ru-RU"/>
        </w:rPr>
        <w:t xml:space="preserve"> </w:t>
      </w:r>
      <w:r w:rsidRPr="00CC5E93">
        <w:rPr>
          <w:rFonts w:ascii="Times New Roman" w:eastAsia="Calibri" w:hAnsi="Times New Roman" w:cs="Times New Roman"/>
          <w:i/>
          <w:iCs/>
          <w:color w:val="000000"/>
          <w:lang w:val="ru-RU"/>
        </w:rPr>
        <w:t>(ресурсно-обеспеченные стратегии)</w:t>
      </w:r>
      <w:r w:rsidRPr="00CC5E93">
        <w:rPr>
          <w:rFonts w:ascii="Times New Roman" w:eastAsia="Calibri" w:hAnsi="Times New Roman" w:cs="Times New Roman"/>
          <w:color w:val="000000"/>
          <w:lang w:val="ru-RU"/>
        </w:rPr>
        <w:t>;</w:t>
      </w:r>
      <w:r w:rsidRPr="00CC5E93">
        <w:rPr>
          <w:rFonts w:ascii="Times New Roman" w:eastAsia="Calibri" w:hAnsi="Times New Roman" w:cs="Times New Roman"/>
          <w:color w:val="000000"/>
        </w:rPr>
        <w:t xml:space="preserve"> 4 – обновлённые НПА</w:t>
      </w:r>
      <w:r w:rsidRPr="00CC5E93">
        <w:rPr>
          <w:rFonts w:ascii="Times New Roman" w:eastAsia="Calibri" w:hAnsi="Times New Roman" w:cs="Times New Roman"/>
          <w:color w:val="000000"/>
          <w:lang w:val="ru-RU"/>
        </w:rPr>
        <w:t>;</w:t>
      </w:r>
      <w:r w:rsidRPr="00CC5E93">
        <w:rPr>
          <w:rFonts w:ascii="Times New Roman" w:eastAsia="Calibri" w:hAnsi="Times New Roman" w:cs="Times New Roman"/>
          <w:color w:val="000000"/>
        </w:rPr>
        <w:t xml:space="preserve"> 5 – функциональные инвестиции</w:t>
      </w:r>
      <w:r w:rsidRPr="00CC5E93">
        <w:rPr>
          <w:rFonts w:ascii="Times New Roman" w:eastAsia="Calibri" w:hAnsi="Times New Roman" w:cs="Times New Roman"/>
          <w:color w:val="000000"/>
          <w:lang w:val="ru-RU"/>
        </w:rPr>
        <w:t>;</w:t>
      </w:r>
      <w:r w:rsidRPr="00CC5E93">
        <w:rPr>
          <w:rFonts w:ascii="Times New Roman" w:eastAsia="Calibri" w:hAnsi="Times New Roman" w:cs="Times New Roman"/>
          <w:color w:val="000000"/>
        </w:rPr>
        <w:t xml:space="preserve"> 6 – образование </w:t>
      </w:r>
      <w:r w:rsidRPr="00CC5E93">
        <w:rPr>
          <w:rFonts w:ascii="Times New Roman" w:eastAsia="Calibri" w:hAnsi="Times New Roman" w:cs="Times New Roman"/>
          <w:i/>
          <w:iCs/>
          <w:color w:val="000000"/>
        </w:rPr>
        <w:t xml:space="preserve">(инновационные </w:t>
      </w:r>
      <w:r w:rsidRPr="00CC5E93">
        <w:rPr>
          <w:rFonts w:ascii="Times New Roman" w:eastAsia="Calibri" w:hAnsi="Times New Roman" w:cs="Times New Roman"/>
          <w:i/>
          <w:iCs/>
          <w:color w:val="000000"/>
          <w:lang w:val="ru-RU"/>
        </w:rPr>
        <w:t xml:space="preserve">знания и </w:t>
      </w:r>
      <w:r w:rsidRPr="00CC5E93">
        <w:rPr>
          <w:rFonts w:ascii="Times New Roman" w:eastAsia="Calibri" w:hAnsi="Times New Roman" w:cs="Times New Roman"/>
          <w:i/>
          <w:iCs/>
          <w:color w:val="000000"/>
        </w:rPr>
        <w:t>способности</w:t>
      </w:r>
      <w:r w:rsidRPr="00CC5E93">
        <w:rPr>
          <w:rFonts w:ascii="Times New Roman" w:eastAsia="Calibri" w:hAnsi="Times New Roman" w:cs="Times New Roman"/>
          <w:i/>
          <w:iCs/>
          <w:color w:val="000000"/>
          <w:lang w:val="ru-RU"/>
        </w:rPr>
        <w:t xml:space="preserve"> субъектов</w:t>
      </w:r>
      <w:r w:rsidRPr="00CC5E93">
        <w:rPr>
          <w:rFonts w:ascii="Times New Roman" w:eastAsia="Calibri" w:hAnsi="Times New Roman" w:cs="Times New Roman"/>
          <w:i/>
          <w:iCs/>
          <w:color w:val="000000"/>
        </w:rPr>
        <w:t>)</w:t>
      </w:r>
      <w:r w:rsidRPr="00CC5E93">
        <w:rPr>
          <w:rFonts w:ascii="Times New Roman" w:eastAsia="Calibri" w:hAnsi="Times New Roman" w:cs="Times New Roman"/>
          <w:color w:val="000000"/>
          <w:lang w:val="ru-RU"/>
        </w:rPr>
        <w:t>;</w:t>
      </w:r>
      <w:r w:rsidRPr="00CC5E93">
        <w:rPr>
          <w:rFonts w:ascii="Times New Roman" w:eastAsia="Calibri" w:hAnsi="Times New Roman" w:cs="Times New Roman"/>
          <w:color w:val="000000"/>
        </w:rPr>
        <w:t xml:space="preserve"> 7 – наука</w:t>
      </w:r>
      <w:r w:rsidRPr="00CC5E93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CC5E93">
        <w:rPr>
          <w:rFonts w:ascii="Times New Roman" w:eastAsia="Calibri" w:hAnsi="Times New Roman" w:cs="Times New Roman"/>
          <w:color w:val="000000"/>
        </w:rPr>
        <w:t xml:space="preserve"> проектирование </w:t>
      </w:r>
      <w:r w:rsidRPr="00CC5E93">
        <w:rPr>
          <w:rFonts w:ascii="Times New Roman" w:eastAsia="Calibri" w:hAnsi="Times New Roman" w:cs="Times New Roman"/>
          <w:i/>
          <w:iCs/>
          <w:color w:val="000000"/>
        </w:rPr>
        <w:t>(инновационные технологии</w:t>
      </w:r>
      <w:r w:rsidRPr="00CC5E93">
        <w:rPr>
          <w:rFonts w:ascii="Times New Roman" w:eastAsia="Calibri" w:hAnsi="Times New Roman" w:cs="Times New Roman"/>
          <w:i/>
          <w:iCs/>
          <w:color w:val="000000"/>
          <w:lang w:val="ru-RU"/>
        </w:rPr>
        <w:t>, проекты</w:t>
      </w:r>
      <w:r w:rsidRPr="00CC5E93">
        <w:rPr>
          <w:rFonts w:ascii="Times New Roman" w:eastAsia="Calibri" w:hAnsi="Times New Roman" w:cs="Times New Roman"/>
          <w:i/>
          <w:iCs/>
          <w:color w:val="000000"/>
        </w:rPr>
        <w:t>)</w:t>
      </w:r>
      <w:r w:rsidRPr="00CC5E93">
        <w:rPr>
          <w:rFonts w:ascii="Times New Roman" w:eastAsia="Calibri" w:hAnsi="Times New Roman" w:cs="Times New Roman"/>
          <w:color w:val="000000"/>
          <w:lang w:val="ru-RU"/>
        </w:rPr>
        <w:t>;</w:t>
      </w:r>
      <w:r w:rsidRPr="00CC5E93">
        <w:rPr>
          <w:rFonts w:ascii="Times New Roman" w:eastAsia="Calibri" w:hAnsi="Times New Roman" w:cs="Times New Roman"/>
          <w:color w:val="000000"/>
        </w:rPr>
        <w:t xml:space="preserve"> 8 –</w:t>
      </w:r>
      <w:r w:rsidRPr="00CC5E93">
        <w:rPr>
          <w:rFonts w:ascii="Times New Roman" w:eastAsia="Calibri" w:hAnsi="Times New Roman" w:cs="Times New Roman"/>
          <w:color w:val="000000"/>
          <w:lang w:val="ru-RU"/>
        </w:rPr>
        <w:t xml:space="preserve"> креативная индустрия </w:t>
      </w:r>
      <w:r w:rsidRPr="00CC5E93">
        <w:rPr>
          <w:rFonts w:ascii="Times New Roman" w:eastAsia="Calibri" w:hAnsi="Times New Roman" w:cs="Times New Roman"/>
          <w:i/>
          <w:iCs/>
          <w:color w:val="000000"/>
        </w:rPr>
        <w:t xml:space="preserve">(инновационные </w:t>
      </w:r>
      <w:r w:rsidRPr="00CC5E93">
        <w:rPr>
          <w:rFonts w:ascii="Times New Roman" w:eastAsia="Calibri" w:hAnsi="Times New Roman" w:cs="Times New Roman"/>
          <w:i/>
          <w:iCs/>
          <w:color w:val="000000"/>
          <w:lang w:val="ru-RU"/>
        </w:rPr>
        <w:t>средства производства</w:t>
      </w:r>
      <w:r w:rsidRPr="00CC5E93">
        <w:rPr>
          <w:rFonts w:ascii="Times New Roman" w:eastAsia="Calibri" w:hAnsi="Times New Roman" w:cs="Times New Roman"/>
          <w:i/>
          <w:iCs/>
          <w:color w:val="000000"/>
        </w:rPr>
        <w:t>)</w:t>
      </w:r>
      <w:r w:rsidRPr="00CC5E93">
        <w:rPr>
          <w:rFonts w:ascii="Times New Roman" w:eastAsia="Calibri" w:hAnsi="Times New Roman" w:cs="Times New Roman"/>
          <w:color w:val="000000"/>
          <w:lang w:val="ru-RU"/>
        </w:rPr>
        <w:t>;</w:t>
      </w:r>
      <w:r w:rsidRPr="00CC5E93">
        <w:rPr>
          <w:rFonts w:ascii="Times New Roman" w:eastAsia="Calibri" w:hAnsi="Times New Roman" w:cs="Times New Roman"/>
          <w:color w:val="000000"/>
        </w:rPr>
        <w:t xml:space="preserve"> 9 – </w:t>
      </w:r>
      <w:r w:rsidRPr="00CC5E93">
        <w:rPr>
          <w:rFonts w:ascii="Times New Roman" w:eastAsia="Calibri" w:hAnsi="Times New Roman" w:cs="Times New Roman"/>
          <w:color w:val="000000"/>
          <w:lang w:val="ru-RU"/>
        </w:rPr>
        <w:t xml:space="preserve">креативное </w:t>
      </w:r>
      <w:r w:rsidRPr="00CC5E93">
        <w:rPr>
          <w:rFonts w:ascii="Times New Roman" w:eastAsia="Calibri" w:hAnsi="Times New Roman" w:cs="Times New Roman"/>
          <w:color w:val="000000"/>
        </w:rPr>
        <w:t xml:space="preserve">производство </w:t>
      </w:r>
      <w:r w:rsidRPr="00CC5E93">
        <w:rPr>
          <w:rFonts w:ascii="Times New Roman" w:eastAsia="Calibri" w:hAnsi="Times New Roman" w:cs="Times New Roman"/>
          <w:i/>
          <w:iCs/>
          <w:color w:val="000000"/>
        </w:rPr>
        <w:t>(инновационная продукция)</w:t>
      </w:r>
      <w:r w:rsidRPr="00CC5E93">
        <w:rPr>
          <w:rFonts w:ascii="Times New Roman" w:eastAsia="Calibri" w:hAnsi="Times New Roman" w:cs="Times New Roman"/>
          <w:color w:val="000000"/>
          <w:lang w:val="ru-RU"/>
        </w:rPr>
        <w:t>;</w:t>
      </w:r>
      <w:r w:rsidRPr="00CC5E93">
        <w:rPr>
          <w:rFonts w:ascii="Times New Roman" w:eastAsia="Calibri" w:hAnsi="Times New Roman" w:cs="Times New Roman"/>
          <w:color w:val="000000"/>
        </w:rPr>
        <w:t xml:space="preserve"> 10 – </w:t>
      </w:r>
      <w:r w:rsidRPr="00CC5E93">
        <w:rPr>
          <w:rFonts w:ascii="Times New Roman" w:eastAsia="Calibri" w:hAnsi="Times New Roman" w:cs="Times New Roman"/>
          <w:color w:val="000000"/>
          <w:lang w:val="ru-RU"/>
        </w:rPr>
        <w:t xml:space="preserve">социальная сфера </w:t>
      </w:r>
      <w:r w:rsidRPr="00CC5E93">
        <w:rPr>
          <w:rFonts w:ascii="Times New Roman" w:eastAsia="Calibri" w:hAnsi="Times New Roman" w:cs="Times New Roman"/>
          <w:i/>
          <w:iCs/>
          <w:color w:val="000000"/>
          <w:lang w:val="ru-RU"/>
        </w:rPr>
        <w:t>(</w:t>
      </w:r>
      <w:r w:rsidRPr="00CC5E93">
        <w:rPr>
          <w:rFonts w:ascii="Times New Roman" w:eastAsia="Calibri" w:hAnsi="Times New Roman" w:cs="Times New Roman"/>
          <w:i/>
          <w:iCs/>
          <w:color w:val="000000"/>
        </w:rPr>
        <w:t>конкурентоспособны</w:t>
      </w:r>
      <w:r w:rsidRPr="00CC5E93">
        <w:rPr>
          <w:rFonts w:ascii="Times New Roman" w:eastAsia="Calibri" w:hAnsi="Times New Roman" w:cs="Times New Roman"/>
          <w:i/>
          <w:iCs/>
          <w:color w:val="000000"/>
          <w:lang w:val="ru-RU"/>
        </w:rPr>
        <w:t>е</w:t>
      </w:r>
      <w:r w:rsidRPr="00CC5E93">
        <w:rPr>
          <w:rFonts w:ascii="Times New Roman" w:eastAsia="Calibri" w:hAnsi="Times New Roman" w:cs="Times New Roman"/>
          <w:i/>
          <w:iCs/>
          <w:color w:val="000000"/>
        </w:rPr>
        <w:t xml:space="preserve"> товар</w:t>
      </w:r>
      <w:r w:rsidRPr="00CC5E93">
        <w:rPr>
          <w:rFonts w:ascii="Times New Roman" w:eastAsia="Calibri" w:hAnsi="Times New Roman" w:cs="Times New Roman"/>
          <w:i/>
          <w:iCs/>
          <w:color w:val="000000"/>
          <w:lang w:val="ru-RU"/>
        </w:rPr>
        <w:t>ы</w:t>
      </w:r>
      <w:r w:rsidRPr="00CC5E93">
        <w:rPr>
          <w:rFonts w:ascii="Times New Roman" w:eastAsia="Calibri" w:hAnsi="Times New Roman" w:cs="Times New Roman"/>
          <w:i/>
          <w:iCs/>
          <w:color w:val="000000"/>
        </w:rPr>
        <w:t xml:space="preserve"> и услуг</w:t>
      </w:r>
      <w:r w:rsidRPr="00CC5E93">
        <w:rPr>
          <w:rFonts w:ascii="Times New Roman" w:eastAsia="Calibri" w:hAnsi="Times New Roman" w:cs="Times New Roman"/>
          <w:i/>
          <w:iCs/>
          <w:color w:val="000000"/>
          <w:lang w:val="ru-RU"/>
        </w:rPr>
        <w:t>и)</w:t>
      </w:r>
      <w:r w:rsidRPr="00CC5E93">
        <w:rPr>
          <w:rFonts w:ascii="Times New Roman" w:eastAsia="Calibri" w:hAnsi="Times New Roman" w:cs="Times New Roman"/>
          <w:color w:val="000000"/>
        </w:rPr>
        <w:t xml:space="preserve">. </w:t>
      </w:r>
    </w:p>
    <w:bookmarkEnd w:id="16"/>
    <w:bookmarkEnd w:id="17"/>
    <w:p w14:paraId="5BA9EA45" w14:textId="77777777" w:rsidR="00EF7ED5" w:rsidRPr="00034587" w:rsidRDefault="00EF7ED5" w:rsidP="00EF7ED5">
      <w:pPr>
        <w:spacing w:after="0"/>
        <w:ind w:firstLine="720"/>
        <w:jc w:val="both"/>
        <w:rPr>
          <w:rFonts w:ascii="Times New Roman" w:hAnsi="Times New Roman" w:cs="Times New Roman"/>
          <w:b/>
          <w:bCs/>
        </w:rPr>
      </w:pPr>
      <w:r w:rsidRPr="00034587">
        <w:rPr>
          <w:rFonts w:ascii="Times New Roman" w:hAnsi="Times New Roman" w:cs="Times New Roman"/>
          <w:b/>
          <w:bCs/>
        </w:rPr>
        <w:t>Обсуждение</w:t>
      </w:r>
    </w:p>
    <w:p w14:paraId="208D4EEE" w14:textId="61FC10B1" w:rsidR="00EF7ED5" w:rsidRPr="00034587" w:rsidRDefault="00EF7ED5" w:rsidP="00EF7ED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034587">
        <w:rPr>
          <w:rFonts w:ascii="Times New Roman" w:hAnsi="Times New Roman" w:cs="Times New Roman"/>
        </w:rPr>
        <w:t xml:space="preserve">Основные тезисы и выводы исследования были представлены и получили полное одобрение в рамках постояннодействующего в Казахстане с 2019 года </w:t>
      </w:r>
      <w:r>
        <w:rPr>
          <w:rFonts w:ascii="Times New Roman" w:hAnsi="Times New Roman" w:cs="Times New Roman"/>
          <w:lang w:val="ru-RU"/>
        </w:rPr>
        <w:t>авторского</w:t>
      </w:r>
      <w:r w:rsidRPr="00034587">
        <w:rPr>
          <w:rFonts w:ascii="Times New Roman" w:hAnsi="Times New Roman" w:cs="Times New Roman"/>
        </w:rPr>
        <w:t xml:space="preserve"> методологического семинара по теме: «Освоение и применение инновационных </w:t>
      </w:r>
      <w:proofErr w:type="spellStart"/>
      <w:r w:rsidRPr="00034587">
        <w:rPr>
          <w:rFonts w:ascii="Times New Roman" w:hAnsi="Times New Roman" w:cs="Times New Roman"/>
        </w:rPr>
        <w:t>метаинструментов</w:t>
      </w:r>
      <w:proofErr w:type="spellEnd"/>
      <w:r w:rsidRPr="00034587">
        <w:rPr>
          <w:rFonts w:ascii="Times New Roman" w:hAnsi="Times New Roman" w:cs="Times New Roman"/>
        </w:rPr>
        <w:t xml:space="preserve"> в аналитике и реконструкции нормативных текстов и проблемных ситуаций в контексте построения страны </w:t>
      </w:r>
      <w:proofErr w:type="spellStart"/>
      <w:r w:rsidRPr="00034587">
        <w:rPr>
          <w:rFonts w:ascii="Times New Roman" w:hAnsi="Times New Roman" w:cs="Times New Roman"/>
        </w:rPr>
        <w:t>социоприродного</w:t>
      </w:r>
      <w:proofErr w:type="spellEnd"/>
      <w:r w:rsidRPr="00034587">
        <w:rPr>
          <w:rFonts w:ascii="Times New Roman" w:hAnsi="Times New Roman" w:cs="Times New Roman"/>
        </w:rPr>
        <w:t xml:space="preserve"> типа».</w:t>
      </w:r>
    </w:p>
    <w:p w14:paraId="5D811A6B" w14:textId="77777777" w:rsidR="00EF7ED5" w:rsidRPr="00034587" w:rsidRDefault="00EF7ED5" w:rsidP="00EF7ED5">
      <w:pPr>
        <w:spacing w:after="0"/>
        <w:ind w:firstLine="720"/>
        <w:jc w:val="both"/>
        <w:rPr>
          <w:rFonts w:ascii="Times New Roman" w:hAnsi="Times New Roman" w:cs="Times New Roman"/>
          <w:b/>
          <w:bCs/>
        </w:rPr>
      </w:pPr>
      <w:r w:rsidRPr="00034587">
        <w:rPr>
          <w:rFonts w:ascii="Times New Roman" w:hAnsi="Times New Roman" w:cs="Times New Roman"/>
          <w:b/>
          <w:bCs/>
        </w:rPr>
        <w:t xml:space="preserve">Заключение </w:t>
      </w:r>
    </w:p>
    <w:p w14:paraId="3E6CE20A" w14:textId="2E68AD97" w:rsidR="00EF7ED5" w:rsidRPr="00EF7ED5" w:rsidRDefault="00EF7ED5" w:rsidP="004F008E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lang w:val="ru-RU"/>
        </w:rPr>
        <w:t>Разработанная с применением логических методов НКА, ВАК и КАК, умозрительного языка ЯФСИ</w:t>
      </w:r>
      <w:r>
        <w:rPr>
          <w:rFonts w:ascii="Times New Roman" w:hAnsi="Times New Roman" w:cs="Times New Roman"/>
          <w:lang w:val="ru-RU"/>
        </w:rPr>
        <w:t xml:space="preserve"> </w:t>
      </w:r>
      <w:r w:rsidRPr="005B0916">
        <w:rPr>
          <w:rFonts w:ascii="Times New Roman" w:eastAsia="Calibri" w:hAnsi="Times New Roman" w:cs="Times New Roman"/>
          <w:color w:val="000000"/>
          <w:lang w:val="ru-RU" w:eastAsia="ru-RU"/>
        </w:rPr>
        <w:t>к</w:t>
      </w:r>
      <w:r w:rsidRPr="00CC5E93">
        <w:rPr>
          <w:rFonts w:ascii="Times New Roman" w:eastAsia="Calibri" w:hAnsi="Times New Roman" w:cs="Times New Roman"/>
          <w:color w:val="000000"/>
          <w:lang w:val="ru-RU" w:eastAsia="ru-RU"/>
        </w:rPr>
        <w:t>онцептуальная</w:t>
      </w:r>
      <w:r>
        <w:rPr>
          <w:rFonts w:ascii="Times New Roman" w:eastAsia="Calibri" w:hAnsi="Times New Roman" w:cs="Times New Roman"/>
          <w:color w:val="000000"/>
          <w:lang w:val="ru-RU" w:eastAsia="ru-RU"/>
        </w:rPr>
        <w:t xml:space="preserve"> модель </w:t>
      </w:r>
      <w:r w:rsidRPr="00CC5E93">
        <w:rPr>
          <w:rFonts w:ascii="Times New Roman" w:eastAsia="Calibri" w:hAnsi="Times New Roman" w:cs="Times New Roman"/>
          <w:color w:val="000000"/>
          <w:lang w:val="ru-RU" w:eastAsia="ru-RU"/>
        </w:rPr>
        <w:t>развития страны</w:t>
      </w:r>
      <w:r w:rsidRPr="005B0916">
        <w:rPr>
          <w:rFonts w:ascii="Times New Roman" w:eastAsia="Calibri" w:hAnsi="Times New Roman" w:cs="Times New Roman"/>
          <w:color w:val="000000"/>
          <w:lang w:val="ru-RU" w:eastAsia="ru-RU"/>
        </w:rPr>
        <w:t xml:space="preserve"> </w:t>
      </w:r>
      <w:r w:rsidR="005B0916" w:rsidRPr="005B0916">
        <w:rPr>
          <w:rFonts w:ascii="Times New Roman" w:eastAsia="Calibri" w:hAnsi="Times New Roman" w:cs="Times New Roman"/>
          <w:color w:val="000000"/>
          <w:lang w:val="ru-RU" w:eastAsia="ru-RU"/>
        </w:rPr>
        <w:t>позволя</w:t>
      </w:r>
      <w:r w:rsidR="005B0916" w:rsidRPr="005B0916">
        <w:rPr>
          <w:rFonts w:ascii="Times New Roman" w:eastAsia="Calibri" w:hAnsi="Times New Roman" w:cs="Times New Roman"/>
          <w:color w:val="000000"/>
          <w:lang w:val="ru-RU" w:eastAsia="ru-RU"/>
        </w:rPr>
        <w:t>ет</w:t>
      </w:r>
      <w:r w:rsidR="005B0916" w:rsidRPr="005B0916">
        <w:rPr>
          <w:rFonts w:ascii="Times New Roman" w:eastAsia="Calibri" w:hAnsi="Times New Roman" w:cs="Times New Roman"/>
          <w:color w:val="000000"/>
          <w:lang w:val="ru-RU" w:eastAsia="ru-RU"/>
        </w:rPr>
        <w:t xml:space="preserve"> поставить о</w:t>
      </w:r>
      <w:r w:rsidR="005B0916" w:rsidRPr="00EF7ED5">
        <w:rPr>
          <w:rFonts w:ascii="Times New Roman" w:eastAsia="Calibri" w:hAnsi="Times New Roman" w:cs="Times New Roman"/>
          <w:color w:val="000000"/>
          <w:lang w:val="ru-RU" w:eastAsia="ru-RU"/>
        </w:rPr>
        <w:t>сновн</w:t>
      </w:r>
      <w:r w:rsidR="005B0916">
        <w:rPr>
          <w:rFonts w:ascii="Times New Roman" w:eastAsia="Calibri" w:hAnsi="Times New Roman" w:cs="Times New Roman"/>
          <w:color w:val="000000"/>
          <w:lang w:val="ru-RU" w:eastAsia="ru-RU"/>
        </w:rPr>
        <w:t>ую</w:t>
      </w:r>
      <w:r w:rsidR="005B0916" w:rsidRPr="00EF7ED5">
        <w:rPr>
          <w:rFonts w:ascii="Times New Roman" w:eastAsia="Calibri" w:hAnsi="Times New Roman" w:cs="Times New Roman"/>
          <w:color w:val="000000"/>
          <w:lang w:val="ru-RU" w:eastAsia="ru-RU"/>
        </w:rPr>
        <w:t xml:space="preserve"> проблем</w:t>
      </w:r>
      <w:r w:rsidR="005B0916">
        <w:rPr>
          <w:rFonts w:ascii="Times New Roman" w:eastAsia="Calibri" w:hAnsi="Times New Roman" w:cs="Times New Roman"/>
          <w:color w:val="000000"/>
          <w:lang w:val="ru-RU" w:eastAsia="ru-RU"/>
        </w:rPr>
        <w:t>у</w:t>
      </w:r>
      <w:r w:rsidR="005B0916" w:rsidRPr="00EF7ED5">
        <w:rPr>
          <w:rFonts w:ascii="Times New Roman" w:eastAsia="Calibri" w:hAnsi="Times New Roman" w:cs="Times New Roman"/>
          <w:color w:val="000000"/>
          <w:lang w:val="ru-RU" w:eastAsia="ru-RU"/>
        </w:rPr>
        <w:t xml:space="preserve"> </w:t>
      </w:r>
      <w:r w:rsidR="005B0916" w:rsidRPr="005B0916">
        <w:rPr>
          <w:rFonts w:ascii="Times New Roman" w:eastAsia="Calibri" w:hAnsi="Times New Roman" w:cs="Times New Roman"/>
          <w:color w:val="000000"/>
          <w:lang w:val="ru-RU" w:eastAsia="ru-RU"/>
        </w:rPr>
        <w:t xml:space="preserve">профессиональной безответственности </w:t>
      </w:r>
      <w:bookmarkStart w:id="18" w:name="_Hlk182922487"/>
      <w:r w:rsidR="005B0916" w:rsidRPr="005B0916">
        <w:rPr>
          <w:rFonts w:ascii="Times New Roman" w:eastAsia="Calibri" w:hAnsi="Times New Roman" w:cs="Times New Roman"/>
          <w:color w:val="000000"/>
          <w:lang w:val="ru-RU" w:eastAsia="ru-RU"/>
        </w:rPr>
        <w:t>ключевых</w:t>
      </w:r>
      <w:bookmarkEnd w:id="18"/>
      <w:r w:rsidR="005B0916" w:rsidRPr="005B0916">
        <w:rPr>
          <w:rFonts w:ascii="Times New Roman" w:eastAsia="Calibri" w:hAnsi="Times New Roman" w:cs="Times New Roman"/>
          <w:color w:val="000000"/>
          <w:lang w:val="ru-RU" w:eastAsia="ru-RU"/>
        </w:rPr>
        <w:t xml:space="preserve"> </w:t>
      </w:r>
      <w:r w:rsidR="004F008E">
        <w:rPr>
          <w:rFonts w:ascii="Times New Roman" w:eastAsia="Calibri" w:hAnsi="Times New Roman" w:cs="Times New Roman"/>
          <w:color w:val="000000"/>
          <w:lang w:val="ru-RU" w:eastAsia="ru-RU"/>
        </w:rPr>
        <w:t>стратегических</w:t>
      </w:r>
      <w:r w:rsidR="004F008E" w:rsidRPr="005B0916">
        <w:rPr>
          <w:rFonts w:ascii="Times New Roman" w:eastAsia="Calibri" w:hAnsi="Times New Roman" w:cs="Times New Roman"/>
          <w:color w:val="000000"/>
          <w:lang w:val="ru-RU" w:eastAsia="ru-RU"/>
        </w:rPr>
        <w:t xml:space="preserve"> </w:t>
      </w:r>
      <w:r w:rsidR="005B0916" w:rsidRPr="005B0916">
        <w:rPr>
          <w:rFonts w:ascii="Times New Roman" w:eastAsia="Calibri" w:hAnsi="Times New Roman" w:cs="Times New Roman"/>
          <w:color w:val="000000"/>
          <w:lang w:val="ru-RU" w:eastAsia="ru-RU"/>
        </w:rPr>
        <w:t xml:space="preserve">субъектов </w:t>
      </w:r>
      <w:r w:rsidR="004F008E">
        <w:rPr>
          <w:rFonts w:ascii="Times New Roman" w:eastAsia="Calibri" w:hAnsi="Times New Roman" w:cs="Times New Roman"/>
          <w:color w:val="000000"/>
          <w:lang w:val="ru-RU" w:eastAsia="ru-RU"/>
        </w:rPr>
        <w:t>–</w:t>
      </w:r>
      <w:r w:rsidR="005B0916" w:rsidRPr="005B0916">
        <w:rPr>
          <w:rFonts w:ascii="Times New Roman" w:eastAsia="Calibri" w:hAnsi="Times New Roman" w:cs="Times New Roman"/>
          <w:color w:val="000000"/>
          <w:lang w:val="ru-RU" w:eastAsia="ru-RU"/>
        </w:rPr>
        <w:t xml:space="preserve"> </w:t>
      </w:r>
      <w:bookmarkStart w:id="19" w:name="_Hlk173663046"/>
      <w:bookmarkStart w:id="20" w:name="_Hlk182921586"/>
      <w:r w:rsidRPr="00EF7ED5">
        <w:rPr>
          <w:rFonts w:ascii="Times New Roman" w:eastAsia="Calibri" w:hAnsi="Times New Roman" w:cs="Times New Roman"/>
          <w:color w:val="000000"/>
          <w:lang w:val="ru-RU" w:eastAsia="ru-RU"/>
        </w:rPr>
        <w:t xml:space="preserve">недостаточность </w:t>
      </w:r>
      <w:r w:rsidR="004F008E">
        <w:rPr>
          <w:rFonts w:ascii="Times New Roman" w:eastAsia="Calibri" w:hAnsi="Times New Roman" w:cs="Times New Roman"/>
          <w:color w:val="000000"/>
          <w:lang w:val="ru-RU" w:eastAsia="ru-RU"/>
        </w:rPr>
        <w:t xml:space="preserve">их </w:t>
      </w:r>
      <w:r w:rsidRPr="00EF7ED5">
        <w:rPr>
          <w:rFonts w:ascii="Times New Roman" w:eastAsia="Calibri" w:hAnsi="Times New Roman" w:cs="Times New Roman"/>
          <w:color w:val="000000"/>
          <w:lang w:val="ru-RU" w:eastAsia="ru-RU"/>
        </w:rPr>
        <w:t>рефлексивных способностей к самоанализу, самообразованию, самоорганизации, самоуправлению и позиционно-функционально</w:t>
      </w:r>
      <w:proofErr w:type="spellStart"/>
      <w:r w:rsidRPr="00EF7ED5">
        <w:rPr>
          <w:rFonts w:ascii="Times New Roman" w:eastAsia="Calibri" w:hAnsi="Times New Roman" w:cs="Times New Roman"/>
          <w:color w:val="000000"/>
          <w:lang w:val="ru-RU" w:eastAsia="ru-RU"/>
        </w:rPr>
        <w:t>му</w:t>
      </w:r>
      <w:proofErr w:type="spellEnd"/>
      <w:r w:rsidRPr="00EF7ED5">
        <w:rPr>
          <w:rFonts w:ascii="Times New Roman" w:eastAsia="Calibri" w:hAnsi="Times New Roman" w:cs="Times New Roman"/>
          <w:color w:val="000000"/>
          <w:lang w:val="ru-RU" w:eastAsia="ru-RU"/>
        </w:rPr>
        <w:t xml:space="preserve"> взаимодействию в логике совместного создания и освоения </w:t>
      </w:r>
      <w:proofErr w:type="spellStart"/>
      <w:r w:rsidRPr="00EF7ED5">
        <w:rPr>
          <w:rFonts w:ascii="Times New Roman" w:eastAsia="Calibri" w:hAnsi="Times New Roman" w:cs="Times New Roman"/>
          <w:color w:val="000000"/>
          <w:lang w:val="ru-RU" w:eastAsia="ru-RU"/>
        </w:rPr>
        <w:t>инновацион</w:t>
      </w:r>
      <w:proofErr w:type="spellEnd"/>
      <w:r w:rsidRPr="00EF7ED5">
        <w:rPr>
          <w:rFonts w:ascii="Times New Roman" w:eastAsia="Calibri" w:hAnsi="Times New Roman" w:cs="Times New Roman"/>
          <w:color w:val="000000"/>
          <w:lang w:val="ru-RU" w:eastAsia="ru-RU"/>
        </w:rPr>
        <w:t>н</w:t>
      </w:r>
      <w:proofErr w:type="spellStart"/>
      <w:r w:rsidRPr="00EF7ED5">
        <w:rPr>
          <w:rFonts w:ascii="Times New Roman" w:eastAsia="Calibri" w:hAnsi="Times New Roman" w:cs="Times New Roman"/>
          <w:color w:val="000000"/>
          <w:lang w:val="ru-RU" w:eastAsia="ru-RU"/>
        </w:rPr>
        <w:t>ых</w:t>
      </w:r>
      <w:proofErr w:type="spellEnd"/>
      <w:r w:rsidRPr="00EF7ED5">
        <w:rPr>
          <w:rFonts w:ascii="Times New Roman" w:eastAsia="Calibri" w:hAnsi="Times New Roman" w:cs="Times New Roman"/>
          <w:color w:val="000000"/>
          <w:lang w:val="ru-RU" w:eastAsia="ru-RU"/>
        </w:rPr>
        <w:t xml:space="preserve"> технологий и продукции конечного потребления. </w:t>
      </w:r>
    </w:p>
    <w:bookmarkEnd w:id="20"/>
    <w:p w14:paraId="72287066" w14:textId="77777777" w:rsidR="00EF7ED5" w:rsidRPr="00EF7ED5" w:rsidRDefault="00EF7ED5" w:rsidP="00EF7ED5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lang w:val="ru-RU" w:eastAsia="ru-RU"/>
        </w:rPr>
      </w:pPr>
      <w:r w:rsidRPr="00EF7ED5">
        <w:rPr>
          <w:rFonts w:ascii="Times New Roman" w:eastAsia="Calibri" w:hAnsi="Times New Roman" w:cs="Times New Roman"/>
          <w:color w:val="000000"/>
          <w:lang w:val="ru-RU" w:eastAsia="ru-RU"/>
        </w:rPr>
        <w:t>Проблема решается при организации следующих условий:</w:t>
      </w:r>
    </w:p>
    <w:p w14:paraId="146CDFEF" w14:textId="77777777" w:rsidR="00EF7ED5" w:rsidRPr="00EF7ED5" w:rsidRDefault="00EF7ED5" w:rsidP="00EF7ED5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lang w:val="ru-RU" w:eastAsia="ru-RU"/>
        </w:rPr>
      </w:pPr>
      <w:r w:rsidRPr="00EF7ED5">
        <w:rPr>
          <w:rFonts w:ascii="Times New Roman" w:eastAsia="Calibri" w:hAnsi="Times New Roman" w:cs="Times New Roman"/>
          <w:color w:val="000000"/>
          <w:lang w:val="ru-RU" w:eastAsia="ru-RU"/>
        </w:rPr>
        <w:t>нормативно-правовое (конституционное) закрепление модели функционально-системной перевязки ключевых сфер, типовых затруднений и алгоритма развития страны;</w:t>
      </w:r>
    </w:p>
    <w:p w14:paraId="2FD79670" w14:textId="14A91DB7" w:rsidR="00EF7ED5" w:rsidRPr="00EF7ED5" w:rsidRDefault="00EF7ED5" w:rsidP="00EF7ED5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lang w:val="ru-RU" w:eastAsia="ru-RU"/>
        </w:rPr>
      </w:pPr>
      <w:r w:rsidRPr="00EF7ED5">
        <w:rPr>
          <w:rFonts w:ascii="Times New Roman" w:eastAsia="Calibri" w:hAnsi="Times New Roman" w:cs="Times New Roman"/>
          <w:color w:val="000000"/>
          <w:lang w:val="ru-RU" w:eastAsia="ru-RU"/>
        </w:rPr>
        <w:t xml:space="preserve">стимулирование </w:t>
      </w:r>
      <w:bookmarkStart w:id="21" w:name="_Hlk182922530"/>
      <w:r>
        <w:rPr>
          <w:rFonts w:ascii="Times New Roman" w:eastAsia="Calibri" w:hAnsi="Times New Roman" w:cs="Times New Roman"/>
          <w:color w:val="000000"/>
          <w:lang w:val="ru-RU" w:eastAsia="ru-RU"/>
        </w:rPr>
        <w:t>стратегических</w:t>
      </w:r>
      <w:bookmarkEnd w:id="21"/>
      <w:r>
        <w:rPr>
          <w:rFonts w:ascii="Times New Roman" w:eastAsia="Calibri" w:hAnsi="Times New Roman" w:cs="Times New Roman"/>
          <w:color w:val="000000"/>
          <w:lang w:val="ru-RU" w:eastAsia="ru-RU"/>
        </w:rPr>
        <w:t xml:space="preserve"> </w:t>
      </w:r>
      <w:r w:rsidRPr="00EF7ED5">
        <w:rPr>
          <w:rFonts w:ascii="Times New Roman" w:eastAsia="Calibri" w:hAnsi="Times New Roman" w:cs="Times New Roman"/>
          <w:color w:val="000000"/>
          <w:lang w:val="ru-RU" w:eastAsia="ru-RU"/>
        </w:rPr>
        <w:t>субъектов к освоению инновационных технологий, приобретени</w:t>
      </w:r>
      <w:r>
        <w:rPr>
          <w:rFonts w:ascii="Times New Roman" w:eastAsia="Calibri" w:hAnsi="Times New Roman" w:cs="Times New Roman"/>
          <w:color w:val="000000"/>
          <w:lang w:val="ru-RU" w:eastAsia="ru-RU"/>
        </w:rPr>
        <w:t>ю</w:t>
      </w:r>
      <w:r w:rsidRPr="00EF7ED5">
        <w:rPr>
          <w:rFonts w:ascii="Times New Roman" w:eastAsia="Calibri" w:hAnsi="Times New Roman" w:cs="Times New Roman"/>
          <w:color w:val="000000"/>
          <w:lang w:val="ru-RU" w:eastAsia="ru-RU"/>
        </w:rPr>
        <w:t xml:space="preserve"> способностей к функционально-системной кооперации, преодолению типовых затруднений, разработке и реализации проектов создания конкурентоспособной продукции конечного потребления;  </w:t>
      </w:r>
    </w:p>
    <w:p w14:paraId="7CB30C84" w14:textId="77777777" w:rsidR="00EF7ED5" w:rsidRPr="00EF7ED5" w:rsidRDefault="00EF7ED5" w:rsidP="00EF7ED5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lang w:val="ru-RU" w:eastAsia="ru-RU"/>
        </w:rPr>
      </w:pPr>
      <w:r w:rsidRPr="00EF7ED5">
        <w:rPr>
          <w:rFonts w:ascii="Times New Roman" w:eastAsia="Calibri" w:hAnsi="Times New Roman" w:cs="Times New Roman"/>
          <w:color w:val="000000"/>
          <w:lang w:val="ru-RU" w:eastAsia="ru-RU"/>
        </w:rPr>
        <w:t>организация согласования, контроль, коррекция деятельности и взаимодействия ключевых субъектов в логике создания продукции конечного потребления;</w:t>
      </w:r>
    </w:p>
    <w:p w14:paraId="7BF42F3E" w14:textId="77777777" w:rsidR="00EF7ED5" w:rsidRPr="00EF7ED5" w:rsidRDefault="00EF7ED5" w:rsidP="00EF7ED5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lang w:val="ru-RU" w:eastAsia="ru-RU"/>
        </w:rPr>
      </w:pPr>
      <w:r w:rsidRPr="00EF7ED5">
        <w:rPr>
          <w:rFonts w:ascii="Times New Roman" w:eastAsia="Calibri" w:hAnsi="Times New Roman" w:cs="Times New Roman"/>
          <w:color w:val="000000"/>
          <w:lang w:val="ru-RU" w:eastAsia="ru-RU"/>
        </w:rPr>
        <w:t xml:space="preserve">профессиональное аналитическое обеспечение нормативно-правовой и организационно-управленческой деятельности по реализации модели. </w:t>
      </w:r>
    </w:p>
    <w:p w14:paraId="61C55123" w14:textId="77777777" w:rsidR="00EF7ED5" w:rsidRPr="00EF7ED5" w:rsidRDefault="00EF7ED5" w:rsidP="00EF7ED5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lang w:val="ru-RU" w:eastAsia="ru-RU"/>
        </w:rPr>
      </w:pPr>
      <w:r w:rsidRPr="00EF7ED5">
        <w:rPr>
          <w:rFonts w:ascii="Times New Roman" w:eastAsia="Calibri" w:hAnsi="Times New Roman" w:cs="Times New Roman"/>
          <w:color w:val="000000"/>
          <w:lang w:val="ru-RU" w:eastAsia="ru-RU"/>
        </w:rPr>
        <w:t xml:space="preserve">Важнейшим звеном модели выступает профессиональное аналитическое обеспечение государственного управления. Соответственно актуализируются обновление парадигмы мышления и деятельности, постановка ключевых проблем, </w:t>
      </w:r>
      <w:bookmarkStart w:id="22" w:name="_Hlk167952722"/>
      <w:r w:rsidRPr="00EF7ED5">
        <w:rPr>
          <w:rFonts w:ascii="Times New Roman" w:eastAsia="Calibri" w:hAnsi="Times New Roman" w:cs="Times New Roman"/>
          <w:color w:val="000000"/>
          <w:lang w:val="ru-RU" w:eastAsia="ru-RU"/>
        </w:rPr>
        <w:t>прогноз,</w:t>
      </w:r>
      <w:bookmarkEnd w:id="22"/>
      <w:r w:rsidRPr="00EF7ED5">
        <w:rPr>
          <w:rFonts w:ascii="Times New Roman" w:eastAsia="Calibri" w:hAnsi="Times New Roman" w:cs="Times New Roman"/>
          <w:color w:val="000000"/>
          <w:lang w:val="ru-RU" w:eastAsia="ru-RU"/>
        </w:rPr>
        <w:t xml:space="preserve"> подготовка методологов, системных аналитиков, </w:t>
      </w:r>
      <w:proofErr w:type="spellStart"/>
      <w:r w:rsidRPr="00EF7ED5">
        <w:rPr>
          <w:rFonts w:ascii="Times New Roman" w:eastAsia="Calibri" w:hAnsi="Times New Roman" w:cs="Times New Roman"/>
          <w:color w:val="000000"/>
          <w:lang w:val="ru-RU" w:eastAsia="ru-RU"/>
        </w:rPr>
        <w:t>игротехников</w:t>
      </w:r>
      <w:proofErr w:type="spellEnd"/>
      <w:r w:rsidRPr="00EF7ED5">
        <w:rPr>
          <w:rFonts w:ascii="Times New Roman" w:eastAsia="Calibri" w:hAnsi="Times New Roman" w:cs="Times New Roman"/>
          <w:color w:val="000000"/>
          <w:lang w:val="ru-RU" w:eastAsia="ru-RU"/>
        </w:rPr>
        <w:t>, педагогов-новаторов и управленцев-стратегов.</w:t>
      </w:r>
    </w:p>
    <w:p w14:paraId="69C6900B" w14:textId="6A754AB0" w:rsidR="00EF7ED5" w:rsidRDefault="00EF7ED5" w:rsidP="00EF7ED5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lang w:val="ru-RU" w:eastAsia="ru-RU"/>
        </w:rPr>
      </w:pPr>
      <w:r w:rsidRPr="00EF7ED5">
        <w:rPr>
          <w:rFonts w:ascii="Times New Roman" w:eastAsia="Calibri" w:hAnsi="Times New Roman" w:cs="Times New Roman"/>
          <w:color w:val="000000"/>
          <w:lang w:val="ru-RU" w:eastAsia="ru-RU"/>
        </w:rPr>
        <w:t>Для реализации модели, в первую очередь, необходимо создавать банки типовых проблем субъектов, инноваций по их преодолению и списки соответствующих новаторов.</w:t>
      </w:r>
    </w:p>
    <w:p w14:paraId="2156A983" w14:textId="77777777" w:rsidR="008D6B12" w:rsidRPr="008D6B12" w:rsidRDefault="008D6B12" w:rsidP="008D6B12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lang w:val="ru-RU" w:eastAsia="ru-RU"/>
        </w:rPr>
      </w:pPr>
      <w:r w:rsidRPr="008D6B12">
        <w:rPr>
          <w:rFonts w:ascii="Times New Roman" w:eastAsia="Calibri" w:hAnsi="Times New Roman" w:cs="Times New Roman"/>
          <w:color w:val="000000"/>
          <w:lang w:val="ru-RU" w:eastAsia="ru-RU"/>
        </w:rPr>
        <w:t>Предлагается в качестве первого шага сосредоточить усилия на формировании стратегического «спецназа» – государственного резерва стратегических аналитиков и управленцев с инновационным мышлением. Например, создать на базе Академии государственного управления при Президенте РК Методологическую школу системной аналитики и моделирования. Минимальный ориентировочный объём академических часов – 120.</w:t>
      </w:r>
    </w:p>
    <w:p w14:paraId="30BF3F5E" w14:textId="77777777" w:rsidR="008D6B12" w:rsidRPr="00EF7ED5" w:rsidRDefault="008D6B12" w:rsidP="00EF7ED5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lang w:val="ru-RU" w:eastAsia="ru-RU"/>
        </w:rPr>
      </w:pPr>
    </w:p>
    <w:bookmarkEnd w:id="19"/>
    <w:p w14:paraId="408BAA65" w14:textId="4D55B0F9" w:rsidR="00455CB5" w:rsidRPr="00C81EA1" w:rsidRDefault="00455CB5" w:rsidP="004E5BE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1EA1">
        <w:rPr>
          <w:rFonts w:ascii="Times New Roman" w:hAnsi="Times New Roman" w:cs="Times New Roman"/>
          <w:b/>
          <w:bCs/>
          <w:sz w:val="20"/>
          <w:szCs w:val="20"/>
        </w:rPr>
        <w:t>СПИСОК ИСПОЛЬЗОВАННЫХ ИСТОЧНИКОВ</w:t>
      </w:r>
    </w:p>
    <w:p w14:paraId="34B5F80D" w14:textId="7767B3DE" w:rsidR="00C81EA1" w:rsidRDefault="00C81EA1" w:rsidP="00C81EA1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6E231436" w14:textId="43D0B095" w:rsidR="00CA1F1A" w:rsidRPr="00F1588A" w:rsidRDefault="00CA1F1A" w:rsidP="00CA1F1A">
      <w:pPr>
        <w:pStyle w:val="a6"/>
        <w:tabs>
          <w:tab w:val="left" w:pos="284"/>
          <w:tab w:val="left" w:pos="2127"/>
        </w:tabs>
        <w:ind w:left="0"/>
        <w:jc w:val="both"/>
        <w:rPr>
          <w:color w:val="000000" w:themeColor="text1"/>
          <w:sz w:val="20"/>
        </w:rPr>
      </w:pPr>
      <w:bookmarkStart w:id="23" w:name="_Hlk88478317"/>
      <w:r w:rsidRPr="00157AFD">
        <w:rPr>
          <w:sz w:val="20"/>
        </w:rPr>
        <w:t xml:space="preserve">1 </w:t>
      </w:r>
      <w:r w:rsidRPr="00F1588A">
        <w:rPr>
          <w:color w:val="000000" w:themeColor="text1"/>
          <w:sz w:val="20"/>
        </w:rPr>
        <w:t>Цивилизационная аналитика: понятийная парадигма</w:t>
      </w:r>
      <w:r w:rsidRPr="00F1588A">
        <w:rPr>
          <w:color w:val="000000" w:themeColor="text1"/>
          <w:sz w:val="20"/>
          <w:lang w:val="kk-KZ"/>
        </w:rPr>
        <w:t xml:space="preserve"> </w:t>
      </w:r>
      <w:r w:rsidRPr="00F1588A">
        <w:rPr>
          <w:color w:val="222222"/>
          <w:sz w:val="20"/>
          <w:shd w:val="clear" w:color="auto" w:fill="FFFFFF"/>
        </w:rPr>
        <w:t xml:space="preserve">/ Ассоциация содействия развитию аналитического потенциала личности, общества и государства </w:t>
      </w:r>
      <w:r w:rsidRPr="00F1588A">
        <w:rPr>
          <w:color w:val="222222"/>
          <w:sz w:val="20"/>
          <w:shd w:val="clear" w:color="auto" w:fill="FFFFFF"/>
          <w:lang w:val="kk-KZ"/>
        </w:rPr>
        <w:t>«</w:t>
      </w:r>
      <w:r w:rsidRPr="00F1588A">
        <w:rPr>
          <w:color w:val="222222"/>
          <w:sz w:val="20"/>
          <w:shd w:val="clear" w:color="auto" w:fill="FFFFFF"/>
        </w:rPr>
        <w:t>Аналитика</w:t>
      </w:r>
      <w:r w:rsidRPr="00F1588A">
        <w:rPr>
          <w:color w:val="222222"/>
          <w:sz w:val="20"/>
          <w:shd w:val="clear" w:color="auto" w:fill="FFFFFF"/>
          <w:lang w:val="kk-KZ"/>
        </w:rPr>
        <w:t>»</w:t>
      </w:r>
      <w:r w:rsidRPr="00F1588A">
        <w:rPr>
          <w:color w:val="222222"/>
          <w:sz w:val="20"/>
          <w:shd w:val="clear" w:color="auto" w:fill="FFFFFF"/>
        </w:rPr>
        <w:t xml:space="preserve">; под общей редакцией Ю. Н. Коптева. </w:t>
      </w:r>
      <w:r w:rsidRPr="00F1588A">
        <w:rPr>
          <w:sz w:val="20"/>
        </w:rPr>
        <w:t>–</w:t>
      </w:r>
      <w:r w:rsidRPr="00F1588A">
        <w:rPr>
          <w:color w:val="222222"/>
          <w:sz w:val="20"/>
          <w:shd w:val="clear" w:color="auto" w:fill="FFFFFF"/>
        </w:rPr>
        <w:t xml:space="preserve"> Москва: Ассоциация </w:t>
      </w:r>
      <w:r w:rsidRPr="00F1588A">
        <w:rPr>
          <w:color w:val="222222"/>
          <w:sz w:val="20"/>
          <w:shd w:val="clear" w:color="auto" w:fill="FFFFFF"/>
          <w:lang w:val="kk-KZ"/>
        </w:rPr>
        <w:t>«</w:t>
      </w:r>
      <w:r w:rsidRPr="00F1588A">
        <w:rPr>
          <w:color w:val="222222"/>
          <w:sz w:val="20"/>
          <w:shd w:val="clear" w:color="auto" w:fill="FFFFFF"/>
        </w:rPr>
        <w:t>Аналитика</w:t>
      </w:r>
      <w:r w:rsidRPr="00F1588A">
        <w:rPr>
          <w:color w:val="222222"/>
          <w:sz w:val="20"/>
          <w:shd w:val="clear" w:color="auto" w:fill="FFFFFF"/>
          <w:lang w:val="kk-KZ"/>
        </w:rPr>
        <w:t>»</w:t>
      </w:r>
      <w:r w:rsidRPr="00F1588A">
        <w:rPr>
          <w:color w:val="222222"/>
          <w:sz w:val="20"/>
          <w:shd w:val="clear" w:color="auto" w:fill="FFFFFF"/>
        </w:rPr>
        <w:t xml:space="preserve">, 2017. </w:t>
      </w:r>
      <w:r w:rsidRPr="00F1588A">
        <w:rPr>
          <w:sz w:val="20"/>
        </w:rPr>
        <w:t>–</w:t>
      </w:r>
      <w:r w:rsidRPr="00F1588A">
        <w:rPr>
          <w:color w:val="222222"/>
          <w:sz w:val="20"/>
          <w:shd w:val="clear" w:color="auto" w:fill="FFFFFF"/>
        </w:rPr>
        <w:t xml:space="preserve"> 132 с.</w:t>
      </w:r>
    </w:p>
    <w:p w14:paraId="52CB4FD5" w14:textId="514BFAF0" w:rsidR="00CA1F1A" w:rsidRPr="00F1588A" w:rsidRDefault="004E5BE3" w:rsidP="00CA1F1A">
      <w:pPr>
        <w:pStyle w:val="a6"/>
        <w:tabs>
          <w:tab w:val="left" w:pos="284"/>
          <w:tab w:val="left" w:pos="2127"/>
        </w:tabs>
        <w:ind w:left="0"/>
        <w:jc w:val="both"/>
        <w:rPr>
          <w:sz w:val="20"/>
        </w:rPr>
      </w:pPr>
      <w:r>
        <w:rPr>
          <w:sz w:val="20"/>
        </w:rPr>
        <w:t>2</w:t>
      </w:r>
      <w:r w:rsidR="00CA1F1A" w:rsidRPr="001A6A29">
        <w:rPr>
          <w:sz w:val="20"/>
        </w:rPr>
        <w:t xml:space="preserve"> </w:t>
      </w:r>
      <w:r w:rsidR="00CA1F1A" w:rsidRPr="00F1588A">
        <w:rPr>
          <w:color w:val="000000" w:themeColor="text1"/>
          <w:sz w:val="20"/>
        </w:rPr>
        <w:t xml:space="preserve">Анисимов О.С. Цивилизационные катастрофы и стратегическое мышление: </w:t>
      </w:r>
      <w:r w:rsidR="00CA1F1A" w:rsidRPr="00F1588A">
        <w:rPr>
          <w:color w:val="000000" w:themeColor="text1"/>
          <w:sz w:val="20"/>
          <w:lang w:val="kk-KZ"/>
        </w:rPr>
        <w:t>м</w:t>
      </w:r>
      <w:proofErr w:type="spellStart"/>
      <w:r w:rsidR="00CA1F1A" w:rsidRPr="00F1588A">
        <w:rPr>
          <w:color w:val="000000" w:themeColor="text1"/>
          <w:sz w:val="20"/>
        </w:rPr>
        <w:t>онография</w:t>
      </w:r>
      <w:proofErr w:type="spellEnd"/>
      <w:r w:rsidR="00CA1F1A" w:rsidRPr="00F1588A">
        <w:rPr>
          <w:color w:val="000000" w:themeColor="text1"/>
          <w:sz w:val="20"/>
        </w:rPr>
        <w:t xml:space="preserve"> / Анисимов О.С. – М.</w:t>
      </w:r>
      <w:r w:rsidR="00CA1F1A">
        <w:rPr>
          <w:color w:val="000000" w:themeColor="text1"/>
          <w:sz w:val="20"/>
          <w:lang w:val="kk-KZ"/>
        </w:rPr>
        <w:t xml:space="preserve">: </w:t>
      </w:r>
      <w:r w:rsidR="00CA1F1A" w:rsidRPr="0059648C">
        <w:rPr>
          <w:sz w:val="20"/>
        </w:rPr>
        <w:t>ИПК государственных служащих</w:t>
      </w:r>
      <w:r w:rsidR="00CA1F1A">
        <w:rPr>
          <w:color w:val="000000" w:themeColor="text1"/>
          <w:sz w:val="20"/>
        </w:rPr>
        <w:t>, 2006. – 465 с</w:t>
      </w:r>
      <w:r w:rsidR="00CA1F1A" w:rsidRPr="00F1588A">
        <w:rPr>
          <w:color w:val="000000" w:themeColor="text1"/>
          <w:sz w:val="20"/>
        </w:rPr>
        <w:t>.</w:t>
      </w:r>
    </w:p>
    <w:p w14:paraId="5CC26DBA" w14:textId="2C0660DB" w:rsidR="00CA1F1A" w:rsidRPr="001A6A29" w:rsidRDefault="004E5BE3" w:rsidP="004E5BE3">
      <w:pPr>
        <w:pStyle w:val="a6"/>
        <w:tabs>
          <w:tab w:val="left" w:pos="993"/>
          <w:tab w:val="left" w:pos="1134"/>
          <w:tab w:val="left" w:pos="1418"/>
          <w:tab w:val="left" w:pos="2127"/>
        </w:tabs>
        <w:ind w:left="0"/>
        <w:contextualSpacing w:val="0"/>
        <w:jc w:val="both"/>
        <w:rPr>
          <w:sz w:val="20"/>
        </w:rPr>
      </w:pPr>
      <w:r>
        <w:rPr>
          <w:sz w:val="20"/>
        </w:rPr>
        <w:t>3</w:t>
      </w:r>
      <w:r w:rsidR="00CA1F1A" w:rsidRPr="001A6A29">
        <w:rPr>
          <w:sz w:val="20"/>
        </w:rPr>
        <w:t xml:space="preserve"> Цой В.И. Навигационные ориентиры инновационного евразийского мышления и взаимодействия / В.И. Цой, К.Т. </w:t>
      </w:r>
      <w:proofErr w:type="spellStart"/>
      <w:r w:rsidR="00CA1F1A" w:rsidRPr="001A6A29">
        <w:rPr>
          <w:sz w:val="20"/>
        </w:rPr>
        <w:t>Кусаинов</w:t>
      </w:r>
      <w:proofErr w:type="spellEnd"/>
      <w:r w:rsidR="00CA1F1A" w:rsidRPr="001A6A29">
        <w:rPr>
          <w:sz w:val="20"/>
        </w:rPr>
        <w:t xml:space="preserve">, А.М. Федорук – Караганда, 2020 - 192 с.  </w:t>
      </w:r>
    </w:p>
    <w:p w14:paraId="388C6027" w14:textId="02261608" w:rsidR="00CA1F1A" w:rsidRPr="004E5BE3" w:rsidRDefault="004E5BE3" w:rsidP="004E5BE3">
      <w:pPr>
        <w:pStyle w:val="a6"/>
        <w:tabs>
          <w:tab w:val="left" w:pos="993"/>
          <w:tab w:val="left" w:pos="1134"/>
          <w:tab w:val="left" w:pos="1418"/>
          <w:tab w:val="left" w:pos="2127"/>
        </w:tabs>
        <w:ind w:left="0"/>
        <w:contextualSpacing w:val="0"/>
        <w:jc w:val="both"/>
        <w:rPr>
          <w:sz w:val="20"/>
        </w:rPr>
      </w:pPr>
      <w:r>
        <w:rPr>
          <w:sz w:val="20"/>
        </w:rPr>
        <w:t>4</w:t>
      </w:r>
      <w:r w:rsidR="00CA1F1A" w:rsidRPr="004E5BE3">
        <w:t xml:space="preserve"> </w:t>
      </w:r>
      <w:r w:rsidR="00CA1F1A" w:rsidRPr="004E5BE3">
        <w:rPr>
          <w:sz w:val="20"/>
        </w:rPr>
        <w:t>Философско-методологический словарь / Под общей редакцией О.С. Анисимова. Авторский коллектив ММПК. – М., 2021, 252 с.</w:t>
      </w:r>
    </w:p>
    <w:p w14:paraId="7C51784E" w14:textId="386B6A06" w:rsidR="00CA1F1A" w:rsidRPr="00DC45FB" w:rsidRDefault="004E5BE3" w:rsidP="004E5BE3">
      <w:pPr>
        <w:pStyle w:val="a6"/>
        <w:tabs>
          <w:tab w:val="left" w:pos="993"/>
          <w:tab w:val="left" w:pos="1134"/>
          <w:tab w:val="left" w:pos="1418"/>
          <w:tab w:val="left" w:pos="2127"/>
        </w:tabs>
        <w:ind w:left="0"/>
        <w:contextualSpacing w:val="0"/>
        <w:jc w:val="both"/>
        <w:rPr>
          <w:color w:val="000000" w:themeColor="text1"/>
          <w:sz w:val="20"/>
        </w:rPr>
      </w:pPr>
      <w:r w:rsidRPr="004E5BE3">
        <w:rPr>
          <w:sz w:val="20"/>
        </w:rPr>
        <w:lastRenderedPageBreak/>
        <w:t>5</w:t>
      </w:r>
      <w:r w:rsidR="00CA1F1A" w:rsidRPr="004E5BE3">
        <w:rPr>
          <w:sz w:val="20"/>
        </w:rPr>
        <w:t xml:space="preserve"> Платон. Собрание сочинений в 4-х т.: Т. 2.; под общей редакцией Л.Ф. Лосева, В.Ф. Асмуса, А.А. Тахо-Годи. – М.: Мысль, 1993. –</w:t>
      </w:r>
      <w:r w:rsidR="00CA1F1A" w:rsidRPr="00DC45FB">
        <w:rPr>
          <w:color w:val="000000" w:themeColor="text1"/>
          <w:sz w:val="20"/>
        </w:rPr>
        <w:t xml:space="preserve"> 528 с.</w:t>
      </w:r>
    </w:p>
    <w:p w14:paraId="5C8134C1" w14:textId="2A889F71" w:rsidR="00CA1F1A" w:rsidRPr="00DC45FB" w:rsidRDefault="004E5BE3" w:rsidP="004E5BE3">
      <w:pPr>
        <w:pStyle w:val="a6"/>
        <w:tabs>
          <w:tab w:val="left" w:pos="284"/>
          <w:tab w:val="left" w:pos="2127"/>
        </w:tabs>
        <w:ind w:left="0"/>
        <w:contextualSpacing w:val="0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6</w:t>
      </w:r>
      <w:r w:rsidR="00CA1F1A" w:rsidRPr="00DC45FB">
        <w:rPr>
          <w:color w:val="000000" w:themeColor="text1"/>
          <w:sz w:val="20"/>
        </w:rPr>
        <w:t xml:space="preserve"> Аристотель. Сочинения в 4-х т.: Т. 1.; под редакцией</w:t>
      </w:r>
      <w:r w:rsidR="00CA1F1A" w:rsidRPr="00DC45FB">
        <w:t xml:space="preserve"> В.Ф. Асмуса</w:t>
      </w:r>
      <w:r w:rsidR="00CA1F1A" w:rsidRPr="00DC45FB">
        <w:rPr>
          <w:color w:val="000000" w:themeColor="text1"/>
          <w:sz w:val="20"/>
        </w:rPr>
        <w:t xml:space="preserve"> – М.: Мысль,</w:t>
      </w:r>
      <w:r w:rsidR="00CA1F1A" w:rsidRPr="00DC45FB">
        <w:rPr>
          <w:b/>
          <w:bCs/>
        </w:rPr>
        <w:t xml:space="preserve"> </w:t>
      </w:r>
      <w:r w:rsidR="00CA1F1A" w:rsidRPr="00DC45FB">
        <w:rPr>
          <w:color w:val="000000" w:themeColor="text1"/>
          <w:sz w:val="20"/>
        </w:rPr>
        <w:t>1976. – 550 с.</w:t>
      </w:r>
    </w:p>
    <w:p w14:paraId="63D1CA05" w14:textId="421F551B" w:rsidR="00CA1F1A" w:rsidRPr="00DC45FB" w:rsidRDefault="004E5BE3" w:rsidP="004E5BE3">
      <w:pPr>
        <w:pStyle w:val="a6"/>
        <w:tabs>
          <w:tab w:val="left" w:pos="284"/>
          <w:tab w:val="left" w:pos="2127"/>
        </w:tabs>
        <w:ind w:left="0"/>
        <w:contextualSpacing w:val="0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7</w:t>
      </w:r>
      <w:r w:rsidR="00CA1F1A" w:rsidRPr="00DC45FB">
        <w:rPr>
          <w:color w:val="000000" w:themeColor="text1"/>
          <w:sz w:val="20"/>
        </w:rPr>
        <w:t xml:space="preserve"> Кант И. Критика чистого разума. – М., 1974.</w:t>
      </w:r>
    </w:p>
    <w:p w14:paraId="02400FF7" w14:textId="6B1D0EE7" w:rsidR="00CA1F1A" w:rsidRPr="00DC45FB" w:rsidRDefault="004E5BE3" w:rsidP="00CA1F1A">
      <w:pPr>
        <w:pStyle w:val="a6"/>
        <w:tabs>
          <w:tab w:val="left" w:pos="284"/>
          <w:tab w:val="left" w:pos="2127"/>
        </w:tabs>
        <w:ind w:left="0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8</w:t>
      </w:r>
      <w:r w:rsidR="00CA1F1A" w:rsidRPr="00DC45FB">
        <w:rPr>
          <w:color w:val="000000" w:themeColor="text1"/>
          <w:sz w:val="20"/>
        </w:rPr>
        <w:t xml:space="preserve"> Гегель Г.В.Ф. Наука логики. В 3-х т.: Т 3. / Г.В.Ф. Гегель. – М.: Мысль, 1970. – 371 с.  </w:t>
      </w:r>
    </w:p>
    <w:p w14:paraId="1DBE4428" w14:textId="07680D6C" w:rsidR="00CA1F1A" w:rsidRPr="00DC45FB" w:rsidRDefault="004E5BE3" w:rsidP="00CA1F1A">
      <w:pPr>
        <w:pStyle w:val="a6"/>
        <w:tabs>
          <w:tab w:val="left" w:pos="284"/>
          <w:tab w:val="left" w:pos="2127"/>
        </w:tabs>
        <w:ind w:left="0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9</w:t>
      </w:r>
      <w:r w:rsidR="00CA1F1A" w:rsidRPr="00DC45FB">
        <w:rPr>
          <w:color w:val="000000" w:themeColor="text1"/>
          <w:sz w:val="20"/>
        </w:rPr>
        <w:t xml:space="preserve"> Анисимов О. С. Методологический словарь для стратегов. В 2-х т. – М.: 2004. </w:t>
      </w:r>
    </w:p>
    <w:p w14:paraId="274963E9" w14:textId="67C3AEEE" w:rsidR="00CA1F1A" w:rsidRPr="00DC45FB" w:rsidRDefault="00CA1F1A" w:rsidP="00CA1F1A">
      <w:pPr>
        <w:pStyle w:val="a6"/>
        <w:tabs>
          <w:tab w:val="left" w:pos="284"/>
          <w:tab w:val="left" w:pos="2127"/>
        </w:tabs>
        <w:ind w:left="0"/>
        <w:jc w:val="both"/>
        <w:rPr>
          <w:color w:val="000000" w:themeColor="text1"/>
          <w:sz w:val="20"/>
        </w:rPr>
      </w:pPr>
      <w:r w:rsidRPr="00DC45FB">
        <w:rPr>
          <w:color w:val="000000" w:themeColor="text1"/>
          <w:sz w:val="20"/>
        </w:rPr>
        <w:t>1</w:t>
      </w:r>
      <w:r w:rsidR="004E5BE3">
        <w:rPr>
          <w:color w:val="000000" w:themeColor="text1"/>
          <w:sz w:val="20"/>
        </w:rPr>
        <w:t>0</w:t>
      </w:r>
      <w:r w:rsidRPr="00DC45FB">
        <w:rPr>
          <w:color w:val="000000" w:themeColor="text1"/>
          <w:sz w:val="20"/>
        </w:rPr>
        <w:t xml:space="preserve"> Цой В.И. </w:t>
      </w:r>
      <w:r w:rsidR="003C06E7" w:rsidRPr="003C06E7">
        <w:rPr>
          <w:color w:val="000000" w:themeColor="text1"/>
          <w:sz w:val="20"/>
        </w:rPr>
        <w:t xml:space="preserve">Умозрительный язык и </w:t>
      </w:r>
      <w:proofErr w:type="spellStart"/>
      <w:r w:rsidR="003C06E7" w:rsidRPr="003C06E7">
        <w:rPr>
          <w:color w:val="000000" w:themeColor="text1"/>
          <w:sz w:val="20"/>
        </w:rPr>
        <w:t>метапарадигма</w:t>
      </w:r>
      <w:proofErr w:type="spellEnd"/>
      <w:r w:rsidR="003C06E7" w:rsidRPr="003C06E7">
        <w:rPr>
          <w:color w:val="000000" w:themeColor="text1"/>
          <w:sz w:val="20"/>
        </w:rPr>
        <w:t xml:space="preserve"> построения гармоничной страны </w:t>
      </w:r>
      <w:proofErr w:type="spellStart"/>
      <w:r w:rsidR="003C06E7" w:rsidRPr="003C06E7">
        <w:rPr>
          <w:color w:val="000000" w:themeColor="text1"/>
          <w:sz w:val="20"/>
        </w:rPr>
        <w:t>социоприродного</w:t>
      </w:r>
      <w:proofErr w:type="spellEnd"/>
      <w:r w:rsidR="003C06E7" w:rsidRPr="003C06E7">
        <w:rPr>
          <w:color w:val="000000" w:themeColor="text1"/>
          <w:sz w:val="20"/>
        </w:rPr>
        <w:t xml:space="preserve"> типа: Справочно-методологическое пособие / В.И. Цой. – Астана, 2024. – 255 с.</w:t>
      </w:r>
    </w:p>
    <w:p w14:paraId="458AB005" w14:textId="77777777" w:rsidR="00CA1F1A" w:rsidRPr="001A6A29" w:rsidRDefault="00CA1F1A" w:rsidP="00CA1F1A">
      <w:pPr>
        <w:tabs>
          <w:tab w:val="left" w:pos="709"/>
          <w:tab w:val="left" w:pos="993"/>
          <w:tab w:val="left" w:pos="1134"/>
          <w:tab w:val="left" w:pos="2127"/>
        </w:tabs>
        <w:jc w:val="both"/>
        <w:rPr>
          <w:sz w:val="20"/>
          <w:szCs w:val="20"/>
        </w:rPr>
      </w:pPr>
    </w:p>
    <w:bookmarkEnd w:id="23"/>
    <w:p w14:paraId="748F8981" w14:textId="77777777" w:rsidR="00CA1F1A" w:rsidRPr="001A6A29" w:rsidRDefault="00CA1F1A" w:rsidP="00CA1F1A">
      <w:pPr>
        <w:pStyle w:val="TableParagraph"/>
        <w:spacing w:line="242" w:lineRule="auto"/>
        <w:ind w:left="426"/>
        <w:jc w:val="center"/>
        <w:rPr>
          <w:b/>
          <w:sz w:val="20"/>
          <w:szCs w:val="20"/>
          <w:lang w:val="en-US"/>
        </w:rPr>
      </w:pPr>
      <w:r w:rsidRPr="001A6A29">
        <w:rPr>
          <w:b/>
          <w:sz w:val="20"/>
          <w:szCs w:val="20"/>
          <w:lang w:val="en-US"/>
        </w:rPr>
        <w:t>REFERENCES</w:t>
      </w:r>
    </w:p>
    <w:p w14:paraId="419B03F6" w14:textId="77777777" w:rsidR="00CA1F1A" w:rsidRPr="001A6A29" w:rsidRDefault="00CA1F1A" w:rsidP="00CA1F1A">
      <w:pPr>
        <w:pStyle w:val="TableParagraph"/>
        <w:spacing w:line="242" w:lineRule="auto"/>
        <w:ind w:left="426"/>
        <w:jc w:val="center"/>
        <w:rPr>
          <w:b/>
          <w:sz w:val="20"/>
          <w:szCs w:val="20"/>
          <w:lang w:val="en-US"/>
        </w:rPr>
      </w:pPr>
    </w:p>
    <w:p w14:paraId="0F658B7B" w14:textId="7F69D962" w:rsidR="00CA1F1A" w:rsidRPr="00DC45FB" w:rsidRDefault="00CA1F1A" w:rsidP="00CA1F1A">
      <w:pPr>
        <w:pStyle w:val="TableParagraph"/>
        <w:spacing w:line="242" w:lineRule="auto"/>
        <w:ind w:left="0"/>
        <w:jc w:val="both"/>
        <w:rPr>
          <w:sz w:val="20"/>
          <w:szCs w:val="20"/>
          <w:lang w:val="kk-KZ"/>
        </w:rPr>
      </w:pPr>
      <w:r w:rsidRPr="00DC45FB">
        <w:rPr>
          <w:color w:val="000000" w:themeColor="text1"/>
          <w:sz w:val="20"/>
          <w:szCs w:val="20"/>
          <w:lang w:val="en-US"/>
        </w:rPr>
        <w:t xml:space="preserve">1 </w:t>
      </w:r>
      <w:proofErr w:type="spellStart"/>
      <w:r w:rsidRPr="00C210BD">
        <w:rPr>
          <w:sz w:val="20"/>
          <w:szCs w:val="20"/>
          <w:lang w:val="en-US"/>
        </w:rPr>
        <w:t>K</w:t>
      </w:r>
      <w:r w:rsidRPr="00DC45FB">
        <w:rPr>
          <w:sz w:val="20"/>
          <w:szCs w:val="20"/>
          <w:lang w:val="en-US"/>
        </w:rPr>
        <w:t>opteva</w:t>
      </w:r>
      <w:proofErr w:type="spellEnd"/>
      <w:r w:rsidRPr="00DC45FB">
        <w:rPr>
          <w:sz w:val="20"/>
          <w:szCs w:val="20"/>
          <w:lang w:val="kk-KZ"/>
        </w:rPr>
        <w:t xml:space="preserve">, </w:t>
      </w:r>
      <w:r w:rsidRPr="00DC45FB">
        <w:rPr>
          <w:sz w:val="20"/>
          <w:szCs w:val="20"/>
          <w:lang w:val="en-US"/>
        </w:rPr>
        <w:t>Yu</w:t>
      </w:r>
      <w:r w:rsidRPr="00DC45FB">
        <w:rPr>
          <w:sz w:val="20"/>
          <w:szCs w:val="20"/>
          <w:lang w:val="kk-KZ"/>
        </w:rPr>
        <w:t>. (</w:t>
      </w:r>
      <w:r w:rsidRPr="00DC45FB">
        <w:rPr>
          <w:sz w:val="20"/>
          <w:szCs w:val="20"/>
          <w:lang w:val="en-US"/>
        </w:rPr>
        <w:t>Eds.</w:t>
      </w:r>
      <w:r w:rsidRPr="00DC45FB">
        <w:rPr>
          <w:sz w:val="20"/>
          <w:szCs w:val="20"/>
          <w:lang w:val="kk-KZ"/>
        </w:rPr>
        <w:t>). (2017).</w:t>
      </w:r>
      <w:r w:rsidRPr="00DC45FB">
        <w:rPr>
          <w:sz w:val="20"/>
          <w:szCs w:val="20"/>
          <w:lang w:val="en-US"/>
        </w:rPr>
        <w:t xml:space="preserve"> </w:t>
      </w:r>
      <w:proofErr w:type="spellStart"/>
      <w:r w:rsidRPr="00DC45FB">
        <w:rPr>
          <w:i/>
          <w:sz w:val="20"/>
          <w:szCs w:val="20"/>
          <w:lang w:val="en-US"/>
        </w:rPr>
        <w:t>Civilizacionnaia</w:t>
      </w:r>
      <w:proofErr w:type="spellEnd"/>
      <w:r w:rsidRPr="00DC45FB">
        <w:rPr>
          <w:i/>
          <w:sz w:val="20"/>
          <w:szCs w:val="20"/>
          <w:lang w:val="en-US"/>
        </w:rPr>
        <w:t xml:space="preserve"> </w:t>
      </w:r>
      <w:proofErr w:type="spellStart"/>
      <w:r w:rsidRPr="00DC45FB">
        <w:rPr>
          <w:i/>
          <w:sz w:val="20"/>
          <w:szCs w:val="20"/>
          <w:lang w:val="en-US"/>
        </w:rPr>
        <w:t>analitica</w:t>
      </w:r>
      <w:proofErr w:type="spellEnd"/>
      <w:r w:rsidRPr="00DC45FB">
        <w:rPr>
          <w:i/>
          <w:sz w:val="20"/>
          <w:szCs w:val="20"/>
          <w:lang w:val="en-US"/>
        </w:rPr>
        <w:t xml:space="preserve">: </w:t>
      </w:r>
      <w:proofErr w:type="spellStart"/>
      <w:r w:rsidRPr="00DC45FB">
        <w:rPr>
          <w:i/>
          <w:sz w:val="20"/>
          <w:szCs w:val="20"/>
          <w:lang w:val="en-US"/>
        </w:rPr>
        <w:t>poniatiynaia</w:t>
      </w:r>
      <w:proofErr w:type="spellEnd"/>
      <w:r w:rsidRPr="00DC45FB">
        <w:rPr>
          <w:i/>
          <w:sz w:val="20"/>
          <w:szCs w:val="20"/>
          <w:lang w:val="en-US"/>
        </w:rPr>
        <w:t xml:space="preserve"> </w:t>
      </w:r>
      <w:proofErr w:type="spellStart"/>
      <w:r w:rsidRPr="00DC45FB">
        <w:rPr>
          <w:i/>
          <w:sz w:val="20"/>
          <w:szCs w:val="20"/>
          <w:lang w:val="en-US"/>
        </w:rPr>
        <w:t>paradigma</w:t>
      </w:r>
      <w:proofErr w:type="spellEnd"/>
      <w:r w:rsidRPr="00DC45FB">
        <w:rPr>
          <w:i/>
          <w:sz w:val="20"/>
          <w:szCs w:val="20"/>
          <w:lang w:val="en-US"/>
        </w:rPr>
        <w:t xml:space="preserve"> [Civilizational analytics: a conceptual paradigm]</w:t>
      </w:r>
      <w:r w:rsidRPr="00DC45FB">
        <w:rPr>
          <w:sz w:val="20"/>
          <w:szCs w:val="20"/>
          <w:lang w:val="en-US"/>
        </w:rPr>
        <w:t>. – Moscow</w:t>
      </w:r>
      <w:r w:rsidRPr="00DC45FB">
        <w:rPr>
          <w:sz w:val="20"/>
          <w:szCs w:val="20"/>
          <w:lang w:val="kk-KZ"/>
        </w:rPr>
        <w:t>: Association «Analytics»</w:t>
      </w:r>
      <w:r w:rsidRPr="00DC45FB">
        <w:rPr>
          <w:sz w:val="20"/>
          <w:szCs w:val="20"/>
          <w:lang w:val="en-US"/>
        </w:rPr>
        <w:t xml:space="preserve"> [in Russian]. </w:t>
      </w:r>
    </w:p>
    <w:p w14:paraId="45A49A44" w14:textId="26062A46" w:rsidR="00CA1F1A" w:rsidRPr="00DC45FB" w:rsidRDefault="004E5BE3" w:rsidP="00CA1F1A">
      <w:pPr>
        <w:pStyle w:val="TableParagraph"/>
        <w:spacing w:line="242" w:lineRule="auto"/>
        <w:ind w:left="0"/>
        <w:jc w:val="both"/>
        <w:rPr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</w:rPr>
        <w:t>2</w:t>
      </w:r>
      <w:r w:rsidR="00CA1F1A" w:rsidRPr="00DC45FB">
        <w:rPr>
          <w:color w:val="000000" w:themeColor="text1"/>
          <w:sz w:val="20"/>
          <w:szCs w:val="20"/>
          <w:lang w:val="en-US"/>
        </w:rPr>
        <w:t xml:space="preserve"> </w:t>
      </w:r>
      <w:r w:rsidR="00CA1F1A" w:rsidRPr="00DC45FB">
        <w:rPr>
          <w:sz w:val="20"/>
          <w:szCs w:val="20"/>
          <w:lang w:val="en-US"/>
        </w:rPr>
        <w:t>Anisimov</w:t>
      </w:r>
      <w:r w:rsidR="00CA1F1A" w:rsidRPr="00DC45FB">
        <w:rPr>
          <w:sz w:val="20"/>
          <w:szCs w:val="20"/>
          <w:lang w:val="kk-KZ"/>
        </w:rPr>
        <w:t>,</w:t>
      </w:r>
      <w:r w:rsidR="00CA1F1A" w:rsidRPr="00DC45FB">
        <w:rPr>
          <w:sz w:val="20"/>
          <w:szCs w:val="20"/>
          <w:lang w:val="en-US"/>
        </w:rPr>
        <w:t xml:space="preserve"> O.S. </w:t>
      </w:r>
      <w:r w:rsidR="00CA1F1A" w:rsidRPr="00DC45FB">
        <w:rPr>
          <w:sz w:val="20"/>
          <w:szCs w:val="20"/>
          <w:lang w:val="kk-KZ"/>
        </w:rPr>
        <w:t xml:space="preserve">(2006). </w:t>
      </w:r>
      <w:proofErr w:type="spellStart"/>
      <w:r w:rsidR="00CA1F1A" w:rsidRPr="00DC45FB">
        <w:rPr>
          <w:i/>
          <w:sz w:val="20"/>
          <w:szCs w:val="20"/>
          <w:lang w:val="en-US"/>
        </w:rPr>
        <w:t>Civilizacionnye</w:t>
      </w:r>
      <w:proofErr w:type="spellEnd"/>
      <w:r w:rsidR="00CA1F1A" w:rsidRPr="00DC45FB">
        <w:rPr>
          <w:i/>
          <w:sz w:val="20"/>
          <w:szCs w:val="20"/>
          <w:lang w:val="en-US"/>
        </w:rPr>
        <w:t xml:space="preserve"> </w:t>
      </w:r>
      <w:proofErr w:type="spellStart"/>
      <w:r w:rsidR="00CA1F1A" w:rsidRPr="00DC45FB">
        <w:rPr>
          <w:i/>
          <w:sz w:val="20"/>
          <w:szCs w:val="20"/>
          <w:lang w:val="en-US"/>
        </w:rPr>
        <w:t>katastrofy</w:t>
      </w:r>
      <w:proofErr w:type="spellEnd"/>
      <w:r w:rsidR="00CA1F1A" w:rsidRPr="00DC45FB">
        <w:rPr>
          <w:i/>
          <w:sz w:val="20"/>
          <w:szCs w:val="20"/>
          <w:lang w:val="en-US"/>
        </w:rPr>
        <w:t xml:space="preserve"> </w:t>
      </w:r>
      <w:proofErr w:type="spellStart"/>
      <w:r w:rsidR="00CA1F1A" w:rsidRPr="00DC45FB">
        <w:rPr>
          <w:i/>
          <w:sz w:val="20"/>
          <w:szCs w:val="20"/>
          <w:lang w:val="en-US"/>
        </w:rPr>
        <w:t>i</w:t>
      </w:r>
      <w:proofErr w:type="spellEnd"/>
      <w:r w:rsidR="00CA1F1A" w:rsidRPr="00DC45FB">
        <w:rPr>
          <w:i/>
          <w:sz w:val="20"/>
          <w:szCs w:val="20"/>
          <w:lang w:val="en-US"/>
        </w:rPr>
        <w:t xml:space="preserve"> </w:t>
      </w:r>
      <w:proofErr w:type="spellStart"/>
      <w:r w:rsidR="00CA1F1A" w:rsidRPr="00DC45FB">
        <w:rPr>
          <w:i/>
          <w:sz w:val="20"/>
          <w:szCs w:val="20"/>
          <w:lang w:val="en-US"/>
        </w:rPr>
        <w:t>strategicheskoe</w:t>
      </w:r>
      <w:proofErr w:type="spellEnd"/>
      <w:r w:rsidR="00CA1F1A" w:rsidRPr="00DC45FB">
        <w:rPr>
          <w:i/>
          <w:sz w:val="20"/>
          <w:szCs w:val="20"/>
          <w:lang w:val="en-US"/>
        </w:rPr>
        <w:t xml:space="preserve"> </w:t>
      </w:r>
      <w:proofErr w:type="spellStart"/>
      <w:r w:rsidR="00CA1F1A" w:rsidRPr="00DC45FB">
        <w:rPr>
          <w:i/>
          <w:sz w:val="20"/>
          <w:szCs w:val="20"/>
          <w:lang w:val="en-US"/>
        </w:rPr>
        <w:t>myshlenie</w:t>
      </w:r>
      <w:proofErr w:type="spellEnd"/>
      <w:r w:rsidR="00CA1F1A" w:rsidRPr="00DC45FB">
        <w:rPr>
          <w:i/>
          <w:sz w:val="20"/>
          <w:szCs w:val="20"/>
          <w:lang w:val="en-US"/>
        </w:rPr>
        <w:t xml:space="preserve"> [Civilizational catastrophes and strategic thinking]</w:t>
      </w:r>
      <w:r w:rsidR="00CA1F1A" w:rsidRPr="00DC45FB">
        <w:rPr>
          <w:sz w:val="20"/>
          <w:szCs w:val="20"/>
          <w:lang w:val="en-US"/>
        </w:rPr>
        <w:t>. Moscow</w:t>
      </w:r>
      <w:r w:rsidR="00CA1F1A" w:rsidRPr="00DC45FB">
        <w:rPr>
          <w:sz w:val="20"/>
          <w:szCs w:val="20"/>
          <w:lang w:val="kk-KZ"/>
        </w:rPr>
        <w:t>: IAT of Civil Servants</w:t>
      </w:r>
      <w:r w:rsidR="00CA1F1A" w:rsidRPr="00DC45FB">
        <w:rPr>
          <w:lang w:val="en-US"/>
        </w:rPr>
        <w:t xml:space="preserve"> </w:t>
      </w:r>
      <w:r w:rsidR="00CA1F1A" w:rsidRPr="00DC45FB">
        <w:rPr>
          <w:sz w:val="20"/>
          <w:szCs w:val="20"/>
          <w:lang w:val="en-US"/>
        </w:rPr>
        <w:t>[in Russian].</w:t>
      </w:r>
    </w:p>
    <w:p w14:paraId="56BEFF77" w14:textId="26BC6498" w:rsidR="00CA1F1A" w:rsidRPr="00DC45FB" w:rsidRDefault="004E5BE3" w:rsidP="00CA1F1A">
      <w:pPr>
        <w:pStyle w:val="TableParagraph"/>
        <w:spacing w:line="242" w:lineRule="auto"/>
        <w:ind w:left="0"/>
        <w:jc w:val="both"/>
        <w:rPr>
          <w:sz w:val="20"/>
          <w:szCs w:val="20"/>
          <w:lang w:val="en-US"/>
        </w:rPr>
      </w:pPr>
      <w:r w:rsidRPr="004E5BE3">
        <w:rPr>
          <w:color w:val="000000" w:themeColor="text1"/>
          <w:sz w:val="20"/>
          <w:szCs w:val="20"/>
          <w:lang w:val="en-US"/>
        </w:rPr>
        <w:t>3</w:t>
      </w:r>
      <w:r w:rsidR="00CA1F1A" w:rsidRPr="00DC45FB">
        <w:rPr>
          <w:color w:val="000000" w:themeColor="text1"/>
          <w:sz w:val="20"/>
          <w:szCs w:val="20"/>
          <w:lang w:val="en-US"/>
        </w:rPr>
        <w:t xml:space="preserve"> </w:t>
      </w:r>
      <w:r w:rsidR="00CA1F1A" w:rsidRPr="00DC45FB">
        <w:rPr>
          <w:sz w:val="20"/>
          <w:szCs w:val="20"/>
          <w:lang w:val="en-US"/>
        </w:rPr>
        <w:t>Tso</w:t>
      </w:r>
      <w:r w:rsidR="00CA1F1A" w:rsidRPr="00DC45FB">
        <w:rPr>
          <w:sz w:val="20"/>
          <w:szCs w:val="20"/>
          <w:lang w:val="kk-KZ"/>
        </w:rPr>
        <w:t>і,</w:t>
      </w:r>
      <w:r w:rsidR="00CA1F1A" w:rsidRPr="00DC45FB">
        <w:rPr>
          <w:sz w:val="20"/>
          <w:szCs w:val="20"/>
          <w:lang w:val="en-US"/>
        </w:rPr>
        <w:t xml:space="preserve"> V.I.</w:t>
      </w:r>
      <w:r w:rsidR="00CA1F1A" w:rsidRPr="00DC45FB">
        <w:rPr>
          <w:sz w:val="20"/>
          <w:szCs w:val="20"/>
          <w:lang w:val="kk-KZ"/>
        </w:rPr>
        <w:t xml:space="preserve">, Kusainov, K.T., </w:t>
      </w:r>
      <w:r w:rsidR="00CA1F1A" w:rsidRPr="00DC45FB">
        <w:rPr>
          <w:lang w:val="en-US"/>
        </w:rPr>
        <w:t xml:space="preserve">&amp; </w:t>
      </w:r>
      <w:r w:rsidR="00CA1F1A" w:rsidRPr="00DC45FB">
        <w:rPr>
          <w:sz w:val="20"/>
          <w:szCs w:val="20"/>
          <w:lang w:val="kk-KZ"/>
        </w:rPr>
        <w:t>Fedoruk,</w:t>
      </w:r>
      <w:r w:rsidR="00CA1F1A" w:rsidRPr="00DC45FB">
        <w:rPr>
          <w:sz w:val="20"/>
          <w:szCs w:val="20"/>
          <w:lang w:val="en-US"/>
        </w:rPr>
        <w:t xml:space="preserve"> </w:t>
      </w:r>
      <w:r w:rsidR="00CA1F1A" w:rsidRPr="00DC45FB">
        <w:rPr>
          <w:sz w:val="20"/>
          <w:szCs w:val="20"/>
          <w:lang w:val="kk-KZ"/>
        </w:rPr>
        <w:t xml:space="preserve">A.M. (2020). </w:t>
      </w:r>
      <w:proofErr w:type="spellStart"/>
      <w:r w:rsidR="00CA1F1A" w:rsidRPr="00DC45FB">
        <w:rPr>
          <w:i/>
          <w:sz w:val="20"/>
          <w:szCs w:val="20"/>
          <w:lang w:val="en-US"/>
        </w:rPr>
        <w:t>Navigacionnye</w:t>
      </w:r>
      <w:proofErr w:type="spellEnd"/>
      <w:r w:rsidR="00CA1F1A" w:rsidRPr="00DC45FB">
        <w:rPr>
          <w:i/>
          <w:sz w:val="20"/>
          <w:szCs w:val="20"/>
          <w:lang w:val="en-US"/>
        </w:rPr>
        <w:t xml:space="preserve"> </w:t>
      </w:r>
      <w:proofErr w:type="spellStart"/>
      <w:r w:rsidR="00CA1F1A" w:rsidRPr="00DC45FB">
        <w:rPr>
          <w:i/>
          <w:sz w:val="20"/>
          <w:szCs w:val="20"/>
          <w:lang w:val="en-US"/>
        </w:rPr>
        <w:t>orientiry</w:t>
      </w:r>
      <w:proofErr w:type="spellEnd"/>
      <w:r w:rsidR="00CA1F1A" w:rsidRPr="00DC45FB">
        <w:rPr>
          <w:i/>
          <w:sz w:val="20"/>
          <w:szCs w:val="20"/>
          <w:lang w:val="en-US"/>
        </w:rPr>
        <w:t xml:space="preserve"> </w:t>
      </w:r>
      <w:proofErr w:type="spellStart"/>
      <w:r w:rsidR="00CA1F1A" w:rsidRPr="00DC45FB">
        <w:rPr>
          <w:i/>
          <w:sz w:val="20"/>
          <w:szCs w:val="20"/>
          <w:lang w:val="en-US"/>
        </w:rPr>
        <w:t>innovacionnogo</w:t>
      </w:r>
      <w:proofErr w:type="spellEnd"/>
      <w:r w:rsidR="00CA1F1A" w:rsidRPr="00DC45FB">
        <w:rPr>
          <w:i/>
          <w:sz w:val="20"/>
          <w:szCs w:val="20"/>
          <w:lang w:val="en-US"/>
        </w:rPr>
        <w:t xml:space="preserve"> </w:t>
      </w:r>
      <w:proofErr w:type="spellStart"/>
      <w:r w:rsidR="00CA1F1A" w:rsidRPr="00DC45FB">
        <w:rPr>
          <w:i/>
          <w:sz w:val="20"/>
          <w:szCs w:val="20"/>
          <w:lang w:val="en-US"/>
        </w:rPr>
        <w:t>evraziyskogo</w:t>
      </w:r>
      <w:proofErr w:type="spellEnd"/>
      <w:r w:rsidR="00CA1F1A" w:rsidRPr="00DC45FB">
        <w:rPr>
          <w:i/>
          <w:sz w:val="20"/>
          <w:szCs w:val="20"/>
          <w:lang w:val="en-US"/>
        </w:rPr>
        <w:t xml:space="preserve"> </w:t>
      </w:r>
      <w:proofErr w:type="spellStart"/>
      <w:r w:rsidR="00CA1F1A" w:rsidRPr="00DC45FB">
        <w:rPr>
          <w:i/>
          <w:sz w:val="20"/>
          <w:szCs w:val="20"/>
          <w:lang w:val="en-US"/>
        </w:rPr>
        <w:t>myshlenia</w:t>
      </w:r>
      <w:proofErr w:type="spellEnd"/>
      <w:r w:rsidR="00CA1F1A" w:rsidRPr="00DC45FB">
        <w:rPr>
          <w:i/>
          <w:sz w:val="20"/>
          <w:szCs w:val="20"/>
          <w:lang w:val="en-US"/>
        </w:rPr>
        <w:t xml:space="preserve"> </w:t>
      </w:r>
      <w:proofErr w:type="spellStart"/>
      <w:r w:rsidR="00CA1F1A" w:rsidRPr="00DC45FB">
        <w:rPr>
          <w:i/>
          <w:sz w:val="20"/>
          <w:szCs w:val="20"/>
          <w:lang w:val="en-US"/>
        </w:rPr>
        <w:t>i</w:t>
      </w:r>
      <w:proofErr w:type="spellEnd"/>
      <w:r w:rsidR="00CA1F1A" w:rsidRPr="00DC45FB">
        <w:rPr>
          <w:i/>
          <w:sz w:val="20"/>
          <w:szCs w:val="20"/>
          <w:lang w:val="en-US"/>
        </w:rPr>
        <w:t xml:space="preserve"> </w:t>
      </w:r>
      <w:proofErr w:type="spellStart"/>
      <w:r w:rsidR="00CA1F1A" w:rsidRPr="00DC45FB">
        <w:rPr>
          <w:i/>
          <w:sz w:val="20"/>
          <w:szCs w:val="20"/>
          <w:lang w:val="en-US"/>
        </w:rPr>
        <w:t>vzaimodeiystvia</w:t>
      </w:r>
      <w:proofErr w:type="spellEnd"/>
      <w:r w:rsidR="00CA1F1A" w:rsidRPr="00DC45FB">
        <w:rPr>
          <w:i/>
          <w:sz w:val="20"/>
          <w:szCs w:val="20"/>
          <w:lang w:val="en-US"/>
        </w:rPr>
        <w:t xml:space="preserve"> [Navigational guidelines of innovative Eurasian thinking and interaction].</w:t>
      </w:r>
      <w:r w:rsidR="00CA1F1A" w:rsidRPr="00DC45FB">
        <w:rPr>
          <w:sz w:val="20"/>
          <w:szCs w:val="20"/>
          <w:lang w:val="en-US"/>
        </w:rPr>
        <w:t xml:space="preserve"> Karaganda: </w:t>
      </w:r>
      <w:proofErr w:type="spellStart"/>
      <w:r w:rsidR="00CA1F1A" w:rsidRPr="00DC45FB">
        <w:rPr>
          <w:sz w:val="20"/>
          <w:szCs w:val="20"/>
          <w:lang w:val="en-US"/>
        </w:rPr>
        <w:t>KarSTU</w:t>
      </w:r>
      <w:proofErr w:type="spellEnd"/>
      <w:r w:rsidR="00CA1F1A" w:rsidRPr="00DC45FB">
        <w:rPr>
          <w:sz w:val="20"/>
          <w:szCs w:val="20"/>
          <w:lang w:val="en-US"/>
        </w:rPr>
        <w:t xml:space="preserve"> [in Russian].</w:t>
      </w:r>
    </w:p>
    <w:p w14:paraId="61AA96BF" w14:textId="5AD08733" w:rsidR="00CA1F1A" w:rsidRPr="00DC45FB" w:rsidRDefault="004E5BE3" w:rsidP="00CA1F1A">
      <w:pPr>
        <w:pStyle w:val="TableParagraph"/>
        <w:spacing w:line="242" w:lineRule="auto"/>
        <w:ind w:left="0"/>
        <w:jc w:val="both"/>
        <w:rPr>
          <w:lang w:val="en-US"/>
        </w:rPr>
      </w:pPr>
      <w:r w:rsidRPr="004E5BE3">
        <w:rPr>
          <w:spacing w:val="4"/>
          <w:sz w:val="20"/>
          <w:szCs w:val="20"/>
          <w:lang w:val="en-US"/>
        </w:rPr>
        <w:t>4</w:t>
      </w:r>
      <w:r w:rsidR="00CA1F1A" w:rsidRPr="00DC45FB">
        <w:rPr>
          <w:spacing w:val="4"/>
          <w:sz w:val="20"/>
          <w:szCs w:val="20"/>
          <w:lang w:val="en-US"/>
        </w:rPr>
        <w:t xml:space="preserve"> Anisimov, O.S., </w:t>
      </w:r>
      <w:proofErr w:type="spellStart"/>
      <w:r w:rsidR="00CA1F1A" w:rsidRPr="00DC45FB">
        <w:rPr>
          <w:spacing w:val="4"/>
          <w:sz w:val="20"/>
          <w:szCs w:val="20"/>
          <w:lang w:val="en-US"/>
        </w:rPr>
        <w:t>avtorskiy</w:t>
      </w:r>
      <w:proofErr w:type="spellEnd"/>
      <w:r w:rsidR="00CA1F1A" w:rsidRPr="00DC45FB">
        <w:rPr>
          <w:spacing w:val="4"/>
          <w:sz w:val="20"/>
          <w:szCs w:val="20"/>
          <w:lang w:val="en-US"/>
        </w:rPr>
        <w:t xml:space="preserve"> </w:t>
      </w:r>
      <w:proofErr w:type="spellStart"/>
      <w:r w:rsidR="00CA1F1A" w:rsidRPr="00DC45FB">
        <w:rPr>
          <w:spacing w:val="4"/>
          <w:sz w:val="20"/>
          <w:szCs w:val="20"/>
          <w:lang w:val="en-US"/>
        </w:rPr>
        <w:t>kollektiv</w:t>
      </w:r>
      <w:proofErr w:type="spellEnd"/>
      <w:r w:rsidR="00CA1F1A" w:rsidRPr="00DC45FB">
        <w:rPr>
          <w:spacing w:val="4"/>
          <w:sz w:val="20"/>
          <w:szCs w:val="20"/>
          <w:lang w:val="en-US"/>
        </w:rPr>
        <w:t xml:space="preserve"> MMPK (2021) </w:t>
      </w:r>
      <w:proofErr w:type="spellStart"/>
      <w:r w:rsidR="00CA1F1A" w:rsidRPr="00DC45FB">
        <w:rPr>
          <w:i/>
          <w:spacing w:val="4"/>
          <w:sz w:val="20"/>
          <w:szCs w:val="20"/>
          <w:lang w:val="en-US"/>
        </w:rPr>
        <w:t>Filosofskiy</w:t>
      </w:r>
      <w:proofErr w:type="spellEnd"/>
      <w:r w:rsidR="00CA1F1A" w:rsidRPr="00DC45FB">
        <w:rPr>
          <w:i/>
          <w:spacing w:val="4"/>
          <w:sz w:val="20"/>
          <w:szCs w:val="20"/>
          <w:lang w:val="en-US"/>
        </w:rPr>
        <w:t xml:space="preserve"> I </w:t>
      </w:r>
      <w:proofErr w:type="spellStart"/>
      <w:r w:rsidR="00CA1F1A" w:rsidRPr="00DC45FB">
        <w:rPr>
          <w:i/>
          <w:spacing w:val="4"/>
          <w:sz w:val="20"/>
          <w:szCs w:val="20"/>
          <w:lang w:val="en-US"/>
        </w:rPr>
        <w:t>metodologicheskiy</w:t>
      </w:r>
      <w:proofErr w:type="spellEnd"/>
      <w:r w:rsidR="00CA1F1A" w:rsidRPr="00DC45FB">
        <w:rPr>
          <w:i/>
          <w:spacing w:val="4"/>
          <w:sz w:val="20"/>
          <w:szCs w:val="20"/>
          <w:lang w:val="en-US"/>
        </w:rPr>
        <w:t xml:space="preserve"> </w:t>
      </w:r>
      <w:proofErr w:type="spellStart"/>
      <w:r w:rsidR="00CA1F1A" w:rsidRPr="00DC45FB">
        <w:rPr>
          <w:i/>
          <w:spacing w:val="4"/>
          <w:sz w:val="20"/>
          <w:szCs w:val="20"/>
          <w:lang w:val="en-US"/>
        </w:rPr>
        <w:t>slovar</w:t>
      </w:r>
      <w:proofErr w:type="spellEnd"/>
      <w:r w:rsidR="00CA1F1A" w:rsidRPr="00DC45FB">
        <w:rPr>
          <w:i/>
          <w:spacing w:val="4"/>
          <w:sz w:val="20"/>
          <w:szCs w:val="20"/>
          <w:lang w:val="en-US"/>
        </w:rPr>
        <w:t xml:space="preserve"> [Philosophical and methodological dictionary]. </w:t>
      </w:r>
      <w:r w:rsidR="00CA1F1A" w:rsidRPr="00DC45FB">
        <w:rPr>
          <w:lang w:val="en-US"/>
        </w:rPr>
        <w:t xml:space="preserve">Moscow </w:t>
      </w:r>
      <w:r w:rsidR="00CA1F1A" w:rsidRPr="00DC45FB">
        <w:rPr>
          <w:color w:val="000000" w:themeColor="text1"/>
          <w:sz w:val="20"/>
          <w:szCs w:val="20"/>
          <w:lang w:val="en-US"/>
        </w:rPr>
        <w:t>[in Russian].</w:t>
      </w:r>
    </w:p>
    <w:p w14:paraId="6865FA39" w14:textId="7982ABD7" w:rsidR="00CA1F1A" w:rsidRPr="00DC45FB" w:rsidRDefault="004E5BE3" w:rsidP="00CA1F1A">
      <w:pPr>
        <w:pStyle w:val="TableParagraph"/>
        <w:ind w:left="0"/>
        <w:jc w:val="both"/>
        <w:rPr>
          <w:sz w:val="20"/>
          <w:szCs w:val="20"/>
          <w:lang w:val="en-US"/>
        </w:rPr>
      </w:pPr>
      <w:r w:rsidRPr="004E5BE3">
        <w:rPr>
          <w:color w:val="000000" w:themeColor="text1"/>
          <w:sz w:val="20"/>
          <w:szCs w:val="20"/>
          <w:lang w:val="en-US"/>
        </w:rPr>
        <w:t>5</w:t>
      </w:r>
      <w:r w:rsidR="00CA1F1A" w:rsidRPr="00DC45FB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CA1F1A" w:rsidRPr="00DC45FB">
        <w:rPr>
          <w:sz w:val="20"/>
          <w:szCs w:val="20"/>
          <w:lang w:val="en-US"/>
        </w:rPr>
        <w:t>Losev</w:t>
      </w:r>
      <w:proofErr w:type="spellEnd"/>
      <w:r w:rsidR="00CA1F1A" w:rsidRPr="00DC45FB">
        <w:rPr>
          <w:sz w:val="20"/>
          <w:szCs w:val="20"/>
          <w:lang w:val="en-US"/>
        </w:rPr>
        <w:t xml:space="preserve">, L.F., </w:t>
      </w:r>
      <w:proofErr w:type="spellStart"/>
      <w:r w:rsidR="00CA1F1A" w:rsidRPr="00DC45FB">
        <w:rPr>
          <w:sz w:val="20"/>
          <w:szCs w:val="20"/>
          <w:lang w:val="en-US"/>
        </w:rPr>
        <w:t>Asmus</w:t>
      </w:r>
      <w:proofErr w:type="spellEnd"/>
      <w:r w:rsidR="00CA1F1A" w:rsidRPr="00DC45FB">
        <w:rPr>
          <w:sz w:val="20"/>
          <w:szCs w:val="20"/>
          <w:lang w:val="en-US"/>
        </w:rPr>
        <w:t>, V.F.</w:t>
      </w:r>
      <w:r w:rsidR="00CA1F1A" w:rsidRPr="00DC45FB">
        <w:rPr>
          <w:lang w:val="en-US"/>
        </w:rPr>
        <w:t xml:space="preserve"> &amp; </w:t>
      </w:r>
      <w:proofErr w:type="spellStart"/>
      <w:r w:rsidR="00CA1F1A" w:rsidRPr="00DC45FB">
        <w:rPr>
          <w:sz w:val="20"/>
          <w:szCs w:val="20"/>
          <w:lang w:val="en-US"/>
        </w:rPr>
        <w:t>Taho-Godi</w:t>
      </w:r>
      <w:proofErr w:type="spellEnd"/>
      <w:r w:rsidR="00CA1F1A" w:rsidRPr="00DC45FB">
        <w:rPr>
          <w:sz w:val="20"/>
          <w:szCs w:val="20"/>
          <w:lang w:val="en-US"/>
        </w:rPr>
        <w:t xml:space="preserve">, A.A. (1993). </w:t>
      </w:r>
      <w:proofErr w:type="spellStart"/>
      <w:r w:rsidR="00CA1F1A" w:rsidRPr="00DC45FB">
        <w:rPr>
          <w:sz w:val="20"/>
          <w:szCs w:val="20"/>
          <w:lang w:val="en-US"/>
        </w:rPr>
        <w:t>Platon</w:t>
      </w:r>
      <w:proofErr w:type="spellEnd"/>
      <w:r w:rsidR="00CA1F1A" w:rsidRPr="00DC45FB">
        <w:rPr>
          <w:sz w:val="20"/>
          <w:szCs w:val="20"/>
          <w:lang w:val="en-US"/>
        </w:rPr>
        <w:t xml:space="preserve">, </w:t>
      </w:r>
      <w:proofErr w:type="spellStart"/>
      <w:r w:rsidR="00CA1F1A" w:rsidRPr="00DC45FB">
        <w:rPr>
          <w:i/>
          <w:sz w:val="20"/>
          <w:szCs w:val="20"/>
          <w:lang w:val="en-US"/>
        </w:rPr>
        <w:t>Sobranie</w:t>
      </w:r>
      <w:proofErr w:type="spellEnd"/>
      <w:r w:rsidR="00CA1F1A" w:rsidRPr="00DC45FB">
        <w:rPr>
          <w:i/>
          <w:sz w:val="20"/>
          <w:szCs w:val="20"/>
          <w:lang w:val="en-US"/>
        </w:rPr>
        <w:t xml:space="preserve"> </w:t>
      </w:r>
      <w:proofErr w:type="spellStart"/>
      <w:r w:rsidR="00CA1F1A" w:rsidRPr="00DC45FB">
        <w:rPr>
          <w:i/>
          <w:sz w:val="20"/>
          <w:szCs w:val="20"/>
          <w:lang w:val="en-US"/>
        </w:rPr>
        <w:t>sochineni</w:t>
      </w:r>
      <w:proofErr w:type="spellEnd"/>
      <w:r w:rsidR="00CA1F1A" w:rsidRPr="00DC45FB">
        <w:rPr>
          <w:i/>
          <w:sz w:val="20"/>
          <w:szCs w:val="20"/>
          <w:lang w:val="kk-KZ"/>
        </w:rPr>
        <w:t>і</w:t>
      </w:r>
      <w:r w:rsidR="00CA1F1A" w:rsidRPr="00DC45FB">
        <w:rPr>
          <w:i/>
          <w:sz w:val="20"/>
          <w:szCs w:val="20"/>
          <w:lang w:val="en-US"/>
        </w:rPr>
        <w:t>. [</w:t>
      </w:r>
      <w:proofErr w:type="spellStart"/>
      <w:r w:rsidR="00CA1F1A" w:rsidRPr="00DC45FB">
        <w:rPr>
          <w:i/>
          <w:sz w:val="20"/>
          <w:szCs w:val="20"/>
          <w:lang w:val="en-US"/>
        </w:rPr>
        <w:t>Platon</w:t>
      </w:r>
      <w:proofErr w:type="spellEnd"/>
      <w:r w:rsidR="00CA1F1A" w:rsidRPr="00DC45FB">
        <w:rPr>
          <w:i/>
          <w:sz w:val="20"/>
          <w:szCs w:val="20"/>
          <w:lang w:val="en-US"/>
        </w:rPr>
        <w:t>. Collected works]</w:t>
      </w:r>
      <w:r w:rsidR="00CA1F1A" w:rsidRPr="00DC45FB">
        <w:rPr>
          <w:sz w:val="20"/>
          <w:szCs w:val="20"/>
          <w:lang w:val="en-US"/>
        </w:rPr>
        <w:t xml:space="preserve">. L.F. </w:t>
      </w:r>
      <w:proofErr w:type="spellStart"/>
      <w:r w:rsidR="00CA1F1A" w:rsidRPr="00DC45FB">
        <w:rPr>
          <w:sz w:val="20"/>
          <w:szCs w:val="20"/>
          <w:lang w:val="en-US"/>
        </w:rPr>
        <w:t>Losev</w:t>
      </w:r>
      <w:proofErr w:type="spellEnd"/>
      <w:r w:rsidR="00CA1F1A" w:rsidRPr="00DC45FB">
        <w:rPr>
          <w:sz w:val="20"/>
          <w:szCs w:val="20"/>
          <w:lang w:val="en-US"/>
        </w:rPr>
        <w:t xml:space="preserve">, V.F. </w:t>
      </w:r>
      <w:proofErr w:type="spellStart"/>
      <w:r w:rsidR="00CA1F1A" w:rsidRPr="00DC45FB">
        <w:rPr>
          <w:sz w:val="20"/>
          <w:szCs w:val="20"/>
          <w:lang w:val="en-US"/>
        </w:rPr>
        <w:t>Asmus</w:t>
      </w:r>
      <w:proofErr w:type="spellEnd"/>
      <w:r w:rsidR="00CA1F1A" w:rsidRPr="00DC45FB">
        <w:rPr>
          <w:sz w:val="20"/>
          <w:szCs w:val="20"/>
          <w:lang w:val="en-US"/>
        </w:rPr>
        <w:t xml:space="preserve">, A.A. </w:t>
      </w:r>
      <w:proofErr w:type="spellStart"/>
      <w:r w:rsidR="00CA1F1A" w:rsidRPr="00DC45FB">
        <w:rPr>
          <w:sz w:val="20"/>
          <w:szCs w:val="20"/>
          <w:lang w:val="en-US"/>
        </w:rPr>
        <w:t>Taho-Godi</w:t>
      </w:r>
      <w:proofErr w:type="spellEnd"/>
      <w:r w:rsidR="00CA1F1A" w:rsidRPr="00DC45FB">
        <w:rPr>
          <w:sz w:val="20"/>
          <w:szCs w:val="20"/>
          <w:lang w:val="en-US"/>
        </w:rPr>
        <w:t xml:space="preserve"> (Ed.). (Vols. 1-4).</w:t>
      </w:r>
      <w:r w:rsidR="00CA1F1A" w:rsidRPr="00DC45FB">
        <w:rPr>
          <w:lang w:val="en-US"/>
        </w:rPr>
        <w:t xml:space="preserve"> </w:t>
      </w:r>
      <w:r w:rsidR="00CA1F1A" w:rsidRPr="00DC45FB">
        <w:rPr>
          <w:sz w:val="20"/>
          <w:szCs w:val="20"/>
          <w:lang w:val="en-US"/>
        </w:rPr>
        <w:t>Moscow</w:t>
      </w:r>
      <w:r w:rsidR="00CA1F1A" w:rsidRPr="00DC45FB">
        <w:rPr>
          <w:sz w:val="20"/>
          <w:szCs w:val="20"/>
          <w:lang w:val="kk-KZ"/>
        </w:rPr>
        <w:t>: Thought</w:t>
      </w:r>
      <w:r w:rsidR="00CA1F1A" w:rsidRPr="00DC45FB">
        <w:rPr>
          <w:sz w:val="20"/>
          <w:szCs w:val="20"/>
          <w:lang w:val="en-US"/>
        </w:rPr>
        <w:t xml:space="preserve"> [in Russian].</w:t>
      </w:r>
    </w:p>
    <w:p w14:paraId="2B3D3892" w14:textId="235A3E25" w:rsidR="00CA1F1A" w:rsidRPr="00DC45FB" w:rsidRDefault="004E5BE3" w:rsidP="00CA1F1A">
      <w:pPr>
        <w:pStyle w:val="TableParagraph"/>
        <w:ind w:left="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6</w:t>
      </w:r>
      <w:r w:rsidR="00CA1F1A" w:rsidRPr="00C140D2">
        <w:rPr>
          <w:sz w:val="20"/>
          <w:szCs w:val="20"/>
          <w:lang w:val="en-US"/>
        </w:rPr>
        <w:t xml:space="preserve"> </w:t>
      </w:r>
      <w:proofErr w:type="spellStart"/>
      <w:r w:rsidR="00CA1F1A" w:rsidRPr="00DC45FB">
        <w:rPr>
          <w:sz w:val="20"/>
          <w:szCs w:val="20"/>
          <w:lang w:val="en-US"/>
        </w:rPr>
        <w:t>Asmus</w:t>
      </w:r>
      <w:proofErr w:type="spellEnd"/>
      <w:r w:rsidR="00CA1F1A" w:rsidRPr="00DC45FB">
        <w:rPr>
          <w:sz w:val="20"/>
          <w:szCs w:val="20"/>
          <w:lang w:val="en-US"/>
        </w:rPr>
        <w:t>, V.F.</w:t>
      </w:r>
      <w:r w:rsidR="00CA1F1A" w:rsidRPr="00DC45FB">
        <w:rPr>
          <w:sz w:val="20"/>
          <w:szCs w:val="20"/>
          <w:lang w:val="kk-KZ"/>
        </w:rPr>
        <w:t xml:space="preserve"> </w:t>
      </w:r>
      <w:r w:rsidR="00CA1F1A" w:rsidRPr="00DC45FB">
        <w:rPr>
          <w:sz w:val="20"/>
          <w:szCs w:val="20"/>
          <w:lang w:val="en-US"/>
        </w:rPr>
        <w:t>(Eds.).</w:t>
      </w:r>
      <w:r w:rsidR="00CA1F1A" w:rsidRPr="00DC45FB">
        <w:rPr>
          <w:lang w:val="en-US"/>
        </w:rPr>
        <w:t xml:space="preserve"> </w:t>
      </w:r>
      <w:r w:rsidR="00CA1F1A" w:rsidRPr="00DC45FB">
        <w:rPr>
          <w:sz w:val="20"/>
          <w:szCs w:val="20"/>
          <w:lang w:val="kk-KZ"/>
        </w:rPr>
        <w:t xml:space="preserve"> (1976). </w:t>
      </w:r>
      <w:proofErr w:type="spellStart"/>
      <w:r w:rsidR="00CA1F1A" w:rsidRPr="00DC45FB">
        <w:rPr>
          <w:i/>
          <w:sz w:val="20"/>
          <w:szCs w:val="20"/>
          <w:lang w:val="en-US"/>
        </w:rPr>
        <w:t>Aristotel</w:t>
      </w:r>
      <w:proofErr w:type="spellEnd"/>
      <w:r w:rsidR="00CA1F1A" w:rsidRPr="00DC45FB">
        <w:rPr>
          <w:sz w:val="20"/>
          <w:szCs w:val="20"/>
          <w:lang w:val="en-US"/>
        </w:rPr>
        <w:t xml:space="preserve">. </w:t>
      </w:r>
      <w:proofErr w:type="spellStart"/>
      <w:r w:rsidR="00CA1F1A" w:rsidRPr="00DC45FB">
        <w:rPr>
          <w:i/>
          <w:sz w:val="20"/>
          <w:szCs w:val="20"/>
          <w:lang w:val="en-US"/>
        </w:rPr>
        <w:t>Sochinenia</w:t>
      </w:r>
      <w:proofErr w:type="spellEnd"/>
      <w:r w:rsidR="00CA1F1A" w:rsidRPr="00DC45FB">
        <w:rPr>
          <w:i/>
          <w:sz w:val="20"/>
          <w:szCs w:val="20"/>
          <w:lang w:val="en-US"/>
        </w:rPr>
        <w:t xml:space="preserve"> [Aristotle. Essays]</w:t>
      </w:r>
      <w:r w:rsidR="00CA1F1A" w:rsidRPr="00DC45FB">
        <w:rPr>
          <w:sz w:val="20"/>
          <w:szCs w:val="20"/>
          <w:lang w:val="en-US"/>
        </w:rPr>
        <w:t>.</w:t>
      </w:r>
      <w:r w:rsidR="00CA1F1A" w:rsidRPr="00DC45FB">
        <w:rPr>
          <w:sz w:val="20"/>
          <w:szCs w:val="20"/>
          <w:lang w:val="kk-KZ"/>
        </w:rPr>
        <w:t xml:space="preserve"> </w:t>
      </w:r>
      <w:r w:rsidR="00CA1F1A" w:rsidRPr="00DC45FB">
        <w:rPr>
          <w:sz w:val="20"/>
          <w:szCs w:val="20"/>
          <w:lang w:val="en-US"/>
        </w:rPr>
        <w:t xml:space="preserve">V.F. </w:t>
      </w:r>
      <w:proofErr w:type="spellStart"/>
      <w:r w:rsidR="00CA1F1A" w:rsidRPr="00DC45FB">
        <w:rPr>
          <w:sz w:val="20"/>
          <w:szCs w:val="20"/>
          <w:lang w:val="en-US"/>
        </w:rPr>
        <w:t>Asmus</w:t>
      </w:r>
      <w:proofErr w:type="spellEnd"/>
      <w:r w:rsidR="00CA1F1A" w:rsidRPr="00DC45FB">
        <w:rPr>
          <w:sz w:val="20"/>
          <w:szCs w:val="20"/>
          <w:lang w:val="kk-KZ"/>
        </w:rPr>
        <w:t xml:space="preserve"> </w:t>
      </w:r>
      <w:r w:rsidR="00CA1F1A" w:rsidRPr="00DC45FB">
        <w:rPr>
          <w:sz w:val="20"/>
          <w:szCs w:val="20"/>
          <w:lang w:val="en-US"/>
        </w:rPr>
        <w:t>(Ed.). (Vols. 1-</w:t>
      </w:r>
      <w:r w:rsidR="00CA1F1A" w:rsidRPr="00DC45FB">
        <w:rPr>
          <w:sz w:val="20"/>
          <w:szCs w:val="20"/>
          <w:lang w:val="kk-KZ"/>
        </w:rPr>
        <w:t>3</w:t>
      </w:r>
      <w:r w:rsidR="00CA1F1A" w:rsidRPr="00DC45FB">
        <w:rPr>
          <w:sz w:val="20"/>
          <w:szCs w:val="20"/>
          <w:lang w:val="en-US"/>
        </w:rPr>
        <w:t>).</w:t>
      </w:r>
      <w:r w:rsidR="00CA1F1A" w:rsidRPr="00DC45FB">
        <w:rPr>
          <w:lang w:val="en-US"/>
        </w:rPr>
        <w:t xml:space="preserve"> </w:t>
      </w:r>
      <w:r w:rsidR="00CA1F1A" w:rsidRPr="00DC45FB">
        <w:rPr>
          <w:sz w:val="20"/>
          <w:szCs w:val="20"/>
          <w:lang w:val="en-US"/>
        </w:rPr>
        <w:t>Moscow</w:t>
      </w:r>
      <w:r w:rsidR="00CA1F1A" w:rsidRPr="00DC45FB">
        <w:rPr>
          <w:sz w:val="20"/>
          <w:szCs w:val="20"/>
          <w:lang w:val="kk-KZ"/>
        </w:rPr>
        <w:t>: Thought</w:t>
      </w:r>
      <w:r w:rsidR="00CA1F1A" w:rsidRPr="00DC45FB">
        <w:rPr>
          <w:sz w:val="20"/>
          <w:szCs w:val="20"/>
          <w:lang w:val="en-US"/>
        </w:rPr>
        <w:t>, 1976 [in Russian].</w:t>
      </w:r>
    </w:p>
    <w:p w14:paraId="66B0070A" w14:textId="4AEFCE2C" w:rsidR="00CA1F1A" w:rsidRPr="00DC45FB" w:rsidRDefault="004E5BE3" w:rsidP="00CA1F1A">
      <w:pPr>
        <w:pStyle w:val="TableParagraph"/>
        <w:ind w:left="0"/>
        <w:jc w:val="both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shd w:val="clear" w:color="auto" w:fill="FFFFFF"/>
        </w:rPr>
        <w:t>7</w:t>
      </w:r>
      <w:r w:rsidR="00CA1F1A" w:rsidRPr="00DC45FB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Kant I. </w:t>
      </w:r>
      <w:r w:rsidR="00CA1F1A" w:rsidRPr="00DC45FB">
        <w:rPr>
          <w:color w:val="000000" w:themeColor="text1"/>
          <w:sz w:val="20"/>
          <w:szCs w:val="20"/>
          <w:lang w:val="en-US"/>
        </w:rPr>
        <w:t xml:space="preserve">(1974). </w:t>
      </w:r>
      <w:r w:rsidR="00CA1F1A" w:rsidRPr="00DC45FB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Critique of Pure Reason. </w:t>
      </w:r>
      <w:r w:rsidR="00CA1F1A" w:rsidRPr="00DC45FB">
        <w:rPr>
          <w:sz w:val="20"/>
          <w:szCs w:val="20"/>
          <w:lang w:val="en-US"/>
        </w:rPr>
        <w:t xml:space="preserve">Moscow </w:t>
      </w:r>
      <w:r w:rsidR="00CA1F1A" w:rsidRPr="00DC45FB">
        <w:rPr>
          <w:color w:val="000000" w:themeColor="text1"/>
          <w:sz w:val="20"/>
          <w:szCs w:val="20"/>
          <w:lang w:val="en-US"/>
        </w:rPr>
        <w:t>[in Russian].</w:t>
      </w:r>
    </w:p>
    <w:p w14:paraId="0A0AE7D9" w14:textId="6547B382" w:rsidR="00CA1F1A" w:rsidRPr="00DC45FB" w:rsidRDefault="004E5BE3" w:rsidP="00CA1F1A">
      <w:pPr>
        <w:pStyle w:val="TableParagraph"/>
        <w:ind w:left="0"/>
        <w:jc w:val="both"/>
        <w:rPr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</w:rPr>
        <w:t>8</w:t>
      </w:r>
      <w:r w:rsidR="00CA1F1A" w:rsidRPr="00DC45FB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CA1F1A" w:rsidRPr="00DC45FB">
        <w:rPr>
          <w:sz w:val="20"/>
          <w:szCs w:val="20"/>
          <w:lang w:val="en-US"/>
        </w:rPr>
        <w:t>Gegel</w:t>
      </w:r>
      <w:proofErr w:type="spellEnd"/>
      <w:r w:rsidR="00CA1F1A" w:rsidRPr="00DC45FB">
        <w:rPr>
          <w:sz w:val="20"/>
          <w:szCs w:val="20"/>
          <w:lang w:val="en-US"/>
        </w:rPr>
        <w:t>, G.V.F. (</w:t>
      </w:r>
      <w:r w:rsidR="00CA1F1A" w:rsidRPr="00DC45FB">
        <w:rPr>
          <w:sz w:val="20"/>
          <w:szCs w:val="20"/>
          <w:lang w:val="kk-KZ"/>
        </w:rPr>
        <w:t>1970</w:t>
      </w:r>
      <w:r w:rsidR="00CA1F1A" w:rsidRPr="00DC45FB">
        <w:rPr>
          <w:sz w:val="20"/>
          <w:szCs w:val="20"/>
          <w:lang w:val="en-US"/>
        </w:rPr>
        <w:t>)</w:t>
      </w:r>
      <w:r w:rsidR="00CA1F1A" w:rsidRPr="00DC45FB">
        <w:rPr>
          <w:sz w:val="20"/>
          <w:szCs w:val="20"/>
          <w:lang w:val="kk-KZ"/>
        </w:rPr>
        <w:t xml:space="preserve">. </w:t>
      </w:r>
      <w:proofErr w:type="spellStart"/>
      <w:r w:rsidR="00CA1F1A" w:rsidRPr="00DC45FB">
        <w:rPr>
          <w:i/>
          <w:iCs/>
          <w:sz w:val="20"/>
          <w:szCs w:val="20"/>
          <w:lang w:val="en-US"/>
        </w:rPr>
        <w:t>Nauka</w:t>
      </w:r>
      <w:proofErr w:type="spellEnd"/>
      <w:r w:rsidR="00CA1F1A" w:rsidRPr="00DC45F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="00CA1F1A" w:rsidRPr="00DC45FB">
        <w:rPr>
          <w:i/>
          <w:iCs/>
          <w:sz w:val="20"/>
          <w:szCs w:val="20"/>
          <w:lang w:val="en-US"/>
        </w:rPr>
        <w:t>logiki</w:t>
      </w:r>
      <w:proofErr w:type="spellEnd"/>
      <w:r w:rsidR="00CA1F1A" w:rsidRPr="00DC45FB">
        <w:rPr>
          <w:i/>
          <w:iCs/>
          <w:sz w:val="20"/>
          <w:szCs w:val="20"/>
          <w:lang w:val="en-US"/>
        </w:rPr>
        <w:t xml:space="preserve"> [The Science of Logic]</w:t>
      </w:r>
      <w:r w:rsidR="00CA1F1A" w:rsidRPr="00DC45FB">
        <w:rPr>
          <w:sz w:val="20"/>
          <w:szCs w:val="20"/>
          <w:lang w:val="en-US"/>
        </w:rPr>
        <w:t>. G.V.F.</w:t>
      </w:r>
      <w:r w:rsidR="00CA1F1A" w:rsidRPr="00DC45FB">
        <w:rPr>
          <w:sz w:val="20"/>
          <w:szCs w:val="20"/>
          <w:lang w:val="kk-KZ"/>
        </w:rPr>
        <w:t xml:space="preserve"> </w:t>
      </w:r>
      <w:proofErr w:type="spellStart"/>
      <w:r w:rsidR="00CA1F1A" w:rsidRPr="00DC45FB">
        <w:rPr>
          <w:sz w:val="20"/>
          <w:szCs w:val="20"/>
          <w:lang w:val="en-US"/>
        </w:rPr>
        <w:t>Gegel</w:t>
      </w:r>
      <w:proofErr w:type="spellEnd"/>
      <w:r w:rsidR="00CA1F1A" w:rsidRPr="00DC45FB">
        <w:rPr>
          <w:sz w:val="20"/>
          <w:szCs w:val="20"/>
          <w:lang w:val="kk-KZ"/>
        </w:rPr>
        <w:t xml:space="preserve"> </w:t>
      </w:r>
      <w:r w:rsidR="00CA1F1A" w:rsidRPr="00DC45FB">
        <w:rPr>
          <w:sz w:val="20"/>
          <w:szCs w:val="20"/>
          <w:lang w:val="en-US"/>
        </w:rPr>
        <w:t>(Ed.). (Vols. 1-</w:t>
      </w:r>
      <w:r w:rsidR="00CA1F1A" w:rsidRPr="00DC45FB">
        <w:rPr>
          <w:sz w:val="20"/>
          <w:szCs w:val="20"/>
          <w:lang w:val="kk-KZ"/>
        </w:rPr>
        <w:t>3</w:t>
      </w:r>
      <w:r w:rsidR="00CA1F1A" w:rsidRPr="00DC45FB">
        <w:rPr>
          <w:sz w:val="20"/>
          <w:szCs w:val="20"/>
          <w:lang w:val="en-US"/>
        </w:rPr>
        <w:t>).</w:t>
      </w:r>
      <w:r w:rsidR="00CA1F1A" w:rsidRPr="00DC45FB">
        <w:rPr>
          <w:lang w:val="en-US"/>
        </w:rPr>
        <w:t xml:space="preserve"> </w:t>
      </w:r>
      <w:r w:rsidR="00CA1F1A" w:rsidRPr="00DC45FB">
        <w:rPr>
          <w:sz w:val="20"/>
          <w:szCs w:val="20"/>
          <w:lang w:val="en-US"/>
        </w:rPr>
        <w:t>Moscow</w:t>
      </w:r>
      <w:r w:rsidR="00CA1F1A" w:rsidRPr="00DC45FB">
        <w:rPr>
          <w:sz w:val="20"/>
          <w:szCs w:val="20"/>
          <w:lang w:val="kk-KZ"/>
        </w:rPr>
        <w:t>: Thought</w:t>
      </w:r>
      <w:r w:rsidR="00CA1F1A" w:rsidRPr="00DC45FB">
        <w:rPr>
          <w:sz w:val="20"/>
          <w:szCs w:val="20"/>
          <w:lang w:val="en-US"/>
        </w:rPr>
        <w:t xml:space="preserve"> [in Russian].</w:t>
      </w:r>
    </w:p>
    <w:p w14:paraId="78B6E1F4" w14:textId="4451C4AD" w:rsidR="00CA1F1A" w:rsidRPr="00DC45FB" w:rsidRDefault="004E5BE3" w:rsidP="00CA1F1A">
      <w:pPr>
        <w:pStyle w:val="TableParagraph"/>
        <w:ind w:left="0"/>
        <w:jc w:val="both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</w:rPr>
        <w:t>9</w:t>
      </w:r>
      <w:r w:rsidR="00CA1F1A" w:rsidRPr="00DC45FB">
        <w:rPr>
          <w:color w:val="000000" w:themeColor="text1"/>
          <w:sz w:val="20"/>
          <w:szCs w:val="20"/>
          <w:lang w:val="en-US"/>
        </w:rPr>
        <w:t xml:space="preserve"> Anisimov</w:t>
      </w:r>
      <w:r w:rsidR="00CA1F1A" w:rsidRPr="00C140D2">
        <w:rPr>
          <w:color w:val="000000" w:themeColor="text1"/>
          <w:sz w:val="20"/>
          <w:szCs w:val="20"/>
          <w:lang w:val="en-US"/>
        </w:rPr>
        <w:t>,</w:t>
      </w:r>
      <w:r w:rsidR="00CA1F1A" w:rsidRPr="00DC45FB">
        <w:rPr>
          <w:color w:val="000000" w:themeColor="text1"/>
          <w:sz w:val="20"/>
          <w:szCs w:val="20"/>
          <w:lang w:val="en-US"/>
        </w:rPr>
        <w:t xml:space="preserve"> O.S. (2004). </w:t>
      </w:r>
      <w:proofErr w:type="spellStart"/>
      <w:r w:rsidR="00CA1F1A" w:rsidRPr="00DC45FB">
        <w:rPr>
          <w:i/>
          <w:color w:val="000000" w:themeColor="text1"/>
          <w:sz w:val="20"/>
          <w:szCs w:val="20"/>
          <w:lang w:val="en-US"/>
        </w:rPr>
        <w:t>Metodologicheskiy</w:t>
      </w:r>
      <w:proofErr w:type="spellEnd"/>
      <w:r w:rsidR="00CA1F1A" w:rsidRPr="00DC45FB">
        <w:rPr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CA1F1A" w:rsidRPr="00DC45FB">
        <w:rPr>
          <w:i/>
          <w:color w:val="000000" w:themeColor="text1"/>
          <w:sz w:val="20"/>
          <w:szCs w:val="20"/>
          <w:lang w:val="en-US"/>
        </w:rPr>
        <w:t>slovar</w:t>
      </w:r>
      <w:proofErr w:type="spellEnd"/>
      <w:r w:rsidR="00CA1F1A" w:rsidRPr="00DC45FB">
        <w:rPr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CA1F1A" w:rsidRPr="00DC45FB">
        <w:rPr>
          <w:i/>
          <w:color w:val="000000" w:themeColor="text1"/>
          <w:sz w:val="20"/>
          <w:szCs w:val="20"/>
          <w:lang w:val="en-US"/>
        </w:rPr>
        <w:t>dlia</w:t>
      </w:r>
      <w:proofErr w:type="spellEnd"/>
      <w:r w:rsidR="00CA1F1A" w:rsidRPr="00DC45FB">
        <w:rPr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CA1F1A" w:rsidRPr="00DC45FB">
        <w:rPr>
          <w:i/>
          <w:color w:val="000000" w:themeColor="text1"/>
          <w:sz w:val="20"/>
          <w:szCs w:val="20"/>
          <w:lang w:val="en-US"/>
        </w:rPr>
        <w:t>strategov</w:t>
      </w:r>
      <w:proofErr w:type="spellEnd"/>
      <w:r w:rsidR="00CA1F1A" w:rsidRPr="00DC45FB">
        <w:rPr>
          <w:i/>
          <w:color w:val="000000" w:themeColor="text1"/>
          <w:sz w:val="20"/>
          <w:szCs w:val="20"/>
          <w:lang w:val="en-US"/>
        </w:rPr>
        <w:t xml:space="preserve"> [Methodological dictionary for strategists/ </w:t>
      </w:r>
      <w:r w:rsidR="00CA1F1A" w:rsidRPr="00DC45FB">
        <w:rPr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>In 2 volumes</w:t>
      </w:r>
      <w:r w:rsidR="00CA1F1A" w:rsidRPr="00DC45FB">
        <w:rPr>
          <w:i/>
          <w:color w:val="000000" w:themeColor="text1"/>
          <w:sz w:val="20"/>
          <w:szCs w:val="20"/>
          <w:lang w:val="en-US"/>
        </w:rPr>
        <w:t>].</w:t>
      </w:r>
      <w:r w:rsidR="00CA1F1A" w:rsidRPr="00DC45FB">
        <w:rPr>
          <w:color w:val="000000" w:themeColor="text1"/>
          <w:sz w:val="20"/>
          <w:szCs w:val="20"/>
          <w:lang w:val="en-US"/>
        </w:rPr>
        <w:t xml:space="preserve"> </w:t>
      </w:r>
      <w:r w:rsidR="00CA1F1A" w:rsidRPr="00DC45FB">
        <w:rPr>
          <w:color w:val="000000" w:themeColor="text1"/>
          <w:lang w:val="en-US"/>
        </w:rPr>
        <w:t xml:space="preserve">Moscow </w:t>
      </w:r>
      <w:r w:rsidR="00CA1F1A" w:rsidRPr="00DC45FB">
        <w:rPr>
          <w:color w:val="000000" w:themeColor="text1"/>
          <w:sz w:val="20"/>
          <w:szCs w:val="20"/>
          <w:lang w:val="en-US"/>
        </w:rPr>
        <w:t>[in Russian].</w:t>
      </w:r>
    </w:p>
    <w:p w14:paraId="1B075317" w14:textId="6BB7D682" w:rsidR="00CA1F1A" w:rsidRPr="000F579C" w:rsidRDefault="00CA1F1A" w:rsidP="00CA1F1A">
      <w:pPr>
        <w:pStyle w:val="TableParagraph"/>
        <w:spacing w:line="242" w:lineRule="auto"/>
        <w:ind w:left="0"/>
        <w:jc w:val="both"/>
        <w:rPr>
          <w:sz w:val="20"/>
          <w:szCs w:val="20"/>
          <w:lang w:val="en-US"/>
        </w:rPr>
      </w:pPr>
      <w:r w:rsidRPr="00DC45FB">
        <w:rPr>
          <w:color w:val="000000" w:themeColor="text1"/>
          <w:sz w:val="20"/>
          <w:szCs w:val="20"/>
          <w:lang w:val="en-US"/>
        </w:rPr>
        <w:t>1</w:t>
      </w:r>
      <w:r w:rsidR="004E5BE3" w:rsidRPr="003C06E7">
        <w:rPr>
          <w:color w:val="000000" w:themeColor="text1"/>
          <w:sz w:val="20"/>
          <w:szCs w:val="20"/>
          <w:lang w:val="en-US"/>
        </w:rPr>
        <w:t>0</w:t>
      </w:r>
      <w:r w:rsidRPr="00DC45FB">
        <w:rPr>
          <w:color w:val="000000" w:themeColor="text1"/>
          <w:sz w:val="20"/>
          <w:szCs w:val="20"/>
          <w:lang w:val="en-US"/>
        </w:rPr>
        <w:t xml:space="preserve"> </w:t>
      </w:r>
      <w:r w:rsidRPr="00DC45FB">
        <w:rPr>
          <w:sz w:val="20"/>
          <w:szCs w:val="20"/>
          <w:lang w:val="en-US"/>
        </w:rPr>
        <w:t>Tso</w:t>
      </w:r>
      <w:r w:rsidRPr="00DC45FB">
        <w:rPr>
          <w:sz w:val="20"/>
          <w:szCs w:val="20"/>
          <w:lang w:val="kk-KZ"/>
        </w:rPr>
        <w:t>і,</w:t>
      </w:r>
      <w:r w:rsidRPr="00DC45FB">
        <w:rPr>
          <w:sz w:val="20"/>
          <w:szCs w:val="20"/>
          <w:lang w:val="en-US"/>
        </w:rPr>
        <w:t xml:space="preserve"> V.I. </w:t>
      </w:r>
      <w:r w:rsidRPr="00DC45FB">
        <w:rPr>
          <w:sz w:val="20"/>
          <w:szCs w:val="20"/>
          <w:lang w:val="kk-KZ"/>
        </w:rPr>
        <w:t>(202</w:t>
      </w:r>
      <w:r w:rsidR="003C06E7">
        <w:rPr>
          <w:sz w:val="20"/>
          <w:szCs w:val="20"/>
          <w:lang w:val="kk-KZ"/>
        </w:rPr>
        <w:t>4</w:t>
      </w:r>
      <w:r w:rsidRPr="00DC45FB">
        <w:rPr>
          <w:sz w:val="20"/>
          <w:szCs w:val="20"/>
          <w:lang w:val="kk-KZ"/>
        </w:rPr>
        <w:t xml:space="preserve">). </w:t>
      </w:r>
      <w:proofErr w:type="spellStart"/>
      <w:r w:rsidR="003C06E7" w:rsidRPr="003C06E7">
        <w:rPr>
          <w:i/>
          <w:iCs/>
          <w:sz w:val="20"/>
          <w:szCs w:val="20"/>
          <w:lang w:val="en-US"/>
        </w:rPr>
        <w:t>Umozritelnyi</w:t>
      </w:r>
      <w:proofErr w:type="spellEnd"/>
      <w:r w:rsidR="003C06E7">
        <w:rPr>
          <w:i/>
          <w:sz w:val="20"/>
          <w:szCs w:val="20"/>
          <w:lang w:val="en-US"/>
        </w:rPr>
        <w:t xml:space="preserve"> </w:t>
      </w:r>
      <w:proofErr w:type="spellStart"/>
      <w:r w:rsidR="003C06E7">
        <w:rPr>
          <w:i/>
          <w:sz w:val="20"/>
          <w:szCs w:val="20"/>
          <w:lang w:val="en-US"/>
        </w:rPr>
        <w:t>yazyk</w:t>
      </w:r>
      <w:proofErr w:type="spellEnd"/>
      <w:r w:rsidR="003C06E7">
        <w:rPr>
          <w:i/>
          <w:sz w:val="20"/>
          <w:szCs w:val="20"/>
          <w:lang w:val="en-US"/>
        </w:rPr>
        <w:t xml:space="preserve"> I </w:t>
      </w:r>
      <w:proofErr w:type="spellStart"/>
      <w:r w:rsidR="003C06E7">
        <w:rPr>
          <w:i/>
          <w:sz w:val="20"/>
          <w:szCs w:val="20"/>
          <w:lang w:val="en-US"/>
        </w:rPr>
        <w:t>metaparadigma</w:t>
      </w:r>
      <w:proofErr w:type="spellEnd"/>
      <w:r w:rsidR="003C06E7">
        <w:rPr>
          <w:i/>
          <w:sz w:val="20"/>
          <w:szCs w:val="20"/>
          <w:lang w:val="en-US"/>
        </w:rPr>
        <w:t xml:space="preserve"> </w:t>
      </w:r>
      <w:proofErr w:type="spellStart"/>
      <w:r w:rsidR="003C06E7">
        <w:rPr>
          <w:i/>
          <w:sz w:val="20"/>
          <w:szCs w:val="20"/>
          <w:lang w:val="en-US"/>
        </w:rPr>
        <w:t>postroenia</w:t>
      </w:r>
      <w:proofErr w:type="spellEnd"/>
      <w:r w:rsidR="003C06E7">
        <w:rPr>
          <w:i/>
          <w:sz w:val="20"/>
          <w:szCs w:val="20"/>
          <w:lang w:val="en-US"/>
        </w:rPr>
        <w:t xml:space="preserve"> </w:t>
      </w:r>
      <w:proofErr w:type="spellStart"/>
      <w:r w:rsidR="003C06E7">
        <w:rPr>
          <w:i/>
          <w:sz w:val="20"/>
          <w:szCs w:val="20"/>
          <w:lang w:val="en-US"/>
        </w:rPr>
        <w:t>garmonichnoi</w:t>
      </w:r>
      <w:proofErr w:type="spellEnd"/>
      <w:r w:rsidR="003C06E7">
        <w:rPr>
          <w:i/>
          <w:sz w:val="20"/>
          <w:szCs w:val="20"/>
          <w:lang w:val="en-US"/>
        </w:rPr>
        <w:t xml:space="preserve"> </w:t>
      </w:r>
      <w:proofErr w:type="spellStart"/>
      <w:r w:rsidR="003C06E7">
        <w:rPr>
          <w:i/>
          <w:sz w:val="20"/>
          <w:szCs w:val="20"/>
          <w:lang w:val="en-US"/>
        </w:rPr>
        <w:t>strany</w:t>
      </w:r>
      <w:proofErr w:type="spellEnd"/>
      <w:r w:rsidR="003C06E7">
        <w:rPr>
          <w:i/>
          <w:sz w:val="20"/>
          <w:szCs w:val="20"/>
          <w:lang w:val="en-US"/>
        </w:rPr>
        <w:t xml:space="preserve"> </w:t>
      </w:r>
      <w:proofErr w:type="spellStart"/>
      <w:r w:rsidR="003C06E7">
        <w:rPr>
          <w:i/>
          <w:sz w:val="20"/>
          <w:szCs w:val="20"/>
          <w:lang w:val="en-US"/>
        </w:rPr>
        <w:t>socioprirodnogo</w:t>
      </w:r>
      <w:proofErr w:type="spellEnd"/>
      <w:r w:rsidR="003C06E7">
        <w:rPr>
          <w:i/>
          <w:sz w:val="20"/>
          <w:szCs w:val="20"/>
          <w:lang w:val="en-US"/>
        </w:rPr>
        <w:t xml:space="preserve"> </w:t>
      </w:r>
      <w:proofErr w:type="spellStart"/>
      <w:r w:rsidR="003C06E7">
        <w:rPr>
          <w:i/>
          <w:sz w:val="20"/>
          <w:szCs w:val="20"/>
          <w:lang w:val="en-US"/>
        </w:rPr>
        <w:t>tipa</w:t>
      </w:r>
      <w:proofErr w:type="spellEnd"/>
      <w:r w:rsidR="003C06E7" w:rsidRPr="003C06E7">
        <w:rPr>
          <w:i/>
          <w:sz w:val="20"/>
          <w:szCs w:val="20"/>
          <w:lang w:val="en-US"/>
        </w:rPr>
        <w:t>:</w:t>
      </w:r>
      <w:r w:rsidR="003C06E7">
        <w:rPr>
          <w:i/>
          <w:sz w:val="20"/>
          <w:szCs w:val="20"/>
          <w:lang w:val="en-US"/>
        </w:rPr>
        <w:t xml:space="preserve"> </w:t>
      </w:r>
      <w:proofErr w:type="spellStart"/>
      <w:r w:rsidR="003C06E7">
        <w:rPr>
          <w:i/>
          <w:sz w:val="20"/>
          <w:szCs w:val="20"/>
          <w:lang w:val="en-US"/>
        </w:rPr>
        <w:t>Spravochno-metodologicheskoe</w:t>
      </w:r>
      <w:proofErr w:type="spellEnd"/>
      <w:r w:rsidR="003C06E7">
        <w:rPr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="003C06E7">
        <w:rPr>
          <w:i/>
          <w:sz w:val="20"/>
          <w:szCs w:val="20"/>
          <w:lang w:val="en-US"/>
        </w:rPr>
        <w:t>posobie</w:t>
      </w:r>
      <w:proofErr w:type="spellEnd"/>
      <w:r w:rsidR="003C06E7">
        <w:rPr>
          <w:i/>
          <w:sz w:val="20"/>
          <w:szCs w:val="20"/>
          <w:lang w:val="en-US"/>
        </w:rPr>
        <w:t xml:space="preserve"> </w:t>
      </w:r>
      <w:r w:rsidR="003C06E7" w:rsidRPr="003C06E7">
        <w:rPr>
          <w:i/>
          <w:sz w:val="20"/>
          <w:szCs w:val="20"/>
          <w:lang w:val="en-US"/>
        </w:rPr>
        <w:t xml:space="preserve"> </w:t>
      </w:r>
      <w:r w:rsidRPr="00DC45FB">
        <w:rPr>
          <w:i/>
          <w:sz w:val="20"/>
          <w:szCs w:val="20"/>
          <w:lang w:val="en-US"/>
        </w:rPr>
        <w:t>[</w:t>
      </w:r>
      <w:proofErr w:type="gramEnd"/>
      <w:r w:rsidR="003C06E7" w:rsidRPr="003C06E7">
        <w:rPr>
          <w:rStyle w:val="ezkurwreuab5ozgtqnkl"/>
          <w:i/>
          <w:iCs/>
          <w:sz w:val="20"/>
          <w:szCs w:val="20"/>
          <w:lang w:val="en-US"/>
        </w:rPr>
        <w:t>Speculative</w:t>
      </w:r>
      <w:r w:rsidR="003C06E7" w:rsidRPr="003C06E7">
        <w:rPr>
          <w:i/>
          <w:iCs/>
          <w:sz w:val="20"/>
          <w:szCs w:val="20"/>
          <w:lang w:val="en-US"/>
        </w:rPr>
        <w:t xml:space="preserve"> </w:t>
      </w:r>
      <w:r w:rsidR="003C06E7" w:rsidRPr="003C06E7">
        <w:rPr>
          <w:rStyle w:val="ezkurwreuab5ozgtqnkl"/>
          <w:i/>
          <w:iCs/>
          <w:sz w:val="20"/>
          <w:szCs w:val="20"/>
          <w:lang w:val="en-US"/>
        </w:rPr>
        <w:t>language</w:t>
      </w:r>
      <w:r w:rsidR="003C06E7" w:rsidRPr="003C06E7">
        <w:rPr>
          <w:i/>
          <w:iCs/>
          <w:sz w:val="20"/>
          <w:szCs w:val="20"/>
          <w:lang w:val="en-US"/>
        </w:rPr>
        <w:t xml:space="preserve"> </w:t>
      </w:r>
      <w:r w:rsidR="003C06E7" w:rsidRPr="003C06E7">
        <w:rPr>
          <w:rStyle w:val="ezkurwreuab5ozgtqnkl"/>
          <w:i/>
          <w:iCs/>
          <w:sz w:val="20"/>
          <w:szCs w:val="20"/>
          <w:lang w:val="en-US"/>
        </w:rPr>
        <w:t>and</w:t>
      </w:r>
      <w:r w:rsidR="003C06E7" w:rsidRPr="003C06E7">
        <w:rPr>
          <w:i/>
          <w:iCs/>
          <w:sz w:val="20"/>
          <w:szCs w:val="20"/>
          <w:lang w:val="en-US"/>
        </w:rPr>
        <w:t xml:space="preserve"> </w:t>
      </w:r>
      <w:r w:rsidR="003C06E7" w:rsidRPr="003C06E7">
        <w:rPr>
          <w:rStyle w:val="ezkurwreuab5ozgtqnkl"/>
          <w:i/>
          <w:iCs/>
          <w:sz w:val="20"/>
          <w:szCs w:val="20"/>
          <w:lang w:val="en-US"/>
        </w:rPr>
        <w:t>the</w:t>
      </w:r>
      <w:r w:rsidR="003C06E7" w:rsidRPr="003C06E7">
        <w:rPr>
          <w:i/>
          <w:iCs/>
          <w:sz w:val="20"/>
          <w:szCs w:val="20"/>
          <w:lang w:val="en-US"/>
        </w:rPr>
        <w:t xml:space="preserve"> meta-paradigm of </w:t>
      </w:r>
      <w:r w:rsidR="003C06E7" w:rsidRPr="003C06E7">
        <w:rPr>
          <w:rStyle w:val="ezkurwreuab5ozgtqnkl"/>
          <w:i/>
          <w:iCs/>
          <w:sz w:val="20"/>
          <w:szCs w:val="20"/>
          <w:lang w:val="en-US"/>
        </w:rPr>
        <w:t>building</w:t>
      </w:r>
      <w:r w:rsidR="003C06E7" w:rsidRPr="003C06E7">
        <w:rPr>
          <w:i/>
          <w:iCs/>
          <w:sz w:val="20"/>
          <w:szCs w:val="20"/>
          <w:lang w:val="en-US"/>
        </w:rPr>
        <w:t xml:space="preserve"> a </w:t>
      </w:r>
      <w:r w:rsidR="003C06E7" w:rsidRPr="003C06E7">
        <w:rPr>
          <w:rStyle w:val="ezkurwreuab5ozgtqnkl"/>
          <w:i/>
          <w:iCs/>
          <w:sz w:val="20"/>
          <w:szCs w:val="20"/>
          <w:lang w:val="en-US"/>
        </w:rPr>
        <w:t>harmonious</w:t>
      </w:r>
      <w:r w:rsidR="003C06E7" w:rsidRPr="003C06E7">
        <w:rPr>
          <w:i/>
          <w:iCs/>
          <w:sz w:val="20"/>
          <w:szCs w:val="20"/>
          <w:lang w:val="en-US"/>
        </w:rPr>
        <w:t xml:space="preserve"> </w:t>
      </w:r>
      <w:r w:rsidR="003C06E7" w:rsidRPr="003C06E7">
        <w:rPr>
          <w:rStyle w:val="ezkurwreuab5ozgtqnkl"/>
          <w:i/>
          <w:iCs/>
          <w:sz w:val="20"/>
          <w:szCs w:val="20"/>
          <w:lang w:val="en-US"/>
        </w:rPr>
        <w:t>country</w:t>
      </w:r>
      <w:r w:rsidR="003C06E7" w:rsidRPr="003C06E7">
        <w:rPr>
          <w:i/>
          <w:iCs/>
          <w:sz w:val="20"/>
          <w:szCs w:val="20"/>
          <w:lang w:val="en-US"/>
        </w:rPr>
        <w:t xml:space="preserve"> of </w:t>
      </w:r>
      <w:r w:rsidR="003C06E7" w:rsidRPr="003C06E7">
        <w:rPr>
          <w:rStyle w:val="ezkurwreuab5ozgtqnkl"/>
          <w:i/>
          <w:iCs/>
          <w:sz w:val="20"/>
          <w:szCs w:val="20"/>
          <w:lang w:val="en-US"/>
        </w:rPr>
        <w:t>socio</w:t>
      </w:r>
      <w:r w:rsidR="003C06E7" w:rsidRPr="003C06E7">
        <w:rPr>
          <w:i/>
          <w:iCs/>
          <w:sz w:val="20"/>
          <w:szCs w:val="20"/>
          <w:lang w:val="en-US"/>
        </w:rPr>
        <w:t xml:space="preserve">-natural </w:t>
      </w:r>
      <w:r w:rsidR="003C06E7" w:rsidRPr="003C06E7">
        <w:rPr>
          <w:rStyle w:val="ezkurwreuab5ozgtqnkl"/>
          <w:i/>
          <w:iCs/>
          <w:sz w:val="20"/>
          <w:szCs w:val="20"/>
          <w:lang w:val="en-US"/>
        </w:rPr>
        <w:t>type:</w:t>
      </w:r>
      <w:r w:rsidR="003C06E7" w:rsidRPr="003C06E7">
        <w:rPr>
          <w:i/>
          <w:iCs/>
          <w:sz w:val="20"/>
          <w:szCs w:val="20"/>
          <w:lang w:val="en-US"/>
        </w:rPr>
        <w:t xml:space="preserve"> A </w:t>
      </w:r>
      <w:r w:rsidR="003C06E7" w:rsidRPr="003C06E7">
        <w:rPr>
          <w:rStyle w:val="ezkurwreuab5ozgtqnkl"/>
          <w:i/>
          <w:iCs/>
          <w:sz w:val="20"/>
          <w:szCs w:val="20"/>
          <w:lang w:val="en-US"/>
        </w:rPr>
        <w:t>reference</w:t>
      </w:r>
      <w:r w:rsidR="003C06E7" w:rsidRPr="003C06E7">
        <w:rPr>
          <w:i/>
          <w:iCs/>
          <w:sz w:val="20"/>
          <w:szCs w:val="20"/>
          <w:lang w:val="en-US"/>
        </w:rPr>
        <w:t xml:space="preserve"> and </w:t>
      </w:r>
      <w:r w:rsidR="003C06E7" w:rsidRPr="003C06E7">
        <w:rPr>
          <w:rStyle w:val="ezkurwreuab5ozgtqnkl"/>
          <w:i/>
          <w:iCs/>
          <w:sz w:val="20"/>
          <w:szCs w:val="20"/>
          <w:lang w:val="en-US"/>
        </w:rPr>
        <w:t>methodological</w:t>
      </w:r>
      <w:r w:rsidR="003C06E7" w:rsidRPr="003C06E7">
        <w:rPr>
          <w:i/>
          <w:iCs/>
          <w:sz w:val="20"/>
          <w:szCs w:val="20"/>
          <w:lang w:val="en-US"/>
        </w:rPr>
        <w:t xml:space="preserve"> </w:t>
      </w:r>
      <w:r w:rsidR="003C06E7" w:rsidRPr="003C06E7">
        <w:rPr>
          <w:rStyle w:val="ezkurwreuab5ozgtqnkl"/>
          <w:i/>
          <w:iCs/>
          <w:sz w:val="20"/>
          <w:szCs w:val="20"/>
          <w:lang w:val="en-US"/>
        </w:rPr>
        <w:t>guide</w:t>
      </w:r>
      <w:r w:rsidRPr="00DC45FB">
        <w:rPr>
          <w:i/>
          <w:sz w:val="20"/>
          <w:szCs w:val="20"/>
          <w:lang w:val="en-US"/>
        </w:rPr>
        <w:t>].</w:t>
      </w:r>
      <w:r w:rsidRPr="00DC45FB">
        <w:rPr>
          <w:sz w:val="20"/>
          <w:szCs w:val="20"/>
          <w:lang w:val="en-US"/>
        </w:rPr>
        <w:t xml:space="preserve"> Pavlodar: Innovative Eurasian University [in Russian].</w:t>
      </w:r>
    </w:p>
    <w:p w14:paraId="606C3D3D" w14:textId="33763516" w:rsidR="00CA1F1A" w:rsidRDefault="00CA1F1A" w:rsidP="00C81EA1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43F9DC8B" w14:textId="77777777" w:rsidR="00C81EA1" w:rsidRPr="00AA1333" w:rsidRDefault="00C81EA1" w:rsidP="00C81EA1">
      <w:pPr>
        <w:pStyle w:val="2"/>
        <w:shd w:val="clear" w:color="auto" w:fill="auto"/>
        <w:spacing w:line="240" w:lineRule="auto"/>
        <w:ind w:firstLine="709"/>
        <w:jc w:val="center"/>
        <w:rPr>
          <w:b/>
          <w:bCs/>
          <w:sz w:val="20"/>
          <w:szCs w:val="20"/>
          <w:lang w:val="kk-KZ"/>
        </w:rPr>
      </w:pPr>
      <w:r w:rsidRPr="00AA1333">
        <w:rPr>
          <w:b/>
          <w:bCs/>
          <w:sz w:val="20"/>
          <w:szCs w:val="20"/>
        </w:rPr>
        <w:t>В</w:t>
      </w:r>
      <w:r w:rsidRPr="00AA1333">
        <w:rPr>
          <w:b/>
          <w:bCs/>
          <w:sz w:val="20"/>
          <w:szCs w:val="20"/>
          <w:lang w:val="en-US"/>
        </w:rPr>
        <w:t>.</w:t>
      </w:r>
      <w:r w:rsidRPr="00AA1333">
        <w:rPr>
          <w:b/>
          <w:bCs/>
          <w:sz w:val="20"/>
          <w:szCs w:val="20"/>
        </w:rPr>
        <w:t>И</w:t>
      </w:r>
      <w:r w:rsidRPr="00AA1333">
        <w:rPr>
          <w:b/>
          <w:bCs/>
          <w:sz w:val="20"/>
          <w:szCs w:val="20"/>
          <w:lang w:val="en-US"/>
        </w:rPr>
        <w:t xml:space="preserve">. </w:t>
      </w:r>
      <w:r w:rsidRPr="00AA1333">
        <w:rPr>
          <w:b/>
          <w:bCs/>
          <w:sz w:val="20"/>
          <w:szCs w:val="20"/>
        </w:rPr>
        <w:t>Цой</w:t>
      </w:r>
    </w:p>
    <w:p w14:paraId="638EA7D2" w14:textId="77777777" w:rsidR="00C81EA1" w:rsidRPr="00AA1333" w:rsidRDefault="00C81EA1" w:rsidP="00C81EA1">
      <w:pPr>
        <w:pStyle w:val="2"/>
        <w:shd w:val="clear" w:color="auto" w:fill="auto"/>
        <w:spacing w:line="240" w:lineRule="auto"/>
        <w:ind w:firstLine="709"/>
        <w:jc w:val="center"/>
        <w:rPr>
          <w:sz w:val="20"/>
          <w:szCs w:val="20"/>
          <w:lang w:val="kk-KZ"/>
        </w:rPr>
      </w:pPr>
      <w:r w:rsidRPr="00AA1333">
        <w:rPr>
          <w:sz w:val="20"/>
          <w:szCs w:val="20"/>
          <w:lang w:val="kk-KZ"/>
        </w:rPr>
        <w:t>Инновациялық Еуразия университеті, Қазақстан</w:t>
      </w:r>
    </w:p>
    <w:p w14:paraId="72C90FA2" w14:textId="77777777" w:rsidR="00C81EA1" w:rsidRPr="00AA1333" w:rsidRDefault="00C81EA1" w:rsidP="00C81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55FD01BC" w14:textId="77777777" w:rsidR="00890963" w:rsidRDefault="00890963" w:rsidP="00C81E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0963">
        <w:rPr>
          <w:rStyle w:val="ezkurwreuab5ozgtqnkl"/>
          <w:rFonts w:ascii="Times New Roman" w:hAnsi="Times New Roman" w:cs="Times New Roman"/>
          <w:b/>
          <w:bCs/>
          <w:sz w:val="20"/>
          <w:szCs w:val="20"/>
        </w:rPr>
        <w:t>Жеке</w:t>
      </w:r>
      <w:r w:rsidRPr="0089096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90963">
        <w:rPr>
          <w:rStyle w:val="ezkurwreuab5ozgtqnkl"/>
          <w:rFonts w:ascii="Times New Roman" w:hAnsi="Times New Roman" w:cs="Times New Roman"/>
          <w:b/>
          <w:bCs/>
          <w:sz w:val="20"/>
          <w:szCs w:val="20"/>
        </w:rPr>
        <w:t>кәсіби</w:t>
      </w:r>
      <w:proofErr w:type="spellEnd"/>
      <w:r w:rsidRPr="0089096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90963">
        <w:rPr>
          <w:rStyle w:val="ezkurwreuab5ozgtqnkl"/>
          <w:rFonts w:ascii="Times New Roman" w:hAnsi="Times New Roman" w:cs="Times New Roman"/>
          <w:b/>
          <w:bCs/>
          <w:sz w:val="20"/>
          <w:szCs w:val="20"/>
        </w:rPr>
        <w:t>жауапсыздық</w:t>
      </w:r>
      <w:proofErr w:type="spellEnd"/>
      <w:r w:rsidRPr="0089096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90963">
        <w:rPr>
          <w:rStyle w:val="ezkurwreuab5ozgtqnkl"/>
          <w:rFonts w:ascii="Times New Roman" w:hAnsi="Times New Roman" w:cs="Times New Roman"/>
          <w:b/>
          <w:bCs/>
          <w:sz w:val="20"/>
          <w:szCs w:val="20"/>
        </w:rPr>
        <w:t>мәселелері</w:t>
      </w:r>
      <w:proofErr w:type="spellEnd"/>
      <w:r w:rsidRPr="0089096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90963">
        <w:rPr>
          <w:rStyle w:val="ezkurwreuab5ozgtqnkl"/>
          <w:rFonts w:ascii="Times New Roman" w:hAnsi="Times New Roman" w:cs="Times New Roman"/>
          <w:b/>
          <w:bCs/>
          <w:sz w:val="20"/>
          <w:szCs w:val="20"/>
        </w:rPr>
        <w:t>Қазақстан</w:t>
      </w:r>
      <w:proofErr w:type="spellEnd"/>
      <w:r w:rsidRPr="0089096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90963">
        <w:rPr>
          <w:rStyle w:val="ezkurwreuab5ozgtqnkl"/>
          <w:rFonts w:ascii="Times New Roman" w:hAnsi="Times New Roman" w:cs="Times New Roman"/>
          <w:b/>
          <w:bCs/>
          <w:sz w:val="20"/>
          <w:szCs w:val="20"/>
        </w:rPr>
        <w:t>Республикасының</w:t>
      </w:r>
      <w:proofErr w:type="spellEnd"/>
      <w:r w:rsidRPr="0089096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90963">
        <w:rPr>
          <w:rStyle w:val="ezkurwreuab5ozgtqnkl"/>
          <w:rFonts w:ascii="Times New Roman" w:hAnsi="Times New Roman" w:cs="Times New Roman"/>
          <w:b/>
          <w:bCs/>
          <w:sz w:val="20"/>
          <w:szCs w:val="20"/>
        </w:rPr>
        <w:t>тұтас</w:t>
      </w:r>
      <w:proofErr w:type="spellEnd"/>
      <w:r w:rsidRPr="0089096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90963">
        <w:rPr>
          <w:rStyle w:val="ezkurwreuab5ozgtqnkl"/>
          <w:rFonts w:ascii="Times New Roman" w:hAnsi="Times New Roman" w:cs="Times New Roman"/>
          <w:b/>
          <w:bCs/>
          <w:sz w:val="20"/>
          <w:szCs w:val="20"/>
        </w:rPr>
        <w:t>үйлесімді</w:t>
      </w:r>
      <w:proofErr w:type="spellEnd"/>
      <w:r w:rsidRPr="0089096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F13D3DA" w14:textId="485DEA94" w:rsidR="00C81EA1" w:rsidRPr="005C5E9A" w:rsidRDefault="00890963" w:rsidP="00C81E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kk-KZ"/>
        </w:rPr>
      </w:pPr>
      <w:proofErr w:type="spellStart"/>
      <w:r w:rsidRPr="005C5E9A">
        <w:rPr>
          <w:rStyle w:val="ezkurwreuab5ozgtqnkl"/>
          <w:rFonts w:ascii="Times New Roman" w:hAnsi="Times New Roman" w:cs="Times New Roman"/>
          <w:b/>
          <w:bCs/>
          <w:sz w:val="20"/>
          <w:szCs w:val="20"/>
        </w:rPr>
        <w:t>дамуы</w:t>
      </w:r>
      <w:proofErr w:type="spellEnd"/>
      <w:r w:rsidRPr="005C5E9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C5E9A">
        <w:rPr>
          <w:rStyle w:val="ezkurwreuab5ozgtqnkl"/>
          <w:rFonts w:ascii="Times New Roman" w:hAnsi="Times New Roman" w:cs="Times New Roman"/>
          <w:b/>
          <w:bCs/>
          <w:sz w:val="20"/>
          <w:szCs w:val="20"/>
        </w:rPr>
        <w:t>үшін</w:t>
      </w:r>
      <w:proofErr w:type="spellEnd"/>
    </w:p>
    <w:p w14:paraId="76B33732" w14:textId="77777777" w:rsidR="00C81EA1" w:rsidRPr="005C5E9A" w:rsidRDefault="00C81EA1" w:rsidP="00C81EA1">
      <w:pPr>
        <w:pStyle w:val="2"/>
        <w:ind w:firstLine="709"/>
        <w:rPr>
          <w:color w:val="auto"/>
          <w:sz w:val="20"/>
          <w:szCs w:val="20"/>
          <w:lang w:val="kk-KZ"/>
        </w:rPr>
      </w:pPr>
      <w:r w:rsidRPr="005C5E9A">
        <w:rPr>
          <w:b/>
          <w:bCs/>
          <w:color w:val="auto"/>
          <w:sz w:val="20"/>
          <w:szCs w:val="20"/>
          <w:lang w:val="kk-KZ"/>
        </w:rPr>
        <w:t>Аңдатпа</w:t>
      </w:r>
      <w:r w:rsidRPr="005C5E9A">
        <w:rPr>
          <w:color w:val="auto"/>
          <w:sz w:val="20"/>
          <w:szCs w:val="20"/>
          <w:lang w:val="kk-KZ"/>
        </w:rPr>
        <w:t xml:space="preserve"> </w:t>
      </w:r>
    </w:p>
    <w:p w14:paraId="456E7F9D" w14:textId="32F0B1B8" w:rsidR="00890963" w:rsidRPr="005C5E9A" w:rsidRDefault="00C81EA1" w:rsidP="00C81EA1">
      <w:pPr>
        <w:pStyle w:val="2"/>
        <w:ind w:firstLine="709"/>
        <w:rPr>
          <w:rStyle w:val="ezkurwreuab5ozgtqnkl"/>
          <w:sz w:val="20"/>
          <w:szCs w:val="20"/>
          <w:lang w:val="kk-KZ"/>
        </w:rPr>
      </w:pPr>
      <w:r w:rsidRPr="005C5E9A">
        <w:rPr>
          <w:i/>
          <w:color w:val="auto"/>
          <w:sz w:val="20"/>
          <w:szCs w:val="20"/>
          <w:lang w:val="kk-KZ"/>
        </w:rPr>
        <w:t>Негізгі мәселе</w:t>
      </w:r>
      <w:r w:rsidR="005C5E9A" w:rsidRPr="005C5E9A">
        <w:rPr>
          <w:i/>
          <w:color w:val="auto"/>
          <w:sz w:val="20"/>
          <w:szCs w:val="20"/>
          <w:lang w:val="kk-KZ"/>
        </w:rPr>
        <w:t xml:space="preserve">: </w:t>
      </w:r>
      <w:r w:rsidR="00890963" w:rsidRPr="005C5E9A">
        <w:rPr>
          <w:rStyle w:val="ezkurwreuab5ozgtqnkl"/>
          <w:sz w:val="20"/>
          <w:szCs w:val="20"/>
          <w:lang w:val="kk-KZ"/>
        </w:rPr>
        <w:t>Қазақстанда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Мемлекеттік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басқарудың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барлық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деңгейлерінде</w:t>
      </w:r>
      <w:r w:rsidR="00890963" w:rsidRPr="005C5E9A">
        <w:rPr>
          <w:sz w:val="20"/>
          <w:szCs w:val="20"/>
          <w:lang w:val="kk-KZ"/>
        </w:rPr>
        <w:t xml:space="preserve">, ең </w:t>
      </w:r>
      <w:r w:rsidR="00890963" w:rsidRPr="005C5E9A">
        <w:rPr>
          <w:rStyle w:val="ezkurwreuab5ozgtqnkl"/>
          <w:sz w:val="20"/>
          <w:szCs w:val="20"/>
          <w:lang w:val="kk-KZ"/>
        </w:rPr>
        <w:t>бастысы,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білім</w:t>
      </w:r>
      <w:r w:rsidR="00890963" w:rsidRPr="005C5E9A">
        <w:rPr>
          <w:sz w:val="20"/>
          <w:szCs w:val="20"/>
          <w:lang w:val="kk-KZ"/>
        </w:rPr>
        <w:t xml:space="preserve"> беру </w:t>
      </w:r>
      <w:r w:rsidR="00890963" w:rsidRPr="005C5E9A">
        <w:rPr>
          <w:rStyle w:val="ezkurwreuab5ozgtqnkl"/>
          <w:sz w:val="20"/>
          <w:szCs w:val="20"/>
          <w:lang w:val="kk-KZ"/>
        </w:rPr>
        <w:t>қызметі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саласында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сындарлы,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жүйелі,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сапалы,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функционалдық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зиян</w:t>
      </w:r>
      <w:r w:rsidR="00890963" w:rsidRPr="005C5E9A">
        <w:rPr>
          <w:sz w:val="20"/>
          <w:szCs w:val="20"/>
          <w:lang w:val="kk-KZ"/>
        </w:rPr>
        <w:t xml:space="preserve"> келтіретін </w:t>
      </w:r>
      <w:r w:rsidR="00890963" w:rsidRPr="005C5E9A">
        <w:rPr>
          <w:rStyle w:val="ezkurwreuab5ozgtqnkl"/>
          <w:sz w:val="20"/>
          <w:szCs w:val="20"/>
          <w:lang w:val="kk-KZ"/>
        </w:rPr>
        <w:t>декларативті,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құрылымдық,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сандық,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цифрлық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тәсілдер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басым.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Біртұтас,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диалектикалық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ойлау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мәдениетін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дамытуды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түсінбеу,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білмеу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немесе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елемеу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субъектілердің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кәсіби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және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лауазымдық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жауапсыздығын,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алаяқтықты,</w:t>
      </w:r>
      <w:r w:rsidR="00890963" w:rsidRPr="005C5E9A">
        <w:rPr>
          <w:sz w:val="20"/>
          <w:szCs w:val="20"/>
          <w:lang w:val="kk-KZ"/>
        </w:rPr>
        <w:t xml:space="preserve"> сыбайлас </w:t>
      </w:r>
      <w:r w:rsidR="00890963" w:rsidRPr="005C5E9A">
        <w:rPr>
          <w:rStyle w:val="ezkurwreuab5ozgtqnkl"/>
          <w:sz w:val="20"/>
          <w:szCs w:val="20"/>
          <w:lang w:val="kk-KZ"/>
        </w:rPr>
        <w:t>жемқорлықты,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инфляцияны,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елдегі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әлеуметтік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шиеленісті</w:t>
      </w:r>
      <w:r w:rsidR="00890963" w:rsidRPr="005C5E9A">
        <w:rPr>
          <w:sz w:val="20"/>
          <w:szCs w:val="20"/>
          <w:lang w:val="kk-KZ"/>
        </w:rPr>
        <w:t xml:space="preserve"> </w:t>
      </w:r>
      <w:r w:rsidR="00890963" w:rsidRPr="005C5E9A">
        <w:rPr>
          <w:rStyle w:val="ezkurwreuab5ozgtqnkl"/>
          <w:sz w:val="20"/>
          <w:szCs w:val="20"/>
          <w:lang w:val="kk-KZ"/>
        </w:rPr>
        <w:t>арттырады.</w:t>
      </w:r>
    </w:p>
    <w:p w14:paraId="20CBA075" w14:textId="77777777" w:rsidR="00890963" w:rsidRPr="005C5E9A" w:rsidRDefault="00890963" w:rsidP="00C81EA1">
      <w:pPr>
        <w:pStyle w:val="2"/>
        <w:ind w:firstLine="709"/>
        <w:rPr>
          <w:sz w:val="20"/>
          <w:szCs w:val="20"/>
          <w:lang w:val="kk-KZ"/>
        </w:rPr>
      </w:pPr>
      <w:r w:rsidRPr="005C5E9A">
        <w:rPr>
          <w:rStyle w:val="ezkurwreuab5ozgtqnkl"/>
          <w:i/>
          <w:iCs/>
          <w:sz w:val="20"/>
          <w:szCs w:val="20"/>
          <w:lang w:val="kk-KZ"/>
        </w:rPr>
        <w:t>Мақсаты: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дербес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кәсіби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жауапсыздық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проблемаларын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шешу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контекстінде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елдің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негізгі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субъектілерінің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ұстанымы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мен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функцияларын</w:t>
      </w:r>
      <w:r w:rsidRPr="005C5E9A">
        <w:rPr>
          <w:sz w:val="20"/>
          <w:szCs w:val="20"/>
          <w:lang w:val="kk-KZ"/>
        </w:rPr>
        <w:t xml:space="preserve"> қайта қарастыру </w:t>
      </w:r>
      <w:r w:rsidRPr="005C5E9A">
        <w:rPr>
          <w:rStyle w:val="ezkurwreuab5ozgtqnkl"/>
          <w:sz w:val="20"/>
          <w:szCs w:val="20"/>
          <w:lang w:val="kk-KZ"/>
        </w:rPr>
        <w:t>және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қайта</w:t>
      </w:r>
      <w:r w:rsidRPr="005C5E9A">
        <w:rPr>
          <w:sz w:val="20"/>
          <w:szCs w:val="20"/>
          <w:lang w:val="kk-KZ"/>
        </w:rPr>
        <w:t xml:space="preserve"> бағалау</w:t>
      </w:r>
      <w:r w:rsidRPr="005C5E9A">
        <w:rPr>
          <w:rStyle w:val="ezkurwreuab5ozgtqnkl"/>
          <w:sz w:val="20"/>
          <w:szCs w:val="20"/>
          <w:lang w:val="kk-KZ"/>
        </w:rPr>
        <w:t>.</w:t>
      </w:r>
      <w:r w:rsidRPr="005C5E9A">
        <w:rPr>
          <w:sz w:val="20"/>
          <w:szCs w:val="20"/>
          <w:lang w:val="kk-KZ"/>
        </w:rPr>
        <w:t xml:space="preserve"> </w:t>
      </w:r>
    </w:p>
    <w:p w14:paraId="03B2E66F" w14:textId="371E4F0E" w:rsidR="00890963" w:rsidRPr="005C5E9A" w:rsidRDefault="00890963" w:rsidP="00C81EA1">
      <w:pPr>
        <w:pStyle w:val="2"/>
        <w:ind w:firstLine="709"/>
        <w:rPr>
          <w:rStyle w:val="ezkurwreuab5ozgtqnkl"/>
          <w:sz w:val="20"/>
          <w:szCs w:val="20"/>
          <w:lang w:val="kk-KZ"/>
        </w:rPr>
      </w:pPr>
      <w:r w:rsidRPr="005C5E9A">
        <w:rPr>
          <w:rStyle w:val="ezkurwreuab5ozgtqnkl"/>
          <w:i/>
          <w:iCs/>
          <w:sz w:val="20"/>
          <w:szCs w:val="20"/>
          <w:lang w:val="kk-KZ"/>
        </w:rPr>
        <w:t>Әдістер: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нақтыдан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абстрактіліге,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абстрактіліден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нақтыға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көтерілудің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диалектикалық</w:t>
      </w:r>
      <w:r w:rsidRPr="005C5E9A">
        <w:rPr>
          <w:sz w:val="20"/>
          <w:szCs w:val="20"/>
          <w:lang w:val="kk-KZ"/>
        </w:rPr>
        <w:t xml:space="preserve"> әдістері, </w:t>
      </w:r>
      <w:r w:rsidRPr="005C5E9A">
        <w:rPr>
          <w:rStyle w:val="ezkurwreuab5ozgtqnkl"/>
          <w:sz w:val="20"/>
          <w:szCs w:val="20"/>
          <w:lang w:val="kk-KZ"/>
        </w:rPr>
        <w:t>функционалды-символдық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бейнелердің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алыпсатарлық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тілі.</w:t>
      </w:r>
    </w:p>
    <w:p w14:paraId="0AD0440B" w14:textId="77777777" w:rsidR="005C5E9A" w:rsidRPr="005C5E9A" w:rsidRDefault="005C5E9A" w:rsidP="00C81EA1">
      <w:pPr>
        <w:pStyle w:val="2"/>
        <w:ind w:firstLine="709"/>
        <w:rPr>
          <w:sz w:val="20"/>
          <w:szCs w:val="20"/>
          <w:lang w:val="kk-KZ"/>
        </w:rPr>
      </w:pPr>
      <w:r w:rsidRPr="005C5E9A">
        <w:rPr>
          <w:rStyle w:val="ezkurwreuab5ozgtqnkl"/>
          <w:i/>
          <w:iCs/>
          <w:sz w:val="20"/>
          <w:szCs w:val="20"/>
          <w:lang w:val="kk-KZ"/>
        </w:rPr>
        <w:t>Нәтижелер.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Халықтың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әлеуетін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ашу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мен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іске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асыруды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қамтамасыз</w:t>
      </w:r>
      <w:r w:rsidRPr="005C5E9A">
        <w:rPr>
          <w:sz w:val="20"/>
          <w:szCs w:val="20"/>
          <w:lang w:val="kk-KZ"/>
        </w:rPr>
        <w:t xml:space="preserve"> ету, </w:t>
      </w:r>
      <w:r w:rsidRPr="005C5E9A">
        <w:rPr>
          <w:rStyle w:val="ezkurwreuab5ozgtqnkl"/>
          <w:sz w:val="20"/>
          <w:szCs w:val="20"/>
          <w:lang w:val="kk-KZ"/>
        </w:rPr>
        <w:t>елдің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біртұтас,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жүйелі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дамуының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тиімділігі</w:t>
      </w:r>
      <w:r w:rsidRPr="005C5E9A">
        <w:rPr>
          <w:sz w:val="20"/>
          <w:szCs w:val="20"/>
          <w:lang w:val="kk-KZ"/>
        </w:rPr>
        <w:t xml:space="preserve"> үшін </w:t>
      </w:r>
      <w:r w:rsidRPr="005C5E9A">
        <w:rPr>
          <w:rStyle w:val="ezkurwreuab5ozgtqnkl"/>
          <w:sz w:val="20"/>
          <w:szCs w:val="20"/>
          <w:lang w:val="kk-KZ"/>
        </w:rPr>
        <w:t>мемлекеттік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басқару,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ғылым,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мәдениет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және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жоғары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білім</w:t>
      </w:r>
      <w:r w:rsidRPr="005C5E9A">
        <w:rPr>
          <w:sz w:val="20"/>
          <w:szCs w:val="20"/>
          <w:lang w:val="kk-KZ"/>
        </w:rPr>
        <w:t xml:space="preserve"> беру </w:t>
      </w:r>
      <w:r w:rsidRPr="005C5E9A">
        <w:rPr>
          <w:rStyle w:val="ezkurwreuab5ozgtqnkl"/>
          <w:sz w:val="20"/>
          <w:szCs w:val="20"/>
          <w:lang w:val="kk-KZ"/>
        </w:rPr>
        <w:t>жүйелерінің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нақты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лауазымды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тұлғалары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басты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жауапкершілікте</w:t>
      </w:r>
      <w:r w:rsidRPr="005C5E9A">
        <w:rPr>
          <w:sz w:val="20"/>
          <w:szCs w:val="20"/>
          <w:lang w:val="kk-KZ"/>
        </w:rPr>
        <w:t xml:space="preserve"> болады </w:t>
      </w:r>
      <w:r w:rsidRPr="005C5E9A">
        <w:rPr>
          <w:rStyle w:val="ezkurwreuab5ozgtqnkl"/>
          <w:sz w:val="20"/>
          <w:szCs w:val="20"/>
          <w:lang w:val="kk-KZ"/>
        </w:rPr>
        <w:t>деп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бекітіледі.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Бірқатар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мемлекеттік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құжаттарды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талдау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нәтижесінде,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әдетте,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логикалық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талдау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мен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терең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проблемаларды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қоюға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зиян</w:t>
      </w:r>
      <w:r w:rsidRPr="005C5E9A">
        <w:rPr>
          <w:sz w:val="20"/>
          <w:szCs w:val="20"/>
          <w:lang w:val="kk-KZ"/>
        </w:rPr>
        <w:t xml:space="preserve"> келтіретін </w:t>
      </w:r>
      <w:r w:rsidRPr="005C5E9A">
        <w:rPr>
          <w:rStyle w:val="ezkurwreuab5ozgtqnkl"/>
          <w:sz w:val="20"/>
          <w:szCs w:val="20"/>
          <w:lang w:val="kk-KZ"/>
        </w:rPr>
        <w:t>жобалық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мазмұн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басым</w:t>
      </w:r>
      <w:r w:rsidRPr="005C5E9A">
        <w:rPr>
          <w:sz w:val="20"/>
          <w:szCs w:val="20"/>
          <w:lang w:val="kk-KZ"/>
        </w:rPr>
        <w:t xml:space="preserve"> болатындығы, </w:t>
      </w:r>
      <w:r w:rsidRPr="005C5E9A">
        <w:rPr>
          <w:rStyle w:val="ezkurwreuab5ozgtqnkl"/>
          <w:sz w:val="20"/>
          <w:szCs w:val="20"/>
          <w:lang w:val="kk-KZ"/>
        </w:rPr>
        <w:t>объективті,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сапалы,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функционалды-жүйелік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әдістер,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принциптер,</w:t>
      </w:r>
      <w:r w:rsidRPr="005C5E9A">
        <w:rPr>
          <w:sz w:val="20"/>
          <w:szCs w:val="20"/>
          <w:lang w:val="kk-KZ"/>
        </w:rPr>
        <w:t xml:space="preserve"> қазіргі </w:t>
      </w:r>
      <w:r w:rsidRPr="005C5E9A">
        <w:rPr>
          <w:rStyle w:val="ezkurwreuab5ozgtqnkl"/>
          <w:sz w:val="20"/>
          <w:szCs w:val="20"/>
          <w:lang w:val="kk-KZ"/>
        </w:rPr>
        <w:t>заманғы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ойлау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мәдениеті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мен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субъектілердің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өзара</w:t>
      </w:r>
      <w:r w:rsidRPr="005C5E9A">
        <w:rPr>
          <w:sz w:val="20"/>
          <w:szCs w:val="20"/>
          <w:lang w:val="kk-KZ"/>
        </w:rPr>
        <w:t xml:space="preserve"> әрекеттесу тәсілдері іс </w:t>
      </w:r>
      <w:r w:rsidRPr="005C5E9A">
        <w:rPr>
          <w:rStyle w:val="ezkurwreuab5ozgtqnkl"/>
          <w:sz w:val="20"/>
          <w:szCs w:val="20"/>
          <w:lang w:val="kk-KZ"/>
        </w:rPr>
        <w:t>жүзінде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қолданылмайтындығы</w:t>
      </w:r>
      <w:r w:rsidRPr="005C5E9A">
        <w:rPr>
          <w:sz w:val="20"/>
          <w:szCs w:val="20"/>
          <w:lang w:val="kk-KZ"/>
        </w:rPr>
        <w:t xml:space="preserve"> анықталды</w:t>
      </w:r>
      <w:r w:rsidRPr="005C5E9A">
        <w:rPr>
          <w:rStyle w:val="ezkurwreuab5ozgtqnkl"/>
          <w:sz w:val="20"/>
          <w:szCs w:val="20"/>
          <w:lang w:val="kk-KZ"/>
        </w:rPr>
        <w:t>.</w:t>
      </w:r>
      <w:r w:rsidRPr="005C5E9A">
        <w:rPr>
          <w:sz w:val="20"/>
          <w:szCs w:val="20"/>
          <w:lang w:val="kk-KZ"/>
        </w:rPr>
        <w:t xml:space="preserve"> </w:t>
      </w:r>
    </w:p>
    <w:p w14:paraId="5E2FDB34" w14:textId="77777777" w:rsidR="005C5E9A" w:rsidRPr="005C5E9A" w:rsidRDefault="005C5E9A" w:rsidP="00C81EA1">
      <w:pPr>
        <w:pStyle w:val="2"/>
        <w:ind w:firstLine="709"/>
        <w:rPr>
          <w:sz w:val="20"/>
          <w:szCs w:val="20"/>
          <w:lang w:val="kk-KZ"/>
        </w:rPr>
      </w:pPr>
      <w:r w:rsidRPr="005C5E9A">
        <w:rPr>
          <w:rStyle w:val="ezkurwreuab5ozgtqnkl"/>
          <w:sz w:val="20"/>
          <w:szCs w:val="20"/>
          <w:lang w:val="kk-KZ"/>
        </w:rPr>
        <w:t>Құжаттар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ашық</w:t>
      </w:r>
      <w:r w:rsidRPr="005C5E9A">
        <w:rPr>
          <w:sz w:val="20"/>
          <w:szCs w:val="20"/>
          <w:lang w:val="kk-KZ"/>
        </w:rPr>
        <w:t xml:space="preserve"> емес</w:t>
      </w:r>
      <w:r w:rsidRPr="005C5E9A">
        <w:rPr>
          <w:rStyle w:val="ezkurwreuab5ozgtqnkl"/>
          <w:sz w:val="20"/>
          <w:szCs w:val="20"/>
          <w:lang w:val="kk-KZ"/>
        </w:rPr>
        <w:t>,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декларативті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парадигманы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қолданады</w:t>
      </w:r>
      <w:r w:rsidRPr="005C5E9A">
        <w:rPr>
          <w:sz w:val="20"/>
          <w:szCs w:val="20"/>
          <w:lang w:val="kk-KZ"/>
        </w:rPr>
        <w:t xml:space="preserve">, бұл </w:t>
      </w:r>
      <w:r w:rsidRPr="005C5E9A">
        <w:rPr>
          <w:rStyle w:val="ezkurwreuab5ozgtqnkl"/>
          <w:sz w:val="20"/>
          <w:szCs w:val="20"/>
          <w:lang w:val="kk-KZ"/>
        </w:rPr>
        <w:t>қызмет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нормаларын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біржақты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түсінуді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және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қолдануды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қиындатады.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Ел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дамуының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инновациялық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тұжырымдамалық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моделі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ұсынылады</w:t>
      </w:r>
      <w:r w:rsidRPr="005C5E9A">
        <w:rPr>
          <w:sz w:val="20"/>
          <w:szCs w:val="20"/>
          <w:lang w:val="kk-KZ"/>
        </w:rPr>
        <w:t xml:space="preserve">, </w:t>
      </w:r>
      <w:r w:rsidRPr="005C5E9A">
        <w:rPr>
          <w:rStyle w:val="ezkurwreuab5ozgtqnkl"/>
          <w:sz w:val="20"/>
          <w:szCs w:val="20"/>
          <w:lang w:val="kk-KZ"/>
        </w:rPr>
        <w:t>стратегиялық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субъектілердің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кәсіби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жауапсыздығының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негізгі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проблемасы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қойылады</w:t>
      </w:r>
      <w:r w:rsidRPr="005C5E9A">
        <w:rPr>
          <w:sz w:val="20"/>
          <w:szCs w:val="20"/>
          <w:lang w:val="kk-KZ"/>
        </w:rPr>
        <w:t xml:space="preserve"> – </w:t>
      </w:r>
      <w:r w:rsidRPr="005C5E9A">
        <w:rPr>
          <w:rStyle w:val="ezkurwreuab5ozgtqnkl"/>
          <w:sz w:val="20"/>
          <w:szCs w:val="20"/>
          <w:lang w:val="kk-KZ"/>
        </w:rPr>
        <w:t>интроспекцияға,</w:t>
      </w:r>
      <w:r w:rsidRPr="005C5E9A">
        <w:rPr>
          <w:sz w:val="20"/>
          <w:szCs w:val="20"/>
          <w:lang w:val="kk-KZ"/>
        </w:rPr>
        <w:t xml:space="preserve"> өзін-өзі </w:t>
      </w:r>
      <w:r w:rsidRPr="005C5E9A">
        <w:rPr>
          <w:rStyle w:val="ezkurwreuab5ozgtqnkl"/>
          <w:sz w:val="20"/>
          <w:szCs w:val="20"/>
          <w:lang w:val="kk-KZ"/>
        </w:rPr>
        <w:t>тәрбиелеуге,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өзін</w:t>
      </w:r>
      <w:r w:rsidRPr="005C5E9A">
        <w:rPr>
          <w:sz w:val="20"/>
          <w:szCs w:val="20"/>
          <w:lang w:val="kk-KZ"/>
        </w:rPr>
        <w:t xml:space="preserve">-өзі ұйымдастыруға, </w:t>
      </w:r>
      <w:r w:rsidRPr="005C5E9A">
        <w:rPr>
          <w:rStyle w:val="ezkurwreuab5ozgtqnkl"/>
          <w:sz w:val="20"/>
          <w:szCs w:val="20"/>
          <w:lang w:val="kk-KZ"/>
        </w:rPr>
        <w:t>инновациялық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технологиялар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мен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түпкілікті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тұтыну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өнімдерін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бірлесіп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құру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және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игеру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логикасындағы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позициялық-функционалдық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өзара</w:t>
      </w:r>
      <w:r w:rsidRPr="005C5E9A">
        <w:rPr>
          <w:sz w:val="20"/>
          <w:szCs w:val="20"/>
          <w:lang w:val="kk-KZ"/>
        </w:rPr>
        <w:t xml:space="preserve"> іс-қимылға </w:t>
      </w:r>
      <w:r w:rsidRPr="005C5E9A">
        <w:rPr>
          <w:rStyle w:val="ezkurwreuab5ozgtqnkl"/>
          <w:sz w:val="20"/>
          <w:szCs w:val="20"/>
          <w:lang w:val="kk-KZ"/>
        </w:rPr>
        <w:t>рефлексивті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қабілеттердің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жеткіліксіздігі.</w:t>
      </w:r>
      <w:r w:rsidRPr="005C5E9A">
        <w:rPr>
          <w:sz w:val="20"/>
          <w:szCs w:val="20"/>
          <w:lang w:val="kk-KZ"/>
        </w:rPr>
        <w:t xml:space="preserve"> </w:t>
      </w:r>
    </w:p>
    <w:p w14:paraId="0B9DF422" w14:textId="45AB7838" w:rsidR="005C5E9A" w:rsidRPr="005C5E9A" w:rsidRDefault="005C5E9A" w:rsidP="00C81EA1">
      <w:pPr>
        <w:pStyle w:val="2"/>
        <w:ind w:firstLine="709"/>
        <w:rPr>
          <w:rStyle w:val="ezkurwreuab5ozgtqnkl"/>
          <w:sz w:val="20"/>
          <w:szCs w:val="20"/>
          <w:lang w:val="kk-KZ"/>
        </w:rPr>
      </w:pPr>
      <w:r w:rsidRPr="005C5E9A">
        <w:rPr>
          <w:rStyle w:val="ezkurwreuab5ozgtqnkl"/>
          <w:sz w:val="20"/>
          <w:szCs w:val="20"/>
          <w:lang w:val="kk-KZ"/>
        </w:rPr>
        <w:lastRenderedPageBreak/>
        <w:t>Мәселені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шешудің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нақты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шарттары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мен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шаралары</w:t>
      </w:r>
      <w:r w:rsidRPr="005C5E9A">
        <w:rPr>
          <w:sz w:val="20"/>
          <w:szCs w:val="20"/>
          <w:lang w:val="kk-KZ"/>
        </w:rPr>
        <w:t xml:space="preserve"> </w:t>
      </w:r>
      <w:r w:rsidRPr="005C5E9A">
        <w:rPr>
          <w:rStyle w:val="ezkurwreuab5ozgtqnkl"/>
          <w:sz w:val="20"/>
          <w:szCs w:val="20"/>
          <w:lang w:val="kk-KZ"/>
        </w:rPr>
        <w:t>келтірілген.</w:t>
      </w:r>
    </w:p>
    <w:p w14:paraId="51288E1D" w14:textId="287EF979" w:rsidR="00C81EA1" w:rsidRPr="005C5E9A" w:rsidRDefault="00C81EA1" w:rsidP="005C5E9A">
      <w:pPr>
        <w:pStyle w:val="2"/>
        <w:ind w:firstLine="709"/>
        <w:rPr>
          <w:iCs/>
          <w:color w:val="auto"/>
          <w:sz w:val="20"/>
          <w:szCs w:val="20"/>
          <w:lang w:val="kk-KZ"/>
        </w:rPr>
      </w:pPr>
      <w:r w:rsidRPr="005C5E9A">
        <w:rPr>
          <w:i/>
          <w:color w:val="000000" w:themeColor="text1"/>
          <w:sz w:val="20"/>
          <w:szCs w:val="20"/>
          <w:lang w:val="kk-KZ"/>
        </w:rPr>
        <w:t>Түйінді сөздер:</w:t>
      </w:r>
      <w:r w:rsidR="005C5E9A" w:rsidRPr="005C5E9A">
        <w:rPr>
          <w:i/>
          <w:color w:val="000000" w:themeColor="text1"/>
          <w:sz w:val="20"/>
          <w:szCs w:val="20"/>
          <w:lang w:val="kk-KZ"/>
        </w:rPr>
        <w:t xml:space="preserve"> </w:t>
      </w:r>
      <w:r w:rsidR="005C5E9A" w:rsidRPr="005C5E9A">
        <w:rPr>
          <w:rStyle w:val="ezkurwreuab5ozgtqnkl"/>
          <w:sz w:val="20"/>
          <w:szCs w:val="20"/>
          <w:lang w:val="kk-KZ"/>
        </w:rPr>
        <w:t>ел,</w:t>
      </w:r>
      <w:r w:rsidR="005C5E9A" w:rsidRPr="005C5E9A">
        <w:rPr>
          <w:sz w:val="20"/>
          <w:szCs w:val="20"/>
          <w:lang w:val="kk-KZ"/>
        </w:rPr>
        <w:t xml:space="preserve"> </w:t>
      </w:r>
      <w:r w:rsidR="005C5E9A" w:rsidRPr="005C5E9A">
        <w:rPr>
          <w:rStyle w:val="ezkurwreuab5ozgtqnkl"/>
          <w:sz w:val="20"/>
          <w:szCs w:val="20"/>
          <w:lang w:val="kk-KZ"/>
        </w:rPr>
        <w:t>стратегия,</w:t>
      </w:r>
      <w:r w:rsidR="005C5E9A" w:rsidRPr="005C5E9A">
        <w:rPr>
          <w:sz w:val="20"/>
          <w:szCs w:val="20"/>
          <w:lang w:val="kk-KZ"/>
        </w:rPr>
        <w:t xml:space="preserve"> </w:t>
      </w:r>
      <w:r w:rsidR="005C5E9A" w:rsidRPr="005C5E9A">
        <w:rPr>
          <w:rStyle w:val="ezkurwreuab5ozgtqnkl"/>
          <w:sz w:val="20"/>
          <w:szCs w:val="20"/>
          <w:lang w:val="kk-KZ"/>
        </w:rPr>
        <w:t>негізгі</w:t>
      </w:r>
      <w:r w:rsidR="005C5E9A" w:rsidRPr="005C5E9A">
        <w:rPr>
          <w:sz w:val="20"/>
          <w:szCs w:val="20"/>
          <w:lang w:val="kk-KZ"/>
        </w:rPr>
        <w:t xml:space="preserve"> </w:t>
      </w:r>
      <w:r w:rsidR="005C5E9A" w:rsidRPr="005C5E9A">
        <w:rPr>
          <w:rStyle w:val="ezkurwreuab5ozgtqnkl"/>
          <w:sz w:val="20"/>
          <w:szCs w:val="20"/>
          <w:lang w:val="kk-KZ"/>
        </w:rPr>
        <w:t>субъектілер,</w:t>
      </w:r>
      <w:r w:rsidR="005C5E9A" w:rsidRPr="005C5E9A">
        <w:rPr>
          <w:sz w:val="20"/>
          <w:szCs w:val="20"/>
          <w:lang w:val="kk-KZ"/>
        </w:rPr>
        <w:t xml:space="preserve"> </w:t>
      </w:r>
      <w:r w:rsidR="005C5E9A" w:rsidRPr="005C5E9A">
        <w:rPr>
          <w:rStyle w:val="ezkurwreuab5ozgtqnkl"/>
          <w:sz w:val="20"/>
          <w:szCs w:val="20"/>
          <w:lang w:val="kk-KZ"/>
        </w:rPr>
        <w:t>кәсіби</w:t>
      </w:r>
      <w:r w:rsidR="005C5E9A" w:rsidRPr="005C5E9A">
        <w:rPr>
          <w:sz w:val="20"/>
          <w:szCs w:val="20"/>
          <w:lang w:val="kk-KZ"/>
        </w:rPr>
        <w:t xml:space="preserve"> </w:t>
      </w:r>
      <w:r w:rsidR="005C5E9A" w:rsidRPr="005C5E9A">
        <w:rPr>
          <w:rStyle w:val="ezkurwreuab5ozgtqnkl"/>
          <w:sz w:val="20"/>
          <w:szCs w:val="20"/>
          <w:lang w:val="kk-KZ"/>
        </w:rPr>
        <w:t>жауапсыздық,</w:t>
      </w:r>
      <w:r w:rsidR="005C5E9A" w:rsidRPr="005C5E9A">
        <w:rPr>
          <w:sz w:val="20"/>
          <w:szCs w:val="20"/>
          <w:lang w:val="kk-KZ"/>
        </w:rPr>
        <w:t xml:space="preserve"> </w:t>
      </w:r>
      <w:r w:rsidR="005C5E9A" w:rsidRPr="005C5E9A">
        <w:rPr>
          <w:rStyle w:val="ezkurwreuab5ozgtqnkl"/>
          <w:sz w:val="20"/>
          <w:szCs w:val="20"/>
          <w:lang w:val="kk-KZ"/>
        </w:rPr>
        <w:t>Білім,</w:t>
      </w:r>
      <w:r w:rsidR="005C5E9A" w:rsidRPr="005C5E9A">
        <w:rPr>
          <w:sz w:val="20"/>
          <w:szCs w:val="20"/>
          <w:lang w:val="kk-KZ"/>
        </w:rPr>
        <w:t xml:space="preserve"> </w:t>
      </w:r>
      <w:r w:rsidR="005C5E9A" w:rsidRPr="005C5E9A">
        <w:rPr>
          <w:rStyle w:val="ezkurwreuab5ozgtqnkl"/>
          <w:sz w:val="20"/>
          <w:szCs w:val="20"/>
          <w:lang w:val="kk-KZ"/>
        </w:rPr>
        <w:t>инновация,</w:t>
      </w:r>
      <w:r w:rsidR="005C5E9A" w:rsidRPr="005C5E9A">
        <w:rPr>
          <w:sz w:val="20"/>
          <w:szCs w:val="20"/>
          <w:lang w:val="kk-KZ"/>
        </w:rPr>
        <w:t xml:space="preserve"> </w:t>
      </w:r>
      <w:r w:rsidR="005C5E9A" w:rsidRPr="005C5E9A">
        <w:rPr>
          <w:rStyle w:val="ezkurwreuab5ozgtqnkl"/>
          <w:sz w:val="20"/>
          <w:szCs w:val="20"/>
          <w:lang w:val="kk-KZ"/>
        </w:rPr>
        <w:t>функционалдық</w:t>
      </w:r>
      <w:r w:rsidR="005C5E9A" w:rsidRPr="005C5E9A">
        <w:rPr>
          <w:sz w:val="20"/>
          <w:szCs w:val="20"/>
          <w:lang w:val="kk-KZ"/>
        </w:rPr>
        <w:t xml:space="preserve"> </w:t>
      </w:r>
      <w:r w:rsidR="005C5E9A" w:rsidRPr="005C5E9A">
        <w:rPr>
          <w:rStyle w:val="ezkurwreuab5ozgtqnkl"/>
          <w:sz w:val="20"/>
          <w:szCs w:val="20"/>
          <w:lang w:val="kk-KZ"/>
        </w:rPr>
        <w:t>модельдер.</w:t>
      </w:r>
    </w:p>
    <w:p w14:paraId="1BE0DCD5" w14:textId="77777777" w:rsidR="00C81EA1" w:rsidRPr="00AA1333" w:rsidRDefault="00C81EA1" w:rsidP="00C81E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14:paraId="1C84993E" w14:textId="77777777" w:rsidR="00C81EA1" w:rsidRPr="00AA1333" w:rsidRDefault="00C81EA1" w:rsidP="00C81EA1">
      <w:pPr>
        <w:pStyle w:val="2"/>
        <w:shd w:val="clear" w:color="auto" w:fill="auto"/>
        <w:spacing w:line="240" w:lineRule="auto"/>
        <w:ind w:firstLine="709"/>
        <w:jc w:val="center"/>
        <w:rPr>
          <w:b/>
          <w:bCs/>
          <w:sz w:val="20"/>
          <w:szCs w:val="20"/>
          <w:lang w:val="kk-KZ"/>
        </w:rPr>
      </w:pPr>
      <w:r w:rsidRPr="00AA1333">
        <w:rPr>
          <w:b/>
          <w:bCs/>
          <w:sz w:val="20"/>
          <w:szCs w:val="20"/>
          <w:lang w:val="en-US"/>
        </w:rPr>
        <w:t>V.I. Tsoy</w:t>
      </w:r>
      <w:r w:rsidRPr="00AA1333">
        <w:rPr>
          <w:b/>
          <w:bCs/>
          <w:sz w:val="20"/>
          <w:szCs w:val="20"/>
          <w:lang w:val="kk-KZ"/>
        </w:rPr>
        <w:t xml:space="preserve"> </w:t>
      </w:r>
    </w:p>
    <w:p w14:paraId="25F7AC67" w14:textId="77777777" w:rsidR="00C81EA1" w:rsidRPr="00AA1333" w:rsidRDefault="00C81EA1" w:rsidP="00C81EA1">
      <w:pPr>
        <w:pStyle w:val="a8"/>
        <w:ind w:left="0" w:firstLine="709"/>
        <w:jc w:val="center"/>
        <w:rPr>
          <w:color w:val="000000"/>
          <w:sz w:val="20"/>
          <w:szCs w:val="20"/>
          <w:lang w:val="en-US"/>
        </w:rPr>
      </w:pPr>
      <w:r w:rsidRPr="00AA1333">
        <w:rPr>
          <w:color w:val="000000"/>
          <w:sz w:val="20"/>
          <w:szCs w:val="20"/>
          <w:lang w:val="en-US"/>
        </w:rPr>
        <w:t>Innovative Eurasian University, Kazakhstan</w:t>
      </w:r>
    </w:p>
    <w:p w14:paraId="299DACD5" w14:textId="77777777" w:rsidR="00C81EA1" w:rsidRPr="004E5BE3" w:rsidRDefault="00C81EA1" w:rsidP="00C81EA1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</w:p>
    <w:p w14:paraId="67E68E62" w14:textId="77777777" w:rsidR="005E6248" w:rsidRDefault="005E6248" w:rsidP="00C81EA1">
      <w:pPr>
        <w:tabs>
          <w:tab w:val="left" w:pos="39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6248"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proofErr w:type="spellStart"/>
      <w:r w:rsidRPr="005E6248">
        <w:rPr>
          <w:rStyle w:val="ezkurwreuab5ozgtqnkl"/>
          <w:rFonts w:ascii="Times New Roman" w:hAnsi="Times New Roman" w:cs="Times New Roman"/>
          <w:b/>
          <w:bCs/>
          <w:sz w:val="20"/>
          <w:szCs w:val="20"/>
        </w:rPr>
        <w:t>problems</w:t>
      </w:r>
      <w:proofErr w:type="spellEnd"/>
      <w:r w:rsidRPr="005E624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E6248">
        <w:rPr>
          <w:rFonts w:ascii="Times New Roman" w:hAnsi="Times New Roman" w:cs="Times New Roman"/>
          <w:b/>
          <w:bCs/>
          <w:sz w:val="20"/>
          <w:szCs w:val="20"/>
        </w:rPr>
        <w:t>of</w:t>
      </w:r>
      <w:proofErr w:type="spellEnd"/>
      <w:r w:rsidRPr="005E624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E6248">
        <w:rPr>
          <w:rStyle w:val="ezkurwreuab5ozgtqnkl"/>
          <w:rFonts w:ascii="Times New Roman" w:hAnsi="Times New Roman" w:cs="Times New Roman"/>
          <w:b/>
          <w:bCs/>
          <w:sz w:val="20"/>
          <w:szCs w:val="20"/>
        </w:rPr>
        <w:t>personal</w:t>
      </w:r>
      <w:proofErr w:type="spellEnd"/>
      <w:r w:rsidRPr="005E624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E6248">
        <w:rPr>
          <w:rStyle w:val="ezkurwreuab5ozgtqnkl"/>
          <w:rFonts w:ascii="Times New Roman" w:hAnsi="Times New Roman" w:cs="Times New Roman"/>
          <w:b/>
          <w:bCs/>
          <w:sz w:val="20"/>
          <w:szCs w:val="20"/>
        </w:rPr>
        <w:t>professional</w:t>
      </w:r>
      <w:proofErr w:type="spellEnd"/>
      <w:r w:rsidRPr="005E624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E6248">
        <w:rPr>
          <w:rStyle w:val="ezkurwreuab5ozgtqnkl"/>
          <w:rFonts w:ascii="Times New Roman" w:hAnsi="Times New Roman" w:cs="Times New Roman"/>
          <w:b/>
          <w:bCs/>
          <w:sz w:val="20"/>
          <w:szCs w:val="20"/>
        </w:rPr>
        <w:t>irresponsibility</w:t>
      </w:r>
      <w:proofErr w:type="spellEnd"/>
      <w:r w:rsidRPr="005E624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E6248">
        <w:rPr>
          <w:rStyle w:val="ezkurwreuab5ozgtqnkl"/>
          <w:rFonts w:ascii="Times New Roman" w:hAnsi="Times New Roman" w:cs="Times New Roman"/>
          <w:b/>
          <w:bCs/>
          <w:sz w:val="20"/>
          <w:szCs w:val="20"/>
        </w:rPr>
        <w:t>for</w:t>
      </w:r>
      <w:proofErr w:type="spellEnd"/>
      <w:r w:rsidRPr="005E624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E6248">
        <w:rPr>
          <w:rStyle w:val="ezkurwreuab5ozgtqnkl"/>
          <w:rFonts w:ascii="Times New Roman" w:hAnsi="Times New Roman" w:cs="Times New Roman"/>
          <w:b/>
          <w:bCs/>
          <w:sz w:val="20"/>
          <w:szCs w:val="20"/>
        </w:rPr>
        <w:t>the</w:t>
      </w:r>
      <w:proofErr w:type="spellEnd"/>
      <w:r w:rsidRPr="005E624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E6248">
        <w:rPr>
          <w:rStyle w:val="ezkurwreuab5ozgtqnkl"/>
          <w:rFonts w:ascii="Times New Roman" w:hAnsi="Times New Roman" w:cs="Times New Roman"/>
          <w:b/>
          <w:bCs/>
          <w:sz w:val="20"/>
          <w:szCs w:val="20"/>
        </w:rPr>
        <w:t>harmonious</w:t>
      </w:r>
      <w:proofErr w:type="spellEnd"/>
      <w:r w:rsidRPr="005E624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E6248">
        <w:rPr>
          <w:rStyle w:val="ezkurwreuab5ozgtqnkl"/>
          <w:rFonts w:ascii="Times New Roman" w:hAnsi="Times New Roman" w:cs="Times New Roman"/>
          <w:b/>
          <w:bCs/>
          <w:sz w:val="20"/>
          <w:szCs w:val="20"/>
        </w:rPr>
        <w:t>development</w:t>
      </w:r>
      <w:proofErr w:type="spellEnd"/>
      <w:r w:rsidRPr="005E624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5E94F58" w14:textId="3C3211ED" w:rsidR="00C81EA1" w:rsidRPr="005E6248" w:rsidRDefault="005E6248" w:rsidP="00C81EA1">
      <w:pPr>
        <w:tabs>
          <w:tab w:val="left" w:pos="39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</w:pPr>
      <w:proofErr w:type="spellStart"/>
      <w:r w:rsidRPr="005E6248">
        <w:rPr>
          <w:rFonts w:ascii="Times New Roman" w:hAnsi="Times New Roman" w:cs="Times New Roman"/>
          <w:b/>
          <w:bCs/>
          <w:sz w:val="20"/>
          <w:szCs w:val="20"/>
        </w:rPr>
        <w:t>of</w:t>
      </w:r>
      <w:proofErr w:type="spellEnd"/>
      <w:r w:rsidRPr="005E624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E6248">
        <w:rPr>
          <w:rFonts w:ascii="Times New Roman" w:hAnsi="Times New Roman" w:cs="Times New Roman"/>
          <w:b/>
          <w:bCs/>
          <w:sz w:val="20"/>
          <w:szCs w:val="20"/>
        </w:rPr>
        <w:t>the</w:t>
      </w:r>
      <w:proofErr w:type="spellEnd"/>
      <w:r w:rsidRPr="005E624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E6248">
        <w:rPr>
          <w:rStyle w:val="ezkurwreuab5ozgtqnkl"/>
          <w:rFonts w:ascii="Times New Roman" w:hAnsi="Times New Roman" w:cs="Times New Roman"/>
          <w:b/>
          <w:bCs/>
          <w:sz w:val="20"/>
          <w:szCs w:val="20"/>
        </w:rPr>
        <w:t>Republic</w:t>
      </w:r>
      <w:r w:rsidRPr="005E624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E6248">
        <w:rPr>
          <w:rFonts w:ascii="Times New Roman" w:hAnsi="Times New Roman" w:cs="Times New Roman"/>
          <w:b/>
          <w:bCs/>
          <w:sz w:val="20"/>
          <w:szCs w:val="20"/>
        </w:rPr>
        <w:t>of</w:t>
      </w:r>
      <w:proofErr w:type="spellEnd"/>
      <w:r w:rsidRPr="005E624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E6248">
        <w:rPr>
          <w:rStyle w:val="ezkurwreuab5ozgtqnkl"/>
          <w:rFonts w:ascii="Times New Roman" w:hAnsi="Times New Roman" w:cs="Times New Roman"/>
          <w:b/>
          <w:bCs/>
          <w:sz w:val="20"/>
          <w:szCs w:val="20"/>
        </w:rPr>
        <w:t>Kazakhstan</w:t>
      </w:r>
    </w:p>
    <w:p w14:paraId="629583C9" w14:textId="77777777" w:rsidR="00C81EA1" w:rsidRPr="00890963" w:rsidRDefault="00C81EA1" w:rsidP="00C81EA1">
      <w:pPr>
        <w:tabs>
          <w:tab w:val="left" w:pos="3915"/>
        </w:tabs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90963">
        <w:rPr>
          <w:rFonts w:ascii="Times New Roman" w:hAnsi="Times New Roman" w:cs="Times New Roman"/>
          <w:b/>
          <w:sz w:val="20"/>
          <w:szCs w:val="20"/>
          <w:lang w:val="en-US"/>
        </w:rPr>
        <w:t>Annotation</w:t>
      </w:r>
    </w:p>
    <w:p w14:paraId="2D2FBDC3" w14:textId="1692DDDC" w:rsidR="00890963" w:rsidRPr="00890963" w:rsidRDefault="00C81EA1" w:rsidP="00C81EA1">
      <w:pPr>
        <w:pStyle w:val="a8"/>
        <w:ind w:left="0" w:firstLine="567"/>
        <w:jc w:val="both"/>
        <w:rPr>
          <w:rStyle w:val="ezkurwreuab5ozgtqnkl"/>
          <w:sz w:val="20"/>
          <w:szCs w:val="20"/>
          <w:lang w:val="en-US"/>
        </w:rPr>
      </w:pPr>
      <w:r w:rsidRPr="00890963">
        <w:rPr>
          <w:i/>
          <w:sz w:val="20"/>
          <w:szCs w:val="20"/>
          <w:lang w:val="en-US"/>
        </w:rPr>
        <w:t>The problem:</w:t>
      </w:r>
      <w:r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i</w:t>
      </w:r>
      <w:r w:rsidR="00890963" w:rsidRPr="00890963">
        <w:rPr>
          <w:rStyle w:val="ezkurwreuab5ozgtqnkl"/>
          <w:sz w:val="20"/>
          <w:szCs w:val="20"/>
          <w:lang w:val="en-US"/>
        </w:rPr>
        <w:t>n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Kazakhstan</w:t>
      </w:r>
      <w:r w:rsidR="00890963" w:rsidRPr="00890963">
        <w:rPr>
          <w:sz w:val="20"/>
          <w:szCs w:val="20"/>
          <w:lang w:val="en-US"/>
        </w:rPr>
        <w:t xml:space="preserve">, </w:t>
      </w:r>
      <w:r w:rsidR="00890963" w:rsidRPr="00890963">
        <w:rPr>
          <w:rStyle w:val="ezkurwreuab5ozgtqnkl"/>
          <w:sz w:val="20"/>
          <w:szCs w:val="20"/>
          <w:lang w:val="en-US"/>
        </w:rPr>
        <w:t>declarative,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structural,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quantitative,</w:t>
      </w:r>
      <w:r w:rsidR="00890963" w:rsidRPr="00890963">
        <w:rPr>
          <w:sz w:val="20"/>
          <w:szCs w:val="20"/>
          <w:lang w:val="en-US"/>
        </w:rPr>
        <w:t xml:space="preserve"> and </w:t>
      </w:r>
      <w:r w:rsidR="00890963" w:rsidRPr="00890963">
        <w:rPr>
          <w:rStyle w:val="ezkurwreuab5ozgtqnkl"/>
          <w:sz w:val="20"/>
          <w:szCs w:val="20"/>
          <w:lang w:val="en-US"/>
        </w:rPr>
        <w:t>digital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approaches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prevail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at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all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levels</w:t>
      </w:r>
      <w:r w:rsidR="00890963" w:rsidRPr="00890963">
        <w:rPr>
          <w:sz w:val="20"/>
          <w:szCs w:val="20"/>
          <w:lang w:val="en-US"/>
        </w:rPr>
        <w:t xml:space="preserve"> of </w:t>
      </w:r>
      <w:r w:rsidR="00890963" w:rsidRPr="00890963">
        <w:rPr>
          <w:rStyle w:val="ezkurwreuab5ozgtqnkl"/>
          <w:sz w:val="20"/>
          <w:szCs w:val="20"/>
          <w:lang w:val="en-US"/>
        </w:rPr>
        <w:t>government,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and</w:t>
      </w:r>
      <w:r w:rsidR="00890963" w:rsidRPr="00890963">
        <w:rPr>
          <w:sz w:val="20"/>
          <w:szCs w:val="20"/>
          <w:lang w:val="en-US"/>
        </w:rPr>
        <w:t xml:space="preserve"> most </w:t>
      </w:r>
      <w:r w:rsidR="00890963" w:rsidRPr="00890963">
        <w:rPr>
          <w:rStyle w:val="ezkurwreuab5ozgtqnkl"/>
          <w:sz w:val="20"/>
          <w:szCs w:val="20"/>
          <w:lang w:val="en-US"/>
        </w:rPr>
        <w:t>importantly,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in</w:t>
      </w:r>
      <w:r w:rsidR="00890963" w:rsidRPr="00890963">
        <w:rPr>
          <w:sz w:val="20"/>
          <w:szCs w:val="20"/>
          <w:lang w:val="en-US"/>
        </w:rPr>
        <w:t xml:space="preserve"> the </w:t>
      </w:r>
      <w:r w:rsidR="00890963" w:rsidRPr="00890963">
        <w:rPr>
          <w:rStyle w:val="ezkurwreuab5ozgtqnkl"/>
          <w:sz w:val="20"/>
          <w:szCs w:val="20"/>
          <w:lang w:val="en-US"/>
        </w:rPr>
        <w:t>field</w:t>
      </w:r>
      <w:r w:rsidR="00890963" w:rsidRPr="00890963">
        <w:rPr>
          <w:sz w:val="20"/>
          <w:szCs w:val="20"/>
          <w:lang w:val="en-US"/>
        </w:rPr>
        <w:t xml:space="preserve"> of </w:t>
      </w:r>
      <w:r w:rsidR="00890963" w:rsidRPr="00890963">
        <w:rPr>
          <w:rStyle w:val="ezkurwreuab5ozgtqnkl"/>
          <w:sz w:val="20"/>
          <w:szCs w:val="20"/>
          <w:lang w:val="en-US"/>
        </w:rPr>
        <w:t>educational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activity</w:t>
      </w:r>
      <w:r w:rsidR="00890963" w:rsidRPr="00890963">
        <w:rPr>
          <w:sz w:val="20"/>
          <w:szCs w:val="20"/>
          <w:lang w:val="en-US"/>
        </w:rPr>
        <w:t xml:space="preserve">, to </w:t>
      </w:r>
      <w:r w:rsidR="00890963" w:rsidRPr="00890963">
        <w:rPr>
          <w:rStyle w:val="ezkurwreuab5ozgtqnkl"/>
          <w:sz w:val="20"/>
          <w:szCs w:val="20"/>
          <w:lang w:val="en-US"/>
        </w:rPr>
        <w:t>the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detriment</w:t>
      </w:r>
      <w:r w:rsidR="00890963" w:rsidRPr="00890963">
        <w:rPr>
          <w:sz w:val="20"/>
          <w:szCs w:val="20"/>
          <w:lang w:val="en-US"/>
        </w:rPr>
        <w:t xml:space="preserve"> of </w:t>
      </w:r>
      <w:r w:rsidR="00890963" w:rsidRPr="00890963">
        <w:rPr>
          <w:rStyle w:val="ezkurwreuab5ozgtqnkl"/>
          <w:sz w:val="20"/>
          <w:szCs w:val="20"/>
          <w:lang w:val="en-US"/>
        </w:rPr>
        <w:t>constructive,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systemic,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qualitative,</w:t>
      </w:r>
      <w:r w:rsidR="00890963" w:rsidRPr="00890963">
        <w:rPr>
          <w:sz w:val="20"/>
          <w:szCs w:val="20"/>
          <w:lang w:val="en-US"/>
        </w:rPr>
        <w:t xml:space="preserve"> and </w:t>
      </w:r>
      <w:r w:rsidR="00890963" w:rsidRPr="00890963">
        <w:rPr>
          <w:rStyle w:val="ezkurwreuab5ozgtqnkl"/>
          <w:sz w:val="20"/>
          <w:szCs w:val="20"/>
          <w:lang w:val="en-US"/>
        </w:rPr>
        <w:t>functional</w:t>
      </w:r>
      <w:r w:rsidR="00890963" w:rsidRPr="00890963">
        <w:rPr>
          <w:sz w:val="20"/>
          <w:szCs w:val="20"/>
          <w:lang w:val="en-US"/>
        </w:rPr>
        <w:t xml:space="preserve"> approaches</w:t>
      </w:r>
      <w:r w:rsidR="00890963" w:rsidRPr="00890963">
        <w:rPr>
          <w:rStyle w:val="ezkurwreuab5ozgtqnkl"/>
          <w:sz w:val="20"/>
          <w:szCs w:val="20"/>
          <w:lang w:val="en-US"/>
        </w:rPr>
        <w:t>.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Misunderstanding,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ignorance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or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ignoring</w:t>
      </w:r>
      <w:r w:rsidR="00890963" w:rsidRPr="00890963">
        <w:rPr>
          <w:sz w:val="20"/>
          <w:szCs w:val="20"/>
          <w:lang w:val="en-US"/>
        </w:rPr>
        <w:t xml:space="preserve"> the </w:t>
      </w:r>
      <w:r w:rsidR="00890963" w:rsidRPr="00890963">
        <w:rPr>
          <w:rStyle w:val="ezkurwreuab5ozgtqnkl"/>
          <w:sz w:val="20"/>
          <w:szCs w:val="20"/>
          <w:lang w:val="en-US"/>
        </w:rPr>
        <w:t>development</w:t>
      </w:r>
      <w:r w:rsidR="00890963" w:rsidRPr="00890963">
        <w:rPr>
          <w:sz w:val="20"/>
          <w:szCs w:val="20"/>
          <w:lang w:val="en-US"/>
        </w:rPr>
        <w:t xml:space="preserve"> of a </w:t>
      </w:r>
      <w:r w:rsidR="00890963" w:rsidRPr="00890963">
        <w:rPr>
          <w:rStyle w:val="ezkurwreuab5ozgtqnkl"/>
          <w:sz w:val="20"/>
          <w:szCs w:val="20"/>
          <w:lang w:val="en-US"/>
        </w:rPr>
        <w:t>culture</w:t>
      </w:r>
      <w:r w:rsidR="00890963" w:rsidRPr="00890963">
        <w:rPr>
          <w:sz w:val="20"/>
          <w:szCs w:val="20"/>
          <w:lang w:val="en-US"/>
        </w:rPr>
        <w:t xml:space="preserve"> of </w:t>
      </w:r>
      <w:r w:rsidR="00890963" w:rsidRPr="00890963">
        <w:rPr>
          <w:rStyle w:val="ezkurwreuab5ozgtqnkl"/>
          <w:sz w:val="20"/>
          <w:szCs w:val="20"/>
          <w:lang w:val="en-US"/>
        </w:rPr>
        <w:t>holistic,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dialectical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thinking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in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education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leads</w:t>
      </w:r>
      <w:r w:rsidR="00890963" w:rsidRPr="00890963">
        <w:rPr>
          <w:sz w:val="20"/>
          <w:szCs w:val="20"/>
          <w:lang w:val="en-US"/>
        </w:rPr>
        <w:t xml:space="preserve"> to </w:t>
      </w:r>
      <w:r w:rsidR="00890963" w:rsidRPr="00890963">
        <w:rPr>
          <w:rStyle w:val="ezkurwreuab5ozgtqnkl"/>
          <w:sz w:val="20"/>
          <w:szCs w:val="20"/>
          <w:lang w:val="en-US"/>
        </w:rPr>
        <w:t>professional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and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official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irresponsibility</w:t>
      </w:r>
      <w:r w:rsidR="00890963" w:rsidRPr="00890963">
        <w:rPr>
          <w:sz w:val="20"/>
          <w:szCs w:val="20"/>
          <w:lang w:val="en-US"/>
        </w:rPr>
        <w:t xml:space="preserve"> of </w:t>
      </w:r>
      <w:r w:rsidR="00890963" w:rsidRPr="00890963">
        <w:rPr>
          <w:rStyle w:val="ezkurwreuab5ozgtqnkl"/>
          <w:sz w:val="20"/>
          <w:szCs w:val="20"/>
          <w:lang w:val="en-US"/>
        </w:rPr>
        <w:t>subjects,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fraud,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corruption,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inflation,</w:t>
      </w:r>
      <w:r w:rsidR="00890963" w:rsidRPr="00890963">
        <w:rPr>
          <w:sz w:val="20"/>
          <w:szCs w:val="20"/>
          <w:lang w:val="en-US"/>
        </w:rPr>
        <w:t xml:space="preserve"> and </w:t>
      </w:r>
      <w:r w:rsidR="00890963" w:rsidRPr="00890963">
        <w:rPr>
          <w:rStyle w:val="ezkurwreuab5ozgtqnkl"/>
          <w:sz w:val="20"/>
          <w:szCs w:val="20"/>
          <w:lang w:val="en-US"/>
        </w:rPr>
        <w:t>increased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social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tension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in</w:t>
      </w:r>
      <w:r w:rsidR="00890963" w:rsidRPr="00890963">
        <w:rPr>
          <w:sz w:val="20"/>
          <w:szCs w:val="20"/>
          <w:lang w:val="en-US"/>
        </w:rPr>
        <w:t xml:space="preserve"> the </w:t>
      </w:r>
      <w:r w:rsidR="00890963" w:rsidRPr="00890963">
        <w:rPr>
          <w:rStyle w:val="ezkurwreuab5ozgtqnkl"/>
          <w:sz w:val="20"/>
          <w:szCs w:val="20"/>
          <w:lang w:val="en-US"/>
        </w:rPr>
        <w:t>country.</w:t>
      </w:r>
    </w:p>
    <w:p w14:paraId="63EAD79B" w14:textId="436EDF4A" w:rsidR="00C81EA1" w:rsidRPr="00890963" w:rsidRDefault="00C81EA1" w:rsidP="00C81EA1">
      <w:pPr>
        <w:pStyle w:val="a8"/>
        <w:ind w:left="0" w:firstLine="567"/>
        <w:jc w:val="both"/>
        <w:rPr>
          <w:sz w:val="20"/>
          <w:szCs w:val="20"/>
          <w:lang w:val="en-US"/>
        </w:rPr>
      </w:pPr>
      <w:r w:rsidRPr="00890963">
        <w:rPr>
          <w:i/>
          <w:iCs/>
          <w:sz w:val="20"/>
          <w:szCs w:val="20"/>
          <w:lang w:val="en-US"/>
        </w:rPr>
        <w:t>Purpose</w:t>
      </w:r>
      <w:r w:rsidRPr="00890963">
        <w:rPr>
          <w:sz w:val="20"/>
          <w:szCs w:val="20"/>
          <w:lang w:val="en-US"/>
        </w:rPr>
        <w:t xml:space="preserve">: </w:t>
      </w:r>
      <w:r w:rsidR="00890963" w:rsidRPr="00890963">
        <w:rPr>
          <w:rStyle w:val="ezkurwreuab5ozgtqnkl"/>
          <w:sz w:val="20"/>
          <w:szCs w:val="20"/>
          <w:lang w:val="en-US"/>
        </w:rPr>
        <w:t>rethinking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and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reassessing</w:t>
      </w:r>
      <w:r w:rsidR="00890963" w:rsidRPr="00890963">
        <w:rPr>
          <w:sz w:val="20"/>
          <w:szCs w:val="20"/>
          <w:lang w:val="en-US"/>
        </w:rPr>
        <w:t xml:space="preserve"> the </w:t>
      </w:r>
      <w:r w:rsidR="00890963" w:rsidRPr="00890963">
        <w:rPr>
          <w:rStyle w:val="ezkurwreuab5ozgtqnkl"/>
          <w:sz w:val="20"/>
          <w:szCs w:val="20"/>
          <w:lang w:val="en-US"/>
        </w:rPr>
        <w:t>position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and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functions</w:t>
      </w:r>
      <w:r w:rsidR="00890963" w:rsidRPr="00890963">
        <w:rPr>
          <w:sz w:val="20"/>
          <w:szCs w:val="20"/>
          <w:lang w:val="en-US"/>
        </w:rPr>
        <w:t xml:space="preserve"> of </w:t>
      </w:r>
      <w:r w:rsidR="00890963" w:rsidRPr="00890963">
        <w:rPr>
          <w:rStyle w:val="ezkurwreuab5ozgtqnkl"/>
          <w:sz w:val="20"/>
          <w:szCs w:val="20"/>
          <w:lang w:val="en-US"/>
        </w:rPr>
        <w:t>key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actors</w:t>
      </w:r>
      <w:r w:rsidR="00890963" w:rsidRPr="00890963">
        <w:rPr>
          <w:sz w:val="20"/>
          <w:szCs w:val="20"/>
          <w:lang w:val="en-US"/>
        </w:rPr>
        <w:t xml:space="preserve"> of the </w:t>
      </w:r>
      <w:r w:rsidR="00890963" w:rsidRPr="00890963">
        <w:rPr>
          <w:rStyle w:val="ezkurwreuab5ozgtqnkl"/>
          <w:sz w:val="20"/>
          <w:szCs w:val="20"/>
          <w:lang w:val="en-US"/>
        </w:rPr>
        <w:t>country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in</w:t>
      </w:r>
      <w:r w:rsidR="00890963" w:rsidRPr="00890963">
        <w:rPr>
          <w:sz w:val="20"/>
          <w:szCs w:val="20"/>
          <w:lang w:val="en-US"/>
        </w:rPr>
        <w:t xml:space="preserve"> the </w:t>
      </w:r>
      <w:r w:rsidR="00890963" w:rsidRPr="00890963">
        <w:rPr>
          <w:rStyle w:val="ezkurwreuab5ozgtqnkl"/>
          <w:sz w:val="20"/>
          <w:szCs w:val="20"/>
          <w:lang w:val="en-US"/>
        </w:rPr>
        <w:t>context</w:t>
      </w:r>
      <w:r w:rsidR="00890963" w:rsidRPr="00890963">
        <w:rPr>
          <w:sz w:val="20"/>
          <w:szCs w:val="20"/>
          <w:lang w:val="en-US"/>
        </w:rPr>
        <w:t xml:space="preserve"> of </w:t>
      </w:r>
      <w:r w:rsidR="00890963" w:rsidRPr="00890963">
        <w:rPr>
          <w:rStyle w:val="ezkurwreuab5ozgtqnkl"/>
          <w:sz w:val="20"/>
          <w:szCs w:val="20"/>
          <w:lang w:val="en-US"/>
        </w:rPr>
        <w:t>solving</w:t>
      </w:r>
      <w:r w:rsidR="00890963" w:rsidRPr="00890963">
        <w:rPr>
          <w:sz w:val="20"/>
          <w:szCs w:val="20"/>
          <w:lang w:val="en-US"/>
        </w:rPr>
        <w:t xml:space="preserve"> the </w:t>
      </w:r>
      <w:r w:rsidR="00890963" w:rsidRPr="00890963">
        <w:rPr>
          <w:rStyle w:val="ezkurwreuab5ozgtqnkl"/>
          <w:sz w:val="20"/>
          <w:szCs w:val="20"/>
          <w:lang w:val="en-US"/>
        </w:rPr>
        <w:t>problems</w:t>
      </w:r>
      <w:r w:rsidR="00890963" w:rsidRPr="00890963">
        <w:rPr>
          <w:sz w:val="20"/>
          <w:szCs w:val="20"/>
          <w:lang w:val="en-US"/>
        </w:rPr>
        <w:t xml:space="preserve"> of </w:t>
      </w:r>
      <w:r w:rsidR="00890963" w:rsidRPr="00890963">
        <w:rPr>
          <w:rStyle w:val="ezkurwreuab5ozgtqnkl"/>
          <w:sz w:val="20"/>
          <w:szCs w:val="20"/>
          <w:lang w:val="en-US"/>
        </w:rPr>
        <w:t>personal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professional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irresponsibility.</w:t>
      </w:r>
    </w:p>
    <w:p w14:paraId="435E3957" w14:textId="1DAC39E5" w:rsidR="00C81EA1" w:rsidRPr="00890963" w:rsidRDefault="00C81EA1" w:rsidP="00C81EA1">
      <w:pPr>
        <w:pStyle w:val="a8"/>
        <w:ind w:left="0" w:firstLine="567"/>
        <w:jc w:val="both"/>
        <w:rPr>
          <w:sz w:val="20"/>
          <w:szCs w:val="20"/>
          <w:lang w:val="en-US"/>
        </w:rPr>
      </w:pPr>
      <w:r w:rsidRPr="00890963">
        <w:rPr>
          <w:i/>
          <w:sz w:val="20"/>
          <w:szCs w:val="20"/>
          <w:lang w:val="en-US"/>
        </w:rPr>
        <w:t>Methods:</w:t>
      </w:r>
      <w:r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dialectical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methods</w:t>
      </w:r>
      <w:r w:rsidR="00890963" w:rsidRPr="00890963">
        <w:rPr>
          <w:sz w:val="20"/>
          <w:szCs w:val="20"/>
          <w:lang w:val="en-US"/>
        </w:rPr>
        <w:t xml:space="preserve"> of </w:t>
      </w:r>
      <w:r w:rsidR="00890963" w:rsidRPr="00890963">
        <w:rPr>
          <w:rStyle w:val="ezkurwreuab5ozgtqnkl"/>
          <w:sz w:val="20"/>
          <w:szCs w:val="20"/>
          <w:lang w:val="en-US"/>
        </w:rPr>
        <w:t>descent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from</w:t>
      </w:r>
      <w:r w:rsidR="00890963" w:rsidRPr="00890963">
        <w:rPr>
          <w:sz w:val="20"/>
          <w:szCs w:val="20"/>
          <w:lang w:val="en-US"/>
        </w:rPr>
        <w:t xml:space="preserve"> the </w:t>
      </w:r>
      <w:r w:rsidR="00890963" w:rsidRPr="00890963">
        <w:rPr>
          <w:rStyle w:val="ezkurwreuab5ozgtqnkl"/>
          <w:sz w:val="20"/>
          <w:szCs w:val="20"/>
          <w:lang w:val="en-US"/>
        </w:rPr>
        <w:t>concrete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to</w:t>
      </w:r>
      <w:r w:rsidR="00890963" w:rsidRPr="00890963">
        <w:rPr>
          <w:sz w:val="20"/>
          <w:szCs w:val="20"/>
          <w:lang w:val="en-US"/>
        </w:rPr>
        <w:t xml:space="preserve"> the </w:t>
      </w:r>
      <w:r w:rsidR="00890963" w:rsidRPr="00890963">
        <w:rPr>
          <w:rStyle w:val="ezkurwreuab5ozgtqnkl"/>
          <w:sz w:val="20"/>
          <w:szCs w:val="20"/>
          <w:lang w:val="en-US"/>
        </w:rPr>
        <w:t>abstract,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ascent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from</w:t>
      </w:r>
      <w:r w:rsidR="00890963" w:rsidRPr="00890963">
        <w:rPr>
          <w:sz w:val="20"/>
          <w:szCs w:val="20"/>
          <w:lang w:val="en-US"/>
        </w:rPr>
        <w:t xml:space="preserve"> the </w:t>
      </w:r>
      <w:r w:rsidR="00890963" w:rsidRPr="00890963">
        <w:rPr>
          <w:rStyle w:val="ezkurwreuab5ozgtqnkl"/>
          <w:sz w:val="20"/>
          <w:szCs w:val="20"/>
          <w:lang w:val="en-US"/>
        </w:rPr>
        <w:t>abstract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to</w:t>
      </w:r>
      <w:r w:rsidR="00890963" w:rsidRPr="00890963">
        <w:rPr>
          <w:sz w:val="20"/>
          <w:szCs w:val="20"/>
          <w:lang w:val="en-US"/>
        </w:rPr>
        <w:t xml:space="preserve"> the </w:t>
      </w:r>
      <w:r w:rsidR="00890963" w:rsidRPr="00890963">
        <w:rPr>
          <w:rStyle w:val="ezkurwreuab5ozgtqnkl"/>
          <w:sz w:val="20"/>
          <w:szCs w:val="20"/>
          <w:lang w:val="en-US"/>
        </w:rPr>
        <w:t>concrete,</w:t>
      </w:r>
      <w:r w:rsidR="00890963" w:rsidRPr="00890963">
        <w:rPr>
          <w:sz w:val="20"/>
          <w:szCs w:val="20"/>
          <w:lang w:val="en-US"/>
        </w:rPr>
        <w:t xml:space="preserve"> a </w:t>
      </w:r>
      <w:r w:rsidR="00890963" w:rsidRPr="00890963">
        <w:rPr>
          <w:rStyle w:val="ezkurwreuab5ozgtqnkl"/>
          <w:sz w:val="20"/>
          <w:szCs w:val="20"/>
          <w:lang w:val="en-US"/>
        </w:rPr>
        <w:t>speculative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language</w:t>
      </w:r>
      <w:r w:rsidR="00890963" w:rsidRPr="00890963">
        <w:rPr>
          <w:sz w:val="20"/>
          <w:szCs w:val="20"/>
          <w:lang w:val="en-US"/>
        </w:rPr>
        <w:t xml:space="preserve"> of </w:t>
      </w:r>
      <w:r w:rsidR="00890963" w:rsidRPr="00890963">
        <w:rPr>
          <w:rStyle w:val="ezkurwreuab5ozgtqnkl"/>
          <w:sz w:val="20"/>
          <w:szCs w:val="20"/>
          <w:lang w:val="en-US"/>
        </w:rPr>
        <w:t>functional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symbolic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images.</w:t>
      </w:r>
    </w:p>
    <w:p w14:paraId="4F5FCE4E" w14:textId="54592EAC" w:rsidR="00890963" w:rsidRPr="00890963" w:rsidRDefault="00C81EA1" w:rsidP="00890963">
      <w:pPr>
        <w:pStyle w:val="a8"/>
        <w:ind w:left="0" w:firstLine="567"/>
        <w:jc w:val="both"/>
        <w:rPr>
          <w:rStyle w:val="ezkurwreuab5ozgtqnkl"/>
          <w:sz w:val="20"/>
          <w:szCs w:val="20"/>
          <w:lang w:val="en-US"/>
        </w:rPr>
      </w:pPr>
      <w:r w:rsidRPr="00890963">
        <w:rPr>
          <w:i/>
          <w:iCs/>
          <w:sz w:val="20"/>
          <w:szCs w:val="20"/>
          <w:lang w:val="en-US"/>
        </w:rPr>
        <w:t>The results</w:t>
      </w:r>
      <w:r w:rsidR="00890963" w:rsidRPr="00890963">
        <w:rPr>
          <w:i/>
          <w:iCs/>
          <w:sz w:val="20"/>
          <w:szCs w:val="20"/>
          <w:lang w:val="en-US"/>
        </w:rPr>
        <w:t>.</w:t>
      </w:r>
      <w:r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sz w:val="20"/>
          <w:szCs w:val="20"/>
          <w:lang w:val="en-US"/>
        </w:rPr>
        <w:t xml:space="preserve">It is </w:t>
      </w:r>
      <w:r w:rsidR="00890963" w:rsidRPr="00890963">
        <w:rPr>
          <w:rStyle w:val="ezkurwreuab5ozgtqnkl"/>
          <w:sz w:val="20"/>
          <w:szCs w:val="20"/>
          <w:lang w:val="en-US"/>
        </w:rPr>
        <w:t>argued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that</w:t>
      </w:r>
      <w:r w:rsidR="00890963" w:rsidRPr="00890963">
        <w:rPr>
          <w:sz w:val="20"/>
          <w:szCs w:val="20"/>
          <w:lang w:val="en-US"/>
        </w:rPr>
        <w:t xml:space="preserve"> the </w:t>
      </w:r>
      <w:r w:rsidR="00890963" w:rsidRPr="00890963">
        <w:rPr>
          <w:rStyle w:val="ezkurwreuab5ozgtqnkl"/>
          <w:sz w:val="20"/>
          <w:szCs w:val="20"/>
          <w:lang w:val="en-US"/>
        </w:rPr>
        <w:t>main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responsibility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for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ensuring</w:t>
      </w:r>
      <w:r w:rsidR="00890963" w:rsidRPr="00890963">
        <w:rPr>
          <w:sz w:val="20"/>
          <w:szCs w:val="20"/>
          <w:lang w:val="en-US"/>
        </w:rPr>
        <w:t xml:space="preserve"> the </w:t>
      </w:r>
      <w:r w:rsidR="00890963" w:rsidRPr="00890963">
        <w:rPr>
          <w:rStyle w:val="ezkurwreuab5ozgtqnkl"/>
          <w:sz w:val="20"/>
          <w:szCs w:val="20"/>
          <w:lang w:val="en-US"/>
        </w:rPr>
        <w:t>disclosure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and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realization</w:t>
      </w:r>
      <w:r w:rsidR="00890963" w:rsidRPr="00890963">
        <w:rPr>
          <w:sz w:val="20"/>
          <w:szCs w:val="20"/>
          <w:lang w:val="en-US"/>
        </w:rPr>
        <w:t xml:space="preserve"> of the </w:t>
      </w:r>
      <w:r w:rsidR="00890963" w:rsidRPr="00890963">
        <w:rPr>
          <w:rStyle w:val="ezkurwreuab5ozgtqnkl"/>
          <w:sz w:val="20"/>
          <w:szCs w:val="20"/>
          <w:lang w:val="en-US"/>
        </w:rPr>
        <w:t>potential</w:t>
      </w:r>
      <w:r w:rsidR="00890963" w:rsidRPr="00890963">
        <w:rPr>
          <w:sz w:val="20"/>
          <w:szCs w:val="20"/>
          <w:lang w:val="en-US"/>
        </w:rPr>
        <w:t xml:space="preserve"> of the </w:t>
      </w:r>
      <w:r w:rsidR="00890963" w:rsidRPr="00890963">
        <w:rPr>
          <w:rStyle w:val="ezkurwreuab5ozgtqnkl"/>
          <w:sz w:val="20"/>
          <w:szCs w:val="20"/>
          <w:lang w:val="en-US"/>
        </w:rPr>
        <w:t>people,</w:t>
      </w:r>
      <w:r w:rsidR="00890963" w:rsidRPr="00890963">
        <w:rPr>
          <w:sz w:val="20"/>
          <w:szCs w:val="20"/>
          <w:lang w:val="en-US"/>
        </w:rPr>
        <w:t xml:space="preserve"> the </w:t>
      </w:r>
      <w:r w:rsidR="00890963" w:rsidRPr="00890963">
        <w:rPr>
          <w:rStyle w:val="ezkurwreuab5ozgtqnkl"/>
          <w:sz w:val="20"/>
          <w:szCs w:val="20"/>
          <w:lang w:val="en-US"/>
        </w:rPr>
        <w:t>effectiveness</w:t>
      </w:r>
      <w:r w:rsidR="00890963" w:rsidRPr="00890963">
        <w:rPr>
          <w:sz w:val="20"/>
          <w:szCs w:val="20"/>
          <w:lang w:val="en-US"/>
        </w:rPr>
        <w:t xml:space="preserve"> of the </w:t>
      </w:r>
      <w:r w:rsidR="00890963" w:rsidRPr="00890963">
        <w:rPr>
          <w:rStyle w:val="ezkurwreuab5ozgtqnkl"/>
          <w:sz w:val="20"/>
          <w:szCs w:val="20"/>
          <w:lang w:val="en-US"/>
        </w:rPr>
        <w:t>holistic,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systemic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development</w:t>
      </w:r>
      <w:r w:rsidR="00890963" w:rsidRPr="00890963">
        <w:rPr>
          <w:sz w:val="20"/>
          <w:szCs w:val="20"/>
          <w:lang w:val="en-US"/>
        </w:rPr>
        <w:t xml:space="preserve"> of the </w:t>
      </w:r>
      <w:r w:rsidR="00890963" w:rsidRPr="00890963">
        <w:rPr>
          <w:rStyle w:val="ezkurwreuab5ozgtqnkl"/>
          <w:sz w:val="20"/>
          <w:szCs w:val="20"/>
          <w:lang w:val="en-US"/>
        </w:rPr>
        <w:t>country</w:t>
      </w:r>
      <w:r w:rsidR="00890963" w:rsidRPr="00890963">
        <w:rPr>
          <w:sz w:val="20"/>
          <w:szCs w:val="20"/>
          <w:lang w:val="en-US"/>
        </w:rPr>
        <w:t xml:space="preserve"> is </w:t>
      </w:r>
      <w:r w:rsidR="00890963" w:rsidRPr="00890963">
        <w:rPr>
          <w:rStyle w:val="ezkurwreuab5ozgtqnkl"/>
          <w:sz w:val="20"/>
          <w:szCs w:val="20"/>
          <w:lang w:val="en-US"/>
        </w:rPr>
        <w:t>borne</w:t>
      </w:r>
      <w:r w:rsidR="00890963" w:rsidRPr="00890963">
        <w:rPr>
          <w:sz w:val="20"/>
          <w:szCs w:val="20"/>
          <w:lang w:val="en-US"/>
        </w:rPr>
        <w:t xml:space="preserve"> by </w:t>
      </w:r>
      <w:r w:rsidR="00890963" w:rsidRPr="00890963">
        <w:rPr>
          <w:rStyle w:val="ezkurwreuab5ozgtqnkl"/>
          <w:sz w:val="20"/>
          <w:szCs w:val="20"/>
          <w:lang w:val="en-US"/>
        </w:rPr>
        <w:t>specific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officials</w:t>
      </w:r>
      <w:r w:rsidR="00890963" w:rsidRPr="00890963">
        <w:rPr>
          <w:sz w:val="20"/>
          <w:szCs w:val="20"/>
          <w:lang w:val="en-US"/>
        </w:rPr>
        <w:t xml:space="preserve"> of the </w:t>
      </w:r>
      <w:r w:rsidR="00890963" w:rsidRPr="00890963">
        <w:rPr>
          <w:rStyle w:val="ezkurwreuab5ozgtqnkl"/>
          <w:sz w:val="20"/>
          <w:szCs w:val="20"/>
          <w:lang w:val="en-US"/>
        </w:rPr>
        <w:t>systems</w:t>
      </w:r>
      <w:r w:rsidR="00890963" w:rsidRPr="00890963">
        <w:rPr>
          <w:sz w:val="20"/>
          <w:szCs w:val="20"/>
          <w:lang w:val="en-US"/>
        </w:rPr>
        <w:t xml:space="preserve"> of </w:t>
      </w:r>
      <w:r w:rsidR="00890963" w:rsidRPr="00890963">
        <w:rPr>
          <w:rStyle w:val="ezkurwreuab5ozgtqnkl"/>
          <w:sz w:val="20"/>
          <w:szCs w:val="20"/>
          <w:lang w:val="en-US"/>
        </w:rPr>
        <w:t>public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administration,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science,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culture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and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higher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education.</w:t>
      </w:r>
      <w:r w:rsidR="00890963" w:rsidRPr="00890963">
        <w:rPr>
          <w:sz w:val="20"/>
          <w:szCs w:val="20"/>
          <w:lang w:val="en-US"/>
        </w:rPr>
        <w:t xml:space="preserve"> As </w:t>
      </w:r>
      <w:r w:rsidR="00890963" w:rsidRPr="00890963">
        <w:rPr>
          <w:rStyle w:val="ezkurwreuab5ozgtqnkl"/>
          <w:sz w:val="20"/>
          <w:szCs w:val="20"/>
          <w:lang w:val="en-US"/>
        </w:rPr>
        <w:t>a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result</w:t>
      </w:r>
      <w:r w:rsidR="00890963" w:rsidRPr="00890963">
        <w:rPr>
          <w:sz w:val="20"/>
          <w:szCs w:val="20"/>
          <w:lang w:val="en-US"/>
        </w:rPr>
        <w:t xml:space="preserve"> of the </w:t>
      </w:r>
      <w:r w:rsidR="00890963" w:rsidRPr="00890963">
        <w:rPr>
          <w:rStyle w:val="ezkurwreuab5ozgtqnkl"/>
          <w:sz w:val="20"/>
          <w:szCs w:val="20"/>
          <w:lang w:val="en-US"/>
        </w:rPr>
        <w:t>analysis</w:t>
      </w:r>
      <w:r w:rsidR="00890963" w:rsidRPr="00890963">
        <w:rPr>
          <w:sz w:val="20"/>
          <w:szCs w:val="20"/>
          <w:lang w:val="en-US"/>
        </w:rPr>
        <w:t xml:space="preserve"> of a </w:t>
      </w:r>
      <w:r w:rsidR="00890963" w:rsidRPr="00890963">
        <w:rPr>
          <w:rStyle w:val="ezkurwreuab5ozgtqnkl"/>
          <w:sz w:val="20"/>
          <w:szCs w:val="20"/>
          <w:lang w:val="en-US"/>
        </w:rPr>
        <w:t>number</w:t>
      </w:r>
      <w:r w:rsidR="00890963" w:rsidRPr="00890963">
        <w:rPr>
          <w:sz w:val="20"/>
          <w:szCs w:val="20"/>
          <w:lang w:val="en-US"/>
        </w:rPr>
        <w:t xml:space="preserve"> of </w:t>
      </w:r>
      <w:r w:rsidR="00890963" w:rsidRPr="00890963">
        <w:rPr>
          <w:rStyle w:val="ezkurwreuab5ozgtqnkl"/>
          <w:sz w:val="20"/>
          <w:szCs w:val="20"/>
          <w:lang w:val="en-US"/>
        </w:rPr>
        <w:t>government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documents</w:t>
      </w:r>
      <w:r w:rsidR="00890963" w:rsidRPr="00890963">
        <w:rPr>
          <w:sz w:val="20"/>
          <w:szCs w:val="20"/>
          <w:lang w:val="en-US"/>
        </w:rPr>
        <w:t xml:space="preserve">, it was </w:t>
      </w:r>
      <w:r w:rsidR="00890963" w:rsidRPr="00890963">
        <w:rPr>
          <w:rStyle w:val="ezkurwreuab5ozgtqnkl"/>
          <w:sz w:val="20"/>
          <w:szCs w:val="20"/>
          <w:lang w:val="en-US"/>
        </w:rPr>
        <w:t>found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that,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as</w:t>
      </w:r>
      <w:r w:rsidR="00890963" w:rsidRPr="00890963">
        <w:rPr>
          <w:sz w:val="20"/>
          <w:szCs w:val="20"/>
          <w:lang w:val="en-US"/>
        </w:rPr>
        <w:t xml:space="preserve"> a </w:t>
      </w:r>
      <w:r w:rsidR="00890963" w:rsidRPr="00890963">
        <w:rPr>
          <w:rStyle w:val="ezkurwreuab5ozgtqnkl"/>
          <w:sz w:val="20"/>
          <w:szCs w:val="20"/>
          <w:lang w:val="en-US"/>
        </w:rPr>
        <w:t>rule,</w:t>
      </w:r>
      <w:r w:rsidR="00890963" w:rsidRPr="00890963">
        <w:rPr>
          <w:sz w:val="20"/>
          <w:szCs w:val="20"/>
          <w:lang w:val="en-US"/>
        </w:rPr>
        <w:t xml:space="preserve"> the </w:t>
      </w:r>
      <w:r w:rsidR="00890963" w:rsidRPr="00890963">
        <w:rPr>
          <w:rStyle w:val="ezkurwreuab5ozgtqnkl"/>
          <w:sz w:val="20"/>
          <w:szCs w:val="20"/>
          <w:lang w:val="en-US"/>
        </w:rPr>
        <w:t>project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content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prevails</w:t>
      </w:r>
      <w:r w:rsidR="00890963" w:rsidRPr="00890963">
        <w:rPr>
          <w:sz w:val="20"/>
          <w:szCs w:val="20"/>
          <w:lang w:val="en-US"/>
        </w:rPr>
        <w:t xml:space="preserve"> to </w:t>
      </w:r>
      <w:r w:rsidR="00890963" w:rsidRPr="00890963">
        <w:rPr>
          <w:rStyle w:val="ezkurwreuab5ozgtqnkl"/>
          <w:sz w:val="20"/>
          <w:szCs w:val="20"/>
          <w:lang w:val="en-US"/>
        </w:rPr>
        <w:t>the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detriment</w:t>
      </w:r>
      <w:r w:rsidR="00890963" w:rsidRPr="00890963">
        <w:rPr>
          <w:sz w:val="20"/>
          <w:szCs w:val="20"/>
          <w:lang w:val="en-US"/>
        </w:rPr>
        <w:t xml:space="preserve"> of </w:t>
      </w:r>
      <w:r w:rsidR="00890963" w:rsidRPr="00890963">
        <w:rPr>
          <w:rStyle w:val="ezkurwreuab5ozgtqnkl"/>
          <w:sz w:val="20"/>
          <w:szCs w:val="20"/>
          <w:lang w:val="en-US"/>
        </w:rPr>
        <w:t>logical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analysis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and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formulation</w:t>
      </w:r>
      <w:r w:rsidR="00890963" w:rsidRPr="00890963">
        <w:rPr>
          <w:sz w:val="20"/>
          <w:szCs w:val="20"/>
          <w:lang w:val="en-US"/>
        </w:rPr>
        <w:t xml:space="preserve"> of </w:t>
      </w:r>
      <w:r w:rsidR="00890963" w:rsidRPr="00890963">
        <w:rPr>
          <w:rStyle w:val="ezkurwreuab5ozgtqnkl"/>
          <w:sz w:val="20"/>
          <w:szCs w:val="20"/>
          <w:lang w:val="en-US"/>
        </w:rPr>
        <w:t>deep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problems,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objective,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qualitative,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functional</w:t>
      </w:r>
      <w:r w:rsidR="00890963" w:rsidRPr="00890963">
        <w:rPr>
          <w:sz w:val="20"/>
          <w:szCs w:val="20"/>
          <w:lang w:val="en-US"/>
        </w:rPr>
        <w:t xml:space="preserve"> and </w:t>
      </w:r>
      <w:r w:rsidR="00890963" w:rsidRPr="00890963">
        <w:rPr>
          <w:rStyle w:val="ezkurwreuab5ozgtqnkl"/>
          <w:sz w:val="20"/>
          <w:szCs w:val="20"/>
          <w:lang w:val="en-US"/>
        </w:rPr>
        <w:t>systemic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methods,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principles,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approaches</w:t>
      </w:r>
      <w:r w:rsidR="00890963" w:rsidRPr="00890963">
        <w:rPr>
          <w:sz w:val="20"/>
          <w:szCs w:val="20"/>
          <w:lang w:val="en-US"/>
        </w:rPr>
        <w:t xml:space="preserve"> of </w:t>
      </w:r>
      <w:r w:rsidR="00890963" w:rsidRPr="00890963">
        <w:rPr>
          <w:rStyle w:val="ezkurwreuab5ozgtqnkl"/>
          <w:sz w:val="20"/>
          <w:szCs w:val="20"/>
          <w:lang w:val="en-US"/>
        </w:rPr>
        <w:t>modern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culture</w:t>
      </w:r>
      <w:r w:rsidR="00890963" w:rsidRPr="00890963">
        <w:rPr>
          <w:sz w:val="20"/>
          <w:szCs w:val="20"/>
          <w:lang w:val="en-US"/>
        </w:rPr>
        <w:t xml:space="preserve"> of </w:t>
      </w:r>
      <w:r w:rsidR="00890963" w:rsidRPr="00890963">
        <w:rPr>
          <w:rStyle w:val="ezkurwreuab5ozgtqnkl"/>
          <w:sz w:val="20"/>
          <w:szCs w:val="20"/>
          <w:lang w:val="en-US"/>
        </w:rPr>
        <w:t>thinking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and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interaction</w:t>
      </w:r>
      <w:r w:rsidR="00890963" w:rsidRPr="00890963">
        <w:rPr>
          <w:sz w:val="20"/>
          <w:szCs w:val="20"/>
          <w:lang w:val="en-US"/>
        </w:rPr>
        <w:t xml:space="preserve"> of </w:t>
      </w:r>
      <w:r w:rsidR="00890963" w:rsidRPr="00890963">
        <w:rPr>
          <w:rStyle w:val="ezkurwreuab5ozgtqnkl"/>
          <w:sz w:val="20"/>
          <w:szCs w:val="20"/>
          <w:lang w:val="en-US"/>
        </w:rPr>
        <w:t>subjects</w:t>
      </w:r>
      <w:r w:rsidR="00890963" w:rsidRPr="00890963">
        <w:rPr>
          <w:sz w:val="20"/>
          <w:szCs w:val="20"/>
          <w:lang w:val="en-US"/>
        </w:rPr>
        <w:t xml:space="preserve"> are </w:t>
      </w:r>
      <w:r w:rsidR="00890963" w:rsidRPr="00890963">
        <w:rPr>
          <w:rStyle w:val="ezkurwreuab5ozgtqnkl"/>
          <w:sz w:val="20"/>
          <w:szCs w:val="20"/>
          <w:lang w:val="en-US"/>
        </w:rPr>
        <w:t>practically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not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used.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The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documents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use</w:t>
      </w:r>
      <w:r w:rsidR="00890963" w:rsidRPr="00890963">
        <w:rPr>
          <w:sz w:val="20"/>
          <w:szCs w:val="20"/>
          <w:lang w:val="en-US"/>
        </w:rPr>
        <w:t xml:space="preserve"> an </w:t>
      </w:r>
      <w:r w:rsidR="00890963" w:rsidRPr="00890963">
        <w:rPr>
          <w:rStyle w:val="ezkurwreuab5ozgtqnkl"/>
          <w:sz w:val="20"/>
          <w:szCs w:val="20"/>
          <w:lang w:val="en-US"/>
        </w:rPr>
        <w:t>opaque,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declarative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paradigm,</w:t>
      </w:r>
      <w:r w:rsidR="00890963" w:rsidRPr="00890963">
        <w:rPr>
          <w:sz w:val="20"/>
          <w:szCs w:val="20"/>
          <w:lang w:val="en-US"/>
        </w:rPr>
        <w:t xml:space="preserve"> which makes it </w:t>
      </w:r>
      <w:r w:rsidR="00890963" w:rsidRPr="00890963">
        <w:rPr>
          <w:rStyle w:val="ezkurwreuab5ozgtqnkl"/>
          <w:sz w:val="20"/>
          <w:szCs w:val="20"/>
          <w:lang w:val="en-US"/>
        </w:rPr>
        <w:t>difficult</w:t>
      </w:r>
      <w:r w:rsidR="00890963" w:rsidRPr="00890963">
        <w:rPr>
          <w:sz w:val="20"/>
          <w:szCs w:val="20"/>
          <w:lang w:val="en-US"/>
        </w:rPr>
        <w:t xml:space="preserve"> to </w:t>
      </w:r>
      <w:r w:rsidR="00890963" w:rsidRPr="00890963">
        <w:rPr>
          <w:rStyle w:val="ezkurwreuab5ozgtqnkl"/>
          <w:sz w:val="20"/>
          <w:szCs w:val="20"/>
          <w:lang w:val="en-US"/>
        </w:rPr>
        <w:t>unambiguously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understand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and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apply</w:t>
      </w:r>
      <w:r w:rsidR="00890963" w:rsidRPr="00890963">
        <w:rPr>
          <w:sz w:val="20"/>
          <w:szCs w:val="20"/>
          <w:lang w:val="en-US"/>
        </w:rPr>
        <w:t xml:space="preserve"> the </w:t>
      </w:r>
      <w:r w:rsidR="00890963" w:rsidRPr="00890963">
        <w:rPr>
          <w:rStyle w:val="ezkurwreuab5ozgtqnkl"/>
          <w:sz w:val="20"/>
          <w:szCs w:val="20"/>
          <w:lang w:val="en-US"/>
        </w:rPr>
        <w:t>norms</w:t>
      </w:r>
      <w:r w:rsidR="00890963" w:rsidRPr="00890963">
        <w:rPr>
          <w:sz w:val="20"/>
          <w:szCs w:val="20"/>
          <w:lang w:val="en-US"/>
        </w:rPr>
        <w:t xml:space="preserve"> of </w:t>
      </w:r>
      <w:r w:rsidR="00890963" w:rsidRPr="00890963">
        <w:rPr>
          <w:rStyle w:val="ezkurwreuab5ozgtqnkl"/>
          <w:sz w:val="20"/>
          <w:szCs w:val="20"/>
          <w:lang w:val="en-US"/>
        </w:rPr>
        <w:t>activity.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An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innovative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conceptual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model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of</w:t>
      </w:r>
      <w:r w:rsidR="00890963" w:rsidRPr="00890963">
        <w:rPr>
          <w:sz w:val="20"/>
          <w:szCs w:val="20"/>
          <w:lang w:val="en-US"/>
        </w:rPr>
        <w:t xml:space="preserve"> the </w:t>
      </w:r>
      <w:r w:rsidR="00890963" w:rsidRPr="00890963">
        <w:rPr>
          <w:rStyle w:val="ezkurwreuab5ozgtqnkl"/>
          <w:sz w:val="20"/>
          <w:szCs w:val="20"/>
          <w:lang w:val="en-US"/>
        </w:rPr>
        <w:t>country</w:t>
      </w:r>
      <w:r w:rsidR="00890963" w:rsidRPr="00890963">
        <w:rPr>
          <w:sz w:val="20"/>
          <w:szCs w:val="20"/>
          <w:lang w:val="en-US"/>
        </w:rPr>
        <w:t>'s development is proposed</w:t>
      </w:r>
      <w:r w:rsidR="00890963" w:rsidRPr="00890963">
        <w:rPr>
          <w:rStyle w:val="ezkurwreuab5ozgtqnkl"/>
          <w:sz w:val="20"/>
          <w:szCs w:val="20"/>
          <w:lang w:val="en-US"/>
        </w:rPr>
        <w:t>,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the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main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problem</w:t>
      </w:r>
      <w:r w:rsidR="00890963" w:rsidRPr="00890963">
        <w:rPr>
          <w:sz w:val="20"/>
          <w:szCs w:val="20"/>
          <w:lang w:val="en-US"/>
        </w:rPr>
        <w:t xml:space="preserve"> of </w:t>
      </w:r>
      <w:r w:rsidR="00890963" w:rsidRPr="00890963">
        <w:rPr>
          <w:rStyle w:val="ezkurwreuab5ozgtqnkl"/>
          <w:sz w:val="20"/>
          <w:szCs w:val="20"/>
          <w:lang w:val="en-US"/>
        </w:rPr>
        <w:t>professional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irresponsibility</w:t>
      </w:r>
      <w:r w:rsidR="00890963" w:rsidRPr="00890963">
        <w:rPr>
          <w:sz w:val="20"/>
          <w:szCs w:val="20"/>
          <w:lang w:val="en-US"/>
        </w:rPr>
        <w:t xml:space="preserve"> of </w:t>
      </w:r>
      <w:r w:rsidR="00890963" w:rsidRPr="00890963">
        <w:rPr>
          <w:rStyle w:val="ezkurwreuab5ozgtqnkl"/>
          <w:sz w:val="20"/>
          <w:szCs w:val="20"/>
          <w:lang w:val="en-US"/>
        </w:rPr>
        <w:t>strategic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actors</w:t>
      </w:r>
      <w:r w:rsidR="00890963" w:rsidRPr="00890963">
        <w:rPr>
          <w:sz w:val="20"/>
          <w:szCs w:val="20"/>
          <w:lang w:val="en-US"/>
        </w:rPr>
        <w:t xml:space="preserve"> is posed </w:t>
      </w:r>
      <w:r w:rsidR="00890963" w:rsidRPr="00890963">
        <w:rPr>
          <w:rStyle w:val="ezkurwreuab5ozgtqnkl"/>
          <w:sz w:val="20"/>
          <w:szCs w:val="20"/>
          <w:lang w:val="en-US"/>
        </w:rPr>
        <w:t>–</w:t>
      </w:r>
      <w:r w:rsidR="00890963" w:rsidRPr="00890963">
        <w:rPr>
          <w:sz w:val="20"/>
          <w:szCs w:val="20"/>
          <w:lang w:val="en-US"/>
        </w:rPr>
        <w:t xml:space="preserve"> the </w:t>
      </w:r>
      <w:r w:rsidR="00890963" w:rsidRPr="00890963">
        <w:rPr>
          <w:rStyle w:val="ezkurwreuab5ozgtqnkl"/>
          <w:sz w:val="20"/>
          <w:szCs w:val="20"/>
          <w:lang w:val="en-US"/>
        </w:rPr>
        <w:t>lack</w:t>
      </w:r>
      <w:r w:rsidR="00890963" w:rsidRPr="00890963">
        <w:rPr>
          <w:sz w:val="20"/>
          <w:szCs w:val="20"/>
          <w:lang w:val="en-US"/>
        </w:rPr>
        <w:t xml:space="preserve"> of </w:t>
      </w:r>
      <w:r w:rsidR="00890963" w:rsidRPr="00890963">
        <w:rPr>
          <w:rStyle w:val="ezkurwreuab5ozgtqnkl"/>
          <w:sz w:val="20"/>
          <w:szCs w:val="20"/>
          <w:lang w:val="en-US"/>
        </w:rPr>
        <w:t>reflexive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abilities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for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self</w:t>
      </w:r>
      <w:r w:rsidR="00890963" w:rsidRPr="00890963">
        <w:rPr>
          <w:sz w:val="20"/>
          <w:szCs w:val="20"/>
          <w:lang w:val="en-US"/>
        </w:rPr>
        <w:t>-analysis</w:t>
      </w:r>
      <w:r w:rsidR="00890963" w:rsidRPr="00890963">
        <w:rPr>
          <w:rStyle w:val="ezkurwreuab5ozgtqnkl"/>
          <w:sz w:val="20"/>
          <w:szCs w:val="20"/>
          <w:lang w:val="en-US"/>
        </w:rPr>
        <w:t>,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self</w:t>
      </w:r>
      <w:r w:rsidR="00890963" w:rsidRPr="00890963">
        <w:rPr>
          <w:sz w:val="20"/>
          <w:szCs w:val="20"/>
          <w:lang w:val="en-US"/>
        </w:rPr>
        <w:t>-education</w:t>
      </w:r>
      <w:r w:rsidR="00890963" w:rsidRPr="00890963">
        <w:rPr>
          <w:rStyle w:val="ezkurwreuab5ozgtqnkl"/>
          <w:sz w:val="20"/>
          <w:szCs w:val="20"/>
          <w:lang w:val="en-US"/>
        </w:rPr>
        <w:t>,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self</w:t>
      </w:r>
      <w:r w:rsidR="00890963" w:rsidRPr="00890963">
        <w:rPr>
          <w:sz w:val="20"/>
          <w:szCs w:val="20"/>
          <w:lang w:val="en-US"/>
        </w:rPr>
        <w:t>-organization</w:t>
      </w:r>
      <w:r w:rsidR="00890963" w:rsidRPr="00890963">
        <w:rPr>
          <w:rStyle w:val="ezkurwreuab5ozgtqnkl"/>
          <w:sz w:val="20"/>
          <w:szCs w:val="20"/>
          <w:lang w:val="en-US"/>
        </w:rPr>
        <w:t>,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positional</w:t>
      </w:r>
      <w:r w:rsidR="00890963" w:rsidRPr="00890963">
        <w:rPr>
          <w:sz w:val="20"/>
          <w:szCs w:val="20"/>
          <w:lang w:val="en-US"/>
        </w:rPr>
        <w:t xml:space="preserve"> and </w:t>
      </w:r>
      <w:r w:rsidR="00890963" w:rsidRPr="00890963">
        <w:rPr>
          <w:rStyle w:val="ezkurwreuab5ozgtqnkl"/>
          <w:sz w:val="20"/>
          <w:szCs w:val="20"/>
          <w:lang w:val="en-US"/>
        </w:rPr>
        <w:t>functional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interaction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in</w:t>
      </w:r>
      <w:r w:rsidR="00890963" w:rsidRPr="00890963">
        <w:rPr>
          <w:sz w:val="20"/>
          <w:szCs w:val="20"/>
          <w:lang w:val="en-US"/>
        </w:rPr>
        <w:t xml:space="preserve"> the </w:t>
      </w:r>
      <w:r w:rsidR="00890963" w:rsidRPr="00890963">
        <w:rPr>
          <w:rStyle w:val="ezkurwreuab5ozgtqnkl"/>
          <w:sz w:val="20"/>
          <w:szCs w:val="20"/>
          <w:lang w:val="en-US"/>
        </w:rPr>
        <w:t>logic</w:t>
      </w:r>
      <w:r w:rsidR="00890963" w:rsidRPr="00890963">
        <w:rPr>
          <w:sz w:val="20"/>
          <w:szCs w:val="20"/>
          <w:lang w:val="en-US"/>
        </w:rPr>
        <w:t xml:space="preserve"> of </w:t>
      </w:r>
      <w:r w:rsidR="00890963" w:rsidRPr="00890963">
        <w:rPr>
          <w:rStyle w:val="ezkurwreuab5ozgtqnkl"/>
          <w:sz w:val="20"/>
          <w:szCs w:val="20"/>
          <w:lang w:val="en-US"/>
        </w:rPr>
        <w:t>joint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creation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and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development</w:t>
      </w:r>
      <w:r w:rsidR="00890963" w:rsidRPr="00890963">
        <w:rPr>
          <w:sz w:val="20"/>
          <w:szCs w:val="20"/>
          <w:lang w:val="en-US"/>
        </w:rPr>
        <w:t xml:space="preserve"> of </w:t>
      </w:r>
      <w:r w:rsidR="00890963" w:rsidRPr="00890963">
        <w:rPr>
          <w:rStyle w:val="ezkurwreuab5ozgtqnkl"/>
          <w:sz w:val="20"/>
          <w:szCs w:val="20"/>
          <w:lang w:val="en-US"/>
        </w:rPr>
        <w:t>innovative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technologies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and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end</w:t>
      </w:r>
      <w:r w:rsidR="00890963" w:rsidRPr="00890963">
        <w:rPr>
          <w:sz w:val="20"/>
          <w:szCs w:val="20"/>
          <w:lang w:val="en-US"/>
        </w:rPr>
        <w:t>-</w:t>
      </w:r>
      <w:r w:rsidR="00890963" w:rsidRPr="00890963">
        <w:rPr>
          <w:rStyle w:val="ezkurwreuab5ozgtqnkl"/>
          <w:sz w:val="20"/>
          <w:szCs w:val="20"/>
          <w:lang w:val="en-US"/>
        </w:rPr>
        <w:t>use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products.</w:t>
      </w:r>
    </w:p>
    <w:p w14:paraId="7C606156" w14:textId="5045ACB3" w:rsidR="00890963" w:rsidRPr="00890963" w:rsidRDefault="00890963" w:rsidP="00890963">
      <w:pPr>
        <w:pStyle w:val="a8"/>
        <w:ind w:left="0" w:firstLine="567"/>
        <w:jc w:val="both"/>
        <w:rPr>
          <w:rStyle w:val="ezkurwreuab5ozgtqnkl"/>
          <w:sz w:val="20"/>
          <w:szCs w:val="20"/>
          <w:lang w:val="en-US"/>
        </w:rPr>
      </w:pPr>
      <w:r w:rsidRPr="00890963">
        <w:rPr>
          <w:rStyle w:val="ezkurwreuab5ozgtqnkl"/>
          <w:sz w:val="20"/>
          <w:szCs w:val="20"/>
          <w:lang w:val="en-US"/>
        </w:rPr>
        <w:t>The</w:t>
      </w:r>
      <w:r w:rsidRPr="00890963">
        <w:rPr>
          <w:sz w:val="20"/>
          <w:szCs w:val="20"/>
          <w:lang w:val="en-US"/>
        </w:rPr>
        <w:t xml:space="preserve"> </w:t>
      </w:r>
      <w:r w:rsidRPr="00890963">
        <w:rPr>
          <w:rStyle w:val="ezkurwreuab5ozgtqnkl"/>
          <w:sz w:val="20"/>
          <w:szCs w:val="20"/>
          <w:lang w:val="en-US"/>
        </w:rPr>
        <w:t>specific</w:t>
      </w:r>
      <w:r w:rsidRPr="00890963">
        <w:rPr>
          <w:sz w:val="20"/>
          <w:szCs w:val="20"/>
          <w:lang w:val="en-US"/>
        </w:rPr>
        <w:t xml:space="preserve"> </w:t>
      </w:r>
      <w:r w:rsidRPr="00890963">
        <w:rPr>
          <w:rStyle w:val="ezkurwreuab5ozgtqnkl"/>
          <w:sz w:val="20"/>
          <w:szCs w:val="20"/>
          <w:lang w:val="en-US"/>
        </w:rPr>
        <w:t>conditions</w:t>
      </w:r>
      <w:r w:rsidRPr="00890963">
        <w:rPr>
          <w:sz w:val="20"/>
          <w:szCs w:val="20"/>
          <w:lang w:val="en-US"/>
        </w:rPr>
        <w:t xml:space="preserve"> </w:t>
      </w:r>
      <w:r w:rsidRPr="00890963">
        <w:rPr>
          <w:rStyle w:val="ezkurwreuab5ozgtqnkl"/>
          <w:sz w:val="20"/>
          <w:szCs w:val="20"/>
          <w:lang w:val="en-US"/>
        </w:rPr>
        <w:t>and</w:t>
      </w:r>
      <w:r w:rsidRPr="00890963">
        <w:rPr>
          <w:sz w:val="20"/>
          <w:szCs w:val="20"/>
          <w:lang w:val="en-US"/>
        </w:rPr>
        <w:t xml:space="preserve"> </w:t>
      </w:r>
      <w:r w:rsidRPr="00890963">
        <w:rPr>
          <w:rStyle w:val="ezkurwreuab5ozgtqnkl"/>
          <w:sz w:val="20"/>
          <w:szCs w:val="20"/>
          <w:lang w:val="en-US"/>
        </w:rPr>
        <w:t>measures</w:t>
      </w:r>
      <w:r w:rsidRPr="00890963">
        <w:rPr>
          <w:sz w:val="20"/>
          <w:szCs w:val="20"/>
          <w:lang w:val="en-US"/>
        </w:rPr>
        <w:t xml:space="preserve"> for </w:t>
      </w:r>
      <w:r w:rsidRPr="00890963">
        <w:rPr>
          <w:rStyle w:val="ezkurwreuab5ozgtqnkl"/>
          <w:sz w:val="20"/>
          <w:szCs w:val="20"/>
          <w:lang w:val="en-US"/>
        </w:rPr>
        <w:t>solving</w:t>
      </w:r>
      <w:r w:rsidRPr="00890963">
        <w:rPr>
          <w:sz w:val="20"/>
          <w:szCs w:val="20"/>
          <w:lang w:val="en-US"/>
        </w:rPr>
        <w:t xml:space="preserve"> the </w:t>
      </w:r>
      <w:r w:rsidRPr="00890963">
        <w:rPr>
          <w:rStyle w:val="ezkurwreuab5ozgtqnkl"/>
          <w:sz w:val="20"/>
          <w:szCs w:val="20"/>
          <w:lang w:val="en-US"/>
        </w:rPr>
        <w:t>problem</w:t>
      </w:r>
      <w:r w:rsidRPr="00890963">
        <w:rPr>
          <w:sz w:val="20"/>
          <w:szCs w:val="20"/>
          <w:lang w:val="en-US"/>
        </w:rPr>
        <w:t xml:space="preserve"> are given</w:t>
      </w:r>
      <w:r w:rsidRPr="00890963">
        <w:rPr>
          <w:rStyle w:val="ezkurwreuab5ozgtqnkl"/>
          <w:sz w:val="20"/>
          <w:szCs w:val="20"/>
          <w:lang w:val="en-US"/>
        </w:rPr>
        <w:t>.</w:t>
      </w:r>
      <w:r w:rsidRPr="00890963">
        <w:rPr>
          <w:sz w:val="20"/>
          <w:szCs w:val="20"/>
          <w:lang w:val="en-US"/>
        </w:rPr>
        <w:t xml:space="preserve"> </w:t>
      </w:r>
    </w:p>
    <w:p w14:paraId="126380E8" w14:textId="284B0D40" w:rsidR="00C81EA1" w:rsidRPr="00890963" w:rsidRDefault="00C81EA1" w:rsidP="00890963">
      <w:pPr>
        <w:pStyle w:val="a8"/>
        <w:ind w:left="0" w:firstLine="567"/>
        <w:jc w:val="both"/>
        <w:rPr>
          <w:bCs/>
          <w:iCs/>
          <w:sz w:val="20"/>
          <w:szCs w:val="20"/>
          <w:lang w:val="en-US"/>
        </w:rPr>
      </w:pPr>
      <w:r w:rsidRPr="00890963">
        <w:rPr>
          <w:i/>
          <w:sz w:val="20"/>
          <w:szCs w:val="20"/>
          <w:lang w:val="en-US"/>
        </w:rPr>
        <w:t>Keywords:</w:t>
      </w:r>
      <w:r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country,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strategy,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key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actors,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professional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irresponsibility,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education,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innovation,</w:t>
      </w:r>
      <w:r w:rsidR="00890963" w:rsidRPr="00890963">
        <w:rPr>
          <w:sz w:val="20"/>
          <w:szCs w:val="20"/>
          <w:lang w:val="en-US"/>
        </w:rPr>
        <w:t xml:space="preserve"> </w:t>
      </w:r>
      <w:r w:rsidR="00890963" w:rsidRPr="00890963">
        <w:rPr>
          <w:rStyle w:val="ezkurwreuab5ozgtqnkl"/>
          <w:sz w:val="20"/>
          <w:szCs w:val="20"/>
          <w:lang w:val="en-US"/>
        </w:rPr>
        <w:t>functional</w:t>
      </w:r>
      <w:r w:rsidR="00890963" w:rsidRPr="00890963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890963" w:rsidRPr="00890963">
        <w:rPr>
          <w:rStyle w:val="ezkurwreuab5ozgtqnkl"/>
          <w:sz w:val="20"/>
          <w:szCs w:val="20"/>
          <w:lang w:val="en-US"/>
        </w:rPr>
        <w:t>models.</w:t>
      </w:r>
      <w:r w:rsidRPr="00890963">
        <w:rPr>
          <w:bCs/>
          <w:iCs/>
          <w:sz w:val="20"/>
          <w:szCs w:val="20"/>
          <w:lang w:val="en-US"/>
        </w:rPr>
        <w:t>activity</w:t>
      </w:r>
      <w:proofErr w:type="spellEnd"/>
      <w:proofErr w:type="gramEnd"/>
      <w:r w:rsidRPr="00890963">
        <w:rPr>
          <w:bCs/>
          <w:iCs/>
          <w:sz w:val="20"/>
          <w:szCs w:val="20"/>
          <w:lang w:val="en-US"/>
        </w:rPr>
        <w:t>, method, logic, function, profession, abilities, qualifications, professional tasks, qualification level</w:t>
      </w:r>
      <w:r w:rsidRPr="00890963">
        <w:rPr>
          <w:sz w:val="20"/>
          <w:szCs w:val="20"/>
          <w:lang w:val="en-US"/>
        </w:rPr>
        <w:t>.</w:t>
      </w:r>
    </w:p>
    <w:p w14:paraId="0E550E77" w14:textId="77777777" w:rsidR="00C81EA1" w:rsidRPr="00AA1333" w:rsidRDefault="00C81EA1" w:rsidP="00C81EA1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701897F6" w14:textId="3CA84D95" w:rsidR="00C81EA1" w:rsidRDefault="00C81EA1" w:rsidP="00C81EA1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1333">
        <w:rPr>
          <w:rFonts w:ascii="Times New Roman" w:hAnsi="Times New Roman" w:cs="Times New Roman"/>
          <w:b/>
          <w:sz w:val="20"/>
          <w:szCs w:val="20"/>
        </w:rPr>
        <w:t>Сведения об авторе</w:t>
      </w:r>
    </w:p>
    <w:p w14:paraId="1FB521E0" w14:textId="77777777" w:rsidR="004E5BE3" w:rsidRPr="00AA1333" w:rsidRDefault="004E5BE3" w:rsidP="00C81EA1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008AF6" w14:textId="5266611C" w:rsidR="00C81EA1" w:rsidRPr="00AA1333" w:rsidRDefault="00C81EA1" w:rsidP="004E5BE3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333">
        <w:rPr>
          <w:rFonts w:ascii="Times New Roman" w:hAnsi="Times New Roman" w:cs="Times New Roman"/>
          <w:b/>
          <w:sz w:val="20"/>
          <w:szCs w:val="20"/>
        </w:rPr>
        <w:t xml:space="preserve">Цой В.И. </w:t>
      </w:r>
      <w:r w:rsidRPr="00AA1333">
        <w:rPr>
          <w:rFonts w:ascii="Times New Roman" w:hAnsi="Times New Roman" w:cs="Times New Roman"/>
          <w:sz w:val="20"/>
          <w:szCs w:val="20"/>
        </w:rPr>
        <w:t xml:space="preserve">– техника </w:t>
      </w:r>
      <w:proofErr w:type="spellStart"/>
      <w:r w:rsidRPr="00AA1333">
        <w:rPr>
          <w:rFonts w:ascii="Times New Roman" w:hAnsi="Times New Roman" w:cs="Times New Roman"/>
          <w:sz w:val="20"/>
          <w:szCs w:val="20"/>
        </w:rPr>
        <w:t>ғылымдарының</w:t>
      </w:r>
      <w:proofErr w:type="spellEnd"/>
      <w:r w:rsidRPr="00AA1333">
        <w:rPr>
          <w:rFonts w:ascii="Times New Roman" w:hAnsi="Times New Roman" w:cs="Times New Roman"/>
          <w:sz w:val="20"/>
          <w:szCs w:val="20"/>
        </w:rPr>
        <w:t xml:space="preserve"> кандидаты, </w:t>
      </w:r>
      <w:proofErr w:type="spellStart"/>
      <w:r w:rsidRPr="00AA1333">
        <w:rPr>
          <w:rFonts w:ascii="Times New Roman" w:hAnsi="Times New Roman" w:cs="Times New Roman"/>
          <w:sz w:val="20"/>
          <w:szCs w:val="20"/>
        </w:rPr>
        <w:t>Инновациялық</w:t>
      </w:r>
      <w:proofErr w:type="spellEnd"/>
      <w:r w:rsidRPr="00AA13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1333">
        <w:rPr>
          <w:rFonts w:ascii="Times New Roman" w:hAnsi="Times New Roman" w:cs="Times New Roman"/>
          <w:sz w:val="20"/>
          <w:szCs w:val="20"/>
        </w:rPr>
        <w:t>Еуразия</w:t>
      </w:r>
      <w:proofErr w:type="spellEnd"/>
      <w:r w:rsidRPr="00AA13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1333">
        <w:rPr>
          <w:rFonts w:ascii="Times New Roman" w:hAnsi="Times New Roman" w:cs="Times New Roman"/>
          <w:sz w:val="20"/>
          <w:szCs w:val="20"/>
        </w:rPr>
        <w:t>университеті</w:t>
      </w:r>
      <w:proofErr w:type="spellEnd"/>
      <w:r w:rsidRPr="00AA1333">
        <w:rPr>
          <w:rFonts w:ascii="Times New Roman" w:hAnsi="Times New Roman" w:cs="Times New Roman"/>
          <w:sz w:val="20"/>
          <w:szCs w:val="20"/>
          <w:lang w:val="kk-KZ"/>
        </w:rPr>
        <w:t xml:space="preserve">нің </w:t>
      </w:r>
      <w:r w:rsidRPr="00AA1333">
        <w:rPr>
          <w:rFonts w:ascii="Times New Roman" w:hAnsi="Times New Roman" w:cs="Times New Roman"/>
          <w:sz w:val="20"/>
          <w:szCs w:val="20"/>
        </w:rPr>
        <w:t>профессор</w:t>
      </w:r>
      <w:r w:rsidRPr="00AA1333">
        <w:rPr>
          <w:rFonts w:ascii="Times New Roman" w:hAnsi="Times New Roman" w:cs="Times New Roman"/>
          <w:sz w:val="20"/>
          <w:szCs w:val="20"/>
          <w:lang w:val="kk-KZ"/>
        </w:rPr>
        <w:t>ы</w:t>
      </w:r>
      <w:r w:rsidRPr="00AA1333">
        <w:rPr>
          <w:rFonts w:ascii="Times New Roman" w:hAnsi="Times New Roman" w:cs="Times New Roman"/>
          <w:sz w:val="20"/>
          <w:szCs w:val="20"/>
        </w:rPr>
        <w:t xml:space="preserve">, Павлодар </w:t>
      </w:r>
      <w:r w:rsidRPr="00AA1333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Pr="00AA1333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AA1333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A13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1333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AA1333">
        <w:rPr>
          <w:rFonts w:ascii="Times New Roman" w:hAnsi="Times New Roman" w:cs="Times New Roman"/>
          <w:sz w:val="20"/>
          <w:szCs w:val="20"/>
        </w:rPr>
        <w:t xml:space="preserve">. </w:t>
      </w:r>
      <w:r w:rsidRPr="00AA1333">
        <w:rPr>
          <w:rFonts w:ascii="Times New Roman" w:hAnsi="Times New Roman" w:cs="Times New Roman"/>
          <w:b/>
          <w:sz w:val="20"/>
          <w:szCs w:val="20"/>
        </w:rPr>
        <w:t xml:space="preserve">Цой В.И. </w:t>
      </w:r>
      <w:r w:rsidRPr="00AA1333">
        <w:rPr>
          <w:rFonts w:ascii="Times New Roman" w:hAnsi="Times New Roman" w:cs="Times New Roman"/>
          <w:sz w:val="20"/>
          <w:szCs w:val="20"/>
        </w:rPr>
        <w:t xml:space="preserve">– кандидат технических наук, профессор Инновационного Евразийского университета, г. Павлодар, Республика </w:t>
      </w:r>
      <w:proofErr w:type="spellStart"/>
      <w:r w:rsidRPr="00AA1333">
        <w:rPr>
          <w:rFonts w:ascii="Times New Roman" w:hAnsi="Times New Roman" w:cs="Times New Roman"/>
          <w:sz w:val="20"/>
          <w:szCs w:val="20"/>
        </w:rPr>
        <w:t>Қазахстан</w:t>
      </w:r>
      <w:proofErr w:type="spellEnd"/>
      <w:r w:rsidRPr="00AA1333">
        <w:rPr>
          <w:rFonts w:ascii="Times New Roman" w:hAnsi="Times New Roman" w:cs="Times New Roman"/>
          <w:sz w:val="20"/>
          <w:szCs w:val="20"/>
        </w:rPr>
        <w:t xml:space="preserve">. </w:t>
      </w:r>
      <w:r w:rsidRPr="00AA1333">
        <w:rPr>
          <w:rFonts w:ascii="Times New Roman" w:hAnsi="Times New Roman" w:cs="Times New Roman"/>
          <w:b/>
          <w:bCs/>
          <w:sz w:val="20"/>
          <w:szCs w:val="20"/>
          <w:lang w:val="en-US"/>
        </w:rPr>
        <w:t>Tsoi</w:t>
      </w:r>
      <w:r w:rsidRPr="00AA1333">
        <w:rPr>
          <w:rFonts w:ascii="Times New Roman" w:hAnsi="Times New Roman" w:cs="Times New Roman"/>
          <w:b/>
          <w:bCs/>
          <w:sz w:val="20"/>
          <w:szCs w:val="20"/>
          <w:lang w:val="kk-KZ"/>
        </w:rPr>
        <w:t>,</w:t>
      </w:r>
      <w:r w:rsidRPr="00AA133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V.</w:t>
      </w:r>
      <w:r w:rsidRPr="00AA1333">
        <w:rPr>
          <w:rFonts w:ascii="Times New Roman" w:hAnsi="Times New Roman" w:cs="Times New Roman"/>
          <w:sz w:val="20"/>
          <w:szCs w:val="20"/>
          <w:lang w:val="en-US"/>
        </w:rPr>
        <w:t xml:space="preserve"> – Candidate of Technical Sciences, Professor of Innovative Eurasian University, Pavlodar, Republic of Kazakhstan. E-mail: ipkm@mail.ru.</w:t>
      </w:r>
    </w:p>
    <w:p w14:paraId="60DFDC20" w14:textId="77777777" w:rsidR="00C81EA1" w:rsidRPr="00AA1333" w:rsidRDefault="00C81EA1" w:rsidP="00C81EA1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070CB2E3" w14:textId="77777777" w:rsidR="00C81EA1" w:rsidRPr="00AA1333" w:rsidRDefault="00C81EA1" w:rsidP="00C81EA1">
      <w:pPr>
        <w:tabs>
          <w:tab w:val="left" w:pos="39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0D375A3A" w14:textId="77777777" w:rsidR="00C81EA1" w:rsidRPr="00AA1333" w:rsidRDefault="00C81EA1" w:rsidP="00C81EA1">
      <w:pPr>
        <w:tabs>
          <w:tab w:val="left" w:pos="39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03C2BC2" w14:textId="77777777" w:rsidR="00C81EA1" w:rsidRPr="00C81EA1" w:rsidRDefault="00C81EA1" w:rsidP="00C81EA1">
      <w:pPr>
        <w:spacing w:after="0"/>
        <w:ind w:firstLine="720"/>
        <w:jc w:val="center"/>
        <w:rPr>
          <w:rFonts w:ascii="Times New Roman" w:hAnsi="Times New Roman" w:cs="Times New Roman"/>
          <w:b/>
          <w:bCs/>
          <w:lang w:val="ru-RU"/>
        </w:rPr>
      </w:pPr>
    </w:p>
    <w:sectPr w:rsidR="00C81EA1" w:rsidRPr="00C8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844EE"/>
    <w:multiLevelType w:val="hybridMultilevel"/>
    <w:tmpl w:val="3DD8EA3A"/>
    <w:lvl w:ilvl="0" w:tplc="6F8025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72DC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E41E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50F4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E287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0E6D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DC69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149D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1C3E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8CA3D65"/>
    <w:multiLevelType w:val="hybridMultilevel"/>
    <w:tmpl w:val="FB22E084"/>
    <w:lvl w:ilvl="0" w:tplc="200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1CE2456"/>
    <w:multiLevelType w:val="hybridMultilevel"/>
    <w:tmpl w:val="F2F2DA88"/>
    <w:lvl w:ilvl="0" w:tplc="28D492D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75F04AD"/>
    <w:multiLevelType w:val="hybridMultilevel"/>
    <w:tmpl w:val="ADA4E540"/>
    <w:lvl w:ilvl="0" w:tplc="4414167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8F"/>
    <w:rsid w:val="00034587"/>
    <w:rsid w:val="000835C1"/>
    <w:rsid w:val="000C1EBB"/>
    <w:rsid w:val="000E0A6F"/>
    <w:rsid w:val="000E26E6"/>
    <w:rsid w:val="000E5F1D"/>
    <w:rsid w:val="001014F0"/>
    <w:rsid w:val="00106E38"/>
    <w:rsid w:val="00116FB4"/>
    <w:rsid w:val="001241A2"/>
    <w:rsid w:val="001579B1"/>
    <w:rsid w:val="00161F32"/>
    <w:rsid w:val="001650D4"/>
    <w:rsid w:val="001839D0"/>
    <w:rsid w:val="001E21C4"/>
    <w:rsid w:val="00207B82"/>
    <w:rsid w:val="00252195"/>
    <w:rsid w:val="00266E6C"/>
    <w:rsid w:val="00294BB0"/>
    <w:rsid w:val="002B037E"/>
    <w:rsid w:val="002B24A8"/>
    <w:rsid w:val="002B308F"/>
    <w:rsid w:val="00306B50"/>
    <w:rsid w:val="00311B21"/>
    <w:rsid w:val="00355982"/>
    <w:rsid w:val="003802DA"/>
    <w:rsid w:val="00385BBF"/>
    <w:rsid w:val="003C06E7"/>
    <w:rsid w:val="003D0128"/>
    <w:rsid w:val="00422621"/>
    <w:rsid w:val="00440BA9"/>
    <w:rsid w:val="00455CB5"/>
    <w:rsid w:val="004612E6"/>
    <w:rsid w:val="00464710"/>
    <w:rsid w:val="004A3E2D"/>
    <w:rsid w:val="004C780B"/>
    <w:rsid w:val="004E5BE3"/>
    <w:rsid w:val="004F008E"/>
    <w:rsid w:val="0057582F"/>
    <w:rsid w:val="005B0916"/>
    <w:rsid w:val="005C5E9A"/>
    <w:rsid w:val="005E6248"/>
    <w:rsid w:val="006160CE"/>
    <w:rsid w:val="0068387D"/>
    <w:rsid w:val="006D5682"/>
    <w:rsid w:val="006E44E6"/>
    <w:rsid w:val="006E5E26"/>
    <w:rsid w:val="006F1C25"/>
    <w:rsid w:val="00703DE4"/>
    <w:rsid w:val="00724B7B"/>
    <w:rsid w:val="007A2FB6"/>
    <w:rsid w:val="007E1BC3"/>
    <w:rsid w:val="007F343E"/>
    <w:rsid w:val="00841413"/>
    <w:rsid w:val="00890963"/>
    <w:rsid w:val="008B7493"/>
    <w:rsid w:val="008C77FD"/>
    <w:rsid w:val="008D450B"/>
    <w:rsid w:val="008D6B12"/>
    <w:rsid w:val="00911F74"/>
    <w:rsid w:val="00926F02"/>
    <w:rsid w:val="0093399A"/>
    <w:rsid w:val="00951549"/>
    <w:rsid w:val="00A96B43"/>
    <w:rsid w:val="00AF34EC"/>
    <w:rsid w:val="00AF59F5"/>
    <w:rsid w:val="00B262EF"/>
    <w:rsid w:val="00BA3E74"/>
    <w:rsid w:val="00BB612F"/>
    <w:rsid w:val="00C41C92"/>
    <w:rsid w:val="00C81EA1"/>
    <w:rsid w:val="00C82129"/>
    <w:rsid w:val="00CA1F1A"/>
    <w:rsid w:val="00CC5E93"/>
    <w:rsid w:val="00D84B58"/>
    <w:rsid w:val="00DA21F8"/>
    <w:rsid w:val="00DA6D84"/>
    <w:rsid w:val="00E62F1D"/>
    <w:rsid w:val="00E9701B"/>
    <w:rsid w:val="00ED175D"/>
    <w:rsid w:val="00EF364A"/>
    <w:rsid w:val="00EF7ED5"/>
    <w:rsid w:val="00F01470"/>
    <w:rsid w:val="00F0763F"/>
    <w:rsid w:val="00F33CE7"/>
    <w:rsid w:val="00FE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135F"/>
  <w15:chartTrackingRefBased/>
  <w15:docId w15:val="{AC53CF12-82A9-4E13-A0BD-086D1572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1C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C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5CB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55CB5"/>
    <w:rPr>
      <w:color w:val="954F72" w:themeColor="followedHyperlink"/>
      <w:u w:val="single"/>
    </w:rPr>
  </w:style>
  <w:style w:type="paragraph" w:styleId="a6">
    <w:name w:val="List Paragraph"/>
    <w:aliases w:val="маркированный,Абзац списка1,Абзац списка11,без абзаца,Абзац списка2"/>
    <w:basedOn w:val="a"/>
    <w:link w:val="a7"/>
    <w:uiPriority w:val="1"/>
    <w:qFormat/>
    <w:rsid w:val="00C81E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0"/>
      <w:lang w:val="ru-RU" w:eastAsia="ru-RU"/>
    </w:rPr>
  </w:style>
  <w:style w:type="character" w:customStyle="1" w:styleId="a7">
    <w:name w:val="Абзац списка Знак"/>
    <w:aliases w:val="маркированный Знак,Абзац списка1 Знак,Абзац списка11 Знак,без абзаца Знак,Абзац списка2 Знак"/>
    <w:link w:val="a6"/>
    <w:uiPriority w:val="1"/>
    <w:qFormat/>
    <w:locked/>
    <w:rsid w:val="00C81EA1"/>
    <w:rPr>
      <w:rFonts w:ascii="Times New Roman" w:eastAsia="Calibri" w:hAnsi="Times New Roman" w:cs="Times New Roman"/>
      <w:sz w:val="24"/>
      <w:szCs w:val="20"/>
      <w:lang w:val="ru-RU" w:eastAsia="ru-RU"/>
    </w:rPr>
  </w:style>
  <w:style w:type="paragraph" w:styleId="a8">
    <w:name w:val="endnote text"/>
    <w:basedOn w:val="a"/>
    <w:link w:val="a9"/>
    <w:rsid w:val="00C81EA1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9">
    <w:name w:val="Текст концевой сноски Знак"/>
    <w:basedOn w:val="a0"/>
    <w:link w:val="a8"/>
    <w:rsid w:val="00C81EA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">
    <w:name w:val="Основной текст2"/>
    <w:basedOn w:val="a"/>
    <w:uiPriority w:val="99"/>
    <w:rsid w:val="00C81EA1"/>
    <w:pPr>
      <w:widowControl w:val="0"/>
      <w:shd w:val="clear" w:color="auto" w:fill="FFFFFF"/>
      <w:spacing w:after="0" w:line="235" w:lineRule="exact"/>
      <w:ind w:hanging="280"/>
      <w:jc w:val="both"/>
    </w:pPr>
    <w:rPr>
      <w:rFonts w:ascii="Times New Roman" w:eastAsia="Times New Roman" w:hAnsi="Times New Roman" w:cs="Times New Roman"/>
      <w:color w:val="000000"/>
      <w:sz w:val="21"/>
      <w:szCs w:val="21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41C92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character" w:customStyle="1" w:styleId="html-span">
    <w:name w:val="html-span"/>
    <w:basedOn w:val="a0"/>
    <w:rsid w:val="00311B21"/>
  </w:style>
  <w:style w:type="paragraph" w:styleId="aa">
    <w:name w:val="Normal (Web)"/>
    <w:basedOn w:val="a"/>
    <w:uiPriority w:val="99"/>
    <w:unhideWhenUsed/>
    <w:rsid w:val="00E6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ab">
    <w:name w:val="Знак"/>
    <w:basedOn w:val="a"/>
    <w:autoRedefine/>
    <w:rsid w:val="007A2FB6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c">
    <w:name w:val="Strong"/>
    <w:basedOn w:val="a0"/>
    <w:uiPriority w:val="22"/>
    <w:qFormat/>
    <w:rsid w:val="00161F32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A1F1A"/>
    <w:pPr>
      <w:widowControl w:val="0"/>
      <w:autoSpaceDE w:val="0"/>
      <w:autoSpaceDN w:val="0"/>
      <w:spacing w:after="0" w:line="240" w:lineRule="auto"/>
      <w:ind w:left="91"/>
    </w:pPr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ezkurwreuab5ozgtqnkl">
    <w:name w:val="ezkurwreuab5ozgtqnkl"/>
    <w:basedOn w:val="a0"/>
    <w:rsid w:val="003C0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izmedia.kz/2024-06-10-kazahstan-zanyal-62-e-mesto-iz-93-v-rejtinge-stran-po-kachestvu-obrazov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ngrinews.kz/article/kazahstanskoe-obrazovanie-2024-problemyi-mnojatsya-est-svet-2319/" TargetMode="External"/><Relationship Id="rId5" Type="http://schemas.openxmlformats.org/officeDocument/2006/relationships/hyperlink" Target="https://doi.org/10.37788/2024-2/13-21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8</Pages>
  <Words>4309</Words>
  <Characters>24567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 Tsoy</dc:creator>
  <cp:keywords/>
  <dc:description/>
  <cp:lastModifiedBy>Valeriy Tsoy</cp:lastModifiedBy>
  <cp:revision>19</cp:revision>
  <dcterms:created xsi:type="dcterms:W3CDTF">2024-11-18T07:37:00Z</dcterms:created>
  <dcterms:modified xsi:type="dcterms:W3CDTF">2024-11-19T11:10:00Z</dcterms:modified>
</cp:coreProperties>
</file>