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3D" w:rsidRDefault="009921DA" w:rsidP="002A7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</w:t>
      </w:r>
      <w:bookmarkStart w:id="0" w:name="_GoBack"/>
      <w:bookmarkEnd w:id="0"/>
      <w:r w:rsidR="00547F06" w:rsidRPr="00547F06">
        <w:rPr>
          <w:rFonts w:ascii="Times New Roman" w:hAnsi="Times New Roman" w:cs="Times New Roman"/>
          <w:b/>
          <w:iCs/>
          <w:sz w:val="28"/>
          <w:szCs w:val="28"/>
        </w:rPr>
        <w:t>омплексный процесс обеспечения равного доступа к качественному образованию детей</w:t>
      </w:r>
      <w:r w:rsidR="00547F06">
        <w:rPr>
          <w:rFonts w:ascii="Times New Roman" w:hAnsi="Times New Roman" w:cs="Times New Roman"/>
          <w:b/>
          <w:iCs/>
          <w:sz w:val="28"/>
          <w:szCs w:val="28"/>
        </w:rPr>
        <w:t xml:space="preserve"> с особыми образовательными потребностями</w:t>
      </w:r>
    </w:p>
    <w:p w:rsidR="00B475F7" w:rsidRPr="009E3F3D" w:rsidRDefault="00B475F7" w:rsidP="002A7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F3D" w:rsidRPr="009E3F3D" w:rsidRDefault="00B475F7" w:rsidP="002A7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А.Т. Истаева</w:t>
      </w:r>
    </w:p>
    <w:p w:rsidR="00E80618" w:rsidRPr="00E80618" w:rsidRDefault="00E80618" w:rsidP="002A7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0618">
        <w:rPr>
          <w:rFonts w:ascii="Times New Roman" w:hAnsi="Times New Roman" w:cs="Times New Roman"/>
          <w:b/>
          <w:iCs/>
          <w:sz w:val="28"/>
          <w:szCs w:val="28"/>
        </w:rPr>
        <w:t xml:space="preserve">КГУ «Средняя </w:t>
      </w:r>
      <w:r w:rsidR="00B475F7">
        <w:rPr>
          <w:rFonts w:ascii="Times New Roman" w:hAnsi="Times New Roman" w:cs="Times New Roman"/>
          <w:b/>
          <w:iCs/>
          <w:sz w:val="28"/>
          <w:szCs w:val="28"/>
        </w:rPr>
        <w:t>школа №7 города Аксу</w:t>
      </w:r>
      <w:r w:rsidRPr="00E80618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9E3F3D" w:rsidRPr="009E3F3D" w:rsidRDefault="009E3F3D" w:rsidP="002A7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E3F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3F3D" w:rsidRPr="009E3F3D" w:rsidRDefault="009E3F3D" w:rsidP="002A7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F3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г. </w:t>
      </w:r>
      <w:r w:rsidR="00B475F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Аксу </w:t>
      </w:r>
      <w:r w:rsidRPr="009E3F3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hyperlink r:id="rId7" w:history="1">
        <w:r w:rsidR="00B475F7" w:rsidRPr="004129D2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istaeva</w:t>
        </w:r>
        <w:r w:rsidR="00B475F7" w:rsidRPr="004129D2">
          <w:rPr>
            <w:rStyle w:val="ab"/>
            <w:rFonts w:ascii="Times New Roman" w:hAnsi="Times New Roman" w:cs="Times New Roman"/>
            <w:bCs/>
            <w:sz w:val="28"/>
            <w:szCs w:val="28"/>
          </w:rPr>
          <w:t>_87@</w:t>
        </w:r>
        <w:r w:rsidR="00B475F7" w:rsidRPr="004129D2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B475F7" w:rsidRPr="004129D2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r w:rsidR="00B475F7" w:rsidRPr="004129D2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B475F7" w:rsidRPr="00B475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5F7" w:rsidRPr="009E3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E3F3D" w:rsidRPr="009E3F3D" w:rsidRDefault="009E3F3D" w:rsidP="002A7E9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75F7" w:rsidRPr="008A7F9B" w:rsidRDefault="00B475F7" w:rsidP="002A7E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На современном этапе развития казахстанского образования, инклюзивное обучение является наиболее актуальной темой. Данный вид направления требует к себе повышенного и сосредоточенного внимания, поскольку в последнее время количество детей с особыми образовательными потребностями неуклонно растёт.</w:t>
      </w:r>
      <w:r w:rsidR="009A7206" w:rsidRPr="008A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20A" w:rsidRPr="008A7F9B" w:rsidRDefault="0068175F" w:rsidP="00690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Идея инклюзивного образования, заключается в исключении дискриминации детей, которая обеспечивает равное отношение ко всем людям, создает особые условия для детей с особыми образовательными потребностями. Инклюзия означает раскрытие каждого учащегося с помощью образовательной программы, которая соответствует его способностям, учитывает потребности, </w:t>
      </w:r>
      <w:r w:rsidR="0069020A" w:rsidRPr="008A7F9B">
        <w:rPr>
          <w:rFonts w:ascii="Times New Roman" w:hAnsi="Times New Roman" w:cs="Times New Roman"/>
          <w:sz w:val="28"/>
          <w:szCs w:val="28"/>
        </w:rPr>
        <w:t>также,</w:t>
      </w:r>
      <w:r w:rsidRPr="008A7F9B">
        <w:rPr>
          <w:rFonts w:ascii="Times New Roman" w:hAnsi="Times New Roman" w:cs="Times New Roman"/>
          <w:sz w:val="28"/>
          <w:szCs w:val="28"/>
        </w:rPr>
        <w:t xml:space="preserve"> как и специальные условия и поддержку, необходимые ученику и педагогам для достижения успеха.</w:t>
      </w:r>
      <w:r w:rsidR="0069020A" w:rsidRPr="008A7F9B">
        <w:rPr>
          <w:rFonts w:ascii="Times New Roman" w:hAnsi="Times New Roman" w:cs="Times New Roman"/>
          <w:sz w:val="28"/>
          <w:szCs w:val="28"/>
        </w:rPr>
        <w:t xml:space="preserve"> В</w:t>
      </w:r>
      <w:r w:rsidR="0069020A" w:rsidRPr="008A7F9B">
        <w:rPr>
          <w:sz w:val="28"/>
          <w:szCs w:val="28"/>
        </w:rPr>
        <w:t xml:space="preserve"> </w:t>
      </w:r>
      <w:r w:rsidR="0069020A" w:rsidRPr="008A7F9B">
        <w:rPr>
          <w:rFonts w:ascii="Times New Roman" w:hAnsi="Times New Roman" w:cs="Times New Roman"/>
          <w:sz w:val="28"/>
          <w:szCs w:val="28"/>
        </w:rPr>
        <w:t>современном обществе неоднократно предпринимались попытки решения проблемы социализации и адаптации лиц с особыми образовательными потребностями, толерантного отношения к ним со стороны общества. Ведь цель данного образования – обеспечить системный подход к созданию условий для развития детей с особыми образовательными потребностями</w:t>
      </w:r>
      <w:r w:rsidR="008E1531" w:rsidRPr="008A7F9B">
        <w:rPr>
          <w:rFonts w:ascii="Times New Roman" w:hAnsi="Times New Roman" w:cs="Times New Roman"/>
          <w:sz w:val="28"/>
          <w:szCs w:val="28"/>
        </w:rPr>
        <w:t xml:space="preserve">, оказание им комплексной помощи в освоении образовательной программы, на коррекцию недостатков в физическом и психическом развитии учащихся, а также обязательной их социальной адаптации. Цель любого образовательного учреждения, вступившего на путь инклюзивного образования – создание специальных условий для всестороннего развития </w:t>
      </w:r>
      <w:r w:rsidR="00F00093" w:rsidRPr="008A7F9B">
        <w:rPr>
          <w:rFonts w:ascii="Times New Roman" w:hAnsi="Times New Roman" w:cs="Times New Roman"/>
          <w:sz w:val="28"/>
          <w:szCs w:val="28"/>
        </w:rPr>
        <w:t>лиц с</w:t>
      </w:r>
      <w:r w:rsidR="008E1531" w:rsidRPr="008A7F9B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F00093" w:rsidRPr="008A7F9B" w:rsidRDefault="00F00093" w:rsidP="00F000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Инклюзивная практика - это правовая политика, в рамках которой родители должны иметь право выбора школы. Исследования, проводимые в странах ближнего Зарубежья и в нашей стране, показывают, что </w:t>
      </w:r>
      <w:r w:rsidR="00731B34" w:rsidRPr="008A7F9B">
        <w:rPr>
          <w:rFonts w:ascii="Times New Roman" w:hAnsi="Times New Roman" w:cs="Times New Roman"/>
          <w:sz w:val="28"/>
          <w:szCs w:val="28"/>
        </w:rPr>
        <w:t>на данный момент, многие</w:t>
      </w:r>
      <w:r w:rsidRPr="008A7F9B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731B34" w:rsidRPr="008A7F9B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8A7F9B">
        <w:rPr>
          <w:rFonts w:ascii="Times New Roman" w:hAnsi="Times New Roman" w:cs="Times New Roman"/>
          <w:sz w:val="28"/>
          <w:szCs w:val="28"/>
        </w:rPr>
        <w:t>жела</w:t>
      </w:r>
      <w:r w:rsidR="00731B34" w:rsidRPr="008A7F9B">
        <w:rPr>
          <w:rFonts w:ascii="Times New Roman" w:hAnsi="Times New Roman" w:cs="Times New Roman"/>
          <w:sz w:val="28"/>
          <w:szCs w:val="28"/>
        </w:rPr>
        <w:t>ние</w:t>
      </w:r>
      <w:r w:rsidRPr="008A7F9B">
        <w:rPr>
          <w:rFonts w:ascii="Times New Roman" w:hAnsi="Times New Roman" w:cs="Times New Roman"/>
          <w:sz w:val="28"/>
          <w:szCs w:val="28"/>
        </w:rPr>
        <w:t xml:space="preserve"> отдавать своих детей в систему общего образования, так как понимают,</w:t>
      </w:r>
      <w:r w:rsidR="00731B34" w:rsidRPr="008A7F9B">
        <w:rPr>
          <w:rFonts w:ascii="Times New Roman" w:hAnsi="Times New Roman" w:cs="Times New Roman"/>
          <w:sz w:val="28"/>
          <w:szCs w:val="28"/>
        </w:rPr>
        <w:t xml:space="preserve"> </w:t>
      </w:r>
      <w:r w:rsidR="00730914" w:rsidRPr="008A7F9B">
        <w:rPr>
          <w:rFonts w:ascii="Times New Roman" w:hAnsi="Times New Roman" w:cs="Times New Roman"/>
          <w:sz w:val="28"/>
          <w:szCs w:val="28"/>
        </w:rPr>
        <w:t>что необходимые</w:t>
      </w:r>
      <w:r w:rsidRPr="008A7F9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731B34" w:rsidRPr="008A7F9B">
        <w:rPr>
          <w:rFonts w:ascii="Times New Roman" w:hAnsi="Times New Roman" w:cs="Times New Roman"/>
          <w:sz w:val="28"/>
          <w:szCs w:val="28"/>
        </w:rPr>
        <w:t xml:space="preserve">для образования лиц с особыми образовательными потребностями </w:t>
      </w:r>
      <w:r w:rsidRPr="008A7F9B">
        <w:rPr>
          <w:rFonts w:ascii="Times New Roman" w:hAnsi="Times New Roman" w:cs="Times New Roman"/>
          <w:sz w:val="28"/>
          <w:szCs w:val="28"/>
        </w:rPr>
        <w:t>созда</w:t>
      </w:r>
      <w:r w:rsidR="00731B34" w:rsidRPr="008A7F9B">
        <w:rPr>
          <w:rFonts w:ascii="Times New Roman" w:hAnsi="Times New Roman" w:cs="Times New Roman"/>
          <w:sz w:val="28"/>
          <w:szCs w:val="28"/>
        </w:rPr>
        <w:t>ются</w:t>
      </w:r>
      <w:r w:rsidRPr="008A7F9B">
        <w:rPr>
          <w:rFonts w:ascii="Times New Roman" w:hAnsi="Times New Roman" w:cs="Times New Roman"/>
          <w:sz w:val="28"/>
          <w:szCs w:val="28"/>
        </w:rPr>
        <w:t xml:space="preserve">. В данное время не все школы могут принять в свои стены </w:t>
      </w:r>
      <w:r w:rsidR="00731B34" w:rsidRPr="008A7F9B">
        <w:rPr>
          <w:rFonts w:ascii="Times New Roman" w:hAnsi="Times New Roman" w:cs="Times New Roman"/>
          <w:sz w:val="28"/>
          <w:szCs w:val="28"/>
        </w:rPr>
        <w:t>учащихся</w:t>
      </w:r>
      <w:r w:rsidRPr="008A7F9B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существует ряд явных затруднений при организации инклюзивного обучения в школе. Создание «безбарьерного доступа» в организации образования – это малая доля, которая необходима для обучения детей данной категории. </w:t>
      </w:r>
    </w:p>
    <w:p w:rsidR="00731B34" w:rsidRPr="008A7F9B" w:rsidRDefault="00F00093" w:rsidP="00F000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доступа к качественному образованию Государственной программой развития образования и науки Республики Казахстан с </w:t>
      </w:r>
      <w:r w:rsidR="00731B34" w:rsidRPr="008A7F9B">
        <w:rPr>
          <w:rFonts w:ascii="Times New Roman" w:hAnsi="Times New Roman" w:cs="Times New Roman"/>
          <w:sz w:val="28"/>
          <w:szCs w:val="28"/>
        </w:rPr>
        <w:t>2016 года КГУ</w:t>
      </w:r>
      <w:r w:rsidRPr="008A7F9B">
        <w:rPr>
          <w:rFonts w:ascii="Times New Roman" w:hAnsi="Times New Roman" w:cs="Times New Roman"/>
          <w:sz w:val="28"/>
          <w:szCs w:val="28"/>
        </w:rPr>
        <w:t xml:space="preserve"> «Средняя школа №7 города Аксу» является </w:t>
      </w:r>
      <w:r w:rsidRPr="008A7F9B">
        <w:rPr>
          <w:rFonts w:ascii="Times New Roman" w:hAnsi="Times New Roman" w:cs="Times New Roman"/>
          <w:sz w:val="28"/>
          <w:szCs w:val="28"/>
        </w:rPr>
        <w:lastRenderedPageBreak/>
        <w:t>экспериментальной площадкой по инклюзивному образованию. На данный момент</w:t>
      </w:r>
      <w:r w:rsidR="00731B34" w:rsidRPr="008A7F9B">
        <w:rPr>
          <w:rFonts w:ascii="Times New Roman" w:hAnsi="Times New Roman" w:cs="Times New Roman"/>
          <w:sz w:val="28"/>
          <w:szCs w:val="28"/>
        </w:rPr>
        <w:t xml:space="preserve"> мы имеем 3 подхода в обучении детей с особыми образовательными потребностями: </w:t>
      </w:r>
    </w:p>
    <w:p w:rsidR="00731B34" w:rsidRPr="008A7F9B" w:rsidRDefault="00A7372F" w:rsidP="00731B34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Интегрированное – создание специальных классов коррекции </w:t>
      </w:r>
    </w:p>
    <w:p w:rsidR="00A7372F" w:rsidRPr="008A7F9B" w:rsidRDefault="00A7372F" w:rsidP="00731B34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Индивидуальное – надомное обучение учащихся с особыми образовательными потребностями, дети-инвалиды</w:t>
      </w:r>
    </w:p>
    <w:p w:rsidR="00A7372F" w:rsidRPr="008A7F9B" w:rsidRDefault="00A7372F" w:rsidP="00731B34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Инклюзивное – образование учащихся с ООП в норма классе</w:t>
      </w:r>
    </w:p>
    <w:p w:rsidR="00A7372F" w:rsidRPr="008A7F9B" w:rsidRDefault="00A7372F" w:rsidP="00A7372F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Важно не путать два основных понятия: инклюзивное образование и интегрированное обучение. </w:t>
      </w:r>
    </w:p>
    <w:p w:rsidR="00A7372F" w:rsidRPr="008A7F9B" w:rsidRDefault="00A7372F" w:rsidP="00A7372F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Интегративный подход означает реализацию принципа интеграции в любом компоненте педагогического процесса, обеспечивает целостность и системность педагогического процесса. </w:t>
      </w:r>
      <w:r w:rsidR="000726EA" w:rsidRPr="008A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A7F9B">
        <w:rPr>
          <w:rFonts w:ascii="Times New Roman" w:hAnsi="Times New Roman" w:cs="Times New Roman"/>
          <w:sz w:val="28"/>
          <w:szCs w:val="28"/>
          <w:shd w:val="clear" w:color="auto" w:fill="FFFFFF"/>
        </w:rPr>
        <w:t>При интегрированном обучении создается класс-группа учащихся с особыми образовательными потребностями</w:t>
      </w:r>
      <w:r w:rsidR="00FD18BF" w:rsidRPr="008A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связанных одной специальной программой обучения и дифференцированным подходом в образовании. </w:t>
      </w:r>
      <w:r w:rsidR="00747966" w:rsidRPr="008A7F9B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данный момент в нашей школе обучаются в специальных классах коррекции учащиеся с 1го по 10й класс. Специальные классы получают образование по общеобразовательной программе, адаптированной для детей с задержкой в психическом развитии</w:t>
      </w:r>
      <w:r w:rsidR="000726EA" w:rsidRPr="008A7F9B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Данный типовой учебный план включает в себя часы коррекционного компонента, способствующие выравниванию и социализации учащихся.</w:t>
      </w:r>
      <w:r w:rsidR="00747966" w:rsidRPr="008A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26EA" w:rsidRPr="008A7F9B" w:rsidRDefault="000726EA" w:rsidP="00A7372F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Инклюзивное обучение подразумевает собой полное погружение-включение детей с особыми образовательными потребностями в норма-типичный класс. </w:t>
      </w:r>
      <w:r w:rsidR="000C6351" w:rsidRPr="008A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Получая образование в обычном классе, учащийся с особыми образовательными потребностями, обучается по индивидуальному образовательному плану (маршруту) в зависимости от программы обучения. </w:t>
      </w:r>
    </w:p>
    <w:p w:rsidR="000C6351" w:rsidRPr="008A7F9B" w:rsidRDefault="000C6351" w:rsidP="000C6351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Индивидуальное-надомное обучение осуществляется для учащихся с особыми образовательными потребностями, постоянно либо временно не имеющих возможность посещать школу. </w:t>
      </w:r>
    </w:p>
    <w:p w:rsidR="007E4ABE" w:rsidRPr="008A7F9B" w:rsidRDefault="00F00093" w:rsidP="000C6351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Для эффективного обучения детей данной категории, все педагоги прошли курсы повышения квалификации инклюзивного образования. Ежегодно учащиеся с особыми образовательными потребностями проходят обследование в областной психолого-медико-педагогической консультации. В течении всего учебного года в школе </w:t>
      </w:r>
      <w:r w:rsidR="007E4ABE" w:rsidRPr="008A7F9B">
        <w:rPr>
          <w:rFonts w:ascii="Times New Roman" w:hAnsi="Times New Roman" w:cs="Times New Roman"/>
          <w:sz w:val="28"/>
          <w:szCs w:val="28"/>
        </w:rPr>
        <w:t xml:space="preserve">проходит постоянная работа с учащимися с особыми образовательными потребностями, данное направление имеет несколько этапов: </w:t>
      </w:r>
    </w:p>
    <w:p w:rsidR="007E4ABE" w:rsidRPr="008A7F9B" w:rsidRDefault="007E4ABE" w:rsidP="007E4AB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Диагностика детей ООП (учащиеся не справляющиеся с ГОСО, имеющие отклонения в поведении)</w:t>
      </w:r>
    </w:p>
    <w:p w:rsidR="007E4ABE" w:rsidRPr="008A7F9B" w:rsidRDefault="007E4ABE" w:rsidP="007E4AB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Индивидуальная работа с ребенком и родителями (наблюдение, коррекция, беседа с родителем)</w:t>
      </w:r>
    </w:p>
    <w:p w:rsidR="007E4ABE" w:rsidRPr="008A7F9B" w:rsidRDefault="007E4ABE" w:rsidP="007E4AB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Работа с психолого-педагогическим консилиумом </w:t>
      </w:r>
    </w:p>
    <w:p w:rsidR="007E4ABE" w:rsidRPr="008A7F9B" w:rsidRDefault="007E4ABE" w:rsidP="007E4AB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Составление подробной характеристики для ПМПК – Прохождение ПМПК</w:t>
      </w:r>
    </w:p>
    <w:p w:rsidR="007E4ABE" w:rsidRPr="008A7F9B" w:rsidRDefault="007E4ABE" w:rsidP="007E4AB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Выполнение рекомендаций ПМПК. Составление индивидуального плана                  (разработка образовательного маршрута)</w:t>
      </w:r>
    </w:p>
    <w:p w:rsidR="007E4ABE" w:rsidRPr="008A7F9B" w:rsidRDefault="007E4ABE" w:rsidP="007E4AB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Психолого-педагогическое сопровождение (индивидуальная работа с учащимся с ООП, наблюдение, анализ достижений)</w:t>
      </w:r>
    </w:p>
    <w:p w:rsidR="00730914" w:rsidRPr="008A7F9B" w:rsidRDefault="007E4ABE" w:rsidP="0073091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На каждом этапе работы проходит постоянное взаимодействие специалистов психолого-</w:t>
      </w:r>
      <w:r w:rsidR="00365E0D" w:rsidRPr="008A7F9B">
        <w:rPr>
          <w:rFonts w:ascii="Times New Roman" w:hAnsi="Times New Roman" w:cs="Times New Roman"/>
          <w:sz w:val="28"/>
          <w:szCs w:val="28"/>
        </w:rPr>
        <w:t xml:space="preserve">педагогического и медико-социального </w:t>
      </w:r>
      <w:r w:rsidRPr="008A7F9B">
        <w:rPr>
          <w:rFonts w:ascii="Times New Roman" w:hAnsi="Times New Roman" w:cs="Times New Roman"/>
          <w:sz w:val="28"/>
          <w:szCs w:val="28"/>
        </w:rPr>
        <w:t>сопровождения</w:t>
      </w:r>
      <w:r w:rsidR="00365E0D" w:rsidRPr="008A7F9B">
        <w:rPr>
          <w:rFonts w:ascii="Times New Roman" w:hAnsi="Times New Roman" w:cs="Times New Roman"/>
          <w:sz w:val="28"/>
          <w:szCs w:val="28"/>
        </w:rPr>
        <w:t xml:space="preserve">. Все участники педсопровождения заинтересованы в получении положительного результата, полного выравнивания учащегося с особыми образовательными потребностями. Ежедневно проходит работа со специалистами узкой направленности, </w:t>
      </w:r>
      <w:r w:rsidR="00F00093" w:rsidRPr="008A7F9B">
        <w:rPr>
          <w:rFonts w:ascii="Times New Roman" w:hAnsi="Times New Roman" w:cs="Times New Roman"/>
          <w:sz w:val="28"/>
          <w:szCs w:val="28"/>
        </w:rPr>
        <w:t>обязательные занятия с логопедом, дефектологом, педагогом-психологом.</w:t>
      </w:r>
      <w:r w:rsidR="00365E0D" w:rsidRPr="008A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E0D" w:rsidRPr="008A7F9B" w:rsidRDefault="00365E0D" w:rsidP="0073091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b/>
          <w:sz w:val="28"/>
          <w:szCs w:val="28"/>
        </w:rPr>
        <w:t>Сущность процесса психолого-педагогического сопровождения</w:t>
      </w:r>
      <w:r w:rsidR="00F61557" w:rsidRPr="008A7F9B">
        <w:rPr>
          <w:rFonts w:ascii="Times New Roman" w:hAnsi="Times New Roman" w:cs="Times New Roman"/>
          <w:b/>
          <w:sz w:val="28"/>
          <w:szCs w:val="28"/>
        </w:rPr>
        <w:t>:</w:t>
      </w:r>
      <w:r w:rsidRPr="008A7F9B">
        <w:rPr>
          <w:noProof/>
          <w:sz w:val="28"/>
          <w:szCs w:val="28"/>
          <w:lang w:eastAsia="ru-RU"/>
        </w:rPr>
        <w:drawing>
          <wp:inline distT="0" distB="0" distL="0" distR="0" wp14:anchorId="08C34DB8" wp14:editId="74DC6627">
            <wp:extent cx="5734050" cy="2790825"/>
            <wp:effectExtent l="0" t="0" r="0" b="2000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65E0D" w:rsidRPr="008A7F9B" w:rsidRDefault="00F61557" w:rsidP="00527FEE">
      <w:pPr>
        <w:pStyle w:val="aa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Учащиеся с особыми образовательными потребностями инклюзивно либо индивидуально-надомно обучающиеся, занимаются по специально разработанным планам (маршрутам обучения). Индивидуальный образовательный план – это документ, который содержит в себе совокупность учебных курсов, разделов программы, форм и способов их освоения, которые позволяют создать условия для максимальной реализации особых образовательных потребностей ребенка с ООП в процессе обучения и воспитания на определенной ступени образования</w:t>
      </w:r>
      <w:r w:rsidR="00D42BCC" w:rsidRPr="008A7F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914" w:rsidRPr="008A7F9B" w:rsidRDefault="00730914" w:rsidP="00527FEE">
      <w:pPr>
        <w:pStyle w:val="aa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BCC" w:rsidRPr="008A7F9B" w:rsidRDefault="00D42BCC" w:rsidP="00365E0D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ab/>
        <w:t xml:space="preserve">В нашей школе учащиеся с особыми образовательными потребностями получают образование по трем программа обучения: </w:t>
      </w:r>
    </w:p>
    <w:p w:rsidR="00D42BCC" w:rsidRPr="008A7F9B" w:rsidRDefault="00D42BCC" w:rsidP="00D42BC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Общеобразовательная программа обучения</w:t>
      </w:r>
    </w:p>
    <w:p w:rsidR="00D42BCC" w:rsidRPr="008A7F9B" w:rsidRDefault="00D42BCC" w:rsidP="00D42BC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Специальная программа для детей с лёгкой умственной отсталостью </w:t>
      </w:r>
    </w:p>
    <w:p w:rsidR="00D42BCC" w:rsidRPr="008A7F9B" w:rsidRDefault="00D42BCC" w:rsidP="00D42BC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Специальная программа для детей с умеренной умственной отсталостью.</w:t>
      </w:r>
    </w:p>
    <w:p w:rsidR="00730914" w:rsidRPr="008A7F9B" w:rsidRDefault="00730914" w:rsidP="00730914">
      <w:pPr>
        <w:pStyle w:val="a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CC" w:rsidRPr="008A7F9B" w:rsidRDefault="00D42BCC" w:rsidP="00D42BCC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Таким образом была разработана последовательность составления индивидуального образовательного плана: </w:t>
      </w:r>
    </w:p>
    <w:p w:rsidR="00D42BCC" w:rsidRPr="008A7F9B" w:rsidRDefault="00D42BCC" w:rsidP="00D42BCC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Анализ требований ГОСО</w:t>
      </w:r>
    </w:p>
    <w:p w:rsidR="00D42BCC" w:rsidRPr="008A7F9B" w:rsidRDefault="00D42BCC" w:rsidP="00D42BCC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Изучение психолого-педагогического статуса ребенка</w:t>
      </w:r>
    </w:p>
    <w:p w:rsidR="00D42BCC" w:rsidRPr="008A7F9B" w:rsidRDefault="00D42BCC" w:rsidP="00D42BCC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lastRenderedPageBreak/>
        <w:t>Определение временных границ реализации индивидуального образовательного плана</w:t>
      </w:r>
    </w:p>
    <w:p w:rsidR="00D42BCC" w:rsidRPr="008A7F9B" w:rsidRDefault="00D42BCC" w:rsidP="00D42BCC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Четкое формулирование цели индивидуального образовательного плана  </w:t>
      </w:r>
    </w:p>
    <w:p w:rsidR="00D42BCC" w:rsidRPr="008A7F9B" w:rsidRDefault="00D42BCC" w:rsidP="00D42BCC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Определение круга задач.</w:t>
      </w:r>
    </w:p>
    <w:p w:rsidR="00730914" w:rsidRPr="008A7F9B" w:rsidRDefault="00730914" w:rsidP="00730914">
      <w:pPr>
        <w:pStyle w:val="a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CC" w:rsidRPr="008A7F9B" w:rsidRDefault="00D42BCC" w:rsidP="00D42BCC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Индивидуальный образовательный план имеет свою структуру:</w:t>
      </w:r>
    </w:p>
    <w:p w:rsidR="00D42BCC" w:rsidRPr="008A7F9B" w:rsidRDefault="00D42BCC" w:rsidP="00D42BCC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D42BCC" w:rsidRPr="008A7F9B" w:rsidRDefault="00D42BCC" w:rsidP="00D42BCC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D42BCC" w:rsidRPr="008A7F9B" w:rsidRDefault="00D42BCC" w:rsidP="00D42BCC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Основное содержание учебного предмета </w:t>
      </w:r>
    </w:p>
    <w:p w:rsidR="00D42BCC" w:rsidRPr="008A7F9B" w:rsidRDefault="00D42BCC" w:rsidP="00D42BCC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Индивидуальный план </w:t>
      </w:r>
    </w:p>
    <w:p w:rsidR="00D42BCC" w:rsidRPr="008A7F9B" w:rsidRDefault="00D42BCC" w:rsidP="00D42BCC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Результаты освоения учебного предмета.</w:t>
      </w:r>
    </w:p>
    <w:p w:rsidR="00730914" w:rsidRPr="008A7F9B" w:rsidRDefault="00730914" w:rsidP="008A7F9B">
      <w:pPr>
        <w:pStyle w:val="a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CC" w:rsidRPr="008A7F9B" w:rsidRDefault="00883E37" w:rsidP="00527FEE">
      <w:pPr>
        <w:pStyle w:val="aa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 xml:space="preserve">Индивидуальные - специальные программы обучения с разработанными маршрутами, позволяют добиться положительной динамики в обучении учащихся категории особых образовательных потребностей. При тщательном подборе дифференцированных заданий, подготовке индивидуального дидактического материала и разработке суммативных работ, мы получаем в отдельных случаях обучения практически полное усвоение программного материала. </w:t>
      </w:r>
    </w:p>
    <w:p w:rsidR="00730914" w:rsidRPr="008A7F9B" w:rsidRDefault="00883E37" w:rsidP="00527F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Организация совместного обучения предусматривает не только вовлечение детей с особыми образовательными потребностями в образовательный процесс, но и их активное участие в жизни школы. Примером этому могут служить утренники, соревнования, марафоны, флэш-мобы, акции, школьные и городские олимпиады, развлекательные мероприятия в рамках школьной программы. При этом дети с особыми образовательными потребностями в развитии не только являются зрителями таких мероприятий, но и принимают активное участие в них. Совместное проживание школьной жизни усиливает совместную социализацию детей и позволяет преодолеть сложившиеся в обществе стереотипы по отношению к лицам с ограниченными возможностями.</w:t>
      </w:r>
    </w:p>
    <w:p w:rsidR="00365E0D" w:rsidRPr="008A7F9B" w:rsidRDefault="00527FEE" w:rsidP="00527F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ab/>
        <w:t>Мы видим, что существенных трудностей по вхождению детей с особыми образовательными потребностями в школьную среду не возникает. Они воспринимают себя как равных по отношению к другим ученикам, соответственно и обратное отношение тоже как к равным. Техническое оснащение нашей школы даёт возможность без особых затруднений включаться в образовательный процесс и во внешкольные мероприятия. Подготовка преподавательского состава позволяет таким детям приобрести полный объём знаний, необходимых в будущем для поступления в высшие учебные заведения и построения дальнейшей карьеры. И самое главное, меняется оценка детей с особыми образовательными потребностями: своего места в этом мире, в нашем обществе, в нашей республике.</w:t>
      </w:r>
    </w:p>
    <w:p w:rsidR="00365E0D" w:rsidRPr="00A8557F" w:rsidRDefault="00365E0D" w:rsidP="00365E0D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3F3D" w:rsidRPr="009E3F3D" w:rsidRDefault="009E3F3D" w:rsidP="002A7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</w:t>
      </w:r>
    </w:p>
    <w:p w:rsidR="009E3F3D" w:rsidRPr="009E3F3D" w:rsidRDefault="009E3F3D" w:rsidP="002A7E9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E3F3D" w:rsidRPr="009E3F3D" w:rsidRDefault="009E3F3D" w:rsidP="002A7E98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F3D">
        <w:rPr>
          <w:rStyle w:val="c3"/>
          <w:sz w:val="28"/>
          <w:szCs w:val="28"/>
        </w:rPr>
        <w:t xml:space="preserve">1. </w:t>
      </w:r>
      <w:r w:rsidR="00527FEE" w:rsidRPr="00527FEE">
        <w:rPr>
          <w:rStyle w:val="c3"/>
          <w:sz w:val="28"/>
          <w:szCs w:val="28"/>
        </w:rPr>
        <w:t>https://ru.wikipedia.org/wiki/Интегрированное_обучение</w:t>
      </w:r>
    </w:p>
    <w:p w:rsidR="009E3F3D" w:rsidRDefault="009E3F3D" w:rsidP="00C23084">
      <w:pPr>
        <w:pStyle w:val="c8"/>
        <w:shd w:val="clear" w:color="auto" w:fill="FFFFFF"/>
        <w:spacing w:after="0"/>
        <w:jc w:val="both"/>
        <w:rPr>
          <w:rStyle w:val="c3"/>
          <w:sz w:val="28"/>
          <w:szCs w:val="28"/>
        </w:rPr>
      </w:pPr>
      <w:r w:rsidRPr="009E3F3D">
        <w:rPr>
          <w:rStyle w:val="c3"/>
          <w:sz w:val="28"/>
          <w:szCs w:val="28"/>
        </w:rPr>
        <w:t>2.</w:t>
      </w:r>
      <w:r w:rsidR="00527FEE" w:rsidRPr="00527FEE">
        <w:t xml:space="preserve"> </w:t>
      </w:r>
      <w:r w:rsidR="00527FEE" w:rsidRPr="00527FEE">
        <w:rPr>
          <w:rStyle w:val="c3"/>
          <w:sz w:val="28"/>
          <w:szCs w:val="28"/>
        </w:rPr>
        <w:t>Положение о психолого-педагогическом консилиуме в</w:t>
      </w:r>
      <w:r w:rsidR="00527FEE">
        <w:rPr>
          <w:rStyle w:val="c3"/>
          <w:sz w:val="28"/>
          <w:szCs w:val="28"/>
        </w:rPr>
        <w:t xml:space="preserve"> </w:t>
      </w:r>
      <w:r w:rsidR="00527FEE" w:rsidRPr="00527FEE">
        <w:rPr>
          <w:rStyle w:val="c3"/>
          <w:sz w:val="28"/>
          <w:szCs w:val="28"/>
        </w:rPr>
        <w:t>организациях образования</w:t>
      </w:r>
      <w:r>
        <w:rPr>
          <w:rStyle w:val="c3"/>
          <w:sz w:val="28"/>
          <w:szCs w:val="28"/>
        </w:rPr>
        <w:t>.</w:t>
      </w:r>
      <w:r w:rsidR="00C23084" w:rsidRPr="00C23084">
        <w:t xml:space="preserve"> </w:t>
      </w:r>
      <w:r w:rsidR="00C23084" w:rsidRPr="00C23084">
        <w:rPr>
          <w:rStyle w:val="c3"/>
          <w:sz w:val="28"/>
          <w:szCs w:val="28"/>
        </w:rPr>
        <w:t>Астана</w:t>
      </w:r>
      <w:r w:rsidR="00C23084">
        <w:rPr>
          <w:rStyle w:val="c3"/>
          <w:sz w:val="28"/>
          <w:szCs w:val="28"/>
        </w:rPr>
        <w:t xml:space="preserve">  </w:t>
      </w:r>
      <w:r w:rsidR="00C23084" w:rsidRPr="00C23084">
        <w:rPr>
          <w:rStyle w:val="c3"/>
          <w:sz w:val="28"/>
          <w:szCs w:val="28"/>
        </w:rPr>
        <w:t>2016</w:t>
      </w:r>
    </w:p>
    <w:p w:rsidR="009E3F3D" w:rsidRDefault="009E3F3D" w:rsidP="00C23084">
      <w:pPr>
        <w:pStyle w:val="c8"/>
        <w:shd w:val="clear" w:color="auto" w:fill="FFFFFF"/>
        <w:spacing w:after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3.</w:t>
      </w:r>
      <w:r w:rsidR="00C23084" w:rsidRPr="00C23084">
        <w:t xml:space="preserve"> </w:t>
      </w:r>
      <w:r w:rsidR="00C23084" w:rsidRPr="00C23084">
        <w:rPr>
          <w:rStyle w:val="c3"/>
          <w:sz w:val="28"/>
          <w:szCs w:val="28"/>
        </w:rPr>
        <w:t>Положение</w:t>
      </w:r>
      <w:r w:rsidR="00C23084">
        <w:rPr>
          <w:rStyle w:val="c3"/>
          <w:sz w:val="28"/>
          <w:szCs w:val="28"/>
        </w:rPr>
        <w:t xml:space="preserve"> </w:t>
      </w:r>
      <w:r w:rsidR="00C23084" w:rsidRPr="00C23084">
        <w:rPr>
          <w:rStyle w:val="c3"/>
          <w:sz w:val="28"/>
          <w:szCs w:val="28"/>
        </w:rPr>
        <w:t>о службе психолого-педагогического сопровождения</w:t>
      </w:r>
      <w:r w:rsidRPr="00C23084">
        <w:rPr>
          <w:rStyle w:val="c3"/>
          <w:sz w:val="28"/>
          <w:szCs w:val="28"/>
        </w:rPr>
        <w:t>.</w:t>
      </w:r>
      <w:r w:rsidR="00C23084" w:rsidRPr="00C23084">
        <w:t xml:space="preserve"> </w:t>
      </w:r>
      <w:r w:rsidR="00C23084" w:rsidRPr="00C23084">
        <w:rPr>
          <w:rStyle w:val="c3"/>
          <w:sz w:val="28"/>
          <w:szCs w:val="28"/>
        </w:rPr>
        <w:t>Астана  2016</w:t>
      </w:r>
    </w:p>
    <w:p w:rsidR="00C23084" w:rsidRDefault="00C23084" w:rsidP="00C23084">
      <w:pPr>
        <w:pStyle w:val="c8"/>
        <w:shd w:val="clear" w:color="auto" w:fill="FFFFFF"/>
        <w:spacing w:after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4. </w:t>
      </w:r>
      <w:hyperlink r:id="rId13" w:history="1">
        <w:r w:rsidRPr="004129D2">
          <w:rPr>
            <w:rStyle w:val="ab"/>
            <w:sz w:val="28"/>
            <w:szCs w:val="28"/>
          </w:rPr>
          <w:t>https://narfu.ru/upload/iblock/8d2/inklyuzivnoe-obrazovanie-realnyy-opyt_-problemy_-perspektivy..docx</w:t>
        </w:r>
      </w:hyperlink>
    </w:p>
    <w:p w:rsidR="00C23084" w:rsidRDefault="00C23084" w:rsidP="00C23084">
      <w:pPr>
        <w:pStyle w:val="c8"/>
        <w:shd w:val="clear" w:color="auto" w:fill="FFFFFF"/>
        <w:spacing w:after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5. </w:t>
      </w:r>
      <w:r w:rsidRPr="00C23084">
        <w:rPr>
          <w:rStyle w:val="c3"/>
          <w:sz w:val="28"/>
          <w:szCs w:val="28"/>
        </w:rPr>
        <w:t>Барбитова, А. Д. Инклюзивное образование: от теории к практике : монография / А. Д. Барбитова. — Ульяновск : УИПКПРО, 2013.</w:t>
      </w:r>
    </w:p>
    <w:p w:rsidR="00C23084" w:rsidRDefault="00C23084" w:rsidP="00C23084">
      <w:pPr>
        <w:pStyle w:val="c8"/>
        <w:shd w:val="clear" w:color="auto" w:fill="FFFFFF"/>
        <w:spacing w:after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6. </w:t>
      </w:r>
      <w:r w:rsidRPr="00C23084">
        <w:rPr>
          <w:rStyle w:val="c3"/>
          <w:sz w:val="28"/>
          <w:szCs w:val="28"/>
        </w:rPr>
        <w:t>Кантор, 3. В. Инклюзивное образование детей с ограниченными возможностями здоровья: проблемы подготовки кадров / 3. В. Кантор, И. П. Волкова, А. А. Богданова // Здоровьесберегающее образование. — 2014. - № 4. - С. 20-23.</w:t>
      </w:r>
    </w:p>
    <w:p w:rsidR="00C23084" w:rsidRPr="009E3F3D" w:rsidRDefault="00C23084" w:rsidP="00C23084">
      <w:pPr>
        <w:pStyle w:val="c8"/>
        <w:shd w:val="clear" w:color="auto" w:fill="FFFFFF"/>
        <w:spacing w:after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7. </w:t>
      </w:r>
      <w:r w:rsidRPr="00C23084">
        <w:rPr>
          <w:rStyle w:val="c3"/>
          <w:sz w:val="28"/>
          <w:szCs w:val="28"/>
        </w:rPr>
        <w:t>Михальчи, Е. В. Зарубежный опыт инклюзивного образования / Е. В. Михальчи // Психология и педагогика в системе гуманитарного знания. - М„ 2012. - С. 170-179.</w:t>
      </w:r>
    </w:p>
    <w:p w:rsidR="009E3F3D" w:rsidRPr="009E3F3D" w:rsidRDefault="009E3F3D" w:rsidP="002A7E98">
      <w:pPr>
        <w:pStyle w:val="aa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E3F3D" w:rsidRPr="009E3F3D" w:rsidSect="00365E0D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20" w:rsidRDefault="006B2E20" w:rsidP="00BB35F0">
      <w:pPr>
        <w:spacing w:after="0" w:line="240" w:lineRule="auto"/>
      </w:pPr>
      <w:r>
        <w:separator/>
      </w:r>
    </w:p>
  </w:endnote>
  <w:endnote w:type="continuationSeparator" w:id="0">
    <w:p w:rsidR="006B2E20" w:rsidRDefault="006B2E20" w:rsidP="00BB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20" w:rsidRDefault="006B2E20" w:rsidP="00BB35F0">
      <w:pPr>
        <w:spacing w:after="0" w:line="240" w:lineRule="auto"/>
      </w:pPr>
      <w:r>
        <w:separator/>
      </w:r>
    </w:p>
  </w:footnote>
  <w:footnote w:type="continuationSeparator" w:id="0">
    <w:p w:rsidR="006B2E20" w:rsidRDefault="006B2E20" w:rsidP="00BB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1E4C"/>
    <w:multiLevelType w:val="hybridMultilevel"/>
    <w:tmpl w:val="DBFAAD20"/>
    <w:lvl w:ilvl="0" w:tplc="DD28D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647D2"/>
    <w:multiLevelType w:val="multilevel"/>
    <w:tmpl w:val="EE7E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874C9"/>
    <w:multiLevelType w:val="hybridMultilevel"/>
    <w:tmpl w:val="1FA8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87E80"/>
    <w:multiLevelType w:val="hybridMultilevel"/>
    <w:tmpl w:val="E3D4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9066F"/>
    <w:multiLevelType w:val="hybridMultilevel"/>
    <w:tmpl w:val="014051CC"/>
    <w:lvl w:ilvl="0" w:tplc="CAFEE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73141"/>
    <w:multiLevelType w:val="hybridMultilevel"/>
    <w:tmpl w:val="A9F244BC"/>
    <w:lvl w:ilvl="0" w:tplc="AACE49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610756"/>
    <w:multiLevelType w:val="hybridMultilevel"/>
    <w:tmpl w:val="231C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05E31"/>
    <w:multiLevelType w:val="hybridMultilevel"/>
    <w:tmpl w:val="EF06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66347"/>
    <w:multiLevelType w:val="hybridMultilevel"/>
    <w:tmpl w:val="737CD2B8"/>
    <w:lvl w:ilvl="0" w:tplc="A524E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22"/>
    <w:rsid w:val="00041DB9"/>
    <w:rsid w:val="00041FCA"/>
    <w:rsid w:val="000726EA"/>
    <w:rsid w:val="000C6351"/>
    <w:rsid w:val="001507DE"/>
    <w:rsid w:val="00160520"/>
    <w:rsid w:val="001933D5"/>
    <w:rsid w:val="00215EC8"/>
    <w:rsid w:val="00237E9C"/>
    <w:rsid w:val="002A7E98"/>
    <w:rsid w:val="002F32B4"/>
    <w:rsid w:val="003124FB"/>
    <w:rsid w:val="00322123"/>
    <w:rsid w:val="00342665"/>
    <w:rsid w:val="00343870"/>
    <w:rsid w:val="00365E0D"/>
    <w:rsid w:val="0037474A"/>
    <w:rsid w:val="0039376F"/>
    <w:rsid w:val="00396EEC"/>
    <w:rsid w:val="003A6B92"/>
    <w:rsid w:val="003D0419"/>
    <w:rsid w:val="0040429C"/>
    <w:rsid w:val="00442FB4"/>
    <w:rsid w:val="0045190C"/>
    <w:rsid w:val="00493C10"/>
    <w:rsid w:val="004A1580"/>
    <w:rsid w:val="004B28AE"/>
    <w:rsid w:val="00527FEE"/>
    <w:rsid w:val="00547F06"/>
    <w:rsid w:val="005840BC"/>
    <w:rsid w:val="005A0E19"/>
    <w:rsid w:val="005E73A3"/>
    <w:rsid w:val="006002A0"/>
    <w:rsid w:val="00617722"/>
    <w:rsid w:val="00627CA5"/>
    <w:rsid w:val="0068175F"/>
    <w:rsid w:val="0069020A"/>
    <w:rsid w:val="006B2181"/>
    <w:rsid w:val="006B2E20"/>
    <w:rsid w:val="006B479D"/>
    <w:rsid w:val="006C04BF"/>
    <w:rsid w:val="006C4C57"/>
    <w:rsid w:val="00707C09"/>
    <w:rsid w:val="007221BA"/>
    <w:rsid w:val="00725C9B"/>
    <w:rsid w:val="00730914"/>
    <w:rsid w:val="00731B34"/>
    <w:rsid w:val="00747966"/>
    <w:rsid w:val="00783DDA"/>
    <w:rsid w:val="007A7E78"/>
    <w:rsid w:val="007B3CCF"/>
    <w:rsid w:val="007E4ABE"/>
    <w:rsid w:val="0082082A"/>
    <w:rsid w:val="0084118E"/>
    <w:rsid w:val="00866204"/>
    <w:rsid w:val="00883E37"/>
    <w:rsid w:val="008A6851"/>
    <w:rsid w:val="008A7F9B"/>
    <w:rsid w:val="008E1531"/>
    <w:rsid w:val="00906DAE"/>
    <w:rsid w:val="00946E18"/>
    <w:rsid w:val="00983EF0"/>
    <w:rsid w:val="009921DA"/>
    <w:rsid w:val="009A7206"/>
    <w:rsid w:val="009E3F3D"/>
    <w:rsid w:val="00A3297D"/>
    <w:rsid w:val="00A33460"/>
    <w:rsid w:val="00A51A1B"/>
    <w:rsid w:val="00A67CA2"/>
    <w:rsid w:val="00A7372F"/>
    <w:rsid w:val="00A8557F"/>
    <w:rsid w:val="00A873F7"/>
    <w:rsid w:val="00AF0B09"/>
    <w:rsid w:val="00B21AC9"/>
    <w:rsid w:val="00B271AB"/>
    <w:rsid w:val="00B475F7"/>
    <w:rsid w:val="00B73B26"/>
    <w:rsid w:val="00BB35F0"/>
    <w:rsid w:val="00BD2FD3"/>
    <w:rsid w:val="00BE5059"/>
    <w:rsid w:val="00BF46F0"/>
    <w:rsid w:val="00C133A7"/>
    <w:rsid w:val="00C23084"/>
    <w:rsid w:val="00C420F3"/>
    <w:rsid w:val="00C564D2"/>
    <w:rsid w:val="00CA697A"/>
    <w:rsid w:val="00CB1647"/>
    <w:rsid w:val="00CE6903"/>
    <w:rsid w:val="00D42BCC"/>
    <w:rsid w:val="00D6360C"/>
    <w:rsid w:val="00D67D2D"/>
    <w:rsid w:val="00D83CC5"/>
    <w:rsid w:val="00DE2F53"/>
    <w:rsid w:val="00DE5807"/>
    <w:rsid w:val="00E62ABA"/>
    <w:rsid w:val="00E64FFF"/>
    <w:rsid w:val="00E75050"/>
    <w:rsid w:val="00E80618"/>
    <w:rsid w:val="00E96C0A"/>
    <w:rsid w:val="00EC7675"/>
    <w:rsid w:val="00EE1ABD"/>
    <w:rsid w:val="00F00093"/>
    <w:rsid w:val="00F0610B"/>
    <w:rsid w:val="00F06BD8"/>
    <w:rsid w:val="00F60B94"/>
    <w:rsid w:val="00F61557"/>
    <w:rsid w:val="00FD0C12"/>
    <w:rsid w:val="00FD17ED"/>
    <w:rsid w:val="00FD18BF"/>
    <w:rsid w:val="00FD4E37"/>
    <w:rsid w:val="00FD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52268-9765-47BC-9243-51BB6083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22"/>
  </w:style>
  <w:style w:type="paragraph" w:styleId="2">
    <w:name w:val="heading 2"/>
    <w:basedOn w:val="a"/>
    <w:link w:val="20"/>
    <w:uiPriority w:val="9"/>
    <w:qFormat/>
    <w:rsid w:val="00E80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35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72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17722"/>
  </w:style>
  <w:style w:type="character" w:customStyle="1" w:styleId="30">
    <w:name w:val="Заголовок 3 Знак"/>
    <w:basedOn w:val="a0"/>
    <w:link w:val="3"/>
    <w:uiPriority w:val="9"/>
    <w:rsid w:val="00BB35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BB35F0"/>
    <w:rPr>
      <w:b/>
      <w:bCs/>
    </w:rPr>
  </w:style>
  <w:style w:type="paragraph" w:styleId="a6">
    <w:name w:val="header"/>
    <w:basedOn w:val="a"/>
    <w:link w:val="a7"/>
    <w:uiPriority w:val="99"/>
    <w:unhideWhenUsed/>
    <w:rsid w:val="00BB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5F0"/>
  </w:style>
  <w:style w:type="paragraph" w:styleId="a8">
    <w:name w:val="footer"/>
    <w:basedOn w:val="a"/>
    <w:link w:val="a9"/>
    <w:uiPriority w:val="99"/>
    <w:unhideWhenUsed/>
    <w:rsid w:val="00BB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5F0"/>
  </w:style>
  <w:style w:type="paragraph" w:styleId="aa">
    <w:name w:val="List Paragraph"/>
    <w:basedOn w:val="a"/>
    <w:uiPriority w:val="34"/>
    <w:qFormat/>
    <w:rsid w:val="00BB35F0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BB35F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F0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AF0B09"/>
    <w:pPr>
      <w:shd w:val="clear" w:color="auto" w:fill="FFFFFF"/>
      <w:spacing w:after="54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E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3F3D"/>
  </w:style>
  <w:style w:type="paragraph" w:customStyle="1" w:styleId="c8">
    <w:name w:val="c8"/>
    <w:basedOn w:val="a"/>
    <w:rsid w:val="009E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8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narfu.ru/upload/iblock/8d2/inklyuzivnoe-obrazovanie-realnyy-opyt_-problemy_-perspektivy.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aeva_87@mail.ru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C8B744-18FE-4925-8BDD-0874D13851D4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1955E79-ABE5-4D4E-A130-D43B8C4803DD}">
      <dgm:prSet phldrT="[Текст]" custT="1"/>
      <dgm:spPr/>
      <dgm:t>
        <a:bodyPr/>
        <a:lstStyle/>
        <a:p>
          <a:pPr algn="ctr"/>
          <a:r>
            <a:rPr lang="ru-RU" sz="1200" b="1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 с ООП</a:t>
          </a:r>
          <a:endParaRPr lang="ru-RU" sz="12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1A444D-A68A-4001-AFC7-8B023127F196}" type="parTrans" cxnId="{1DA491B3-7FEF-4430-AD90-CFB837007113}">
      <dgm:prSet/>
      <dgm:spPr/>
      <dgm:t>
        <a:bodyPr/>
        <a:lstStyle/>
        <a:p>
          <a:pPr algn="ctr"/>
          <a:endParaRPr lang="ru-RU"/>
        </a:p>
      </dgm:t>
    </dgm:pt>
    <dgm:pt modelId="{DD7C5A29-8CC8-4E4B-B0D4-280FAD092942}" type="sibTrans" cxnId="{1DA491B3-7FEF-4430-AD90-CFB837007113}">
      <dgm:prSet/>
      <dgm:spPr/>
      <dgm:t>
        <a:bodyPr/>
        <a:lstStyle/>
        <a:p>
          <a:pPr algn="ctr"/>
          <a:endParaRPr lang="ru-RU"/>
        </a:p>
      </dgm:t>
    </dgm:pt>
    <dgm:pt modelId="{65CA7BF7-8535-41A8-B535-CA042E0A8B65}">
      <dgm:prSet phldrT="[Текст]" custT="1"/>
      <dgm:spPr>
        <a:solidFill>
          <a:srgbClr val="FF0000"/>
        </a:solidFill>
      </dgm:spPr>
      <dgm:t>
        <a:bodyPr/>
        <a:lstStyle/>
        <a:p>
          <a:pPr algn="ctr"/>
          <a:r>
            <a:rPr lang="ru-RU" sz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Психолог</a:t>
          </a:r>
          <a:endParaRPr lang="ru-RU" sz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977A5B-9C8B-4ADF-8235-13850E26EFCE}" type="parTrans" cxnId="{EDFF2D08-B033-4231-8E39-D6B59E7C147C}">
      <dgm:prSet/>
      <dgm:spPr/>
      <dgm:t>
        <a:bodyPr/>
        <a:lstStyle/>
        <a:p>
          <a:pPr algn="ctr"/>
          <a:endParaRPr lang="ru-RU"/>
        </a:p>
      </dgm:t>
    </dgm:pt>
    <dgm:pt modelId="{EA5EFBF2-E812-4BF2-A740-975D47F911F1}" type="sibTrans" cxnId="{EDFF2D08-B033-4231-8E39-D6B59E7C147C}">
      <dgm:prSet/>
      <dgm:spPr/>
      <dgm:t>
        <a:bodyPr/>
        <a:lstStyle/>
        <a:p>
          <a:pPr algn="ctr"/>
          <a:endParaRPr lang="ru-RU"/>
        </a:p>
      </dgm:t>
    </dgm:pt>
    <dgm:pt modelId="{D94EAF71-7963-4EE7-957C-54DBD8507795}">
      <dgm:prSet phldrT="[Текст]" custT="1"/>
      <dgm:spPr>
        <a:solidFill>
          <a:srgbClr val="FFC000"/>
        </a:solidFill>
      </dgm:spPr>
      <dgm:t>
        <a:bodyPr/>
        <a:lstStyle/>
        <a:p>
          <a:pPr algn="ctr"/>
          <a:r>
            <a:rPr lang="ru-RU" sz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Логопед </a:t>
          </a:r>
          <a:endParaRPr lang="ru-RU" sz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489BC2-760F-4E00-B1F4-AE2A27810A3C}" type="parTrans" cxnId="{DB163CF6-F209-4354-B445-1FF87B77CFAC}">
      <dgm:prSet/>
      <dgm:spPr/>
      <dgm:t>
        <a:bodyPr/>
        <a:lstStyle/>
        <a:p>
          <a:pPr algn="ctr"/>
          <a:endParaRPr lang="ru-RU"/>
        </a:p>
      </dgm:t>
    </dgm:pt>
    <dgm:pt modelId="{6CBA5A8E-8995-48DC-8299-3133744BC2A7}" type="sibTrans" cxnId="{DB163CF6-F209-4354-B445-1FF87B77CFAC}">
      <dgm:prSet/>
      <dgm:spPr/>
      <dgm:t>
        <a:bodyPr/>
        <a:lstStyle/>
        <a:p>
          <a:pPr algn="ctr"/>
          <a:endParaRPr lang="ru-RU"/>
        </a:p>
      </dgm:t>
    </dgm:pt>
    <dgm:pt modelId="{27A73EB1-A99D-41FB-AB48-F64FFCB450C7}">
      <dgm:prSet phldrT="[Текст]" custT="1"/>
      <dgm:spPr>
        <a:solidFill>
          <a:srgbClr val="00B0F0"/>
        </a:solidFill>
      </dgm:spPr>
      <dgm:t>
        <a:bodyPr/>
        <a:lstStyle/>
        <a:p>
          <a:pPr algn="ctr"/>
          <a:r>
            <a:rPr lang="ru-RU" sz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Дефектолог</a:t>
          </a:r>
          <a:endParaRPr lang="ru-RU" sz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0FBBCC-562D-4DC0-AFD0-89F955E1915D}" type="parTrans" cxnId="{1AA7FB9F-1C9A-42BE-A063-FF5A23DC4AB9}">
      <dgm:prSet/>
      <dgm:spPr/>
      <dgm:t>
        <a:bodyPr/>
        <a:lstStyle/>
        <a:p>
          <a:pPr algn="ctr"/>
          <a:endParaRPr lang="ru-RU"/>
        </a:p>
      </dgm:t>
    </dgm:pt>
    <dgm:pt modelId="{BEE9813E-15DF-4E84-8E28-36F819B6C022}" type="sibTrans" cxnId="{1AA7FB9F-1C9A-42BE-A063-FF5A23DC4AB9}">
      <dgm:prSet/>
      <dgm:spPr/>
      <dgm:t>
        <a:bodyPr/>
        <a:lstStyle/>
        <a:p>
          <a:pPr algn="ctr"/>
          <a:endParaRPr lang="ru-RU"/>
        </a:p>
      </dgm:t>
    </dgm:pt>
    <dgm:pt modelId="{7CFDD9E1-0D79-4C4E-9B31-3315DDE01565}">
      <dgm:prSet phldrT="[Текст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ru-RU" sz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педагог</a:t>
          </a:r>
          <a:endParaRPr lang="ru-RU" sz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1B5F76-3313-4CE0-AE1A-599439B9E504}" type="parTrans" cxnId="{98BC89F2-F38B-474F-B0BC-EAA99A88CF07}">
      <dgm:prSet/>
      <dgm:spPr/>
      <dgm:t>
        <a:bodyPr/>
        <a:lstStyle/>
        <a:p>
          <a:pPr algn="ctr"/>
          <a:endParaRPr lang="ru-RU"/>
        </a:p>
      </dgm:t>
    </dgm:pt>
    <dgm:pt modelId="{BA6443C5-6A58-4A3B-8916-2D09D765C470}" type="sibTrans" cxnId="{98BC89F2-F38B-474F-B0BC-EAA99A88CF07}">
      <dgm:prSet/>
      <dgm:spPr/>
      <dgm:t>
        <a:bodyPr/>
        <a:lstStyle/>
        <a:p>
          <a:pPr algn="ctr"/>
          <a:endParaRPr lang="ru-RU"/>
        </a:p>
      </dgm:t>
    </dgm:pt>
    <dgm:pt modelId="{4344875F-BFE2-44A6-9826-76F416166690}">
      <dgm:prSet/>
      <dgm:spPr/>
      <dgm:t>
        <a:bodyPr/>
        <a:lstStyle/>
        <a:p>
          <a:pPr algn="ctr"/>
          <a:endParaRPr lang="ru-RU"/>
        </a:p>
      </dgm:t>
    </dgm:pt>
    <dgm:pt modelId="{53DDE832-FAC9-4E5C-BDF4-B650889E9D7F}" type="parTrans" cxnId="{92B8B318-72D5-4972-94F6-1B2AE2034ABB}">
      <dgm:prSet/>
      <dgm:spPr/>
      <dgm:t>
        <a:bodyPr/>
        <a:lstStyle/>
        <a:p>
          <a:pPr algn="ctr"/>
          <a:endParaRPr lang="ru-RU"/>
        </a:p>
      </dgm:t>
    </dgm:pt>
    <dgm:pt modelId="{66E2FFB1-D68C-4094-8948-6821E95D405D}" type="sibTrans" cxnId="{92B8B318-72D5-4972-94F6-1B2AE2034ABB}">
      <dgm:prSet/>
      <dgm:spPr/>
      <dgm:t>
        <a:bodyPr/>
        <a:lstStyle/>
        <a:p>
          <a:pPr algn="ctr"/>
          <a:endParaRPr lang="ru-RU"/>
        </a:p>
      </dgm:t>
    </dgm:pt>
    <dgm:pt modelId="{59915C6A-2437-48A4-BB14-2F8A157A74FA}">
      <dgm:prSet/>
      <dgm:spPr/>
      <dgm:t>
        <a:bodyPr/>
        <a:lstStyle/>
        <a:p>
          <a:pPr algn="ctr"/>
          <a:endParaRPr lang="ru-RU"/>
        </a:p>
      </dgm:t>
    </dgm:pt>
    <dgm:pt modelId="{79CB6373-9C46-495F-9AEC-E09665C10E7A}" type="parTrans" cxnId="{EBF47273-8F04-4DE8-B189-860493A52484}">
      <dgm:prSet/>
      <dgm:spPr/>
      <dgm:t>
        <a:bodyPr/>
        <a:lstStyle/>
        <a:p>
          <a:pPr algn="ctr"/>
          <a:endParaRPr lang="ru-RU"/>
        </a:p>
      </dgm:t>
    </dgm:pt>
    <dgm:pt modelId="{A92C1B94-F74B-47F8-B59F-5CF352B6AB6F}" type="sibTrans" cxnId="{EBF47273-8F04-4DE8-B189-860493A52484}">
      <dgm:prSet/>
      <dgm:spPr/>
      <dgm:t>
        <a:bodyPr/>
        <a:lstStyle/>
        <a:p>
          <a:pPr algn="ctr"/>
          <a:endParaRPr lang="ru-RU"/>
        </a:p>
      </dgm:t>
    </dgm:pt>
    <dgm:pt modelId="{DF29E981-1F24-4371-97A3-DD6BAB504E23}">
      <dgm:prSet custT="1"/>
      <dgm:spPr>
        <a:solidFill>
          <a:srgbClr val="00B050"/>
        </a:solidFill>
      </dgm:spPr>
      <dgm:t>
        <a:bodyPr/>
        <a:lstStyle/>
        <a:p>
          <a:pPr algn="ctr"/>
          <a:r>
            <a:rPr lang="ru-RU" sz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Учитель</a:t>
          </a:r>
        </a:p>
      </dgm:t>
    </dgm:pt>
    <dgm:pt modelId="{BE04EA14-8B5C-43D9-9BDC-8E2233B46FBB}" type="parTrans" cxnId="{DA9A95A6-6FF3-4E6D-B671-359C5B06C51F}">
      <dgm:prSet/>
      <dgm:spPr/>
      <dgm:t>
        <a:bodyPr/>
        <a:lstStyle/>
        <a:p>
          <a:pPr algn="ctr"/>
          <a:endParaRPr lang="ru-RU"/>
        </a:p>
      </dgm:t>
    </dgm:pt>
    <dgm:pt modelId="{AA9A2009-BAF0-4EA2-9044-87565937E8C3}" type="sibTrans" cxnId="{DA9A95A6-6FF3-4E6D-B671-359C5B06C51F}">
      <dgm:prSet/>
      <dgm:spPr/>
      <dgm:t>
        <a:bodyPr/>
        <a:lstStyle/>
        <a:p>
          <a:pPr algn="ctr"/>
          <a:endParaRPr lang="ru-RU"/>
        </a:p>
      </dgm:t>
    </dgm:pt>
    <dgm:pt modelId="{4DE390F6-3FA8-4103-9BD0-36E28B6FD56C}">
      <dgm:prSet custT="1"/>
      <dgm:spPr>
        <a:solidFill>
          <a:srgbClr val="92D050"/>
        </a:solidFill>
      </dgm:spPr>
      <dgm:t>
        <a:bodyPr/>
        <a:lstStyle/>
        <a:p>
          <a:pPr algn="ctr"/>
          <a:r>
            <a:rPr lang="ru-RU" sz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Тьютор</a:t>
          </a:r>
          <a:endParaRPr lang="ru-RU" sz="1200" dirty="0" smtClean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B0BC58-7FDD-4546-AEB9-34EE8C471093}" type="parTrans" cxnId="{0C6CC40E-4F50-4D32-9EAA-44B9F427AD74}">
      <dgm:prSet/>
      <dgm:spPr/>
      <dgm:t>
        <a:bodyPr/>
        <a:lstStyle/>
        <a:p>
          <a:pPr algn="ctr"/>
          <a:endParaRPr lang="ru-RU"/>
        </a:p>
      </dgm:t>
    </dgm:pt>
    <dgm:pt modelId="{85DDB983-6AFB-44B5-A76A-45127638F458}" type="sibTrans" cxnId="{0C6CC40E-4F50-4D32-9EAA-44B9F427AD74}">
      <dgm:prSet/>
      <dgm:spPr/>
      <dgm:t>
        <a:bodyPr/>
        <a:lstStyle/>
        <a:p>
          <a:pPr algn="ctr"/>
          <a:endParaRPr lang="ru-RU"/>
        </a:p>
      </dgm:t>
    </dgm:pt>
    <dgm:pt modelId="{C9B8434D-254B-4FC6-9639-608EA1740D6D}">
      <dgm:prSet/>
      <dgm:spPr/>
      <dgm:t>
        <a:bodyPr/>
        <a:lstStyle/>
        <a:p>
          <a:pPr algn="ctr"/>
          <a:endParaRPr lang="ru-RU"/>
        </a:p>
      </dgm:t>
    </dgm:pt>
    <dgm:pt modelId="{3231F972-ACAD-4057-BC8E-1C345015002A}" type="parTrans" cxnId="{DF6A94A9-680E-4409-A0AD-F3F364091FA0}">
      <dgm:prSet/>
      <dgm:spPr/>
      <dgm:t>
        <a:bodyPr/>
        <a:lstStyle/>
        <a:p>
          <a:pPr algn="ctr"/>
          <a:endParaRPr lang="ru-RU"/>
        </a:p>
      </dgm:t>
    </dgm:pt>
    <dgm:pt modelId="{E56592F1-8FC9-49B6-A794-CA19366CEEE9}" type="sibTrans" cxnId="{DF6A94A9-680E-4409-A0AD-F3F364091FA0}">
      <dgm:prSet/>
      <dgm:spPr/>
      <dgm:t>
        <a:bodyPr/>
        <a:lstStyle/>
        <a:p>
          <a:pPr algn="ctr"/>
          <a:endParaRPr lang="ru-RU"/>
        </a:p>
      </dgm:t>
    </dgm:pt>
    <dgm:pt modelId="{ECE57994-2E56-4FD3-9AA0-057B00F8D113}">
      <dgm:prSet/>
      <dgm:spPr/>
      <dgm:t>
        <a:bodyPr/>
        <a:lstStyle/>
        <a:p>
          <a:pPr algn="ctr"/>
          <a:endParaRPr lang="ru-RU"/>
        </a:p>
      </dgm:t>
    </dgm:pt>
    <dgm:pt modelId="{089AA00E-4599-4924-A4EF-632AFC3D0608}" type="parTrans" cxnId="{B20D7523-3461-4CD2-9E84-924F3A895C00}">
      <dgm:prSet/>
      <dgm:spPr/>
      <dgm:t>
        <a:bodyPr/>
        <a:lstStyle/>
        <a:p>
          <a:pPr algn="ctr"/>
          <a:endParaRPr lang="ru-RU"/>
        </a:p>
      </dgm:t>
    </dgm:pt>
    <dgm:pt modelId="{FB5FBFE8-D843-4E91-A151-CB6A78B5DFBB}" type="sibTrans" cxnId="{B20D7523-3461-4CD2-9E84-924F3A895C00}">
      <dgm:prSet/>
      <dgm:spPr/>
      <dgm:t>
        <a:bodyPr/>
        <a:lstStyle/>
        <a:p>
          <a:pPr algn="ctr"/>
          <a:endParaRPr lang="ru-RU"/>
        </a:p>
      </dgm:t>
    </dgm:pt>
    <dgm:pt modelId="{1A0E7E5F-E5B5-4B35-97FC-ADFBD0F24576}">
      <dgm:prSet custT="1"/>
      <dgm:spPr>
        <a:solidFill>
          <a:srgbClr val="FFFF00"/>
        </a:solidFill>
      </dgm:spPr>
      <dgm:t>
        <a:bodyPr/>
        <a:lstStyle/>
        <a:p>
          <a:pPr algn="ctr"/>
          <a:r>
            <a:rPr lang="ru-RU" sz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</a:t>
          </a:r>
        </a:p>
      </dgm:t>
    </dgm:pt>
    <dgm:pt modelId="{F227C2E2-423A-4E2E-9B2F-1C617525FA93}" type="parTrans" cxnId="{B4DB81DE-3163-484F-983A-6FDE348BD2C0}">
      <dgm:prSet/>
      <dgm:spPr/>
      <dgm:t>
        <a:bodyPr/>
        <a:lstStyle/>
        <a:p>
          <a:pPr algn="ctr"/>
          <a:endParaRPr lang="ru-RU"/>
        </a:p>
      </dgm:t>
    </dgm:pt>
    <dgm:pt modelId="{4B9C9948-2B7E-4A68-8A81-98B916E24588}" type="sibTrans" cxnId="{B4DB81DE-3163-484F-983A-6FDE348BD2C0}">
      <dgm:prSet/>
      <dgm:spPr/>
      <dgm:t>
        <a:bodyPr/>
        <a:lstStyle/>
        <a:p>
          <a:pPr algn="ctr"/>
          <a:endParaRPr lang="ru-RU"/>
        </a:p>
      </dgm:t>
    </dgm:pt>
    <dgm:pt modelId="{CF40BF9C-4A31-464E-8DA0-A27A415367F8}" type="pres">
      <dgm:prSet presAssocID="{CAC8B744-18FE-4925-8BDD-0874D13851D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4C55DFC-BEAF-420A-BFD7-26D709A4C247}" type="pres">
      <dgm:prSet presAssocID="{F1955E79-ABE5-4D4E-A130-D43B8C4803DD}" presName="centerShape" presStyleLbl="node0" presStyleIdx="0" presStyleCnt="1" custScaleX="125525"/>
      <dgm:spPr/>
      <dgm:t>
        <a:bodyPr/>
        <a:lstStyle/>
        <a:p>
          <a:endParaRPr lang="ru-RU"/>
        </a:p>
      </dgm:t>
    </dgm:pt>
    <dgm:pt modelId="{ED9834DC-2A82-40D9-A0B9-4661B0AADADB}" type="pres">
      <dgm:prSet presAssocID="{65CA7BF7-8535-41A8-B535-CA042E0A8B65}" presName="node" presStyleLbl="node1" presStyleIdx="0" presStyleCnt="7" custScaleX="204622" custRadScaleRad="1001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2F8461-C8B2-455A-AF27-D35CB64C03A1}" type="pres">
      <dgm:prSet presAssocID="{65CA7BF7-8535-41A8-B535-CA042E0A8B65}" presName="dummy" presStyleCnt="0"/>
      <dgm:spPr/>
    </dgm:pt>
    <dgm:pt modelId="{C2614E32-1D67-4FC2-8AD5-84023EF0FA89}" type="pres">
      <dgm:prSet presAssocID="{EA5EFBF2-E812-4BF2-A740-975D47F911F1}" presName="sibTrans" presStyleLbl="sibTrans2D1" presStyleIdx="0" presStyleCnt="7" custScaleX="113361" custScaleY="107558"/>
      <dgm:spPr/>
      <dgm:t>
        <a:bodyPr/>
        <a:lstStyle/>
        <a:p>
          <a:endParaRPr lang="ru-RU"/>
        </a:p>
      </dgm:t>
    </dgm:pt>
    <dgm:pt modelId="{8EFC0821-B7D1-4CC5-831B-88B736587B56}" type="pres">
      <dgm:prSet presAssocID="{D94EAF71-7963-4EE7-957C-54DBD8507795}" presName="node" presStyleLbl="node1" presStyleIdx="1" presStyleCnt="7" custScaleX="197269" custRadScaleRad="118913" custRadScaleInc="461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E62A57-FB0C-490C-A2C8-E8F337FC0CB3}" type="pres">
      <dgm:prSet presAssocID="{D94EAF71-7963-4EE7-957C-54DBD8507795}" presName="dummy" presStyleCnt="0"/>
      <dgm:spPr/>
    </dgm:pt>
    <dgm:pt modelId="{7CA8E0E0-68E8-4E28-8A43-0E916BF79F04}" type="pres">
      <dgm:prSet presAssocID="{6CBA5A8E-8995-48DC-8299-3133744BC2A7}" presName="sibTrans" presStyleLbl="sibTrans2D1" presStyleIdx="1" presStyleCnt="7" custScaleX="120458" custScaleY="104033"/>
      <dgm:spPr/>
      <dgm:t>
        <a:bodyPr/>
        <a:lstStyle/>
        <a:p>
          <a:endParaRPr lang="ru-RU"/>
        </a:p>
      </dgm:t>
    </dgm:pt>
    <dgm:pt modelId="{8D2ACEF9-7DB3-4A90-8A78-494D87E87AD3}" type="pres">
      <dgm:prSet presAssocID="{4DE390F6-3FA8-4103-9BD0-36E28B6FD56C}" presName="node" presStyleLbl="node1" presStyleIdx="2" presStyleCnt="7" custScaleX="189116" custRadScaleRad="123174" custRadScaleInc="-245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8316F9-3E25-41B1-8630-B8AD97ACAD54}" type="pres">
      <dgm:prSet presAssocID="{4DE390F6-3FA8-4103-9BD0-36E28B6FD56C}" presName="dummy" presStyleCnt="0"/>
      <dgm:spPr/>
    </dgm:pt>
    <dgm:pt modelId="{2484E4F3-9FEB-4DBE-9E70-4E2C52F0026F}" type="pres">
      <dgm:prSet presAssocID="{85DDB983-6AFB-44B5-A76A-45127638F458}" presName="sibTrans" presStyleLbl="sibTrans2D1" presStyleIdx="2" presStyleCnt="7" custScaleX="121930" custScaleY="85777"/>
      <dgm:spPr/>
      <dgm:t>
        <a:bodyPr/>
        <a:lstStyle/>
        <a:p>
          <a:endParaRPr lang="ru-RU"/>
        </a:p>
      </dgm:t>
    </dgm:pt>
    <dgm:pt modelId="{9EA72C56-969E-41E2-96BC-709CC742AEE2}" type="pres">
      <dgm:prSet presAssocID="{27A73EB1-A99D-41FB-AB48-F64FFCB450C7}" presName="node" presStyleLbl="node1" presStyleIdx="3" presStyleCnt="7" custScaleX="240749" custRadScaleRad="127362" custRadScaleInc="-891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611A67-01CB-4BA7-8EC3-F765B2DCD22A}" type="pres">
      <dgm:prSet presAssocID="{27A73EB1-A99D-41FB-AB48-F64FFCB450C7}" presName="dummy" presStyleCnt="0"/>
      <dgm:spPr/>
    </dgm:pt>
    <dgm:pt modelId="{D77A1BF0-B440-406D-87A1-89F31128D4FA}" type="pres">
      <dgm:prSet presAssocID="{BEE9813E-15DF-4E84-8E28-36F819B6C022}" presName="sibTrans" presStyleLbl="sibTrans2D1" presStyleIdx="3" presStyleCnt="7" custScaleX="113626" custScaleY="102941"/>
      <dgm:spPr/>
      <dgm:t>
        <a:bodyPr/>
        <a:lstStyle/>
        <a:p>
          <a:endParaRPr lang="ru-RU"/>
        </a:p>
      </dgm:t>
    </dgm:pt>
    <dgm:pt modelId="{ED35B31F-533F-48A0-987F-83CE356DF733}" type="pres">
      <dgm:prSet presAssocID="{1A0E7E5F-E5B5-4B35-97FC-ADFBD0F24576}" presName="node" presStyleLbl="node1" presStyleIdx="4" presStyleCnt="7" custScaleX="263958" custRadScaleRad="117198" custRadScaleInc="818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E3EEDC-3154-4E49-945D-794408D35848}" type="pres">
      <dgm:prSet presAssocID="{1A0E7E5F-E5B5-4B35-97FC-ADFBD0F24576}" presName="dummy" presStyleCnt="0"/>
      <dgm:spPr/>
    </dgm:pt>
    <dgm:pt modelId="{1F7BBA38-845E-4965-AE01-01116571F6FA}" type="pres">
      <dgm:prSet presAssocID="{4B9C9948-2B7E-4A68-8A81-98B916E24588}" presName="sibTrans" presStyleLbl="sibTrans2D1" presStyleIdx="4" presStyleCnt="7" custScaleX="109376" custScaleY="93798"/>
      <dgm:spPr/>
      <dgm:t>
        <a:bodyPr/>
        <a:lstStyle/>
        <a:p>
          <a:endParaRPr lang="ru-RU"/>
        </a:p>
      </dgm:t>
    </dgm:pt>
    <dgm:pt modelId="{12D7EF86-D403-42AB-A0CC-4C6516398DB5}" type="pres">
      <dgm:prSet presAssocID="{DF29E981-1F24-4371-97A3-DD6BAB504E23}" presName="node" presStyleLbl="node1" presStyleIdx="5" presStyleCnt="7" custScaleX="177039" custRadScaleRad="132767" custRadScaleInc="6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66FD28-4FDC-40A9-8C22-EDD4CF818482}" type="pres">
      <dgm:prSet presAssocID="{DF29E981-1F24-4371-97A3-DD6BAB504E23}" presName="dummy" presStyleCnt="0"/>
      <dgm:spPr/>
    </dgm:pt>
    <dgm:pt modelId="{D9770A9F-253F-4B73-9DD7-C8591F84410F}" type="pres">
      <dgm:prSet presAssocID="{AA9A2009-BAF0-4EA2-9044-87565937E8C3}" presName="sibTrans" presStyleLbl="sibTrans2D1" presStyleIdx="5" presStyleCnt="7" custScaleX="108119" custScaleY="101050"/>
      <dgm:spPr/>
      <dgm:t>
        <a:bodyPr/>
        <a:lstStyle/>
        <a:p>
          <a:endParaRPr lang="ru-RU"/>
        </a:p>
      </dgm:t>
    </dgm:pt>
    <dgm:pt modelId="{71627D1B-5E59-43C0-A3A1-44E171979E9E}" type="pres">
      <dgm:prSet presAssocID="{7CFDD9E1-0D79-4C4E-9B31-3315DDE01565}" presName="node" presStyleLbl="node1" presStyleIdx="6" presStyleCnt="7" custScaleX="251232" custRadScaleRad="108522" custRadScaleInc="-443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6BFE9D-0337-4A33-AD7C-97A40B86CBA0}" type="pres">
      <dgm:prSet presAssocID="{7CFDD9E1-0D79-4C4E-9B31-3315DDE01565}" presName="dummy" presStyleCnt="0"/>
      <dgm:spPr/>
    </dgm:pt>
    <dgm:pt modelId="{69128461-E3A4-42A9-AC0C-ED7CA624F8FD}" type="pres">
      <dgm:prSet presAssocID="{BA6443C5-6A58-4A3B-8916-2D09D765C470}" presName="sibTrans" presStyleLbl="sibTrans2D1" presStyleIdx="6" presStyleCnt="7" custScaleX="126038" custScaleY="107558"/>
      <dgm:spPr/>
      <dgm:t>
        <a:bodyPr/>
        <a:lstStyle/>
        <a:p>
          <a:endParaRPr lang="ru-RU"/>
        </a:p>
      </dgm:t>
    </dgm:pt>
  </dgm:ptLst>
  <dgm:cxnLst>
    <dgm:cxn modelId="{7E8C507B-6794-455D-ADD1-C95DCA5E323F}" type="presOf" srcId="{CAC8B744-18FE-4925-8BDD-0874D13851D4}" destId="{CF40BF9C-4A31-464E-8DA0-A27A415367F8}" srcOrd="0" destOrd="0" presId="urn:microsoft.com/office/officeart/2005/8/layout/radial6"/>
    <dgm:cxn modelId="{81B9598D-59AC-4ECC-821D-3CA4C8A7216A}" type="presOf" srcId="{85DDB983-6AFB-44B5-A76A-45127638F458}" destId="{2484E4F3-9FEB-4DBE-9E70-4E2C52F0026F}" srcOrd="0" destOrd="0" presId="urn:microsoft.com/office/officeart/2005/8/layout/radial6"/>
    <dgm:cxn modelId="{905E9706-A2F8-4B14-A31C-366168C3219D}" type="presOf" srcId="{BA6443C5-6A58-4A3B-8916-2D09D765C470}" destId="{69128461-E3A4-42A9-AC0C-ED7CA624F8FD}" srcOrd="0" destOrd="0" presId="urn:microsoft.com/office/officeart/2005/8/layout/radial6"/>
    <dgm:cxn modelId="{DA9A95A6-6FF3-4E6D-B671-359C5B06C51F}" srcId="{F1955E79-ABE5-4D4E-A130-D43B8C4803DD}" destId="{DF29E981-1F24-4371-97A3-DD6BAB504E23}" srcOrd="5" destOrd="0" parTransId="{BE04EA14-8B5C-43D9-9BDC-8E2233B46FBB}" sibTransId="{AA9A2009-BAF0-4EA2-9044-87565937E8C3}"/>
    <dgm:cxn modelId="{3B4721D5-E7E8-4129-B5E1-23FB926AE985}" type="presOf" srcId="{BEE9813E-15DF-4E84-8E28-36F819B6C022}" destId="{D77A1BF0-B440-406D-87A1-89F31128D4FA}" srcOrd="0" destOrd="0" presId="urn:microsoft.com/office/officeart/2005/8/layout/radial6"/>
    <dgm:cxn modelId="{44370DF5-80FC-496C-A764-2146596BE9CB}" type="presOf" srcId="{AA9A2009-BAF0-4EA2-9044-87565937E8C3}" destId="{D9770A9F-253F-4B73-9DD7-C8591F84410F}" srcOrd="0" destOrd="0" presId="urn:microsoft.com/office/officeart/2005/8/layout/radial6"/>
    <dgm:cxn modelId="{69F9926C-1FA4-4AC5-8B21-8245E2B63F53}" type="presOf" srcId="{27A73EB1-A99D-41FB-AB48-F64FFCB450C7}" destId="{9EA72C56-969E-41E2-96BC-709CC742AEE2}" srcOrd="0" destOrd="0" presId="urn:microsoft.com/office/officeart/2005/8/layout/radial6"/>
    <dgm:cxn modelId="{0C6CC40E-4F50-4D32-9EAA-44B9F427AD74}" srcId="{F1955E79-ABE5-4D4E-A130-D43B8C4803DD}" destId="{4DE390F6-3FA8-4103-9BD0-36E28B6FD56C}" srcOrd="2" destOrd="0" parTransId="{CCB0BC58-7FDD-4546-AEB9-34EE8C471093}" sibTransId="{85DDB983-6AFB-44B5-A76A-45127638F458}"/>
    <dgm:cxn modelId="{B20D7523-3461-4CD2-9E84-924F3A895C00}" srcId="{CAC8B744-18FE-4925-8BDD-0874D13851D4}" destId="{ECE57994-2E56-4FD3-9AA0-057B00F8D113}" srcOrd="4" destOrd="0" parTransId="{089AA00E-4599-4924-A4EF-632AFC3D0608}" sibTransId="{FB5FBFE8-D843-4E91-A151-CB6A78B5DFBB}"/>
    <dgm:cxn modelId="{6E5C42FF-4269-4C9C-9547-3B98BCA0496F}" type="presOf" srcId="{1A0E7E5F-E5B5-4B35-97FC-ADFBD0F24576}" destId="{ED35B31F-533F-48A0-987F-83CE356DF733}" srcOrd="0" destOrd="0" presId="urn:microsoft.com/office/officeart/2005/8/layout/radial6"/>
    <dgm:cxn modelId="{B9CDDFF8-01FA-484F-A93C-302918227DA8}" type="presOf" srcId="{DF29E981-1F24-4371-97A3-DD6BAB504E23}" destId="{12D7EF86-D403-42AB-A0CC-4C6516398DB5}" srcOrd="0" destOrd="0" presId="urn:microsoft.com/office/officeart/2005/8/layout/radial6"/>
    <dgm:cxn modelId="{154F3844-5A64-4D70-9253-57EBEE30859C}" type="presOf" srcId="{EA5EFBF2-E812-4BF2-A740-975D47F911F1}" destId="{C2614E32-1D67-4FC2-8AD5-84023EF0FA89}" srcOrd="0" destOrd="0" presId="urn:microsoft.com/office/officeart/2005/8/layout/radial6"/>
    <dgm:cxn modelId="{41505CE4-73F9-44AA-8A41-B137A1CE713D}" type="presOf" srcId="{D94EAF71-7963-4EE7-957C-54DBD8507795}" destId="{8EFC0821-B7D1-4CC5-831B-88B736587B56}" srcOrd="0" destOrd="0" presId="urn:microsoft.com/office/officeart/2005/8/layout/radial6"/>
    <dgm:cxn modelId="{98BC89F2-F38B-474F-B0BC-EAA99A88CF07}" srcId="{F1955E79-ABE5-4D4E-A130-D43B8C4803DD}" destId="{7CFDD9E1-0D79-4C4E-9B31-3315DDE01565}" srcOrd="6" destOrd="0" parTransId="{061B5F76-3313-4CE0-AE1A-599439B9E504}" sibTransId="{BA6443C5-6A58-4A3B-8916-2D09D765C470}"/>
    <dgm:cxn modelId="{B3D826E0-3BAA-4F9B-9B8C-94E992596A2E}" type="presOf" srcId="{65CA7BF7-8535-41A8-B535-CA042E0A8B65}" destId="{ED9834DC-2A82-40D9-A0B9-4661B0AADADB}" srcOrd="0" destOrd="0" presId="urn:microsoft.com/office/officeart/2005/8/layout/radial6"/>
    <dgm:cxn modelId="{B4DB81DE-3163-484F-983A-6FDE348BD2C0}" srcId="{F1955E79-ABE5-4D4E-A130-D43B8C4803DD}" destId="{1A0E7E5F-E5B5-4B35-97FC-ADFBD0F24576}" srcOrd="4" destOrd="0" parTransId="{F227C2E2-423A-4E2E-9B2F-1C617525FA93}" sibTransId="{4B9C9948-2B7E-4A68-8A81-98B916E24588}"/>
    <dgm:cxn modelId="{1AA7FB9F-1C9A-42BE-A063-FF5A23DC4AB9}" srcId="{F1955E79-ABE5-4D4E-A130-D43B8C4803DD}" destId="{27A73EB1-A99D-41FB-AB48-F64FFCB450C7}" srcOrd="3" destOrd="0" parTransId="{5D0FBBCC-562D-4DC0-AFD0-89F955E1915D}" sibTransId="{BEE9813E-15DF-4E84-8E28-36F819B6C022}"/>
    <dgm:cxn modelId="{5BDF0963-664D-4549-97CC-117919997969}" type="presOf" srcId="{F1955E79-ABE5-4D4E-A130-D43B8C4803DD}" destId="{94C55DFC-BEAF-420A-BFD7-26D709A4C247}" srcOrd="0" destOrd="0" presId="urn:microsoft.com/office/officeart/2005/8/layout/radial6"/>
    <dgm:cxn modelId="{3399F126-E0EB-4542-95A2-DE28A310C1F4}" type="presOf" srcId="{4DE390F6-3FA8-4103-9BD0-36E28B6FD56C}" destId="{8D2ACEF9-7DB3-4A90-8A78-494D87E87AD3}" srcOrd="0" destOrd="0" presId="urn:microsoft.com/office/officeart/2005/8/layout/radial6"/>
    <dgm:cxn modelId="{DB163CF6-F209-4354-B445-1FF87B77CFAC}" srcId="{F1955E79-ABE5-4D4E-A130-D43B8C4803DD}" destId="{D94EAF71-7963-4EE7-957C-54DBD8507795}" srcOrd="1" destOrd="0" parTransId="{13489BC2-760F-4E00-B1F4-AE2A27810A3C}" sibTransId="{6CBA5A8E-8995-48DC-8299-3133744BC2A7}"/>
    <dgm:cxn modelId="{DF6A94A9-680E-4409-A0AD-F3F364091FA0}" srcId="{CAC8B744-18FE-4925-8BDD-0874D13851D4}" destId="{C9B8434D-254B-4FC6-9639-608EA1740D6D}" srcOrd="3" destOrd="0" parTransId="{3231F972-ACAD-4057-BC8E-1C345015002A}" sibTransId="{E56592F1-8FC9-49B6-A794-CA19366CEEE9}"/>
    <dgm:cxn modelId="{EDFF2D08-B033-4231-8E39-D6B59E7C147C}" srcId="{F1955E79-ABE5-4D4E-A130-D43B8C4803DD}" destId="{65CA7BF7-8535-41A8-B535-CA042E0A8B65}" srcOrd="0" destOrd="0" parTransId="{58977A5B-9C8B-4ADF-8235-13850E26EFCE}" sibTransId="{EA5EFBF2-E812-4BF2-A740-975D47F911F1}"/>
    <dgm:cxn modelId="{92B8B318-72D5-4972-94F6-1B2AE2034ABB}" srcId="{CAC8B744-18FE-4925-8BDD-0874D13851D4}" destId="{4344875F-BFE2-44A6-9826-76F416166690}" srcOrd="1" destOrd="0" parTransId="{53DDE832-FAC9-4E5C-BDF4-B650889E9D7F}" sibTransId="{66E2FFB1-D68C-4094-8948-6821E95D405D}"/>
    <dgm:cxn modelId="{BA6E32D2-959F-495C-804D-5FC858647D20}" type="presOf" srcId="{6CBA5A8E-8995-48DC-8299-3133744BC2A7}" destId="{7CA8E0E0-68E8-4E28-8A43-0E916BF79F04}" srcOrd="0" destOrd="0" presId="urn:microsoft.com/office/officeart/2005/8/layout/radial6"/>
    <dgm:cxn modelId="{2CDA5C8F-3559-4BB0-952A-38D1EBF15E62}" type="presOf" srcId="{4B9C9948-2B7E-4A68-8A81-98B916E24588}" destId="{1F7BBA38-845E-4965-AE01-01116571F6FA}" srcOrd="0" destOrd="0" presId="urn:microsoft.com/office/officeart/2005/8/layout/radial6"/>
    <dgm:cxn modelId="{EBF47273-8F04-4DE8-B189-860493A52484}" srcId="{CAC8B744-18FE-4925-8BDD-0874D13851D4}" destId="{59915C6A-2437-48A4-BB14-2F8A157A74FA}" srcOrd="2" destOrd="0" parTransId="{79CB6373-9C46-495F-9AEC-E09665C10E7A}" sibTransId="{A92C1B94-F74B-47F8-B59F-5CF352B6AB6F}"/>
    <dgm:cxn modelId="{1DA491B3-7FEF-4430-AD90-CFB837007113}" srcId="{CAC8B744-18FE-4925-8BDD-0874D13851D4}" destId="{F1955E79-ABE5-4D4E-A130-D43B8C4803DD}" srcOrd="0" destOrd="0" parTransId="{3B1A444D-A68A-4001-AFC7-8B023127F196}" sibTransId="{DD7C5A29-8CC8-4E4B-B0D4-280FAD092942}"/>
    <dgm:cxn modelId="{308711C4-733F-4933-AB9C-AC5F898DDE76}" type="presOf" srcId="{7CFDD9E1-0D79-4C4E-9B31-3315DDE01565}" destId="{71627D1B-5E59-43C0-A3A1-44E171979E9E}" srcOrd="0" destOrd="0" presId="urn:microsoft.com/office/officeart/2005/8/layout/radial6"/>
    <dgm:cxn modelId="{E56ACDE5-1091-4B29-93C4-E33FB7F2B753}" type="presParOf" srcId="{CF40BF9C-4A31-464E-8DA0-A27A415367F8}" destId="{94C55DFC-BEAF-420A-BFD7-26D709A4C247}" srcOrd="0" destOrd="0" presId="urn:microsoft.com/office/officeart/2005/8/layout/radial6"/>
    <dgm:cxn modelId="{F7B2B133-5DB9-4B72-AB14-53D0BB638AD3}" type="presParOf" srcId="{CF40BF9C-4A31-464E-8DA0-A27A415367F8}" destId="{ED9834DC-2A82-40D9-A0B9-4661B0AADADB}" srcOrd="1" destOrd="0" presId="urn:microsoft.com/office/officeart/2005/8/layout/radial6"/>
    <dgm:cxn modelId="{4D821D57-3CBF-434C-B459-627DBB27FAE0}" type="presParOf" srcId="{CF40BF9C-4A31-464E-8DA0-A27A415367F8}" destId="{FA2F8461-C8B2-455A-AF27-D35CB64C03A1}" srcOrd="2" destOrd="0" presId="urn:microsoft.com/office/officeart/2005/8/layout/radial6"/>
    <dgm:cxn modelId="{75EAB704-D1E9-466B-9BC2-3AFC4A551F4E}" type="presParOf" srcId="{CF40BF9C-4A31-464E-8DA0-A27A415367F8}" destId="{C2614E32-1D67-4FC2-8AD5-84023EF0FA89}" srcOrd="3" destOrd="0" presId="urn:microsoft.com/office/officeart/2005/8/layout/radial6"/>
    <dgm:cxn modelId="{7EF3C432-E011-4C37-9E01-7198706EF492}" type="presParOf" srcId="{CF40BF9C-4A31-464E-8DA0-A27A415367F8}" destId="{8EFC0821-B7D1-4CC5-831B-88B736587B56}" srcOrd="4" destOrd="0" presId="urn:microsoft.com/office/officeart/2005/8/layout/radial6"/>
    <dgm:cxn modelId="{D69EFD1B-33A2-437B-917D-D7BEC8B73754}" type="presParOf" srcId="{CF40BF9C-4A31-464E-8DA0-A27A415367F8}" destId="{C6E62A57-FB0C-490C-A2C8-E8F337FC0CB3}" srcOrd="5" destOrd="0" presId="urn:microsoft.com/office/officeart/2005/8/layout/radial6"/>
    <dgm:cxn modelId="{C5EA1C62-C4C9-4B81-94D4-549672FB2ED8}" type="presParOf" srcId="{CF40BF9C-4A31-464E-8DA0-A27A415367F8}" destId="{7CA8E0E0-68E8-4E28-8A43-0E916BF79F04}" srcOrd="6" destOrd="0" presId="urn:microsoft.com/office/officeart/2005/8/layout/radial6"/>
    <dgm:cxn modelId="{3A9E396E-216A-4B1A-A8B6-6CE2C6188EA2}" type="presParOf" srcId="{CF40BF9C-4A31-464E-8DA0-A27A415367F8}" destId="{8D2ACEF9-7DB3-4A90-8A78-494D87E87AD3}" srcOrd="7" destOrd="0" presId="urn:microsoft.com/office/officeart/2005/8/layout/radial6"/>
    <dgm:cxn modelId="{929C1496-FB6F-44EC-9CCF-DE850B9173EF}" type="presParOf" srcId="{CF40BF9C-4A31-464E-8DA0-A27A415367F8}" destId="{C88316F9-3E25-41B1-8630-B8AD97ACAD54}" srcOrd="8" destOrd="0" presId="urn:microsoft.com/office/officeart/2005/8/layout/radial6"/>
    <dgm:cxn modelId="{ED4158CD-52C2-495F-8B2D-20DAE751A9FD}" type="presParOf" srcId="{CF40BF9C-4A31-464E-8DA0-A27A415367F8}" destId="{2484E4F3-9FEB-4DBE-9E70-4E2C52F0026F}" srcOrd="9" destOrd="0" presId="urn:microsoft.com/office/officeart/2005/8/layout/radial6"/>
    <dgm:cxn modelId="{0FA291BD-4DF4-4419-9710-D789DE628EE7}" type="presParOf" srcId="{CF40BF9C-4A31-464E-8DA0-A27A415367F8}" destId="{9EA72C56-969E-41E2-96BC-709CC742AEE2}" srcOrd="10" destOrd="0" presId="urn:microsoft.com/office/officeart/2005/8/layout/radial6"/>
    <dgm:cxn modelId="{7E24823E-E382-45DF-B9B3-A66B27699364}" type="presParOf" srcId="{CF40BF9C-4A31-464E-8DA0-A27A415367F8}" destId="{67611A67-01CB-4BA7-8EC3-F765B2DCD22A}" srcOrd="11" destOrd="0" presId="urn:microsoft.com/office/officeart/2005/8/layout/radial6"/>
    <dgm:cxn modelId="{E613C406-E2F5-465A-B9C0-72E8AF9D71EB}" type="presParOf" srcId="{CF40BF9C-4A31-464E-8DA0-A27A415367F8}" destId="{D77A1BF0-B440-406D-87A1-89F31128D4FA}" srcOrd="12" destOrd="0" presId="urn:microsoft.com/office/officeart/2005/8/layout/radial6"/>
    <dgm:cxn modelId="{965B5ABF-C50F-4CB1-A40A-8CBE9C05446C}" type="presParOf" srcId="{CF40BF9C-4A31-464E-8DA0-A27A415367F8}" destId="{ED35B31F-533F-48A0-987F-83CE356DF733}" srcOrd="13" destOrd="0" presId="urn:microsoft.com/office/officeart/2005/8/layout/radial6"/>
    <dgm:cxn modelId="{885A89A6-71F5-4A03-87F2-7C0BF1C248CE}" type="presParOf" srcId="{CF40BF9C-4A31-464E-8DA0-A27A415367F8}" destId="{99E3EEDC-3154-4E49-945D-794408D35848}" srcOrd="14" destOrd="0" presId="urn:microsoft.com/office/officeart/2005/8/layout/radial6"/>
    <dgm:cxn modelId="{351D108D-B4FF-4A78-8C32-4E6B3FE5B790}" type="presParOf" srcId="{CF40BF9C-4A31-464E-8DA0-A27A415367F8}" destId="{1F7BBA38-845E-4965-AE01-01116571F6FA}" srcOrd="15" destOrd="0" presId="urn:microsoft.com/office/officeart/2005/8/layout/radial6"/>
    <dgm:cxn modelId="{018866A7-758A-4C46-A4A0-EA45B1A4042B}" type="presParOf" srcId="{CF40BF9C-4A31-464E-8DA0-A27A415367F8}" destId="{12D7EF86-D403-42AB-A0CC-4C6516398DB5}" srcOrd="16" destOrd="0" presId="urn:microsoft.com/office/officeart/2005/8/layout/radial6"/>
    <dgm:cxn modelId="{256014A6-E8E7-4C30-8B91-CD845398FB58}" type="presParOf" srcId="{CF40BF9C-4A31-464E-8DA0-A27A415367F8}" destId="{8A66FD28-4FDC-40A9-8C22-EDD4CF818482}" srcOrd="17" destOrd="0" presId="urn:microsoft.com/office/officeart/2005/8/layout/radial6"/>
    <dgm:cxn modelId="{20405529-86AE-40DD-B507-BA5684423DFF}" type="presParOf" srcId="{CF40BF9C-4A31-464E-8DA0-A27A415367F8}" destId="{D9770A9F-253F-4B73-9DD7-C8591F84410F}" srcOrd="18" destOrd="0" presId="urn:microsoft.com/office/officeart/2005/8/layout/radial6"/>
    <dgm:cxn modelId="{F1556FD7-AD03-408C-AA1C-6321F5575AD7}" type="presParOf" srcId="{CF40BF9C-4A31-464E-8DA0-A27A415367F8}" destId="{71627D1B-5E59-43C0-A3A1-44E171979E9E}" srcOrd="19" destOrd="0" presId="urn:microsoft.com/office/officeart/2005/8/layout/radial6"/>
    <dgm:cxn modelId="{EA7D9C7C-61A5-45C6-9C9D-4E26813A8163}" type="presParOf" srcId="{CF40BF9C-4A31-464E-8DA0-A27A415367F8}" destId="{536BFE9D-0337-4A33-AD7C-97A40B86CBA0}" srcOrd="20" destOrd="0" presId="urn:microsoft.com/office/officeart/2005/8/layout/radial6"/>
    <dgm:cxn modelId="{6230E70F-3262-4F56-9316-35C1BBB640C2}" type="presParOf" srcId="{CF40BF9C-4A31-464E-8DA0-A27A415367F8}" destId="{69128461-E3A4-42A9-AC0C-ED7CA624F8FD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128461-E3A4-42A9-AC0C-ED7CA624F8FD}">
      <dsp:nvSpPr>
        <dsp:cNvPr id="0" name=""/>
        <dsp:cNvSpPr/>
      </dsp:nvSpPr>
      <dsp:spPr>
        <a:xfrm>
          <a:off x="1281728" y="197920"/>
          <a:ext cx="2924194" cy="2495441"/>
        </a:xfrm>
        <a:prstGeom prst="blockArc">
          <a:avLst>
            <a:gd name="adj1" fmla="val 12814767"/>
            <a:gd name="adj2" fmla="val 16535311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770A9F-253F-4B73-9DD7-C8591F84410F}">
      <dsp:nvSpPr>
        <dsp:cNvPr id="0" name=""/>
        <dsp:cNvSpPr/>
      </dsp:nvSpPr>
      <dsp:spPr>
        <a:xfrm>
          <a:off x="1257541" y="528463"/>
          <a:ext cx="2508457" cy="2344450"/>
        </a:xfrm>
        <a:prstGeom prst="blockArc">
          <a:avLst>
            <a:gd name="adj1" fmla="val 10627660"/>
            <a:gd name="adj2" fmla="val 13860935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BBA38-845E-4965-AE01-01116571F6FA}">
      <dsp:nvSpPr>
        <dsp:cNvPr id="0" name=""/>
        <dsp:cNvSpPr/>
      </dsp:nvSpPr>
      <dsp:spPr>
        <a:xfrm>
          <a:off x="1198761" y="350655"/>
          <a:ext cx="2537620" cy="2176197"/>
        </a:xfrm>
        <a:prstGeom prst="blockArc">
          <a:avLst>
            <a:gd name="adj1" fmla="val 6849270"/>
            <a:gd name="adj2" fmla="val 9822992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7A1BF0-B440-406D-87A1-89F31128D4FA}">
      <dsp:nvSpPr>
        <dsp:cNvPr id="0" name=""/>
        <dsp:cNvSpPr/>
      </dsp:nvSpPr>
      <dsp:spPr>
        <a:xfrm>
          <a:off x="1585629" y="588990"/>
          <a:ext cx="2636224" cy="2388323"/>
        </a:xfrm>
        <a:prstGeom prst="blockArc">
          <a:avLst>
            <a:gd name="adj1" fmla="val 2256273"/>
            <a:gd name="adj2" fmla="val 8546066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84E4F3-9FEB-4DBE-9E70-4E2C52F0026F}">
      <dsp:nvSpPr>
        <dsp:cNvPr id="0" name=""/>
        <dsp:cNvSpPr/>
      </dsp:nvSpPr>
      <dsp:spPr>
        <a:xfrm>
          <a:off x="1690763" y="585380"/>
          <a:ext cx="2828884" cy="1990103"/>
        </a:xfrm>
        <a:prstGeom prst="blockArc">
          <a:avLst>
            <a:gd name="adj1" fmla="val 248565"/>
            <a:gd name="adj2" fmla="val 3122339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A8E0E0-68E8-4E28-8A43-0E916BF79F04}">
      <dsp:nvSpPr>
        <dsp:cNvPr id="0" name=""/>
        <dsp:cNvSpPr/>
      </dsp:nvSpPr>
      <dsp:spPr>
        <a:xfrm>
          <a:off x="1722970" y="253643"/>
          <a:ext cx="2794733" cy="2413658"/>
        </a:xfrm>
        <a:prstGeom prst="blockArc">
          <a:avLst>
            <a:gd name="adj1" fmla="val 19327473"/>
            <a:gd name="adj2" fmla="val 614161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614E32-1D67-4FC2-8AD5-84023EF0FA89}">
      <dsp:nvSpPr>
        <dsp:cNvPr id="0" name=""/>
        <dsp:cNvSpPr/>
      </dsp:nvSpPr>
      <dsp:spPr>
        <a:xfrm>
          <a:off x="1779175" y="177801"/>
          <a:ext cx="2630076" cy="2495441"/>
        </a:xfrm>
        <a:prstGeom prst="blockArc">
          <a:avLst>
            <a:gd name="adj1" fmla="val 15470342"/>
            <a:gd name="adj2" fmla="val 19459355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C55DFC-BEAF-420A-BFD7-26D709A4C247}">
      <dsp:nvSpPr>
        <dsp:cNvPr id="0" name=""/>
        <dsp:cNvSpPr/>
      </dsp:nvSpPr>
      <dsp:spPr>
        <a:xfrm>
          <a:off x="2292278" y="1003762"/>
          <a:ext cx="1124635" cy="8959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 с ООП</a:t>
          </a:r>
          <a:endParaRPr lang="ru-RU" sz="12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56977" y="1134970"/>
        <a:ext cx="795237" cy="633529"/>
      </dsp:txXfrm>
    </dsp:sp>
    <dsp:sp modelId="{ED9834DC-2A82-40D9-A0B9-4661B0AADADB}">
      <dsp:nvSpPr>
        <dsp:cNvPr id="0" name=""/>
        <dsp:cNvSpPr/>
      </dsp:nvSpPr>
      <dsp:spPr>
        <a:xfrm>
          <a:off x="2212941" y="0"/>
          <a:ext cx="1283310" cy="627161"/>
        </a:xfrm>
        <a:prstGeom prst="ellipse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Психолог</a:t>
          </a:r>
          <a:endParaRPr lang="ru-RU" sz="12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00877" y="91846"/>
        <a:ext cx="907438" cy="443469"/>
      </dsp:txXfrm>
    </dsp:sp>
    <dsp:sp modelId="{8EFC0821-B7D1-4CC5-831B-88B736587B56}">
      <dsp:nvSpPr>
        <dsp:cNvPr id="0" name=""/>
        <dsp:cNvSpPr/>
      </dsp:nvSpPr>
      <dsp:spPr>
        <a:xfrm>
          <a:off x="3399595" y="448547"/>
          <a:ext cx="1237195" cy="627161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Логопед </a:t>
          </a:r>
          <a:endParaRPr lang="ru-RU" sz="12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80778" y="540393"/>
        <a:ext cx="874829" cy="443469"/>
      </dsp:txXfrm>
    </dsp:sp>
    <dsp:sp modelId="{8D2ACEF9-7DB3-4A90-8A78-494D87E87AD3}">
      <dsp:nvSpPr>
        <dsp:cNvPr id="0" name=""/>
        <dsp:cNvSpPr/>
      </dsp:nvSpPr>
      <dsp:spPr>
        <a:xfrm>
          <a:off x="3646668" y="1349023"/>
          <a:ext cx="1186063" cy="627161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Тьютор</a:t>
          </a:r>
          <a:endParaRPr lang="ru-RU" sz="1200" kern="1200" dirty="0" smtClean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20363" y="1440869"/>
        <a:ext cx="838673" cy="443469"/>
      </dsp:txXfrm>
    </dsp:sp>
    <dsp:sp modelId="{9EA72C56-969E-41E2-96BC-709CC742AEE2}">
      <dsp:nvSpPr>
        <dsp:cNvPr id="0" name=""/>
        <dsp:cNvSpPr/>
      </dsp:nvSpPr>
      <dsp:spPr>
        <a:xfrm>
          <a:off x="3049947" y="2163663"/>
          <a:ext cx="1509885" cy="627161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Дефектолог</a:t>
          </a:r>
          <a:endParaRPr lang="ru-RU" sz="12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71065" y="2255509"/>
        <a:ext cx="1067649" cy="443469"/>
      </dsp:txXfrm>
    </dsp:sp>
    <dsp:sp modelId="{ED35B31F-533F-48A0-987F-83CE356DF733}">
      <dsp:nvSpPr>
        <dsp:cNvPr id="0" name=""/>
        <dsp:cNvSpPr/>
      </dsp:nvSpPr>
      <dsp:spPr>
        <a:xfrm>
          <a:off x="1174400" y="2163049"/>
          <a:ext cx="1655443" cy="627161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</a:t>
          </a:r>
        </a:p>
      </dsp:txBody>
      <dsp:txXfrm>
        <a:off x="1416834" y="2254895"/>
        <a:ext cx="1170575" cy="443469"/>
      </dsp:txXfrm>
    </dsp:sp>
    <dsp:sp modelId="{12D7EF86-D403-42AB-A0CC-4C6516398DB5}">
      <dsp:nvSpPr>
        <dsp:cNvPr id="0" name=""/>
        <dsp:cNvSpPr/>
      </dsp:nvSpPr>
      <dsp:spPr>
        <a:xfrm>
          <a:off x="820572" y="1444107"/>
          <a:ext cx="1110320" cy="627161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Учитель</a:t>
          </a:r>
        </a:p>
      </dsp:txBody>
      <dsp:txXfrm>
        <a:off x="983175" y="1535953"/>
        <a:ext cx="785114" cy="443469"/>
      </dsp:txXfrm>
    </dsp:sp>
    <dsp:sp modelId="{71627D1B-5E59-43C0-A3A1-44E171979E9E}">
      <dsp:nvSpPr>
        <dsp:cNvPr id="0" name=""/>
        <dsp:cNvSpPr/>
      </dsp:nvSpPr>
      <dsp:spPr>
        <a:xfrm>
          <a:off x="1008364" y="502935"/>
          <a:ext cx="1575630" cy="627161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педагог</a:t>
          </a:r>
          <a:endParaRPr lang="ru-RU" sz="12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39110" y="594781"/>
        <a:ext cx="1114138" cy="4434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48</cp:revision>
  <cp:lastPrinted>2021-11-01T06:55:00Z</cp:lastPrinted>
  <dcterms:created xsi:type="dcterms:W3CDTF">2021-11-17T02:07:00Z</dcterms:created>
  <dcterms:modified xsi:type="dcterms:W3CDTF">2021-11-19T09:36:00Z</dcterms:modified>
</cp:coreProperties>
</file>