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842D" w14:textId="77777777" w:rsidR="00EF2523" w:rsidRDefault="00EF2523" w:rsidP="001F0CA5">
      <w:pPr>
        <w:spacing w:line="240" w:lineRule="auto"/>
        <w:jc w:val="center"/>
        <w:rPr>
          <w:rFonts w:ascii="Times New Roman" w:hAnsi="Times New Roman" w:cs="Times New Roman"/>
          <w:b/>
          <w:bCs/>
          <w:lang w:val="en-US"/>
        </w:rPr>
      </w:pPr>
    </w:p>
    <w:p w14:paraId="4E14D2B2" w14:textId="77777777" w:rsidR="00EF2523" w:rsidRDefault="00EF2523" w:rsidP="001F0CA5">
      <w:pPr>
        <w:spacing w:line="240" w:lineRule="auto"/>
        <w:jc w:val="center"/>
        <w:rPr>
          <w:rFonts w:ascii="Times New Roman" w:hAnsi="Times New Roman" w:cs="Times New Roman"/>
          <w:b/>
          <w:bCs/>
          <w:lang w:val="en-US"/>
        </w:rPr>
      </w:pPr>
    </w:p>
    <w:p w14:paraId="2FE58C01" w14:textId="77777777" w:rsidR="00EF2523" w:rsidRDefault="00EF2523" w:rsidP="001F0CA5">
      <w:pPr>
        <w:spacing w:line="240" w:lineRule="auto"/>
        <w:jc w:val="center"/>
        <w:rPr>
          <w:rFonts w:ascii="Times New Roman" w:hAnsi="Times New Roman" w:cs="Times New Roman"/>
          <w:b/>
          <w:bCs/>
          <w:lang w:val="en-US"/>
        </w:rPr>
      </w:pPr>
    </w:p>
    <w:p w14:paraId="635C1475" w14:textId="77777777" w:rsidR="00EF2523" w:rsidRDefault="00EF2523" w:rsidP="001F0CA5">
      <w:pPr>
        <w:spacing w:line="240" w:lineRule="auto"/>
        <w:jc w:val="center"/>
        <w:rPr>
          <w:rFonts w:ascii="Times New Roman" w:hAnsi="Times New Roman" w:cs="Times New Roman"/>
          <w:b/>
          <w:bCs/>
          <w:lang w:val="en-US"/>
        </w:rPr>
      </w:pPr>
    </w:p>
    <w:p w14:paraId="66C155F6" w14:textId="77777777" w:rsidR="00EF2523" w:rsidRDefault="00EF2523" w:rsidP="001F0CA5">
      <w:pPr>
        <w:spacing w:line="240" w:lineRule="auto"/>
        <w:jc w:val="center"/>
        <w:rPr>
          <w:rFonts w:ascii="Times New Roman" w:hAnsi="Times New Roman" w:cs="Times New Roman"/>
          <w:b/>
          <w:bCs/>
          <w:lang w:val="en-US"/>
        </w:rPr>
      </w:pPr>
    </w:p>
    <w:p w14:paraId="324DF5C1" w14:textId="77777777" w:rsidR="00EF2523" w:rsidRDefault="00EF2523" w:rsidP="001F0CA5">
      <w:pPr>
        <w:spacing w:line="240" w:lineRule="auto"/>
        <w:jc w:val="center"/>
        <w:rPr>
          <w:rFonts w:ascii="Times New Roman" w:hAnsi="Times New Roman" w:cs="Times New Roman"/>
          <w:b/>
          <w:bCs/>
          <w:lang w:val="en-US"/>
        </w:rPr>
      </w:pPr>
    </w:p>
    <w:p w14:paraId="02EC24C0" w14:textId="77777777" w:rsidR="00EF2523" w:rsidRDefault="00EF2523" w:rsidP="001F0CA5">
      <w:pPr>
        <w:spacing w:line="240" w:lineRule="auto"/>
        <w:jc w:val="center"/>
        <w:rPr>
          <w:rFonts w:ascii="Times New Roman" w:hAnsi="Times New Roman" w:cs="Times New Roman"/>
          <w:b/>
          <w:bCs/>
          <w:lang w:val="en-US"/>
        </w:rPr>
      </w:pPr>
    </w:p>
    <w:p w14:paraId="48204F90" w14:textId="706E603A" w:rsidR="00EF2523" w:rsidRDefault="001F0CA5" w:rsidP="001F0CA5">
      <w:pPr>
        <w:spacing w:line="240" w:lineRule="auto"/>
        <w:jc w:val="center"/>
        <w:rPr>
          <w:rFonts w:ascii="Times New Roman" w:hAnsi="Times New Roman" w:cs="Times New Roman"/>
          <w:lang w:val="en-US"/>
        </w:rPr>
      </w:pPr>
      <w:r>
        <w:rPr>
          <w:rFonts w:ascii="Times New Roman" w:hAnsi="Times New Roman" w:cs="Times New Roman"/>
          <w:lang w:val="en-US"/>
        </w:rPr>
        <w:t>K</w:t>
      </w:r>
      <w:r w:rsidR="009C3E27">
        <w:rPr>
          <w:rFonts w:ascii="Times New Roman" w:hAnsi="Times New Roman" w:cs="Times New Roman"/>
          <w:lang w:val="en-US"/>
        </w:rPr>
        <w:t xml:space="preserve">amila </w:t>
      </w:r>
      <w:r w:rsidR="00EF2523">
        <w:rPr>
          <w:rFonts w:ascii="Times New Roman" w:hAnsi="Times New Roman" w:cs="Times New Roman"/>
          <w:lang w:val="en-US"/>
        </w:rPr>
        <w:t>Maratova</w:t>
      </w:r>
      <w:r>
        <w:rPr>
          <w:rFonts w:ascii="Times New Roman" w:hAnsi="Times New Roman" w:cs="Times New Roman"/>
          <w:vertAlign w:val="superscript"/>
          <w:lang w:val="en-US"/>
        </w:rPr>
        <w:t>1</w:t>
      </w:r>
      <w:r w:rsidR="00EF2523">
        <w:rPr>
          <w:rFonts w:ascii="Times New Roman" w:hAnsi="Times New Roman" w:cs="Times New Roman"/>
          <w:lang w:val="en-US"/>
        </w:rPr>
        <w:t xml:space="preserve">, </w:t>
      </w:r>
      <w:r>
        <w:rPr>
          <w:rFonts w:ascii="Times New Roman" w:hAnsi="Times New Roman" w:cs="Times New Roman"/>
          <w:lang w:val="en-US"/>
        </w:rPr>
        <w:t>K</w:t>
      </w:r>
      <w:r w:rsidR="009C3E27">
        <w:rPr>
          <w:rFonts w:ascii="Times New Roman" w:hAnsi="Times New Roman" w:cs="Times New Roman"/>
          <w:lang w:val="en-US"/>
        </w:rPr>
        <w:t>amshat</w:t>
      </w:r>
      <w:r>
        <w:rPr>
          <w:rFonts w:ascii="Times New Roman" w:hAnsi="Times New Roman" w:cs="Times New Roman"/>
          <w:lang w:val="en-US"/>
        </w:rPr>
        <w:t xml:space="preserve"> </w:t>
      </w:r>
      <w:r w:rsidR="00EF2523">
        <w:rPr>
          <w:rFonts w:ascii="Times New Roman" w:hAnsi="Times New Roman" w:cs="Times New Roman"/>
          <w:lang w:val="en-US"/>
        </w:rPr>
        <w:t>Maratova</w:t>
      </w:r>
      <w:r>
        <w:rPr>
          <w:rFonts w:ascii="Times New Roman" w:hAnsi="Times New Roman" w:cs="Times New Roman"/>
          <w:vertAlign w:val="superscript"/>
          <w:lang w:val="en-US"/>
        </w:rPr>
        <w:t>2</w:t>
      </w:r>
    </w:p>
    <w:p w14:paraId="1EDF3E55" w14:textId="6FFDA874" w:rsidR="00EF2523" w:rsidRDefault="001F0CA5" w:rsidP="001F0CA5">
      <w:pPr>
        <w:spacing w:line="240" w:lineRule="auto"/>
        <w:jc w:val="center"/>
        <w:rPr>
          <w:rFonts w:ascii="Times New Roman" w:hAnsi="Times New Roman" w:cs="Times New Roman"/>
          <w:lang w:val="en-US"/>
        </w:rPr>
      </w:pPr>
      <w:r>
        <w:rPr>
          <w:rFonts w:ascii="Times New Roman" w:hAnsi="Times New Roman" w:cs="Times New Roman"/>
          <w:vertAlign w:val="superscript"/>
          <w:lang w:val="en-US"/>
        </w:rPr>
        <w:t>1</w:t>
      </w:r>
      <w:r w:rsidR="00EF2523">
        <w:rPr>
          <w:rFonts w:ascii="Times New Roman" w:hAnsi="Times New Roman" w:cs="Times New Roman"/>
          <w:lang w:val="en-US"/>
        </w:rPr>
        <w:t xml:space="preserve">Nazarbayev Intellectual School </w:t>
      </w:r>
      <w:proofErr w:type="spellStart"/>
      <w:r w:rsidR="00EF2523">
        <w:rPr>
          <w:rFonts w:ascii="Times New Roman" w:hAnsi="Times New Roman" w:cs="Times New Roman"/>
          <w:lang w:val="en-US"/>
        </w:rPr>
        <w:t>Oskemen</w:t>
      </w:r>
      <w:proofErr w:type="spellEnd"/>
      <w:r>
        <w:rPr>
          <w:rFonts w:ascii="Times New Roman" w:hAnsi="Times New Roman" w:cs="Times New Roman"/>
          <w:lang w:val="en-US"/>
        </w:rPr>
        <w:t>, Kazakhstan</w:t>
      </w:r>
    </w:p>
    <w:p w14:paraId="7E85B340" w14:textId="7780880B" w:rsidR="00EF2523" w:rsidRPr="00EF2523" w:rsidRDefault="001F0CA5" w:rsidP="001F0CA5">
      <w:pPr>
        <w:spacing w:line="240" w:lineRule="auto"/>
        <w:jc w:val="center"/>
        <w:rPr>
          <w:rFonts w:ascii="Times New Roman" w:hAnsi="Times New Roman" w:cs="Times New Roman"/>
          <w:lang w:val="en-US"/>
        </w:rPr>
      </w:pPr>
      <w:r>
        <w:rPr>
          <w:rFonts w:ascii="Times New Roman" w:hAnsi="Times New Roman" w:cs="Times New Roman"/>
          <w:vertAlign w:val="superscript"/>
          <w:lang w:val="en-US"/>
        </w:rPr>
        <w:t>2</w:t>
      </w:r>
      <w:r w:rsidRPr="001F0CA5">
        <w:rPr>
          <w:rFonts w:ascii="Times New Roman" w:hAnsi="Times New Roman" w:cs="Times New Roman"/>
          <w:lang w:val="en-US"/>
        </w:rPr>
        <w:t xml:space="preserve">Nazarbayev Intellectual School </w:t>
      </w:r>
      <w:proofErr w:type="spellStart"/>
      <w:r w:rsidRPr="001F0CA5">
        <w:rPr>
          <w:rFonts w:ascii="Times New Roman" w:hAnsi="Times New Roman" w:cs="Times New Roman"/>
          <w:lang w:val="en-US"/>
        </w:rPr>
        <w:t>Oskemen</w:t>
      </w:r>
      <w:proofErr w:type="spellEnd"/>
      <w:r>
        <w:rPr>
          <w:rFonts w:ascii="Times New Roman" w:hAnsi="Times New Roman" w:cs="Times New Roman"/>
          <w:lang w:val="en-US"/>
        </w:rPr>
        <w:t>, Kazakhstan</w:t>
      </w:r>
    </w:p>
    <w:p w14:paraId="679845F8" w14:textId="0DBAC09C" w:rsidR="00EF2523" w:rsidRDefault="001F0CA5" w:rsidP="001F0CA5">
      <w:pPr>
        <w:spacing w:line="240" w:lineRule="auto"/>
        <w:jc w:val="center"/>
        <w:rPr>
          <w:rFonts w:ascii="Times New Roman" w:hAnsi="Times New Roman" w:cs="Times New Roman"/>
          <w:b/>
          <w:bCs/>
          <w:lang w:val="en-US"/>
        </w:rPr>
      </w:pPr>
      <w:r w:rsidRPr="00EF2523">
        <w:rPr>
          <w:rFonts w:ascii="Times New Roman" w:hAnsi="Times New Roman" w:cs="Times New Roman"/>
          <w:b/>
          <w:bCs/>
          <w:lang w:val="en-US"/>
        </w:rPr>
        <w:t>The link between time management and students’ performance.</w:t>
      </w:r>
    </w:p>
    <w:p w14:paraId="37C8FB86" w14:textId="0061098A" w:rsidR="001F0CA5" w:rsidRPr="001F0CA5" w:rsidRDefault="001F0CA5" w:rsidP="001F0CA5">
      <w:pPr>
        <w:spacing w:line="240" w:lineRule="auto"/>
        <w:jc w:val="center"/>
        <w:rPr>
          <w:rFonts w:ascii="Times New Roman" w:hAnsi="Times New Roman" w:cs="Times New Roman"/>
          <w:b/>
          <w:bCs/>
          <w:lang w:val="en-US"/>
        </w:rPr>
      </w:pPr>
      <w:r>
        <w:rPr>
          <w:rFonts w:ascii="Times New Roman" w:hAnsi="Times New Roman" w:cs="Times New Roman"/>
          <w:b/>
          <w:bCs/>
          <w:lang w:val="en-US"/>
        </w:rPr>
        <w:t>Keywords: time management, academic performance, mental health, strategies, tools.</w:t>
      </w:r>
    </w:p>
    <w:p w14:paraId="28E79CFC" w14:textId="77777777" w:rsidR="00EF2523" w:rsidRPr="00EF2523" w:rsidRDefault="00EF2523" w:rsidP="001F0CA5">
      <w:pPr>
        <w:spacing w:line="240" w:lineRule="auto"/>
        <w:rPr>
          <w:rFonts w:ascii="Times New Roman" w:hAnsi="Times New Roman" w:cs="Times New Roman"/>
          <w:lang w:val="en-US"/>
        </w:rPr>
      </w:pPr>
    </w:p>
    <w:p w14:paraId="7CFAED5A" w14:textId="77777777" w:rsidR="00EF2523" w:rsidRPr="00EF2523" w:rsidRDefault="00EF2523" w:rsidP="001F0CA5">
      <w:pPr>
        <w:spacing w:line="240" w:lineRule="auto"/>
        <w:rPr>
          <w:rFonts w:ascii="Times New Roman" w:hAnsi="Times New Roman" w:cs="Times New Roman"/>
          <w:lang w:val="en-US"/>
        </w:rPr>
      </w:pPr>
    </w:p>
    <w:p w14:paraId="1827BF3D" w14:textId="77777777" w:rsidR="00EF2523" w:rsidRPr="00EF2523" w:rsidRDefault="00EF2523" w:rsidP="001F0CA5">
      <w:pPr>
        <w:spacing w:line="240" w:lineRule="auto"/>
        <w:rPr>
          <w:rFonts w:ascii="Times New Roman" w:hAnsi="Times New Roman" w:cs="Times New Roman"/>
          <w:lang w:val="en-US"/>
        </w:rPr>
      </w:pPr>
    </w:p>
    <w:p w14:paraId="7F647A53" w14:textId="77777777" w:rsidR="00EF2523" w:rsidRPr="00EF2523" w:rsidRDefault="00EF2523" w:rsidP="001F0CA5">
      <w:pPr>
        <w:spacing w:line="240" w:lineRule="auto"/>
        <w:rPr>
          <w:rFonts w:ascii="Times New Roman" w:hAnsi="Times New Roman" w:cs="Times New Roman"/>
          <w:lang w:val="en-US"/>
        </w:rPr>
      </w:pPr>
    </w:p>
    <w:p w14:paraId="72F3D9FB" w14:textId="77777777" w:rsidR="00EF2523" w:rsidRPr="00EF2523" w:rsidRDefault="00EF2523" w:rsidP="001F0CA5">
      <w:pPr>
        <w:spacing w:line="240" w:lineRule="auto"/>
        <w:rPr>
          <w:rFonts w:ascii="Times New Roman" w:hAnsi="Times New Roman" w:cs="Times New Roman"/>
          <w:lang w:val="en-US"/>
        </w:rPr>
      </w:pPr>
    </w:p>
    <w:p w14:paraId="2BA2DDE3" w14:textId="77777777" w:rsidR="00EF2523" w:rsidRPr="00EF2523" w:rsidRDefault="00EF2523" w:rsidP="001F0CA5">
      <w:pPr>
        <w:spacing w:line="240" w:lineRule="auto"/>
        <w:rPr>
          <w:rFonts w:ascii="Times New Roman" w:hAnsi="Times New Roman" w:cs="Times New Roman"/>
          <w:lang w:val="en-US"/>
        </w:rPr>
      </w:pPr>
    </w:p>
    <w:p w14:paraId="5301CE2C" w14:textId="77777777" w:rsidR="00EF2523" w:rsidRPr="00EF2523" w:rsidRDefault="00EF2523" w:rsidP="001F0CA5">
      <w:pPr>
        <w:spacing w:line="240" w:lineRule="auto"/>
        <w:rPr>
          <w:rFonts w:ascii="Times New Roman" w:hAnsi="Times New Roman" w:cs="Times New Roman"/>
          <w:lang w:val="en-US"/>
        </w:rPr>
      </w:pPr>
    </w:p>
    <w:p w14:paraId="07411E4D" w14:textId="77777777" w:rsidR="00EF2523" w:rsidRPr="00EF2523" w:rsidRDefault="00EF2523" w:rsidP="001F0CA5">
      <w:pPr>
        <w:spacing w:line="240" w:lineRule="auto"/>
        <w:rPr>
          <w:rFonts w:ascii="Times New Roman" w:hAnsi="Times New Roman" w:cs="Times New Roman"/>
          <w:lang w:val="en-US"/>
        </w:rPr>
      </w:pPr>
    </w:p>
    <w:p w14:paraId="35E4460F" w14:textId="77777777" w:rsidR="00EF2523" w:rsidRPr="00EF2523" w:rsidRDefault="00EF2523" w:rsidP="001F0CA5">
      <w:pPr>
        <w:spacing w:line="240" w:lineRule="auto"/>
        <w:rPr>
          <w:rFonts w:ascii="Times New Roman" w:hAnsi="Times New Roman" w:cs="Times New Roman"/>
          <w:lang w:val="en-US"/>
        </w:rPr>
      </w:pPr>
    </w:p>
    <w:p w14:paraId="3DBA647F" w14:textId="77777777" w:rsidR="00EF2523" w:rsidRPr="00EF2523" w:rsidRDefault="00EF2523" w:rsidP="001F0CA5">
      <w:pPr>
        <w:spacing w:line="240" w:lineRule="auto"/>
        <w:rPr>
          <w:rFonts w:ascii="Times New Roman" w:hAnsi="Times New Roman" w:cs="Times New Roman"/>
          <w:lang w:val="en-US"/>
        </w:rPr>
      </w:pPr>
    </w:p>
    <w:p w14:paraId="60B2A57B" w14:textId="77777777" w:rsidR="00EF2523" w:rsidRPr="00EF2523" w:rsidRDefault="00EF2523" w:rsidP="001F0CA5">
      <w:pPr>
        <w:spacing w:line="240" w:lineRule="auto"/>
        <w:rPr>
          <w:rFonts w:ascii="Times New Roman" w:hAnsi="Times New Roman" w:cs="Times New Roman"/>
          <w:lang w:val="en-US"/>
        </w:rPr>
      </w:pPr>
    </w:p>
    <w:p w14:paraId="090B4FC6" w14:textId="77777777" w:rsidR="00EF2523" w:rsidRPr="00EF2523" w:rsidRDefault="00EF2523" w:rsidP="001F0CA5">
      <w:pPr>
        <w:spacing w:line="240" w:lineRule="auto"/>
        <w:rPr>
          <w:rFonts w:ascii="Times New Roman" w:hAnsi="Times New Roman" w:cs="Times New Roman"/>
          <w:lang w:val="en-US"/>
        </w:rPr>
      </w:pPr>
    </w:p>
    <w:p w14:paraId="26959F8D" w14:textId="77777777" w:rsidR="00EF2523" w:rsidRPr="00EF2523" w:rsidRDefault="00EF2523" w:rsidP="001F0CA5">
      <w:pPr>
        <w:spacing w:line="240" w:lineRule="auto"/>
        <w:rPr>
          <w:rFonts w:ascii="Times New Roman" w:hAnsi="Times New Roman" w:cs="Times New Roman"/>
          <w:lang w:val="en-US"/>
        </w:rPr>
      </w:pPr>
    </w:p>
    <w:p w14:paraId="62C8B187" w14:textId="77777777" w:rsidR="00EF2523" w:rsidRPr="00EF2523" w:rsidRDefault="00EF2523" w:rsidP="001F0CA5">
      <w:pPr>
        <w:spacing w:line="240" w:lineRule="auto"/>
        <w:rPr>
          <w:rFonts w:ascii="Times New Roman" w:hAnsi="Times New Roman" w:cs="Times New Roman"/>
          <w:lang w:val="en-US"/>
        </w:rPr>
      </w:pPr>
    </w:p>
    <w:p w14:paraId="2C16E27C" w14:textId="77777777" w:rsidR="00EF2523" w:rsidRPr="00EF2523" w:rsidRDefault="00EF2523" w:rsidP="001F0CA5">
      <w:pPr>
        <w:spacing w:line="240" w:lineRule="auto"/>
        <w:rPr>
          <w:rFonts w:ascii="Times New Roman" w:hAnsi="Times New Roman" w:cs="Times New Roman"/>
          <w:lang w:val="en-US"/>
        </w:rPr>
      </w:pPr>
    </w:p>
    <w:p w14:paraId="3FF32752" w14:textId="77777777" w:rsidR="00EF2523" w:rsidRPr="00EF2523" w:rsidRDefault="00EF2523" w:rsidP="001F0CA5">
      <w:pPr>
        <w:spacing w:line="240" w:lineRule="auto"/>
        <w:rPr>
          <w:rFonts w:ascii="Times New Roman" w:hAnsi="Times New Roman" w:cs="Times New Roman"/>
          <w:lang w:val="en-US"/>
        </w:rPr>
      </w:pPr>
    </w:p>
    <w:p w14:paraId="4E558531" w14:textId="77777777" w:rsidR="00EF2523" w:rsidRDefault="00EF2523" w:rsidP="001F0CA5">
      <w:pPr>
        <w:spacing w:line="240" w:lineRule="auto"/>
        <w:rPr>
          <w:rFonts w:ascii="Times New Roman" w:hAnsi="Times New Roman" w:cs="Times New Roman"/>
          <w:lang w:val="en-US"/>
        </w:rPr>
      </w:pPr>
    </w:p>
    <w:p w14:paraId="1834D923" w14:textId="77777777" w:rsidR="00886475" w:rsidRDefault="00886475" w:rsidP="001F0CA5">
      <w:pPr>
        <w:spacing w:line="240" w:lineRule="auto"/>
        <w:rPr>
          <w:rFonts w:ascii="Times New Roman" w:hAnsi="Times New Roman" w:cs="Times New Roman"/>
          <w:lang w:val="en-US"/>
        </w:rPr>
      </w:pPr>
    </w:p>
    <w:p w14:paraId="07273541" w14:textId="77777777" w:rsidR="00886475" w:rsidRDefault="00886475" w:rsidP="001F0CA5">
      <w:pPr>
        <w:spacing w:line="240" w:lineRule="auto"/>
        <w:rPr>
          <w:rFonts w:ascii="Times New Roman" w:hAnsi="Times New Roman" w:cs="Times New Roman"/>
          <w:lang w:val="en-US"/>
        </w:rPr>
      </w:pPr>
    </w:p>
    <w:p w14:paraId="5FCA8657" w14:textId="77777777" w:rsidR="00886475" w:rsidRDefault="00886475" w:rsidP="001F0CA5">
      <w:pPr>
        <w:spacing w:line="240" w:lineRule="auto"/>
        <w:rPr>
          <w:rFonts w:ascii="Times New Roman" w:hAnsi="Times New Roman" w:cs="Times New Roman"/>
          <w:lang w:val="en-US"/>
        </w:rPr>
      </w:pPr>
    </w:p>
    <w:p w14:paraId="0136C7EF" w14:textId="77777777" w:rsidR="00886475" w:rsidRPr="00EF2523" w:rsidRDefault="00886475" w:rsidP="001F0CA5">
      <w:pPr>
        <w:spacing w:line="240" w:lineRule="auto"/>
        <w:rPr>
          <w:rFonts w:ascii="Times New Roman" w:hAnsi="Times New Roman" w:cs="Times New Roman"/>
          <w:lang w:val="en-US"/>
        </w:rPr>
      </w:pPr>
    </w:p>
    <w:p w14:paraId="0300FCEC" w14:textId="62F78FD3" w:rsidR="00627C74" w:rsidRDefault="00627C74" w:rsidP="001F0CA5">
      <w:pPr>
        <w:spacing w:line="240" w:lineRule="auto"/>
        <w:rPr>
          <w:rFonts w:ascii="Times New Roman" w:hAnsi="Times New Roman" w:cs="Times New Roman"/>
          <w:lang w:val="en-US"/>
        </w:rPr>
      </w:pPr>
      <w:r>
        <w:rPr>
          <w:rFonts w:ascii="Times New Roman" w:hAnsi="Times New Roman" w:cs="Times New Roman"/>
          <w:lang w:val="en-US"/>
        </w:rPr>
        <w:lastRenderedPageBreak/>
        <w:t xml:space="preserve">Introduction </w:t>
      </w:r>
    </w:p>
    <w:p w14:paraId="4522A1B2" w14:textId="2857F246" w:rsidR="001F143C" w:rsidRPr="001F143C" w:rsidRDefault="00207D56" w:rsidP="001F0CA5">
      <w:pPr>
        <w:spacing w:line="240" w:lineRule="auto"/>
        <w:rPr>
          <w:rFonts w:ascii="Times New Roman" w:hAnsi="Times New Roman" w:cs="Times New Roman"/>
          <w:lang w:val="en-US"/>
        </w:rPr>
      </w:pPr>
      <w:r>
        <w:rPr>
          <w:rFonts w:ascii="Times New Roman" w:hAnsi="Times New Roman" w:cs="Times New Roman"/>
          <w:lang w:val="en-US"/>
        </w:rPr>
        <w:t>“</w:t>
      </w:r>
      <w:r w:rsidR="001F143C" w:rsidRPr="001F143C">
        <w:rPr>
          <w:rFonts w:ascii="Times New Roman" w:hAnsi="Times New Roman" w:cs="Times New Roman"/>
          <w:lang w:val="en-US"/>
        </w:rPr>
        <w:t>Time is a priceless resource and continues to pass by without coming back therefore, the secret to achieve success in life is effectively managing this resource that everyone possesses equally and paying sufficient emphasis to plan</w:t>
      </w:r>
      <w:r w:rsidRPr="00207D56">
        <w:rPr>
          <w:rFonts w:ascii="Times New Roman" w:hAnsi="Times New Roman" w:cs="Times New Roman"/>
          <w:lang w:val="en-US"/>
        </w:rPr>
        <w:t>.</w:t>
      </w:r>
      <w:r w:rsidR="001F143C">
        <w:rPr>
          <w:rFonts w:ascii="Times New Roman" w:hAnsi="Times New Roman" w:cs="Times New Roman"/>
          <w:lang w:val="en-US"/>
        </w:rPr>
        <w:t xml:space="preserve">” </w:t>
      </w:r>
      <w:r>
        <w:rPr>
          <w:rFonts w:ascii="Times New Roman" w:hAnsi="Times New Roman" w:cs="Times New Roman"/>
          <w:lang w:val="en-US"/>
        </w:rPr>
        <w:t xml:space="preserve"> </w:t>
      </w:r>
      <w:r w:rsidR="001F143C" w:rsidRPr="002A514E">
        <w:rPr>
          <w:rFonts w:ascii="Times New Roman" w:hAnsi="Times New Roman" w:cs="Times New Roman"/>
          <w:lang w:val="en-US"/>
        </w:rPr>
        <w:t>(Arumugam et al., 2021)</w:t>
      </w:r>
    </w:p>
    <w:p w14:paraId="3A6FDD32" w14:textId="06A451E2" w:rsidR="00207D56" w:rsidRDefault="005970D7" w:rsidP="001F0CA5">
      <w:pPr>
        <w:spacing w:line="240" w:lineRule="auto"/>
        <w:rPr>
          <w:rFonts w:ascii="Times New Roman" w:hAnsi="Times New Roman" w:cs="Times New Roman"/>
          <w:lang w:val="en-US"/>
        </w:rPr>
      </w:pPr>
      <w:r>
        <w:rPr>
          <w:rFonts w:ascii="Times New Roman" w:hAnsi="Times New Roman" w:cs="Times New Roman"/>
          <w:lang w:val="en-US"/>
        </w:rPr>
        <w:t>Time is a</w:t>
      </w:r>
      <w:r w:rsidR="002A514E">
        <w:rPr>
          <w:rFonts w:ascii="Times New Roman" w:hAnsi="Times New Roman" w:cs="Times New Roman"/>
          <w:lang w:val="en-US"/>
        </w:rPr>
        <w:t>n important</w:t>
      </w:r>
      <w:r>
        <w:rPr>
          <w:rFonts w:ascii="Times New Roman" w:hAnsi="Times New Roman" w:cs="Times New Roman"/>
          <w:lang w:val="en-US"/>
        </w:rPr>
        <w:t xml:space="preserve"> value</w:t>
      </w:r>
      <w:r w:rsidR="002A514E">
        <w:rPr>
          <w:rFonts w:ascii="Times New Roman" w:hAnsi="Times New Roman" w:cs="Times New Roman"/>
          <w:lang w:val="en-US"/>
        </w:rPr>
        <w:t xml:space="preserve"> of people</w:t>
      </w:r>
      <w:r>
        <w:rPr>
          <w:rFonts w:ascii="Times New Roman" w:hAnsi="Times New Roman" w:cs="Times New Roman"/>
          <w:lang w:val="en-US"/>
        </w:rPr>
        <w:t xml:space="preserve"> that should be used in a smart way. </w:t>
      </w:r>
      <w:r w:rsidR="003336F1">
        <w:rPr>
          <w:rFonts w:ascii="Times New Roman" w:hAnsi="Times New Roman" w:cs="Times New Roman"/>
          <w:lang w:val="en-US"/>
        </w:rPr>
        <w:t xml:space="preserve">Nowadays, the pressure of </w:t>
      </w:r>
      <w:r w:rsidR="001F5028">
        <w:rPr>
          <w:rFonts w:ascii="Times New Roman" w:hAnsi="Times New Roman" w:cs="Times New Roman"/>
          <w:lang w:val="en-US"/>
        </w:rPr>
        <w:t>the educational</w:t>
      </w:r>
      <w:r w:rsidR="003336F1">
        <w:rPr>
          <w:rFonts w:ascii="Times New Roman" w:hAnsi="Times New Roman" w:cs="Times New Roman"/>
          <w:lang w:val="en-US"/>
        </w:rPr>
        <w:t xml:space="preserve"> system is increasing, so students </w:t>
      </w:r>
      <w:r w:rsidR="001F5028">
        <w:rPr>
          <w:rFonts w:ascii="Times New Roman" w:hAnsi="Times New Roman" w:cs="Times New Roman"/>
          <w:lang w:val="en-US"/>
        </w:rPr>
        <w:t>are supposed</w:t>
      </w:r>
      <w:r w:rsidR="003336F1">
        <w:rPr>
          <w:rFonts w:ascii="Times New Roman" w:hAnsi="Times New Roman" w:cs="Times New Roman"/>
          <w:lang w:val="en-US"/>
        </w:rPr>
        <w:t xml:space="preserve"> to manage to </w:t>
      </w:r>
      <w:r w:rsidR="000E0EA5">
        <w:rPr>
          <w:rFonts w:ascii="Times New Roman" w:hAnsi="Times New Roman" w:cs="Times New Roman"/>
          <w:lang w:val="en-US"/>
        </w:rPr>
        <w:t>combine exams preparation, sport, house choirs and other responsibilities</w:t>
      </w:r>
      <w:r w:rsidR="003336F1">
        <w:rPr>
          <w:rFonts w:ascii="Times New Roman" w:hAnsi="Times New Roman" w:cs="Times New Roman"/>
          <w:lang w:val="en-US"/>
        </w:rPr>
        <w:t>.</w:t>
      </w:r>
      <w:r w:rsidR="000E0EA5">
        <w:rPr>
          <w:rFonts w:ascii="Times New Roman" w:hAnsi="Times New Roman" w:cs="Times New Roman"/>
          <w:lang w:val="en-US"/>
        </w:rPr>
        <w:t xml:space="preserve"> </w:t>
      </w:r>
      <w:r w:rsidR="001F143C">
        <w:rPr>
          <w:rFonts w:ascii="Times New Roman" w:hAnsi="Times New Roman" w:cs="Times New Roman"/>
          <w:lang w:val="en-US"/>
        </w:rPr>
        <w:t xml:space="preserve">Also, </w:t>
      </w:r>
      <w:r w:rsidR="000C0BCA" w:rsidRPr="001F5028">
        <w:rPr>
          <w:rFonts w:ascii="Times New Roman" w:hAnsi="Times New Roman" w:cs="Times New Roman"/>
          <w:lang w:val="en-US"/>
        </w:rPr>
        <w:t>a competitive</w:t>
      </w:r>
      <w:r w:rsidR="001F5028" w:rsidRPr="001F5028">
        <w:rPr>
          <w:rFonts w:ascii="Times New Roman" w:hAnsi="Times New Roman" w:cs="Times New Roman"/>
          <w:lang w:val="en-US"/>
        </w:rPr>
        <w:t xml:space="preserve"> environment </w:t>
      </w:r>
      <w:r w:rsidR="001F5028">
        <w:rPr>
          <w:rFonts w:ascii="Times New Roman" w:hAnsi="Times New Roman" w:cs="Times New Roman"/>
          <w:lang w:val="en-US"/>
        </w:rPr>
        <w:t>of life</w:t>
      </w:r>
      <w:r w:rsidR="001F5028" w:rsidRPr="001F5028">
        <w:rPr>
          <w:rFonts w:ascii="Times New Roman" w:hAnsi="Times New Roman" w:cs="Times New Roman"/>
          <w:lang w:val="en-US"/>
        </w:rPr>
        <w:t xml:space="preserve"> encourages people from elementary education to plan and manage time effectively. </w:t>
      </w:r>
      <w:r w:rsidR="000E0EA5">
        <w:rPr>
          <w:rFonts w:ascii="Times New Roman" w:hAnsi="Times New Roman" w:cs="Times New Roman"/>
          <w:lang w:val="en-US"/>
        </w:rPr>
        <w:t xml:space="preserve">Therefore, it is important to work smarter than harder. </w:t>
      </w:r>
    </w:p>
    <w:p w14:paraId="04F4CA96" w14:textId="1B1600EA" w:rsidR="001F5028" w:rsidRDefault="001F5028" w:rsidP="001F0CA5">
      <w:pPr>
        <w:spacing w:line="240" w:lineRule="auto"/>
        <w:rPr>
          <w:rFonts w:ascii="Times New Roman" w:hAnsi="Times New Roman" w:cs="Times New Roman"/>
          <w:lang w:val="en-US"/>
        </w:rPr>
      </w:pPr>
      <w:r w:rsidRPr="001F5028">
        <w:rPr>
          <w:rFonts w:ascii="Times New Roman" w:hAnsi="Times New Roman" w:cs="Times New Roman"/>
          <w:lang w:val="en-US"/>
        </w:rPr>
        <w:t>Based on our personal and academic interest we want to identify the most efficient time management strategies that would improve our productivity and improve academic performance and outcomes. Following the time management, students would have an opportunity to cope with delayed plans and as a result increase their academic progress.</w:t>
      </w:r>
    </w:p>
    <w:p w14:paraId="380290DF" w14:textId="719B7AD6" w:rsidR="00627C74" w:rsidRDefault="00E77AAC" w:rsidP="001F0CA5">
      <w:pPr>
        <w:spacing w:line="240" w:lineRule="auto"/>
        <w:rPr>
          <w:rFonts w:ascii="Times New Roman" w:hAnsi="Times New Roman" w:cs="Times New Roman"/>
          <w:lang w:val="en-US"/>
        </w:rPr>
      </w:pPr>
      <w:r>
        <w:rPr>
          <w:rFonts w:ascii="Times New Roman" w:hAnsi="Times New Roman" w:cs="Times New Roman"/>
          <w:lang w:val="en-US"/>
        </w:rPr>
        <w:t xml:space="preserve">As we are </w:t>
      </w:r>
      <w:r w:rsidR="001E6FEE">
        <w:rPr>
          <w:rFonts w:ascii="Times New Roman" w:hAnsi="Times New Roman" w:cs="Times New Roman"/>
          <w:lang w:val="en-US"/>
        </w:rPr>
        <w:t xml:space="preserve">NIS students we need to balance assignments, extracurricular activities, housework, sport, preparation </w:t>
      </w:r>
      <w:r w:rsidR="005970D7">
        <w:rPr>
          <w:rFonts w:ascii="Times New Roman" w:hAnsi="Times New Roman" w:cs="Times New Roman"/>
          <w:lang w:val="en-US"/>
        </w:rPr>
        <w:t>for</w:t>
      </w:r>
      <w:r w:rsidR="001E6FEE">
        <w:rPr>
          <w:rFonts w:ascii="Times New Roman" w:hAnsi="Times New Roman" w:cs="Times New Roman"/>
          <w:lang w:val="en-US"/>
        </w:rPr>
        <w:t xml:space="preserve"> </w:t>
      </w:r>
      <w:r w:rsidR="001E6FEE" w:rsidRPr="001E6FEE">
        <w:rPr>
          <w:rFonts w:ascii="Times New Roman" w:hAnsi="Times New Roman" w:cs="Times New Roman"/>
          <w:lang w:val="en-US"/>
        </w:rPr>
        <w:t>external and internal exams</w:t>
      </w:r>
      <w:r w:rsidR="001E6FEE">
        <w:rPr>
          <w:rFonts w:ascii="Times New Roman" w:hAnsi="Times New Roman" w:cs="Times New Roman"/>
          <w:lang w:val="en-US"/>
        </w:rPr>
        <w:t xml:space="preserve">, IELTS and SAT, and </w:t>
      </w:r>
      <w:r w:rsidR="001E6FEE" w:rsidRPr="001E6FEE">
        <w:rPr>
          <w:rFonts w:ascii="Times New Roman" w:hAnsi="Times New Roman" w:cs="Times New Roman"/>
          <w:lang w:val="en-US"/>
        </w:rPr>
        <w:t>admission to university.</w:t>
      </w:r>
      <w:r w:rsidR="005970D7">
        <w:rPr>
          <w:rFonts w:ascii="Times New Roman" w:hAnsi="Times New Roman" w:cs="Times New Roman"/>
          <w:lang w:val="en-US"/>
        </w:rPr>
        <w:t xml:space="preserve"> So there are several obstacles like, laziness, last minute cramming,</w:t>
      </w:r>
      <w:r w:rsidR="000E0EA5">
        <w:rPr>
          <w:rFonts w:ascii="Times New Roman" w:hAnsi="Times New Roman" w:cs="Times New Roman"/>
          <w:lang w:val="en-US"/>
        </w:rPr>
        <w:t xml:space="preserve"> </w:t>
      </w:r>
      <w:r w:rsidR="000E0EA5" w:rsidRPr="000E0EA5">
        <w:rPr>
          <w:rFonts w:ascii="Times New Roman" w:hAnsi="Times New Roman" w:cs="Times New Roman"/>
          <w:lang w:val="en-US"/>
        </w:rPr>
        <w:t>social media distractions</w:t>
      </w:r>
      <w:r w:rsidR="000E0EA5">
        <w:rPr>
          <w:rFonts w:ascii="Times New Roman" w:hAnsi="Times New Roman" w:cs="Times New Roman"/>
          <w:lang w:val="en-US"/>
        </w:rPr>
        <w:t>,</w:t>
      </w:r>
      <w:r w:rsidR="005970D7">
        <w:rPr>
          <w:rFonts w:ascii="Times New Roman" w:hAnsi="Times New Roman" w:cs="Times New Roman"/>
          <w:lang w:val="en-US"/>
        </w:rPr>
        <w:t xml:space="preserve"> postpone deadlines to </w:t>
      </w:r>
      <w:r w:rsidR="003336F1">
        <w:rPr>
          <w:rFonts w:ascii="Times New Roman" w:hAnsi="Times New Roman" w:cs="Times New Roman"/>
          <w:lang w:val="en-US"/>
        </w:rPr>
        <w:t>follow</w:t>
      </w:r>
      <w:r w:rsidR="005970D7">
        <w:rPr>
          <w:rFonts w:ascii="Times New Roman" w:hAnsi="Times New Roman" w:cs="Times New Roman"/>
          <w:lang w:val="en-US"/>
        </w:rPr>
        <w:t xml:space="preserve"> time management </w:t>
      </w:r>
      <w:r w:rsidR="003336F1">
        <w:rPr>
          <w:rFonts w:ascii="Times New Roman" w:hAnsi="Times New Roman" w:cs="Times New Roman"/>
          <w:lang w:val="en-US"/>
        </w:rPr>
        <w:t>that lead to poor academic achievements and performance, waste of time</w:t>
      </w:r>
      <w:r w:rsidR="005970D7">
        <w:rPr>
          <w:rFonts w:ascii="Times New Roman" w:hAnsi="Times New Roman" w:cs="Times New Roman"/>
          <w:lang w:val="en-US"/>
        </w:rPr>
        <w:t>.</w:t>
      </w:r>
      <w:r w:rsidR="003336F1">
        <w:rPr>
          <w:rFonts w:ascii="Times New Roman" w:hAnsi="Times New Roman" w:cs="Times New Roman"/>
          <w:lang w:val="en-US"/>
        </w:rPr>
        <w:t xml:space="preserve"> In this regard, our opinion may be distorted. </w:t>
      </w:r>
      <w:r w:rsidR="00207D56">
        <w:rPr>
          <w:rFonts w:ascii="Times New Roman" w:hAnsi="Times New Roman" w:cs="Times New Roman"/>
          <w:lang w:val="en-US"/>
        </w:rPr>
        <w:t xml:space="preserve">To avoid personal interest in our research, our supervising teacher, </w:t>
      </w:r>
      <w:proofErr w:type="spellStart"/>
      <w:r w:rsidR="00207D56">
        <w:rPr>
          <w:rFonts w:ascii="Times New Roman" w:hAnsi="Times New Roman" w:cs="Times New Roman"/>
          <w:lang w:val="en-US"/>
        </w:rPr>
        <w:t>Taishyman</w:t>
      </w:r>
      <w:proofErr w:type="spellEnd"/>
      <w:r w:rsidR="00207D56">
        <w:rPr>
          <w:rFonts w:ascii="Times New Roman" w:hAnsi="Times New Roman" w:cs="Times New Roman"/>
          <w:lang w:val="en-US"/>
        </w:rPr>
        <w:t xml:space="preserve"> Aigerim </w:t>
      </w:r>
      <w:proofErr w:type="spellStart"/>
      <w:r w:rsidR="00207D56">
        <w:rPr>
          <w:rFonts w:ascii="Times New Roman" w:hAnsi="Times New Roman" w:cs="Times New Roman"/>
          <w:lang w:val="en-US"/>
        </w:rPr>
        <w:t>Zhailybekkyzy</w:t>
      </w:r>
      <w:proofErr w:type="spellEnd"/>
      <w:r w:rsidR="00207D56">
        <w:rPr>
          <w:rFonts w:ascii="Times New Roman" w:hAnsi="Times New Roman" w:cs="Times New Roman"/>
          <w:lang w:val="en-US"/>
        </w:rPr>
        <w:t>, will check our work at every step</w:t>
      </w:r>
      <w:r w:rsidR="00D92373">
        <w:rPr>
          <w:rFonts w:ascii="Times New Roman" w:hAnsi="Times New Roman" w:cs="Times New Roman"/>
          <w:lang w:val="en-US"/>
        </w:rPr>
        <w:t xml:space="preserve"> and </w:t>
      </w:r>
      <w:r w:rsidR="007113DE">
        <w:rPr>
          <w:rFonts w:ascii="Times New Roman" w:hAnsi="Times New Roman" w:cs="Times New Roman"/>
          <w:lang w:val="en-US"/>
        </w:rPr>
        <w:t xml:space="preserve">control </w:t>
      </w:r>
      <w:r w:rsidR="00D92373">
        <w:rPr>
          <w:rFonts w:ascii="Times New Roman" w:hAnsi="Times New Roman" w:cs="Times New Roman"/>
          <w:lang w:val="en-US"/>
        </w:rPr>
        <w:t>information received.</w:t>
      </w:r>
    </w:p>
    <w:p w14:paraId="1C08C54F" w14:textId="77777777" w:rsidR="007113DE" w:rsidRDefault="007113DE" w:rsidP="00886475">
      <w:pPr>
        <w:spacing w:before="240" w:line="300" w:lineRule="auto"/>
        <w:rPr>
          <w:rFonts w:ascii="Times New Roman" w:hAnsi="Times New Roman" w:cs="Times New Roman"/>
          <w:lang w:val="en-US"/>
        </w:rPr>
      </w:pPr>
    </w:p>
    <w:p w14:paraId="44620AE7" w14:textId="053AC97C" w:rsidR="003101ED" w:rsidRDefault="003101ED" w:rsidP="001F0CA5">
      <w:pPr>
        <w:spacing w:line="240" w:lineRule="auto"/>
        <w:rPr>
          <w:rFonts w:ascii="Times New Roman" w:hAnsi="Times New Roman" w:cs="Times New Roman"/>
          <w:lang w:val="en-US"/>
        </w:rPr>
      </w:pPr>
      <w:r>
        <w:rPr>
          <w:rFonts w:ascii="Times New Roman" w:hAnsi="Times New Roman" w:cs="Times New Roman"/>
          <w:lang w:val="en-US"/>
        </w:rPr>
        <w:t>Methods</w:t>
      </w:r>
    </w:p>
    <w:p w14:paraId="498A854E" w14:textId="77777777" w:rsidR="003101ED" w:rsidRDefault="003101ED" w:rsidP="001F0CA5">
      <w:pPr>
        <w:spacing w:line="240" w:lineRule="auto"/>
        <w:rPr>
          <w:rFonts w:ascii="Times New Roman" w:hAnsi="Times New Roman" w:cs="Times New Roman"/>
          <w:lang w:val="en-US"/>
        </w:rPr>
      </w:pPr>
      <w:r>
        <w:rPr>
          <w:rFonts w:ascii="Times New Roman" w:hAnsi="Times New Roman" w:cs="Times New Roman"/>
          <w:lang w:val="en-US"/>
        </w:rPr>
        <w:t xml:space="preserve">The main purpose of this research is to identify how time management affects students’ academic performance and achievements in NIS Oskemen. To study this we used triangulation method, which means that one method answers two research questions. We gathered both qualitive and quantitative data conducting surveys with mostly closed-ended questions, interviews and focus group with students. </w:t>
      </w:r>
    </w:p>
    <w:p w14:paraId="44A52FB7" w14:textId="6F6A6B03" w:rsidR="00152AC2" w:rsidRDefault="003101ED" w:rsidP="001F0CA5">
      <w:pPr>
        <w:spacing w:line="240" w:lineRule="auto"/>
        <w:rPr>
          <w:rFonts w:ascii="Times New Roman" w:hAnsi="Times New Roman" w:cs="Times New Roman"/>
          <w:lang w:val="en-US"/>
        </w:rPr>
      </w:pPr>
      <w:r>
        <w:rPr>
          <w:rFonts w:ascii="Times New Roman" w:hAnsi="Times New Roman" w:cs="Times New Roman"/>
          <w:lang w:val="en-US"/>
        </w:rPr>
        <w:t xml:space="preserve">The first method we used to gather quantitative data is survey, which includes close-ended. We used Microsoft forms platform and sent it to school chats via messengers. It was effective, because it is the fastest way to collect statistics whether students follow time-management or not and identify which strategies they use. Also the reason why we chose the survey method is cost-effectiveness, resources are not needed to conduct the survey. Our </w:t>
      </w:r>
      <w:proofErr w:type="gramStart"/>
      <w:r>
        <w:rPr>
          <w:rFonts w:ascii="Times New Roman" w:hAnsi="Times New Roman" w:cs="Times New Roman"/>
          <w:lang w:val="en-US"/>
        </w:rPr>
        <w:t>conducted survey</w:t>
      </w:r>
      <w:proofErr w:type="gramEnd"/>
      <w:r>
        <w:rPr>
          <w:rFonts w:ascii="Times New Roman" w:hAnsi="Times New Roman" w:cs="Times New Roman"/>
          <w:lang w:val="en-US"/>
        </w:rPr>
        <w:t xml:space="preserve"> answered these research questions: </w:t>
      </w:r>
      <w:r w:rsidR="00731E19">
        <w:rPr>
          <w:rFonts w:ascii="Times New Roman" w:hAnsi="Times New Roman" w:cs="Times New Roman"/>
          <w:lang w:val="en-US"/>
        </w:rPr>
        <w:t xml:space="preserve">how </w:t>
      </w:r>
      <w:proofErr w:type="gramStart"/>
      <w:r w:rsidR="00731E19">
        <w:rPr>
          <w:rFonts w:ascii="Times New Roman" w:hAnsi="Times New Roman" w:cs="Times New Roman"/>
          <w:lang w:val="en-US"/>
        </w:rPr>
        <w:t>does</w:t>
      </w:r>
      <w:proofErr w:type="gramEnd"/>
      <w:r w:rsidR="00731E19" w:rsidRPr="003101ED">
        <w:rPr>
          <w:rFonts w:ascii="Times New Roman" w:hAnsi="Times New Roman" w:cs="Times New Roman"/>
          <w:lang w:val="en-US"/>
        </w:rPr>
        <w:t xml:space="preserve"> time management habits among NIS students </w:t>
      </w:r>
      <w:r w:rsidR="00731E19">
        <w:rPr>
          <w:rFonts w:ascii="Times New Roman" w:hAnsi="Times New Roman" w:cs="Times New Roman"/>
          <w:lang w:val="en-US"/>
        </w:rPr>
        <w:t>impact</w:t>
      </w:r>
      <w:r w:rsidR="00731E19" w:rsidRPr="005A66B9">
        <w:rPr>
          <w:rFonts w:ascii="Times New Roman" w:hAnsi="Times New Roman" w:cs="Times New Roman"/>
          <w:lang w:val="en-US"/>
        </w:rPr>
        <w:t xml:space="preserve"> </w:t>
      </w:r>
      <w:r w:rsidR="00731E19" w:rsidRPr="00627C74">
        <w:rPr>
          <w:rFonts w:ascii="Times New Roman" w:hAnsi="Times New Roman" w:cs="Times New Roman"/>
          <w:lang w:val="en-US"/>
        </w:rPr>
        <w:t>academic performance</w:t>
      </w:r>
      <w:r w:rsidR="00731E19">
        <w:rPr>
          <w:rFonts w:ascii="Times New Roman" w:hAnsi="Times New Roman" w:cs="Times New Roman"/>
          <w:lang w:val="en-US"/>
        </w:rPr>
        <w:t xml:space="preserve"> and achievements</w:t>
      </w:r>
      <w:r w:rsidR="00731E19" w:rsidRPr="003101ED">
        <w:rPr>
          <w:rFonts w:ascii="Times New Roman" w:hAnsi="Times New Roman" w:cs="Times New Roman"/>
          <w:lang w:val="en-US"/>
        </w:rPr>
        <w:t>?</w:t>
      </w:r>
      <w:r w:rsidR="00731E19">
        <w:rPr>
          <w:rFonts w:ascii="Times New Roman" w:hAnsi="Times New Roman" w:cs="Times New Roman"/>
          <w:lang w:val="en-US"/>
        </w:rPr>
        <w:t xml:space="preserve"> </w:t>
      </w:r>
      <w:r w:rsidR="00731E19" w:rsidRPr="00627C74">
        <w:rPr>
          <w:rFonts w:ascii="Times New Roman" w:hAnsi="Times New Roman" w:cs="Times New Roman"/>
          <w:lang w:val="en-US"/>
        </w:rPr>
        <w:t xml:space="preserve">What </w:t>
      </w:r>
      <w:r w:rsidR="00731E19">
        <w:rPr>
          <w:rFonts w:ascii="Times New Roman" w:hAnsi="Times New Roman" w:cs="Times New Roman"/>
          <w:lang w:val="en-US"/>
        </w:rPr>
        <w:t>are the most effective</w:t>
      </w:r>
      <w:r w:rsidR="00731E19" w:rsidRPr="00627C74">
        <w:rPr>
          <w:rFonts w:ascii="Times New Roman" w:hAnsi="Times New Roman" w:cs="Times New Roman"/>
          <w:lang w:val="en-US"/>
        </w:rPr>
        <w:t xml:space="preserve"> strategies that contribute to improv</w:t>
      </w:r>
      <w:r w:rsidR="00731E19">
        <w:rPr>
          <w:rFonts w:ascii="Times New Roman" w:hAnsi="Times New Roman" w:cs="Times New Roman"/>
          <w:lang w:val="en-US"/>
        </w:rPr>
        <w:t xml:space="preserve">ing </w:t>
      </w:r>
      <w:r w:rsidR="00731E19" w:rsidRPr="00627C74">
        <w:rPr>
          <w:rFonts w:ascii="Times New Roman" w:hAnsi="Times New Roman" w:cs="Times New Roman"/>
          <w:lang w:val="en-US"/>
        </w:rPr>
        <w:t>academic success</w:t>
      </w:r>
      <w:r w:rsidR="00731E19">
        <w:rPr>
          <w:rFonts w:ascii="Times New Roman" w:hAnsi="Times New Roman" w:cs="Times New Roman"/>
          <w:lang w:val="en-US"/>
        </w:rPr>
        <w:t xml:space="preserve"> </w:t>
      </w:r>
      <w:r>
        <w:rPr>
          <w:rFonts w:ascii="Times New Roman" w:hAnsi="Times New Roman" w:cs="Times New Roman"/>
          <w:lang w:val="en-US"/>
        </w:rPr>
        <w:t>Our population were students at NIS school, from 7</w:t>
      </w:r>
      <w:r w:rsidRPr="002834C5">
        <w:rPr>
          <w:rFonts w:ascii="Times New Roman" w:hAnsi="Times New Roman" w:cs="Times New Roman"/>
          <w:vertAlign w:val="superscript"/>
          <w:lang w:val="en-US"/>
        </w:rPr>
        <w:t>th</w:t>
      </w:r>
      <w:r>
        <w:rPr>
          <w:rFonts w:ascii="Times New Roman" w:hAnsi="Times New Roman" w:cs="Times New Roman"/>
          <w:lang w:val="en-US"/>
        </w:rPr>
        <w:t xml:space="preserve"> grade to 12</w:t>
      </w:r>
      <w:r w:rsidRPr="002834C5">
        <w:rPr>
          <w:rFonts w:ascii="Times New Roman" w:hAnsi="Times New Roman" w:cs="Times New Roman"/>
          <w:vertAlign w:val="superscript"/>
          <w:lang w:val="en-US"/>
        </w:rPr>
        <w:t>th</w:t>
      </w:r>
      <w:r>
        <w:rPr>
          <w:rFonts w:ascii="Times New Roman" w:hAnsi="Times New Roman" w:cs="Times New Roman"/>
          <w:lang w:val="en-US"/>
        </w:rPr>
        <w:t xml:space="preserve"> grade, we surveyed </w:t>
      </w:r>
      <w:r w:rsidR="00731E19">
        <w:rPr>
          <w:rFonts w:ascii="Times New Roman" w:hAnsi="Times New Roman" w:cs="Times New Roman"/>
          <w:lang w:val="en-US"/>
        </w:rPr>
        <w:t>more than 50</w:t>
      </w:r>
      <w:r>
        <w:rPr>
          <w:rFonts w:ascii="Times New Roman" w:hAnsi="Times New Roman" w:cs="Times New Roman"/>
          <w:lang w:val="en-US"/>
        </w:rPr>
        <w:t xml:space="preserve"> students. The survey was the same for all grades. This method gave us generally quantitative data, because the main challenge was that students skip open-ended questions. </w:t>
      </w:r>
    </w:p>
    <w:p w14:paraId="5292D45C" w14:textId="52097FED" w:rsidR="003101ED" w:rsidRDefault="003101ED" w:rsidP="001F0CA5">
      <w:pPr>
        <w:spacing w:line="240" w:lineRule="auto"/>
        <w:rPr>
          <w:rFonts w:ascii="Times New Roman" w:hAnsi="Times New Roman" w:cs="Times New Roman"/>
          <w:lang w:val="en-US"/>
        </w:rPr>
      </w:pPr>
      <w:r w:rsidRPr="00152AC2">
        <w:rPr>
          <w:rFonts w:ascii="Times New Roman" w:hAnsi="Times New Roman" w:cs="Times New Roman"/>
          <w:lang w:val="en-US"/>
        </w:rPr>
        <w:t xml:space="preserve">The second method we used is </w:t>
      </w:r>
      <w:r w:rsidR="00152AC2" w:rsidRPr="00152AC2">
        <w:rPr>
          <w:rFonts w:ascii="Times New Roman" w:hAnsi="Times New Roman" w:cs="Times New Roman"/>
          <w:lang w:val="en-US"/>
        </w:rPr>
        <w:t>a semi</w:t>
      </w:r>
      <w:r w:rsidRPr="00152AC2">
        <w:rPr>
          <w:rFonts w:ascii="Times New Roman" w:hAnsi="Times New Roman" w:cs="Times New Roman"/>
          <w:lang w:val="en-US"/>
        </w:rPr>
        <w:t xml:space="preserve">-structured interview to gather in-depth quality data and </w:t>
      </w:r>
      <w:r w:rsidR="00731E19" w:rsidRPr="00152AC2">
        <w:rPr>
          <w:rFonts w:ascii="Times New Roman" w:hAnsi="Times New Roman" w:cs="Times New Roman"/>
          <w:lang w:val="en-US"/>
        </w:rPr>
        <w:t>answer</w:t>
      </w:r>
      <w:r w:rsidRPr="00152AC2">
        <w:rPr>
          <w:rFonts w:ascii="Times New Roman" w:hAnsi="Times New Roman" w:cs="Times New Roman"/>
          <w:lang w:val="en-US"/>
        </w:rPr>
        <w:t xml:space="preserve"> these research questions: </w:t>
      </w:r>
      <w:r w:rsidR="00152AC2">
        <w:rPr>
          <w:rFonts w:ascii="Times New Roman" w:hAnsi="Times New Roman" w:cs="Times New Roman"/>
          <w:lang w:val="en-US"/>
        </w:rPr>
        <w:t>w</w:t>
      </w:r>
      <w:r w:rsidR="00152AC2" w:rsidRPr="00152AC2">
        <w:rPr>
          <w:rFonts w:ascii="Times New Roman" w:hAnsi="Times New Roman" w:cs="Times New Roman"/>
          <w:lang w:val="en-US"/>
        </w:rPr>
        <w:t>hat are the most effective strategies that contribute most to improving academic success?</w:t>
      </w:r>
      <w:r w:rsidR="00152AC2">
        <w:rPr>
          <w:rFonts w:ascii="Times New Roman" w:hAnsi="Times New Roman" w:cs="Times New Roman"/>
          <w:lang w:val="en-US"/>
        </w:rPr>
        <w:t xml:space="preserve"> </w:t>
      </w:r>
      <w:r w:rsidR="00152AC2" w:rsidRPr="00D400B0">
        <w:rPr>
          <w:rFonts w:ascii="Times New Roman" w:hAnsi="Times New Roman" w:cs="Times New Roman"/>
          <w:lang w:val="en-US"/>
        </w:rPr>
        <w:t>How do poor time management skills influence students’ physical and mental health?</w:t>
      </w:r>
      <w:r w:rsidR="00152AC2">
        <w:rPr>
          <w:rFonts w:ascii="Times New Roman" w:hAnsi="Times New Roman" w:cs="Times New Roman"/>
          <w:lang w:val="en-US"/>
        </w:rPr>
        <w:t xml:space="preserve"> </w:t>
      </w:r>
      <w:r w:rsidRPr="00F4725E">
        <w:rPr>
          <w:rFonts w:ascii="Times New Roman" w:hAnsi="Times New Roman" w:cs="Times New Roman"/>
          <w:lang w:val="en-US"/>
        </w:rPr>
        <w:t>We</w:t>
      </w:r>
      <w:r>
        <w:rPr>
          <w:rFonts w:ascii="Times New Roman" w:hAnsi="Times New Roman" w:cs="Times New Roman"/>
          <w:lang w:val="en-US"/>
        </w:rPr>
        <w:t xml:space="preserve"> </w:t>
      </w:r>
      <w:r w:rsidRPr="00F4725E">
        <w:rPr>
          <w:rFonts w:ascii="Times New Roman" w:hAnsi="Times New Roman" w:cs="Times New Roman"/>
          <w:lang w:val="en-US"/>
        </w:rPr>
        <w:t xml:space="preserve">interviewed six students from 7th to 12th grade and they were asked the same questions. </w:t>
      </w:r>
      <w:r>
        <w:rPr>
          <w:rFonts w:ascii="Times New Roman" w:hAnsi="Times New Roman" w:cs="Times New Roman"/>
          <w:lang w:val="en-US"/>
        </w:rPr>
        <w:t xml:space="preserve">The participants were chosen based on a Microsoft forms survey, their achievements and performance. </w:t>
      </w:r>
      <w:r w:rsidRPr="00F4725E">
        <w:rPr>
          <w:rFonts w:ascii="Times New Roman" w:hAnsi="Times New Roman" w:cs="Times New Roman"/>
          <w:lang w:val="en-US"/>
        </w:rPr>
        <w:t xml:space="preserve">We entered into a confidentiality agreement with participants and recorded interviews for further analysis. The interviews took place in the school, </w:t>
      </w:r>
      <w:r>
        <w:rPr>
          <w:rFonts w:ascii="Times New Roman" w:hAnsi="Times New Roman" w:cs="Times New Roman"/>
          <w:lang w:val="en-US"/>
        </w:rPr>
        <w:t xml:space="preserve">which </w:t>
      </w:r>
      <w:r w:rsidRPr="00F4725E">
        <w:rPr>
          <w:rFonts w:ascii="Times New Roman" w:hAnsi="Times New Roman" w:cs="Times New Roman"/>
          <w:lang w:val="en-US"/>
        </w:rPr>
        <w:t xml:space="preserve">were </w:t>
      </w:r>
      <w:r w:rsidRPr="00F4725E">
        <w:rPr>
          <w:rFonts w:ascii="Times New Roman" w:hAnsi="Times New Roman" w:cs="Times New Roman"/>
          <w:lang w:val="en-US"/>
        </w:rPr>
        <w:lastRenderedPageBreak/>
        <w:t>conducted face to face and spent 15</w:t>
      </w:r>
      <w:r>
        <w:rPr>
          <w:rFonts w:ascii="Times New Roman" w:hAnsi="Times New Roman" w:cs="Times New Roman"/>
          <w:lang w:val="en-US"/>
        </w:rPr>
        <w:t>-20</w:t>
      </w:r>
      <w:r w:rsidRPr="00F4725E">
        <w:rPr>
          <w:rFonts w:ascii="Times New Roman" w:hAnsi="Times New Roman" w:cs="Times New Roman"/>
          <w:lang w:val="en-US"/>
        </w:rPr>
        <w:t xml:space="preserve"> minutes on each interview. The interview allowed us to gather more detailed information and modify the list of queries to obtain a complete answer. Moreover, it helped to analyze the body language of participants. However, participants’ constraints and finding a suitable time were challenging to conduct an interview.</w:t>
      </w:r>
    </w:p>
    <w:p w14:paraId="65E99C3F" w14:textId="73DAE918" w:rsidR="003101ED" w:rsidRDefault="003101ED" w:rsidP="001F0CA5">
      <w:pPr>
        <w:spacing w:line="240" w:lineRule="auto"/>
        <w:rPr>
          <w:rFonts w:ascii="Times New Roman" w:hAnsi="Times New Roman" w:cs="Times New Roman"/>
          <w:lang w:val="en-US"/>
        </w:rPr>
      </w:pPr>
      <w:r w:rsidRPr="00731E19">
        <w:rPr>
          <w:rFonts w:ascii="Times New Roman" w:hAnsi="Times New Roman" w:cs="Times New Roman"/>
          <w:lang w:val="en-US"/>
        </w:rPr>
        <w:t>The third method was</w:t>
      </w:r>
      <w:r w:rsidR="00731E19">
        <w:rPr>
          <w:rFonts w:ascii="Times New Roman" w:hAnsi="Times New Roman" w:cs="Times New Roman"/>
          <w:lang w:val="en-US"/>
        </w:rPr>
        <w:t xml:space="preserve"> a</w:t>
      </w:r>
      <w:r w:rsidRPr="00731E19">
        <w:rPr>
          <w:rFonts w:ascii="Times New Roman" w:hAnsi="Times New Roman" w:cs="Times New Roman"/>
          <w:lang w:val="en-US"/>
        </w:rPr>
        <w:t xml:space="preserve"> </w:t>
      </w:r>
      <w:r w:rsidR="005A66B9" w:rsidRPr="00731E19">
        <w:rPr>
          <w:rFonts w:ascii="Times New Roman" w:hAnsi="Times New Roman" w:cs="Times New Roman"/>
          <w:lang w:val="en-US"/>
        </w:rPr>
        <w:t>focus</w:t>
      </w:r>
      <w:r w:rsidR="00152AC2" w:rsidRPr="00731E19">
        <w:rPr>
          <w:rFonts w:ascii="Times New Roman" w:hAnsi="Times New Roman" w:cs="Times New Roman"/>
          <w:lang w:val="en-US"/>
        </w:rPr>
        <w:t xml:space="preserve"> </w:t>
      </w:r>
      <w:r w:rsidRPr="00731E19">
        <w:rPr>
          <w:rFonts w:ascii="Times New Roman" w:hAnsi="Times New Roman" w:cs="Times New Roman"/>
          <w:lang w:val="en-US"/>
        </w:rPr>
        <w:t>group</w:t>
      </w:r>
      <w:r w:rsidR="00152AC2" w:rsidRPr="00731E19">
        <w:rPr>
          <w:rFonts w:ascii="Times New Roman" w:hAnsi="Times New Roman" w:cs="Times New Roman"/>
          <w:lang w:val="en-US"/>
        </w:rPr>
        <w:t xml:space="preserve"> with school </w:t>
      </w:r>
      <w:r w:rsidR="00731E19" w:rsidRPr="00731E19">
        <w:rPr>
          <w:rFonts w:ascii="Times New Roman" w:hAnsi="Times New Roman" w:cs="Times New Roman"/>
          <w:lang w:val="en-US"/>
        </w:rPr>
        <w:t>psychologists</w:t>
      </w:r>
      <w:r w:rsidRPr="00731E19">
        <w:rPr>
          <w:rFonts w:ascii="Times New Roman" w:hAnsi="Times New Roman" w:cs="Times New Roman"/>
          <w:lang w:val="en-US"/>
        </w:rPr>
        <w:t xml:space="preserve">, who follow strict time management, as they have high level of pressure, meeting deadlines and need to balance assignments, application to university, projects and life behind the school, including sport etc. This method answers two research questions: </w:t>
      </w:r>
      <w:r w:rsidR="00731E19">
        <w:rPr>
          <w:rFonts w:ascii="Times New Roman" w:hAnsi="Times New Roman" w:cs="Times New Roman"/>
          <w:lang w:val="en-US"/>
        </w:rPr>
        <w:t>h</w:t>
      </w:r>
      <w:r w:rsidR="00731E19" w:rsidRPr="00731E19">
        <w:rPr>
          <w:rFonts w:ascii="Times New Roman" w:hAnsi="Times New Roman" w:cs="Times New Roman"/>
          <w:lang w:val="en-US"/>
        </w:rPr>
        <w:t>ow do time management habits among NIS students impact academic performance and achievements?</w:t>
      </w:r>
      <w:r w:rsidR="00731E19">
        <w:rPr>
          <w:rFonts w:ascii="Times New Roman" w:hAnsi="Times New Roman" w:cs="Times New Roman"/>
          <w:lang w:val="en-US"/>
        </w:rPr>
        <w:t xml:space="preserve"> </w:t>
      </w:r>
      <w:r w:rsidR="00731E19" w:rsidRPr="00731E19">
        <w:rPr>
          <w:rFonts w:ascii="Times New Roman" w:hAnsi="Times New Roman" w:cs="Times New Roman"/>
          <w:lang w:val="en-US"/>
        </w:rPr>
        <w:t>How do poor time management skills influence students’ physical and mental health?</w:t>
      </w:r>
      <w:r w:rsidR="00731E19">
        <w:rPr>
          <w:rFonts w:ascii="Times New Roman" w:hAnsi="Times New Roman" w:cs="Times New Roman"/>
          <w:lang w:val="en-US"/>
        </w:rPr>
        <w:t xml:space="preserve"> </w:t>
      </w:r>
      <w:r>
        <w:rPr>
          <w:rFonts w:ascii="Times New Roman" w:hAnsi="Times New Roman" w:cs="Times New Roman"/>
          <w:lang w:val="en-US"/>
        </w:rPr>
        <w:t xml:space="preserve">This method was chosen because of group interactions, </w:t>
      </w:r>
      <w:proofErr w:type="gramStart"/>
      <w:r>
        <w:rPr>
          <w:rFonts w:ascii="Times New Roman" w:hAnsi="Times New Roman" w:cs="Times New Roman"/>
          <w:lang w:val="en-US"/>
        </w:rPr>
        <w:t>which allow to</w:t>
      </w:r>
      <w:proofErr w:type="gramEnd"/>
      <w:r>
        <w:rPr>
          <w:rFonts w:ascii="Times New Roman" w:hAnsi="Times New Roman" w:cs="Times New Roman"/>
          <w:lang w:val="en-US"/>
        </w:rPr>
        <w:t xml:space="preserve"> stimulate discussions and identify participants’ attitudes, opinions and motivations, observing their emotions and interactions. During the discussion the assistant took notes, which will be needed in our research, facilitator asked open-ended questions and made participants involved in the conversation. As all questions were open-ended all data was qualitive. </w:t>
      </w:r>
    </w:p>
    <w:p w14:paraId="1BB99AD7" w14:textId="77777777" w:rsidR="007C6FF6" w:rsidRDefault="007C6FF6" w:rsidP="00886475">
      <w:pPr>
        <w:spacing w:line="300" w:lineRule="auto"/>
        <w:rPr>
          <w:rFonts w:ascii="Times New Roman" w:hAnsi="Times New Roman" w:cs="Times New Roman"/>
          <w:lang w:val="en-US"/>
        </w:rPr>
      </w:pPr>
    </w:p>
    <w:p w14:paraId="476D3BC2" w14:textId="51A43791" w:rsidR="007C6FF6" w:rsidRPr="00433AAA"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Results </w:t>
      </w:r>
    </w:p>
    <w:p w14:paraId="1495E0E7" w14:textId="77777777" w:rsidR="007C6FF6" w:rsidRPr="006B44D1" w:rsidRDefault="007C6FF6" w:rsidP="001F0CA5">
      <w:pPr>
        <w:spacing w:line="240" w:lineRule="auto"/>
        <w:rPr>
          <w:rFonts w:ascii="Times New Roman" w:hAnsi="Times New Roman" w:cs="Times New Roman"/>
          <w:lang w:val="en-US"/>
        </w:rPr>
      </w:pPr>
      <w:r>
        <w:rPr>
          <w:rFonts w:ascii="Times New Roman" w:hAnsi="Times New Roman" w:cs="Times New Roman"/>
          <w:lang w:val="en-US"/>
        </w:rPr>
        <w:t>Survey results</w:t>
      </w:r>
    </w:p>
    <w:p w14:paraId="54E1CCE4" w14:textId="77777777" w:rsidR="007C6FF6" w:rsidRPr="006B44D1"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The survey involved 58 students of NIS Oskemen. </w:t>
      </w:r>
    </w:p>
    <w:tbl>
      <w:tblPr>
        <w:tblStyle w:val="ae"/>
        <w:tblW w:w="0" w:type="auto"/>
        <w:tblLook w:val="04A0" w:firstRow="1" w:lastRow="0" w:firstColumn="1" w:lastColumn="0" w:noHBand="0" w:noVBand="1"/>
      </w:tblPr>
      <w:tblGrid>
        <w:gridCol w:w="2972"/>
        <w:gridCol w:w="1580"/>
        <w:gridCol w:w="1569"/>
        <w:gridCol w:w="847"/>
        <w:gridCol w:w="1539"/>
        <w:gridCol w:w="838"/>
      </w:tblGrid>
      <w:tr w:rsidR="007C6FF6" w:rsidRPr="006B44D1" w14:paraId="12AA8594" w14:textId="77777777" w:rsidTr="0049164B">
        <w:tc>
          <w:tcPr>
            <w:tcW w:w="2972" w:type="dxa"/>
            <w:vMerge w:val="restart"/>
          </w:tcPr>
          <w:p w14:paraId="757E31E6" w14:textId="77777777" w:rsidR="007C6FF6" w:rsidRPr="006B44D1" w:rsidRDefault="007C6FF6" w:rsidP="001F0CA5">
            <w:pPr>
              <w:jc w:val="center"/>
              <w:rPr>
                <w:rFonts w:ascii="Times New Roman" w:hAnsi="Times New Roman" w:cs="Times New Roman"/>
                <w:lang w:val="en-US"/>
              </w:rPr>
            </w:pPr>
            <w:r w:rsidRPr="006B44D1">
              <w:rPr>
                <w:rFonts w:ascii="Times New Roman" w:hAnsi="Times New Roman" w:cs="Times New Roman"/>
                <w:lang w:val="en-US"/>
              </w:rPr>
              <w:t>Time management skills</w:t>
            </w:r>
          </w:p>
        </w:tc>
        <w:tc>
          <w:tcPr>
            <w:tcW w:w="5535" w:type="dxa"/>
            <w:gridSpan w:val="4"/>
          </w:tcPr>
          <w:p w14:paraId="054D340D" w14:textId="77777777" w:rsidR="007C6FF6" w:rsidRPr="006B44D1" w:rsidRDefault="007C6FF6" w:rsidP="001F0CA5">
            <w:pPr>
              <w:jc w:val="center"/>
              <w:rPr>
                <w:rFonts w:ascii="Times New Roman" w:hAnsi="Times New Roman" w:cs="Times New Roman"/>
                <w:lang w:val="en-US"/>
              </w:rPr>
            </w:pPr>
            <w:r w:rsidRPr="006B44D1">
              <w:rPr>
                <w:rFonts w:ascii="Times New Roman" w:hAnsi="Times New Roman" w:cs="Times New Roman"/>
                <w:lang w:val="en-US"/>
              </w:rPr>
              <w:t>Academic performance</w:t>
            </w:r>
          </w:p>
        </w:tc>
        <w:tc>
          <w:tcPr>
            <w:tcW w:w="838" w:type="dxa"/>
            <w:vMerge w:val="restart"/>
          </w:tcPr>
          <w:p w14:paraId="7DD294FC" w14:textId="77777777" w:rsidR="007C6FF6" w:rsidRPr="006B44D1" w:rsidRDefault="007C6FF6" w:rsidP="001F0CA5">
            <w:pPr>
              <w:jc w:val="center"/>
              <w:rPr>
                <w:rFonts w:ascii="Times New Roman" w:hAnsi="Times New Roman" w:cs="Times New Roman"/>
                <w:lang w:val="en-US"/>
              </w:rPr>
            </w:pPr>
            <w:r w:rsidRPr="006B44D1">
              <w:rPr>
                <w:rFonts w:ascii="Times New Roman" w:hAnsi="Times New Roman" w:cs="Times New Roman"/>
                <w:lang w:val="en-US"/>
              </w:rPr>
              <w:t>Total</w:t>
            </w:r>
          </w:p>
        </w:tc>
      </w:tr>
      <w:tr w:rsidR="007C6FF6" w:rsidRPr="006B44D1" w14:paraId="1A80C9E6" w14:textId="77777777" w:rsidTr="0049164B">
        <w:tc>
          <w:tcPr>
            <w:tcW w:w="2972" w:type="dxa"/>
            <w:vMerge/>
          </w:tcPr>
          <w:p w14:paraId="32D34653" w14:textId="77777777" w:rsidR="007C6FF6" w:rsidRPr="006B44D1" w:rsidRDefault="007C6FF6" w:rsidP="001F0CA5">
            <w:pPr>
              <w:rPr>
                <w:rFonts w:ascii="Times New Roman" w:hAnsi="Times New Roman" w:cs="Times New Roman"/>
                <w:lang w:val="en-US"/>
              </w:rPr>
            </w:pPr>
          </w:p>
        </w:tc>
        <w:tc>
          <w:tcPr>
            <w:tcW w:w="1580" w:type="dxa"/>
          </w:tcPr>
          <w:p w14:paraId="6E3DA38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Poor </w:t>
            </w:r>
          </w:p>
        </w:tc>
        <w:tc>
          <w:tcPr>
            <w:tcW w:w="1569" w:type="dxa"/>
          </w:tcPr>
          <w:p w14:paraId="4DB7A04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Satisfactorily </w:t>
            </w:r>
          </w:p>
        </w:tc>
        <w:tc>
          <w:tcPr>
            <w:tcW w:w="847" w:type="dxa"/>
          </w:tcPr>
          <w:p w14:paraId="188B9D3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Good</w:t>
            </w:r>
          </w:p>
        </w:tc>
        <w:tc>
          <w:tcPr>
            <w:tcW w:w="1539" w:type="dxa"/>
          </w:tcPr>
          <w:p w14:paraId="3F1B9C1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Excellent</w:t>
            </w:r>
          </w:p>
        </w:tc>
        <w:tc>
          <w:tcPr>
            <w:tcW w:w="838" w:type="dxa"/>
            <w:vMerge/>
          </w:tcPr>
          <w:p w14:paraId="213F7539" w14:textId="77777777" w:rsidR="007C6FF6" w:rsidRPr="006B44D1" w:rsidRDefault="007C6FF6" w:rsidP="001F0CA5">
            <w:pPr>
              <w:rPr>
                <w:rFonts w:ascii="Times New Roman" w:hAnsi="Times New Roman" w:cs="Times New Roman"/>
                <w:lang w:val="en-US"/>
              </w:rPr>
            </w:pPr>
          </w:p>
        </w:tc>
      </w:tr>
      <w:tr w:rsidR="007C6FF6" w:rsidRPr="006B44D1" w14:paraId="4DC0F544" w14:textId="77777777" w:rsidTr="0049164B">
        <w:tc>
          <w:tcPr>
            <w:tcW w:w="2972" w:type="dxa"/>
          </w:tcPr>
          <w:p w14:paraId="59CE4D4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Very high</w:t>
            </w:r>
          </w:p>
        </w:tc>
        <w:tc>
          <w:tcPr>
            <w:tcW w:w="1580" w:type="dxa"/>
          </w:tcPr>
          <w:p w14:paraId="5A76822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69" w:type="dxa"/>
          </w:tcPr>
          <w:p w14:paraId="0F6B7C8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847" w:type="dxa"/>
          </w:tcPr>
          <w:p w14:paraId="29949AD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39" w:type="dxa"/>
          </w:tcPr>
          <w:p w14:paraId="4504D72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c>
          <w:tcPr>
            <w:tcW w:w="838" w:type="dxa"/>
          </w:tcPr>
          <w:p w14:paraId="65BE39E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r>
      <w:tr w:rsidR="007C6FF6" w:rsidRPr="006B44D1" w14:paraId="220024EA" w14:textId="77777777" w:rsidTr="0049164B">
        <w:tc>
          <w:tcPr>
            <w:tcW w:w="2972" w:type="dxa"/>
          </w:tcPr>
          <w:p w14:paraId="7E8E061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High </w:t>
            </w:r>
          </w:p>
        </w:tc>
        <w:tc>
          <w:tcPr>
            <w:tcW w:w="1580" w:type="dxa"/>
          </w:tcPr>
          <w:p w14:paraId="298BCE9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69" w:type="dxa"/>
          </w:tcPr>
          <w:p w14:paraId="73820A1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847" w:type="dxa"/>
          </w:tcPr>
          <w:p w14:paraId="5EC90E6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14</w:t>
            </w:r>
          </w:p>
        </w:tc>
        <w:tc>
          <w:tcPr>
            <w:tcW w:w="1539" w:type="dxa"/>
          </w:tcPr>
          <w:p w14:paraId="6239A82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838" w:type="dxa"/>
          </w:tcPr>
          <w:p w14:paraId="58F3F4B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18</w:t>
            </w:r>
          </w:p>
        </w:tc>
      </w:tr>
      <w:tr w:rsidR="007C6FF6" w:rsidRPr="006B44D1" w14:paraId="154D994D" w14:textId="77777777" w:rsidTr="0049164B">
        <w:tc>
          <w:tcPr>
            <w:tcW w:w="2972" w:type="dxa"/>
          </w:tcPr>
          <w:p w14:paraId="7A94F85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Neither low nor high</w:t>
            </w:r>
          </w:p>
        </w:tc>
        <w:tc>
          <w:tcPr>
            <w:tcW w:w="1580" w:type="dxa"/>
          </w:tcPr>
          <w:p w14:paraId="400787C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69" w:type="dxa"/>
          </w:tcPr>
          <w:p w14:paraId="7BEFDDD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6</w:t>
            </w:r>
          </w:p>
        </w:tc>
        <w:tc>
          <w:tcPr>
            <w:tcW w:w="847" w:type="dxa"/>
          </w:tcPr>
          <w:p w14:paraId="3C1E5C1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17</w:t>
            </w:r>
          </w:p>
        </w:tc>
        <w:tc>
          <w:tcPr>
            <w:tcW w:w="1539" w:type="dxa"/>
          </w:tcPr>
          <w:p w14:paraId="73BEE5CB"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3</w:t>
            </w:r>
          </w:p>
        </w:tc>
        <w:tc>
          <w:tcPr>
            <w:tcW w:w="838" w:type="dxa"/>
          </w:tcPr>
          <w:p w14:paraId="7D8292F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r>
              <w:rPr>
                <w:rFonts w:ascii="Times New Roman" w:hAnsi="Times New Roman" w:cs="Times New Roman"/>
                <w:lang w:val="en-US"/>
              </w:rPr>
              <w:t>6</w:t>
            </w:r>
          </w:p>
        </w:tc>
      </w:tr>
      <w:tr w:rsidR="007C6FF6" w:rsidRPr="006B44D1" w14:paraId="78083823" w14:textId="77777777" w:rsidTr="0049164B">
        <w:tc>
          <w:tcPr>
            <w:tcW w:w="2972" w:type="dxa"/>
          </w:tcPr>
          <w:p w14:paraId="5CFEEB0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Low</w:t>
            </w:r>
          </w:p>
        </w:tc>
        <w:tc>
          <w:tcPr>
            <w:tcW w:w="1580" w:type="dxa"/>
          </w:tcPr>
          <w:p w14:paraId="3A8B2D0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69" w:type="dxa"/>
          </w:tcPr>
          <w:p w14:paraId="084B5C4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847" w:type="dxa"/>
          </w:tcPr>
          <w:p w14:paraId="4E20F25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p>
        </w:tc>
        <w:tc>
          <w:tcPr>
            <w:tcW w:w="1539" w:type="dxa"/>
          </w:tcPr>
          <w:p w14:paraId="60FE549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838" w:type="dxa"/>
          </w:tcPr>
          <w:p w14:paraId="1800F6C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8</w:t>
            </w:r>
          </w:p>
        </w:tc>
      </w:tr>
      <w:tr w:rsidR="007C6FF6" w:rsidRPr="006B44D1" w14:paraId="3EF3165A" w14:textId="77777777" w:rsidTr="0049164B">
        <w:tc>
          <w:tcPr>
            <w:tcW w:w="2972" w:type="dxa"/>
          </w:tcPr>
          <w:p w14:paraId="6E5E7C9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low </w:t>
            </w:r>
          </w:p>
        </w:tc>
        <w:tc>
          <w:tcPr>
            <w:tcW w:w="1580" w:type="dxa"/>
          </w:tcPr>
          <w:p w14:paraId="39DF947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69" w:type="dxa"/>
          </w:tcPr>
          <w:p w14:paraId="514E5AD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847" w:type="dxa"/>
          </w:tcPr>
          <w:p w14:paraId="45FFAEE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1539" w:type="dxa"/>
          </w:tcPr>
          <w:p w14:paraId="7CE530E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838" w:type="dxa"/>
          </w:tcPr>
          <w:p w14:paraId="7F92D49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r>
      <w:tr w:rsidR="007C6FF6" w:rsidRPr="006B44D1" w14:paraId="22F16CAD" w14:textId="77777777" w:rsidTr="0049164B">
        <w:tc>
          <w:tcPr>
            <w:tcW w:w="2972" w:type="dxa"/>
          </w:tcPr>
          <w:p w14:paraId="0EAD3EA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Total</w:t>
            </w:r>
          </w:p>
        </w:tc>
        <w:tc>
          <w:tcPr>
            <w:tcW w:w="1580" w:type="dxa"/>
          </w:tcPr>
          <w:p w14:paraId="2749833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69" w:type="dxa"/>
          </w:tcPr>
          <w:p w14:paraId="4A3B495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8</w:t>
            </w:r>
          </w:p>
        </w:tc>
        <w:tc>
          <w:tcPr>
            <w:tcW w:w="847" w:type="dxa"/>
          </w:tcPr>
          <w:p w14:paraId="5F7A6F1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36</w:t>
            </w:r>
          </w:p>
        </w:tc>
        <w:tc>
          <w:tcPr>
            <w:tcW w:w="1539" w:type="dxa"/>
          </w:tcPr>
          <w:p w14:paraId="7703C9C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r>
              <w:rPr>
                <w:rFonts w:ascii="Times New Roman" w:hAnsi="Times New Roman" w:cs="Times New Roman"/>
                <w:lang w:val="en-US"/>
              </w:rPr>
              <w:t>2</w:t>
            </w:r>
          </w:p>
        </w:tc>
        <w:tc>
          <w:tcPr>
            <w:tcW w:w="838" w:type="dxa"/>
          </w:tcPr>
          <w:p w14:paraId="67618327"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r>
              <w:rPr>
                <w:rFonts w:ascii="Times New Roman" w:hAnsi="Times New Roman" w:cs="Times New Roman"/>
                <w:lang w:val="en-US"/>
              </w:rPr>
              <w:t>8</w:t>
            </w:r>
          </w:p>
        </w:tc>
      </w:tr>
    </w:tbl>
    <w:p w14:paraId="22E2E5D7" w14:textId="77777777" w:rsidR="007C6FF6" w:rsidRDefault="007C6FF6" w:rsidP="001F0CA5">
      <w:pPr>
        <w:spacing w:line="240" w:lineRule="auto"/>
        <w:jc w:val="center"/>
        <w:rPr>
          <w:rFonts w:ascii="Times New Roman" w:hAnsi="Times New Roman" w:cs="Times New Roman"/>
          <w:lang w:val="en-US"/>
        </w:rPr>
      </w:pPr>
      <w:r w:rsidRPr="005810D3">
        <w:rPr>
          <w:rFonts w:ascii="Times New Roman" w:hAnsi="Times New Roman" w:cs="Times New Roman"/>
          <w:i/>
          <w:lang w:val="en-US"/>
        </w:rPr>
        <w:t>Table</w:t>
      </w:r>
      <w:r>
        <w:rPr>
          <w:rFonts w:ascii="Times New Roman" w:hAnsi="Times New Roman" w:cs="Times New Roman"/>
          <w:lang w:val="en-US"/>
        </w:rPr>
        <w:t xml:space="preserve"> 1 </w:t>
      </w:r>
    </w:p>
    <w:p w14:paraId="75983D66" w14:textId="77777777" w:rsidR="007C6FF6" w:rsidRDefault="007C6FF6" w:rsidP="001F0CA5">
      <w:pPr>
        <w:spacing w:line="240" w:lineRule="auto"/>
        <w:jc w:val="both"/>
        <w:rPr>
          <w:rFonts w:ascii="Times New Roman" w:hAnsi="Times New Roman" w:cs="Times New Roman"/>
          <w:lang w:val="en-US"/>
        </w:rPr>
      </w:pPr>
      <w:r>
        <w:rPr>
          <w:rFonts w:ascii="Times New Roman" w:hAnsi="Times New Roman" w:cs="Times New Roman"/>
          <w:lang w:val="en-US"/>
        </w:rPr>
        <w:t>The results show that most students rate their time management skills</w:t>
      </w:r>
      <w:r w:rsidRPr="009144B8">
        <w:rPr>
          <w:rFonts w:ascii="Times New Roman" w:hAnsi="Times New Roman" w:cs="Times New Roman"/>
          <w:lang w:val="en-US"/>
        </w:rPr>
        <w:t xml:space="preserve"> </w:t>
      </w:r>
      <w:r>
        <w:rPr>
          <w:rFonts w:ascii="Times New Roman" w:hAnsi="Times New Roman" w:cs="Times New Roman"/>
          <w:lang w:val="en-US"/>
        </w:rPr>
        <w:t xml:space="preserve">as </w:t>
      </w:r>
      <w:bookmarkStart w:id="0" w:name="_Hlk189166243"/>
      <w:r>
        <w:rPr>
          <w:rFonts w:ascii="Times New Roman" w:hAnsi="Times New Roman" w:cs="Times New Roman"/>
          <w:lang w:val="en-US"/>
        </w:rPr>
        <w:t xml:space="preserve">neither low nor high </w:t>
      </w:r>
      <w:bookmarkEnd w:id="0"/>
      <w:r>
        <w:rPr>
          <w:rFonts w:ascii="Times New Roman" w:hAnsi="Times New Roman" w:cs="Times New Roman"/>
          <w:lang w:val="en-US"/>
        </w:rPr>
        <w:t xml:space="preserve">(45%), and their academic performance is good (mode = good). It is also interesting to note that most of the students with excellent academic performance have high time management skills and those who have satisfactory rate their academic performance as neither low nor high </w:t>
      </w:r>
    </w:p>
    <w:p w14:paraId="6C785927" w14:textId="77777777" w:rsidR="007C6FF6" w:rsidRPr="006B44D1" w:rsidRDefault="007C6FF6" w:rsidP="001F0CA5">
      <w:pPr>
        <w:spacing w:line="240" w:lineRule="auto"/>
        <w:jc w:val="both"/>
        <w:rPr>
          <w:rFonts w:ascii="Times New Roman" w:hAnsi="Times New Roman" w:cs="Times New Roman"/>
          <w:lang w:val="en-US"/>
        </w:rPr>
      </w:pPr>
    </w:p>
    <w:tbl>
      <w:tblPr>
        <w:tblStyle w:val="ae"/>
        <w:tblW w:w="0" w:type="auto"/>
        <w:tblLook w:val="04A0" w:firstRow="1" w:lastRow="0" w:firstColumn="1" w:lastColumn="0" w:noHBand="0" w:noVBand="1"/>
      </w:tblPr>
      <w:tblGrid>
        <w:gridCol w:w="2263"/>
        <w:gridCol w:w="1701"/>
        <w:gridCol w:w="1843"/>
        <w:gridCol w:w="1134"/>
        <w:gridCol w:w="1559"/>
        <w:gridCol w:w="845"/>
      </w:tblGrid>
      <w:tr w:rsidR="007C6FF6" w:rsidRPr="006B44D1" w14:paraId="7FAEB9DB" w14:textId="77777777" w:rsidTr="0049164B">
        <w:tc>
          <w:tcPr>
            <w:tcW w:w="2263" w:type="dxa"/>
            <w:vMerge w:val="restart"/>
          </w:tcPr>
          <w:p w14:paraId="60012AF9" w14:textId="77777777" w:rsidR="007C6FF6" w:rsidRPr="006B44D1" w:rsidRDefault="007C6FF6" w:rsidP="001F0CA5">
            <w:pPr>
              <w:jc w:val="center"/>
              <w:rPr>
                <w:rFonts w:ascii="Times New Roman" w:hAnsi="Times New Roman" w:cs="Times New Roman"/>
                <w:lang w:val="en-US"/>
              </w:rPr>
            </w:pPr>
            <w:r w:rsidRPr="006B44D1">
              <w:rPr>
                <w:rFonts w:ascii="Times New Roman" w:hAnsi="Times New Roman" w:cs="Times New Roman"/>
                <w:lang w:val="en-US"/>
              </w:rPr>
              <w:t>Study hours per day</w:t>
            </w:r>
          </w:p>
        </w:tc>
        <w:tc>
          <w:tcPr>
            <w:tcW w:w="6237" w:type="dxa"/>
            <w:gridSpan w:val="4"/>
          </w:tcPr>
          <w:p w14:paraId="27DA6B66" w14:textId="77777777" w:rsidR="007C6FF6" w:rsidRPr="006B44D1" w:rsidRDefault="007C6FF6" w:rsidP="001F0CA5">
            <w:pPr>
              <w:jc w:val="center"/>
              <w:rPr>
                <w:rFonts w:ascii="Times New Roman" w:hAnsi="Times New Roman" w:cs="Times New Roman"/>
                <w:lang w:val="en-US"/>
              </w:rPr>
            </w:pPr>
            <w:r w:rsidRPr="006B44D1">
              <w:rPr>
                <w:rFonts w:ascii="Times New Roman" w:hAnsi="Times New Roman" w:cs="Times New Roman"/>
                <w:lang w:val="en-US"/>
              </w:rPr>
              <w:t>Academic performance</w:t>
            </w:r>
          </w:p>
        </w:tc>
        <w:tc>
          <w:tcPr>
            <w:tcW w:w="845" w:type="dxa"/>
            <w:vMerge w:val="restart"/>
          </w:tcPr>
          <w:p w14:paraId="0156F2D6" w14:textId="77777777" w:rsidR="007C6FF6" w:rsidRPr="006B44D1" w:rsidRDefault="007C6FF6" w:rsidP="001F0CA5">
            <w:pPr>
              <w:jc w:val="center"/>
              <w:rPr>
                <w:rFonts w:ascii="Times New Roman" w:hAnsi="Times New Roman" w:cs="Times New Roman"/>
                <w:lang w:val="en-US"/>
              </w:rPr>
            </w:pPr>
            <w:r w:rsidRPr="006B44D1">
              <w:rPr>
                <w:rFonts w:ascii="Times New Roman" w:hAnsi="Times New Roman" w:cs="Times New Roman"/>
                <w:lang w:val="en-US"/>
              </w:rPr>
              <w:t>Total</w:t>
            </w:r>
          </w:p>
        </w:tc>
      </w:tr>
      <w:tr w:rsidR="007C6FF6" w:rsidRPr="006B44D1" w14:paraId="0630B6EA" w14:textId="77777777" w:rsidTr="0049164B">
        <w:tc>
          <w:tcPr>
            <w:tcW w:w="2263" w:type="dxa"/>
            <w:vMerge/>
          </w:tcPr>
          <w:p w14:paraId="6D1CF6A6" w14:textId="77777777" w:rsidR="007C6FF6" w:rsidRPr="006B44D1" w:rsidRDefault="007C6FF6" w:rsidP="001F0CA5">
            <w:pPr>
              <w:rPr>
                <w:rFonts w:ascii="Times New Roman" w:hAnsi="Times New Roman" w:cs="Times New Roman"/>
                <w:lang w:val="en-US"/>
              </w:rPr>
            </w:pPr>
          </w:p>
        </w:tc>
        <w:tc>
          <w:tcPr>
            <w:tcW w:w="1701" w:type="dxa"/>
          </w:tcPr>
          <w:p w14:paraId="0B2F3FD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Poor</w:t>
            </w:r>
          </w:p>
        </w:tc>
        <w:tc>
          <w:tcPr>
            <w:tcW w:w="1843" w:type="dxa"/>
          </w:tcPr>
          <w:p w14:paraId="2EB190A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Satisfactorily</w:t>
            </w:r>
          </w:p>
        </w:tc>
        <w:tc>
          <w:tcPr>
            <w:tcW w:w="1134" w:type="dxa"/>
          </w:tcPr>
          <w:p w14:paraId="6D06ECD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Good </w:t>
            </w:r>
          </w:p>
        </w:tc>
        <w:tc>
          <w:tcPr>
            <w:tcW w:w="1559" w:type="dxa"/>
          </w:tcPr>
          <w:p w14:paraId="3DB911A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Excellent </w:t>
            </w:r>
          </w:p>
        </w:tc>
        <w:tc>
          <w:tcPr>
            <w:tcW w:w="845" w:type="dxa"/>
            <w:vMerge/>
          </w:tcPr>
          <w:p w14:paraId="7FE819BF" w14:textId="77777777" w:rsidR="007C6FF6" w:rsidRPr="006B44D1" w:rsidRDefault="007C6FF6" w:rsidP="001F0CA5">
            <w:pPr>
              <w:rPr>
                <w:rFonts w:ascii="Times New Roman" w:hAnsi="Times New Roman" w:cs="Times New Roman"/>
                <w:lang w:val="en-US"/>
              </w:rPr>
            </w:pPr>
          </w:p>
        </w:tc>
      </w:tr>
      <w:tr w:rsidR="007C6FF6" w:rsidRPr="006B44D1" w14:paraId="6B3907B7" w14:textId="77777777" w:rsidTr="0049164B">
        <w:tc>
          <w:tcPr>
            <w:tcW w:w="2263" w:type="dxa"/>
          </w:tcPr>
          <w:p w14:paraId="15E5F2A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Less than 1 hour </w:t>
            </w:r>
          </w:p>
        </w:tc>
        <w:tc>
          <w:tcPr>
            <w:tcW w:w="1701" w:type="dxa"/>
          </w:tcPr>
          <w:p w14:paraId="319B64C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843" w:type="dxa"/>
          </w:tcPr>
          <w:p w14:paraId="3176449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134" w:type="dxa"/>
          </w:tcPr>
          <w:p w14:paraId="213333D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559" w:type="dxa"/>
          </w:tcPr>
          <w:p w14:paraId="4457D1A3"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2</w:t>
            </w:r>
          </w:p>
        </w:tc>
        <w:tc>
          <w:tcPr>
            <w:tcW w:w="845" w:type="dxa"/>
          </w:tcPr>
          <w:p w14:paraId="78122597"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8</w:t>
            </w:r>
          </w:p>
        </w:tc>
      </w:tr>
      <w:tr w:rsidR="007C6FF6" w:rsidRPr="006B44D1" w14:paraId="7DB9154E" w14:textId="77777777" w:rsidTr="0049164B">
        <w:tc>
          <w:tcPr>
            <w:tcW w:w="2263" w:type="dxa"/>
          </w:tcPr>
          <w:p w14:paraId="05E9ED0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1-2 hours</w:t>
            </w:r>
          </w:p>
        </w:tc>
        <w:tc>
          <w:tcPr>
            <w:tcW w:w="1701" w:type="dxa"/>
          </w:tcPr>
          <w:p w14:paraId="7A3798A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843" w:type="dxa"/>
          </w:tcPr>
          <w:p w14:paraId="41E95BA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134" w:type="dxa"/>
          </w:tcPr>
          <w:p w14:paraId="306EB71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10</w:t>
            </w:r>
          </w:p>
        </w:tc>
        <w:tc>
          <w:tcPr>
            <w:tcW w:w="1559" w:type="dxa"/>
          </w:tcPr>
          <w:p w14:paraId="2273C76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c>
          <w:tcPr>
            <w:tcW w:w="845" w:type="dxa"/>
          </w:tcPr>
          <w:p w14:paraId="4EB480A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15</w:t>
            </w:r>
          </w:p>
        </w:tc>
      </w:tr>
      <w:tr w:rsidR="007C6FF6" w:rsidRPr="006B44D1" w14:paraId="6DFF686C" w14:textId="77777777" w:rsidTr="0049164B">
        <w:tc>
          <w:tcPr>
            <w:tcW w:w="2263" w:type="dxa"/>
          </w:tcPr>
          <w:p w14:paraId="407354D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2-3 hours</w:t>
            </w:r>
          </w:p>
        </w:tc>
        <w:tc>
          <w:tcPr>
            <w:tcW w:w="1701" w:type="dxa"/>
          </w:tcPr>
          <w:p w14:paraId="238A673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843" w:type="dxa"/>
          </w:tcPr>
          <w:p w14:paraId="0FA5874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134" w:type="dxa"/>
          </w:tcPr>
          <w:p w14:paraId="5C43D61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10</w:t>
            </w:r>
          </w:p>
        </w:tc>
        <w:tc>
          <w:tcPr>
            <w:tcW w:w="1559" w:type="dxa"/>
          </w:tcPr>
          <w:p w14:paraId="3179BAC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p>
        </w:tc>
        <w:tc>
          <w:tcPr>
            <w:tcW w:w="845" w:type="dxa"/>
          </w:tcPr>
          <w:p w14:paraId="2600210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18</w:t>
            </w:r>
          </w:p>
        </w:tc>
      </w:tr>
      <w:tr w:rsidR="007C6FF6" w:rsidRPr="006B44D1" w14:paraId="61A4B5E8" w14:textId="77777777" w:rsidTr="0049164B">
        <w:tc>
          <w:tcPr>
            <w:tcW w:w="2263" w:type="dxa"/>
          </w:tcPr>
          <w:p w14:paraId="7A55EC7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More than 3 hours </w:t>
            </w:r>
          </w:p>
        </w:tc>
        <w:tc>
          <w:tcPr>
            <w:tcW w:w="1701" w:type="dxa"/>
          </w:tcPr>
          <w:p w14:paraId="4D5EA85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843" w:type="dxa"/>
          </w:tcPr>
          <w:p w14:paraId="436BFFB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134" w:type="dxa"/>
          </w:tcPr>
          <w:p w14:paraId="213E1CF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13</w:t>
            </w:r>
          </w:p>
        </w:tc>
        <w:tc>
          <w:tcPr>
            <w:tcW w:w="1559" w:type="dxa"/>
          </w:tcPr>
          <w:p w14:paraId="66E9475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845" w:type="dxa"/>
          </w:tcPr>
          <w:p w14:paraId="1E6346E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15</w:t>
            </w:r>
          </w:p>
        </w:tc>
      </w:tr>
      <w:tr w:rsidR="007C6FF6" w:rsidRPr="006B44D1" w14:paraId="6B6360B3" w14:textId="77777777" w:rsidTr="0049164B">
        <w:tc>
          <w:tcPr>
            <w:tcW w:w="2263" w:type="dxa"/>
          </w:tcPr>
          <w:p w14:paraId="06E36DE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Total </w:t>
            </w:r>
          </w:p>
        </w:tc>
        <w:tc>
          <w:tcPr>
            <w:tcW w:w="1701" w:type="dxa"/>
          </w:tcPr>
          <w:p w14:paraId="5DFB407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843" w:type="dxa"/>
          </w:tcPr>
          <w:p w14:paraId="0AE49BA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8</w:t>
            </w:r>
          </w:p>
        </w:tc>
        <w:tc>
          <w:tcPr>
            <w:tcW w:w="1134" w:type="dxa"/>
          </w:tcPr>
          <w:p w14:paraId="7F35072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36</w:t>
            </w:r>
          </w:p>
        </w:tc>
        <w:tc>
          <w:tcPr>
            <w:tcW w:w="1559" w:type="dxa"/>
          </w:tcPr>
          <w:p w14:paraId="30602BB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r>
              <w:rPr>
                <w:rFonts w:ascii="Times New Roman" w:hAnsi="Times New Roman" w:cs="Times New Roman"/>
                <w:lang w:val="en-US"/>
              </w:rPr>
              <w:t>2</w:t>
            </w:r>
          </w:p>
        </w:tc>
        <w:tc>
          <w:tcPr>
            <w:tcW w:w="845" w:type="dxa"/>
          </w:tcPr>
          <w:p w14:paraId="7479454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r>
              <w:rPr>
                <w:rFonts w:ascii="Times New Roman" w:hAnsi="Times New Roman" w:cs="Times New Roman"/>
                <w:lang w:val="en-US"/>
              </w:rPr>
              <w:t>8</w:t>
            </w:r>
          </w:p>
        </w:tc>
      </w:tr>
    </w:tbl>
    <w:p w14:paraId="5E819DF3" w14:textId="77777777" w:rsidR="007C6FF6" w:rsidRPr="005810D3" w:rsidRDefault="007C6FF6" w:rsidP="001F0CA5">
      <w:pPr>
        <w:spacing w:line="240" w:lineRule="auto"/>
        <w:jc w:val="center"/>
        <w:rPr>
          <w:rFonts w:ascii="Times New Roman" w:hAnsi="Times New Roman" w:cs="Times New Roman"/>
          <w:i/>
          <w:lang w:val="en-US"/>
        </w:rPr>
      </w:pPr>
      <w:r w:rsidRPr="005810D3">
        <w:rPr>
          <w:rFonts w:ascii="Times New Roman" w:hAnsi="Times New Roman" w:cs="Times New Roman"/>
          <w:i/>
          <w:lang w:val="en-US"/>
        </w:rPr>
        <w:t xml:space="preserve">Table </w:t>
      </w:r>
      <w:r>
        <w:rPr>
          <w:rFonts w:ascii="Times New Roman" w:hAnsi="Times New Roman" w:cs="Times New Roman"/>
          <w:i/>
          <w:lang w:val="en-US"/>
        </w:rPr>
        <w:t>2</w:t>
      </w:r>
    </w:p>
    <w:p w14:paraId="2D9554E9" w14:textId="77777777" w:rsidR="007C6FF6" w:rsidRPr="006B44D1" w:rsidRDefault="007C6FF6" w:rsidP="001F0CA5">
      <w:pPr>
        <w:spacing w:line="240" w:lineRule="auto"/>
        <w:rPr>
          <w:rFonts w:ascii="Times New Roman" w:hAnsi="Times New Roman" w:cs="Times New Roman"/>
          <w:lang w:val="en-US"/>
        </w:rPr>
      </w:pPr>
      <w:r>
        <w:rPr>
          <w:rFonts w:ascii="Times New Roman" w:hAnsi="Times New Roman" w:cs="Times New Roman"/>
          <w:lang w:val="en-US"/>
        </w:rPr>
        <w:t>Most of the students with good academic performance spend more than 1-2 hours on average studying each day, while students with excellent marks spend less than 2-3 hours.</w:t>
      </w:r>
    </w:p>
    <w:tbl>
      <w:tblPr>
        <w:tblStyle w:val="ae"/>
        <w:tblW w:w="9351" w:type="dxa"/>
        <w:tblLook w:val="04A0" w:firstRow="1" w:lastRow="0" w:firstColumn="1" w:lastColumn="0" w:noHBand="0" w:noVBand="1"/>
      </w:tblPr>
      <w:tblGrid>
        <w:gridCol w:w="2830"/>
        <w:gridCol w:w="1687"/>
        <w:gridCol w:w="1574"/>
        <w:gridCol w:w="1275"/>
        <w:gridCol w:w="1134"/>
        <w:gridCol w:w="851"/>
      </w:tblGrid>
      <w:tr w:rsidR="007C6FF6" w:rsidRPr="006B44D1" w14:paraId="1D56D491" w14:textId="77777777" w:rsidTr="0049164B">
        <w:tc>
          <w:tcPr>
            <w:tcW w:w="2830" w:type="dxa"/>
            <w:vMerge w:val="restart"/>
          </w:tcPr>
          <w:p w14:paraId="54E73C1F" w14:textId="77777777" w:rsidR="007C6FF6" w:rsidRPr="006B44D1" w:rsidRDefault="007C6FF6" w:rsidP="001F0CA5">
            <w:pPr>
              <w:rPr>
                <w:rFonts w:ascii="Times New Roman" w:hAnsi="Times New Roman" w:cs="Times New Roman"/>
                <w:lang w:val="en-US"/>
              </w:rPr>
            </w:pPr>
            <w:bookmarkStart w:id="1" w:name="_Hlk190431284"/>
            <w:r w:rsidRPr="006B44D1">
              <w:rPr>
                <w:rFonts w:ascii="Times New Roman" w:hAnsi="Times New Roman" w:cs="Times New Roman"/>
                <w:lang w:val="en-US"/>
              </w:rPr>
              <w:t xml:space="preserve">Time management skills </w:t>
            </w:r>
          </w:p>
        </w:tc>
        <w:tc>
          <w:tcPr>
            <w:tcW w:w="5670" w:type="dxa"/>
            <w:gridSpan w:val="4"/>
          </w:tcPr>
          <w:p w14:paraId="45FA440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Study hours per day </w:t>
            </w:r>
          </w:p>
        </w:tc>
        <w:tc>
          <w:tcPr>
            <w:tcW w:w="851" w:type="dxa"/>
            <w:vMerge w:val="restart"/>
          </w:tcPr>
          <w:p w14:paraId="2D11C24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Total </w:t>
            </w:r>
          </w:p>
        </w:tc>
      </w:tr>
      <w:tr w:rsidR="007C6FF6" w:rsidRPr="006B44D1" w14:paraId="22D55BC2" w14:textId="77777777" w:rsidTr="0049164B">
        <w:trPr>
          <w:trHeight w:val="444"/>
        </w:trPr>
        <w:tc>
          <w:tcPr>
            <w:tcW w:w="2830" w:type="dxa"/>
            <w:vMerge/>
          </w:tcPr>
          <w:p w14:paraId="2725900D" w14:textId="77777777" w:rsidR="007C6FF6" w:rsidRPr="006B44D1" w:rsidRDefault="007C6FF6" w:rsidP="001F0CA5">
            <w:pPr>
              <w:rPr>
                <w:rFonts w:ascii="Times New Roman" w:hAnsi="Times New Roman" w:cs="Times New Roman"/>
                <w:lang w:val="en-US"/>
              </w:rPr>
            </w:pPr>
          </w:p>
        </w:tc>
        <w:tc>
          <w:tcPr>
            <w:tcW w:w="1687" w:type="dxa"/>
          </w:tcPr>
          <w:p w14:paraId="6714003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&lt;1 hour </w:t>
            </w:r>
          </w:p>
        </w:tc>
        <w:tc>
          <w:tcPr>
            <w:tcW w:w="1574" w:type="dxa"/>
          </w:tcPr>
          <w:p w14:paraId="055A02E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1-2 hours</w:t>
            </w:r>
          </w:p>
        </w:tc>
        <w:tc>
          <w:tcPr>
            <w:tcW w:w="1275" w:type="dxa"/>
          </w:tcPr>
          <w:p w14:paraId="692CEF4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2-3 hours</w:t>
            </w:r>
          </w:p>
        </w:tc>
        <w:tc>
          <w:tcPr>
            <w:tcW w:w="1134" w:type="dxa"/>
          </w:tcPr>
          <w:p w14:paraId="7BE3DDC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&gt;3 hours</w:t>
            </w:r>
          </w:p>
        </w:tc>
        <w:tc>
          <w:tcPr>
            <w:tcW w:w="851" w:type="dxa"/>
            <w:vMerge/>
          </w:tcPr>
          <w:p w14:paraId="6FBF8EC7" w14:textId="77777777" w:rsidR="007C6FF6" w:rsidRPr="006B44D1" w:rsidRDefault="007C6FF6" w:rsidP="001F0CA5">
            <w:pPr>
              <w:rPr>
                <w:rFonts w:ascii="Times New Roman" w:hAnsi="Times New Roman" w:cs="Times New Roman"/>
                <w:lang w:val="en-US"/>
              </w:rPr>
            </w:pPr>
          </w:p>
        </w:tc>
      </w:tr>
      <w:tr w:rsidR="007C6FF6" w:rsidRPr="006B44D1" w14:paraId="4D292C41" w14:textId="77777777" w:rsidTr="0049164B">
        <w:tc>
          <w:tcPr>
            <w:tcW w:w="2830" w:type="dxa"/>
          </w:tcPr>
          <w:p w14:paraId="6E2DF7D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high </w:t>
            </w:r>
          </w:p>
        </w:tc>
        <w:tc>
          <w:tcPr>
            <w:tcW w:w="1687" w:type="dxa"/>
          </w:tcPr>
          <w:p w14:paraId="748AEA0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574" w:type="dxa"/>
          </w:tcPr>
          <w:p w14:paraId="1041A58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275" w:type="dxa"/>
          </w:tcPr>
          <w:p w14:paraId="417702E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134" w:type="dxa"/>
          </w:tcPr>
          <w:p w14:paraId="0DB83FB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851" w:type="dxa"/>
          </w:tcPr>
          <w:p w14:paraId="70717F2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r>
      <w:tr w:rsidR="007C6FF6" w:rsidRPr="006B44D1" w14:paraId="7B71A54E" w14:textId="77777777" w:rsidTr="0049164B">
        <w:tc>
          <w:tcPr>
            <w:tcW w:w="2830" w:type="dxa"/>
          </w:tcPr>
          <w:p w14:paraId="3F938EF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High </w:t>
            </w:r>
          </w:p>
        </w:tc>
        <w:tc>
          <w:tcPr>
            <w:tcW w:w="1687" w:type="dxa"/>
          </w:tcPr>
          <w:p w14:paraId="1AE0229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574" w:type="dxa"/>
          </w:tcPr>
          <w:p w14:paraId="239B258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8</w:t>
            </w:r>
          </w:p>
        </w:tc>
        <w:tc>
          <w:tcPr>
            <w:tcW w:w="1275" w:type="dxa"/>
          </w:tcPr>
          <w:p w14:paraId="11FAF0B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p>
        </w:tc>
        <w:tc>
          <w:tcPr>
            <w:tcW w:w="1134" w:type="dxa"/>
          </w:tcPr>
          <w:p w14:paraId="62F0E24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c>
          <w:tcPr>
            <w:tcW w:w="851" w:type="dxa"/>
          </w:tcPr>
          <w:p w14:paraId="4E24F90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18</w:t>
            </w:r>
          </w:p>
        </w:tc>
      </w:tr>
      <w:tr w:rsidR="007C6FF6" w:rsidRPr="006B44D1" w14:paraId="28B97F4E" w14:textId="77777777" w:rsidTr="0049164B">
        <w:tc>
          <w:tcPr>
            <w:tcW w:w="2830" w:type="dxa"/>
          </w:tcPr>
          <w:p w14:paraId="51DF8A8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Neither low nor high </w:t>
            </w:r>
          </w:p>
        </w:tc>
        <w:tc>
          <w:tcPr>
            <w:tcW w:w="1687" w:type="dxa"/>
          </w:tcPr>
          <w:p w14:paraId="07D28483"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6</w:t>
            </w:r>
          </w:p>
        </w:tc>
        <w:tc>
          <w:tcPr>
            <w:tcW w:w="1574" w:type="dxa"/>
          </w:tcPr>
          <w:p w14:paraId="323247C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275" w:type="dxa"/>
          </w:tcPr>
          <w:p w14:paraId="4DF9050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9</w:t>
            </w:r>
          </w:p>
        </w:tc>
        <w:tc>
          <w:tcPr>
            <w:tcW w:w="1134" w:type="dxa"/>
          </w:tcPr>
          <w:p w14:paraId="6543701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6</w:t>
            </w:r>
          </w:p>
        </w:tc>
        <w:tc>
          <w:tcPr>
            <w:tcW w:w="851" w:type="dxa"/>
          </w:tcPr>
          <w:p w14:paraId="672F9D7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r>
              <w:rPr>
                <w:rFonts w:ascii="Times New Roman" w:hAnsi="Times New Roman" w:cs="Times New Roman"/>
                <w:lang w:val="en-US"/>
              </w:rPr>
              <w:t>4</w:t>
            </w:r>
          </w:p>
        </w:tc>
      </w:tr>
      <w:tr w:rsidR="007C6FF6" w:rsidRPr="006B44D1" w14:paraId="40B5EF6A" w14:textId="77777777" w:rsidTr="0049164B">
        <w:tc>
          <w:tcPr>
            <w:tcW w:w="2830" w:type="dxa"/>
          </w:tcPr>
          <w:p w14:paraId="6F55A45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Low </w:t>
            </w:r>
          </w:p>
        </w:tc>
        <w:tc>
          <w:tcPr>
            <w:tcW w:w="1687" w:type="dxa"/>
          </w:tcPr>
          <w:p w14:paraId="438E384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74" w:type="dxa"/>
          </w:tcPr>
          <w:p w14:paraId="4211EF1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275" w:type="dxa"/>
          </w:tcPr>
          <w:p w14:paraId="450ECD8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134" w:type="dxa"/>
          </w:tcPr>
          <w:p w14:paraId="63F085E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851" w:type="dxa"/>
          </w:tcPr>
          <w:p w14:paraId="1D4D7CB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8</w:t>
            </w:r>
          </w:p>
        </w:tc>
      </w:tr>
      <w:tr w:rsidR="007C6FF6" w:rsidRPr="006B44D1" w14:paraId="2E7899A3" w14:textId="77777777" w:rsidTr="0049164B">
        <w:tc>
          <w:tcPr>
            <w:tcW w:w="2830" w:type="dxa"/>
          </w:tcPr>
          <w:p w14:paraId="1EAE902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low </w:t>
            </w:r>
          </w:p>
        </w:tc>
        <w:tc>
          <w:tcPr>
            <w:tcW w:w="1687" w:type="dxa"/>
          </w:tcPr>
          <w:p w14:paraId="29DDB99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574" w:type="dxa"/>
          </w:tcPr>
          <w:p w14:paraId="3A255B8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275" w:type="dxa"/>
          </w:tcPr>
          <w:p w14:paraId="4636029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134" w:type="dxa"/>
          </w:tcPr>
          <w:p w14:paraId="210D666B"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2</w:t>
            </w:r>
          </w:p>
        </w:tc>
        <w:tc>
          <w:tcPr>
            <w:tcW w:w="851" w:type="dxa"/>
          </w:tcPr>
          <w:p w14:paraId="1A1EE65F"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2</w:t>
            </w:r>
          </w:p>
        </w:tc>
      </w:tr>
      <w:tr w:rsidR="007C6FF6" w:rsidRPr="006B44D1" w14:paraId="0DCBD6CA" w14:textId="77777777" w:rsidTr="0049164B">
        <w:tc>
          <w:tcPr>
            <w:tcW w:w="2830" w:type="dxa"/>
          </w:tcPr>
          <w:p w14:paraId="63AAD4D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Total </w:t>
            </w:r>
          </w:p>
        </w:tc>
        <w:tc>
          <w:tcPr>
            <w:tcW w:w="1687" w:type="dxa"/>
          </w:tcPr>
          <w:p w14:paraId="2BB4E32D"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8</w:t>
            </w:r>
          </w:p>
        </w:tc>
        <w:tc>
          <w:tcPr>
            <w:tcW w:w="1574" w:type="dxa"/>
          </w:tcPr>
          <w:p w14:paraId="557BF45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15</w:t>
            </w:r>
          </w:p>
        </w:tc>
        <w:tc>
          <w:tcPr>
            <w:tcW w:w="1275" w:type="dxa"/>
          </w:tcPr>
          <w:p w14:paraId="0F5A646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18</w:t>
            </w:r>
          </w:p>
        </w:tc>
        <w:tc>
          <w:tcPr>
            <w:tcW w:w="1134" w:type="dxa"/>
          </w:tcPr>
          <w:p w14:paraId="19CAD4B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15</w:t>
            </w:r>
          </w:p>
        </w:tc>
        <w:tc>
          <w:tcPr>
            <w:tcW w:w="851" w:type="dxa"/>
          </w:tcPr>
          <w:p w14:paraId="154EDEF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r>
              <w:rPr>
                <w:rFonts w:ascii="Times New Roman" w:hAnsi="Times New Roman" w:cs="Times New Roman"/>
                <w:lang w:val="en-US"/>
              </w:rPr>
              <w:t>6</w:t>
            </w:r>
          </w:p>
        </w:tc>
      </w:tr>
    </w:tbl>
    <w:bookmarkEnd w:id="1"/>
    <w:p w14:paraId="5FFBB3EF" w14:textId="77777777" w:rsidR="007C6FF6" w:rsidRDefault="007C6FF6" w:rsidP="001F0CA5">
      <w:pPr>
        <w:spacing w:line="240" w:lineRule="auto"/>
        <w:jc w:val="center"/>
        <w:rPr>
          <w:rFonts w:ascii="Times New Roman" w:hAnsi="Times New Roman" w:cs="Times New Roman"/>
          <w:lang w:val="en-US"/>
        </w:rPr>
      </w:pPr>
      <w:r w:rsidRPr="005810D3">
        <w:rPr>
          <w:rFonts w:ascii="Times New Roman" w:hAnsi="Times New Roman" w:cs="Times New Roman"/>
          <w:i/>
          <w:lang w:val="en-US"/>
        </w:rPr>
        <w:t xml:space="preserve">Table </w:t>
      </w:r>
      <w:r>
        <w:rPr>
          <w:rFonts w:ascii="Times New Roman" w:hAnsi="Times New Roman" w:cs="Times New Roman"/>
          <w:i/>
          <w:lang w:val="en-US"/>
        </w:rPr>
        <w:t>3</w:t>
      </w:r>
    </w:p>
    <w:p w14:paraId="5632CCA3" w14:textId="77777777" w:rsidR="007C6FF6" w:rsidRPr="005810D3" w:rsidRDefault="007C6FF6" w:rsidP="001F0CA5">
      <w:pPr>
        <w:spacing w:line="240" w:lineRule="auto"/>
        <w:jc w:val="both"/>
        <w:rPr>
          <w:rFonts w:ascii="Times New Roman" w:hAnsi="Times New Roman" w:cs="Times New Roman"/>
          <w:i/>
          <w:lang w:val="en-US"/>
        </w:rPr>
      </w:pPr>
      <w:r>
        <w:rPr>
          <w:rFonts w:ascii="Times New Roman" w:hAnsi="Times New Roman" w:cs="Times New Roman"/>
          <w:lang w:val="en-US"/>
        </w:rPr>
        <w:t>Moreover, most students study for 2-3 hours per day and result in good academic performance shown in tables 3 and 4.</w:t>
      </w:r>
    </w:p>
    <w:p w14:paraId="75E169DF" w14:textId="77777777" w:rsidR="007C6FF6" w:rsidRPr="006B44D1" w:rsidRDefault="007C6FF6" w:rsidP="001F0CA5">
      <w:pPr>
        <w:spacing w:line="240" w:lineRule="auto"/>
        <w:rPr>
          <w:rFonts w:ascii="Times New Roman" w:hAnsi="Times New Roman" w:cs="Times New Roman"/>
          <w:lang w:val="en-US"/>
        </w:rPr>
      </w:pPr>
    </w:p>
    <w:tbl>
      <w:tblPr>
        <w:tblStyle w:val="ae"/>
        <w:tblW w:w="9634" w:type="dxa"/>
        <w:tblLayout w:type="fixed"/>
        <w:tblLook w:val="04A0" w:firstRow="1" w:lastRow="0" w:firstColumn="1" w:lastColumn="0" w:noHBand="0" w:noVBand="1"/>
      </w:tblPr>
      <w:tblGrid>
        <w:gridCol w:w="1634"/>
        <w:gridCol w:w="1033"/>
        <w:gridCol w:w="1014"/>
        <w:gridCol w:w="1117"/>
        <w:gridCol w:w="1132"/>
        <w:gridCol w:w="1671"/>
        <w:gridCol w:w="1034"/>
        <w:gridCol w:w="999"/>
      </w:tblGrid>
      <w:tr w:rsidR="007C6FF6" w:rsidRPr="006B44D1" w14:paraId="0E63C79A" w14:textId="77777777" w:rsidTr="0049164B">
        <w:trPr>
          <w:trHeight w:val="454"/>
        </w:trPr>
        <w:tc>
          <w:tcPr>
            <w:tcW w:w="1634" w:type="dxa"/>
            <w:vMerge w:val="restart"/>
          </w:tcPr>
          <w:p w14:paraId="63A775F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Time management skills</w:t>
            </w:r>
          </w:p>
        </w:tc>
        <w:tc>
          <w:tcPr>
            <w:tcW w:w="7001" w:type="dxa"/>
            <w:gridSpan w:val="6"/>
            <w:tcBorders>
              <w:bottom w:val="single" w:sz="4" w:space="0" w:color="auto"/>
            </w:tcBorders>
          </w:tcPr>
          <w:p w14:paraId="2A664CF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Tools</w:t>
            </w:r>
          </w:p>
        </w:tc>
        <w:tc>
          <w:tcPr>
            <w:tcW w:w="999" w:type="dxa"/>
            <w:vMerge w:val="restart"/>
          </w:tcPr>
          <w:p w14:paraId="31A47D3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Total </w:t>
            </w:r>
          </w:p>
        </w:tc>
      </w:tr>
      <w:tr w:rsidR="007C6FF6" w:rsidRPr="006B44D1" w14:paraId="46367BE6" w14:textId="77777777" w:rsidTr="0049164B">
        <w:trPr>
          <w:trHeight w:val="454"/>
        </w:trPr>
        <w:tc>
          <w:tcPr>
            <w:tcW w:w="1634" w:type="dxa"/>
            <w:vMerge/>
            <w:tcBorders>
              <w:bottom w:val="single" w:sz="4" w:space="0" w:color="auto"/>
            </w:tcBorders>
          </w:tcPr>
          <w:p w14:paraId="24ED09A8" w14:textId="77777777" w:rsidR="007C6FF6" w:rsidRPr="006B44D1" w:rsidRDefault="007C6FF6" w:rsidP="001F0CA5">
            <w:pPr>
              <w:rPr>
                <w:rFonts w:ascii="Times New Roman" w:hAnsi="Times New Roman" w:cs="Times New Roman"/>
                <w:lang w:val="en-US"/>
              </w:rPr>
            </w:pPr>
          </w:p>
        </w:tc>
        <w:tc>
          <w:tcPr>
            <w:tcW w:w="1033" w:type="dxa"/>
          </w:tcPr>
          <w:p w14:paraId="34983A0A"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Mobile apps</w:t>
            </w:r>
          </w:p>
        </w:tc>
        <w:tc>
          <w:tcPr>
            <w:tcW w:w="1014" w:type="dxa"/>
          </w:tcPr>
          <w:p w14:paraId="4EF75A7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To - do list</w:t>
            </w:r>
          </w:p>
        </w:tc>
        <w:tc>
          <w:tcPr>
            <w:tcW w:w="1117" w:type="dxa"/>
          </w:tcPr>
          <w:p w14:paraId="02564FF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Planner/dairy</w:t>
            </w:r>
          </w:p>
        </w:tc>
        <w:tc>
          <w:tcPr>
            <w:tcW w:w="1132" w:type="dxa"/>
          </w:tcPr>
          <w:p w14:paraId="44475EB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Digital calendar</w:t>
            </w:r>
          </w:p>
        </w:tc>
        <w:tc>
          <w:tcPr>
            <w:tcW w:w="1671" w:type="dxa"/>
          </w:tcPr>
          <w:p w14:paraId="0108BEF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Remember in the head</w:t>
            </w:r>
          </w:p>
        </w:tc>
        <w:tc>
          <w:tcPr>
            <w:tcW w:w="1034" w:type="dxa"/>
          </w:tcPr>
          <w:p w14:paraId="4791D9B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Nothing </w:t>
            </w:r>
          </w:p>
        </w:tc>
        <w:tc>
          <w:tcPr>
            <w:tcW w:w="999" w:type="dxa"/>
            <w:vMerge/>
            <w:tcBorders>
              <w:bottom w:val="single" w:sz="4" w:space="0" w:color="auto"/>
            </w:tcBorders>
          </w:tcPr>
          <w:p w14:paraId="415A748F" w14:textId="77777777" w:rsidR="007C6FF6" w:rsidRPr="006B44D1" w:rsidRDefault="007C6FF6" w:rsidP="001F0CA5">
            <w:pPr>
              <w:rPr>
                <w:rFonts w:ascii="Times New Roman" w:hAnsi="Times New Roman" w:cs="Times New Roman"/>
                <w:lang w:val="en-US"/>
              </w:rPr>
            </w:pPr>
          </w:p>
        </w:tc>
      </w:tr>
      <w:tr w:rsidR="007C6FF6" w:rsidRPr="006B44D1" w14:paraId="5777A085" w14:textId="77777777" w:rsidTr="0049164B">
        <w:tc>
          <w:tcPr>
            <w:tcW w:w="1634" w:type="dxa"/>
          </w:tcPr>
          <w:p w14:paraId="333BFA4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high </w:t>
            </w:r>
          </w:p>
        </w:tc>
        <w:tc>
          <w:tcPr>
            <w:tcW w:w="1033" w:type="dxa"/>
          </w:tcPr>
          <w:p w14:paraId="1EFC3EF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014" w:type="dxa"/>
          </w:tcPr>
          <w:p w14:paraId="4E08822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117" w:type="dxa"/>
          </w:tcPr>
          <w:p w14:paraId="377574F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132" w:type="dxa"/>
          </w:tcPr>
          <w:p w14:paraId="301447E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671" w:type="dxa"/>
          </w:tcPr>
          <w:p w14:paraId="1517102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034" w:type="dxa"/>
          </w:tcPr>
          <w:p w14:paraId="30D4957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999" w:type="dxa"/>
          </w:tcPr>
          <w:p w14:paraId="6675FCF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r>
      <w:tr w:rsidR="007C6FF6" w:rsidRPr="006B44D1" w14:paraId="37894DEB" w14:textId="77777777" w:rsidTr="0049164B">
        <w:tc>
          <w:tcPr>
            <w:tcW w:w="1634" w:type="dxa"/>
          </w:tcPr>
          <w:p w14:paraId="2355FF0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High </w:t>
            </w:r>
          </w:p>
        </w:tc>
        <w:tc>
          <w:tcPr>
            <w:tcW w:w="1033" w:type="dxa"/>
          </w:tcPr>
          <w:p w14:paraId="3524D0C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p>
        </w:tc>
        <w:tc>
          <w:tcPr>
            <w:tcW w:w="1014" w:type="dxa"/>
          </w:tcPr>
          <w:p w14:paraId="606984E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c>
          <w:tcPr>
            <w:tcW w:w="1117" w:type="dxa"/>
          </w:tcPr>
          <w:p w14:paraId="4B1D923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p>
        </w:tc>
        <w:tc>
          <w:tcPr>
            <w:tcW w:w="1132" w:type="dxa"/>
          </w:tcPr>
          <w:p w14:paraId="487F86E6"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1671" w:type="dxa"/>
          </w:tcPr>
          <w:p w14:paraId="5F66F88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034" w:type="dxa"/>
          </w:tcPr>
          <w:p w14:paraId="0C58234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999" w:type="dxa"/>
          </w:tcPr>
          <w:p w14:paraId="2C4D963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r>
              <w:rPr>
                <w:rFonts w:ascii="Times New Roman" w:hAnsi="Times New Roman" w:cs="Times New Roman"/>
                <w:lang w:val="en-US"/>
              </w:rPr>
              <w:t>7</w:t>
            </w:r>
          </w:p>
        </w:tc>
      </w:tr>
      <w:tr w:rsidR="007C6FF6" w:rsidRPr="006B44D1" w14:paraId="1CD7A84E" w14:textId="77777777" w:rsidTr="0049164B">
        <w:tc>
          <w:tcPr>
            <w:tcW w:w="1634" w:type="dxa"/>
          </w:tcPr>
          <w:p w14:paraId="297F0D3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Neither low nor high </w:t>
            </w:r>
          </w:p>
        </w:tc>
        <w:tc>
          <w:tcPr>
            <w:tcW w:w="1033" w:type="dxa"/>
          </w:tcPr>
          <w:p w14:paraId="0A2A861F"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6</w:t>
            </w:r>
          </w:p>
        </w:tc>
        <w:tc>
          <w:tcPr>
            <w:tcW w:w="1014" w:type="dxa"/>
          </w:tcPr>
          <w:p w14:paraId="1C67FAE7"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9</w:t>
            </w:r>
          </w:p>
        </w:tc>
        <w:tc>
          <w:tcPr>
            <w:tcW w:w="1117" w:type="dxa"/>
          </w:tcPr>
          <w:p w14:paraId="5C1126C4"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1132" w:type="dxa"/>
          </w:tcPr>
          <w:p w14:paraId="1909058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w:t>
            </w:r>
          </w:p>
        </w:tc>
        <w:tc>
          <w:tcPr>
            <w:tcW w:w="1671" w:type="dxa"/>
          </w:tcPr>
          <w:p w14:paraId="0A26854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3</w:t>
            </w:r>
          </w:p>
        </w:tc>
        <w:tc>
          <w:tcPr>
            <w:tcW w:w="1034" w:type="dxa"/>
          </w:tcPr>
          <w:p w14:paraId="02D2EDB4"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5</w:t>
            </w:r>
          </w:p>
        </w:tc>
        <w:tc>
          <w:tcPr>
            <w:tcW w:w="999" w:type="dxa"/>
          </w:tcPr>
          <w:p w14:paraId="70F5B2C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r>
              <w:rPr>
                <w:rFonts w:ascii="Times New Roman" w:hAnsi="Times New Roman" w:cs="Times New Roman"/>
                <w:lang w:val="en-US"/>
              </w:rPr>
              <w:t>6</w:t>
            </w:r>
          </w:p>
        </w:tc>
      </w:tr>
      <w:tr w:rsidR="007C6FF6" w:rsidRPr="006B44D1" w14:paraId="555523B9" w14:textId="77777777" w:rsidTr="0049164B">
        <w:tc>
          <w:tcPr>
            <w:tcW w:w="1634" w:type="dxa"/>
          </w:tcPr>
          <w:p w14:paraId="18606B1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Low </w:t>
            </w:r>
          </w:p>
        </w:tc>
        <w:tc>
          <w:tcPr>
            <w:tcW w:w="1033" w:type="dxa"/>
          </w:tcPr>
          <w:p w14:paraId="45F81D87"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1014" w:type="dxa"/>
          </w:tcPr>
          <w:p w14:paraId="5A91A047"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117" w:type="dxa"/>
          </w:tcPr>
          <w:p w14:paraId="1FBEB4A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c>
          <w:tcPr>
            <w:tcW w:w="1132" w:type="dxa"/>
          </w:tcPr>
          <w:p w14:paraId="722499D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671" w:type="dxa"/>
          </w:tcPr>
          <w:p w14:paraId="012DE78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2</w:t>
            </w:r>
          </w:p>
        </w:tc>
        <w:tc>
          <w:tcPr>
            <w:tcW w:w="1034" w:type="dxa"/>
          </w:tcPr>
          <w:p w14:paraId="59170E0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999" w:type="dxa"/>
          </w:tcPr>
          <w:p w14:paraId="6481743D"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8</w:t>
            </w:r>
          </w:p>
        </w:tc>
      </w:tr>
      <w:tr w:rsidR="007C6FF6" w:rsidRPr="006B44D1" w14:paraId="4A4BFA68" w14:textId="77777777" w:rsidTr="0049164B">
        <w:tc>
          <w:tcPr>
            <w:tcW w:w="1634" w:type="dxa"/>
          </w:tcPr>
          <w:p w14:paraId="3E4848B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low </w:t>
            </w:r>
          </w:p>
        </w:tc>
        <w:tc>
          <w:tcPr>
            <w:tcW w:w="1033" w:type="dxa"/>
          </w:tcPr>
          <w:p w14:paraId="7619C25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014" w:type="dxa"/>
          </w:tcPr>
          <w:p w14:paraId="55421A4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117" w:type="dxa"/>
          </w:tcPr>
          <w:p w14:paraId="63F66A42"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132" w:type="dxa"/>
          </w:tcPr>
          <w:p w14:paraId="7F5751B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671" w:type="dxa"/>
          </w:tcPr>
          <w:p w14:paraId="53E707B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1034" w:type="dxa"/>
          </w:tcPr>
          <w:p w14:paraId="611ED0E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c>
          <w:tcPr>
            <w:tcW w:w="999" w:type="dxa"/>
          </w:tcPr>
          <w:p w14:paraId="76418303"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0</w:t>
            </w:r>
          </w:p>
        </w:tc>
      </w:tr>
      <w:tr w:rsidR="007C6FF6" w:rsidRPr="006B44D1" w14:paraId="5E2C744E" w14:textId="77777777" w:rsidTr="0049164B">
        <w:tc>
          <w:tcPr>
            <w:tcW w:w="1634" w:type="dxa"/>
          </w:tcPr>
          <w:p w14:paraId="5FD24C69"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Total </w:t>
            </w:r>
          </w:p>
        </w:tc>
        <w:tc>
          <w:tcPr>
            <w:tcW w:w="1033" w:type="dxa"/>
          </w:tcPr>
          <w:p w14:paraId="21CA2FD0"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13</w:t>
            </w:r>
          </w:p>
        </w:tc>
        <w:tc>
          <w:tcPr>
            <w:tcW w:w="1014" w:type="dxa"/>
          </w:tcPr>
          <w:p w14:paraId="649905F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14</w:t>
            </w:r>
          </w:p>
        </w:tc>
        <w:tc>
          <w:tcPr>
            <w:tcW w:w="1117" w:type="dxa"/>
          </w:tcPr>
          <w:p w14:paraId="5D86D8E7"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12</w:t>
            </w:r>
          </w:p>
        </w:tc>
        <w:tc>
          <w:tcPr>
            <w:tcW w:w="1132" w:type="dxa"/>
          </w:tcPr>
          <w:p w14:paraId="193BFFA5"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4</w:t>
            </w:r>
          </w:p>
        </w:tc>
        <w:tc>
          <w:tcPr>
            <w:tcW w:w="1671" w:type="dxa"/>
          </w:tcPr>
          <w:p w14:paraId="2DCB1BBC"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7</w:t>
            </w:r>
          </w:p>
        </w:tc>
        <w:tc>
          <w:tcPr>
            <w:tcW w:w="1034" w:type="dxa"/>
          </w:tcPr>
          <w:p w14:paraId="63F3B703"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6</w:t>
            </w:r>
          </w:p>
        </w:tc>
        <w:tc>
          <w:tcPr>
            <w:tcW w:w="999" w:type="dxa"/>
          </w:tcPr>
          <w:p w14:paraId="17C0E561"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5</w:t>
            </w:r>
            <w:r>
              <w:rPr>
                <w:rFonts w:ascii="Times New Roman" w:hAnsi="Times New Roman" w:cs="Times New Roman"/>
                <w:lang w:val="en-US"/>
              </w:rPr>
              <w:t>6</w:t>
            </w:r>
          </w:p>
        </w:tc>
      </w:tr>
      <w:tr w:rsidR="007C6FF6" w:rsidRPr="006B44D1" w14:paraId="1D9FD8DF" w14:textId="77777777" w:rsidTr="0049164B">
        <w:tc>
          <w:tcPr>
            <w:tcW w:w="1634" w:type="dxa"/>
          </w:tcPr>
          <w:p w14:paraId="6A76CBC5"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 xml:space="preserve">Frequency </w:t>
            </w:r>
          </w:p>
        </w:tc>
        <w:tc>
          <w:tcPr>
            <w:tcW w:w="1033" w:type="dxa"/>
          </w:tcPr>
          <w:p w14:paraId="6A7432EF"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0.23</w:t>
            </w:r>
          </w:p>
        </w:tc>
        <w:tc>
          <w:tcPr>
            <w:tcW w:w="1014" w:type="dxa"/>
          </w:tcPr>
          <w:p w14:paraId="06D2EA06"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0.25</w:t>
            </w:r>
          </w:p>
        </w:tc>
        <w:tc>
          <w:tcPr>
            <w:tcW w:w="1117" w:type="dxa"/>
          </w:tcPr>
          <w:p w14:paraId="64688A92"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0.21</w:t>
            </w:r>
          </w:p>
        </w:tc>
        <w:tc>
          <w:tcPr>
            <w:tcW w:w="1132" w:type="dxa"/>
          </w:tcPr>
          <w:p w14:paraId="1998EB31"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0.07</w:t>
            </w:r>
          </w:p>
        </w:tc>
        <w:tc>
          <w:tcPr>
            <w:tcW w:w="1671" w:type="dxa"/>
          </w:tcPr>
          <w:p w14:paraId="1A837CB6"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0.13</w:t>
            </w:r>
          </w:p>
        </w:tc>
        <w:tc>
          <w:tcPr>
            <w:tcW w:w="1034" w:type="dxa"/>
          </w:tcPr>
          <w:p w14:paraId="415417A7" w14:textId="77777777" w:rsidR="007C6FF6" w:rsidRDefault="007C6FF6" w:rsidP="001F0CA5">
            <w:pPr>
              <w:rPr>
                <w:rFonts w:ascii="Times New Roman" w:hAnsi="Times New Roman" w:cs="Times New Roman"/>
                <w:lang w:val="en-US"/>
              </w:rPr>
            </w:pPr>
            <w:r>
              <w:rPr>
                <w:rFonts w:ascii="Times New Roman" w:hAnsi="Times New Roman" w:cs="Times New Roman"/>
                <w:lang w:val="en-US"/>
              </w:rPr>
              <w:t>0.11</w:t>
            </w:r>
          </w:p>
        </w:tc>
        <w:tc>
          <w:tcPr>
            <w:tcW w:w="999" w:type="dxa"/>
          </w:tcPr>
          <w:p w14:paraId="521C2AB9"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1.00</w:t>
            </w:r>
          </w:p>
        </w:tc>
      </w:tr>
    </w:tbl>
    <w:p w14:paraId="184F9870" w14:textId="77777777" w:rsidR="007C6FF6" w:rsidRPr="005810D3" w:rsidRDefault="007C6FF6" w:rsidP="001F0CA5">
      <w:pPr>
        <w:spacing w:line="240" w:lineRule="auto"/>
        <w:jc w:val="center"/>
        <w:rPr>
          <w:rFonts w:ascii="Times New Roman" w:hAnsi="Times New Roman" w:cs="Times New Roman"/>
          <w:i/>
          <w:lang w:val="en-US"/>
        </w:rPr>
      </w:pPr>
      <w:r w:rsidRPr="005810D3">
        <w:rPr>
          <w:rFonts w:ascii="Times New Roman" w:hAnsi="Times New Roman" w:cs="Times New Roman"/>
          <w:i/>
          <w:lang w:val="en-US"/>
        </w:rPr>
        <w:t xml:space="preserve">Table </w:t>
      </w:r>
      <w:r>
        <w:rPr>
          <w:rFonts w:ascii="Times New Roman" w:hAnsi="Times New Roman" w:cs="Times New Roman"/>
          <w:i/>
          <w:lang w:val="en-US"/>
        </w:rPr>
        <w:t>4</w:t>
      </w:r>
    </w:p>
    <w:p w14:paraId="4097C7B8" w14:textId="77777777" w:rsidR="007C6FF6" w:rsidRPr="006B44D1" w:rsidRDefault="007C6FF6" w:rsidP="001F0CA5">
      <w:pPr>
        <w:spacing w:line="240" w:lineRule="auto"/>
        <w:rPr>
          <w:rFonts w:ascii="Times New Roman" w:hAnsi="Times New Roman" w:cs="Times New Roman"/>
          <w:lang w:val="en-US"/>
        </w:rPr>
      </w:pPr>
      <w:r>
        <w:rPr>
          <w:rFonts w:ascii="Times New Roman" w:hAnsi="Times New Roman" w:cs="Times New Roman"/>
          <w:lang w:val="en-US"/>
        </w:rPr>
        <w:t>While participants with a high level of time management use mobile apps (5), to-do list (4) and planner/ dairy (5) to manage their time, students with low skills tend to remember in the head (2) and use planner/diary (4).</w:t>
      </w:r>
    </w:p>
    <w:p w14:paraId="19D5BF2E" w14:textId="77777777" w:rsidR="007C6FF6" w:rsidRDefault="007C6FF6" w:rsidP="001F0CA5">
      <w:pPr>
        <w:spacing w:line="240" w:lineRule="auto"/>
        <w:rPr>
          <w:rFonts w:ascii="Times New Roman" w:hAnsi="Times New Roman" w:cs="Times New Roman"/>
          <w:lang w:val="en-US"/>
        </w:rPr>
      </w:pPr>
      <w:r>
        <w:rPr>
          <w:noProof/>
          <w:lang w:eastAsia="ru-RU"/>
        </w:rPr>
        <w:drawing>
          <wp:inline distT="0" distB="0" distL="0" distR="0" wp14:anchorId="0EBAC6BC" wp14:editId="2E66DC9C">
            <wp:extent cx="5476875" cy="2743200"/>
            <wp:effectExtent l="0" t="0" r="9525" b="0"/>
            <wp:docPr id="919017796" name="Диаграмма 1">
              <a:extLst xmlns:a="http://schemas.openxmlformats.org/drawingml/2006/main">
                <a:ext uri="{FF2B5EF4-FFF2-40B4-BE49-F238E27FC236}">
                  <a16:creationId xmlns:a16="http://schemas.microsoft.com/office/drawing/2014/main" id="{BB4169C6-A87A-9882-F747-CCD7741A1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13F950" w14:textId="77777777" w:rsidR="007C6FF6" w:rsidRPr="005810D3" w:rsidRDefault="007C6FF6" w:rsidP="001F0CA5">
      <w:pPr>
        <w:spacing w:line="240" w:lineRule="auto"/>
        <w:jc w:val="center"/>
        <w:rPr>
          <w:rFonts w:ascii="Times New Roman" w:hAnsi="Times New Roman" w:cs="Times New Roman"/>
          <w:i/>
          <w:lang w:val="en-US"/>
        </w:rPr>
      </w:pPr>
      <w:r w:rsidRPr="005810D3">
        <w:rPr>
          <w:rFonts w:ascii="Times New Roman" w:hAnsi="Times New Roman" w:cs="Times New Roman"/>
          <w:i/>
          <w:lang w:val="en-US"/>
        </w:rPr>
        <w:t>Figure 1</w:t>
      </w:r>
      <w:r w:rsidRPr="005810D3">
        <w:rPr>
          <w:rFonts w:ascii="Times New Roman" w:hAnsi="Times New Roman" w:cs="Times New Roman"/>
          <w:i/>
          <w:lang w:val="en-US"/>
        </w:rPr>
        <w:br w:type="textWrapping" w:clear="all"/>
      </w:r>
    </w:p>
    <w:p w14:paraId="71505557"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lastRenderedPageBreak/>
        <w:t xml:space="preserve">Regarding the figure 1 daily schedule and prioritizing tasks strategy are equally effective among students. Setting specific tasks is almost as efficient as breaking complex tasks into small parts strategy. The </w:t>
      </w:r>
      <w:proofErr w:type="gramStart"/>
      <w:r>
        <w:rPr>
          <w:rFonts w:ascii="Times New Roman" w:hAnsi="Times New Roman" w:cs="Times New Roman"/>
          <w:lang w:val="en-US"/>
        </w:rPr>
        <w:t>least</w:t>
      </w:r>
      <w:proofErr w:type="gramEnd"/>
      <w:r>
        <w:rPr>
          <w:rFonts w:ascii="Times New Roman" w:hAnsi="Times New Roman" w:cs="Times New Roman"/>
          <w:lang w:val="en-US"/>
        </w:rPr>
        <w:t xml:space="preserve"> useful strategy is reflection and adjustment with a mean rate of 3.70.</w:t>
      </w:r>
    </w:p>
    <w:p w14:paraId="31E6DE4C" w14:textId="77777777" w:rsidR="007C6FF6" w:rsidRDefault="007C6FF6" w:rsidP="001F0CA5">
      <w:pPr>
        <w:spacing w:line="240" w:lineRule="auto"/>
        <w:rPr>
          <w:rFonts w:ascii="Times New Roman" w:hAnsi="Times New Roman" w:cs="Times New Roman"/>
          <w:lang w:val="en-US"/>
        </w:rPr>
      </w:pPr>
    </w:p>
    <w:tbl>
      <w:tblPr>
        <w:tblStyle w:val="ae"/>
        <w:tblW w:w="6375" w:type="dxa"/>
        <w:tblLook w:val="04A0" w:firstRow="1" w:lastRow="0" w:firstColumn="1" w:lastColumn="0" w:noHBand="0" w:noVBand="1"/>
      </w:tblPr>
      <w:tblGrid>
        <w:gridCol w:w="2830"/>
        <w:gridCol w:w="2127"/>
        <w:gridCol w:w="1418"/>
      </w:tblGrid>
      <w:tr w:rsidR="007C6FF6" w:rsidRPr="006B44D1" w14:paraId="1CC6D78A" w14:textId="77777777" w:rsidTr="0049164B">
        <w:trPr>
          <w:trHeight w:val="78"/>
        </w:trPr>
        <w:tc>
          <w:tcPr>
            <w:tcW w:w="2830" w:type="dxa"/>
          </w:tcPr>
          <w:p w14:paraId="00EACE79"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 xml:space="preserve">Influence of </w:t>
            </w:r>
            <w:r w:rsidRPr="006B44D1">
              <w:rPr>
                <w:rFonts w:ascii="Times New Roman" w:hAnsi="Times New Roman" w:cs="Times New Roman"/>
                <w:lang w:val="en-US"/>
              </w:rPr>
              <w:t>T</w:t>
            </w:r>
            <w:r>
              <w:rPr>
                <w:rFonts w:ascii="Times New Roman" w:hAnsi="Times New Roman" w:cs="Times New Roman"/>
                <w:lang w:val="en-US"/>
              </w:rPr>
              <w:t>M</w:t>
            </w:r>
            <w:r w:rsidRPr="006B44D1">
              <w:rPr>
                <w:rFonts w:ascii="Times New Roman" w:hAnsi="Times New Roman" w:cs="Times New Roman"/>
                <w:lang w:val="en-US"/>
              </w:rPr>
              <w:t xml:space="preserve"> </w:t>
            </w:r>
            <w:r>
              <w:rPr>
                <w:rFonts w:ascii="Times New Roman" w:hAnsi="Times New Roman" w:cs="Times New Roman"/>
                <w:lang w:val="en-US"/>
              </w:rPr>
              <w:t xml:space="preserve">on academic achievements </w:t>
            </w:r>
            <w:r w:rsidRPr="006B44D1">
              <w:rPr>
                <w:rFonts w:ascii="Times New Roman" w:hAnsi="Times New Roman" w:cs="Times New Roman"/>
                <w:lang w:val="en-US"/>
              </w:rPr>
              <w:t xml:space="preserve"> </w:t>
            </w:r>
          </w:p>
        </w:tc>
        <w:tc>
          <w:tcPr>
            <w:tcW w:w="2127" w:type="dxa"/>
          </w:tcPr>
          <w:p w14:paraId="4AFFA8A9"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 xml:space="preserve">Number of students  </w:t>
            </w:r>
          </w:p>
        </w:tc>
        <w:tc>
          <w:tcPr>
            <w:tcW w:w="1418" w:type="dxa"/>
          </w:tcPr>
          <w:p w14:paraId="4CF637C8"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 xml:space="preserve">Frequency </w:t>
            </w:r>
          </w:p>
        </w:tc>
      </w:tr>
      <w:tr w:rsidR="007C6FF6" w:rsidRPr="006B44D1" w14:paraId="6AE0E7D3" w14:textId="77777777" w:rsidTr="0049164B">
        <w:tc>
          <w:tcPr>
            <w:tcW w:w="2830" w:type="dxa"/>
          </w:tcPr>
          <w:p w14:paraId="1347817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high </w:t>
            </w:r>
          </w:p>
        </w:tc>
        <w:tc>
          <w:tcPr>
            <w:tcW w:w="2127" w:type="dxa"/>
          </w:tcPr>
          <w:p w14:paraId="393F15F0"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14</w:t>
            </w:r>
          </w:p>
        </w:tc>
        <w:tc>
          <w:tcPr>
            <w:tcW w:w="1418" w:type="dxa"/>
          </w:tcPr>
          <w:p w14:paraId="44397240"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0.25</w:t>
            </w:r>
          </w:p>
        </w:tc>
      </w:tr>
      <w:tr w:rsidR="007C6FF6" w:rsidRPr="006B44D1" w14:paraId="573C7234" w14:textId="77777777" w:rsidTr="0049164B">
        <w:tc>
          <w:tcPr>
            <w:tcW w:w="2830" w:type="dxa"/>
          </w:tcPr>
          <w:p w14:paraId="512A7D0B"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High </w:t>
            </w:r>
          </w:p>
        </w:tc>
        <w:tc>
          <w:tcPr>
            <w:tcW w:w="2127" w:type="dxa"/>
          </w:tcPr>
          <w:p w14:paraId="660BDE58"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25</w:t>
            </w:r>
          </w:p>
        </w:tc>
        <w:tc>
          <w:tcPr>
            <w:tcW w:w="1418" w:type="dxa"/>
          </w:tcPr>
          <w:p w14:paraId="705DBD84"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0.45</w:t>
            </w:r>
          </w:p>
        </w:tc>
      </w:tr>
      <w:tr w:rsidR="007C6FF6" w:rsidRPr="006B44D1" w14:paraId="034BDFBA" w14:textId="77777777" w:rsidTr="0049164B">
        <w:tc>
          <w:tcPr>
            <w:tcW w:w="2830" w:type="dxa"/>
          </w:tcPr>
          <w:p w14:paraId="44F61B78"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Neither low nor high </w:t>
            </w:r>
          </w:p>
        </w:tc>
        <w:tc>
          <w:tcPr>
            <w:tcW w:w="2127" w:type="dxa"/>
          </w:tcPr>
          <w:p w14:paraId="3088979F"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12</w:t>
            </w:r>
          </w:p>
        </w:tc>
        <w:tc>
          <w:tcPr>
            <w:tcW w:w="1418" w:type="dxa"/>
          </w:tcPr>
          <w:p w14:paraId="032D7E1D"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0.21</w:t>
            </w:r>
          </w:p>
        </w:tc>
      </w:tr>
      <w:tr w:rsidR="007C6FF6" w:rsidRPr="006B44D1" w14:paraId="5120B089" w14:textId="77777777" w:rsidTr="0049164B">
        <w:tc>
          <w:tcPr>
            <w:tcW w:w="2830" w:type="dxa"/>
          </w:tcPr>
          <w:p w14:paraId="10D2971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Low </w:t>
            </w:r>
          </w:p>
        </w:tc>
        <w:tc>
          <w:tcPr>
            <w:tcW w:w="2127" w:type="dxa"/>
          </w:tcPr>
          <w:p w14:paraId="79FB7137"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5</w:t>
            </w:r>
          </w:p>
        </w:tc>
        <w:tc>
          <w:tcPr>
            <w:tcW w:w="1418" w:type="dxa"/>
          </w:tcPr>
          <w:p w14:paraId="3E334D13"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0.09</w:t>
            </w:r>
          </w:p>
        </w:tc>
      </w:tr>
      <w:tr w:rsidR="007C6FF6" w:rsidRPr="006B44D1" w14:paraId="5012AE4D" w14:textId="77777777" w:rsidTr="0049164B">
        <w:tc>
          <w:tcPr>
            <w:tcW w:w="2830" w:type="dxa"/>
          </w:tcPr>
          <w:p w14:paraId="6E21616A"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Very low </w:t>
            </w:r>
          </w:p>
        </w:tc>
        <w:tc>
          <w:tcPr>
            <w:tcW w:w="2127" w:type="dxa"/>
          </w:tcPr>
          <w:p w14:paraId="11A3240F"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0</w:t>
            </w:r>
          </w:p>
        </w:tc>
        <w:tc>
          <w:tcPr>
            <w:tcW w:w="1418" w:type="dxa"/>
          </w:tcPr>
          <w:p w14:paraId="3AAB135D" w14:textId="77777777" w:rsidR="007C6FF6" w:rsidRDefault="007C6FF6" w:rsidP="001F0CA5">
            <w:pPr>
              <w:rPr>
                <w:rFonts w:ascii="Times New Roman" w:hAnsi="Times New Roman" w:cs="Times New Roman"/>
                <w:lang w:val="en-US"/>
              </w:rPr>
            </w:pPr>
            <w:r>
              <w:rPr>
                <w:rFonts w:ascii="Times New Roman" w:hAnsi="Times New Roman" w:cs="Times New Roman"/>
                <w:lang w:val="en-US"/>
              </w:rPr>
              <w:t>0.00</w:t>
            </w:r>
          </w:p>
        </w:tc>
      </w:tr>
      <w:tr w:rsidR="007C6FF6" w:rsidRPr="006B44D1" w14:paraId="1B328CA1" w14:textId="77777777" w:rsidTr="0049164B">
        <w:tc>
          <w:tcPr>
            <w:tcW w:w="2830" w:type="dxa"/>
          </w:tcPr>
          <w:p w14:paraId="77B59FCE" w14:textId="77777777" w:rsidR="007C6FF6" w:rsidRPr="006B44D1" w:rsidRDefault="007C6FF6" w:rsidP="001F0CA5">
            <w:pPr>
              <w:rPr>
                <w:rFonts w:ascii="Times New Roman" w:hAnsi="Times New Roman" w:cs="Times New Roman"/>
                <w:lang w:val="en-US"/>
              </w:rPr>
            </w:pPr>
            <w:r w:rsidRPr="006B44D1">
              <w:rPr>
                <w:rFonts w:ascii="Times New Roman" w:hAnsi="Times New Roman" w:cs="Times New Roman"/>
                <w:lang w:val="en-US"/>
              </w:rPr>
              <w:t xml:space="preserve">Total </w:t>
            </w:r>
          </w:p>
        </w:tc>
        <w:tc>
          <w:tcPr>
            <w:tcW w:w="2127" w:type="dxa"/>
          </w:tcPr>
          <w:p w14:paraId="0DC087E4"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56</w:t>
            </w:r>
          </w:p>
        </w:tc>
        <w:tc>
          <w:tcPr>
            <w:tcW w:w="1418" w:type="dxa"/>
          </w:tcPr>
          <w:p w14:paraId="2E29F897" w14:textId="77777777" w:rsidR="007C6FF6" w:rsidRPr="006B44D1" w:rsidRDefault="007C6FF6" w:rsidP="001F0CA5">
            <w:pPr>
              <w:rPr>
                <w:rFonts w:ascii="Times New Roman" w:hAnsi="Times New Roman" w:cs="Times New Roman"/>
                <w:lang w:val="en-US"/>
              </w:rPr>
            </w:pPr>
            <w:r>
              <w:rPr>
                <w:rFonts w:ascii="Times New Roman" w:hAnsi="Times New Roman" w:cs="Times New Roman"/>
                <w:lang w:val="en-US"/>
              </w:rPr>
              <w:t>1.00</w:t>
            </w:r>
          </w:p>
        </w:tc>
      </w:tr>
    </w:tbl>
    <w:p w14:paraId="7D49B2CF" w14:textId="77777777" w:rsidR="007C6FF6" w:rsidRDefault="007C6FF6" w:rsidP="001F0CA5">
      <w:pPr>
        <w:spacing w:line="240" w:lineRule="auto"/>
        <w:jc w:val="center"/>
        <w:rPr>
          <w:rFonts w:ascii="Times New Roman" w:hAnsi="Times New Roman" w:cs="Times New Roman"/>
          <w:i/>
          <w:iCs/>
          <w:lang w:val="en-US"/>
        </w:rPr>
      </w:pPr>
      <w:r w:rsidRPr="0085230F">
        <w:rPr>
          <w:rFonts w:ascii="Times New Roman" w:hAnsi="Times New Roman" w:cs="Times New Roman"/>
          <w:i/>
          <w:iCs/>
          <w:lang w:val="en-US"/>
        </w:rPr>
        <w:t>Table 5</w:t>
      </w:r>
    </w:p>
    <w:p w14:paraId="0F5DA37E" w14:textId="59AA340B" w:rsidR="007C6FF6" w:rsidRPr="0085230F" w:rsidRDefault="00731E19" w:rsidP="001F0CA5">
      <w:pPr>
        <w:spacing w:line="240" w:lineRule="auto"/>
        <w:jc w:val="both"/>
        <w:rPr>
          <w:rFonts w:ascii="Times New Roman" w:hAnsi="Times New Roman" w:cs="Times New Roman"/>
          <w:lang w:val="en-US"/>
        </w:rPr>
      </w:pPr>
      <w:r w:rsidRPr="00731E19">
        <w:rPr>
          <w:rFonts w:ascii="Times New Roman" w:hAnsi="Times New Roman" w:cs="Times New Roman"/>
          <w:lang w:val="en-US"/>
        </w:rPr>
        <w:t>Students were asked about the influence of TM on academic achievement. 45% of them said that the correlation between TM and academic achievement is high, 25% said that it is very high, which is near as those, who said that it is neither low or high. No students mentioned that there is no correlation.</w:t>
      </w:r>
    </w:p>
    <w:p w14:paraId="1655C8A8" w14:textId="77777777" w:rsidR="007C6FF6" w:rsidRDefault="007C6FF6" w:rsidP="001F0CA5">
      <w:pPr>
        <w:spacing w:line="240" w:lineRule="auto"/>
        <w:rPr>
          <w:rFonts w:ascii="Times New Roman" w:hAnsi="Times New Roman" w:cs="Times New Roman"/>
          <w:lang w:val="en-US"/>
        </w:rPr>
      </w:pPr>
    </w:p>
    <w:p w14:paraId="73FF8B20"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Interview</w:t>
      </w:r>
      <w:r w:rsidRPr="0085230F">
        <w:rPr>
          <w:rFonts w:ascii="Times New Roman" w:hAnsi="Times New Roman" w:cs="Times New Roman"/>
          <w:lang w:val="en-US"/>
        </w:rPr>
        <w:t xml:space="preserve"> </w:t>
      </w:r>
      <w:r>
        <w:rPr>
          <w:rFonts w:ascii="Times New Roman" w:hAnsi="Times New Roman" w:cs="Times New Roman"/>
          <w:lang w:val="en-US"/>
        </w:rPr>
        <w:t>results</w:t>
      </w:r>
    </w:p>
    <w:p w14:paraId="2D895060"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TRP – Task prioritization </w:t>
      </w:r>
    </w:p>
    <w:p w14:paraId="07DD2F32"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RS – Reward system</w:t>
      </w:r>
    </w:p>
    <w:p w14:paraId="4B684D1B"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TDL – To-do list</w:t>
      </w:r>
    </w:p>
    <w:p w14:paraId="7B62EAA2"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ST – Setting a timer</w:t>
      </w:r>
    </w:p>
    <w:p w14:paraId="1CD04349"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MA – Mobile application</w:t>
      </w:r>
    </w:p>
    <w:p w14:paraId="7CB219DD"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PN – Planner/notes</w:t>
      </w:r>
    </w:p>
    <w:p w14:paraId="57972506"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TS – Time saving </w:t>
      </w:r>
    </w:p>
    <w:p w14:paraId="5C744D31"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ND – Navigation through a day</w:t>
      </w:r>
    </w:p>
    <w:p w14:paraId="74C22DDC"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LR – Low results</w:t>
      </w:r>
    </w:p>
    <w:p w14:paraId="586641B0"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HR – High results</w:t>
      </w:r>
    </w:p>
    <w:p w14:paraId="65F2E503"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SQ – Sleep quality</w:t>
      </w:r>
    </w:p>
    <w:p w14:paraId="32488965" w14:textId="77777777" w:rsidR="007C6FF6" w:rsidRPr="002B7EEE"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SR – Stress reduction </w:t>
      </w:r>
    </w:p>
    <w:tbl>
      <w:tblPr>
        <w:tblStyle w:val="ae"/>
        <w:tblW w:w="0" w:type="auto"/>
        <w:tblLook w:val="04A0" w:firstRow="1" w:lastRow="0" w:firstColumn="1" w:lastColumn="0" w:noHBand="0" w:noVBand="1"/>
      </w:tblPr>
      <w:tblGrid>
        <w:gridCol w:w="3115"/>
        <w:gridCol w:w="3115"/>
        <w:gridCol w:w="3115"/>
      </w:tblGrid>
      <w:tr w:rsidR="007C6FF6" w14:paraId="530E9775" w14:textId="77777777" w:rsidTr="0049164B">
        <w:tc>
          <w:tcPr>
            <w:tcW w:w="3115" w:type="dxa"/>
            <w:shd w:val="clear" w:color="auto" w:fill="D1D1D1" w:themeFill="background2" w:themeFillShade="E6"/>
          </w:tcPr>
          <w:p w14:paraId="23CBB159" w14:textId="77777777" w:rsidR="007C6FF6" w:rsidRPr="002B7EEE" w:rsidRDefault="007C6FF6" w:rsidP="001F0CA5">
            <w:pPr>
              <w:rPr>
                <w:rFonts w:ascii="Times New Roman" w:hAnsi="Times New Roman" w:cs="Times New Roman"/>
                <w:b/>
                <w:bCs/>
                <w:lang w:val="en-US"/>
              </w:rPr>
            </w:pPr>
            <w:r>
              <w:rPr>
                <w:rFonts w:ascii="Times New Roman" w:hAnsi="Times New Roman" w:cs="Times New Roman"/>
                <w:b/>
                <w:bCs/>
                <w:lang w:val="en-US"/>
              </w:rPr>
              <w:t xml:space="preserve">Themes </w:t>
            </w:r>
          </w:p>
        </w:tc>
        <w:tc>
          <w:tcPr>
            <w:tcW w:w="3115" w:type="dxa"/>
            <w:shd w:val="clear" w:color="auto" w:fill="D1D1D1" w:themeFill="background2" w:themeFillShade="E6"/>
          </w:tcPr>
          <w:p w14:paraId="585F6C03" w14:textId="77777777" w:rsidR="007C6FF6" w:rsidRPr="002B7EEE" w:rsidRDefault="007C6FF6" w:rsidP="001F0CA5">
            <w:pPr>
              <w:rPr>
                <w:rFonts w:ascii="Times New Roman" w:hAnsi="Times New Roman" w:cs="Times New Roman"/>
                <w:b/>
                <w:bCs/>
                <w:lang w:val="en-US"/>
              </w:rPr>
            </w:pPr>
            <w:r>
              <w:rPr>
                <w:rFonts w:ascii="Times New Roman" w:hAnsi="Times New Roman" w:cs="Times New Roman"/>
                <w:b/>
                <w:bCs/>
                <w:lang w:val="en-US"/>
              </w:rPr>
              <w:t>Codes</w:t>
            </w:r>
          </w:p>
        </w:tc>
        <w:tc>
          <w:tcPr>
            <w:tcW w:w="3115" w:type="dxa"/>
            <w:shd w:val="clear" w:color="auto" w:fill="D1D1D1" w:themeFill="background2" w:themeFillShade="E6"/>
          </w:tcPr>
          <w:p w14:paraId="5FBF9045" w14:textId="77777777" w:rsidR="007C6FF6" w:rsidRPr="002B7EEE" w:rsidRDefault="007C6FF6" w:rsidP="001F0CA5">
            <w:pPr>
              <w:rPr>
                <w:rFonts w:ascii="Times New Roman" w:hAnsi="Times New Roman" w:cs="Times New Roman"/>
                <w:b/>
                <w:bCs/>
                <w:lang w:val="en-US"/>
              </w:rPr>
            </w:pPr>
            <w:r>
              <w:rPr>
                <w:rFonts w:ascii="Times New Roman" w:hAnsi="Times New Roman" w:cs="Times New Roman"/>
                <w:b/>
                <w:bCs/>
                <w:lang w:val="en-US"/>
              </w:rPr>
              <w:t xml:space="preserve">Quotes </w:t>
            </w:r>
          </w:p>
        </w:tc>
      </w:tr>
      <w:tr w:rsidR="007C6FF6" w:rsidRPr="009C3E27" w14:paraId="059C4D4B" w14:textId="77777777" w:rsidTr="0049164B">
        <w:trPr>
          <w:trHeight w:val="230"/>
        </w:trPr>
        <w:tc>
          <w:tcPr>
            <w:tcW w:w="3115" w:type="dxa"/>
            <w:vMerge w:val="restart"/>
          </w:tcPr>
          <w:p w14:paraId="71D54F06"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 xml:space="preserve">Strategies </w:t>
            </w:r>
          </w:p>
        </w:tc>
        <w:tc>
          <w:tcPr>
            <w:tcW w:w="3115" w:type="dxa"/>
          </w:tcPr>
          <w:p w14:paraId="1F458C1F"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TPR</w:t>
            </w:r>
          </w:p>
          <w:p w14:paraId="4A1D4D50" w14:textId="77777777" w:rsidR="007C6FF6" w:rsidRDefault="007C6FF6" w:rsidP="001F0CA5">
            <w:pPr>
              <w:rPr>
                <w:rFonts w:ascii="Times New Roman" w:hAnsi="Times New Roman" w:cs="Times New Roman"/>
                <w:lang w:val="en-US"/>
              </w:rPr>
            </w:pPr>
          </w:p>
        </w:tc>
        <w:tc>
          <w:tcPr>
            <w:tcW w:w="3115" w:type="dxa"/>
          </w:tcPr>
          <w:p w14:paraId="612BDDE9"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1D4FFB">
              <w:rPr>
                <w:rFonts w:ascii="Times New Roman" w:hAnsi="Times New Roman" w:cs="Times New Roman"/>
                <w:lang w:val="en-US"/>
              </w:rPr>
              <w:t>I try to do the most difficult tasks first to improve my efficiency.</w:t>
            </w:r>
            <w:r>
              <w:rPr>
                <w:rFonts w:ascii="Times New Roman" w:hAnsi="Times New Roman" w:cs="Times New Roman"/>
                <w:lang w:val="en-US"/>
              </w:rPr>
              <w:t xml:space="preserve">” </w:t>
            </w:r>
          </w:p>
          <w:p w14:paraId="6AED2A67"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1D4FFB">
              <w:rPr>
                <w:rFonts w:ascii="Times New Roman" w:hAnsi="Times New Roman" w:cs="Times New Roman"/>
                <w:lang w:val="en-US"/>
              </w:rPr>
              <w:t>I start with the</w:t>
            </w:r>
            <w:r>
              <w:rPr>
                <w:rFonts w:ascii="Times New Roman" w:hAnsi="Times New Roman" w:cs="Times New Roman"/>
                <w:lang w:val="en-US"/>
              </w:rPr>
              <w:t xml:space="preserve"> </w:t>
            </w:r>
            <w:r w:rsidRPr="001D4FFB">
              <w:rPr>
                <w:rFonts w:ascii="Times New Roman" w:hAnsi="Times New Roman" w:cs="Times New Roman"/>
                <w:lang w:val="en-US"/>
              </w:rPr>
              <w:t>u</w:t>
            </w:r>
            <w:r>
              <w:rPr>
                <w:rFonts w:ascii="Times New Roman" w:hAnsi="Times New Roman" w:cs="Times New Roman"/>
                <w:lang w:val="en-US"/>
              </w:rPr>
              <w:t>p-coming</w:t>
            </w:r>
            <w:r w:rsidRPr="001D4FFB">
              <w:rPr>
                <w:rFonts w:ascii="Times New Roman" w:hAnsi="Times New Roman" w:cs="Times New Roman"/>
                <w:lang w:val="en-US"/>
              </w:rPr>
              <w:t xml:space="preserve"> </w:t>
            </w:r>
            <w:r>
              <w:rPr>
                <w:rFonts w:ascii="Times New Roman" w:hAnsi="Times New Roman" w:cs="Times New Roman"/>
                <w:lang w:val="en-US"/>
              </w:rPr>
              <w:t>deadline</w:t>
            </w:r>
            <w:r w:rsidRPr="001D4FFB">
              <w:rPr>
                <w:rFonts w:ascii="Times New Roman" w:hAnsi="Times New Roman" w:cs="Times New Roman"/>
                <w:lang w:val="en-US"/>
              </w:rPr>
              <w:t xml:space="preserve"> tasks first</w:t>
            </w:r>
            <w:r>
              <w:rPr>
                <w:rFonts w:ascii="Times New Roman" w:hAnsi="Times New Roman" w:cs="Times New Roman"/>
                <w:lang w:val="en-US"/>
              </w:rPr>
              <w:t xml:space="preserve">” </w:t>
            </w:r>
          </w:p>
          <w:p w14:paraId="2780ADCD"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1D4FFB">
              <w:rPr>
                <w:rFonts w:ascii="Times New Roman" w:hAnsi="Times New Roman" w:cs="Times New Roman"/>
                <w:lang w:val="en-US"/>
              </w:rPr>
              <w:t>by importance</w:t>
            </w:r>
            <w:r>
              <w:rPr>
                <w:rFonts w:ascii="Times New Roman" w:hAnsi="Times New Roman" w:cs="Times New Roman"/>
                <w:lang w:val="en-US"/>
              </w:rPr>
              <w:t xml:space="preserve">” </w:t>
            </w:r>
          </w:p>
          <w:p w14:paraId="0E985908"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I prioritize tasks and try to complete them on time.</w:t>
            </w:r>
            <w:r>
              <w:rPr>
                <w:rFonts w:ascii="Times New Roman" w:hAnsi="Times New Roman" w:cs="Times New Roman"/>
                <w:lang w:val="en-US"/>
              </w:rPr>
              <w:t>”</w:t>
            </w:r>
          </w:p>
        </w:tc>
      </w:tr>
      <w:tr w:rsidR="007C6FF6" w:rsidRPr="002F0792" w14:paraId="029DD9BC" w14:textId="77777777" w:rsidTr="0049164B">
        <w:trPr>
          <w:trHeight w:val="230"/>
        </w:trPr>
        <w:tc>
          <w:tcPr>
            <w:tcW w:w="3115" w:type="dxa"/>
            <w:vMerge/>
          </w:tcPr>
          <w:p w14:paraId="584DF15D" w14:textId="77777777" w:rsidR="007C6FF6" w:rsidRDefault="007C6FF6" w:rsidP="001F0CA5">
            <w:pPr>
              <w:rPr>
                <w:rFonts w:ascii="Times New Roman" w:hAnsi="Times New Roman" w:cs="Times New Roman"/>
                <w:lang w:val="en-US"/>
              </w:rPr>
            </w:pPr>
          </w:p>
        </w:tc>
        <w:tc>
          <w:tcPr>
            <w:tcW w:w="3115" w:type="dxa"/>
          </w:tcPr>
          <w:p w14:paraId="413162B0" w14:textId="77777777" w:rsidR="007C6FF6" w:rsidRDefault="007C6FF6" w:rsidP="001F0CA5">
            <w:pPr>
              <w:rPr>
                <w:rFonts w:ascii="Times New Roman" w:hAnsi="Times New Roman" w:cs="Times New Roman"/>
                <w:lang w:val="en-US"/>
              </w:rPr>
            </w:pPr>
            <w:r>
              <w:rPr>
                <w:rFonts w:ascii="Times New Roman" w:hAnsi="Times New Roman" w:cs="Times New Roman"/>
                <w:lang w:val="en-US"/>
              </w:rPr>
              <w:t>RS</w:t>
            </w:r>
          </w:p>
        </w:tc>
        <w:tc>
          <w:tcPr>
            <w:tcW w:w="3115" w:type="dxa"/>
          </w:tcPr>
          <w:p w14:paraId="1EA3D4FA"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I use the reward method</w:t>
            </w:r>
            <w:r>
              <w:rPr>
                <w:rFonts w:ascii="Times New Roman" w:hAnsi="Times New Roman" w:cs="Times New Roman"/>
                <w:lang w:val="en-US"/>
              </w:rPr>
              <w:t xml:space="preserve"> … </w:t>
            </w:r>
            <w:r w:rsidRPr="00304A7E">
              <w:rPr>
                <w:rFonts w:ascii="Times New Roman" w:hAnsi="Times New Roman" w:cs="Times New Roman"/>
                <w:lang w:val="en-US"/>
              </w:rPr>
              <w:t xml:space="preserve">I reward myself with </w:t>
            </w:r>
            <w:r>
              <w:rPr>
                <w:rFonts w:ascii="Times New Roman" w:hAnsi="Times New Roman" w:cs="Times New Roman"/>
                <w:lang w:val="en-US"/>
              </w:rPr>
              <w:t>playing games</w:t>
            </w:r>
            <w:r w:rsidRPr="00304A7E">
              <w:rPr>
                <w:rFonts w:ascii="Times New Roman" w:hAnsi="Times New Roman" w:cs="Times New Roman"/>
                <w:lang w:val="en-US"/>
              </w:rPr>
              <w:t>.</w:t>
            </w:r>
            <w:r>
              <w:rPr>
                <w:rFonts w:ascii="Times New Roman" w:hAnsi="Times New Roman" w:cs="Times New Roman"/>
                <w:lang w:val="en-US"/>
              </w:rPr>
              <w:t xml:space="preserve">” </w:t>
            </w:r>
          </w:p>
          <w:p w14:paraId="0E2E48E6"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I use the reward for completed tasks strategy.</w:t>
            </w:r>
            <w:r>
              <w:rPr>
                <w:rFonts w:ascii="Times New Roman" w:hAnsi="Times New Roman" w:cs="Times New Roman"/>
                <w:lang w:val="en-US"/>
              </w:rPr>
              <w:t>”</w:t>
            </w:r>
          </w:p>
          <w:p w14:paraId="20AF5D5F"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goal and reward</w:t>
            </w:r>
            <w:r>
              <w:rPr>
                <w:rFonts w:ascii="Times New Roman" w:hAnsi="Times New Roman" w:cs="Times New Roman"/>
                <w:lang w:val="en-US"/>
              </w:rPr>
              <w:t>”</w:t>
            </w:r>
          </w:p>
        </w:tc>
      </w:tr>
      <w:tr w:rsidR="007C6FF6" w:rsidRPr="009C3E27" w14:paraId="5D352AE7" w14:textId="77777777" w:rsidTr="0049164B">
        <w:trPr>
          <w:trHeight w:val="460"/>
        </w:trPr>
        <w:tc>
          <w:tcPr>
            <w:tcW w:w="3115" w:type="dxa"/>
            <w:vMerge w:val="restart"/>
          </w:tcPr>
          <w:p w14:paraId="7CB6BB10"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Used tools to manage time</w:t>
            </w:r>
          </w:p>
        </w:tc>
        <w:tc>
          <w:tcPr>
            <w:tcW w:w="3115" w:type="dxa"/>
          </w:tcPr>
          <w:p w14:paraId="093356BF" w14:textId="77777777" w:rsidR="007C6FF6" w:rsidRPr="002F0792" w:rsidRDefault="007C6FF6" w:rsidP="001F0CA5">
            <w:pPr>
              <w:rPr>
                <w:rFonts w:ascii="Times New Roman" w:hAnsi="Times New Roman" w:cs="Times New Roman"/>
                <w:lang w:val="en-US"/>
              </w:rPr>
            </w:pPr>
            <w:r>
              <w:rPr>
                <w:rFonts w:ascii="Times New Roman" w:hAnsi="Times New Roman" w:cs="Times New Roman"/>
                <w:lang w:val="en-US"/>
              </w:rPr>
              <w:t>TDL</w:t>
            </w:r>
          </w:p>
        </w:tc>
        <w:tc>
          <w:tcPr>
            <w:tcW w:w="3115" w:type="dxa"/>
          </w:tcPr>
          <w:p w14:paraId="1193803B" w14:textId="77777777" w:rsidR="007C6FF6" w:rsidRPr="006B1075"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to-do list</w:t>
            </w:r>
            <w:r>
              <w:rPr>
                <w:rFonts w:ascii="Times New Roman" w:hAnsi="Times New Roman" w:cs="Times New Roman"/>
                <w:lang w:val="en-US"/>
              </w:rPr>
              <w:t>…”</w:t>
            </w:r>
            <w:r w:rsidRPr="006B1075">
              <w:rPr>
                <w:rFonts w:ascii="Times New Roman" w:hAnsi="Times New Roman" w:cs="Times New Roman"/>
                <w:lang w:val="en-US"/>
              </w:rPr>
              <w:t xml:space="preserve"> </w:t>
            </w:r>
          </w:p>
          <w:p w14:paraId="62AB1CAA"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I make a to-do list</w:t>
            </w:r>
            <w:r>
              <w:rPr>
                <w:rFonts w:ascii="Times New Roman" w:hAnsi="Times New Roman" w:cs="Times New Roman"/>
                <w:lang w:val="en-US"/>
              </w:rPr>
              <w:t xml:space="preserve"> … </w:t>
            </w:r>
            <w:r w:rsidRPr="006B1075">
              <w:rPr>
                <w:rFonts w:ascii="Times New Roman" w:hAnsi="Times New Roman" w:cs="Times New Roman"/>
                <w:lang w:val="en-US"/>
              </w:rPr>
              <w:t>and strictly follow this to-do list.</w:t>
            </w:r>
            <w:r>
              <w:rPr>
                <w:rFonts w:ascii="Times New Roman" w:hAnsi="Times New Roman" w:cs="Times New Roman"/>
                <w:lang w:val="en-US"/>
              </w:rPr>
              <w:t>”</w:t>
            </w:r>
          </w:p>
          <w:p w14:paraId="59779FAA"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I usually write to-do sheets in my notes.</w:t>
            </w:r>
            <w:r>
              <w:rPr>
                <w:rFonts w:ascii="Times New Roman" w:hAnsi="Times New Roman" w:cs="Times New Roman"/>
                <w:lang w:val="en-US"/>
              </w:rPr>
              <w:t>”</w:t>
            </w:r>
          </w:p>
        </w:tc>
      </w:tr>
      <w:tr w:rsidR="007C6FF6" w:rsidRPr="002F0792" w14:paraId="10A74D9C" w14:textId="77777777" w:rsidTr="0049164B">
        <w:trPr>
          <w:trHeight w:val="460"/>
        </w:trPr>
        <w:tc>
          <w:tcPr>
            <w:tcW w:w="3115" w:type="dxa"/>
            <w:vMerge/>
          </w:tcPr>
          <w:p w14:paraId="5BBBBA35" w14:textId="77777777" w:rsidR="007C6FF6" w:rsidRDefault="007C6FF6" w:rsidP="001F0CA5">
            <w:pPr>
              <w:rPr>
                <w:rFonts w:ascii="Times New Roman" w:hAnsi="Times New Roman" w:cs="Times New Roman"/>
                <w:lang w:val="en-US"/>
              </w:rPr>
            </w:pPr>
          </w:p>
        </w:tc>
        <w:tc>
          <w:tcPr>
            <w:tcW w:w="3115" w:type="dxa"/>
          </w:tcPr>
          <w:p w14:paraId="4BE3585F" w14:textId="77777777" w:rsidR="007C6FF6" w:rsidRDefault="007C6FF6" w:rsidP="001F0CA5">
            <w:pPr>
              <w:rPr>
                <w:rFonts w:ascii="Times New Roman" w:hAnsi="Times New Roman" w:cs="Times New Roman"/>
                <w:lang w:val="en-US"/>
              </w:rPr>
            </w:pPr>
            <w:r>
              <w:rPr>
                <w:rFonts w:ascii="Times New Roman" w:hAnsi="Times New Roman" w:cs="Times New Roman"/>
                <w:lang w:val="en-US"/>
              </w:rPr>
              <w:t>ST</w:t>
            </w:r>
          </w:p>
        </w:tc>
        <w:tc>
          <w:tcPr>
            <w:tcW w:w="3115" w:type="dxa"/>
          </w:tcPr>
          <w:p w14:paraId="6BC21B89" w14:textId="77777777" w:rsidR="007C6FF6" w:rsidRPr="006B1075"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I use a timer</w:t>
            </w:r>
            <w:r>
              <w:rPr>
                <w:rFonts w:ascii="Times New Roman" w:hAnsi="Times New Roman" w:cs="Times New Roman"/>
                <w:lang w:val="en-US"/>
              </w:rPr>
              <w:t>.”</w:t>
            </w:r>
          </w:p>
        </w:tc>
      </w:tr>
      <w:tr w:rsidR="007C6FF6" w:rsidRPr="009C3E27" w14:paraId="0AA5B602" w14:textId="77777777" w:rsidTr="0049164B">
        <w:trPr>
          <w:trHeight w:val="460"/>
        </w:trPr>
        <w:tc>
          <w:tcPr>
            <w:tcW w:w="3115" w:type="dxa"/>
            <w:vMerge/>
          </w:tcPr>
          <w:p w14:paraId="7D591071" w14:textId="77777777" w:rsidR="007C6FF6" w:rsidRDefault="007C6FF6" w:rsidP="001F0CA5">
            <w:pPr>
              <w:rPr>
                <w:rFonts w:ascii="Times New Roman" w:hAnsi="Times New Roman" w:cs="Times New Roman"/>
                <w:lang w:val="en-US"/>
              </w:rPr>
            </w:pPr>
          </w:p>
        </w:tc>
        <w:tc>
          <w:tcPr>
            <w:tcW w:w="3115" w:type="dxa"/>
          </w:tcPr>
          <w:p w14:paraId="5CD8B6C9" w14:textId="77777777" w:rsidR="007C6FF6" w:rsidRDefault="007C6FF6" w:rsidP="001F0CA5">
            <w:pPr>
              <w:rPr>
                <w:rFonts w:ascii="Times New Roman" w:hAnsi="Times New Roman" w:cs="Times New Roman"/>
                <w:lang w:val="en-US"/>
              </w:rPr>
            </w:pPr>
            <w:r>
              <w:rPr>
                <w:rFonts w:ascii="Times New Roman" w:hAnsi="Times New Roman" w:cs="Times New Roman"/>
                <w:lang w:val="en-US"/>
              </w:rPr>
              <w:t>MA</w:t>
            </w:r>
          </w:p>
        </w:tc>
        <w:tc>
          <w:tcPr>
            <w:tcW w:w="3115" w:type="dxa"/>
          </w:tcPr>
          <w:p w14:paraId="00E9210E" w14:textId="77777777" w:rsidR="007C6FF6" w:rsidRPr="006B1075" w:rsidRDefault="007C6FF6" w:rsidP="001F0CA5">
            <w:pPr>
              <w:rPr>
                <w:rFonts w:ascii="Times New Roman" w:hAnsi="Times New Roman" w:cs="Times New Roman"/>
                <w:lang w:val="en-US"/>
              </w:rPr>
            </w:pPr>
            <w:r w:rsidRPr="006B1075">
              <w:rPr>
                <w:rFonts w:ascii="Times New Roman" w:hAnsi="Times New Roman" w:cs="Times New Roman"/>
                <w:lang w:val="en-US"/>
              </w:rPr>
              <w:t>“I use mobile applications on my phone</w:t>
            </w:r>
            <w:r>
              <w:rPr>
                <w:rFonts w:ascii="Times New Roman" w:hAnsi="Times New Roman" w:cs="Times New Roman"/>
                <w:lang w:val="en-US"/>
              </w:rPr>
              <w:t>…”</w:t>
            </w:r>
          </w:p>
        </w:tc>
      </w:tr>
      <w:tr w:rsidR="007C6FF6" w:rsidRPr="002F0792" w14:paraId="5D03B835" w14:textId="77777777" w:rsidTr="0049164B">
        <w:trPr>
          <w:trHeight w:val="460"/>
        </w:trPr>
        <w:tc>
          <w:tcPr>
            <w:tcW w:w="3115" w:type="dxa"/>
            <w:vMerge/>
          </w:tcPr>
          <w:p w14:paraId="12442CBE" w14:textId="77777777" w:rsidR="007C6FF6" w:rsidRDefault="007C6FF6" w:rsidP="001F0CA5">
            <w:pPr>
              <w:rPr>
                <w:rFonts w:ascii="Times New Roman" w:hAnsi="Times New Roman" w:cs="Times New Roman"/>
                <w:lang w:val="en-US"/>
              </w:rPr>
            </w:pPr>
          </w:p>
        </w:tc>
        <w:tc>
          <w:tcPr>
            <w:tcW w:w="3115" w:type="dxa"/>
          </w:tcPr>
          <w:p w14:paraId="5C7534F9" w14:textId="77777777" w:rsidR="007C6FF6" w:rsidRDefault="007C6FF6" w:rsidP="001F0CA5">
            <w:pPr>
              <w:rPr>
                <w:rFonts w:ascii="Times New Roman" w:hAnsi="Times New Roman" w:cs="Times New Roman"/>
                <w:lang w:val="en-US"/>
              </w:rPr>
            </w:pPr>
            <w:r>
              <w:rPr>
                <w:rFonts w:ascii="Times New Roman" w:hAnsi="Times New Roman" w:cs="Times New Roman"/>
                <w:lang w:val="en-US"/>
              </w:rPr>
              <w:t>PN</w:t>
            </w:r>
          </w:p>
        </w:tc>
        <w:tc>
          <w:tcPr>
            <w:tcW w:w="3115" w:type="dxa"/>
          </w:tcPr>
          <w:p w14:paraId="177E22A4" w14:textId="77777777" w:rsidR="007C6FF6" w:rsidRPr="006B1075"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and planner.”</w:t>
            </w:r>
          </w:p>
        </w:tc>
      </w:tr>
      <w:tr w:rsidR="007C6FF6" w:rsidRPr="009C3E27" w14:paraId="697DECD6" w14:textId="77777777" w:rsidTr="0049164B">
        <w:trPr>
          <w:trHeight w:val="460"/>
        </w:trPr>
        <w:tc>
          <w:tcPr>
            <w:tcW w:w="3115" w:type="dxa"/>
            <w:vMerge w:val="restart"/>
          </w:tcPr>
          <w:p w14:paraId="72BE9FCB"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Benefits of using those tools</w:t>
            </w:r>
          </w:p>
        </w:tc>
        <w:tc>
          <w:tcPr>
            <w:tcW w:w="3115" w:type="dxa"/>
          </w:tcPr>
          <w:p w14:paraId="16052715"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TS</w:t>
            </w:r>
          </w:p>
        </w:tc>
        <w:tc>
          <w:tcPr>
            <w:tcW w:w="3115" w:type="dxa"/>
          </w:tcPr>
          <w:p w14:paraId="5EB91FAD"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Keeping a planner helps me save time so I don't waste my free time on pointless things.</w:t>
            </w:r>
            <w:r>
              <w:rPr>
                <w:rFonts w:ascii="Times New Roman" w:hAnsi="Times New Roman" w:cs="Times New Roman"/>
                <w:lang w:val="en-US"/>
              </w:rPr>
              <w:t>”</w:t>
            </w:r>
          </w:p>
          <w:p w14:paraId="7F0121E3"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to devote enough time to each task and not get distracted.</w:t>
            </w:r>
            <w:r>
              <w:rPr>
                <w:rFonts w:ascii="Times New Roman" w:hAnsi="Times New Roman" w:cs="Times New Roman"/>
                <w:lang w:val="en-US"/>
              </w:rPr>
              <w:t>”</w:t>
            </w:r>
          </w:p>
        </w:tc>
      </w:tr>
      <w:tr w:rsidR="007C6FF6" w:rsidRPr="009C3E27" w14:paraId="5661E7ED" w14:textId="77777777" w:rsidTr="0049164B">
        <w:trPr>
          <w:trHeight w:val="460"/>
        </w:trPr>
        <w:tc>
          <w:tcPr>
            <w:tcW w:w="3115" w:type="dxa"/>
            <w:vMerge/>
          </w:tcPr>
          <w:p w14:paraId="1EF3B2D3" w14:textId="77777777" w:rsidR="007C6FF6" w:rsidRDefault="007C6FF6" w:rsidP="001F0CA5">
            <w:pPr>
              <w:rPr>
                <w:rFonts w:ascii="Times New Roman" w:hAnsi="Times New Roman" w:cs="Times New Roman"/>
                <w:lang w:val="en-US"/>
              </w:rPr>
            </w:pPr>
          </w:p>
        </w:tc>
        <w:tc>
          <w:tcPr>
            <w:tcW w:w="3115" w:type="dxa"/>
          </w:tcPr>
          <w:p w14:paraId="061FFD68" w14:textId="77777777" w:rsidR="007C6FF6" w:rsidRDefault="007C6FF6" w:rsidP="001F0CA5">
            <w:pPr>
              <w:rPr>
                <w:rFonts w:ascii="Times New Roman" w:hAnsi="Times New Roman" w:cs="Times New Roman"/>
                <w:lang w:val="en-US"/>
              </w:rPr>
            </w:pPr>
            <w:r>
              <w:rPr>
                <w:rFonts w:ascii="Times New Roman" w:hAnsi="Times New Roman" w:cs="Times New Roman"/>
                <w:lang w:val="en-US"/>
              </w:rPr>
              <w:t>ND</w:t>
            </w:r>
          </w:p>
        </w:tc>
        <w:tc>
          <w:tcPr>
            <w:tcW w:w="3115" w:type="dxa"/>
          </w:tcPr>
          <w:p w14:paraId="14492D77"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6B1075">
              <w:rPr>
                <w:rFonts w:ascii="Times New Roman" w:hAnsi="Times New Roman" w:cs="Times New Roman"/>
                <w:lang w:val="en-US"/>
              </w:rPr>
              <w:t>They help me navigate through the day.</w:t>
            </w:r>
            <w:r>
              <w:rPr>
                <w:rFonts w:ascii="Times New Roman" w:hAnsi="Times New Roman" w:cs="Times New Roman"/>
                <w:lang w:val="en-US"/>
              </w:rPr>
              <w:t>”</w:t>
            </w:r>
          </w:p>
        </w:tc>
      </w:tr>
      <w:tr w:rsidR="007C6FF6" w:rsidRPr="009C3E27" w14:paraId="09886FBF" w14:textId="77777777" w:rsidTr="0049164B">
        <w:trPr>
          <w:trHeight w:val="2254"/>
        </w:trPr>
        <w:tc>
          <w:tcPr>
            <w:tcW w:w="3115" w:type="dxa"/>
          </w:tcPr>
          <w:p w14:paraId="050B43B2"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Effects of poor time management</w:t>
            </w:r>
          </w:p>
        </w:tc>
        <w:tc>
          <w:tcPr>
            <w:tcW w:w="3115" w:type="dxa"/>
          </w:tcPr>
          <w:p w14:paraId="1C30B9EA"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LR</w:t>
            </w:r>
          </w:p>
        </w:tc>
        <w:tc>
          <w:tcPr>
            <w:tcW w:w="3115" w:type="dxa"/>
          </w:tcPr>
          <w:p w14:paraId="14590CF8"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 xml:space="preserve">has a very negative effect on my grades. </w:t>
            </w:r>
            <w:r>
              <w:rPr>
                <w:rFonts w:ascii="Times New Roman" w:hAnsi="Times New Roman" w:cs="Times New Roman"/>
                <w:lang w:val="en-US"/>
              </w:rPr>
              <w:t xml:space="preserve">… my </w:t>
            </w:r>
            <w:r w:rsidRPr="00304A7E">
              <w:rPr>
                <w:rFonts w:ascii="Times New Roman" w:hAnsi="Times New Roman" w:cs="Times New Roman"/>
                <w:lang w:val="en-US"/>
              </w:rPr>
              <w:t>scores are dropping very sharply.</w:t>
            </w:r>
            <w:r>
              <w:rPr>
                <w:rFonts w:ascii="Times New Roman" w:hAnsi="Times New Roman" w:cs="Times New Roman"/>
                <w:lang w:val="en-US"/>
              </w:rPr>
              <w:t>”</w:t>
            </w:r>
          </w:p>
          <w:p w14:paraId="37533A18"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 xml:space="preserve">resulted in poor </w:t>
            </w:r>
            <w:r>
              <w:rPr>
                <w:rFonts w:ascii="Times New Roman" w:hAnsi="Times New Roman" w:cs="Times New Roman"/>
                <w:lang w:val="en-US"/>
              </w:rPr>
              <w:t>term</w:t>
            </w:r>
            <w:r w:rsidRPr="00304A7E">
              <w:rPr>
                <w:rFonts w:ascii="Times New Roman" w:hAnsi="Times New Roman" w:cs="Times New Roman"/>
                <w:lang w:val="en-US"/>
              </w:rPr>
              <w:t xml:space="preserve"> results.</w:t>
            </w:r>
            <w:r>
              <w:rPr>
                <w:rFonts w:ascii="Times New Roman" w:hAnsi="Times New Roman" w:cs="Times New Roman"/>
                <w:lang w:val="en-US"/>
              </w:rPr>
              <w:t>”</w:t>
            </w:r>
          </w:p>
          <w:p w14:paraId="0EE886CF" w14:textId="77777777" w:rsidR="007C6FF6" w:rsidRPr="001D4FFB" w:rsidRDefault="007C6FF6" w:rsidP="001F0CA5">
            <w:pPr>
              <w:rPr>
                <w:rFonts w:ascii="Times New Roman" w:hAnsi="Times New Roman" w:cs="Times New Roman"/>
                <w:lang w:val="en-US"/>
              </w:rPr>
            </w:pPr>
            <w:r>
              <w:rPr>
                <w:rFonts w:ascii="Times New Roman" w:hAnsi="Times New Roman" w:cs="Times New Roman"/>
                <w:lang w:val="en-US"/>
              </w:rPr>
              <w:t>“</w:t>
            </w:r>
            <w:r w:rsidRPr="00304A7E">
              <w:rPr>
                <w:rFonts w:ascii="Times New Roman" w:hAnsi="Times New Roman" w:cs="Times New Roman"/>
                <w:lang w:val="en-US"/>
              </w:rPr>
              <w:t>I didn't have time to do my homework, I could have gotten a low grade</w:t>
            </w:r>
            <w:r>
              <w:rPr>
                <w:rFonts w:ascii="Times New Roman" w:hAnsi="Times New Roman" w:cs="Times New Roman"/>
                <w:lang w:val="en-US"/>
              </w:rPr>
              <w:t>.”</w:t>
            </w:r>
          </w:p>
        </w:tc>
      </w:tr>
      <w:tr w:rsidR="007C6FF6" w:rsidRPr="009C3E27" w14:paraId="4AF5AED8" w14:textId="77777777" w:rsidTr="0049164B">
        <w:trPr>
          <w:trHeight w:val="2254"/>
        </w:trPr>
        <w:tc>
          <w:tcPr>
            <w:tcW w:w="3115" w:type="dxa"/>
          </w:tcPr>
          <w:p w14:paraId="52339CDF" w14:textId="77777777" w:rsidR="007C6FF6" w:rsidRDefault="007C6FF6" w:rsidP="001F0CA5">
            <w:pPr>
              <w:rPr>
                <w:rFonts w:ascii="Times New Roman" w:hAnsi="Times New Roman" w:cs="Times New Roman"/>
                <w:lang w:val="en-US"/>
              </w:rPr>
            </w:pPr>
            <w:r>
              <w:rPr>
                <w:rFonts w:ascii="Times New Roman" w:hAnsi="Times New Roman" w:cs="Times New Roman"/>
                <w:lang w:val="en-US"/>
              </w:rPr>
              <w:t>Influence on academic performance</w:t>
            </w:r>
          </w:p>
        </w:tc>
        <w:tc>
          <w:tcPr>
            <w:tcW w:w="3115" w:type="dxa"/>
          </w:tcPr>
          <w:p w14:paraId="2115F07A" w14:textId="77777777" w:rsidR="007C6FF6" w:rsidRDefault="007C6FF6" w:rsidP="001F0CA5">
            <w:pPr>
              <w:rPr>
                <w:rFonts w:ascii="Times New Roman" w:hAnsi="Times New Roman" w:cs="Times New Roman"/>
                <w:lang w:val="en-US"/>
              </w:rPr>
            </w:pPr>
            <w:r>
              <w:rPr>
                <w:rFonts w:ascii="Times New Roman" w:hAnsi="Times New Roman" w:cs="Times New Roman"/>
                <w:lang w:val="en-US"/>
              </w:rPr>
              <w:t>HR</w:t>
            </w:r>
          </w:p>
        </w:tc>
        <w:tc>
          <w:tcPr>
            <w:tcW w:w="3115" w:type="dxa"/>
          </w:tcPr>
          <w:p w14:paraId="61B74D83"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074A3E">
              <w:rPr>
                <w:rFonts w:ascii="Times New Roman" w:hAnsi="Times New Roman" w:cs="Times New Roman"/>
                <w:lang w:val="en-US"/>
              </w:rPr>
              <w:t>My grades improved significantly by about forty percent and my average GPA rose to 4.7.</w:t>
            </w:r>
            <w:r>
              <w:rPr>
                <w:rFonts w:ascii="Times New Roman" w:hAnsi="Times New Roman" w:cs="Times New Roman"/>
                <w:lang w:val="en-US"/>
              </w:rPr>
              <w:t>”</w:t>
            </w:r>
          </w:p>
          <w:p w14:paraId="50258895"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074A3E">
              <w:rPr>
                <w:rFonts w:ascii="Times New Roman" w:hAnsi="Times New Roman" w:cs="Times New Roman"/>
                <w:lang w:val="en-US"/>
              </w:rPr>
              <w:t>They influence quite strongly. You can prepare well for the upcoming exams</w:t>
            </w:r>
            <w:r>
              <w:rPr>
                <w:rFonts w:ascii="Times New Roman" w:hAnsi="Times New Roman" w:cs="Times New Roman"/>
                <w:lang w:val="en-US"/>
              </w:rPr>
              <w:t xml:space="preserve"> and get higher results</w:t>
            </w:r>
            <w:r w:rsidRPr="00074A3E">
              <w:rPr>
                <w:rFonts w:ascii="Times New Roman" w:hAnsi="Times New Roman" w:cs="Times New Roman"/>
                <w:lang w:val="en-US"/>
              </w:rPr>
              <w:t>.</w:t>
            </w:r>
            <w:r>
              <w:rPr>
                <w:rFonts w:ascii="Times New Roman" w:hAnsi="Times New Roman" w:cs="Times New Roman"/>
                <w:lang w:val="en-US"/>
              </w:rPr>
              <w:t>”</w:t>
            </w:r>
          </w:p>
        </w:tc>
      </w:tr>
      <w:tr w:rsidR="007C6FF6" w:rsidRPr="001D4FFB" w14:paraId="306960BF" w14:textId="77777777" w:rsidTr="0049164B">
        <w:trPr>
          <w:trHeight w:val="1395"/>
        </w:trPr>
        <w:tc>
          <w:tcPr>
            <w:tcW w:w="3115" w:type="dxa"/>
            <w:vMerge w:val="restart"/>
          </w:tcPr>
          <w:p w14:paraId="4E4171D4" w14:textId="77777777" w:rsidR="007C6FF6" w:rsidRDefault="007C6FF6" w:rsidP="001F0CA5">
            <w:pPr>
              <w:rPr>
                <w:rFonts w:ascii="Times New Roman" w:hAnsi="Times New Roman" w:cs="Times New Roman"/>
                <w:lang w:val="en-US"/>
              </w:rPr>
            </w:pPr>
            <w:r>
              <w:rPr>
                <w:rFonts w:ascii="Times New Roman" w:hAnsi="Times New Roman" w:cs="Times New Roman"/>
                <w:lang w:val="en-US"/>
              </w:rPr>
              <w:t xml:space="preserve">Improvements in mental and physical health </w:t>
            </w:r>
          </w:p>
        </w:tc>
        <w:tc>
          <w:tcPr>
            <w:tcW w:w="3115" w:type="dxa"/>
          </w:tcPr>
          <w:p w14:paraId="3FB8B84B" w14:textId="77777777" w:rsidR="007C6FF6" w:rsidRDefault="007C6FF6" w:rsidP="001F0CA5">
            <w:pPr>
              <w:rPr>
                <w:rFonts w:ascii="Times New Roman" w:hAnsi="Times New Roman" w:cs="Times New Roman"/>
                <w:lang w:val="en-US"/>
              </w:rPr>
            </w:pPr>
            <w:r>
              <w:rPr>
                <w:rFonts w:ascii="Times New Roman" w:hAnsi="Times New Roman" w:cs="Times New Roman"/>
                <w:lang w:val="en-US"/>
              </w:rPr>
              <w:t>SQ</w:t>
            </w:r>
          </w:p>
        </w:tc>
        <w:tc>
          <w:tcPr>
            <w:tcW w:w="3115" w:type="dxa"/>
          </w:tcPr>
          <w:p w14:paraId="2C82ECC4"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074A3E">
              <w:rPr>
                <w:rFonts w:ascii="Times New Roman" w:hAnsi="Times New Roman" w:cs="Times New Roman"/>
                <w:lang w:val="en-US"/>
              </w:rPr>
              <w:t>my sleep quality has improved</w:t>
            </w:r>
            <w:r>
              <w:rPr>
                <w:rFonts w:ascii="Times New Roman" w:hAnsi="Times New Roman" w:cs="Times New Roman"/>
                <w:lang w:val="en-US"/>
              </w:rPr>
              <w:t>…”</w:t>
            </w:r>
          </w:p>
          <w:p w14:paraId="35C1D4AD"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074A3E">
              <w:rPr>
                <w:rFonts w:ascii="Times New Roman" w:hAnsi="Times New Roman" w:cs="Times New Roman"/>
                <w:lang w:val="en-US"/>
              </w:rPr>
              <w:t>My sleep pattern has improved</w:t>
            </w:r>
            <w:r>
              <w:rPr>
                <w:rFonts w:ascii="Times New Roman" w:hAnsi="Times New Roman" w:cs="Times New Roman"/>
                <w:lang w:val="en-US"/>
              </w:rPr>
              <w:t>…”</w:t>
            </w:r>
          </w:p>
          <w:p w14:paraId="6808B089"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074A3E">
              <w:rPr>
                <w:rFonts w:ascii="Times New Roman" w:hAnsi="Times New Roman" w:cs="Times New Roman"/>
                <w:lang w:val="en-US"/>
              </w:rPr>
              <w:t>I started sleeping better.</w:t>
            </w:r>
            <w:r>
              <w:rPr>
                <w:rFonts w:ascii="Times New Roman" w:hAnsi="Times New Roman" w:cs="Times New Roman"/>
                <w:lang w:val="en-US"/>
              </w:rPr>
              <w:t>”</w:t>
            </w:r>
          </w:p>
        </w:tc>
      </w:tr>
      <w:tr w:rsidR="007C6FF6" w:rsidRPr="009C3E27" w14:paraId="3B83DD87" w14:textId="77777777" w:rsidTr="0049164B">
        <w:trPr>
          <w:trHeight w:val="1395"/>
        </w:trPr>
        <w:tc>
          <w:tcPr>
            <w:tcW w:w="3115" w:type="dxa"/>
            <w:vMerge/>
          </w:tcPr>
          <w:p w14:paraId="55B14538" w14:textId="77777777" w:rsidR="007C6FF6" w:rsidRDefault="007C6FF6" w:rsidP="001F0CA5">
            <w:pPr>
              <w:rPr>
                <w:rFonts w:ascii="Times New Roman" w:hAnsi="Times New Roman" w:cs="Times New Roman"/>
                <w:lang w:val="en-US"/>
              </w:rPr>
            </w:pPr>
          </w:p>
        </w:tc>
        <w:tc>
          <w:tcPr>
            <w:tcW w:w="3115" w:type="dxa"/>
          </w:tcPr>
          <w:p w14:paraId="0CB95A47" w14:textId="77777777" w:rsidR="007C6FF6" w:rsidRDefault="007C6FF6" w:rsidP="001F0CA5">
            <w:pPr>
              <w:rPr>
                <w:rFonts w:ascii="Times New Roman" w:hAnsi="Times New Roman" w:cs="Times New Roman"/>
                <w:lang w:val="en-US"/>
              </w:rPr>
            </w:pPr>
            <w:r>
              <w:rPr>
                <w:rFonts w:ascii="Times New Roman" w:hAnsi="Times New Roman" w:cs="Times New Roman"/>
                <w:lang w:val="en-US"/>
              </w:rPr>
              <w:t>SR</w:t>
            </w:r>
          </w:p>
        </w:tc>
        <w:tc>
          <w:tcPr>
            <w:tcW w:w="3115" w:type="dxa"/>
          </w:tcPr>
          <w:p w14:paraId="3DC8FC9B"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074A3E">
              <w:rPr>
                <w:rFonts w:ascii="Times New Roman" w:hAnsi="Times New Roman" w:cs="Times New Roman"/>
                <w:lang w:val="en-US"/>
              </w:rPr>
              <w:t>I became less nervous about deadlines and my overall stress level dropped significantly</w:t>
            </w:r>
            <w:r>
              <w:rPr>
                <w:rFonts w:ascii="Times New Roman" w:hAnsi="Times New Roman" w:cs="Times New Roman"/>
                <w:lang w:val="en-US"/>
              </w:rPr>
              <w:t>”</w:t>
            </w:r>
          </w:p>
          <w:p w14:paraId="628FA398" w14:textId="77777777" w:rsidR="007C6FF6" w:rsidRDefault="007C6FF6" w:rsidP="001F0CA5">
            <w:pPr>
              <w:rPr>
                <w:rFonts w:ascii="Times New Roman" w:hAnsi="Times New Roman" w:cs="Times New Roman"/>
                <w:lang w:val="en-US"/>
              </w:rPr>
            </w:pPr>
            <w:r>
              <w:rPr>
                <w:rFonts w:ascii="Times New Roman" w:hAnsi="Times New Roman" w:cs="Times New Roman"/>
                <w:lang w:val="en-US"/>
              </w:rPr>
              <w:lastRenderedPageBreak/>
              <w:t>“</w:t>
            </w:r>
            <w:r w:rsidRPr="00CB728F">
              <w:rPr>
                <w:rFonts w:ascii="Times New Roman" w:hAnsi="Times New Roman" w:cs="Times New Roman"/>
                <w:lang w:val="en-US"/>
              </w:rPr>
              <w:t>Also, stress levels have decreased.</w:t>
            </w:r>
            <w:r>
              <w:rPr>
                <w:rFonts w:ascii="Times New Roman" w:hAnsi="Times New Roman" w:cs="Times New Roman"/>
                <w:lang w:val="en-US"/>
              </w:rPr>
              <w:t>”</w:t>
            </w:r>
          </w:p>
        </w:tc>
      </w:tr>
    </w:tbl>
    <w:p w14:paraId="4CD65FAE" w14:textId="77777777" w:rsidR="007C6FF6" w:rsidRPr="00244066" w:rsidRDefault="007C6FF6" w:rsidP="001F0CA5">
      <w:pPr>
        <w:spacing w:line="240" w:lineRule="auto"/>
        <w:jc w:val="center"/>
        <w:rPr>
          <w:rFonts w:ascii="Times New Roman" w:hAnsi="Times New Roman" w:cs="Times New Roman"/>
          <w:i/>
          <w:iCs/>
          <w:lang w:val="en-US"/>
        </w:rPr>
      </w:pPr>
      <w:r w:rsidRPr="00244066">
        <w:rPr>
          <w:rFonts w:ascii="Times New Roman" w:hAnsi="Times New Roman" w:cs="Times New Roman"/>
          <w:i/>
          <w:iCs/>
          <w:lang w:val="en-US"/>
        </w:rPr>
        <w:lastRenderedPageBreak/>
        <w:t>Table 6</w:t>
      </w:r>
    </w:p>
    <w:p w14:paraId="572175AB"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Three interviews with NIS students, who have high time managing skills were conducted. Regarding strategies, TPR was mentioned by all three participants, while RS is common for Anna and Timothy. Next, there were four ideas about tools that respondents use in planning and managing their time. TDL is used by all three respondents, Rose prefers ST, and MA with PN are used only by Anna. As for the benefits of using those tools, Anna and Rose believe that it is timesaving (TS) and helps to navigate through the day (ND). They were asked about occasions whether poor time-management affected their academic performance, all three respondents mentioned that it resulted in low results (LR). They mentioned that managing their time resulted in HR. As for improvements in mental and physical health it enhanced SQ and SR. All three participants mentioned strategies they believe are the most effective ones. For Anna it is Pomodoro method, for Rose it is ST, for Timothy it is TDL. </w:t>
      </w:r>
    </w:p>
    <w:p w14:paraId="39AC0AB2" w14:textId="77777777" w:rsidR="007C6FF6" w:rsidRDefault="007C6FF6" w:rsidP="001F0CA5">
      <w:pPr>
        <w:spacing w:line="240" w:lineRule="auto"/>
        <w:rPr>
          <w:rFonts w:ascii="Times New Roman" w:hAnsi="Times New Roman" w:cs="Times New Roman"/>
          <w:lang w:val="en-US"/>
        </w:rPr>
      </w:pPr>
    </w:p>
    <w:p w14:paraId="182325E2" w14:textId="77777777" w:rsidR="007C6FF6" w:rsidRPr="00386C09" w:rsidRDefault="007C6FF6" w:rsidP="001F0CA5">
      <w:pPr>
        <w:spacing w:line="240" w:lineRule="auto"/>
        <w:rPr>
          <w:rFonts w:ascii="Times New Roman" w:hAnsi="Times New Roman" w:cs="Times New Roman"/>
          <w:lang w:val="en-US"/>
        </w:rPr>
      </w:pPr>
      <w:r>
        <w:rPr>
          <w:rFonts w:ascii="Times New Roman" w:hAnsi="Times New Roman" w:cs="Times New Roman"/>
          <w:lang w:val="en-US"/>
        </w:rPr>
        <w:t>Focus group results</w:t>
      </w:r>
    </w:p>
    <w:p w14:paraId="17711310"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TM – time management </w:t>
      </w:r>
    </w:p>
    <w:p w14:paraId="67F51CFC"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DC – Direct connection </w:t>
      </w:r>
    </w:p>
    <w:p w14:paraId="4165D706"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HLS – High level of stress</w:t>
      </w:r>
    </w:p>
    <w:p w14:paraId="7AF6D519"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LSC – Low self-confidence</w:t>
      </w:r>
    </w:p>
    <w:p w14:paraId="6A5A0AB4"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DA – Depression and anxiety</w:t>
      </w:r>
    </w:p>
    <w:p w14:paraId="1B598784"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PL – Planning</w:t>
      </w:r>
    </w:p>
    <w:p w14:paraId="54B08A8D"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EH – </w:t>
      </w:r>
      <w:r w:rsidRPr="00900A8D">
        <w:rPr>
          <w:rFonts w:ascii="Times New Roman" w:hAnsi="Times New Roman" w:cs="Times New Roman"/>
          <w:lang w:val="en-US"/>
        </w:rPr>
        <w:t>Eisenhower technique</w:t>
      </w:r>
    </w:p>
    <w:p w14:paraId="13C01486"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PM – Pomodoro </w:t>
      </w:r>
      <w:r w:rsidRPr="00900A8D">
        <w:rPr>
          <w:rFonts w:ascii="Times New Roman" w:hAnsi="Times New Roman" w:cs="Times New Roman"/>
          <w:lang w:val="en-US"/>
        </w:rPr>
        <w:t>technique</w:t>
      </w:r>
    </w:p>
    <w:p w14:paraId="4AE00F3A" w14:textId="77777777" w:rsidR="007C6FF6" w:rsidRPr="00843384"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TPR – Task prioritization </w:t>
      </w:r>
    </w:p>
    <w:tbl>
      <w:tblPr>
        <w:tblStyle w:val="ae"/>
        <w:tblW w:w="0" w:type="auto"/>
        <w:tblLook w:val="04A0" w:firstRow="1" w:lastRow="0" w:firstColumn="1" w:lastColumn="0" w:noHBand="0" w:noVBand="1"/>
      </w:tblPr>
      <w:tblGrid>
        <w:gridCol w:w="3115"/>
        <w:gridCol w:w="3115"/>
        <w:gridCol w:w="3115"/>
      </w:tblGrid>
      <w:tr w:rsidR="007C6FF6" w14:paraId="4EE4D17B" w14:textId="77777777" w:rsidTr="0049164B">
        <w:tc>
          <w:tcPr>
            <w:tcW w:w="3115" w:type="dxa"/>
            <w:shd w:val="clear" w:color="auto" w:fill="D1D1D1" w:themeFill="background2" w:themeFillShade="E6"/>
          </w:tcPr>
          <w:p w14:paraId="10B506E7" w14:textId="77777777" w:rsidR="007C6FF6" w:rsidRPr="00CB728F" w:rsidRDefault="007C6FF6" w:rsidP="001F0CA5">
            <w:pPr>
              <w:rPr>
                <w:rFonts w:ascii="Times New Roman" w:hAnsi="Times New Roman" w:cs="Times New Roman"/>
                <w:lang w:val="en-US"/>
              </w:rPr>
            </w:pPr>
            <w:r>
              <w:rPr>
                <w:rFonts w:ascii="Times New Roman" w:hAnsi="Times New Roman" w:cs="Times New Roman"/>
                <w:lang w:val="en-US"/>
              </w:rPr>
              <w:t xml:space="preserve">Themes </w:t>
            </w:r>
          </w:p>
        </w:tc>
        <w:tc>
          <w:tcPr>
            <w:tcW w:w="3115" w:type="dxa"/>
            <w:shd w:val="clear" w:color="auto" w:fill="D1D1D1" w:themeFill="background2" w:themeFillShade="E6"/>
          </w:tcPr>
          <w:p w14:paraId="0BD695CD" w14:textId="77777777" w:rsidR="007C6FF6" w:rsidRPr="00CB728F" w:rsidRDefault="007C6FF6" w:rsidP="001F0CA5">
            <w:pPr>
              <w:rPr>
                <w:rFonts w:ascii="Times New Roman" w:hAnsi="Times New Roman" w:cs="Times New Roman"/>
                <w:lang w:val="en-US"/>
              </w:rPr>
            </w:pPr>
            <w:r>
              <w:rPr>
                <w:rFonts w:ascii="Times New Roman" w:hAnsi="Times New Roman" w:cs="Times New Roman"/>
                <w:lang w:val="en-US"/>
              </w:rPr>
              <w:t xml:space="preserve">Codes </w:t>
            </w:r>
          </w:p>
        </w:tc>
        <w:tc>
          <w:tcPr>
            <w:tcW w:w="3115" w:type="dxa"/>
            <w:shd w:val="clear" w:color="auto" w:fill="D1D1D1" w:themeFill="background2" w:themeFillShade="E6"/>
          </w:tcPr>
          <w:p w14:paraId="423D90B2" w14:textId="77777777" w:rsidR="007C6FF6" w:rsidRPr="00CB728F" w:rsidRDefault="007C6FF6" w:rsidP="001F0CA5">
            <w:pPr>
              <w:rPr>
                <w:rFonts w:ascii="Times New Roman" w:hAnsi="Times New Roman" w:cs="Times New Roman"/>
                <w:lang w:val="en-US"/>
              </w:rPr>
            </w:pPr>
            <w:r>
              <w:rPr>
                <w:rFonts w:ascii="Times New Roman" w:hAnsi="Times New Roman" w:cs="Times New Roman"/>
                <w:lang w:val="en-US"/>
              </w:rPr>
              <w:t xml:space="preserve">Quotes </w:t>
            </w:r>
          </w:p>
        </w:tc>
      </w:tr>
      <w:tr w:rsidR="007C6FF6" w:rsidRPr="009C3E27" w14:paraId="0EAAA393" w14:textId="77777777" w:rsidTr="0049164B">
        <w:tc>
          <w:tcPr>
            <w:tcW w:w="3115" w:type="dxa"/>
          </w:tcPr>
          <w:p w14:paraId="3B454D33" w14:textId="77777777" w:rsidR="007C6FF6" w:rsidRPr="00900A8D" w:rsidRDefault="007C6FF6" w:rsidP="001F0CA5">
            <w:pPr>
              <w:rPr>
                <w:rFonts w:ascii="Times New Roman" w:hAnsi="Times New Roman" w:cs="Times New Roman"/>
                <w:lang w:val="en-US"/>
              </w:rPr>
            </w:pPr>
            <w:r w:rsidRPr="00900A8D">
              <w:rPr>
                <w:rFonts w:ascii="Times New Roman" w:hAnsi="Times New Roman" w:cs="Times New Roman"/>
                <w:lang w:val="en-US"/>
              </w:rPr>
              <w:t xml:space="preserve">The relationship between </w:t>
            </w:r>
            <w:r>
              <w:rPr>
                <w:rFonts w:ascii="Times New Roman" w:hAnsi="Times New Roman" w:cs="Times New Roman"/>
                <w:lang w:val="en-US"/>
              </w:rPr>
              <w:t>TM</w:t>
            </w:r>
            <w:r w:rsidRPr="00900A8D">
              <w:rPr>
                <w:rFonts w:ascii="Times New Roman" w:hAnsi="Times New Roman" w:cs="Times New Roman"/>
                <w:lang w:val="en-US"/>
              </w:rPr>
              <w:t xml:space="preserve"> skills and academic achievement</w:t>
            </w:r>
          </w:p>
        </w:tc>
        <w:tc>
          <w:tcPr>
            <w:tcW w:w="3115" w:type="dxa"/>
          </w:tcPr>
          <w:p w14:paraId="6CAF7E7B"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DC</w:t>
            </w:r>
          </w:p>
        </w:tc>
        <w:tc>
          <w:tcPr>
            <w:tcW w:w="3115" w:type="dxa"/>
          </w:tcPr>
          <w:p w14:paraId="23943689"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I believe there is a direct connection</w:t>
            </w:r>
            <w:r>
              <w:rPr>
                <w:rFonts w:ascii="Times New Roman" w:hAnsi="Times New Roman" w:cs="Times New Roman"/>
                <w:lang w:val="en-US"/>
              </w:rPr>
              <w:t>…”</w:t>
            </w:r>
          </w:p>
          <w:p w14:paraId="07FCF75F"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 xml:space="preserve">“It </w:t>
            </w:r>
            <w:r w:rsidRPr="00900A8D">
              <w:rPr>
                <w:rFonts w:ascii="Times New Roman" w:hAnsi="Times New Roman" w:cs="Times New Roman"/>
                <w:lang w:val="en-US"/>
              </w:rPr>
              <w:t>definitely has an impact</w:t>
            </w:r>
            <w:r>
              <w:rPr>
                <w:rFonts w:ascii="Times New Roman" w:hAnsi="Times New Roman" w:cs="Times New Roman"/>
                <w:lang w:val="en-US"/>
              </w:rPr>
              <w:t>…”</w:t>
            </w:r>
          </w:p>
        </w:tc>
      </w:tr>
      <w:tr w:rsidR="007C6FF6" w:rsidRPr="009C3E27" w14:paraId="3C582D7D" w14:textId="77777777" w:rsidTr="0049164B">
        <w:trPr>
          <w:trHeight w:val="900"/>
        </w:trPr>
        <w:tc>
          <w:tcPr>
            <w:tcW w:w="3115" w:type="dxa"/>
            <w:vMerge w:val="restart"/>
          </w:tcPr>
          <w:p w14:paraId="4351EA63" w14:textId="77777777" w:rsidR="007C6FF6" w:rsidRPr="00900A8D" w:rsidRDefault="007C6FF6" w:rsidP="001F0CA5">
            <w:pPr>
              <w:rPr>
                <w:rFonts w:ascii="Times New Roman" w:hAnsi="Times New Roman" w:cs="Times New Roman"/>
                <w:lang w:val="en-US"/>
              </w:rPr>
            </w:pPr>
            <w:r w:rsidRPr="00843384">
              <w:rPr>
                <w:rFonts w:ascii="Times New Roman" w:hAnsi="Times New Roman" w:cs="Times New Roman"/>
                <w:lang w:val="en-US"/>
              </w:rPr>
              <w:t xml:space="preserve">The impact of poor </w:t>
            </w:r>
            <w:r>
              <w:rPr>
                <w:rFonts w:ascii="Times New Roman" w:hAnsi="Times New Roman" w:cs="Times New Roman"/>
                <w:lang w:val="en-US"/>
              </w:rPr>
              <w:t>TM</w:t>
            </w:r>
            <w:r w:rsidRPr="00843384">
              <w:rPr>
                <w:rFonts w:ascii="Times New Roman" w:hAnsi="Times New Roman" w:cs="Times New Roman"/>
                <w:lang w:val="en-US"/>
              </w:rPr>
              <w:t xml:space="preserve"> skills on physical and mental health</w:t>
            </w:r>
          </w:p>
        </w:tc>
        <w:tc>
          <w:tcPr>
            <w:tcW w:w="3115" w:type="dxa"/>
          </w:tcPr>
          <w:p w14:paraId="3899A358"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INS</w:t>
            </w:r>
          </w:p>
        </w:tc>
        <w:tc>
          <w:tcPr>
            <w:tcW w:w="3115" w:type="dxa"/>
          </w:tcPr>
          <w:p w14:paraId="791C3677"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have a negative impact</w:t>
            </w:r>
            <w:r>
              <w:rPr>
                <w:rFonts w:ascii="Times New Roman" w:hAnsi="Times New Roman" w:cs="Times New Roman"/>
                <w:lang w:val="en-US"/>
              </w:rPr>
              <w:t>, it can result in insomnia</w:t>
            </w:r>
          </w:p>
          <w:p w14:paraId="4A6268B8" w14:textId="77777777" w:rsidR="007C6FF6" w:rsidRPr="00900A8D" w:rsidRDefault="007C6FF6" w:rsidP="001F0CA5">
            <w:pPr>
              <w:rPr>
                <w:rFonts w:ascii="Times New Roman" w:hAnsi="Times New Roman" w:cs="Times New Roman"/>
                <w:lang w:val="en-US"/>
              </w:rPr>
            </w:pPr>
            <w:r w:rsidRPr="00900A8D">
              <w:rPr>
                <w:rFonts w:ascii="Times New Roman" w:hAnsi="Times New Roman" w:cs="Times New Roman"/>
                <w:lang w:val="en-US"/>
              </w:rPr>
              <w:t>lead, as we know, to insomnia, decreased immunity and fatigue.</w:t>
            </w:r>
            <w:r>
              <w:rPr>
                <w:rFonts w:ascii="Times New Roman" w:hAnsi="Times New Roman" w:cs="Times New Roman"/>
                <w:lang w:val="en-US"/>
              </w:rPr>
              <w:t>”</w:t>
            </w:r>
          </w:p>
        </w:tc>
      </w:tr>
      <w:tr w:rsidR="007C6FF6" w:rsidRPr="009C3E27" w14:paraId="194E2800" w14:textId="77777777" w:rsidTr="0049164B">
        <w:trPr>
          <w:trHeight w:val="900"/>
        </w:trPr>
        <w:tc>
          <w:tcPr>
            <w:tcW w:w="3115" w:type="dxa"/>
            <w:vMerge/>
          </w:tcPr>
          <w:p w14:paraId="1DD5FBAA" w14:textId="77777777" w:rsidR="007C6FF6" w:rsidRPr="00843384" w:rsidRDefault="007C6FF6" w:rsidP="001F0CA5">
            <w:pPr>
              <w:rPr>
                <w:rFonts w:ascii="Times New Roman" w:hAnsi="Times New Roman" w:cs="Times New Roman"/>
                <w:lang w:val="en-US"/>
              </w:rPr>
            </w:pPr>
          </w:p>
        </w:tc>
        <w:tc>
          <w:tcPr>
            <w:tcW w:w="3115" w:type="dxa"/>
          </w:tcPr>
          <w:p w14:paraId="352467C6"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HLS</w:t>
            </w:r>
          </w:p>
        </w:tc>
        <w:tc>
          <w:tcPr>
            <w:tcW w:w="3115" w:type="dxa"/>
          </w:tcPr>
          <w:p w14:paraId="50ADE78D" w14:textId="77777777" w:rsidR="007C6FF6" w:rsidRDefault="007C6FF6" w:rsidP="001F0CA5">
            <w:pPr>
              <w:rPr>
                <w:rFonts w:ascii="Times New Roman" w:hAnsi="Times New Roman" w:cs="Times New Roman"/>
                <w:lang w:val="en-US"/>
              </w:rPr>
            </w:pPr>
            <w:r>
              <w:rPr>
                <w:rFonts w:ascii="Times New Roman" w:hAnsi="Times New Roman" w:cs="Times New Roman"/>
                <w:lang w:val="en-US"/>
              </w:rPr>
              <w:t>“…high levels of stress and constant sense of worries…”</w:t>
            </w:r>
          </w:p>
          <w:p w14:paraId="3A98F725"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experience stress from not having enough time and being in a constant rush...</w:t>
            </w:r>
          </w:p>
        </w:tc>
      </w:tr>
      <w:tr w:rsidR="007C6FF6" w:rsidRPr="009C3E27" w14:paraId="4FD0487C" w14:textId="77777777" w:rsidTr="0049164B">
        <w:trPr>
          <w:trHeight w:val="900"/>
        </w:trPr>
        <w:tc>
          <w:tcPr>
            <w:tcW w:w="3115" w:type="dxa"/>
            <w:vMerge/>
          </w:tcPr>
          <w:p w14:paraId="66614E81" w14:textId="77777777" w:rsidR="007C6FF6" w:rsidRPr="00843384" w:rsidRDefault="007C6FF6" w:rsidP="001F0CA5">
            <w:pPr>
              <w:rPr>
                <w:rFonts w:ascii="Times New Roman" w:hAnsi="Times New Roman" w:cs="Times New Roman"/>
                <w:lang w:val="en-US"/>
              </w:rPr>
            </w:pPr>
          </w:p>
        </w:tc>
        <w:tc>
          <w:tcPr>
            <w:tcW w:w="3115" w:type="dxa"/>
          </w:tcPr>
          <w:p w14:paraId="3E0DA825"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LSC</w:t>
            </w:r>
          </w:p>
        </w:tc>
        <w:tc>
          <w:tcPr>
            <w:tcW w:w="3115" w:type="dxa"/>
          </w:tcPr>
          <w:p w14:paraId="2CF861E5"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...may experience deeper problems, lack of self-confidence and low self-esteem.</w:t>
            </w:r>
            <w:r>
              <w:rPr>
                <w:rFonts w:ascii="Times New Roman" w:hAnsi="Times New Roman" w:cs="Times New Roman"/>
                <w:lang w:val="en-US"/>
              </w:rPr>
              <w:t>”</w:t>
            </w:r>
          </w:p>
        </w:tc>
      </w:tr>
      <w:tr w:rsidR="007C6FF6" w:rsidRPr="009C3E27" w14:paraId="7AF61CCC" w14:textId="77777777" w:rsidTr="0049164B">
        <w:trPr>
          <w:trHeight w:val="900"/>
        </w:trPr>
        <w:tc>
          <w:tcPr>
            <w:tcW w:w="3115" w:type="dxa"/>
            <w:vMerge/>
          </w:tcPr>
          <w:p w14:paraId="0479A307" w14:textId="77777777" w:rsidR="007C6FF6" w:rsidRPr="00843384" w:rsidRDefault="007C6FF6" w:rsidP="001F0CA5">
            <w:pPr>
              <w:rPr>
                <w:rFonts w:ascii="Times New Roman" w:hAnsi="Times New Roman" w:cs="Times New Roman"/>
                <w:lang w:val="en-US"/>
              </w:rPr>
            </w:pPr>
          </w:p>
        </w:tc>
        <w:tc>
          <w:tcPr>
            <w:tcW w:w="3115" w:type="dxa"/>
          </w:tcPr>
          <w:p w14:paraId="496FFF30"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DA</w:t>
            </w:r>
          </w:p>
        </w:tc>
        <w:tc>
          <w:tcPr>
            <w:tcW w:w="3115" w:type="dxa"/>
          </w:tcPr>
          <w:p w14:paraId="689D9E64"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530B22">
              <w:rPr>
                <w:rFonts w:ascii="Times New Roman" w:hAnsi="Times New Roman" w:cs="Times New Roman"/>
                <w:lang w:val="en-US"/>
              </w:rPr>
              <w:t>may cause anxiety, depression.</w:t>
            </w:r>
            <w:r>
              <w:rPr>
                <w:rFonts w:ascii="Times New Roman" w:hAnsi="Times New Roman" w:cs="Times New Roman"/>
                <w:lang w:val="en-US"/>
              </w:rPr>
              <w:t>”</w:t>
            </w:r>
          </w:p>
          <w:p w14:paraId="01D246E3"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656E68">
              <w:rPr>
                <w:rFonts w:ascii="Times New Roman" w:hAnsi="Times New Roman" w:cs="Times New Roman"/>
                <w:lang w:val="en-US"/>
              </w:rPr>
              <w:t>will become angrier because he doesn’t have time to do anything, and then he reaches an apathetic state.</w:t>
            </w:r>
            <w:r>
              <w:rPr>
                <w:rFonts w:ascii="Times New Roman" w:hAnsi="Times New Roman" w:cs="Times New Roman"/>
                <w:lang w:val="en-US"/>
              </w:rPr>
              <w:t>”</w:t>
            </w:r>
          </w:p>
        </w:tc>
      </w:tr>
      <w:tr w:rsidR="007C6FF6" w:rsidRPr="009C3E27" w14:paraId="40851797" w14:textId="77777777" w:rsidTr="0049164B">
        <w:trPr>
          <w:trHeight w:val="500"/>
        </w:trPr>
        <w:tc>
          <w:tcPr>
            <w:tcW w:w="3115" w:type="dxa"/>
            <w:vMerge w:val="restart"/>
          </w:tcPr>
          <w:p w14:paraId="4EBBB001"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 xml:space="preserve">Suggestions for effective TM strategies to students </w:t>
            </w:r>
          </w:p>
        </w:tc>
        <w:tc>
          <w:tcPr>
            <w:tcW w:w="3115" w:type="dxa"/>
          </w:tcPr>
          <w:p w14:paraId="115BE484"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PL</w:t>
            </w:r>
          </w:p>
        </w:tc>
        <w:tc>
          <w:tcPr>
            <w:tcW w:w="3115" w:type="dxa"/>
          </w:tcPr>
          <w:p w14:paraId="0D5A60BE"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 xml:space="preserve">First of all, planning. You need to use calendars, planning applications. </w:t>
            </w:r>
          </w:p>
          <w:p w14:paraId="5F3E02C2"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 xml:space="preserve">planning. </w:t>
            </w:r>
          </w:p>
          <w:p w14:paraId="68FCACFB" w14:textId="77777777" w:rsidR="007C6FF6" w:rsidRPr="00900A8D" w:rsidRDefault="007C6FF6" w:rsidP="001F0CA5">
            <w:pPr>
              <w:rPr>
                <w:rFonts w:ascii="Times New Roman" w:hAnsi="Times New Roman" w:cs="Times New Roman"/>
                <w:lang w:val="en-US"/>
              </w:rPr>
            </w:pPr>
            <w:r>
              <w:rPr>
                <w:rFonts w:ascii="Times New Roman" w:hAnsi="Times New Roman" w:cs="Times New Roman"/>
                <w:lang w:val="en-US"/>
              </w:rPr>
              <w:t>“</w:t>
            </w:r>
            <w:r w:rsidRPr="00656E68">
              <w:rPr>
                <w:rFonts w:ascii="Times New Roman" w:hAnsi="Times New Roman" w:cs="Times New Roman"/>
                <w:lang w:val="en-US"/>
              </w:rPr>
              <w:t>Planning. Writing down daily</w:t>
            </w:r>
            <w:r>
              <w:rPr>
                <w:rFonts w:ascii="Times New Roman" w:hAnsi="Times New Roman" w:cs="Times New Roman"/>
                <w:lang w:val="en-US"/>
              </w:rPr>
              <w:t xml:space="preserve"> </w:t>
            </w:r>
            <w:r w:rsidRPr="00656E68">
              <w:rPr>
                <w:rFonts w:ascii="Times New Roman" w:hAnsi="Times New Roman" w:cs="Times New Roman"/>
                <w:lang w:val="en-US"/>
              </w:rPr>
              <w:t>small tasks and sticking to them.</w:t>
            </w:r>
            <w:r>
              <w:rPr>
                <w:rFonts w:ascii="Times New Roman" w:hAnsi="Times New Roman" w:cs="Times New Roman"/>
                <w:lang w:val="en-US"/>
              </w:rPr>
              <w:t>”</w:t>
            </w:r>
          </w:p>
        </w:tc>
      </w:tr>
      <w:tr w:rsidR="007C6FF6" w:rsidRPr="004758E3" w14:paraId="6100ACAA" w14:textId="77777777" w:rsidTr="0049164B">
        <w:trPr>
          <w:trHeight w:val="496"/>
        </w:trPr>
        <w:tc>
          <w:tcPr>
            <w:tcW w:w="3115" w:type="dxa"/>
            <w:vMerge/>
          </w:tcPr>
          <w:p w14:paraId="4CE6BFBD" w14:textId="77777777" w:rsidR="007C6FF6" w:rsidRDefault="007C6FF6" w:rsidP="001F0CA5">
            <w:pPr>
              <w:rPr>
                <w:rFonts w:ascii="Times New Roman" w:hAnsi="Times New Roman" w:cs="Times New Roman"/>
                <w:lang w:val="en-US"/>
              </w:rPr>
            </w:pPr>
          </w:p>
        </w:tc>
        <w:tc>
          <w:tcPr>
            <w:tcW w:w="3115" w:type="dxa"/>
          </w:tcPr>
          <w:p w14:paraId="4B56A53A" w14:textId="77777777" w:rsidR="007C6FF6" w:rsidRDefault="007C6FF6" w:rsidP="001F0CA5">
            <w:pPr>
              <w:rPr>
                <w:rFonts w:ascii="Times New Roman" w:hAnsi="Times New Roman" w:cs="Times New Roman"/>
                <w:lang w:val="en-US"/>
              </w:rPr>
            </w:pPr>
            <w:r>
              <w:rPr>
                <w:rFonts w:ascii="Times New Roman" w:hAnsi="Times New Roman" w:cs="Times New Roman"/>
                <w:lang w:val="en-US"/>
              </w:rPr>
              <w:t>EH</w:t>
            </w:r>
          </w:p>
        </w:tc>
        <w:tc>
          <w:tcPr>
            <w:tcW w:w="3115" w:type="dxa"/>
          </w:tcPr>
          <w:p w14:paraId="560D8DAB"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 xml:space="preserve">...Eisenhower technique. </w:t>
            </w:r>
          </w:p>
        </w:tc>
      </w:tr>
      <w:tr w:rsidR="007C6FF6" w:rsidRPr="009C3E27" w14:paraId="56E39868" w14:textId="77777777" w:rsidTr="0049164B">
        <w:trPr>
          <w:trHeight w:val="496"/>
        </w:trPr>
        <w:tc>
          <w:tcPr>
            <w:tcW w:w="3115" w:type="dxa"/>
            <w:vMerge/>
          </w:tcPr>
          <w:p w14:paraId="71ECE3E6" w14:textId="77777777" w:rsidR="007C6FF6" w:rsidRDefault="007C6FF6" w:rsidP="001F0CA5">
            <w:pPr>
              <w:rPr>
                <w:rFonts w:ascii="Times New Roman" w:hAnsi="Times New Roman" w:cs="Times New Roman"/>
                <w:lang w:val="en-US"/>
              </w:rPr>
            </w:pPr>
          </w:p>
        </w:tc>
        <w:tc>
          <w:tcPr>
            <w:tcW w:w="3115" w:type="dxa"/>
          </w:tcPr>
          <w:p w14:paraId="27EFEF35" w14:textId="77777777" w:rsidR="007C6FF6" w:rsidRDefault="007C6FF6" w:rsidP="001F0CA5">
            <w:pPr>
              <w:rPr>
                <w:rFonts w:ascii="Times New Roman" w:hAnsi="Times New Roman" w:cs="Times New Roman"/>
                <w:lang w:val="en-US"/>
              </w:rPr>
            </w:pPr>
            <w:r>
              <w:rPr>
                <w:rFonts w:ascii="Times New Roman" w:hAnsi="Times New Roman" w:cs="Times New Roman"/>
                <w:lang w:val="en-US"/>
              </w:rPr>
              <w:t>PM</w:t>
            </w:r>
          </w:p>
        </w:tc>
        <w:tc>
          <w:tcPr>
            <w:tcW w:w="3115" w:type="dxa"/>
          </w:tcPr>
          <w:p w14:paraId="3AB89973"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...set some time limits. ...Pomodoro technique.</w:t>
            </w:r>
            <w:r>
              <w:rPr>
                <w:rFonts w:ascii="Times New Roman" w:hAnsi="Times New Roman" w:cs="Times New Roman"/>
                <w:lang w:val="en-US"/>
              </w:rPr>
              <w:t>”</w:t>
            </w:r>
          </w:p>
        </w:tc>
      </w:tr>
      <w:tr w:rsidR="007C6FF6" w:rsidRPr="009C3E27" w14:paraId="384C42CC" w14:textId="77777777" w:rsidTr="0049164B">
        <w:trPr>
          <w:trHeight w:val="496"/>
        </w:trPr>
        <w:tc>
          <w:tcPr>
            <w:tcW w:w="3115" w:type="dxa"/>
            <w:vMerge/>
          </w:tcPr>
          <w:p w14:paraId="745AC07E" w14:textId="77777777" w:rsidR="007C6FF6" w:rsidRDefault="007C6FF6" w:rsidP="001F0CA5">
            <w:pPr>
              <w:rPr>
                <w:rFonts w:ascii="Times New Roman" w:hAnsi="Times New Roman" w:cs="Times New Roman"/>
                <w:lang w:val="en-US"/>
              </w:rPr>
            </w:pPr>
          </w:p>
        </w:tc>
        <w:tc>
          <w:tcPr>
            <w:tcW w:w="3115" w:type="dxa"/>
          </w:tcPr>
          <w:p w14:paraId="5897A57F" w14:textId="77777777" w:rsidR="007C6FF6" w:rsidRDefault="007C6FF6" w:rsidP="001F0CA5">
            <w:pPr>
              <w:rPr>
                <w:rFonts w:ascii="Times New Roman" w:hAnsi="Times New Roman" w:cs="Times New Roman"/>
                <w:lang w:val="en-US"/>
              </w:rPr>
            </w:pPr>
            <w:r>
              <w:rPr>
                <w:rFonts w:ascii="Times New Roman" w:hAnsi="Times New Roman" w:cs="Times New Roman"/>
                <w:lang w:val="en-US"/>
              </w:rPr>
              <w:t>TPR</w:t>
            </w:r>
          </w:p>
        </w:tc>
        <w:tc>
          <w:tcPr>
            <w:tcW w:w="3115" w:type="dxa"/>
          </w:tcPr>
          <w:p w14:paraId="4CB4DF90"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900A8D">
              <w:rPr>
                <w:rFonts w:ascii="Times New Roman" w:hAnsi="Times New Roman" w:cs="Times New Roman"/>
                <w:lang w:val="en-US"/>
              </w:rPr>
              <w:t>First we distribute the important aspects of life</w:t>
            </w:r>
            <w:r>
              <w:rPr>
                <w:rFonts w:ascii="Times New Roman" w:hAnsi="Times New Roman" w:cs="Times New Roman"/>
                <w:lang w:val="en-US"/>
              </w:rPr>
              <w:t>..</w:t>
            </w:r>
            <w:r w:rsidRPr="00900A8D">
              <w:rPr>
                <w:rFonts w:ascii="Times New Roman" w:hAnsi="Times New Roman" w:cs="Times New Roman"/>
                <w:lang w:val="en-US"/>
              </w:rPr>
              <w:t>.</w:t>
            </w:r>
            <w:r>
              <w:rPr>
                <w:rFonts w:ascii="Times New Roman" w:hAnsi="Times New Roman" w:cs="Times New Roman"/>
                <w:lang w:val="en-US"/>
              </w:rPr>
              <w:t>”</w:t>
            </w:r>
          </w:p>
          <w:p w14:paraId="51F17CC4" w14:textId="77777777" w:rsidR="007C6FF6" w:rsidRDefault="007C6FF6" w:rsidP="001F0CA5">
            <w:pPr>
              <w:rPr>
                <w:rFonts w:ascii="Times New Roman" w:hAnsi="Times New Roman" w:cs="Times New Roman"/>
                <w:lang w:val="en-US"/>
              </w:rPr>
            </w:pPr>
            <w:r>
              <w:rPr>
                <w:rFonts w:ascii="Times New Roman" w:hAnsi="Times New Roman" w:cs="Times New Roman"/>
                <w:lang w:val="en-US"/>
              </w:rPr>
              <w:t>“…</w:t>
            </w:r>
            <w:r w:rsidRPr="00656E68">
              <w:rPr>
                <w:rFonts w:ascii="Times New Roman" w:hAnsi="Times New Roman" w:cs="Times New Roman"/>
                <w:lang w:val="en-US"/>
              </w:rPr>
              <w:t>define tasks as more important and urgent, important and not urgent, and urgent but not important</w:t>
            </w:r>
            <w:r>
              <w:rPr>
                <w:rFonts w:ascii="Times New Roman" w:hAnsi="Times New Roman" w:cs="Times New Roman"/>
                <w:lang w:val="en-US"/>
              </w:rPr>
              <w:t xml:space="preserve"> … </w:t>
            </w:r>
            <w:r w:rsidRPr="00656E68">
              <w:rPr>
                <w:rFonts w:ascii="Times New Roman" w:hAnsi="Times New Roman" w:cs="Times New Roman"/>
                <w:lang w:val="en-US"/>
              </w:rPr>
              <w:t>the priority</w:t>
            </w:r>
            <w:r>
              <w:rPr>
                <w:rFonts w:ascii="Times New Roman" w:hAnsi="Times New Roman" w:cs="Times New Roman"/>
                <w:lang w:val="en-US"/>
              </w:rPr>
              <w:t>”</w:t>
            </w:r>
          </w:p>
        </w:tc>
      </w:tr>
    </w:tbl>
    <w:p w14:paraId="60AB4C8C" w14:textId="77777777" w:rsidR="007C6FF6" w:rsidRPr="00244066" w:rsidRDefault="007C6FF6" w:rsidP="001F0CA5">
      <w:pPr>
        <w:spacing w:line="240" w:lineRule="auto"/>
        <w:jc w:val="center"/>
        <w:rPr>
          <w:rFonts w:ascii="Times New Roman" w:hAnsi="Times New Roman" w:cs="Times New Roman"/>
          <w:i/>
          <w:iCs/>
          <w:lang w:val="en-US"/>
        </w:rPr>
      </w:pPr>
      <w:r w:rsidRPr="00244066">
        <w:rPr>
          <w:rFonts w:ascii="Times New Roman" w:hAnsi="Times New Roman" w:cs="Times New Roman"/>
          <w:i/>
          <w:iCs/>
          <w:lang w:val="en-US"/>
        </w:rPr>
        <w:t>Table 7</w:t>
      </w:r>
    </w:p>
    <w:p w14:paraId="26A478CB" w14:textId="77777777" w:rsidR="007C6FF6" w:rsidRPr="00386C09" w:rsidRDefault="007C6FF6" w:rsidP="001F0CA5">
      <w:pPr>
        <w:spacing w:line="240" w:lineRule="auto"/>
        <w:rPr>
          <w:rFonts w:ascii="Times New Roman" w:hAnsi="Times New Roman" w:cs="Times New Roman"/>
          <w:lang w:val="kk-KZ"/>
        </w:rPr>
      </w:pPr>
      <w:r w:rsidRPr="007A28A1">
        <w:rPr>
          <w:rFonts w:ascii="Times New Roman" w:hAnsi="Times New Roman" w:cs="Times New Roman"/>
          <w:lang w:val="kk-KZ"/>
        </w:rPr>
        <w:t>Focus group was conducted with school psychologists. All three psychologists mentioned that there is direct connection between TM skills and academic performance of students. Charlotte described NIS students TM skills as diverse and evolving. Charlotte said that poor TM can lead to insomnia and problems with sleep quality, while Amelia said that it can result in depression, anxiety and apathetic state. Moreover, Charlotte and Amelia have a common idea that poor TM can lead to rush state, constant worries and high level of stress. Regarding to the suggestions for effective strategies all participants mentioned planning which helps to organise time and write clear plan for a day. Charlotte and Amelia both mentioned TPR as one of the effective strategies, whereas Charlotte also suggested PM and EH techniques to manage time.</w:t>
      </w:r>
    </w:p>
    <w:p w14:paraId="12B51F9D" w14:textId="77777777" w:rsidR="003101ED" w:rsidRPr="007C6FF6" w:rsidRDefault="003101ED" w:rsidP="00886475">
      <w:pPr>
        <w:spacing w:line="300" w:lineRule="auto"/>
        <w:rPr>
          <w:rFonts w:ascii="Times New Roman" w:hAnsi="Times New Roman" w:cs="Times New Roman"/>
          <w:lang w:val="kk-KZ"/>
        </w:rPr>
      </w:pPr>
    </w:p>
    <w:p w14:paraId="30DCB5EE"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Conclusion &amp; Discussion</w:t>
      </w:r>
    </w:p>
    <w:p w14:paraId="1E3C2A54" w14:textId="77777777" w:rsidR="007C6FF6"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The hypothesis was that </w:t>
      </w:r>
      <w:r w:rsidRPr="00627C74">
        <w:rPr>
          <w:rFonts w:ascii="Times New Roman" w:hAnsi="Times New Roman" w:cs="Times New Roman"/>
          <w:lang w:val="en-US"/>
        </w:rPr>
        <w:t>effective time management positively influences students’ academic performance and overall achievement in NIS Oskemen.</w:t>
      </w:r>
      <w:r>
        <w:rPr>
          <w:rFonts w:ascii="Times New Roman" w:hAnsi="Times New Roman" w:cs="Times New Roman"/>
          <w:lang w:val="en-US"/>
        </w:rPr>
        <w:t xml:space="preserve"> According to the research results, we found out that it is true. Also, the hypothesis was that one of the strategies which contribute the most to improvement in academic performance is planning. Students who were surveyed and interviewed noted that the most effective time-management strategy is</w:t>
      </w:r>
      <w:r w:rsidRPr="00A9621A">
        <w:rPr>
          <w:rFonts w:ascii="Times New Roman" w:hAnsi="Times New Roman" w:cs="Times New Roman"/>
          <w:lang w:val="en-US"/>
        </w:rPr>
        <w:t xml:space="preserve"> </w:t>
      </w:r>
      <w:r>
        <w:rPr>
          <w:rFonts w:ascii="Times New Roman" w:hAnsi="Times New Roman" w:cs="Times New Roman"/>
          <w:lang w:val="en-US"/>
        </w:rPr>
        <w:t xml:space="preserve">prioritization of tasks. According to the focus group results, psychologists noted that poor time management may lead to physical and mental health issues, they are high levels of stress, insomnia, burning out and as a result, poor academic performance. Our study found five findings which were expected </w:t>
      </w:r>
    </w:p>
    <w:p w14:paraId="05309B35" w14:textId="77777777" w:rsidR="007C6FF6" w:rsidRDefault="007C6FF6" w:rsidP="001F0CA5">
      <w:pPr>
        <w:spacing w:line="240" w:lineRule="auto"/>
        <w:rPr>
          <w:rFonts w:ascii="Times New Roman" w:hAnsi="Times New Roman" w:cs="Times New Roman"/>
          <w:i/>
          <w:iCs/>
          <w:lang w:val="en-US"/>
        </w:rPr>
      </w:pPr>
      <w:r w:rsidRPr="0026508C">
        <w:rPr>
          <w:rFonts w:ascii="Times New Roman" w:hAnsi="Times New Roman" w:cs="Times New Roman"/>
          <w:i/>
          <w:iCs/>
          <w:lang w:val="en-US"/>
        </w:rPr>
        <w:lastRenderedPageBreak/>
        <w:t>Finding 1</w:t>
      </w:r>
      <w:r>
        <w:rPr>
          <w:rFonts w:ascii="Times New Roman" w:hAnsi="Times New Roman" w:cs="Times New Roman"/>
          <w:i/>
          <w:iCs/>
          <w:lang w:val="en-US"/>
        </w:rPr>
        <w:t xml:space="preserve">: Having high time management skills improves academic performance and influences positively on students’ academic success. </w:t>
      </w:r>
    </w:p>
    <w:p w14:paraId="34BEE6B1" w14:textId="77777777" w:rsidR="007C6FF6" w:rsidRPr="001574B4"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This conclusion was based on survey results among NIS students and interviews (table 5 and table 6). More than half of the students (69%) rated influence of TM on academic achievements and performance as “high” and “very high”. Similarly, interview participants noticed a significant rise in their average GPA. </w:t>
      </w:r>
      <w:r w:rsidRPr="004877FA">
        <w:rPr>
          <w:rFonts w:ascii="Times New Roman" w:hAnsi="Times New Roman" w:cs="Times New Roman"/>
          <w:lang w:val="en-US"/>
        </w:rPr>
        <w:t xml:space="preserve">This complemented the results </w:t>
      </w:r>
      <w:r>
        <w:rPr>
          <w:rFonts w:ascii="Times New Roman" w:hAnsi="Times New Roman" w:cs="Times New Roman"/>
          <w:lang w:val="en-US"/>
        </w:rPr>
        <w:t xml:space="preserve">of study in NIS Pavlodar, which showed that </w:t>
      </w:r>
      <w:r w:rsidRPr="00801C04">
        <w:rPr>
          <w:rFonts w:ascii="Times New Roman" w:hAnsi="Times New Roman" w:cs="Times New Roman"/>
          <w:lang w:val="en-US"/>
        </w:rPr>
        <w:t>students</w:t>
      </w:r>
      <w:r>
        <w:rPr>
          <w:rFonts w:ascii="Times New Roman" w:hAnsi="Times New Roman" w:cs="Times New Roman"/>
          <w:lang w:val="en-US"/>
        </w:rPr>
        <w:t xml:space="preserve"> that have prominent </w:t>
      </w:r>
      <w:r w:rsidRPr="00801C04">
        <w:rPr>
          <w:rFonts w:ascii="Times New Roman" w:hAnsi="Times New Roman" w:cs="Times New Roman"/>
          <w:lang w:val="en-US"/>
        </w:rPr>
        <w:t>time management skills</w:t>
      </w:r>
      <w:r>
        <w:rPr>
          <w:rFonts w:ascii="Times New Roman" w:hAnsi="Times New Roman" w:cs="Times New Roman"/>
          <w:lang w:val="en-US"/>
        </w:rPr>
        <w:t xml:space="preserve"> have</w:t>
      </w:r>
      <w:r w:rsidRPr="00801C04">
        <w:rPr>
          <w:rFonts w:ascii="Times New Roman" w:hAnsi="Times New Roman" w:cs="Times New Roman"/>
          <w:lang w:val="en-US"/>
        </w:rPr>
        <w:t xml:space="preserve"> a high </w:t>
      </w:r>
      <w:r>
        <w:rPr>
          <w:rFonts w:ascii="Times New Roman" w:hAnsi="Times New Roman" w:cs="Times New Roman"/>
          <w:lang w:val="en-US"/>
        </w:rPr>
        <w:t>GPA (</w:t>
      </w:r>
      <w:proofErr w:type="spellStart"/>
      <w:r>
        <w:rPr>
          <w:rFonts w:ascii="Times New Roman" w:hAnsi="Times New Roman" w:cs="Times New Roman"/>
          <w:lang w:val="en-US"/>
        </w:rPr>
        <w:t>Makasheva</w:t>
      </w:r>
      <w:proofErr w:type="spellEnd"/>
      <w:r w:rsidRPr="00801C04">
        <w:rPr>
          <w:rFonts w:ascii="Times New Roman" w:hAnsi="Times New Roman" w:cs="Times New Roman"/>
          <w:lang w:val="en-US"/>
        </w:rPr>
        <w:t>,</w:t>
      </w:r>
      <w:r>
        <w:rPr>
          <w:rFonts w:ascii="Times New Roman" w:hAnsi="Times New Roman" w:cs="Times New Roman"/>
          <w:lang w:val="en-US"/>
        </w:rPr>
        <w:t xml:space="preserve"> 2016).</w:t>
      </w:r>
      <w:r w:rsidRPr="004877FA">
        <w:rPr>
          <w:rFonts w:ascii="Times New Roman" w:hAnsi="Times New Roman" w:cs="Times New Roman"/>
          <w:lang w:val="en-US"/>
        </w:rPr>
        <w:t xml:space="preserve"> However, our study results did not confirm the results</w:t>
      </w:r>
      <w:r w:rsidRPr="000C0B84">
        <w:rPr>
          <w:rFonts w:ascii="Times New Roman" w:hAnsi="Times New Roman" w:cs="Times New Roman"/>
          <w:lang w:val="en-US"/>
        </w:rPr>
        <w:t xml:space="preserve"> </w:t>
      </w:r>
      <w:r>
        <w:rPr>
          <w:rFonts w:ascii="Times New Roman" w:hAnsi="Times New Roman" w:cs="Times New Roman"/>
          <w:lang w:val="en-US"/>
        </w:rPr>
        <w:t xml:space="preserve">of the study of </w:t>
      </w:r>
      <w:r w:rsidRPr="00880894">
        <w:rPr>
          <w:rFonts w:ascii="Times New Roman" w:hAnsi="Times New Roman" w:cs="Times New Roman"/>
          <w:lang w:val="en-US"/>
        </w:rPr>
        <w:t>Razali et al. (2018)</w:t>
      </w:r>
      <w:r>
        <w:rPr>
          <w:rFonts w:ascii="Times New Roman" w:hAnsi="Times New Roman" w:cs="Times New Roman"/>
          <w:lang w:val="en-US"/>
        </w:rPr>
        <w:t xml:space="preserve"> which showed that the relationship between time management and academic achievements is weak. So, this has its own degree of generalization, as students with poor time management skills and academic performance were not interviewed. Perhaps if students with poor academic performance had become one of the interviewees, the results would have changed. </w:t>
      </w:r>
    </w:p>
    <w:p w14:paraId="1AA4F51C" w14:textId="77777777" w:rsidR="007C6FF6" w:rsidRDefault="007C6FF6" w:rsidP="001F0CA5">
      <w:pPr>
        <w:spacing w:line="240" w:lineRule="auto"/>
        <w:rPr>
          <w:rFonts w:ascii="Times New Roman" w:hAnsi="Times New Roman" w:cs="Times New Roman"/>
          <w:i/>
          <w:iCs/>
          <w:lang w:val="en-US"/>
        </w:rPr>
      </w:pPr>
      <w:r w:rsidRPr="00967A54">
        <w:rPr>
          <w:rFonts w:ascii="Times New Roman" w:hAnsi="Times New Roman" w:cs="Times New Roman"/>
          <w:i/>
          <w:iCs/>
          <w:lang w:val="en-US"/>
        </w:rPr>
        <w:t xml:space="preserve">Finding 2: </w:t>
      </w:r>
      <w:r>
        <w:rPr>
          <w:rFonts w:ascii="Times New Roman" w:hAnsi="Times New Roman" w:cs="Times New Roman"/>
          <w:i/>
          <w:iCs/>
          <w:lang w:val="en-US"/>
        </w:rPr>
        <w:t xml:space="preserve">The most effective TM strategy is task prioritization which allows students to use their time wisely. </w:t>
      </w:r>
    </w:p>
    <w:p w14:paraId="455C00B9" w14:textId="77777777" w:rsidR="007C6FF6" w:rsidRPr="00542FFF"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All three interviewed students and psychologists who participated in focus-group noted that the TM strategy which helps to manage time wisely is task prioritization. Also, according to the survey the most effective TM strategies are daily schedule and prioritizing tasks (at mean rate 3.91). This finding completed the study gap, as we identified the most used TM strategy among NIS students. Finding has an average degree of generalization, because only 58 students were surveyed. </w:t>
      </w:r>
    </w:p>
    <w:p w14:paraId="759492F8" w14:textId="77777777" w:rsidR="007C6FF6" w:rsidRDefault="007C6FF6" w:rsidP="001F0CA5">
      <w:pPr>
        <w:spacing w:line="240" w:lineRule="auto"/>
        <w:rPr>
          <w:rFonts w:ascii="Times New Roman" w:hAnsi="Times New Roman" w:cs="Times New Roman"/>
          <w:i/>
          <w:iCs/>
          <w:lang w:val="en-US"/>
        </w:rPr>
      </w:pPr>
      <w:r w:rsidRPr="00967A54">
        <w:rPr>
          <w:rFonts w:ascii="Times New Roman" w:hAnsi="Times New Roman" w:cs="Times New Roman"/>
          <w:i/>
          <w:iCs/>
          <w:lang w:val="en-US"/>
        </w:rPr>
        <w:t xml:space="preserve">Finding 3: </w:t>
      </w:r>
      <w:r>
        <w:rPr>
          <w:rFonts w:ascii="Times New Roman" w:hAnsi="Times New Roman" w:cs="Times New Roman"/>
          <w:i/>
          <w:iCs/>
          <w:lang w:val="en-US"/>
        </w:rPr>
        <w:t>P</w:t>
      </w:r>
      <w:r w:rsidRPr="00006944">
        <w:rPr>
          <w:rFonts w:ascii="Times New Roman" w:hAnsi="Times New Roman" w:cs="Times New Roman"/>
          <w:i/>
          <w:iCs/>
          <w:lang w:val="en-US"/>
        </w:rPr>
        <w:t>oor TM negatively impacts students’ academic performance, leading to low grades and grades.</w:t>
      </w:r>
    </w:p>
    <w:p w14:paraId="5FD72529" w14:textId="77777777" w:rsidR="007C6FF6" w:rsidRPr="00006944"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All three interviewed students noted occasions when they were not following TM and were not able to manage their time, which resulted in lower grades and time wasting. So, this way they have introduced the importance of TM for their higher academic achievements. But it has its own degree of confidence, as only three students were asked. Additionally, this finding added confirmation to the study of </w:t>
      </w:r>
      <w:r w:rsidRPr="00880894">
        <w:rPr>
          <w:rFonts w:ascii="Times New Roman" w:hAnsi="Times New Roman" w:cs="Times New Roman"/>
          <w:lang w:val="en-US"/>
        </w:rPr>
        <w:t>Razali et al. (2018)</w:t>
      </w:r>
      <w:r>
        <w:rPr>
          <w:rFonts w:ascii="Times New Roman" w:hAnsi="Times New Roman" w:cs="Times New Roman"/>
          <w:lang w:val="en-US"/>
        </w:rPr>
        <w:t xml:space="preserve"> which highlighted that students who plan and allocate time for tasks have high achievements. </w:t>
      </w:r>
    </w:p>
    <w:p w14:paraId="5BB9737B" w14:textId="77777777" w:rsidR="007C6FF6" w:rsidRDefault="007C6FF6" w:rsidP="001F0CA5">
      <w:pPr>
        <w:spacing w:line="240" w:lineRule="auto"/>
        <w:rPr>
          <w:rFonts w:ascii="Times New Roman" w:hAnsi="Times New Roman" w:cs="Times New Roman"/>
          <w:i/>
          <w:iCs/>
          <w:lang w:val="en-US"/>
        </w:rPr>
      </w:pPr>
      <w:r w:rsidRPr="00967A54">
        <w:rPr>
          <w:rFonts w:ascii="Times New Roman" w:hAnsi="Times New Roman" w:cs="Times New Roman"/>
          <w:i/>
          <w:iCs/>
          <w:lang w:val="en-US"/>
        </w:rPr>
        <w:t xml:space="preserve">Finding 4: </w:t>
      </w:r>
      <w:r w:rsidRPr="00100157">
        <w:rPr>
          <w:rFonts w:ascii="Times New Roman" w:hAnsi="Times New Roman" w:cs="Times New Roman"/>
          <w:i/>
          <w:iCs/>
          <w:lang w:val="en-US"/>
        </w:rPr>
        <w:t>Better TM skills affect students mental and physical health by improving sleep quality and reducing stress levels, while poor TM leads to worse sleep patterns, higher stress and fatigue.</w:t>
      </w:r>
    </w:p>
    <w:p w14:paraId="74900A80" w14:textId="77777777" w:rsidR="007C6FF6" w:rsidRPr="00100157" w:rsidRDefault="007C6FF6" w:rsidP="001F0CA5">
      <w:pPr>
        <w:spacing w:line="240" w:lineRule="auto"/>
        <w:rPr>
          <w:rFonts w:ascii="Times New Roman" w:hAnsi="Times New Roman" w:cs="Times New Roman"/>
          <w:lang w:val="en-US"/>
        </w:rPr>
      </w:pPr>
      <w:r w:rsidRPr="00E272BE">
        <w:rPr>
          <w:rFonts w:ascii="Times New Roman" w:hAnsi="Times New Roman" w:cs="Times New Roman"/>
          <w:lang w:val="en-US"/>
        </w:rPr>
        <w:t xml:space="preserve">Psychologists who took part in the focus group noted that students who do not know how to manage their </w:t>
      </w:r>
      <w:proofErr w:type="gramStart"/>
      <w:r w:rsidRPr="00E272BE">
        <w:rPr>
          <w:rFonts w:ascii="Times New Roman" w:hAnsi="Times New Roman" w:cs="Times New Roman"/>
          <w:lang w:val="en-US"/>
        </w:rPr>
        <w:t>time</w:t>
      </w:r>
      <w:r>
        <w:rPr>
          <w:rFonts w:ascii="Times New Roman" w:hAnsi="Times New Roman" w:cs="Times New Roman"/>
          <w:lang w:val="en-US"/>
        </w:rPr>
        <w:t>,</w:t>
      </w:r>
      <w:proofErr w:type="gramEnd"/>
      <w:r>
        <w:rPr>
          <w:rFonts w:ascii="Times New Roman" w:hAnsi="Times New Roman" w:cs="Times New Roman"/>
          <w:lang w:val="en-US"/>
        </w:rPr>
        <w:t xml:space="preserve"> </w:t>
      </w:r>
      <w:r w:rsidRPr="00E272BE">
        <w:rPr>
          <w:rFonts w:ascii="Times New Roman" w:hAnsi="Times New Roman" w:cs="Times New Roman"/>
          <w:lang w:val="en-US"/>
        </w:rPr>
        <w:t xml:space="preserve">use it wisely to achieve goals and balance between leisure and </w:t>
      </w:r>
      <w:proofErr w:type="gramStart"/>
      <w:r w:rsidRPr="00E272BE">
        <w:rPr>
          <w:rFonts w:ascii="Times New Roman" w:hAnsi="Times New Roman" w:cs="Times New Roman"/>
          <w:lang w:val="en-US"/>
        </w:rPr>
        <w:t>study</w:t>
      </w:r>
      <w:r>
        <w:rPr>
          <w:rFonts w:ascii="Times New Roman" w:hAnsi="Times New Roman" w:cs="Times New Roman"/>
          <w:lang w:val="en-US"/>
        </w:rPr>
        <w:t>,</w:t>
      </w:r>
      <w:proofErr w:type="gramEnd"/>
      <w:r>
        <w:rPr>
          <w:rFonts w:ascii="Times New Roman" w:hAnsi="Times New Roman" w:cs="Times New Roman"/>
          <w:lang w:val="en-US"/>
        </w:rPr>
        <w:t xml:space="preserve"> </w:t>
      </w:r>
      <w:r w:rsidRPr="00E272BE">
        <w:rPr>
          <w:rFonts w:ascii="Times New Roman" w:hAnsi="Times New Roman" w:cs="Times New Roman"/>
          <w:lang w:val="en-US"/>
        </w:rPr>
        <w:t>experience difficulties with both mental and physical health.</w:t>
      </w:r>
      <w:r>
        <w:rPr>
          <w:rFonts w:ascii="Times New Roman" w:hAnsi="Times New Roman" w:cs="Times New Roman"/>
          <w:lang w:val="en-US"/>
        </w:rPr>
        <w:t xml:space="preserve"> They noted harmful consequences such as insomnia, high levels of stress and burning out, which also resulted in poor academic performance. Thomas (2020) mentioned effective time management allows to reduce procrastination, gain more control, less stress, complete more tasks and enjoy free time. Our study completed this one. It has a higher degree of generalization, because psychologists’ conclusions are based on observation of almost all NIS students. </w:t>
      </w:r>
    </w:p>
    <w:p w14:paraId="54EFC204" w14:textId="77777777" w:rsidR="007C6FF6" w:rsidRDefault="007C6FF6" w:rsidP="001F0CA5">
      <w:pPr>
        <w:spacing w:line="240" w:lineRule="auto"/>
        <w:rPr>
          <w:rFonts w:ascii="Times New Roman" w:hAnsi="Times New Roman" w:cs="Times New Roman"/>
          <w:i/>
          <w:iCs/>
          <w:lang w:val="en-US"/>
        </w:rPr>
      </w:pPr>
      <w:r w:rsidRPr="00967A54">
        <w:rPr>
          <w:rFonts w:ascii="Times New Roman" w:hAnsi="Times New Roman" w:cs="Times New Roman"/>
          <w:i/>
          <w:iCs/>
          <w:lang w:val="en-US"/>
        </w:rPr>
        <w:t xml:space="preserve">Finding 5: </w:t>
      </w:r>
      <w:r>
        <w:rPr>
          <w:rFonts w:ascii="Times New Roman" w:hAnsi="Times New Roman" w:cs="Times New Roman"/>
          <w:i/>
          <w:iCs/>
          <w:lang w:val="en-US"/>
        </w:rPr>
        <w:t xml:space="preserve">The most effective tool among students is a to-do list which helps to save time and navigate through the day. </w:t>
      </w:r>
    </w:p>
    <w:p w14:paraId="0CF2F47D" w14:textId="77777777" w:rsidR="007C6FF6" w:rsidRPr="009969D1" w:rsidRDefault="007C6FF6" w:rsidP="001F0CA5">
      <w:pPr>
        <w:spacing w:line="240" w:lineRule="auto"/>
        <w:rPr>
          <w:rFonts w:ascii="Times New Roman" w:hAnsi="Times New Roman" w:cs="Times New Roman"/>
          <w:lang w:val="en-US"/>
        </w:rPr>
      </w:pPr>
      <w:r>
        <w:rPr>
          <w:rFonts w:ascii="Times New Roman" w:hAnsi="Times New Roman" w:cs="Times New Roman"/>
          <w:lang w:val="en-US"/>
        </w:rPr>
        <w:t xml:space="preserve">This conclusion was based on the survey and interview results among NIS students (table 4 and 6). Most of the surveyed students chose to-do list as the beneficial TM tool frequency (0.25). The interview participants mentioned that making notes and writing daily to-do lists helps to devote adequate time to each task, do not get distracted and navigate through the day. Similarly to our </w:t>
      </w:r>
      <w:r>
        <w:rPr>
          <w:rFonts w:ascii="Times New Roman" w:hAnsi="Times New Roman" w:cs="Times New Roman"/>
          <w:lang w:val="en-US"/>
        </w:rPr>
        <w:lastRenderedPageBreak/>
        <w:t xml:space="preserve">finding the Academic advising office of Nazarbayev University suggested six effective tools of time management which included writing a to-do list. The degree of generalization of this finding is average due to the low number of surveyed and interviewed students. </w:t>
      </w:r>
    </w:p>
    <w:p w14:paraId="5F9A1B80" w14:textId="77777777" w:rsidR="007C6FF6" w:rsidRDefault="007C6FF6" w:rsidP="001F0CA5">
      <w:pPr>
        <w:spacing w:line="240" w:lineRule="auto"/>
        <w:rPr>
          <w:rFonts w:ascii="Times New Roman" w:hAnsi="Times New Roman" w:cs="Times New Roman"/>
          <w:lang w:val="en-US"/>
        </w:rPr>
      </w:pPr>
      <w:r w:rsidRPr="003101ED">
        <w:rPr>
          <w:rFonts w:ascii="Times New Roman" w:hAnsi="Times New Roman" w:cs="Times New Roman"/>
          <w:lang w:val="en-US"/>
        </w:rPr>
        <w:t xml:space="preserve">• </w:t>
      </w:r>
      <w:r>
        <w:rPr>
          <w:rFonts w:ascii="Times New Roman" w:hAnsi="Times New Roman" w:cs="Times New Roman"/>
          <w:lang w:val="en-US"/>
        </w:rPr>
        <w:t>How does</w:t>
      </w:r>
      <w:r w:rsidRPr="003101ED">
        <w:rPr>
          <w:rFonts w:ascii="Times New Roman" w:hAnsi="Times New Roman" w:cs="Times New Roman"/>
          <w:lang w:val="en-US"/>
        </w:rPr>
        <w:t xml:space="preserve"> time management habits among NIS students </w:t>
      </w:r>
      <w:r>
        <w:rPr>
          <w:rFonts w:ascii="Times New Roman" w:hAnsi="Times New Roman" w:cs="Times New Roman"/>
          <w:lang w:val="en-US"/>
        </w:rPr>
        <w:t>impact</w:t>
      </w:r>
      <w:r w:rsidRPr="005A66B9">
        <w:rPr>
          <w:rFonts w:ascii="Times New Roman" w:hAnsi="Times New Roman" w:cs="Times New Roman"/>
          <w:lang w:val="en-US"/>
        </w:rPr>
        <w:t xml:space="preserve"> </w:t>
      </w:r>
      <w:r w:rsidRPr="00627C74">
        <w:rPr>
          <w:rFonts w:ascii="Times New Roman" w:hAnsi="Times New Roman" w:cs="Times New Roman"/>
          <w:lang w:val="en-US"/>
        </w:rPr>
        <w:t>academic performance</w:t>
      </w:r>
      <w:r>
        <w:rPr>
          <w:rFonts w:ascii="Times New Roman" w:hAnsi="Times New Roman" w:cs="Times New Roman"/>
          <w:lang w:val="en-US"/>
        </w:rPr>
        <w:t xml:space="preserve"> and achievements</w:t>
      </w:r>
      <w:r w:rsidRPr="003101ED">
        <w:rPr>
          <w:rFonts w:ascii="Times New Roman" w:hAnsi="Times New Roman" w:cs="Times New Roman"/>
          <w:lang w:val="en-US"/>
        </w:rPr>
        <w:t>?</w:t>
      </w:r>
    </w:p>
    <w:p w14:paraId="44310B73" w14:textId="77777777" w:rsidR="00886475" w:rsidRDefault="00886475" w:rsidP="00886475">
      <w:pPr>
        <w:spacing w:line="300" w:lineRule="auto"/>
        <w:rPr>
          <w:rFonts w:ascii="Times New Roman" w:hAnsi="Times New Roman" w:cs="Times New Roman"/>
          <w:lang w:val="en-US"/>
        </w:rPr>
      </w:pPr>
    </w:p>
    <w:p w14:paraId="638DE2C8" w14:textId="60743946" w:rsidR="001178A3" w:rsidRDefault="001178A3" w:rsidP="001F0CA5">
      <w:pPr>
        <w:spacing w:line="240" w:lineRule="auto"/>
        <w:rPr>
          <w:rFonts w:ascii="Times New Roman" w:hAnsi="Times New Roman" w:cs="Times New Roman"/>
          <w:lang w:val="en-US"/>
        </w:rPr>
      </w:pPr>
      <w:r>
        <w:rPr>
          <w:rFonts w:ascii="Times New Roman" w:hAnsi="Times New Roman" w:cs="Times New Roman"/>
          <w:lang w:val="en-US"/>
        </w:rPr>
        <w:t xml:space="preserve">Reference </w:t>
      </w:r>
    </w:p>
    <w:p w14:paraId="0F14C091" w14:textId="77777777" w:rsidR="006D3BD3" w:rsidRDefault="006D3BD3" w:rsidP="001F0CA5">
      <w:pPr>
        <w:spacing w:line="240" w:lineRule="auto"/>
        <w:ind w:left="709" w:hanging="709"/>
        <w:rPr>
          <w:rFonts w:ascii="Times New Roman" w:hAnsi="Times New Roman" w:cs="Times New Roman"/>
          <w:lang w:val="en-US"/>
        </w:rPr>
      </w:pPr>
      <w:r w:rsidRPr="001F143C">
        <w:rPr>
          <w:rFonts w:ascii="Times New Roman" w:hAnsi="Times New Roman" w:cs="Times New Roman"/>
          <w:lang w:val="en-US"/>
        </w:rPr>
        <w:t xml:space="preserve">Arumugam, N. A., </w:t>
      </w:r>
      <w:proofErr w:type="spellStart"/>
      <w:r w:rsidRPr="001F143C">
        <w:rPr>
          <w:rFonts w:ascii="Times New Roman" w:hAnsi="Times New Roman" w:cs="Times New Roman"/>
          <w:lang w:val="en-US"/>
        </w:rPr>
        <w:t>Shanmugavelu</w:t>
      </w:r>
      <w:proofErr w:type="spellEnd"/>
      <w:r w:rsidRPr="001F143C">
        <w:rPr>
          <w:rFonts w:ascii="Times New Roman" w:hAnsi="Times New Roman" w:cs="Times New Roman"/>
          <w:lang w:val="en-US"/>
        </w:rPr>
        <w:t xml:space="preserve">, N. D., Yusof, N. D. H. B., Hamid, N. D. B., Manickam, N. D. N., Ilias, N. D., &amp; Singh, N. J. S. A. (2021). THE IMPORTANCE OF TIME MANAGEMENT FOR THE SUCCESSFUL OF </w:t>
      </w:r>
      <w:proofErr w:type="gramStart"/>
      <w:r w:rsidRPr="001F143C">
        <w:rPr>
          <w:rFonts w:ascii="Times New Roman" w:hAnsi="Times New Roman" w:cs="Times New Roman"/>
          <w:lang w:val="en-US"/>
        </w:rPr>
        <w:t>TEENAGERS’</w:t>
      </w:r>
      <w:proofErr w:type="gramEnd"/>
      <w:r w:rsidRPr="001F143C">
        <w:rPr>
          <w:rFonts w:ascii="Times New Roman" w:hAnsi="Times New Roman" w:cs="Times New Roman"/>
          <w:lang w:val="en-US"/>
        </w:rPr>
        <w:t xml:space="preserve"> IN EDUCATION: AN OVERVIEW. </w:t>
      </w:r>
      <w:r w:rsidRPr="001F143C">
        <w:rPr>
          <w:rFonts w:ascii="Times New Roman" w:hAnsi="Times New Roman" w:cs="Times New Roman"/>
          <w:i/>
          <w:iCs/>
          <w:lang w:val="en-US"/>
        </w:rPr>
        <w:t>EPRA International Journal of Multidisciplinary Research (IJMR)</w:t>
      </w:r>
      <w:r w:rsidRPr="001F143C">
        <w:rPr>
          <w:rFonts w:ascii="Times New Roman" w:hAnsi="Times New Roman" w:cs="Times New Roman"/>
          <w:lang w:val="en-US"/>
        </w:rPr>
        <w:t xml:space="preserve">, 330–339. </w:t>
      </w:r>
      <w:hyperlink r:id="rId11" w:history="1">
        <w:r w:rsidRPr="001F143C">
          <w:rPr>
            <w:rStyle w:val="ac"/>
            <w:rFonts w:ascii="Times New Roman" w:hAnsi="Times New Roman" w:cs="Times New Roman"/>
            <w:lang w:val="en-US"/>
          </w:rPr>
          <w:t>https://doi.org/10.36713/epra8291</w:t>
        </w:r>
      </w:hyperlink>
      <w:r>
        <w:rPr>
          <w:rFonts w:ascii="Times New Roman" w:hAnsi="Times New Roman" w:cs="Times New Roman"/>
          <w:lang w:val="en-US"/>
        </w:rPr>
        <w:t xml:space="preserve"> </w:t>
      </w:r>
    </w:p>
    <w:p w14:paraId="1BDEC3A6" w14:textId="77777777" w:rsidR="00322F26" w:rsidRDefault="00456857" w:rsidP="001F0CA5">
      <w:pPr>
        <w:spacing w:line="240" w:lineRule="auto"/>
        <w:ind w:left="709" w:hanging="709"/>
        <w:rPr>
          <w:rFonts w:ascii="Times New Roman" w:hAnsi="Times New Roman" w:cs="Times New Roman"/>
          <w:lang w:val="en-US"/>
        </w:rPr>
      </w:pPr>
      <w:proofErr w:type="spellStart"/>
      <w:r w:rsidRPr="00456857">
        <w:rPr>
          <w:rFonts w:ascii="Times New Roman" w:hAnsi="Times New Roman" w:cs="Times New Roman"/>
          <w:lang w:val="en-US"/>
        </w:rPr>
        <w:t>Atysheva</w:t>
      </w:r>
      <w:proofErr w:type="spellEnd"/>
      <w:r w:rsidRPr="00456857">
        <w:rPr>
          <w:rFonts w:ascii="Times New Roman" w:hAnsi="Times New Roman" w:cs="Times New Roman"/>
          <w:lang w:val="en-US"/>
        </w:rPr>
        <w:t xml:space="preserve">, B., </w:t>
      </w:r>
      <w:proofErr w:type="spellStart"/>
      <w:r w:rsidRPr="00456857">
        <w:rPr>
          <w:rFonts w:ascii="Times New Roman" w:hAnsi="Times New Roman" w:cs="Times New Roman"/>
          <w:lang w:val="en-US"/>
        </w:rPr>
        <w:t>Amanbaeyeva</w:t>
      </w:r>
      <w:proofErr w:type="spellEnd"/>
      <w:r w:rsidRPr="00456857">
        <w:rPr>
          <w:rFonts w:ascii="Times New Roman" w:hAnsi="Times New Roman" w:cs="Times New Roman"/>
          <w:lang w:val="en-US"/>
        </w:rPr>
        <w:t xml:space="preserve">, M., &amp; Gul, A. (2024). DEVELOPMENT OF SELF-MANAGEMENT, TEAMWORK, LEADERSHIP, TIME MANAGEMENT SKILLS THROUGH PROJECT ACTIVITIES. </w:t>
      </w:r>
      <w:r w:rsidRPr="00627C74">
        <w:rPr>
          <w:rFonts w:ascii="Times New Roman" w:hAnsi="Times New Roman" w:cs="Times New Roman"/>
          <w:i/>
          <w:iCs/>
          <w:lang w:val="en-US"/>
        </w:rPr>
        <w:t>National Center for Higher Education Development</w:t>
      </w:r>
      <w:r w:rsidRPr="00627C74">
        <w:rPr>
          <w:rFonts w:ascii="Times New Roman" w:hAnsi="Times New Roman" w:cs="Times New Roman"/>
          <w:lang w:val="en-US"/>
        </w:rPr>
        <w:t xml:space="preserve">, </w:t>
      </w:r>
      <w:r w:rsidRPr="00627C74">
        <w:rPr>
          <w:rFonts w:ascii="Times New Roman" w:hAnsi="Times New Roman" w:cs="Times New Roman"/>
          <w:i/>
          <w:iCs/>
          <w:lang w:val="en-US"/>
        </w:rPr>
        <w:t>3</w:t>
      </w:r>
      <w:r w:rsidRPr="00627C74">
        <w:rPr>
          <w:rFonts w:ascii="Times New Roman" w:hAnsi="Times New Roman" w:cs="Times New Roman"/>
          <w:lang w:val="en-US"/>
        </w:rPr>
        <w:t xml:space="preserve">(47). </w:t>
      </w:r>
      <w:hyperlink r:id="rId12" w:history="1">
        <w:r w:rsidRPr="00456857">
          <w:rPr>
            <w:rStyle w:val="ac"/>
            <w:rFonts w:ascii="Times New Roman" w:hAnsi="Times New Roman" w:cs="Times New Roman"/>
            <w:lang w:val="en-US"/>
          </w:rPr>
          <w:t>https://doi.org/10.59787/2413-5488-2024-47-3-51-60</w:t>
        </w:r>
      </w:hyperlink>
    </w:p>
    <w:p w14:paraId="1336F81D" w14:textId="77777777" w:rsidR="006D3BD3" w:rsidRPr="00627C74" w:rsidRDefault="006D3BD3" w:rsidP="001F0CA5">
      <w:pPr>
        <w:spacing w:line="240" w:lineRule="auto"/>
        <w:ind w:left="709" w:hanging="709"/>
        <w:rPr>
          <w:rFonts w:ascii="Times New Roman" w:hAnsi="Times New Roman" w:cs="Times New Roman"/>
        </w:rPr>
      </w:pPr>
      <w:r w:rsidRPr="00252C76">
        <w:rPr>
          <w:rFonts w:ascii="Times New Roman" w:hAnsi="Times New Roman" w:cs="Times New Roman"/>
          <w:lang w:val="en-US"/>
        </w:rPr>
        <w:t xml:space="preserve">Gupta, D., &amp; Chitkara, S. (2018). EFFECT OF TIME MANAGEMENT ON ACADEMIC PERFORMANCE OF MANAGEMENT STUDENTS. </w:t>
      </w:r>
      <w:r w:rsidRPr="00252C76">
        <w:rPr>
          <w:rFonts w:ascii="Times New Roman" w:hAnsi="Times New Roman" w:cs="Times New Roman"/>
          <w:i/>
          <w:iCs/>
          <w:lang w:val="en-US"/>
        </w:rPr>
        <w:t>Global Journal on Recent Advancement in Business Forecasting and Marketing Intelligence</w:t>
      </w:r>
      <w:r w:rsidRPr="00252C76">
        <w:rPr>
          <w:rFonts w:ascii="Times New Roman" w:hAnsi="Times New Roman" w:cs="Times New Roman"/>
          <w:lang w:val="en-US"/>
        </w:rPr>
        <w:t xml:space="preserve">, </w:t>
      </w:r>
      <w:r w:rsidRPr="00252C76">
        <w:rPr>
          <w:rFonts w:ascii="Times New Roman" w:hAnsi="Times New Roman" w:cs="Times New Roman"/>
          <w:i/>
          <w:iCs/>
          <w:lang w:val="en-US"/>
        </w:rPr>
        <w:t>2</w:t>
      </w:r>
      <w:r w:rsidRPr="00252C76">
        <w:rPr>
          <w:rFonts w:ascii="Times New Roman" w:hAnsi="Times New Roman" w:cs="Times New Roman"/>
          <w:lang w:val="en-US"/>
        </w:rPr>
        <w:t xml:space="preserve">(1). </w:t>
      </w:r>
      <w:hyperlink r:id="rId13" w:history="1">
        <w:r w:rsidRPr="00252C76">
          <w:rPr>
            <w:rStyle w:val="ac"/>
            <w:rFonts w:ascii="Times New Roman" w:hAnsi="Times New Roman" w:cs="Times New Roman"/>
            <w:lang w:val="en-US"/>
          </w:rPr>
          <w:t>http</w:t>
        </w:r>
        <w:r w:rsidRPr="00627C74">
          <w:rPr>
            <w:rStyle w:val="ac"/>
            <w:rFonts w:ascii="Times New Roman" w:hAnsi="Times New Roman" w:cs="Times New Roman"/>
          </w:rPr>
          <w:t>://</w:t>
        </w:r>
        <w:r w:rsidRPr="00252C76">
          <w:rPr>
            <w:rStyle w:val="ac"/>
            <w:rFonts w:ascii="Times New Roman" w:hAnsi="Times New Roman" w:cs="Times New Roman"/>
            <w:lang w:val="en-US"/>
          </w:rPr>
          <w:t>www</w:t>
        </w:r>
        <w:r w:rsidRPr="00627C74">
          <w:rPr>
            <w:rStyle w:val="ac"/>
            <w:rFonts w:ascii="Times New Roman" w:hAnsi="Times New Roman" w:cs="Times New Roman"/>
          </w:rPr>
          <w:t>.</w:t>
        </w:r>
        <w:r w:rsidRPr="00252C76">
          <w:rPr>
            <w:rStyle w:val="ac"/>
            <w:rFonts w:ascii="Times New Roman" w:hAnsi="Times New Roman" w:cs="Times New Roman"/>
            <w:lang w:val="en-US"/>
          </w:rPr>
          <w:t>management</w:t>
        </w:r>
        <w:r w:rsidRPr="00627C74">
          <w:rPr>
            <w:rStyle w:val="ac"/>
            <w:rFonts w:ascii="Times New Roman" w:hAnsi="Times New Roman" w:cs="Times New Roman"/>
          </w:rPr>
          <w:t>.</w:t>
        </w:r>
        <w:proofErr w:type="spellStart"/>
        <w:r w:rsidRPr="00252C76">
          <w:rPr>
            <w:rStyle w:val="ac"/>
            <w:rFonts w:ascii="Times New Roman" w:hAnsi="Times New Roman" w:cs="Times New Roman"/>
            <w:lang w:val="en-US"/>
          </w:rPr>
          <w:t>eurekajournals</w:t>
        </w:r>
        <w:proofErr w:type="spellEnd"/>
        <w:r w:rsidRPr="00627C74">
          <w:rPr>
            <w:rStyle w:val="ac"/>
            <w:rFonts w:ascii="Times New Roman" w:hAnsi="Times New Roman" w:cs="Times New Roman"/>
          </w:rPr>
          <w:t>.</w:t>
        </w:r>
        <w:r w:rsidRPr="00252C76">
          <w:rPr>
            <w:rStyle w:val="ac"/>
            <w:rFonts w:ascii="Times New Roman" w:hAnsi="Times New Roman" w:cs="Times New Roman"/>
            <w:lang w:val="en-US"/>
          </w:rPr>
          <w:t>com</w:t>
        </w:r>
        <w:r w:rsidRPr="00627C74">
          <w:rPr>
            <w:rStyle w:val="ac"/>
            <w:rFonts w:ascii="Times New Roman" w:hAnsi="Times New Roman" w:cs="Times New Roman"/>
          </w:rPr>
          <w:t>/</w:t>
        </w:r>
        <w:r w:rsidRPr="00252C76">
          <w:rPr>
            <w:rStyle w:val="ac"/>
            <w:rFonts w:ascii="Times New Roman" w:hAnsi="Times New Roman" w:cs="Times New Roman"/>
            <w:lang w:val="en-US"/>
          </w:rPr>
          <w:t>index</w:t>
        </w:r>
        <w:r w:rsidRPr="00627C74">
          <w:rPr>
            <w:rStyle w:val="ac"/>
            <w:rFonts w:ascii="Times New Roman" w:hAnsi="Times New Roman" w:cs="Times New Roman"/>
          </w:rPr>
          <w:t>.</w:t>
        </w:r>
        <w:proofErr w:type="spellStart"/>
        <w:r w:rsidRPr="00252C76">
          <w:rPr>
            <w:rStyle w:val="ac"/>
            <w:rFonts w:ascii="Times New Roman" w:hAnsi="Times New Roman" w:cs="Times New Roman"/>
            <w:lang w:val="en-US"/>
          </w:rPr>
          <w:t>php</w:t>
        </w:r>
        <w:proofErr w:type="spellEnd"/>
        <w:r w:rsidRPr="00627C74">
          <w:rPr>
            <w:rStyle w:val="ac"/>
            <w:rFonts w:ascii="Times New Roman" w:hAnsi="Times New Roman" w:cs="Times New Roman"/>
          </w:rPr>
          <w:t>/</w:t>
        </w:r>
        <w:r w:rsidRPr="00252C76">
          <w:rPr>
            <w:rStyle w:val="ac"/>
            <w:rFonts w:ascii="Times New Roman" w:hAnsi="Times New Roman" w:cs="Times New Roman"/>
            <w:lang w:val="en-US"/>
          </w:rPr>
          <w:t>GJRABFMI</w:t>
        </w:r>
        <w:r w:rsidRPr="00627C74">
          <w:rPr>
            <w:rStyle w:val="ac"/>
            <w:rFonts w:ascii="Times New Roman" w:hAnsi="Times New Roman" w:cs="Times New Roman"/>
          </w:rPr>
          <w:t>/</w:t>
        </w:r>
        <w:r w:rsidRPr="00252C76">
          <w:rPr>
            <w:rStyle w:val="ac"/>
            <w:rFonts w:ascii="Times New Roman" w:hAnsi="Times New Roman" w:cs="Times New Roman"/>
            <w:lang w:val="en-US"/>
          </w:rPr>
          <w:t>article</w:t>
        </w:r>
        <w:r w:rsidRPr="00627C74">
          <w:rPr>
            <w:rStyle w:val="ac"/>
            <w:rFonts w:ascii="Times New Roman" w:hAnsi="Times New Roman" w:cs="Times New Roman"/>
          </w:rPr>
          <w:t>/</w:t>
        </w:r>
        <w:r w:rsidRPr="00252C76">
          <w:rPr>
            <w:rStyle w:val="ac"/>
            <w:rFonts w:ascii="Times New Roman" w:hAnsi="Times New Roman" w:cs="Times New Roman"/>
            <w:lang w:val="en-US"/>
          </w:rPr>
          <w:t>download</w:t>
        </w:r>
        <w:r w:rsidRPr="00627C74">
          <w:rPr>
            <w:rStyle w:val="ac"/>
            <w:rFonts w:ascii="Times New Roman" w:hAnsi="Times New Roman" w:cs="Times New Roman"/>
          </w:rPr>
          <w:t>/206/246</w:t>
        </w:r>
      </w:hyperlink>
    </w:p>
    <w:p w14:paraId="751F3EA9" w14:textId="77777777" w:rsidR="006D3BD3" w:rsidRDefault="006D3BD3" w:rsidP="001F0CA5">
      <w:pPr>
        <w:spacing w:line="240" w:lineRule="auto"/>
        <w:ind w:left="709" w:hanging="709"/>
        <w:rPr>
          <w:rFonts w:ascii="Times New Roman" w:hAnsi="Times New Roman" w:cs="Times New Roman"/>
          <w:lang w:val="en-US"/>
        </w:rPr>
      </w:pPr>
      <w:r w:rsidRPr="007512EF">
        <w:rPr>
          <w:rFonts w:ascii="Times New Roman" w:hAnsi="Times New Roman" w:cs="Times New Roman"/>
          <w:lang w:val="en-US"/>
        </w:rPr>
        <w:t>Khan, S. N. M. S. (2015). The impact of time management on the students’ academic achievements. </w:t>
      </w:r>
      <w:r w:rsidRPr="007512EF">
        <w:rPr>
          <w:rFonts w:ascii="Times New Roman" w:hAnsi="Times New Roman" w:cs="Times New Roman"/>
          <w:i/>
          <w:iCs/>
          <w:lang w:val="en-US"/>
        </w:rPr>
        <w:t>Journal of Literature, Languages and Linguistics</w:t>
      </w:r>
      <w:r w:rsidRPr="007512EF">
        <w:rPr>
          <w:rFonts w:ascii="Times New Roman" w:hAnsi="Times New Roman" w:cs="Times New Roman"/>
          <w:lang w:val="en-US"/>
        </w:rPr>
        <w:t>, </w:t>
      </w:r>
      <w:r w:rsidRPr="007512EF">
        <w:rPr>
          <w:rFonts w:ascii="Times New Roman" w:hAnsi="Times New Roman" w:cs="Times New Roman"/>
          <w:i/>
          <w:iCs/>
          <w:lang w:val="en-US"/>
        </w:rPr>
        <w:t>11</w:t>
      </w:r>
      <w:r w:rsidRPr="007512EF">
        <w:rPr>
          <w:rFonts w:ascii="Times New Roman" w:hAnsi="Times New Roman" w:cs="Times New Roman"/>
          <w:lang w:val="en-US"/>
        </w:rPr>
        <w:t>, 66–71. </w:t>
      </w:r>
      <w:hyperlink r:id="rId14" w:history="1">
        <w:r w:rsidRPr="00E97B90">
          <w:rPr>
            <w:rStyle w:val="ac"/>
            <w:rFonts w:ascii="Times New Roman" w:hAnsi="Times New Roman" w:cs="Times New Roman"/>
            <w:lang w:val="en-US"/>
          </w:rPr>
          <w:t>https://www.iiste.org/Journals/index.php/JLLL/article/download/23538/23819</w:t>
        </w:r>
      </w:hyperlink>
    </w:p>
    <w:p w14:paraId="56D0D153" w14:textId="77777777" w:rsidR="006D3BD3" w:rsidRDefault="006D3BD3" w:rsidP="001F0CA5">
      <w:pPr>
        <w:spacing w:line="240" w:lineRule="auto"/>
        <w:ind w:left="709" w:hanging="709"/>
        <w:rPr>
          <w:rStyle w:val="ac"/>
          <w:rFonts w:ascii="Times New Roman" w:hAnsi="Times New Roman" w:cs="Times New Roman"/>
          <w:lang w:val="en-US"/>
        </w:rPr>
      </w:pPr>
      <w:proofErr w:type="spellStart"/>
      <w:r>
        <w:rPr>
          <w:rFonts w:ascii="Times New Roman" w:hAnsi="Times New Roman" w:cs="Times New Roman"/>
          <w:lang w:val="en-US"/>
        </w:rPr>
        <w:t>Makasheva</w:t>
      </w:r>
      <w:proofErr w:type="spellEnd"/>
      <w:r w:rsidRPr="00801C04">
        <w:rPr>
          <w:rFonts w:ascii="Times New Roman" w:hAnsi="Times New Roman" w:cs="Times New Roman"/>
          <w:lang w:val="en-US"/>
        </w:rPr>
        <w:t xml:space="preserve"> </w:t>
      </w:r>
      <w:r>
        <w:rPr>
          <w:rFonts w:ascii="Times New Roman" w:hAnsi="Times New Roman" w:cs="Times New Roman"/>
          <w:lang w:val="en-US"/>
        </w:rPr>
        <w:t xml:space="preserve">(2016) </w:t>
      </w:r>
      <w:r w:rsidRPr="00801C04">
        <w:rPr>
          <w:rFonts w:ascii="Times New Roman" w:hAnsi="Times New Roman" w:cs="Times New Roman"/>
          <w:lang w:val="en-US"/>
        </w:rPr>
        <w:t xml:space="preserve">Effect of time management skills on students’ academic performance / </w:t>
      </w:r>
      <w:r w:rsidRPr="00801C04">
        <w:rPr>
          <w:rFonts w:ascii="Times New Roman" w:hAnsi="Times New Roman" w:cs="Times New Roman"/>
        </w:rPr>
        <w:t>А</w:t>
      </w:r>
      <w:r w:rsidRPr="00801C04">
        <w:rPr>
          <w:rFonts w:ascii="Times New Roman" w:hAnsi="Times New Roman" w:cs="Times New Roman"/>
          <w:lang w:val="en-US"/>
        </w:rPr>
        <w:t xml:space="preserve">. </w:t>
      </w:r>
      <w:r w:rsidRPr="00801C04">
        <w:rPr>
          <w:rFonts w:ascii="Times New Roman" w:hAnsi="Times New Roman" w:cs="Times New Roman"/>
        </w:rPr>
        <w:t>М</w:t>
      </w:r>
      <w:r w:rsidRPr="00801C04">
        <w:rPr>
          <w:rFonts w:ascii="Times New Roman" w:hAnsi="Times New Roman" w:cs="Times New Roman"/>
          <w:lang w:val="en-US"/>
        </w:rPr>
        <w:t xml:space="preserve">. </w:t>
      </w:r>
      <w:proofErr w:type="spellStart"/>
      <w:r>
        <w:rPr>
          <w:rFonts w:ascii="Times New Roman" w:hAnsi="Times New Roman" w:cs="Times New Roman"/>
          <w:lang w:val="en-US"/>
        </w:rPr>
        <w:t>Makasheva</w:t>
      </w:r>
      <w:proofErr w:type="spellEnd"/>
      <w:r w:rsidRPr="00322F26">
        <w:rPr>
          <w:rFonts w:ascii="Times New Roman" w:hAnsi="Times New Roman" w:cs="Times New Roman"/>
          <w:lang w:val="en-US"/>
        </w:rPr>
        <w:t xml:space="preserve">, </w:t>
      </w:r>
      <w:r w:rsidRPr="00801C04">
        <w:rPr>
          <w:rFonts w:ascii="Times New Roman" w:hAnsi="Times New Roman" w:cs="Times New Roman"/>
        </w:rPr>
        <w:t>Б</w:t>
      </w:r>
      <w:r w:rsidRPr="00322F26">
        <w:rPr>
          <w:rFonts w:ascii="Times New Roman" w:hAnsi="Times New Roman" w:cs="Times New Roman"/>
          <w:lang w:val="en-US"/>
        </w:rPr>
        <w:t xml:space="preserve">. </w:t>
      </w:r>
      <w:r w:rsidRPr="00801C04">
        <w:rPr>
          <w:rFonts w:ascii="Times New Roman" w:hAnsi="Times New Roman" w:cs="Times New Roman"/>
        </w:rPr>
        <w:t>М</w:t>
      </w:r>
      <w:r w:rsidRPr="00322F26">
        <w:rPr>
          <w:rFonts w:ascii="Times New Roman" w:hAnsi="Times New Roman" w:cs="Times New Roman"/>
          <w:lang w:val="en-US"/>
        </w:rPr>
        <w:t xml:space="preserve">. </w:t>
      </w:r>
      <w:r w:rsidRPr="00801C04">
        <w:rPr>
          <w:rFonts w:ascii="Times New Roman" w:hAnsi="Times New Roman" w:cs="Times New Roman"/>
        </w:rPr>
        <w:t>Исабекова</w:t>
      </w:r>
      <w:r w:rsidRPr="00322F26">
        <w:rPr>
          <w:rFonts w:ascii="Times New Roman" w:hAnsi="Times New Roman" w:cs="Times New Roman"/>
          <w:lang w:val="en-US"/>
        </w:rPr>
        <w:t xml:space="preserve">. — </w:t>
      </w:r>
      <w:r w:rsidRPr="00801C04">
        <w:rPr>
          <w:rFonts w:ascii="Times New Roman" w:hAnsi="Times New Roman" w:cs="Times New Roman"/>
        </w:rPr>
        <w:t>Текст</w:t>
      </w:r>
      <w:r w:rsidRPr="00322F26">
        <w:rPr>
          <w:rFonts w:ascii="Times New Roman" w:hAnsi="Times New Roman" w:cs="Times New Roman"/>
          <w:lang w:val="en-US"/>
        </w:rPr>
        <w:t xml:space="preserve"> : </w:t>
      </w:r>
      <w:r w:rsidRPr="00801C04">
        <w:rPr>
          <w:rFonts w:ascii="Times New Roman" w:hAnsi="Times New Roman" w:cs="Times New Roman"/>
        </w:rPr>
        <w:t>непосредственный</w:t>
      </w:r>
      <w:r w:rsidRPr="00322F26">
        <w:rPr>
          <w:rFonts w:ascii="Times New Roman" w:hAnsi="Times New Roman" w:cs="Times New Roman"/>
          <w:lang w:val="en-US"/>
        </w:rPr>
        <w:t xml:space="preserve"> // </w:t>
      </w:r>
      <w:r w:rsidRPr="00801C04">
        <w:rPr>
          <w:rFonts w:ascii="Times New Roman" w:hAnsi="Times New Roman" w:cs="Times New Roman"/>
        </w:rPr>
        <w:t>Юный</w:t>
      </w:r>
      <w:r w:rsidRPr="00322F26">
        <w:rPr>
          <w:rFonts w:ascii="Times New Roman" w:hAnsi="Times New Roman" w:cs="Times New Roman"/>
          <w:lang w:val="en-US"/>
        </w:rPr>
        <w:t xml:space="preserve"> </w:t>
      </w:r>
      <w:r w:rsidRPr="00801C04">
        <w:rPr>
          <w:rFonts w:ascii="Times New Roman" w:hAnsi="Times New Roman" w:cs="Times New Roman"/>
        </w:rPr>
        <w:t>ученый</w:t>
      </w:r>
      <w:r w:rsidRPr="00322F26">
        <w:rPr>
          <w:rFonts w:ascii="Times New Roman" w:hAnsi="Times New Roman" w:cs="Times New Roman"/>
          <w:lang w:val="en-US"/>
        </w:rPr>
        <w:t xml:space="preserve">. — 2016. — № 2 (5). — </w:t>
      </w:r>
      <w:r w:rsidRPr="00801C04">
        <w:rPr>
          <w:rFonts w:ascii="Times New Roman" w:hAnsi="Times New Roman" w:cs="Times New Roman"/>
        </w:rPr>
        <w:t>С</w:t>
      </w:r>
      <w:r w:rsidRPr="00322F26">
        <w:rPr>
          <w:rFonts w:ascii="Times New Roman" w:hAnsi="Times New Roman" w:cs="Times New Roman"/>
          <w:lang w:val="en-US"/>
        </w:rPr>
        <w:t xml:space="preserve">. 26-29. — </w:t>
      </w:r>
      <w:r w:rsidRPr="00801C04">
        <w:rPr>
          <w:rFonts w:ascii="Times New Roman" w:hAnsi="Times New Roman" w:cs="Times New Roman"/>
          <w:lang w:val="en-US"/>
        </w:rPr>
        <w:t>URL</w:t>
      </w:r>
      <w:r w:rsidRPr="00322F26">
        <w:rPr>
          <w:rFonts w:ascii="Times New Roman" w:hAnsi="Times New Roman" w:cs="Times New Roman"/>
          <w:lang w:val="en-US"/>
        </w:rPr>
        <w:t xml:space="preserve">: </w:t>
      </w:r>
      <w:hyperlink r:id="rId15" w:history="1">
        <w:r w:rsidRPr="00801C04">
          <w:rPr>
            <w:rStyle w:val="ac"/>
            <w:rFonts w:ascii="Times New Roman" w:hAnsi="Times New Roman" w:cs="Times New Roman"/>
            <w:lang w:val="en-US"/>
          </w:rPr>
          <w:t>https</w:t>
        </w:r>
        <w:r w:rsidRPr="00322F26">
          <w:rPr>
            <w:rStyle w:val="ac"/>
            <w:rFonts w:ascii="Times New Roman" w:hAnsi="Times New Roman" w:cs="Times New Roman"/>
            <w:lang w:val="en-US"/>
          </w:rPr>
          <w:t>://</w:t>
        </w:r>
        <w:r w:rsidRPr="00801C04">
          <w:rPr>
            <w:rStyle w:val="ac"/>
            <w:rFonts w:ascii="Times New Roman" w:hAnsi="Times New Roman" w:cs="Times New Roman"/>
            <w:lang w:val="en-US"/>
          </w:rPr>
          <w:t>moluch</w:t>
        </w:r>
        <w:r w:rsidRPr="00322F26">
          <w:rPr>
            <w:rStyle w:val="ac"/>
            <w:rFonts w:ascii="Times New Roman" w:hAnsi="Times New Roman" w:cs="Times New Roman"/>
            <w:lang w:val="en-US"/>
          </w:rPr>
          <w:t>.</w:t>
        </w:r>
        <w:r w:rsidRPr="00801C04">
          <w:rPr>
            <w:rStyle w:val="ac"/>
            <w:rFonts w:ascii="Times New Roman" w:hAnsi="Times New Roman" w:cs="Times New Roman"/>
            <w:lang w:val="en-US"/>
          </w:rPr>
          <w:t>ru</w:t>
        </w:r>
        <w:r w:rsidRPr="00322F26">
          <w:rPr>
            <w:rStyle w:val="ac"/>
            <w:rFonts w:ascii="Times New Roman" w:hAnsi="Times New Roman" w:cs="Times New Roman"/>
            <w:lang w:val="en-US"/>
          </w:rPr>
          <w:t>/</w:t>
        </w:r>
        <w:r w:rsidRPr="00801C04">
          <w:rPr>
            <w:rStyle w:val="ac"/>
            <w:rFonts w:ascii="Times New Roman" w:hAnsi="Times New Roman" w:cs="Times New Roman"/>
            <w:lang w:val="en-US"/>
          </w:rPr>
          <w:t>young</w:t>
        </w:r>
        <w:r w:rsidRPr="00322F26">
          <w:rPr>
            <w:rStyle w:val="ac"/>
            <w:rFonts w:ascii="Times New Roman" w:hAnsi="Times New Roman" w:cs="Times New Roman"/>
            <w:lang w:val="en-US"/>
          </w:rPr>
          <w:t>/</w:t>
        </w:r>
        <w:r w:rsidRPr="00801C04">
          <w:rPr>
            <w:rStyle w:val="ac"/>
            <w:rFonts w:ascii="Times New Roman" w:hAnsi="Times New Roman" w:cs="Times New Roman"/>
            <w:lang w:val="en-US"/>
          </w:rPr>
          <w:t>archive</w:t>
        </w:r>
        <w:r w:rsidRPr="00322F26">
          <w:rPr>
            <w:rStyle w:val="ac"/>
            <w:rFonts w:ascii="Times New Roman" w:hAnsi="Times New Roman" w:cs="Times New Roman"/>
            <w:lang w:val="en-US"/>
          </w:rPr>
          <w:t>/5/296/</w:t>
        </w:r>
      </w:hyperlink>
    </w:p>
    <w:p w14:paraId="6226D925" w14:textId="77777777" w:rsidR="006D3BD3" w:rsidRDefault="006D3BD3" w:rsidP="001F0CA5">
      <w:pPr>
        <w:spacing w:line="240" w:lineRule="auto"/>
        <w:ind w:left="709" w:hanging="709"/>
        <w:rPr>
          <w:rFonts w:ascii="Times New Roman" w:hAnsi="Times New Roman" w:cs="Times New Roman"/>
          <w:lang w:val="en-US"/>
        </w:rPr>
      </w:pPr>
      <w:proofErr w:type="spellStart"/>
      <w:r w:rsidRPr="007512EF">
        <w:rPr>
          <w:rFonts w:ascii="Times New Roman" w:hAnsi="Times New Roman" w:cs="Times New Roman"/>
          <w:lang w:val="en-US"/>
        </w:rPr>
        <w:t>Mercanlioglu</w:t>
      </w:r>
      <w:proofErr w:type="spellEnd"/>
      <w:r w:rsidRPr="007512EF">
        <w:rPr>
          <w:rFonts w:ascii="Times New Roman" w:hAnsi="Times New Roman" w:cs="Times New Roman"/>
          <w:lang w:val="en-US"/>
        </w:rPr>
        <w:t xml:space="preserve">, Ç. (2010). THE RELATIONSHIP OF TIME MANAGEMENT TO ACADEMIC PERFORMANCE OF MASTER LEVEL STUDENTS. </w:t>
      </w:r>
      <w:r w:rsidRPr="007512EF">
        <w:rPr>
          <w:rFonts w:ascii="Times New Roman" w:hAnsi="Times New Roman" w:cs="Times New Roman"/>
          <w:i/>
          <w:iCs/>
          <w:lang w:val="en-US"/>
        </w:rPr>
        <w:t>The International Journal of Business &amp; Management</w:t>
      </w:r>
      <w:r w:rsidRPr="007512EF">
        <w:rPr>
          <w:rFonts w:ascii="Times New Roman" w:hAnsi="Times New Roman" w:cs="Times New Roman"/>
          <w:lang w:val="en-US"/>
        </w:rPr>
        <w:t xml:space="preserve">, </w:t>
      </w:r>
      <w:r w:rsidRPr="007512EF">
        <w:rPr>
          <w:rFonts w:ascii="Times New Roman" w:hAnsi="Times New Roman" w:cs="Times New Roman"/>
          <w:i/>
          <w:iCs/>
          <w:lang w:val="en-US"/>
        </w:rPr>
        <w:t>2</w:t>
      </w:r>
      <w:r w:rsidRPr="007512EF">
        <w:rPr>
          <w:rFonts w:ascii="Times New Roman" w:hAnsi="Times New Roman" w:cs="Times New Roman"/>
          <w:lang w:val="en-US"/>
        </w:rPr>
        <w:t xml:space="preserve">(1), 25–36. </w:t>
      </w:r>
      <w:hyperlink r:id="rId16" w:history="1">
        <w:r w:rsidRPr="007512EF">
          <w:rPr>
            <w:rStyle w:val="ac"/>
            <w:rFonts w:ascii="Times New Roman" w:hAnsi="Times New Roman" w:cs="Times New Roman"/>
            <w:lang w:val="en-US"/>
          </w:rPr>
          <w:t>http://sobiad.org/eJOURNALS/journal_IJBM/arhieves/2010_1/04cigdem_mercanlioglu.pdf</w:t>
        </w:r>
      </w:hyperlink>
    </w:p>
    <w:p w14:paraId="6E6734FD" w14:textId="77777777" w:rsidR="006D3BD3" w:rsidRPr="001178A3" w:rsidRDefault="006D3BD3" w:rsidP="001F0CA5">
      <w:pPr>
        <w:spacing w:line="240" w:lineRule="auto"/>
        <w:ind w:left="709" w:hanging="709"/>
        <w:rPr>
          <w:rFonts w:ascii="Times New Roman" w:hAnsi="Times New Roman" w:cs="Times New Roman"/>
          <w:lang w:val="en-US"/>
        </w:rPr>
      </w:pPr>
      <w:r w:rsidRPr="001178A3">
        <w:rPr>
          <w:rFonts w:ascii="Times New Roman" w:hAnsi="Times New Roman" w:cs="Times New Roman"/>
          <w:lang w:val="en-US"/>
        </w:rPr>
        <w:t xml:space="preserve">Nadinloyi, K. B., </w:t>
      </w:r>
      <w:proofErr w:type="spellStart"/>
      <w:r w:rsidRPr="001178A3">
        <w:rPr>
          <w:rFonts w:ascii="Times New Roman" w:hAnsi="Times New Roman" w:cs="Times New Roman"/>
          <w:lang w:val="en-US"/>
        </w:rPr>
        <w:t>Hajloo</w:t>
      </w:r>
      <w:proofErr w:type="spellEnd"/>
      <w:r w:rsidRPr="001178A3">
        <w:rPr>
          <w:rFonts w:ascii="Times New Roman" w:hAnsi="Times New Roman" w:cs="Times New Roman"/>
          <w:lang w:val="en-US"/>
        </w:rPr>
        <w:t xml:space="preserve">, N., </w:t>
      </w:r>
      <w:proofErr w:type="spellStart"/>
      <w:r w:rsidRPr="001178A3">
        <w:rPr>
          <w:rFonts w:ascii="Times New Roman" w:hAnsi="Times New Roman" w:cs="Times New Roman"/>
          <w:lang w:val="en-US"/>
        </w:rPr>
        <w:t>Garamaleki</w:t>
      </w:r>
      <w:proofErr w:type="spellEnd"/>
      <w:r w:rsidRPr="001178A3">
        <w:rPr>
          <w:rFonts w:ascii="Times New Roman" w:hAnsi="Times New Roman" w:cs="Times New Roman"/>
          <w:lang w:val="en-US"/>
        </w:rPr>
        <w:t xml:space="preserve">, N. S., &amp; Sadeghi, H. (2013). The study Efficacy of Time Management Training on Increase Academic Time Management of Students. </w:t>
      </w:r>
      <w:r w:rsidRPr="001178A3">
        <w:rPr>
          <w:rFonts w:ascii="Times New Roman" w:hAnsi="Times New Roman" w:cs="Times New Roman"/>
          <w:i/>
          <w:iCs/>
          <w:lang w:val="en-US"/>
        </w:rPr>
        <w:t>Procedia - Social and Behavioral Sciences</w:t>
      </w:r>
      <w:r w:rsidRPr="001178A3">
        <w:rPr>
          <w:rFonts w:ascii="Times New Roman" w:hAnsi="Times New Roman" w:cs="Times New Roman"/>
          <w:lang w:val="en-US"/>
        </w:rPr>
        <w:t xml:space="preserve">, </w:t>
      </w:r>
      <w:r w:rsidRPr="001178A3">
        <w:rPr>
          <w:rFonts w:ascii="Times New Roman" w:hAnsi="Times New Roman" w:cs="Times New Roman"/>
          <w:i/>
          <w:iCs/>
          <w:lang w:val="en-US"/>
        </w:rPr>
        <w:t>84</w:t>
      </w:r>
      <w:r w:rsidRPr="001178A3">
        <w:rPr>
          <w:rFonts w:ascii="Times New Roman" w:hAnsi="Times New Roman" w:cs="Times New Roman"/>
          <w:lang w:val="en-US"/>
        </w:rPr>
        <w:t xml:space="preserve">, 134–138. </w:t>
      </w:r>
      <w:hyperlink r:id="rId17" w:history="1">
        <w:r w:rsidRPr="001178A3">
          <w:rPr>
            <w:rStyle w:val="ac"/>
            <w:rFonts w:ascii="Times New Roman" w:hAnsi="Times New Roman" w:cs="Times New Roman"/>
            <w:lang w:val="en-US"/>
          </w:rPr>
          <w:t>https://doi.org/10.1016/j.sbspro.2013.06.523</w:t>
        </w:r>
      </w:hyperlink>
    </w:p>
    <w:p w14:paraId="66D0C8EE" w14:textId="18F4850F" w:rsidR="006D3BD3" w:rsidRPr="001F0CA5" w:rsidRDefault="006D3BD3" w:rsidP="001F0CA5">
      <w:pPr>
        <w:spacing w:line="240" w:lineRule="auto"/>
        <w:ind w:left="709" w:hanging="709"/>
        <w:rPr>
          <w:rFonts w:ascii="Times New Roman" w:hAnsi="Times New Roman" w:cs="Times New Roman"/>
          <w:lang w:val="en-US"/>
        </w:rPr>
      </w:pPr>
      <w:r w:rsidRPr="00880894">
        <w:rPr>
          <w:rFonts w:ascii="Times New Roman" w:hAnsi="Times New Roman" w:cs="Times New Roman"/>
          <w:lang w:val="en-US"/>
        </w:rPr>
        <w:t xml:space="preserve">Razali, S. N. a. M., </w:t>
      </w:r>
      <w:proofErr w:type="spellStart"/>
      <w:r w:rsidRPr="00880894">
        <w:rPr>
          <w:rFonts w:ascii="Times New Roman" w:hAnsi="Times New Roman" w:cs="Times New Roman"/>
          <w:lang w:val="en-US"/>
        </w:rPr>
        <w:t>Rusiman</w:t>
      </w:r>
      <w:proofErr w:type="spellEnd"/>
      <w:r w:rsidRPr="00880894">
        <w:rPr>
          <w:rFonts w:ascii="Times New Roman" w:hAnsi="Times New Roman" w:cs="Times New Roman"/>
          <w:lang w:val="en-US"/>
        </w:rPr>
        <w:t xml:space="preserve">, M. S., Gan, W. S., &amp; Arbin, N. (2018). The impact of time management on students’ academic achievement. </w:t>
      </w:r>
      <w:r w:rsidRPr="00880894">
        <w:rPr>
          <w:rFonts w:ascii="Times New Roman" w:hAnsi="Times New Roman" w:cs="Times New Roman"/>
          <w:i/>
          <w:iCs/>
          <w:lang w:val="en-US"/>
        </w:rPr>
        <w:t>Journal of Physics Conference Series</w:t>
      </w:r>
      <w:r w:rsidRPr="00880894">
        <w:rPr>
          <w:rFonts w:ascii="Times New Roman" w:hAnsi="Times New Roman" w:cs="Times New Roman"/>
          <w:lang w:val="en-US"/>
        </w:rPr>
        <w:t xml:space="preserve">, </w:t>
      </w:r>
      <w:r w:rsidRPr="00880894">
        <w:rPr>
          <w:rFonts w:ascii="Times New Roman" w:hAnsi="Times New Roman" w:cs="Times New Roman"/>
          <w:i/>
          <w:iCs/>
          <w:lang w:val="en-US"/>
        </w:rPr>
        <w:t>995</w:t>
      </w:r>
      <w:r w:rsidRPr="00880894">
        <w:rPr>
          <w:rFonts w:ascii="Times New Roman" w:hAnsi="Times New Roman" w:cs="Times New Roman"/>
          <w:lang w:val="en-US"/>
        </w:rPr>
        <w:t xml:space="preserve">, 012042. </w:t>
      </w:r>
      <w:hyperlink r:id="rId18" w:history="1">
        <w:r w:rsidRPr="00880894">
          <w:rPr>
            <w:rStyle w:val="ac"/>
            <w:rFonts w:ascii="Times New Roman" w:hAnsi="Times New Roman" w:cs="Times New Roman"/>
            <w:lang w:val="en-US"/>
          </w:rPr>
          <w:t>https</w:t>
        </w:r>
        <w:r w:rsidRPr="001F0CA5">
          <w:rPr>
            <w:rStyle w:val="ac"/>
            <w:rFonts w:ascii="Times New Roman" w:hAnsi="Times New Roman" w:cs="Times New Roman"/>
          </w:rPr>
          <w:t>://</w:t>
        </w:r>
        <w:proofErr w:type="spellStart"/>
        <w:r w:rsidRPr="00880894">
          <w:rPr>
            <w:rStyle w:val="ac"/>
            <w:rFonts w:ascii="Times New Roman" w:hAnsi="Times New Roman" w:cs="Times New Roman"/>
            <w:lang w:val="en-US"/>
          </w:rPr>
          <w:t>doi</w:t>
        </w:r>
        <w:proofErr w:type="spellEnd"/>
        <w:r w:rsidRPr="001F0CA5">
          <w:rPr>
            <w:rStyle w:val="ac"/>
            <w:rFonts w:ascii="Times New Roman" w:hAnsi="Times New Roman" w:cs="Times New Roman"/>
          </w:rPr>
          <w:t>.</w:t>
        </w:r>
        <w:r w:rsidRPr="00880894">
          <w:rPr>
            <w:rStyle w:val="ac"/>
            <w:rFonts w:ascii="Times New Roman" w:hAnsi="Times New Roman" w:cs="Times New Roman"/>
            <w:lang w:val="en-US"/>
          </w:rPr>
          <w:t>org</w:t>
        </w:r>
        <w:r w:rsidRPr="001F0CA5">
          <w:rPr>
            <w:rStyle w:val="ac"/>
            <w:rFonts w:ascii="Times New Roman" w:hAnsi="Times New Roman" w:cs="Times New Roman"/>
          </w:rPr>
          <w:t>/10.1088/1742-6596/995/1/012042</w:t>
        </w:r>
      </w:hyperlink>
    </w:p>
    <w:sectPr w:rsidR="006D3BD3" w:rsidRPr="001F0CA5">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14CCA" w14:textId="77777777" w:rsidR="001E0351" w:rsidRDefault="001E0351" w:rsidP="00EF2523">
      <w:pPr>
        <w:spacing w:after="0" w:line="240" w:lineRule="auto"/>
      </w:pPr>
      <w:r>
        <w:separator/>
      </w:r>
    </w:p>
  </w:endnote>
  <w:endnote w:type="continuationSeparator" w:id="0">
    <w:p w14:paraId="0DC39722" w14:textId="77777777" w:rsidR="001E0351" w:rsidRDefault="001E0351" w:rsidP="00EF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85470"/>
      <w:docPartObj>
        <w:docPartGallery w:val="Page Numbers (Bottom of Page)"/>
        <w:docPartUnique/>
      </w:docPartObj>
    </w:sdtPr>
    <w:sdtContent>
      <w:p w14:paraId="005CD64B" w14:textId="5D659D95" w:rsidR="006D3BD3" w:rsidRDefault="006D3BD3">
        <w:pPr>
          <w:pStyle w:val="af1"/>
          <w:jc w:val="right"/>
        </w:pPr>
        <w:r>
          <w:fldChar w:fldCharType="begin"/>
        </w:r>
        <w:r>
          <w:instrText>PAGE   \* MERGEFORMAT</w:instrText>
        </w:r>
        <w:r>
          <w:fldChar w:fldCharType="separate"/>
        </w:r>
        <w:r>
          <w:t>2</w:t>
        </w:r>
        <w:r>
          <w:fldChar w:fldCharType="end"/>
        </w:r>
      </w:p>
    </w:sdtContent>
  </w:sdt>
  <w:p w14:paraId="1E2D2700" w14:textId="77777777" w:rsidR="006D3BD3" w:rsidRDefault="006D3BD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54BB7" w14:textId="77777777" w:rsidR="001E0351" w:rsidRDefault="001E0351" w:rsidP="00EF2523">
      <w:pPr>
        <w:spacing w:after="0" w:line="240" w:lineRule="auto"/>
      </w:pPr>
      <w:r>
        <w:separator/>
      </w:r>
    </w:p>
  </w:footnote>
  <w:footnote w:type="continuationSeparator" w:id="0">
    <w:p w14:paraId="57F852C8" w14:textId="77777777" w:rsidR="001E0351" w:rsidRDefault="001E0351" w:rsidP="00EF2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FF47" w14:textId="61746C92" w:rsidR="00EF2523" w:rsidRPr="00EF2523" w:rsidRDefault="00EF2523">
    <w:pPr>
      <w:pStyle w:val="af"/>
      <w:rPr>
        <w:rFonts w:ascii="Times New Roman" w:hAnsi="Times New Roman" w:cs="Times New Roman"/>
        <w:lang w:val="en-US"/>
      </w:rPr>
    </w:pPr>
    <w:r w:rsidRPr="00EF2523">
      <w:rPr>
        <w:rFonts w:ascii="Times New Roman" w:hAnsi="Times New Roman" w:cs="Times New Roman"/>
        <w:lang w:val="en-US"/>
      </w:rPr>
      <w:t>The link between time management and student`s performance</w:t>
    </w:r>
  </w:p>
  <w:p w14:paraId="75A006AB" w14:textId="7FED7F2D" w:rsidR="00EF2523" w:rsidRPr="00EF2523" w:rsidRDefault="00EF2523">
    <w:pPr>
      <w:pStyle w:val="af"/>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C6C"/>
    <w:multiLevelType w:val="hybridMultilevel"/>
    <w:tmpl w:val="3B4C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2256C"/>
    <w:multiLevelType w:val="hybridMultilevel"/>
    <w:tmpl w:val="AA146D9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F166C6C"/>
    <w:multiLevelType w:val="hybridMultilevel"/>
    <w:tmpl w:val="7644A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5E0B85"/>
    <w:multiLevelType w:val="hybridMultilevel"/>
    <w:tmpl w:val="18E69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C21F62"/>
    <w:multiLevelType w:val="hybridMultilevel"/>
    <w:tmpl w:val="7004A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2674FA"/>
    <w:multiLevelType w:val="hybridMultilevel"/>
    <w:tmpl w:val="B672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1E7C3A"/>
    <w:multiLevelType w:val="hybridMultilevel"/>
    <w:tmpl w:val="AA146D9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7B1525A3"/>
    <w:multiLevelType w:val="hybridMultilevel"/>
    <w:tmpl w:val="39E6A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3329494">
    <w:abstractNumId w:val="4"/>
  </w:num>
  <w:num w:numId="2" w16cid:durableId="273638053">
    <w:abstractNumId w:val="3"/>
  </w:num>
  <w:num w:numId="3" w16cid:durableId="724571250">
    <w:abstractNumId w:val="2"/>
  </w:num>
  <w:num w:numId="4" w16cid:durableId="340399561">
    <w:abstractNumId w:val="7"/>
  </w:num>
  <w:num w:numId="5" w16cid:durableId="60174362">
    <w:abstractNumId w:val="1"/>
  </w:num>
  <w:num w:numId="6" w16cid:durableId="175463054">
    <w:abstractNumId w:val="6"/>
  </w:num>
  <w:num w:numId="7" w16cid:durableId="134152438">
    <w:abstractNumId w:val="0"/>
  </w:num>
  <w:num w:numId="8" w16cid:durableId="721289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83"/>
    <w:rsid w:val="00081521"/>
    <w:rsid w:val="000C0BCA"/>
    <w:rsid w:val="000E0EA5"/>
    <w:rsid w:val="000E1053"/>
    <w:rsid w:val="001178A3"/>
    <w:rsid w:val="00152AC2"/>
    <w:rsid w:val="00174415"/>
    <w:rsid w:val="001A3868"/>
    <w:rsid w:val="001E0351"/>
    <w:rsid w:val="001E6FEE"/>
    <w:rsid w:val="001F0CA5"/>
    <w:rsid w:val="001F143C"/>
    <w:rsid w:val="001F5028"/>
    <w:rsid w:val="00201405"/>
    <w:rsid w:val="00207D56"/>
    <w:rsid w:val="002156A7"/>
    <w:rsid w:val="00252C76"/>
    <w:rsid w:val="002A514E"/>
    <w:rsid w:val="002B4A3C"/>
    <w:rsid w:val="002B4DE5"/>
    <w:rsid w:val="002C5D92"/>
    <w:rsid w:val="002D3BA2"/>
    <w:rsid w:val="003101ED"/>
    <w:rsid w:val="00322F26"/>
    <w:rsid w:val="003336F1"/>
    <w:rsid w:val="00362130"/>
    <w:rsid w:val="00445A4F"/>
    <w:rsid w:val="00456857"/>
    <w:rsid w:val="00472206"/>
    <w:rsid w:val="004C1B4D"/>
    <w:rsid w:val="004C3C99"/>
    <w:rsid w:val="004D2755"/>
    <w:rsid w:val="00500DB1"/>
    <w:rsid w:val="00554B2C"/>
    <w:rsid w:val="005970D7"/>
    <w:rsid w:val="005A66B9"/>
    <w:rsid w:val="00627C74"/>
    <w:rsid w:val="00633D02"/>
    <w:rsid w:val="00673289"/>
    <w:rsid w:val="00675952"/>
    <w:rsid w:val="006D3BD3"/>
    <w:rsid w:val="007113DE"/>
    <w:rsid w:val="00731E19"/>
    <w:rsid w:val="007512EF"/>
    <w:rsid w:val="007578A0"/>
    <w:rsid w:val="007730CE"/>
    <w:rsid w:val="007862C4"/>
    <w:rsid w:val="007C6FF6"/>
    <w:rsid w:val="00801C04"/>
    <w:rsid w:val="008074DF"/>
    <w:rsid w:val="00855B83"/>
    <w:rsid w:val="00880894"/>
    <w:rsid w:val="00886475"/>
    <w:rsid w:val="00904A04"/>
    <w:rsid w:val="00966283"/>
    <w:rsid w:val="00995ECE"/>
    <w:rsid w:val="009B789C"/>
    <w:rsid w:val="009C3E27"/>
    <w:rsid w:val="00AA0949"/>
    <w:rsid w:val="00AD1B82"/>
    <w:rsid w:val="00AD7909"/>
    <w:rsid w:val="00B934EE"/>
    <w:rsid w:val="00BD321C"/>
    <w:rsid w:val="00BD7F71"/>
    <w:rsid w:val="00BE2D65"/>
    <w:rsid w:val="00CD62F5"/>
    <w:rsid w:val="00D34DE2"/>
    <w:rsid w:val="00D37EC6"/>
    <w:rsid w:val="00D826B5"/>
    <w:rsid w:val="00D92373"/>
    <w:rsid w:val="00DD4651"/>
    <w:rsid w:val="00E37E9B"/>
    <w:rsid w:val="00E77AAC"/>
    <w:rsid w:val="00EA0CE1"/>
    <w:rsid w:val="00EA7726"/>
    <w:rsid w:val="00EC700A"/>
    <w:rsid w:val="00EF115F"/>
    <w:rsid w:val="00EF2523"/>
    <w:rsid w:val="00EF5756"/>
    <w:rsid w:val="00F5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5846"/>
  <w15:chartTrackingRefBased/>
  <w15:docId w15:val="{CC1EBC73-0C99-4C06-A2ED-86C5E4A4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5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5B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55B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55B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55B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5B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5B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5B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B8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5B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5B8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55B8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55B8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55B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5B83"/>
    <w:rPr>
      <w:rFonts w:eastAsiaTheme="majorEastAsia" w:cstheme="majorBidi"/>
      <w:color w:val="595959" w:themeColor="text1" w:themeTint="A6"/>
    </w:rPr>
  </w:style>
  <w:style w:type="character" w:customStyle="1" w:styleId="80">
    <w:name w:val="Заголовок 8 Знак"/>
    <w:basedOn w:val="a0"/>
    <w:link w:val="8"/>
    <w:uiPriority w:val="9"/>
    <w:semiHidden/>
    <w:rsid w:val="00855B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5B83"/>
    <w:rPr>
      <w:rFonts w:eastAsiaTheme="majorEastAsia" w:cstheme="majorBidi"/>
      <w:color w:val="272727" w:themeColor="text1" w:themeTint="D8"/>
    </w:rPr>
  </w:style>
  <w:style w:type="paragraph" w:styleId="a3">
    <w:name w:val="Title"/>
    <w:basedOn w:val="a"/>
    <w:next w:val="a"/>
    <w:link w:val="a4"/>
    <w:uiPriority w:val="10"/>
    <w:qFormat/>
    <w:rsid w:val="00855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5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B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5B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5B83"/>
    <w:pPr>
      <w:spacing w:before="160"/>
      <w:jc w:val="center"/>
    </w:pPr>
    <w:rPr>
      <w:i/>
      <w:iCs/>
      <w:color w:val="404040" w:themeColor="text1" w:themeTint="BF"/>
    </w:rPr>
  </w:style>
  <w:style w:type="character" w:customStyle="1" w:styleId="22">
    <w:name w:val="Цитата 2 Знак"/>
    <w:basedOn w:val="a0"/>
    <w:link w:val="21"/>
    <w:uiPriority w:val="29"/>
    <w:rsid w:val="00855B83"/>
    <w:rPr>
      <w:i/>
      <w:iCs/>
      <w:color w:val="404040" w:themeColor="text1" w:themeTint="BF"/>
    </w:rPr>
  </w:style>
  <w:style w:type="paragraph" w:styleId="a7">
    <w:name w:val="List Paragraph"/>
    <w:basedOn w:val="a"/>
    <w:uiPriority w:val="34"/>
    <w:qFormat/>
    <w:rsid w:val="00855B83"/>
    <w:pPr>
      <w:ind w:left="720"/>
      <w:contextualSpacing/>
    </w:pPr>
  </w:style>
  <w:style w:type="character" w:styleId="a8">
    <w:name w:val="Intense Emphasis"/>
    <w:basedOn w:val="a0"/>
    <w:uiPriority w:val="21"/>
    <w:qFormat/>
    <w:rsid w:val="00855B83"/>
    <w:rPr>
      <w:i/>
      <w:iCs/>
      <w:color w:val="0F4761" w:themeColor="accent1" w:themeShade="BF"/>
    </w:rPr>
  </w:style>
  <w:style w:type="paragraph" w:styleId="a9">
    <w:name w:val="Intense Quote"/>
    <w:basedOn w:val="a"/>
    <w:next w:val="a"/>
    <w:link w:val="aa"/>
    <w:uiPriority w:val="30"/>
    <w:qFormat/>
    <w:rsid w:val="00855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5B83"/>
    <w:rPr>
      <w:i/>
      <w:iCs/>
      <w:color w:val="0F4761" w:themeColor="accent1" w:themeShade="BF"/>
    </w:rPr>
  </w:style>
  <w:style w:type="character" w:styleId="ab">
    <w:name w:val="Intense Reference"/>
    <w:basedOn w:val="a0"/>
    <w:uiPriority w:val="32"/>
    <w:qFormat/>
    <w:rsid w:val="00855B83"/>
    <w:rPr>
      <w:b/>
      <w:bCs/>
      <w:smallCaps/>
      <w:color w:val="0F4761" w:themeColor="accent1" w:themeShade="BF"/>
      <w:spacing w:val="5"/>
    </w:rPr>
  </w:style>
  <w:style w:type="character" w:styleId="ac">
    <w:name w:val="Hyperlink"/>
    <w:basedOn w:val="a0"/>
    <w:uiPriority w:val="99"/>
    <w:unhideWhenUsed/>
    <w:rsid w:val="001178A3"/>
    <w:rPr>
      <w:color w:val="467886" w:themeColor="hyperlink"/>
      <w:u w:val="single"/>
    </w:rPr>
  </w:style>
  <w:style w:type="character" w:styleId="ad">
    <w:name w:val="Unresolved Mention"/>
    <w:basedOn w:val="a0"/>
    <w:uiPriority w:val="99"/>
    <w:semiHidden/>
    <w:unhideWhenUsed/>
    <w:rsid w:val="001178A3"/>
    <w:rPr>
      <w:color w:val="605E5C"/>
      <w:shd w:val="clear" w:color="auto" w:fill="E1DFDD"/>
    </w:rPr>
  </w:style>
  <w:style w:type="table" w:styleId="ae">
    <w:name w:val="Table Grid"/>
    <w:basedOn w:val="a1"/>
    <w:uiPriority w:val="39"/>
    <w:rsid w:val="007C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F252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F2523"/>
  </w:style>
  <w:style w:type="paragraph" w:styleId="af1">
    <w:name w:val="footer"/>
    <w:basedOn w:val="a"/>
    <w:link w:val="af2"/>
    <w:uiPriority w:val="99"/>
    <w:unhideWhenUsed/>
    <w:rsid w:val="00EF252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F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2488">
      <w:bodyDiv w:val="1"/>
      <w:marLeft w:val="0"/>
      <w:marRight w:val="0"/>
      <w:marTop w:val="0"/>
      <w:marBottom w:val="0"/>
      <w:divBdr>
        <w:top w:val="none" w:sz="0" w:space="0" w:color="auto"/>
        <w:left w:val="none" w:sz="0" w:space="0" w:color="auto"/>
        <w:bottom w:val="none" w:sz="0" w:space="0" w:color="auto"/>
        <w:right w:val="none" w:sz="0" w:space="0" w:color="auto"/>
      </w:divBdr>
      <w:divsChild>
        <w:div w:id="1368799136">
          <w:marLeft w:val="-720"/>
          <w:marRight w:val="0"/>
          <w:marTop w:val="0"/>
          <w:marBottom w:val="0"/>
          <w:divBdr>
            <w:top w:val="none" w:sz="0" w:space="0" w:color="auto"/>
            <w:left w:val="none" w:sz="0" w:space="0" w:color="auto"/>
            <w:bottom w:val="none" w:sz="0" w:space="0" w:color="auto"/>
            <w:right w:val="none" w:sz="0" w:space="0" w:color="auto"/>
          </w:divBdr>
        </w:div>
      </w:divsChild>
    </w:div>
    <w:div w:id="138423462">
      <w:bodyDiv w:val="1"/>
      <w:marLeft w:val="0"/>
      <w:marRight w:val="0"/>
      <w:marTop w:val="0"/>
      <w:marBottom w:val="0"/>
      <w:divBdr>
        <w:top w:val="none" w:sz="0" w:space="0" w:color="auto"/>
        <w:left w:val="none" w:sz="0" w:space="0" w:color="auto"/>
        <w:bottom w:val="none" w:sz="0" w:space="0" w:color="auto"/>
        <w:right w:val="none" w:sz="0" w:space="0" w:color="auto"/>
      </w:divBdr>
      <w:divsChild>
        <w:div w:id="158276250">
          <w:marLeft w:val="-720"/>
          <w:marRight w:val="0"/>
          <w:marTop w:val="0"/>
          <w:marBottom w:val="0"/>
          <w:divBdr>
            <w:top w:val="none" w:sz="0" w:space="0" w:color="auto"/>
            <w:left w:val="none" w:sz="0" w:space="0" w:color="auto"/>
            <w:bottom w:val="none" w:sz="0" w:space="0" w:color="auto"/>
            <w:right w:val="none" w:sz="0" w:space="0" w:color="auto"/>
          </w:divBdr>
        </w:div>
      </w:divsChild>
    </w:div>
    <w:div w:id="267349732">
      <w:bodyDiv w:val="1"/>
      <w:marLeft w:val="0"/>
      <w:marRight w:val="0"/>
      <w:marTop w:val="0"/>
      <w:marBottom w:val="0"/>
      <w:divBdr>
        <w:top w:val="none" w:sz="0" w:space="0" w:color="auto"/>
        <w:left w:val="none" w:sz="0" w:space="0" w:color="auto"/>
        <w:bottom w:val="none" w:sz="0" w:space="0" w:color="auto"/>
        <w:right w:val="none" w:sz="0" w:space="0" w:color="auto"/>
      </w:divBdr>
      <w:divsChild>
        <w:div w:id="632179808">
          <w:marLeft w:val="-720"/>
          <w:marRight w:val="0"/>
          <w:marTop w:val="0"/>
          <w:marBottom w:val="0"/>
          <w:divBdr>
            <w:top w:val="none" w:sz="0" w:space="0" w:color="auto"/>
            <w:left w:val="none" w:sz="0" w:space="0" w:color="auto"/>
            <w:bottom w:val="none" w:sz="0" w:space="0" w:color="auto"/>
            <w:right w:val="none" w:sz="0" w:space="0" w:color="auto"/>
          </w:divBdr>
        </w:div>
      </w:divsChild>
    </w:div>
    <w:div w:id="601646897">
      <w:bodyDiv w:val="1"/>
      <w:marLeft w:val="0"/>
      <w:marRight w:val="0"/>
      <w:marTop w:val="0"/>
      <w:marBottom w:val="0"/>
      <w:divBdr>
        <w:top w:val="none" w:sz="0" w:space="0" w:color="auto"/>
        <w:left w:val="none" w:sz="0" w:space="0" w:color="auto"/>
        <w:bottom w:val="none" w:sz="0" w:space="0" w:color="auto"/>
        <w:right w:val="none" w:sz="0" w:space="0" w:color="auto"/>
      </w:divBdr>
    </w:div>
    <w:div w:id="630482720">
      <w:bodyDiv w:val="1"/>
      <w:marLeft w:val="0"/>
      <w:marRight w:val="0"/>
      <w:marTop w:val="0"/>
      <w:marBottom w:val="0"/>
      <w:divBdr>
        <w:top w:val="none" w:sz="0" w:space="0" w:color="auto"/>
        <w:left w:val="none" w:sz="0" w:space="0" w:color="auto"/>
        <w:bottom w:val="none" w:sz="0" w:space="0" w:color="auto"/>
        <w:right w:val="none" w:sz="0" w:space="0" w:color="auto"/>
      </w:divBdr>
      <w:divsChild>
        <w:div w:id="2137021707">
          <w:marLeft w:val="-720"/>
          <w:marRight w:val="0"/>
          <w:marTop w:val="0"/>
          <w:marBottom w:val="0"/>
          <w:divBdr>
            <w:top w:val="none" w:sz="0" w:space="0" w:color="auto"/>
            <w:left w:val="none" w:sz="0" w:space="0" w:color="auto"/>
            <w:bottom w:val="none" w:sz="0" w:space="0" w:color="auto"/>
            <w:right w:val="none" w:sz="0" w:space="0" w:color="auto"/>
          </w:divBdr>
        </w:div>
      </w:divsChild>
    </w:div>
    <w:div w:id="728115354">
      <w:bodyDiv w:val="1"/>
      <w:marLeft w:val="0"/>
      <w:marRight w:val="0"/>
      <w:marTop w:val="0"/>
      <w:marBottom w:val="0"/>
      <w:divBdr>
        <w:top w:val="none" w:sz="0" w:space="0" w:color="auto"/>
        <w:left w:val="none" w:sz="0" w:space="0" w:color="auto"/>
        <w:bottom w:val="none" w:sz="0" w:space="0" w:color="auto"/>
        <w:right w:val="none" w:sz="0" w:space="0" w:color="auto"/>
      </w:divBdr>
    </w:div>
    <w:div w:id="733771755">
      <w:bodyDiv w:val="1"/>
      <w:marLeft w:val="0"/>
      <w:marRight w:val="0"/>
      <w:marTop w:val="0"/>
      <w:marBottom w:val="0"/>
      <w:divBdr>
        <w:top w:val="none" w:sz="0" w:space="0" w:color="auto"/>
        <w:left w:val="none" w:sz="0" w:space="0" w:color="auto"/>
        <w:bottom w:val="none" w:sz="0" w:space="0" w:color="auto"/>
        <w:right w:val="none" w:sz="0" w:space="0" w:color="auto"/>
      </w:divBdr>
      <w:divsChild>
        <w:div w:id="248657711">
          <w:marLeft w:val="-720"/>
          <w:marRight w:val="0"/>
          <w:marTop w:val="0"/>
          <w:marBottom w:val="0"/>
          <w:divBdr>
            <w:top w:val="none" w:sz="0" w:space="0" w:color="auto"/>
            <w:left w:val="none" w:sz="0" w:space="0" w:color="auto"/>
            <w:bottom w:val="none" w:sz="0" w:space="0" w:color="auto"/>
            <w:right w:val="none" w:sz="0" w:space="0" w:color="auto"/>
          </w:divBdr>
        </w:div>
      </w:divsChild>
    </w:div>
    <w:div w:id="774790469">
      <w:bodyDiv w:val="1"/>
      <w:marLeft w:val="0"/>
      <w:marRight w:val="0"/>
      <w:marTop w:val="0"/>
      <w:marBottom w:val="0"/>
      <w:divBdr>
        <w:top w:val="none" w:sz="0" w:space="0" w:color="auto"/>
        <w:left w:val="none" w:sz="0" w:space="0" w:color="auto"/>
        <w:bottom w:val="none" w:sz="0" w:space="0" w:color="auto"/>
        <w:right w:val="none" w:sz="0" w:space="0" w:color="auto"/>
      </w:divBdr>
    </w:div>
    <w:div w:id="920064211">
      <w:bodyDiv w:val="1"/>
      <w:marLeft w:val="0"/>
      <w:marRight w:val="0"/>
      <w:marTop w:val="0"/>
      <w:marBottom w:val="0"/>
      <w:divBdr>
        <w:top w:val="none" w:sz="0" w:space="0" w:color="auto"/>
        <w:left w:val="none" w:sz="0" w:space="0" w:color="auto"/>
        <w:bottom w:val="none" w:sz="0" w:space="0" w:color="auto"/>
        <w:right w:val="none" w:sz="0" w:space="0" w:color="auto"/>
      </w:divBdr>
      <w:divsChild>
        <w:div w:id="104889644">
          <w:marLeft w:val="-720"/>
          <w:marRight w:val="0"/>
          <w:marTop w:val="0"/>
          <w:marBottom w:val="0"/>
          <w:divBdr>
            <w:top w:val="none" w:sz="0" w:space="0" w:color="auto"/>
            <w:left w:val="none" w:sz="0" w:space="0" w:color="auto"/>
            <w:bottom w:val="none" w:sz="0" w:space="0" w:color="auto"/>
            <w:right w:val="none" w:sz="0" w:space="0" w:color="auto"/>
          </w:divBdr>
        </w:div>
      </w:divsChild>
    </w:div>
    <w:div w:id="934169172">
      <w:bodyDiv w:val="1"/>
      <w:marLeft w:val="0"/>
      <w:marRight w:val="0"/>
      <w:marTop w:val="0"/>
      <w:marBottom w:val="0"/>
      <w:divBdr>
        <w:top w:val="none" w:sz="0" w:space="0" w:color="auto"/>
        <w:left w:val="none" w:sz="0" w:space="0" w:color="auto"/>
        <w:bottom w:val="none" w:sz="0" w:space="0" w:color="auto"/>
        <w:right w:val="none" w:sz="0" w:space="0" w:color="auto"/>
      </w:divBdr>
    </w:div>
    <w:div w:id="972293003">
      <w:bodyDiv w:val="1"/>
      <w:marLeft w:val="0"/>
      <w:marRight w:val="0"/>
      <w:marTop w:val="0"/>
      <w:marBottom w:val="0"/>
      <w:divBdr>
        <w:top w:val="none" w:sz="0" w:space="0" w:color="auto"/>
        <w:left w:val="none" w:sz="0" w:space="0" w:color="auto"/>
        <w:bottom w:val="none" w:sz="0" w:space="0" w:color="auto"/>
        <w:right w:val="none" w:sz="0" w:space="0" w:color="auto"/>
      </w:divBdr>
      <w:divsChild>
        <w:div w:id="1812358129">
          <w:marLeft w:val="-720"/>
          <w:marRight w:val="0"/>
          <w:marTop w:val="0"/>
          <w:marBottom w:val="0"/>
          <w:divBdr>
            <w:top w:val="none" w:sz="0" w:space="0" w:color="auto"/>
            <w:left w:val="none" w:sz="0" w:space="0" w:color="auto"/>
            <w:bottom w:val="none" w:sz="0" w:space="0" w:color="auto"/>
            <w:right w:val="none" w:sz="0" w:space="0" w:color="auto"/>
          </w:divBdr>
        </w:div>
      </w:divsChild>
    </w:div>
    <w:div w:id="1018965023">
      <w:bodyDiv w:val="1"/>
      <w:marLeft w:val="0"/>
      <w:marRight w:val="0"/>
      <w:marTop w:val="0"/>
      <w:marBottom w:val="0"/>
      <w:divBdr>
        <w:top w:val="none" w:sz="0" w:space="0" w:color="auto"/>
        <w:left w:val="none" w:sz="0" w:space="0" w:color="auto"/>
        <w:bottom w:val="none" w:sz="0" w:space="0" w:color="auto"/>
        <w:right w:val="none" w:sz="0" w:space="0" w:color="auto"/>
      </w:divBdr>
      <w:divsChild>
        <w:div w:id="240145485">
          <w:marLeft w:val="-720"/>
          <w:marRight w:val="0"/>
          <w:marTop w:val="0"/>
          <w:marBottom w:val="0"/>
          <w:divBdr>
            <w:top w:val="none" w:sz="0" w:space="0" w:color="auto"/>
            <w:left w:val="none" w:sz="0" w:space="0" w:color="auto"/>
            <w:bottom w:val="none" w:sz="0" w:space="0" w:color="auto"/>
            <w:right w:val="none" w:sz="0" w:space="0" w:color="auto"/>
          </w:divBdr>
        </w:div>
      </w:divsChild>
    </w:div>
    <w:div w:id="1084566749">
      <w:bodyDiv w:val="1"/>
      <w:marLeft w:val="0"/>
      <w:marRight w:val="0"/>
      <w:marTop w:val="0"/>
      <w:marBottom w:val="0"/>
      <w:divBdr>
        <w:top w:val="none" w:sz="0" w:space="0" w:color="auto"/>
        <w:left w:val="none" w:sz="0" w:space="0" w:color="auto"/>
        <w:bottom w:val="none" w:sz="0" w:space="0" w:color="auto"/>
        <w:right w:val="none" w:sz="0" w:space="0" w:color="auto"/>
      </w:divBdr>
    </w:div>
    <w:div w:id="1089814609">
      <w:bodyDiv w:val="1"/>
      <w:marLeft w:val="0"/>
      <w:marRight w:val="0"/>
      <w:marTop w:val="0"/>
      <w:marBottom w:val="0"/>
      <w:divBdr>
        <w:top w:val="none" w:sz="0" w:space="0" w:color="auto"/>
        <w:left w:val="none" w:sz="0" w:space="0" w:color="auto"/>
        <w:bottom w:val="none" w:sz="0" w:space="0" w:color="auto"/>
        <w:right w:val="none" w:sz="0" w:space="0" w:color="auto"/>
      </w:divBdr>
      <w:divsChild>
        <w:div w:id="1539392875">
          <w:marLeft w:val="-720"/>
          <w:marRight w:val="0"/>
          <w:marTop w:val="0"/>
          <w:marBottom w:val="0"/>
          <w:divBdr>
            <w:top w:val="none" w:sz="0" w:space="0" w:color="auto"/>
            <w:left w:val="none" w:sz="0" w:space="0" w:color="auto"/>
            <w:bottom w:val="none" w:sz="0" w:space="0" w:color="auto"/>
            <w:right w:val="none" w:sz="0" w:space="0" w:color="auto"/>
          </w:divBdr>
        </w:div>
      </w:divsChild>
    </w:div>
    <w:div w:id="1094281712">
      <w:bodyDiv w:val="1"/>
      <w:marLeft w:val="0"/>
      <w:marRight w:val="0"/>
      <w:marTop w:val="0"/>
      <w:marBottom w:val="0"/>
      <w:divBdr>
        <w:top w:val="none" w:sz="0" w:space="0" w:color="auto"/>
        <w:left w:val="none" w:sz="0" w:space="0" w:color="auto"/>
        <w:bottom w:val="none" w:sz="0" w:space="0" w:color="auto"/>
        <w:right w:val="none" w:sz="0" w:space="0" w:color="auto"/>
      </w:divBdr>
      <w:divsChild>
        <w:div w:id="1036587461">
          <w:marLeft w:val="-720"/>
          <w:marRight w:val="0"/>
          <w:marTop w:val="0"/>
          <w:marBottom w:val="0"/>
          <w:divBdr>
            <w:top w:val="none" w:sz="0" w:space="0" w:color="auto"/>
            <w:left w:val="none" w:sz="0" w:space="0" w:color="auto"/>
            <w:bottom w:val="none" w:sz="0" w:space="0" w:color="auto"/>
            <w:right w:val="none" w:sz="0" w:space="0" w:color="auto"/>
          </w:divBdr>
        </w:div>
      </w:divsChild>
    </w:div>
    <w:div w:id="1109930877">
      <w:bodyDiv w:val="1"/>
      <w:marLeft w:val="0"/>
      <w:marRight w:val="0"/>
      <w:marTop w:val="0"/>
      <w:marBottom w:val="0"/>
      <w:divBdr>
        <w:top w:val="none" w:sz="0" w:space="0" w:color="auto"/>
        <w:left w:val="none" w:sz="0" w:space="0" w:color="auto"/>
        <w:bottom w:val="none" w:sz="0" w:space="0" w:color="auto"/>
        <w:right w:val="none" w:sz="0" w:space="0" w:color="auto"/>
      </w:divBdr>
    </w:div>
    <w:div w:id="1183939993">
      <w:bodyDiv w:val="1"/>
      <w:marLeft w:val="0"/>
      <w:marRight w:val="0"/>
      <w:marTop w:val="0"/>
      <w:marBottom w:val="0"/>
      <w:divBdr>
        <w:top w:val="none" w:sz="0" w:space="0" w:color="auto"/>
        <w:left w:val="none" w:sz="0" w:space="0" w:color="auto"/>
        <w:bottom w:val="none" w:sz="0" w:space="0" w:color="auto"/>
        <w:right w:val="none" w:sz="0" w:space="0" w:color="auto"/>
      </w:divBdr>
    </w:div>
    <w:div w:id="1259676649">
      <w:bodyDiv w:val="1"/>
      <w:marLeft w:val="0"/>
      <w:marRight w:val="0"/>
      <w:marTop w:val="0"/>
      <w:marBottom w:val="0"/>
      <w:divBdr>
        <w:top w:val="none" w:sz="0" w:space="0" w:color="auto"/>
        <w:left w:val="none" w:sz="0" w:space="0" w:color="auto"/>
        <w:bottom w:val="none" w:sz="0" w:space="0" w:color="auto"/>
        <w:right w:val="none" w:sz="0" w:space="0" w:color="auto"/>
      </w:divBdr>
    </w:div>
    <w:div w:id="1368986292">
      <w:bodyDiv w:val="1"/>
      <w:marLeft w:val="0"/>
      <w:marRight w:val="0"/>
      <w:marTop w:val="0"/>
      <w:marBottom w:val="0"/>
      <w:divBdr>
        <w:top w:val="none" w:sz="0" w:space="0" w:color="auto"/>
        <w:left w:val="none" w:sz="0" w:space="0" w:color="auto"/>
        <w:bottom w:val="none" w:sz="0" w:space="0" w:color="auto"/>
        <w:right w:val="none" w:sz="0" w:space="0" w:color="auto"/>
      </w:divBdr>
      <w:divsChild>
        <w:div w:id="1938127522">
          <w:marLeft w:val="-720"/>
          <w:marRight w:val="0"/>
          <w:marTop w:val="0"/>
          <w:marBottom w:val="0"/>
          <w:divBdr>
            <w:top w:val="none" w:sz="0" w:space="0" w:color="auto"/>
            <w:left w:val="none" w:sz="0" w:space="0" w:color="auto"/>
            <w:bottom w:val="none" w:sz="0" w:space="0" w:color="auto"/>
            <w:right w:val="none" w:sz="0" w:space="0" w:color="auto"/>
          </w:divBdr>
        </w:div>
      </w:divsChild>
    </w:div>
    <w:div w:id="1403717161">
      <w:bodyDiv w:val="1"/>
      <w:marLeft w:val="0"/>
      <w:marRight w:val="0"/>
      <w:marTop w:val="0"/>
      <w:marBottom w:val="0"/>
      <w:divBdr>
        <w:top w:val="none" w:sz="0" w:space="0" w:color="auto"/>
        <w:left w:val="none" w:sz="0" w:space="0" w:color="auto"/>
        <w:bottom w:val="none" w:sz="0" w:space="0" w:color="auto"/>
        <w:right w:val="none" w:sz="0" w:space="0" w:color="auto"/>
      </w:divBdr>
      <w:divsChild>
        <w:div w:id="1040714718">
          <w:marLeft w:val="-720"/>
          <w:marRight w:val="0"/>
          <w:marTop w:val="0"/>
          <w:marBottom w:val="0"/>
          <w:divBdr>
            <w:top w:val="none" w:sz="0" w:space="0" w:color="auto"/>
            <w:left w:val="none" w:sz="0" w:space="0" w:color="auto"/>
            <w:bottom w:val="none" w:sz="0" w:space="0" w:color="auto"/>
            <w:right w:val="none" w:sz="0" w:space="0" w:color="auto"/>
          </w:divBdr>
        </w:div>
      </w:divsChild>
    </w:div>
    <w:div w:id="1412772845">
      <w:bodyDiv w:val="1"/>
      <w:marLeft w:val="0"/>
      <w:marRight w:val="0"/>
      <w:marTop w:val="0"/>
      <w:marBottom w:val="0"/>
      <w:divBdr>
        <w:top w:val="none" w:sz="0" w:space="0" w:color="auto"/>
        <w:left w:val="none" w:sz="0" w:space="0" w:color="auto"/>
        <w:bottom w:val="none" w:sz="0" w:space="0" w:color="auto"/>
        <w:right w:val="none" w:sz="0" w:space="0" w:color="auto"/>
      </w:divBdr>
    </w:div>
    <w:div w:id="1528131241">
      <w:bodyDiv w:val="1"/>
      <w:marLeft w:val="0"/>
      <w:marRight w:val="0"/>
      <w:marTop w:val="0"/>
      <w:marBottom w:val="0"/>
      <w:divBdr>
        <w:top w:val="none" w:sz="0" w:space="0" w:color="auto"/>
        <w:left w:val="none" w:sz="0" w:space="0" w:color="auto"/>
        <w:bottom w:val="none" w:sz="0" w:space="0" w:color="auto"/>
        <w:right w:val="none" w:sz="0" w:space="0" w:color="auto"/>
      </w:divBdr>
      <w:divsChild>
        <w:div w:id="1950969296">
          <w:marLeft w:val="-720"/>
          <w:marRight w:val="0"/>
          <w:marTop w:val="0"/>
          <w:marBottom w:val="0"/>
          <w:divBdr>
            <w:top w:val="none" w:sz="0" w:space="0" w:color="auto"/>
            <w:left w:val="none" w:sz="0" w:space="0" w:color="auto"/>
            <w:bottom w:val="none" w:sz="0" w:space="0" w:color="auto"/>
            <w:right w:val="none" w:sz="0" w:space="0" w:color="auto"/>
          </w:divBdr>
        </w:div>
      </w:divsChild>
    </w:div>
    <w:div w:id="1608806110">
      <w:bodyDiv w:val="1"/>
      <w:marLeft w:val="0"/>
      <w:marRight w:val="0"/>
      <w:marTop w:val="0"/>
      <w:marBottom w:val="0"/>
      <w:divBdr>
        <w:top w:val="none" w:sz="0" w:space="0" w:color="auto"/>
        <w:left w:val="none" w:sz="0" w:space="0" w:color="auto"/>
        <w:bottom w:val="none" w:sz="0" w:space="0" w:color="auto"/>
        <w:right w:val="none" w:sz="0" w:space="0" w:color="auto"/>
      </w:divBdr>
    </w:div>
    <w:div w:id="1612782106">
      <w:bodyDiv w:val="1"/>
      <w:marLeft w:val="0"/>
      <w:marRight w:val="0"/>
      <w:marTop w:val="0"/>
      <w:marBottom w:val="0"/>
      <w:divBdr>
        <w:top w:val="none" w:sz="0" w:space="0" w:color="auto"/>
        <w:left w:val="none" w:sz="0" w:space="0" w:color="auto"/>
        <w:bottom w:val="none" w:sz="0" w:space="0" w:color="auto"/>
        <w:right w:val="none" w:sz="0" w:space="0" w:color="auto"/>
      </w:divBdr>
    </w:div>
    <w:div w:id="1614706765">
      <w:bodyDiv w:val="1"/>
      <w:marLeft w:val="0"/>
      <w:marRight w:val="0"/>
      <w:marTop w:val="0"/>
      <w:marBottom w:val="0"/>
      <w:divBdr>
        <w:top w:val="none" w:sz="0" w:space="0" w:color="auto"/>
        <w:left w:val="none" w:sz="0" w:space="0" w:color="auto"/>
        <w:bottom w:val="none" w:sz="0" w:space="0" w:color="auto"/>
        <w:right w:val="none" w:sz="0" w:space="0" w:color="auto"/>
      </w:divBdr>
    </w:div>
    <w:div w:id="1625500129">
      <w:bodyDiv w:val="1"/>
      <w:marLeft w:val="0"/>
      <w:marRight w:val="0"/>
      <w:marTop w:val="0"/>
      <w:marBottom w:val="0"/>
      <w:divBdr>
        <w:top w:val="none" w:sz="0" w:space="0" w:color="auto"/>
        <w:left w:val="none" w:sz="0" w:space="0" w:color="auto"/>
        <w:bottom w:val="none" w:sz="0" w:space="0" w:color="auto"/>
        <w:right w:val="none" w:sz="0" w:space="0" w:color="auto"/>
      </w:divBdr>
    </w:div>
    <w:div w:id="1644967198">
      <w:bodyDiv w:val="1"/>
      <w:marLeft w:val="0"/>
      <w:marRight w:val="0"/>
      <w:marTop w:val="0"/>
      <w:marBottom w:val="0"/>
      <w:divBdr>
        <w:top w:val="none" w:sz="0" w:space="0" w:color="auto"/>
        <w:left w:val="none" w:sz="0" w:space="0" w:color="auto"/>
        <w:bottom w:val="none" w:sz="0" w:space="0" w:color="auto"/>
        <w:right w:val="none" w:sz="0" w:space="0" w:color="auto"/>
      </w:divBdr>
    </w:div>
    <w:div w:id="1656178392">
      <w:bodyDiv w:val="1"/>
      <w:marLeft w:val="0"/>
      <w:marRight w:val="0"/>
      <w:marTop w:val="0"/>
      <w:marBottom w:val="0"/>
      <w:divBdr>
        <w:top w:val="none" w:sz="0" w:space="0" w:color="auto"/>
        <w:left w:val="none" w:sz="0" w:space="0" w:color="auto"/>
        <w:bottom w:val="none" w:sz="0" w:space="0" w:color="auto"/>
        <w:right w:val="none" w:sz="0" w:space="0" w:color="auto"/>
      </w:divBdr>
      <w:divsChild>
        <w:div w:id="1197349726">
          <w:marLeft w:val="-720"/>
          <w:marRight w:val="0"/>
          <w:marTop w:val="0"/>
          <w:marBottom w:val="0"/>
          <w:divBdr>
            <w:top w:val="none" w:sz="0" w:space="0" w:color="auto"/>
            <w:left w:val="none" w:sz="0" w:space="0" w:color="auto"/>
            <w:bottom w:val="none" w:sz="0" w:space="0" w:color="auto"/>
            <w:right w:val="none" w:sz="0" w:space="0" w:color="auto"/>
          </w:divBdr>
        </w:div>
      </w:divsChild>
    </w:div>
    <w:div w:id="1771243602">
      <w:bodyDiv w:val="1"/>
      <w:marLeft w:val="0"/>
      <w:marRight w:val="0"/>
      <w:marTop w:val="0"/>
      <w:marBottom w:val="0"/>
      <w:divBdr>
        <w:top w:val="none" w:sz="0" w:space="0" w:color="auto"/>
        <w:left w:val="none" w:sz="0" w:space="0" w:color="auto"/>
        <w:bottom w:val="none" w:sz="0" w:space="0" w:color="auto"/>
        <w:right w:val="none" w:sz="0" w:space="0" w:color="auto"/>
      </w:divBdr>
      <w:divsChild>
        <w:div w:id="526143596">
          <w:marLeft w:val="-720"/>
          <w:marRight w:val="0"/>
          <w:marTop w:val="0"/>
          <w:marBottom w:val="0"/>
          <w:divBdr>
            <w:top w:val="none" w:sz="0" w:space="0" w:color="auto"/>
            <w:left w:val="none" w:sz="0" w:space="0" w:color="auto"/>
            <w:bottom w:val="none" w:sz="0" w:space="0" w:color="auto"/>
            <w:right w:val="none" w:sz="0" w:space="0" w:color="auto"/>
          </w:divBdr>
        </w:div>
      </w:divsChild>
    </w:div>
    <w:div w:id="1844710298">
      <w:bodyDiv w:val="1"/>
      <w:marLeft w:val="0"/>
      <w:marRight w:val="0"/>
      <w:marTop w:val="0"/>
      <w:marBottom w:val="0"/>
      <w:divBdr>
        <w:top w:val="none" w:sz="0" w:space="0" w:color="auto"/>
        <w:left w:val="none" w:sz="0" w:space="0" w:color="auto"/>
        <w:bottom w:val="none" w:sz="0" w:space="0" w:color="auto"/>
        <w:right w:val="none" w:sz="0" w:space="0" w:color="auto"/>
      </w:divBdr>
    </w:div>
    <w:div w:id="1982271158">
      <w:bodyDiv w:val="1"/>
      <w:marLeft w:val="0"/>
      <w:marRight w:val="0"/>
      <w:marTop w:val="0"/>
      <w:marBottom w:val="0"/>
      <w:divBdr>
        <w:top w:val="none" w:sz="0" w:space="0" w:color="auto"/>
        <w:left w:val="none" w:sz="0" w:space="0" w:color="auto"/>
        <w:bottom w:val="none" w:sz="0" w:space="0" w:color="auto"/>
        <w:right w:val="none" w:sz="0" w:space="0" w:color="auto"/>
      </w:divBdr>
      <w:divsChild>
        <w:div w:id="93062718">
          <w:marLeft w:val="-720"/>
          <w:marRight w:val="0"/>
          <w:marTop w:val="0"/>
          <w:marBottom w:val="0"/>
          <w:divBdr>
            <w:top w:val="none" w:sz="0" w:space="0" w:color="auto"/>
            <w:left w:val="none" w:sz="0" w:space="0" w:color="auto"/>
            <w:bottom w:val="none" w:sz="0" w:space="0" w:color="auto"/>
            <w:right w:val="none" w:sz="0" w:space="0" w:color="auto"/>
          </w:divBdr>
        </w:div>
      </w:divsChild>
    </w:div>
    <w:div w:id="20703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agement.eurekajournals.com/index.php/GJRABFMI/article/download/206/246" TargetMode="External"/><Relationship Id="rId18" Type="http://schemas.openxmlformats.org/officeDocument/2006/relationships/hyperlink" Target="https://doi.org/10.1088/1742-6596/995/1/0120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i.org/10.59787/2413-5488-2024-47-3-51-60" TargetMode="External"/><Relationship Id="rId17" Type="http://schemas.openxmlformats.org/officeDocument/2006/relationships/hyperlink" Target="https://doi.org/10.1016/j.sbspro.2013.06.523" TargetMode="External"/><Relationship Id="rId2" Type="http://schemas.openxmlformats.org/officeDocument/2006/relationships/customXml" Target="../customXml/item2.xml"/><Relationship Id="rId16" Type="http://schemas.openxmlformats.org/officeDocument/2006/relationships/hyperlink" Target="http://sobiad.org/eJOURNALS/journal_IJBM/arhieves/2010_1/04cigdem_mercanlioglu.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6713/epra8291" TargetMode="External"/><Relationship Id="rId5" Type="http://schemas.openxmlformats.org/officeDocument/2006/relationships/styles" Target="styles.xml"/><Relationship Id="rId15" Type="http://schemas.openxmlformats.org/officeDocument/2006/relationships/hyperlink" Target="https://moluch.ru/young/archive/5/296/" TargetMode="Externa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iste.org/Journals/index.php/JLLL/article/download/23538/2381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0;&#1072;&#1084;&#1080;&#1083;&#1072;\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Лист2!$B$1</c:f>
              <c:strCache>
                <c:ptCount val="1"/>
                <c:pt idx="0">
                  <c:v>Mean</c:v>
                </c:pt>
              </c:strCache>
            </c:strRef>
          </c:tx>
          <c:spPr>
            <a:solidFill>
              <a:schemeClr val="accent6"/>
            </a:solidFill>
            <a:ln>
              <a:noFill/>
            </a:ln>
            <a:effectLst/>
          </c:spPr>
          <c:invertIfNegative val="0"/>
          <c:cat>
            <c:strRef>
              <c:f>Лист2!$A$2:$A$6</c:f>
              <c:strCache>
                <c:ptCount val="5"/>
                <c:pt idx="0">
                  <c:v>Setting specific goals</c:v>
                </c:pt>
                <c:pt idx="1">
                  <c:v>Daily schedule </c:v>
                </c:pt>
                <c:pt idx="2">
                  <c:v>Prioritising tasks</c:v>
                </c:pt>
                <c:pt idx="3">
                  <c:v>Breaking complex tasks into smaller parts</c:v>
                </c:pt>
                <c:pt idx="4">
                  <c:v>Reflection and Adjustment</c:v>
                </c:pt>
              </c:strCache>
            </c:strRef>
          </c:cat>
          <c:val>
            <c:numRef>
              <c:f>Лист2!$B$2:$B$6</c:f>
              <c:numCache>
                <c:formatCode>General</c:formatCode>
                <c:ptCount val="5"/>
                <c:pt idx="0">
                  <c:v>3.79</c:v>
                </c:pt>
                <c:pt idx="1">
                  <c:v>3.91</c:v>
                </c:pt>
                <c:pt idx="2">
                  <c:v>3.91</c:v>
                </c:pt>
                <c:pt idx="3">
                  <c:v>3.82</c:v>
                </c:pt>
                <c:pt idx="4">
                  <c:v>3.7</c:v>
                </c:pt>
              </c:numCache>
            </c:numRef>
          </c:val>
          <c:extLst>
            <c:ext xmlns:c16="http://schemas.microsoft.com/office/drawing/2014/chart" uri="{C3380CC4-5D6E-409C-BE32-E72D297353CC}">
              <c16:uniqueId val="{00000000-F2BB-448D-90F2-CF6828732B2C}"/>
            </c:ext>
          </c:extLst>
        </c:ser>
        <c:dLbls>
          <c:showLegendKey val="0"/>
          <c:showVal val="0"/>
          <c:showCatName val="0"/>
          <c:showSerName val="0"/>
          <c:showPercent val="0"/>
          <c:showBubbleSize val="0"/>
        </c:dLbls>
        <c:gapWidth val="219"/>
        <c:overlap val="-27"/>
        <c:axId val="1462703903"/>
        <c:axId val="1462711103"/>
      </c:barChart>
      <c:catAx>
        <c:axId val="1462703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2711103"/>
        <c:crosses val="autoZero"/>
        <c:auto val="1"/>
        <c:lblAlgn val="ctr"/>
        <c:lblOffset val="100"/>
        <c:noMultiLvlLbl val="0"/>
      </c:catAx>
      <c:valAx>
        <c:axId val="146271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27039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4C661BC8A01244B0CA7AA99C468A85" ma:contentTypeVersion="8" ma:contentTypeDescription="Создание документа." ma:contentTypeScope="" ma:versionID="68bce35daead32a4770caf16ea922b74">
  <xsd:schema xmlns:xsd="http://www.w3.org/2001/XMLSchema" xmlns:xs="http://www.w3.org/2001/XMLSchema" xmlns:p="http://schemas.microsoft.com/office/2006/metadata/properties" xmlns:ns2="2eefdb09-746e-4416-9c6f-b51f326d6e7a" targetNamespace="http://schemas.microsoft.com/office/2006/metadata/properties" ma:root="true" ma:fieldsID="5658e5c2b159b30ca686bbf8dfb7cf45" ns2:_="">
    <xsd:import namespace="2eefdb09-746e-4416-9c6f-b51f326d6e7a"/>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fdb09-746e-4416-9c6f-b51f326d6e7a"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2eefdb09-746e-4416-9c6f-b51f326d6e7a" xsi:nil="true"/>
  </documentManagement>
</p:properties>
</file>

<file path=customXml/itemProps1.xml><?xml version="1.0" encoding="utf-8"?>
<ds:datastoreItem xmlns:ds="http://schemas.openxmlformats.org/officeDocument/2006/customXml" ds:itemID="{9E1AC52D-BDAC-46D1-ADC2-7813D0A0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fdb09-746e-4416-9c6f-b51f326d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5260C-E535-4980-A0CE-A5B7B26971CA}">
  <ds:schemaRefs>
    <ds:schemaRef ds:uri="http://schemas.microsoft.com/sharepoint/v3/contenttype/forms"/>
  </ds:schemaRefs>
</ds:datastoreItem>
</file>

<file path=customXml/itemProps3.xml><?xml version="1.0" encoding="utf-8"?>
<ds:datastoreItem xmlns:ds="http://schemas.openxmlformats.org/officeDocument/2006/customXml" ds:itemID="{057AECFD-BEAE-4691-9C51-B9429C974F09}">
  <ds:schemaRefs>
    <ds:schemaRef ds:uri="http://schemas.microsoft.com/office/2006/metadata/properties"/>
    <ds:schemaRef ds:uri="http://schemas.microsoft.com/office/infopath/2007/PartnerControls"/>
    <ds:schemaRef ds:uri="2eefdb09-746e-4416-9c6f-b51f326d6e7a"/>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Маратова Камшат Миратовна</dc:creator>
  <cp:keywords/>
  <dc:description/>
  <cp:lastModifiedBy>Маратова Камшат Миратовна</cp:lastModifiedBy>
  <cp:revision>21</cp:revision>
  <dcterms:created xsi:type="dcterms:W3CDTF">2024-11-29T16:42:00Z</dcterms:created>
  <dcterms:modified xsi:type="dcterms:W3CDTF">2025-05-22T14:33:00Z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0x010100144C661BC8A01244B0CA7AA99C468A85</vt:lpwstr>
  </property>
</Properties>
</file>