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C014" w14:textId="7B13DD05" w:rsidR="00872A1E" w:rsidRPr="007F2F92" w:rsidRDefault="00872A1E" w:rsidP="002A5153">
      <w:pPr>
        <w:spacing w:after="0" w:line="240" w:lineRule="auto"/>
        <w:ind w:firstLine="709"/>
        <w:jc w:val="both"/>
        <w:rPr>
          <w:rFonts w:ascii="Times New Roman" w:hAnsi="Times New Roman" w:cs="Times New Roman"/>
          <w:b/>
          <w:bCs/>
        </w:rPr>
      </w:pPr>
      <w:r w:rsidRPr="007F2F92">
        <w:rPr>
          <w:rFonts w:ascii="Times New Roman" w:hAnsi="Times New Roman" w:cs="Times New Roman"/>
          <w:b/>
          <w:bCs/>
          <w:lang w:val="kk-KZ"/>
        </w:rPr>
        <w:t>УДК</w:t>
      </w:r>
      <w:r w:rsidR="002A5153" w:rsidRPr="007F2F92">
        <w:rPr>
          <w:rFonts w:ascii="Times New Roman" w:hAnsi="Times New Roman" w:cs="Times New Roman"/>
          <w:b/>
          <w:bCs/>
        </w:rPr>
        <w:t xml:space="preserve"> 78.07</w:t>
      </w:r>
    </w:p>
    <w:p w14:paraId="4412F1A4" w14:textId="430EA2D5" w:rsidR="007F2F92" w:rsidRPr="007F2F92" w:rsidRDefault="007F2F92" w:rsidP="002A5153">
      <w:pPr>
        <w:spacing w:after="0" w:line="240" w:lineRule="auto"/>
        <w:ind w:firstLine="709"/>
        <w:jc w:val="both"/>
        <w:rPr>
          <w:rFonts w:ascii="Times New Roman" w:hAnsi="Times New Roman" w:cs="Times New Roman"/>
          <w:b/>
          <w:bCs/>
          <w:lang w:val="kk-KZ"/>
        </w:rPr>
      </w:pPr>
      <w:r w:rsidRPr="007F2F92">
        <w:rPr>
          <w:rFonts w:ascii="Times New Roman" w:hAnsi="Times New Roman" w:cs="Times New Roman"/>
          <w:b/>
          <w:bCs/>
          <w:lang w:val="kk-KZ"/>
        </w:rPr>
        <w:t xml:space="preserve">МРНТИ </w:t>
      </w:r>
      <w:r w:rsidRPr="007F2F92">
        <w:rPr>
          <w:rFonts w:ascii="Times New Roman" w:hAnsi="Times New Roman" w:cs="Times New Roman"/>
          <w:b/>
          <w:bCs/>
          <w:lang w:val="kk-KZ"/>
        </w:rPr>
        <w:t>17.90.91</w:t>
      </w:r>
    </w:p>
    <w:p w14:paraId="7337C34F" w14:textId="77777777" w:rsidR="00872A1E" w:rsidRPr="007F2F92" w:rsidRDefault="00872A1E" w:rsidP="002A5153">
      <w:pPr>
        <w:spacing w:after="0" w:line="240" w:lineRule="auto"/>
        <w:ind w:firstLine="709"/>
        <w:jc w:val="both"/>
        <w:rPr>
          <w:rFonts w:ascii="Times New Roman" w:hAnsi="Times New Roman" w:cs="Times New Roman"/>
          <w:b/>
          <w:bCs/>
          <w:lang w:val="kk-KZ"/>
        </w:rPr>
      </w:pPr>
    </w:p>
    <w:p w14:paraId="1B615313" w14:textId="7858A08B" w:rsidR="00A54226" w:rsidRPr="007F2F92" w:rsidRDefault="007F2F92" w:rsidP="002A5153">
      <w:pPr>
        <w:spacing w:after="0" w:line="240" w:lineRule="auto"/>
        <w:ind w:firstLine="709"/>
        <w:jc w:val="center"/>
        <w:rPr>
          <w:rFonts w:ascii="Times New Roman" w:hAnsi="Times New Roman" w:cs="Times New Roman"/>
          <w:b/>
          <w:bCs/>
        </w:rPr>
      </w:pPr>
      <w:r w:rsidRPr="007F2F92">
        <w:rPr>
          <w:rFonts w:ascii="Times New Roman" w:hAnsi="Times New Roman" w:cs="Times New Roman"/>
          <w:b/>
          <w:bCs/>
        </w:rPr>
        <w:t>Культурное единство через музыку: вклад группы «TURAN»</w:t>
      </w:r>
    </w:p>
    <w:p w14:paraId="1369DD2C" w14:textId="6D55E185" w:rsidR="00BC4CFC" w:rsidRPr="007F2F92" w:rsidRDefault="00BC4CFC" w:rsidP="002A5153">
      <w:pPr>
        <w:spacing w:after="0" w:line="240" w:lineRule="auto"/>
        <w:ind w:firstLine="709"/>
        <w:jc w:val="both"/>
        <w:rPr>
          <w:rFonts w:ascii="Times New Roman" w:eastAsia="Times New Roman" w:hAnsi="Times New Roman" w:cs="Times New Roman"/>
          <w:lang w:eastAsia="ru-RU"/>
        </w:rPr>
      </w:pPr>
    </w:p>
    <w:p w14:paraId="121945A9" w14:textId="55F59A89" w:rsidR="00872A1E" w:rsidRPr="007F2F92" w:rsidRDefault="00872A1E" w:rsidP="007F2F92">
      <w:pPr>
        <w:spacing w:after="0" w:line="240" w:lineRule="auto"/>
        <w:ind w:firstLine="709"/>
        <w:jc w:val="center"/>
        <w:rPr>
          <w:rFonts w:ascii="Times New Roman" w:eastAsia="Times New Roman" w:hAnsi="Times New Roman" w:cs="Times New Roman"/>
          <w:b/>
          <w:bCs/>
          <w:lang w:val="kk-KZ" w:eastAsia="ru-RU"/>
        </w:rPr>
      </w:pPr>
      <w:r w:rsidRPr="007F2F92">
        <w:rPr>
          <w:rFonts w:ascii="Times New Roman" w:hAnsi="Times New Roman" w:cs="Times New Roman"/>
          <w:b/>
          <w:bCs/>
          <w:lang w:val="kk-KZ"/>
        </w:rPr>
        <w:t>Жұмабекова Л</w:t>
      </w:r>
      <w:r w:rsidR="007F2F92">
        <w:rPr>
          <w:rFonts w:ascii="Times New Roman" w:hAnsi="Times New Roman" w:cs="Times New Roman"/>
          <w:b/>
          <w:bCs/>
          <w:lang w:val="kk-KZ"/>
        </w:rPr>
        <w:t>.Ә.</w:t>
      </w:r>
    </w:p>
    <w:p w14:paraId="745D26AF" w14:textId="3C1CF5CE" w:rsidR="00872A1E" w:rsidRPr="007F2F92" w:rsidRDefault="00872A1E" w:rsidP="007F2F92">
      <w:pPr>
        <w:spacing w:after="0" w:line="240" w:lineRule="auto"/>
        <w:ind w:firstLine="709"/>
        <w:jc w:val="center"/>
        <w:rPr>
          <w:rFonts w:ascii="Times New Roman" w:hAnsi="Times New Roman" w:cs="Times New Roman"/>
          <w:lang w:val="kk-KZ"/>
        </w:rPr>
      </w:pPr>
      <w:r w:rsidRPr="007F2F92">
        <w:rPr>
          <w:rFonts w:ascii="Times New Roman" w:hAnsi="Times New Roman" w:cs="Times New Roman"/>
          <w:lang w:val="kk-KZ"/>
        </w:rPr>
        <w:t>Казахская национальная академия искусств им. Т.Жургенова</w:t>
      </w:r>
    </w:p>
    <w:p w14:paraId="3E0EA957" w14:textId="4BEE051C" w:rsidR="00872A1E" w:rsidRPr="007F2F92" w:rsidRDefault="00872A1E" w:rsidP="007F2F92">
      <w:pPr>
        <w:spacing w:after="0" w:line="240" w:lineRule="auto"/>
        <w:ind w:firstLine="709"/>
        <w:jc w:val="center"/>
        <w:rPr>
          <w:rFonts w:ascii="Times New Roman" w:hAnsi="Times New Roman" w:cs="Times New Roman"/>
          <w:lang w:val="kk-KZ"/>
        </w:rPr>
      </w:pPr>
      <w:r w:rsidRPr="007F2F92">
        <w:rPr>
          <w:rFonts w:ascii="Times New Roman" w:hAnsi="Times New Roman" w:cs="Times New Roman"/>
          <w:lang w:val="kk-KZ"/>
        </w:rPr>
        <w:t>Казахстан, Алматы</w:t>
      </w:r>
    </w:p>
    <w:p w14:paraId="0546E269" w14:textId="7FB29F85" w:rsidR="00872A1E" w:rsidRPr="007F2F92" w:rsidRDefault="00341B66" w:rsidP="007F2F92">
      <w:pPr>
        <w:spacing w:after="0" w:line="240" w:lineRule="auto"/>
        <w:ind w:firstLine="709"/>
        <w:jc w:val="center"/>
        <w:rPr>
          <w:rFonts w:ascii="Times New Roman" w:hAnsi="Times New Roman" w:cs="Times New Roman"/>
        </w:rPr>
      </w:pPr>
      <w:hyperlink r:id="rId8" w:history="1">
        <w:r w:rsidR="00872A1E" w:rsidRPr="007F2F92">
          <w:rPr>
            <w:rStyle w:val="af0"/>
            <w:rFonts w:ascii="Times New Roman" w:hAnsi="Times New Roman" w:cs="Times New Roman"/>
            <w:lang w:val="en-US"/>
          </w:rPr>
          <w:t>laura</w:t>
        </w:r>
        <w:r w:rsidR="00872A1E" w:rsidRPr="007F2F92">
          <w:rPr>
            <w:rStyle w:val="af0"/>
            <w:rFonts w:ascii="Times New Roman" w:hAnsi="Times New Roman" w:cs="Times New Roman"/>
          </w:rPr>
          <w:t>_</w:t>
        </w:r>
        <w:r w:rsidR="00872A1E" w:rsidRPr="007F2F92">
          <w:rPr>
            <w:rStyle w:val="af0"/>
            <w:rFonts w:ascii="Times New Roman" w:hAnsi="Times New Roman" w:cs="Times New Roman"/>
            <w:lang w:val="en-US"/>
          </w:rPr>
          <w:t>zhum</w:t>
        </w:r>
        <w:r w:rsidR="00872A1E" w:rsidRPr="007F2F92">
          <w:rPr>
            <w:rStyle w:val="af0"/>
            <w:rFonts w:ascii="Times New Roman" w:hAnsi="Times New Roman" w:cs="Times New Roman"/>
          </w:rPr>
          <w:t>@</w:t>
        </w:r>
        <w:r w:rsidR="00872A1E" w:rsidRPr="007F2F92">
          <w:rPr>
            <w:rStyle w:val="af0"/>
            <w:rFonts w:ascii="Times New Roman" w:hAnsi="Times New Roman" w:cs="Times New Roman"/>
            <w:lang w:val="en-US"/>
          </w:rPr>
          <w:t>bk</w:t>
        </w:r>
        <w:r w:rsidR="00872A1E" w:rsidRPr="007F2F92">
          <w:rPr>
            <w:rStyle w:val="af0"/>
            <w:rFonts w:ascii="Times New Roman" w:hAnsi="Times New Roman" w:cs="Times New Roman"/>
          </w:rPr>
          <w:t>.</w:t>
        </w:r>
        <w:proofErr w:type="spellStart"/>
        <w:r w:rsidR="00872A1E" w:rsidRPr="007F2F92">
          <w:rPr>
            <w:rStyle w:val="af0"/>
            <w:rFonts w:ascii="Times New Roman" w:hAnsi="Times New Roman" w:cs="Times New Roman"/>
            <w:lang w:val="en-US"/>
          </w:rPr>
          <w:t>ru</w:t>
        </w:r>
        <w:proofErr w:type="spellEnd"/>
      </w:hyperlink>
    </w:p>
    <w:p w14:paraId="33CE9BE1" w14:textId="77777777" w:rsidR="00872A1E" w:rsidRPr="007F2F92" w:rsidRDefault="00872A1E" w:rsidP="002A5153">
      <w:pPr>
        <w:spacing w:after="0" w:line="240" w:lineRule="auto"/>
        <w:ind w:firstLine="709"/>
        <w:jc w:val="both"/>
        <w:rPr>
          <w:rFonts w:ascii="Times New Roman" w:hAnsi="Times New Roman" w:cs="Times New Roman"/>
        </w:rPr>
      </w:pPr>
    </w:p>
    <w:p w14:paraId="0E273A82" w14:textId="0F571144" w:rsidR="002A5153" w:rsidRPr="007F2F92" w:rsidRDefault="002A5153" w:rsidP="00BF4B27">
      <w:pPr>
        <w:pStyle w:val="ac"/>
        <w:spacing w:before="0" w:beforeAutospacing="0" w:after="0" w:afterAutospacing="0"/>
        <w:ind w:firstLine="709"/>
        <w:jc w:val="both"/>
        <w:rPr>
          <w:sz w:val="22"/>
          <w:szCs w:val="22"/>
        </w:rPr>
      </w:pPr>
      <w:r w:rsidRPr="007F2F92">
        <w:rPr>
          <w:rStyle w:val="ad"/>
          <w:sz w:val="22"/>
          <w:szCs w:val="22"/>
        </w:rPr>
        <w:t>Аннотация</w:t>
      </w:r>
      <w:r w:rsidR="00BF4B27" w:rsidRPr="007F2F92">
        <w:rPr>
          <w:rStyle w:val="ad"/>
          <w:sz w:val="22"/>
          <w:szCs w:val="22"/>
        </w:rPr>
        <w:t xml:space="preserve">. </w:t>
      </w:r>
      <w:r w:rsidRPr="007F2F92">
        <w:rPr>
          <w:sz w:val="22"/>
          <w:szCs w:val="22"/>
        </w:rPr>
        <w:t xml:space="preserve">В статье рассматривается творчество этно-фольклорного ансамбля «TURAN». Исследуется роль ансамбля в сохранении и популяризации музыкального наследия тюркских народов, анализируются их исполнительские особенности и вклад в развитие культурного диалога. В исследовании применялись культурологический, </w:t>
      </w:r>
      <w:proofErr w:type="spellStart"/>
      <w:r w:rsidRPr="007F2F92">
        <w:rPr>
          <w:sz w:val="22"/>
          <w:szCs w:val="22"/>
        </w:rPr>
        <w:t>этномузыкологический</w:t>
      </w:r>
      <w:proofErr w:type="spellEnd"/>
      <w:r w:rsidRPr="007F2F92">
        <w:rPr>
          <w:sz w:val="22"/>
          <w:szCs w:val="22"/>
        </w:rPr>
        <w:t>, историко-этнографический и сравнительный методы. Результаты показывают, что ансамбль «TURAN» гармонично сочетает традиции и современность, способствуя сохранению идентичности тюркских народов через обновление музыкального наследия.</w:t>
      </w:r>
    </w:p>
    <w:p w14:paraId="11FC50F7" w14:textId="1499F8B5" w:rsidR="002A5153" w:rsidRPr="007F2F92" w:rsidRDefault="002A5153" w:rsidP="00BF4B27">
      <w:pPr>
        <w:pStyle w:val="ac"/>
        <w:spacing w:before="0" w:beforeAutospacing="0" w:after="0" w:afterAutospacing="0"/>
        <w:ind w:firstLine="709"/>
        <w:jc w:val="both"/>
        <w:rPr>
          <w:sz w:val="22"/>
          <w:szCs w:val="22"/>
        </w:rPr>
      </w:pPr>
      <w:r w:rsidRPr="007F2F92">
        <w:rPr>
          <w:rStyle w:val="ad"/>
          <w:sz w:val="22"/>
          <w:szCs w:val="22"/>
        </w:rPr>
        <w:t>Ключевые слова:</w:t>
      </w:r>
      <w:r w:rsidRPr="007F2F92">
        <w:rPr>
          <w:sz w:val="22"/>
          <w:szCs w:val="22"/>
        </w:rPr>
        <w:t xml:space="preserve"> этно-фольклор, музыкальное наследие, традиция, тюркская культура, горловое пение, национальные инструменты, музыкальные инновации.</w:t>
      </w:r>
    </w:p>
    <w:p w14:paraId="335C2DD6" w14:textId="43BB93D0" w:rsidR="002A5153" w:rsidRPr="007F2F92" w:rsidRDefault="002A5153" w:rsidP="00BF4B27">
      <w:pPr>
        <w:pStyle w:val="ac"/>
        <w:spacing w:before="0" w:beforeAutospacing="0" w:after="0" w:afterAutospacing="0"/>
        <w:ind w:firstLine="709"/>
        <w:jc w:val="both"/>
        <w:rPr>
          <w:sz w:val="22"/>
          <w:szCs w:val="22"/>
        </w:rPr>
      </w:pPr>
      <w:r w:rsidRPr="007F2F92">
        <w:rPr>
          <w:rStyle w:val="ad"/>
          <w:sz w:val="22"/>
          <w:szCs w:val="22"/>
        </w:rPr>
        <w:t>Аннотация</w:t>
      </w:r>
      <w:r w:rsidR="00BF4B27" w:rsidRPr="007F2F92">
        <w:rPr>
          <w:rStyle w:val="ad"/>
          <w:sz w:val="22"/>
          <w:szCs w:val="22"/>
        </w:rPr>
        <w:t xml:space="preserve">. </w:t>
      </w:r>
      <w:proofErr w:type="spellStart"/>
      <w:r w:rsidRPr="007F2F92">
        <w:rPr>
          <w:sz w:val="22"/>
          <w:szCs w:val="22"/>
        </w:rPr>
        <w:t>Бұл</w:t>
      </w:r>
      <w:proofErr w:type="spellEnd"/>
      <w:r w:rsidRPr="007F2F92">
        <w:rPr>
          <w:sz w:val="22"/>
          <w:szCs w:val="22"/>
        </w:rPr>
        <w:t xml:space="preserve"> </w:t>
      </w:r>
      <w:proofErr w:type="spellStart"/>
      <w:r w:rsidRPr="007F2F92">
        <w:rPr>
          <w:sz w:val="22"/>
          <w:szCs w:val="22"/>
        </w:rPr>
        <w:t>мақалада</w:t>
      </w:r>
      <w:proofErr w:type="spellEnd"/>
      <w:r w:rsidRPr="007F2F92">
        <w:rPr>
          <w:sz w:val="22"/>
          <w:szCs w:val="22"/>
        </w:rPr>
        <w:t xml:space="preserve"> этно-</w:t>
      </w:r>
      <w:proofErr w:type="spellStart"/>
      <w:r w:rsidRPr="007F2F92">
        <w:rPr>
          <w:sz w:val="22"/>
          <w:szCs w:val="22"/>
        </w:rPr>
        <w:t>фольклорлық</w:t>
      </w:r>
      <w:proofErr w:type="spellEnd"/>
      <w:r w:rsidRPr="007F2F92">
        <w:rPr>
          <w:sz w:val="22"/>
          <w:szCs w:val="22"/>
        </w:rPr>
        <w:t xml:space="preserve"> ансамбль «TURAN»-</w:t>
      </w:r>
      <w:proofErr w:type="spellStart"/>
      <w:r w:rsidRPr="007F2F92">
        <w:rPr>
          <w:sz w:val="22"/>
          <w:szCs w:val="22"/>
        </w:rPr>
        <w:t>ның</w:t>
      </w:r>
      <w:proofErr w:type="spellEnd"/>
      <w:r w:rsidRPr="007F2F92">
        <w:rPr>
          <w:sz w:val="22"/>
          <w:szCs w:val="22"/>
        </w:rPr>
        <w:t xml:space="preserve"> </w:t>
      </w:r>
      <w:proofErr w:type="spellStart"/>
      <w:r w:rsidRPr="007F2F92">
        <w:rPr>
          <w:sz w:val="22"/>
          <w:szCs w:val="22"/>
        </w:rPr>
        <w:t>шығармашылығы</w:t>
      </w:r>
      <w:proofErr w:type="spellEnd"/>
      <w:r w:rsidRPr="007F2F92">
        <w:rPr>
          <w:sz w:val="22"/>
          <w:szCs w:val="22"/>
        </w:rPr>
        <w:t xml:space="preserve"> </w:t>
      </w:r>
      <w:proofErr w:type="spellStart"/>
      <w:r w:rsidRPr="007F2F92">
        <w:rPr>
          <w:sz w:val="22"/>
          <w:szCs w:val="22"/>
        </w:rPr>
        <w:t>зерттеледі</w:t>
      </w:r>
      <w:proofErr w:type="spellEnd"/>
      <w:r w:rsidRPr="007F2F92">
        <w:rPr>
          <w:sz w:val="22"/>
          <w:szCs w:val="22"/>
        </w:rPr>
        <w:t xml:space="preserve">. </w:t>
      </w:r>
      <w:proofErr w:type="spellStart"/>
      <w:r w:rsidRPr="007F2F92">
        <w:rPr>
          <w:sz w:val="22"/>
          <w:szCs w:val="22"/>
        </w:rPr>
        <w:t>Ансамбльдің</w:t>
      </w:r>
      <w:proofErr w:type="spellEnd"/>
      <w:r w:rsidRPr="007F2F92">
        <w:rPr>
          <w:sz w:val="22"/>
          <w:szCs w:val="22"/>
        </w:rPr>
        <w:t xml:space="preserve"> тюрк </w:t>
      </w:r>
      <w:proofErr w:type="spellStart"/>
      <w:r w:rsidRPr="007F2F92">
        <w:rPr>
          <w:sz w:val="22"/>
          <w:szCs w:val="22"/>
        </w:rPr>
        <w:t>халықтарының</w:t>
      </w:r>
      <w:proofErr w:type="spellEnd"/>
      <w:r w:rsidRPr="007F2F92">
        <w:rPr>
          <w:sz w:val="22"/>
          <w:szCs w:val="22"/>
        </w:rPr>
        <w:t xml:space="preserve"> </w:t>
      </w:r>
      <w:proofErr w:type="spellStart"/>
      <w:r w:rsidRPr="007F2F92">
        <w:rPr>
          <w:sz w:val="22"/>
          <w:szCs w:val="22"/>
        </w:rPr>
        <w:t>музыкалық</w:t>
      </w:r>
      <w:proofErr w:type="spellEnd"/>
      <w:r w:rsidRPr="007F2F92">
        <w:rPr>
          <w:sz w:val="22"/>
          <w:szCs w:val="22"/>
        </w:rPr>
        <w:t xml:space="preserve"> </w:t>
      </w:r>
      <w:proofErr w:type="spellStart"/>
      <w:r w:rsidRPr="007F2F92">
        <w:rPr>
          <w:sz w:val="22"/>
          <w:szCs w:val="22"/>
        </w:rPr>
        <w:t>мұрасын</w:t>
      </w:r>
      <w:proofErr w:type="spellEnd"/>
      <w:r w:rsidRPr="007F2F92">
        <w:rPr>
          <w:sz w:val="22"/>
          <w:szCs w:val="22"/>
        </w:rPr>
        <w:t xml:space="preserve"> </w:t>
      </w:r>
      <w:proofErr w:type="spellStart"/>
      <w:r w:rsidRPr="007F2F92">
        <w:rPr>
          <w:sz w:val="22"/>
          <w:szCs w:val="22"/>
        </w:rPr>
        <w:t>сақтау</w:t>
      </w:r>
      <w:proofErr w:type="spellEnd"/>
      <w:r w:rsidRPr="007F2F92">
        <w:rPr>
          <w:sz w:val="22"/>
          <w:szCs w:val="22"/>
        </w:rPr>
        <w:t xml:space="preserve"> мен </w:t>
      </w:r>
      <w:proofErr w:type="spellStart"/>
      <w:r w:rsidRPr="007F2F92">
        <w:rPr>
          <w:sz w:val="22"/>
          <w:szCs w:val="22"/>
        </w:rPr>
        <w:t>жаңғыртудағы</w:t>
      </w:r>
      <w:proofErr w:type="spellEnd"/>
      <w:r w:rsidRPr="007F2F92">
        <w:rPr>
          <w:sz w:val="22"/>
          <w:szCs w:val="22"/>
        </w:rPr>
        <w:t xml:space="preserve"> </w:t>
      </w:r>
      <w:proofErr w:type="spellStart"/>
      <w:r w:rsidRPr="007F2F92">
        <w:rPr>
          <w:sz w:val="22"/>
          <w:szCs w:val="22"/>
        </w:rPr>
        <w:t>рөлі</w:t>
      </w:r>
      <w:proofErr w:type="spellEnd"/>
      <w:r w:rsidRPr="007F2F92">
        <w:rPr>
          <w:sz w:val="22"/>
          <w:szCs w:val="22"/>
        </w:rPr>
        <w:t xml:space="preserve">, </w:t>
      </w:r>
      <w:proofErr w:type="spellStart"/>
      <w:r w:rsidRPr="007F2F92">
        <w:rPr>
          <w:sz w:val="22"/>
          <w:szCs w:val="22"/>
        </w:rPr>
        <w:t>олардың</w:t>
      </w:r>
      <w:proofErr w:type="spellEnd"/>
      <w:r w:rsidRPr="007F2F92">
        <w:rPr>
          <w:sz w:val="22"/>
          <w:szCs w:val="22"/>
        </w:rPr>
        <w:t xml:space="preserve"> </w:t>
      </w:r>
      <w:proofErr w:type="spellStart"/>
      <w:r w:rsidRPr="007F2F92">
        <w:rPr>
          <w:sz w:val="22"/>
          <w:szCs w:val="22"/>
        </w:rPr>
        <w:t>орындаушылық</w:t>
      </w:r>
      <w:proofErr w:type="spellEnd"/>
      <w:r w:rsidRPr="007F2F92">
        <w:rPr>
          <w:sz w:val="22"/>
          <w:szCs w:val="22"/>
        </w:rPr>
        <w:t xml:space="preserve"> </w:t>
      </w:r>
      <w:proofErr w:type="spellStart"/>
      <w:r w:rsidRPr="007F2F92">
        <w:rPr>
          <w:sz w:val="22"/>
          <w:szCs w:val="22"/>
        </w:rPr>
        <w:t>ерекшеліктері</w:t>
      </w:r>
      <w:proofErr w:type="spellEnd"/>
      <w:r w:rsidRPr="007F2F92">
        <w:rPr>
          <w:sz w:val="22"/>
          <w:szCs w:val="22"/>
        </w:rPr>
        <w:t xml:space="preserve"> </w:t>
      </w:r>
      <w:proofErr w:type="spellStart"/>
      <w:r w:rsidRPr="007F2F92">
        <w:rPr>
          <w:sz w:val="22"/>
          <w:szCs w:val="22"/>
        </w:rPr>
        <w:t>және</w:t>
      </w:r>
      <w:proofErr w:type="spellEnd"/>
      <w:r w:rsidRPr="007F2F92">
        <w:rPr>
          <w:sz w:val="22"/>
          <w:szCs w:val="22"/>
        </w:rPr>
        <w:t xml:space="preserve"> </w:t>
      </w:r>
      <w:proofErr w:type="spellStart"/>
      <w:r w:rsidRPr="007F2F92">
        <w:rPr>
          <w:sz w:val="22"/>
          <w:szCs w:val="22"/>
        </w:rPr>
        <w:t>мәдени</w:t>
      </w:r>
      <w:proofErr w:type="spellEnd"/>
      <w:r w:rsidRPr="007F2F92">
        <w:rPr>
          <w:sz w:val="22"/>
          <w:szCs w:val="22"/>
        </w:rPr>
        <w:t xml:space="preserve"> </w:t>
      </w:r>
      <w:proofErr w:type="spellStart"/>
      <w:r w:rsidRPr="007F2F92">
        <w:rPr>
          <w:sz w:val="22"/>
          <w:szCs w:val="22"/>
        </w:rPr>
        <w:t>мұраны</w:t>
      </w:r>
      <w:proofErr w:type="spellEnd"/>
      <w:r w:rsidRPr="007F2F92">
        <w:rPr>
          <w:sz w:val="22"/>
          <w:szCs w:val="22"/>
        </w:rPr>
        <w:t xml:space="preserve"> </w:t>
      </w:r>
      <w:proofErr w:type="spellStart"/>
      <w:r w:rsidRPr="007F2F92">
        <w:rPr>
          <w:sz w:val="22"/>
          <w:szCs w:val="22"/>
        </w:rPr>
        <w:t>танымал</w:t>
      </w:r>
      <w:proofErr w:type="spellEnd"/>
      <w:r w:rsidRPr="007F2F92">
        <w:rPr>
          <w:sz w:val="22"/>
          <w:szCs w:val="22"/>
        </w:rPr>
        <w:t xml:space="preserve"> </w:t>
      </w:r>
      <w:proofErr w:type="spellStart"/>
      <w:r w:rsidRPr="007F2F92">
        <w:rPr>
          <w:sz w:val="22"/>
          <w:szCs w:val="22"/>
        </w:rPr>
        <w:t>етуге</w:t>
      </w:r>
      <w:proofErr w:type="spellEnd"/>
      <w:r w:rsidRPr="007F2F92">
        <w:rPr>
          <w:sz w:val="22"/>
          <w:szCs w:val="22"/>
        </w:rPr>
        <w:t xml:space="preserve"> </w:t>
      </w:r>
      <w:proofErr w:type="spellStart"/>
      <w:r w:rsidRPr="007F2F92">
        <w:rPr>
          <w:sz w:val="22"/>
          <w:szCs w:val="22"/>
        </w:rPr>
        <w:t>қосқан</w:t>
      </w:r>
      <w:proofErr w:type="spellEnd"/>
      <w:r w:rsidRPr="007F2F92">
        <w:rPr>
          <w:sz w:val="22"/>
          <w:szCs w:val="22"/>
        </w:rPr>
        <w:t xml:space="preserve"> </w:t>
      </w:r>
      <w:proofErr w:type="spellStart"/>
      <w:r w:rsidRPr="007F2F92">
        <w:rPr>
          <w:sz w:val="22"/>
          <w:szCs w:val="22"/>
        </w:rPr>
        <w:t>үлесі</w:t>
      </w:r>
      <w:proofErr w:type="spellEnd"/>
      <w:r w:rsidRPr="007F2F92">
        <w:rPr>
          <w:sz w:val="22"/>
          <w:szCs w:val="22"/>
        </w:rPr>
        <w:t xml:space="preserve"> </w:t>
      </w:r>
      <w:proofErr w:type="spellStart"/>
      <w:r w:rsidRPr="007F2F92">
        <w:rPr>
          <w:sz w:val="22"/>
          <w:szCs w:val="22"/>
        </w:rPr>
        <w:t>талданады</w:t>
      </w:r>
      <w:proofErr w:type="spellEnd"/>
      <w:r w:rsidRPr="007F2F92">
        <w:rPr>
          <w:sz w:val="22"/>
          <w:szCs w:val="22"/>
        </w:rPr>
        <w:t xml:space="preserve">. </w:t>
      </w:r>
      <w:proofErr w:type="spellStart"/>
      <w:r w:rsidRPr="007F2F92">
        <w:rPr>
          <w:sz w:val="22"/>
          <w:szCs w:val="22"/>
        </w:rPr>
        <w:t>Зерттеу</w:t>
      </w:r>
      <w:proofErr w:type="spellEnd"/>
      <w:r w:rsidRPr="007F2F92">
        <w:rPr>
          <w:sz w:val="22"/>
          <w:szCs w:val="22"/>
        </w:rPr>
        <w:t xml:space="preserve"> </w:t>
      </w:r>
      <w:proofErr w:type="spellStart"/>
      <w:r w:rsidRPr="007F2F92">
        <w:rPr>
          <w:sz w:val="22"/>
          <w:szCs w:val="22"/>
        </w:rPr>
        <w:t>барысында</w:t>
      </w:r>
      <w:proofErr w:type="spellEnd"/>
      <w:r w:rsidRPr="007F2F92">
        <w:rPr>
          <w:sz w:val="22"/>
          <w:szCs w:val="22"/>
        </w:rPr>
        <w:t xml:space="preserve"> </w:t>
      </w:r>
      <w:proofErr w:type="spellStart"/>
      <w:r w:rsidRPr="007F2F92">
        <w:rPr>
          <w:sz w:val="22"/>
          <w:szCs w:val="22"/>
        </w:rPr>
        <w:t>мәдениеттану</w:t>
      </w:r>
      <w:proofErr w:type="spellEnd"/>
      <w:r w:rsidRPr="007F2F92">
        <w:rPr>
          <w:sz w:val="22"/>
          <w:szCs w:val="22"/>
        </w:rPr>
        <w:t xml:space="preserve">, </w:t>
      </w:r>
      <w:proofErr w:type="spellStart"/>
      <w:r w:rsidRPr="007F2F92">
        <w:rPr>
          <w:sz w:val="22"/>
          <w:szCs w:val="22"/>
        </w:rPr>
        <w:t>этномузыкатану</w:t>
      </w:r>
      <w:proofErr w:type="spellEnd"/>
      <w:r w:rsidRPr="007F2F92">
        <w:rPr>
          <w:sz w:val="22"/>
          <w:szCs w:val="22"/>
        </w:rPr>
        <w:t xml:space="preserve">, </w:t>
      </w:r>
      <w:proofErr w:type="spellStart"/>
      <w:r w:rsidRPr="007F2F92">
        <w:rPr>
          <w:sz w:val="22"/>
          <w:szCs w:val="22"/>
        </w:rPr>
        <w:t>тарихи-этнографиялық</w:t>
      </w:r>
      <w:proofErr w:type="spellEnd"/>
      <w:r w:rsidRPr="007F2F92">
        <w:rPr>
          <w:sz w:val="22"/>
          <w:szCs w:val="22"/>
        </w:rPr>
        <w:t xml:space="preserve"> </w:t>
      </w:r>
      <w:proofErr w:type="spellStart"/>
      <w:r w:rsidRPr="007F2F92">
        <w:rPr>
          <w:sz w:val="22"/>
          <w:szCs w:val="22"/>
        </w:rPr>
        <w:t>және</w:t>
      </w:r>
      <w:proofErr w:type="spellEnd"/>
      <w:r w:rsidRPr="007F2F92">
        <w:rPr>
          <w:sz w:val="22"/>
          <w:szCs w:val="22"/>
        </w:rPr>
        <w:t xml:space="preserve"> </w:t>
      </w:r>
      <w:proofErr w:type="spellStart"/>
      <w:r w:rsidRPr="007F2F92">
        <w:rPr>
          <w:sz w:val="22"/>
          <w:szCs w:val="22"/>
        </w:rPr>
        <w:t>салыстырмалы</w:t>
      </w:r>
      <w:proofErr w:type="spellEnd"/>
      <w:r w:rsidRPr="007F2F92">
        <w:rPr>
          <w:sz w:val="22"/>
          <w:szCs w:val="22"/>
        </w:rPr>
        <w:t xml:space="preserve"> </w:t>
      </w:r>
      <w:proofErr w:type="spellStart"/>
      <w:r w:rsidRPr="007F2F92">
        <w:rPr>
          <w:sz w:val="22"/>
          <w:szCs w:val="22"/>
        </w:rPr>
        <w:t>әдістер</w:t>
      </w:r>
      <w:proofErr w:type="spellEnd"/>
      <w:r w:rsidRPr="007F2F92">
        <w:rPr>
          <w:sz w:val="22"/>
          <w:szCs w:val="22"/>
        </w:rPr>
        <w:t xml:space="preserve"> </w:t>
      </w:r>
      <w:proofErr w:type="spellStart"/>
      <w:r w:rsidRPr="007F2F92">
        <w:rPr>
          <w:sz w:val="22"/>
          <w:szCs w:val="22"/>
        </w:rPr>
        <w:t>қолданылды</w:t>
      </w:r>
      <w:proofErr w:type="spellEnd"/>
      <w:r w:rsidRPr="007F2F92">
        <w:rPr>
          <w:sz w:val="22"/>
          <w:szCs w:val="22"/>
        </w:rPr>
        <w:t xml:space="preserve">. </w:t>
      </w:r>
      <w:proofErr w:type="spellStart"/>
      <w:r w:rsidRPr="007F2F92">
        <w:rPr>
          <w:sz w:val="22"/>
          <w:szCs w:val="22"/>
        </w:rPr>
        <w:t>Нәтижесінде</w:t>
      </w:r>
      <w:proofErr w:type="spellEnd"/>
      <w:r w:rsidRPr="007F2F92">
        <w:rPr>
          <w:sz w:val="22"/>
          <w:szCs w:val="22"/>
        </w:rPr>
        <w:t xml:space="preserve"> «TURAN» </w:t>
      </w:r>
      <w:proofErr w:type="spellStart"/>
      <w:r w:rsidRPr="007F2F92">
        <w:rPr>
          <w:sz w:val="22"/>
          <w:szCs w:val="22"/>
        </w:rPr>
        <w:t>ансамблінің</w:t>
      </w:r>
      <w:proofErr w:type="spellEnd"/>
      <w:r w:rsidRPr="007F2F92">
        <w:rPr>
          <w:sz w:val="22"/>
          <w:szCs w:val="22"/>
        </w:rPr>
        <w:t xml:space="preserve"> </w:t>
      </w:r>
      <w:proofErr w:type="spellStart"/>
      <w:r w:rsidRPr="007F2F92">
        <w:rPr>
          <w:sz w:val="22"/>
          <w:szCs w:val="22"/>
        </w:rPr>
        <w:t>дәстүр</w:t>
      </w:r>
      <w:proofErr w:type="spellEnd"/>
      <w:r w:rsidRPr="007F2F92">
        <w:rPr>
          <w:sz w:val="22"/>
          <w:szCs w:val="22"/>
        </w:rPr>
        <w:t xml:space="preserve"> мен </w:t>
      </w:r>
      <w:proofErr w:type="spellStart"/>
      <w:r w:rsidRPr="007F2F92">
        <w:rPr>
          <w:sz w:val="22"/>
          <w:szCs w:val="22"/>
        </w:rPr>
        <w:t>заманауилықты</w:t>
      </w:r>
      <w:proofErr w:type="spellEnd"/>
      <w:r w:rsidRPr="007F2F92">
        <w:rPr>
          <w:sz w:val="22"/>
          <w:szCs w:val="22"/>
        </w:rPr>
        <w:t xml:space="preserve"> </w:t>
      </w:r>
      <w:proofErr w:type="spellStart"/>
      <w:r w:rsidRPr="007F2F92">
        <w:rPr>
          <w:sz w:val="22"/>
          <w:szCs w:val="22"/>
        </w:rPr>
        <w:t>үйлестіре</w:t>
      </w:r>
      <w:proofErr w:type="spellEnd"/>
      <w:r w:rsidRPr="007F2F92">
        <w:rPr>
          <w:sz w:val="22"/>
          <w:szCs w:val="22"/>
        </w:rPr>
        <w:t xml:space="preserve"> </w:t>
      </w:r>
      <w:proofErr w:type="spellStart"/>
      <w:r w:rsidRPr="007F2F92">
        <w:rPr>
          <w:sz w:val="22"/>
          <w:szCs w:val="22"/>
        </w:rPr>
        <w:t>отырып</w:t>
      </w:r>
      <w:proofErr w:type="spellEnd"/>
      <w:r w:rsidRPr="007F2F92">
        <w:rPr>
          <w:sz w:val="22"/>
          <w:szCs w:val="22"/>
        </w:rPr>
        <w:t xml:space="preserve">, </w:t>
      </w:r>
      <w:proofErr w:type="spellStart"/>
      <w:r w:rsidRPr="007F2F92">
        <w:rPr>
          <w:sz w:val="22"/>
          <w:szCs w:val="22"/>
        </w:rPr>
        <w:t>музыкалық</w:t>
      </w:r>
      <w:proofErr w:type="spellEnd"/>
      <w:r w:rsidRPr="007F2F92">
        <w:rPr>
          <w:sz w:val="22"/>
          <w:szCs w:val="22"/>
        </w:rPr>
        <w:t xml:space="preserve"> </w:t>
      </w:r>
      <w:proofErr w:type="spellStart"/>
      <w:r w:rsidRPr="007F2F92">
        <w:rPr>
          <w:sz w:val="22"/>
          <w:szCs w:val="22"/>
        </w:rPr>
        <w:t>мұраны</w:t>
      </w:r>
      <w:proofErr w:type="spellEnd"/>
      <w:r w:rsidRPr="007F2F92">
        <w:rPr>
          <w:sz w:val="22"/>
          <w:szCs w:val="22"/>
        </w:rPr>
        <w:t xml:space="preserve"> </w:t>
      </w:r>
      <w:proofErr w:type="spellStart"/>
      <w:r w:rsidRPr="007F2F92">
        <w:rPr>
          <w:sz w:val="22"/>
          <w:szCs w:val="22"/>
        </w:rPr>
        <w:t>жаңғырту</w:t>
      </w:r>
      <w:proofErr w:type="spellEnd"/>
      <w:r w:rsidRPr="007F2F92">
        <w:rPr>
          <w:sz w:val="22"/>
          <w:szCs w:val="22"/>
        </w:rPr>
        <w:t xml:space="preserve"> </w:t>
      </w:r>
      <w:proofErr w:type="spellStart"/>
      <w:r w:rsidRPr="007F2F92">
        <w:rPr>
          <w:sz w:val="22"/>
          <w:szCs w:val="22"/>
        </w:rPr>
        <w:t>арқылы</w:t>
      </w:r>
      <w:proofErr w:type="spellEnd"/>
      <w:r w:rsidRPr="007F2F92">
        <w:rPr>
          <w:sz w:val="22"/>
          <w:szCs w:val="22"/>
        </w:rPr>
        <w:t xml:space="preserve"> тюрк </w:t>
      </w:r>
      <w:proofErr w:type="spellStart"/>
      <w:r w:rsidRPr="007F2F92">
        <w:rPr>
          <w:sz w:val="22"/>
          <w:szCs w:val="22"/>
        </w:rPr>
        <w:t>халықтарының</w:t>
      </w:r>
      <w:proofErr w:type="spellEnd"/>
      <w:r w:rsidRPr="007F2F92">
        <w:rPr>
          <w:sz w:val="22"/>
          <w:szCs w:val="22"/>
        </w:rPr>
        <w:t xml:space="preserve"> </w:t>
      </w:r>
      <w:proofErr w:type="spellStart"/>
      <w:r w:rsidRPr="007F2F92">
        <w:rPr>
          <w:sz w:val="22"/>
          <w:szCs w:val="22"/>
        </w:rPr>
        <w:t>бірегейлігін</w:t>
      </w:r>
      <w:proofErr w:type="spellEnd"/>
      <w:r w:rsidRPr="007F2F92">
        <w:rPr>
          <w:sz w:val="22"/>
          <w:szCs w:val="22"/>
        </w:rPr>
        <w:t xml:space="preserve"> </w:t>
      </w:r>
      <w:proofErr w:type="spellStart"/>
      <w:r w:rsidRPr="007F2F92">
        <w:rPr>
          <w:sz w:val="22"/>
          <w:szCs w:val="22"/>
        </w:rPr>
        <w:t>сақтауға</w:t>
      </w:r>
      <w:proofErr w:type="spellEnd"/>
      <w:r w:rsidRPr="007F2F92">
        <w:rPr>
          <w:sz w:val="22"/>
          <w:szCs w:val="22"/>
        </w:rPr>
        <w:t xml:space="preserve"> </w:t>
      </w:r>
      <w:proofErr w:type="spellStart"/>
      <w:r w:rsidRPr="007F2F92">
        <w:rPr>
          <w:sz w:val="22"/>
          <w:szCs w:val="22"/>
        </w:rPr>
        <w:t>үлес</w:t>
      </w:r>
      <w:proofErr w:type="spellEnd"/>
      <w:r w:rsidRPr="007F2F92">
        <w:rPr>
          <w:sz w:val="22"/>
          <w:szCs w:val="22"/>
        </w:rPr>
        <w:t xml:space="preserve"> </w:t>
      </w:r>
      <w:proofErr w:type="spellStart"/>
      <w:r w:rsidRPr="007F2F92">
        <w:rPr>
          <w:sz w:val="22"/>
          <w:szCs w:val="22"/>
        </w:rPr>
        <w:t>қосатыны</w:t>
      </w:r>
      <w:proofErr w:type="spellEnd"/>
      <w:r w:rsidRPr="007F2F92">
        <w:rPr>
          <w:sz w:val="22"/>
          <w:szCs w:val="22"/>
        </w:rPr>
        <w:t xml:space="preserve"> </w:t>
      </w:r>
      <w:proofErr w:type="spellStart"/>
      <w:r w:rsidRPr="007F2F92">
        <w:rPr>
          <w:sz w:val="22"/>
          <w:szCs w:val="22"/>
        </w:rPr>
        <w:t>анықталды</w:t>
      </w:r>
      <w:proofErr w:type="spellEnd"/>
      <w:r w:rsidRPr="007F2F92">
        <w:rPr>
          <w:sz w:val="22"/>
          <w:szCs w:val="22"/>
        </w:rPr>
        <w:t>.</w:t>
      </w:r>
    </w:p>
    <w:p w14:paraId="72573212" w14:textId="77777777" w:rsidR="002A5153" w:rsidRPr="007F2F92" w:rsidRDefault="002A5153" w:rsidP="00BF4B27">
      <w:pPr>
        <w:pStyle w:val="ac"/>
        <w:spacing w:before="0" w:beforeAutospacing="0" w:after="0" w:afterAutospacing="0"/>
        <w:ind w:firstLine="709"/>
        <w:jc w:val="both"/>
        <w:rPr>
          <w:sz w:val="22"/>
          <w:szCs w:val="22"/>
        </w:rPr>
      </w:pPr>
      <w:proofErr w:type="spellStart"/>
      <w:r w:rsidRPr="007F2F92">
        <w:rPr>
          <w:rStyle w:val="ad"/>
          <w:sz w:val="22"/>
          <w:szCs w:val="22"/>
        </w:rPr>
        <w:t>Кілт</w:t>
      </w:r>
      <w:proofErr w:type="spellEnd"/>
      <w:r w:rsidRPr="007F2F92">
        <w:rPr>
          <w:rStyle w:val="ad"/>
          <w:sz w:val="22"/>
          <w:szCs w:val="22"/>
        </w:rPr>
        <w:t xml:space="preserve"> </w:t>
      </w:r>
      <w:proofErr w:type="spellStart"/>
      <w:r w:rsidRPr="007F2F92">
        <w:rPr>
          <w:rStyle w:val="ad"/>
          <w:sz w:val="22"/>
          <w:szCs w:val="22"/>
        </w:rPr>
        <w:t>сөздер</w:t>
      </w:r>
      <w:proofErr w:type="spellEnd"/>
      <w:r w:rsidRPr="007F2F92">
        <w:rPr>
          <w:rStyle w:val="ad"/>
          <w:sz w:val="22"/>
          <w:szCs w:val="22"/>
        </w:rPr>
        <w:t>:</w:t>
      </w:r>
      <w:r w:rsidRPr="007F2F92">
        <w:rPr>
          <w:sz w:val="22"/>
          <w:szCs w:val="22"/>
        </w:rPr>
        <w:t xml:space="preserve"> этно-фольклор, </w:t>
      </w:r>
      <w:proofErr w:type="spellStart"/>
      <w:r w:rsidRPr="007F2F92">
        <w:rPr>
          <w:sz w:val="22"/>
          <w:szCs w:val="22"/>
        </w:rPr>
        <w:t>музыкалық</w:t>
      </w:r>
      <w:proofErr w:type="spellEnd"/>
      <w:r w:rsidRPr="007F2F92">
        <w:rPr>
          <w:sz w:val="22"/>
          <w:szCs w:val="22"/>
        </w:rPr>
        <w:t xml:space="preserve"> </w:t>
      </w:r>
      <w:proofErr w:type="spellStart"/>
      <w:r w:rsidRPr="007F2F92">
        <w:rPr>
          <w:sz w:val="22"/>
          <w:szCs w:val="22"/>
        </w:rPr>
        <w:t>мұра</w:t>
      </w:r>
      <w:proofErr w:type="spellEnd"/>
      <w:r w:rsidRPr="007F2F92">
        <w:rPr>
          <w:sz w:val="22"/>
          <w:szCs w:val="22"/>
        </w:rPr>
        <w:t xml:space="preserve">, </w:t>
      </w:r>
      <w:proofErr w:type="spellStart"/>
      <w:r w:rsidRPr="007F2F92">
        <w:rPr>
          <w:sz w:val="22"/>
          <w:szCs w:val="22"/>
        </w:rPr>
        <w:t>дәстүр</w:t>
      </w:r>
      <w:proofErr w:type="spellEnd"/>
      <w:r w:rsidRPr="007F2F92">
        <w:rPr>
          <w:sz w:val="22"/>
          <w:szCs w:val="22"/>
        </w:rPr>
        <w:t xml:space="preserve">, тюрк </w:t>
      </w:r>
      <w:proofErr w:type="spellStart"/>
      <w:r w:rsidRPr="007F2F92">
        <w:rPr>
          <w:sz w:val="22"/>
          <w:szCs w:val="22"/>
        </w:rPr>
        <w:t>мәдениеті</w:t>
      </w:r>
      <w:proofErr w:type="spellEnd"/>
      <w:r w:rsidRPr="007F2F92">
        <w:rPr>
          <w:sz w:val="22"/>
          <w:szCs w:val="22"/>
        </w:rPr>
        <w:t xml:space="preserve">, горловое пение, </w:t>
      </w:r>
      <w:proofErr w:type="spellStart"/>
      <w:r w:rsidRPr="007F2F92">
        <w:rPr>
          <w:sz w:val="22"/>
          <w:szCs w:val="22"/>
        </w:rPr>
        <w:t>ұлттық</w:t>
      </w:r>
      <w:proofErr w:type="spellEnd"/>
      <w:r w:rsidRPr="007F2F92">
        <w:rPr>
          <w:sz w:val="22"/>
          <w:szCs w:val="22"/>
        </w:rPr>
        <w:t xml:space="preserve"> </w:t>
      </w:r>
      <w:proofErr w:type="spellStart"/>
      <w:r w:rsidRPr="007F2F92">
        <w:rPr>
          <w:sz w:val="22"/>
          <w:szCs w:val="22"/>
        </w:rPr>
        <w:t>аспаптар</w:t>
      </w:r>
      <w:proofErr w:type="spellEnd"/>
      <w:r w:rsidRPr="007F2F92">
        <w:rPr>
          <w:sz w:val="22"/>
          <w:szCs w:val="22"/>
        </w:rPr>
        <w:t xml:space="preserve">, </w:t>
      </w:r>
      <w:proofErr w:type="spellStart"/>
      <w:r w:rsidRPr="007F2F92">
        <w:rPr>
          <w:sz w:val="22"/>
          <w:szCs w:val="22"/>
        </w:rPr>
        <w:t>музыкалық</w:t>
      </w:r>
      <w:proofErr w:type="spellEnd"/>
      <w:r w:rsidRPr="007F2F92">
        <w:rPr>
          <w:sz w:val="22"/>
          <w:szCs w:val="22"/>
        </w:rPr>
        <w:t xml:space="preserve"> </w:t>
      </w:r>
      <w:proofErr w:type="spellStart"/>
      <w:r w:rsidRPr="007F2F92">
        <w:rPr>
          <w:sz w:val="22"/>
          <w:szCs w:val="22"/>
        </w:rPr>
        <w:t>жаңашылдық</w:t>
      </w:r>
      <w:proofErr w:type="spellEnd"/>
      <w:r w:rsidRPr="007F2F92">
        <w:rPr>
          <w:sz w:val="22"/>
          <w:szCs w:val="22"/>
        </w:rPr>
        <w:t>.</w:t>
      </w:r>
    </w:p>
    <w:p w14:paraId="13A6784D" w14:textId="7F970AD6" w:rsidR="002A5153" w:rsidRPr="007F2F92" w:rsidRDefault="002A5153" w:rsidP="00BF4B27">
      <w:pPr>
        <w:pStyle w:val="ac"/>
        <w:spacing w:before="0" w:beforeAutospacing="0" w:after="0" w:afterAutospacing="0"/>
        <w:ind w:firstLine="709"/>
        <w:jc w:val="both"/>
        <w:rPr>
          <w:sz w:val="22"/>
          <w:szCs w:val="22"/>
          <w:lang w:val="en-US"/>
        </w:rPr>
      </w:pPr>
      <w:r w:rsidRPr="007F2F92">
        <w:rPr>
          <w:rStyle w:val="ad"/>
          <w:sz w:val="22"/>
          <w:szCs w:val="22"/>
          <w:lang w:val="en-US"/>
        </w:rPr>
        <w:t>Annotation</w:t>
      </w:r>
      <w:r w:rsidR="00BF4B27" w:rsidRPr="007F2F92">
        <w:rPr>
          <w:rStyle w:val="ad"/>
          <w:sz w:val="22"/>
          <w:szCs w:val="22"/>
          <w:lang w:val="en-US"/>
        </w:rPr>
        <w:t xml:space="preserve">. </w:t>
      </w:r>
      <w:r w:rsidRPr="007F2F92">
        <w:rPr>
          <w:sz w:val="22"/>
          <w:szCs w:val="22"/>
          <w:lang w:val="en-US"/>
        </w:rPr>
        <w:t>This article explores the creative work of the ethno-folklore ensemble "TURAN". It examines the role of the ensemble in preserving and revitalizing the musical heritage of Turkic peoples, their performance features, and their contribution to the popularization of cultural heritage. The research employs cultural, ethnomusicological, historical-ethnographic, and comparative methods. The findings reveal that the "TURAN" ensemble harmoniously combines tradition and modernity, contributing to the preservation of the identity of Turkic peoples through the renewal of musical heritage.</w:t>
      </w:r>
    </w:p>
    <w:p w14:paraId="7461DD17" w14:textId="77777777" w:rsidR="002A5153" w:rsidRPr="007F2F92" w:rsidRDefault="002A5153" w:rsidP="00BF4B27">
      <w:pPr>
        <w:pStyle w:val="ac"/>
        <w:spacing w:before="0" w:beforeAutospacing="0" w:after="0" w:afterAutospacing="0"/>
        <w:ind w:firstLine="709"/>
        <w:jc w:val="both"/>
        <w:rPr>
          <w:sz w:val="22"/>
          <w:szCs w:val="22"/>
          <w:lang w:val="en-US"/>
        </w:rPr>
      </w:pPr>
      <w:r w:rsidRPr="007F2F92">
        <w:rPr>
          <w:rStyle w:val="ad"/>
          <w:sz w:val="22"/>
          <w:szCs w:val="22"/>
          <w:lang w:val="en-US"/>
        </w:rPr>
        <w:t>Keywords:</w:t>
      </w:r>
      <w:r w:rsidRPr="007F2F92">
        <w:rPr>
          <w:sz w:val="22"/>
          <w:szCs w:val="22"/>
          <w:lang w:val="en-US"/>
        </w:rPr>
        <w:t xml:space="preserve"> ethno-folklore, musical heritage, tradition, Turkic culture, throat singing, national instruments, musical innovation.</w:t>
      </w:r>
    </w:p>
    <w:p w14:paraId="67CBE841" w14:textId="699BBF5A" w:rsidR="002A5153" w:rsidRPr="007F2F92" w:rsidRDefault="002A5153" w:rsidP="002A5153">
      <w:pPr>
        <w:spacing w:after="0" w:line="240" w:lineRule="auto"/>
        <w:ind w:firstLine="709"/>
        <w:jc w:val="both"/>
        <w:rPr>
          <w:rFonts w:ascii="Times New Roman" w:hAnsi="Times New Roman" w:cs="Times New Roman"/>
          <w:lang w:val="en-US"/>
        </w:rPr>
      </w:pPr>
    </w:p>
    <w:p w14:paraId="1352DE97" w14:textId="7BC7590C" w:rsidR="001E6DA2" w:rsidRPr="007F2F92" w:rsidRDefault="001E6DA2" w:rsidP="001E6DA2">
      <w:pPr>
        <w:spacing w:after="0" w:line="240" w:lineRule="auto"/>
        <w:ind w:firstLine="709"/>
        <w:jc w:val="both"/>
        <w:rPr>
          <w:rFonts w:ascii="Times New Roman" w:eastAsia="Times New Roman" w:hAnsi="Times New Roman" w:cs="Times New Roman"/>
          <w:lang w:eastAsia="ru-RU"/>
        </w:rPr>
      </w:pPr>
      <w:r w:rsidRPr="007F2F92">
        <w:rPr>
          <w:rFonts w:ascii="Times New Roman" w:eastAsia="Times New Roman" w:hAnsi="Times New Roman" w:cs="Times New Roman"/>
          <w:lang w:eastAsia="ru-RU"/>
        </w:rPr>
        <w:t xml:space="preserve">Национальное самосознание XX–XXI веков подчеркнуло значимость тюркских корней казахской музыкальной культуры. Это подтверждается словами профессора </w:t>
      </w:r>
      <w:proofErr w:type="spellStart"/>
      <w:r w:rsidRPr="007F2F92">
        <w:rPr>
          <w:rFonts w:ascii="Times New Roman" w:eastAsia="Times New Roman" w:hAnsi="Times New Roman" w:cs="Times New Roman"/>
          <w:lang w:eastAsia="ru-RU"/>
        </w:rPr>
        <w:t>Р.А.Мамедовой-Сарабской</w:t>
      </w:r>
      <w:proofErr w:type="spellEnd"/>
      <w:r w:rsidRPr="007F2F92">
        <w:rPr>
          <w:rFonts w:ascii="Times New Roman" w:eastAsia="Times New Roman" w:hAnsi="Times New Roman" w:cs="Times New Roman"/>
          <w:lang w:eastAsia="ru-RU"/>
        </w:rPr>
        <w:t>: «История музыки тюркоязычных народов свидетельствует не только о национальной специфике, но и об универсалиях, объединяющих их в единое целое» [</w:t>
      </w:r>
      <w:r w:rsidR="001A3ED6" w:rsidRPr="007F2F92">
        <w:rPr>
          <w:rFonts w:ascii="Times New Roman" w:eastAsia="Times New Roman" w:hAnsi="Times New Roman" w:cs="Times New Roman"/>
          <w:lang w:val="kk-KZ" w:eastAsia="ru-RU"/>
        </w:rPr>
        <w:t>1</w:t>
      </w:r>
      <w:r w:rsidRPr="007F2F92">
        <w:rPr>
          <w:rFonts w:ascii="Times New Roman" w:eastAsia="Times New Roman" w:hAnsi="Times New Roman" w:cs="Times New Roman"/>
          <w:lang w:eastAsia="ru-RU"/>
        </w:rPr>
        <w:t>, c.269]. Музыкальный фольклор остаётся ключевым механизмом этнической самоидентификации, поддерживая связь с историческими корнями и укрепляя чувство принадлежности к общему культурному пространству.</w:t>
      </w:r>
    </w:p>
    <w:p w14:paraId="75AF555A" w14:textId="64A58766" w:rsidR="00A24208" w:rsidRPr="007F2F92" w:rsidRDefault="00A24208" w:rsidP="002A5153">
      <w:pPr>
        <w:spacing w:after="0" w:line="240" w:lineRule="auto"/>
        <w:ind w:firstLine="709"/>
        <w:jc w:val="both"/>
        <w:rPr>
          <w:rFonts w:ascii="Times New Roman" w:eastAsia="Times New Roman" w:hAnsi="Times New Roman" w:cs="Times New Roman"/>
          <w:lang w:eastAsia="ru-RU"/>
        </w:rPr>
      </w:pPr>
      <w:r w:rsidRPr="007F2F92">
        <w:rPr>
          <w:rFonts w:ascii="Times New Roman" w:eastAsia="Times New Roman" w:hAnsi="Times New Roman" w:cs="Times New Roman"/>
          <w:lang w:eastAsia="ru-RU"/>
        </w:rPr>
        <w:t>Музыка тюркских народов, сохранившая древние интонации и символизм, служит средством самовыражения и культурной дипломатии, продвигая имидж тюркского мира как единого комплекса. Сохранение музыкальных традиций становится особенно актуальным благодаря выявлению сходств в инструментах, стилях и менталитете тюркских народов.</w:t>
      </w:r>
      <w:r w:rsidR="00F54DD1" w:rsidRPr="007F2F92">
        <w:rPr>
          <w:rFonts w:ascii="Times New Roman" w:hAnsi="Times New Roman" w:cs="Times New Roman"/>
        </w:rPr>
        <w:t xml:space="preserve"> </w:t>
      </w:r>
      <w:proofErr w:type="spellStart"/>
      <w:r w:rsidR="00F54DD1" w:rsidRPr="007F2F92">
        <w:rPr>
          <w:rFonts w:ascii="Times New Roman" w:hAnsi="Times New Roman" w:cs="Times New Roman"/>
          <w:color w:val="000000"/>
        </w:rPr>
        <w:t>В.Сузукей</w:t>
      </w:r>
      <w:proofErr w:type="spellEnd"/>
      <w:r w:rsidR="00F54DD1" w:rsidRPr="007F2F92">
        <w:rPr>
          <w:rFonts w:ascii="Times New Roman" w:hAnsi="Times New Roman" w:cs="Times New Roman"/>
          <w:color w:val="000000"/>
        </w:rPr>
        <w:t xml:space="preserve"> полагает, что элементы устойчивого единства в тюркских культурах, не разрушенного на протяжении столетий, свидетельствуют об единой музыкальной цивилизации, возникшей в период исторической общности древних тюрков в эпоху кочевых империй [</w:t>
      </w:r>
      <w:r w:rsidR="001A3ED6" w:rsidRPr="007F2F92">
        <w:rPr>
          <w:rFonts w:ascii="Times New Roman" w:hAnsi="Times New Roman" w:cs="Times New Roman"/>
          <w:color w:val="000000"/>
          <w:lang w:val="kk-KZ"/>
        </w:rPr>
        <w:t>2</w:t>
      </w:r>
      <w:r w:rsidR="00F54DD1" w:rsidRPr="007F2F92">
        <w:rPr>
          <w:rFonts w:ascii="Times New Roman" w:hAnsi="Times New Roman" w:cs="Times New Roman"/>
          <w:color w:val="000000"/>
          <w:lang w:val="kk-KZ"/>
        </w:rPr>
        <w:t>, 366</w:t>
      </w:r>
      <w:r w:rsidR="00F54DD1" w:rsidRPr="007F2F92">
        <w:rPr>
          <w:rFonts w:ascii="Times New Roman" w:hAnsi="Times New Roman" w:cs="Times New Roman"/>
          <w:color w:val="000000"/>
        </w:rPr>
        <w:t>].</w:t>
      </w:r>
      <w:r w:rsidRPr="007F2F92">
        <w:rPr>
          <w:rFonts w:ascii="Times New Roman" w:eastAsia="Times New Roman" w:hAnsi="Times New Roman" w:cs="Times New Roman"/>
          <w:lang w:eastAsia="ru-RU"/>
        </w:rPr>
        <w:t xml:space="preserve"> </w:t>
      </w:r>
    </w:p>
    <w:p w14:paraId="4273E5F4" w14:textId="719CB27B" w:rsidR="004E41D3" w:rsidRPr="007F2F92" w:rsidRDefault="00A24208" w:rsidP="002A5153">
      <w:pPr>
        <w:spacing w:after="0" w:line="240" w:lineRule="auto"/>
        <w:ind w:firstLine="709"/>
        <w:jc w:val="both"/>
        <w:rPr>
          <w:rFonts w:ascii="Times New Roman" w:eastAsia="Times New Roman" w:hAnsi="Times New Roman" w:cs="Times New Roman"/>
          <w:lang w:eastAsia="ru-RU"/>
        </w:rPr>
      </w:pPr>
      <w:r w:rsidRPr="007F2F92">
        <w:rPr>
          <w:rFonts w:ascii="Times New Roman" w:eastAsia="Times New Roman" w:hAnsi="Times New Roman" w:cs="Times New Roman"/>
          <w:lang w:eastAsia="ru-RU"/>
        </w:rPr>
        <w:t xml:space="preserve">Такой подход позволяет сохранять наследие, актуализировать его в современном контексте и представлять как часть глобального культурного богатства. Исследования </w:t>
      </w:r>
      <w:proofErr w:type="spellStart"/>
      <w:r w:rsidRPr="007F2F92">
        <w:rPr>
          <w:rFonts w:ascii="Times New Roman" w:eastAsia="Times New Roman" w:hAnsi="Times New Roman" w:cs="Times New Roman"/>
          <w:lang w:eastAsia="ru-RU"/>
        </w:rPr>
        <w:t>этномузыковедов</w:t>
      </w:r>
      <w:proofErr w:type="spellEnd"/>
      <w:r w:rsidRPr="007F2F92">
        <w:rPr>
          <w:rFonts w:ascii="Times New Roman" w:eastAsia="Times New Roman" w:hAnsi="Times New Roman" w:cs="Times New Roman"/>
          <w:lang w:eastAsia="ru-RU"/>
        </w:rPr>
        <w:t xml:space="preserve">, включая работы </w:t>
      </w:r>
      <w:proofErr w:type="spellStart"/>
      <w:r w:rsidRPr="007F2F92">
        <w:rPr>
          <w:rFonts w:ascii="Times New Roman" w:eastAsia="Times New Roman" w:hAnsi="Times New Roman" w:cs="Times New Roman"/>
          <w:lang w:eastAsia="ru-RU"/>
        </w:rPr>
        <w:t>С.Утегалиевой</w:t>
      </w:r>
      <w:proofErr w:type="spellEnd"/>
      <w:r w:rsidRPr="007F2F92">
        <w:rPr>
          <w:rFonts w:ascii="Times New Roman" w:eastAsia="Times New Roman" w:hAnsi="Times New Roman" w:cs="Times New Roman"/>
          <w:lang w:eastAsia="ru-RU"/>
        </w:rPr>
        <w:t xml:space="preserve">, </w:t>
      </w:r>
      <w:r w:rsidR="00BA1187" w:rsidRPr="007F2F92">
        <w:rPr>
          <w:rFonts w:ascii="Times New Roman" w:eastAsia="Times New Roman" w:hAnsi="Times New Roman" w:cs="Times New Roman"/>
          <w:lang w:val="kk-KZ" w:eastAsia="ru-RU"/>
        </w:rPr>
        <w:t xml:space="preserve">Г.Омаровой, В.Сузукей и др., </w:t>
      </w:r>
      <w:r w:rsidRPr="007F2F92">
        <w:rPr>
          <w:rFonts w:ascii="Times New Roman" w:eastAsia="Times New Roman" w:hAnsi="Times New Roman" w:cs="Times New Roman"/>
          <w:lang w:eastAsia="ru-RU"/>
        </w:rPr>
        <w:t>способствуют пониманию и популяризации музыкального наследия тюркских народов, одновременно развивая и дополняя традиции.</w:t>
      </w:r>
    </w:p>
    <w:p w14:paraId="480C725C" w14:textId="64B3146B" w:rsidR="003B4581" w:rsidRPr="007F2F92" w:rsidRDefault="003B4581" w:rsidP="002A5153">
      <w:pPr>
        <w:spacing w:after="0" w:line="240" w:lineRule="auto"/>
        <w:ind w:firstLine="709"/>
        <w:jc w:val="both"/>
        <w:rPr>
          <w:rFonts w:ascii="Times New Roman" w:eastAsia="Times New Roman" w:hAnsi="Times New Roman" w:cs="Times New Roman"/>
          <w:lang w:eastAsia="ru-RU"/>
        </w:rPr>
      </w:pPr>
      <w:r w:rsidRPr="007F2F92">
        <w:rPr>
          <w:rFonts w:ascii="Times New Roman" w:eastAsia="Times New Roman" w:hAnsi="Times New Roman" w:cs="Times New Roman"/>
          <w:lang w:eastAsia="ru-RU"/>
        </w:rPr>
        <w:lastRenderedPageBreak/>
        <w:t>Цель исследования: показать, как ансамбль «TURAN» через музыкальное искусство способствует сохранению культурного наследия тюркских народов и формирует пространство для межкультурного диалога.</w:t>
      </w:r>
    </w:p>
    <w:p w14:paraId="1C5EA5B4" w14:textId="77777777" w:rsidR="00A24208" w:rsidRPr="007F2F92" w:rsidRDefault="00A24208" w:rsidP="002A5153">
      <w:pPr>
        <w:spacing w:after="0" w:line="240" w:lineRule="auto"/>
        <w:ind w:firstLine="709"/>
        <w:jc w:val="both"/>
        <w:rPr>
          <w:rFonts w:ascii="Times New Roman" w:eastAsia="Times New Roman" w:hAnsi="Times New Roman" w:cs="Times New Roman"/>
          <w:lang w:eastAsia="ru-RU"/>
        </w:rPr>
      </w:pPr>
      <w:r w:rsidRPr="007F2F92">
        <w:rPr>
          <w:rFonts w:ascii="Times New Roman" w:eastAsia="Times New Roman" w:hAnsi="Times New Roman" w:cs="Times New Roman"/>
          <w:lang w:eastAsia="ru-RU"/>
        </w:rPr>
        <w:t xml:space="preserve">В ходе исследования творчества ансамбля «TURAN» были использованы различные методы, позволившие всесторонне проанализировать их работу с музыкальным наследием тюркских народов. Культурологический анализ выявил символические, ритуальные и эпические корни их произведений, подчеркивая связь с идентичностью тюркских народов. </w:t>
      </w:r>
      <w:proofErr w:type="spellStart"/>
      <w:r w:rsidRPr="007F2F92">
        <w:rPr>
          <w:rFonts w:ascii="Times New Roman" w:eastAsia="Times New Roman" w:hAnsi="Times New Roman" w:cs="Times New Roman"/>
          <w:lang w:eastAsia="ru-RU"/>
        </w:rPr>
        <w:t>Этномузыкологический</w:t>
      </w:r>
      <w:proofErr w:type="spellEnd"/>
      <w:r w:rsidRPr="007F2F92">
        <w:rPr>
          <w:rFonts w:ascii="Times New Roman" w:eastAsia="Times New Roman" w:hAnsi="Times New Roman" w:cs="Times New Roman"/>
          <w:lang w:eastAsia="ru-RU"/>
        </w:rPr>
        <w:t xml:space="preserve"> подход изучил музыкальные традиции, инструменты и их взаимодействие с современными интерпретациями.</w:t>
      </w:r>
    </w:p>
    <w:p w14:paraId="1E655222" w14:textId="5C8A7DBB" w:rsidR="00A24208" w:rsidRPr="007F2F92" w:rsidRDefault="00A24208" w:rsidP="002A5153">
      <w:pPr>
        <w:spacing w:after="0" w:line="240" w:lineRule="auto"/>
        <w:ind w:firstLine="709"/>
        <w:jc w:val="both"/>
        <w:rPr>
          <w:rFonts w:ascii="Times New Roman" w:eastAsia="Times New Roman" w:hAnsi="Times New Roman" w:cs="Times New Roman"/>
          <w:lang w:eastAsia="ru-RU"/>
        </w:rPr>
      </w:pPr>
      <w:r w:rsidRPr="007F2F92">
        <w:rPr>
          <w:rFonts w:ascii="Times New Roman" w:eastAsia="Times New Roman" w:hAnsi="Times New Roman" w:cs="Times New Roman"/>
          <w:lang w:eastAsia="ru-RU"/>
        </w:rPr>
        <w:t xml:space="preserve">Компаративный метод подчеркнул общие и уникальные черты культурных традиций, а музыковедческий анализ раскрыл структуру и динамику </w:t>
      </w:r>
      <w:proofErr w:type="gramStart"/>
      <w:r w:rsidR="006E2C32" w:rsidRPr="007F2F92">
        <w:rPr>
          <w:rFonts w:ascii="Times New Roman" w:eastAsia="Times New Roman" w:hAnsi="Times New Roman" w:cs="Times New Roman"/>
          <w:lang w:val="kk-KZ" w:eastAsia="ru-RU"/>
        </w:rPr>
        <w:t>ладо-интонационного</w:t>
      </w:r>
      <w:proofErr w:type="gramEnd"/>
      <w:r w:rsidR="006E2C32" w:rsidRPr="007F2F92">
        <w:rPr>
          <w:rFonts w:ascii="Times New Roman" w:eastAsia="Times New Roman" w:hAnsi="Times New Roman" w:cs="Times New Roman"/>
          <w:lang w:val="kk-KZ" w:eastAsia="ru-RU"/>
        </w:rPr>
        <w:t xml:space="preserve"> и ритмического развития</w:t>
      </w:r>
      <w:r w:rsidRPr="007F2F92">
        <w:rPr>
          <w:rFonts w:ascii="Times New Roman" w:eastAsia="Times New Roman" w:hAnsi="Times New Roman" w:cs="Times New Roman"/>
          <w:lang w:eastAsia="ru-RU"/>
        </w:rPr>
        <w:t>. Историко-этнографический и интерпретационный методы помогли осмыслить произведения в их культурно-историческом контексте, а семиотический анализ подчеркнул символическую значимость элементов музыки.</w:t>
      </w:r>
    </w:p>
    <w:p w14:paraId="6E0AB59E" w14:textId="77777777" w:rsidR="00A24208" w:rsidRPr="007F2F92" w:rsidRDefault="00A24208" w:rsidP="002A5153">
      <w:pPr>
        <w:spacing w:after="0" w:line="240" w:lineRule="auto"/>
        <w:ind w:firstLine="709"/>
        <w:jc w:val="both"/>
        <w:rPr>
          <w:rFonts w:ascii="Times New Roman" w:eastAsia="Times New Roman" w:hAnsi="Times New Roman" w:cs="Times New Roman"/>
          <w:lang w:eastAsia="ru-RU"/>
        </w:rPr>
      </w:pPr>
      <w:r w:rsidRPr="007F2F92">
        <w:rPr>
          <w:rFonts w:ascii="Times New Roman" w:eastAsia="Times New Roman" w:hAnsi="Times New Roman" w:cs="Times New Roman"/>
          <w:lang w:eastAsia="ru-RU"/>
        </w:rPr>
        <w:t>Синтез методов раскрыл как аутентичность, так и инновации ансамбля «TURAN», способствующие сохранению и развитию тюркского музыкального наследия.</w:t>
      </w:r>
    </w:p>
    <w:p w14:paraId="13179EAB" w14:textId="480650F1" w:rsidR="00A24208" w:rsidRPr="007F2F92" w:rsidRDefault="00A24208" w:rsidP="002A5153">
      <w:pPr>
        <w:spacing w:after="0" w:line="240" w:lineRule="auto"/>
        <w:ind w:firstLine="709"/>
        <w:jc w:val="both"/>
        <w:rPr>
          <w:rFonts w:ascii="Times New Roman" w:eastAsia="Times New Roman" w:hAnsi="Times New Roman" w:cs="Times New Roman"/>
          <w:lang w:eastAsia="ru-RU"/>
        </w:rPr>
      </w:pPr>
      <w:r w:rsidRPr="007F2F92">
        <w:rPr>
          <w:rFonts w:ascii="Times New Roman" w:eastAsia="Times New Roman" w:hAnsi="Times New Roman" w:cs="Times New Roman"/>
          <w:lang w:eastAsia="ru-RU"/>
        </w:rPr>
        <w:t>Этно-фольклорный ансамбль "TURAN" был основан в 2008 году студентами алматинской консерватории им. Курмангазы с целью возрождения духовного наследия в современной интерпретации. Их творчество сочетает звучание древних инструментов с горловым пением и элементами традиционной культуры.</w:t>
      </w:r>
    </w:p>
    <w:p w14:paraId="76E67C03" w14:textId="44943330" w:rsidR="00A24208" w:rsidRPr="007F2F92" w:rsidRDefault="00A24208" w:rsidP="002A5153">
      <w:pPr>
        <w:spacing w:after="0" w:line="240" w:lineRule="auto"/>
        <w:ind w:firstLine="709"/>
        <w:jc w:val="both"/>
        <w:rPr>
          <w:rFonts w:ascii="Times New Roman" w:eastAsia="Times New Roman" w:hAnsi="Times New Roman" w:cs="Times New Roman"/>
          <w:lang w:eastAsia="ru-RU"/>
        </w:rPr>
      </w:pPr>
      <w:r w:rsidRPr="007F2F92">
        <w:rPr>
          <w:rFonts w:ascii="Times New Roman" w:eastAsia="Times New Roman" w:hAnsi="Times New Roman" w:cs="Times New Roman"/>
          <w:lang w:eastAsia="ru-RU"/>
        </w:rPr>
        <w:t>Коллектив из пяти мультиинструменталистов провёл более 3000 концертов в 122 городах мира, став музыкальным брендом тюркского мира. Ансамбль сформировал уникальный стиль в казахской музыкальной культуре и вдохновил появление аналогичных коллективов, таких как «</w:t>
      </w:r>
      <w:proofErr w:type="spellStart"/>
      <w:r w:rsidRPr="007F2F92">
        <w:rPr>
          <w:rFonts w:ascii="Times New Roman" w:eastAsia="Times New Roman" w:hAnsi="Times New Roman" w:cs="Times New Roman"/>
          <w:lang w:eastAsia="ru-RU"/>
        </w:rPr>
        <w:t>Хассак</w:t>
      </w:r>
      <w:proofErr w:type="spellEnd"/>
      <w:r w:rsidRPr="007F2F92">
        <w:rPr>
          <w:rFonts w:ascii="Times New Roman" w:eastAsia="Times New Roman" w:hAnsi="Times New Roman" w:cs="Times New Roman"/>
          <w:lang w:eastAsia="ru-RU"/>
        </w:rPr>
        <w:t>»</w:t>
      </w:r>
      <w:r w:rsidR="00BA1187" w:rsidRPr="007F2F92">
        <w:rPr>
          <w:rFonts w:ascii="Times New Roman" w:eastAsia="Times New Roman" w:hAnsi="Times New Roman" w:cs="Times New Roman"/>
          <w:lang w:val="kk-KZ" w:eastAsia="ru-RU"/>
        </w:rPr>
        <w:t xml:space="preserve"> и др</w:t>
      </w:r>
      <w:r w:rsidRPr="007F2F92">
        <w:rPr>
          <w:rFonts w:ascii="Times New Roman" w:eastAsia="Times New Roman" w:hAnsi="Times New Roman" w:cs="Times New Roman"/>
          <w:lang w:eastAsia="ru-RU"/>
        </w:rPr>
        <w:t>.</w:t>
      </w:r>
    </w:p>
    <w:p w14:paraId="734E977F" w14:textId="6AD8C2A6" w:rsidR="00A24208" w:rsidRPr="007F2F92" w:rsidRDefault="00A24208" w:rsidP="002A5153">
      <w:pPr>
        <w:spacing w:after="0" w:line="240" w:lineRule="auto"/>
        <w:ind w:firstLine="709"/>
        <w:jc w:val="both"/>
        <w:rPr>
          <w:rFonts w:ascii="Times New Roman" w:eastAsia="Times New Roman" w:hAnsi="Times New Roman" w:cs="Times New Roman"/>
          <w:lang w:eastAsia="ru-RU"/>
        </w:rPr>
      </w:pPr>
      <w:r w:rsidRPr="007F2F92">
        <w:rPr>
          <w:rFonts w:ascii="Times New Roman" w:eastAsia="Times New Roman" w:hAnsi="Times New Roman" w:cs="Times New Roman"/>
          <w:lang w:eastAsia="ru-RU"/>
        </w:rPr>
        <w:t xml:space="preserve">Участники ансамбля, включая Серика </w:t>
      </w:r>
      <w:proofErr w:type="spellStart"/>
      <w:r w:rsidRPr="007F2F92">
        <w:rPr>
          <w:rFonts w:ascii="Times New Roman" w:eastAsia="Times New Roman" w:hAnsi="Times New Roman" w:cs="Times New Roman"/>
          <w:lang w:eastAsia="ru-RU"/>
        </w:rPr>
        <w:t>Нурмолдаева</w:t>
      </w:r>
      <w:proofErr w:type="spellEnd"/>
      <w:r w:rsidRPr="007F2F92">
        <w:rPr>
          <w:rFonts w:ascii="Times New Roman" w:eastAsia="Times New Roman" w:hAnsi="Times New Roman" w:cs="Times New Roman"/>
          <w:lang w:eastAsia="ru-RU"/>
        </w:rPr>
        <w:t xml:space="preserve">, </w:t>
      </w:r>
      <w:proofErr w:type="spellStart"/>
      <w:r w:rsidRPr="007F2F92">
        <w:rPr>
          <w:rFonts w:ascii="Times New Roman" w:eastAsia="Times New Roman" w:hAnsi="Times New Roman" w:cs="Times New Roman"/>
          <w:lang w:eastAsia="ru-RU"/>
        </w:rPr>
        <w:t>Бауыржана</w:t>
      </w:r>
      <w:proofErr w:type="spellEnd"/>
      <w:r w:rsidRPr="007F2F92">
        <w:rPr>
          <w:rFonts w:ascii="Times New Roman" w:eastAsia="Times New Roman" w:hAnsi="Times New Roman" w:cs="Times New Roman"/>
          <w:lang w:eastAsia="ru-RU"/>
        </w:rPr>
        <w:t xml:space="preserve"> </w:t>
      </w:r>
      <w:proofErr w:type="spellStart"/>
      <w:r w:rsidRPr="007F2F92">
        <w:rPr>
          <w:rFonts w:ascii="Times New Roman" w:eastAsia="Times New Roman" w:hAnsi="Times New Roman" w:cs="Times New Roman"/>
          <w:lang w:eastAsia="ru-RU"/>
        </w:rPr>
        <w:t>Бекмуханбета</w:t>
      </w:r>
      <w:proofErr w:type="spellEnd"/>
      <w:r w:rsidRPr="007F2F92">
        <w:rPr>
          <w:rFonts w:ascii="Times New Roman" w:eastAsia="Times New Roman" w:hAnsi="Times New Roman" w:cs="Times New Roman"/>
          <w:lang w:eastAsia="ru-RU"/>
        </w:rPr>
        <w:t xml:space="preserve">, </w:t>
      </w:r>
      <w:proofErr w:type="spellStart"/>
      <w:r w:rsidRPr="007F2F92">
        <w:rPr>
          <w:rFonts w:ascii="Times New Roman" w:eastAsia="Times New Roman" w:hAnsi="Times New Roman" w:cs="Times New Roman"/>
          <w:lang w:eastAsia="ru-RU"/>
        </w:rPr>
        <w:t>Максата</w:t>
      </w:r>
      <w:proofErr w:type="spellEnd"/>
      <w:r w:rsidRPr="007F2F92">
        <w:rPr>
          <w:rFonts w:ascii="Times New Roman" w:eastAsia="Times New Roman" w:hAnsi="Times New Roman" w:cs="Times New Roman"/>
          <w:lang w:eastAsia="ru-RU"/>
        </w:rPr>
        <w:t xml:space="preserve"> </w:t>
      </w:r>
      <w:proofErr w:type="spellStart"/>
      <w:r w:rsidRPr="007F2F92">
        <w:rPr>
          <w:rFonts w:ascii="Times New Roman" w:eastAsia="Times New Roman" w:hAnsi="Times New Roman" w:cs="Times New Roman"/>
          <w:lang w:eastAsia="ru-RU"/>
        </w:rPr>
        <w:t>Медеубека</w:t>
      </w:r>
      <w:proofErr w:type="spellEnd"/>
      <w:r w:rsidRPr="007F2F92">
        <w:rPr>
          <w:rFonts w:ascii="Times New Roman" w:eastAsia="Times New Roman" w:hAnsi="Times New Roman" w:cs="Times New Roman"/>
          <w:lang w:eastAsia="ru-RU"/>
        </w:rPr>
        <w:t xml:space="preserve">, </w:t>
      </w:r>
      <w:proofErr w:type="spellStart"/>
      <w:r w:rsidRPr="007F2F92">
        <w:rPr>
          <w:rFonts w:ascii="Times New Roman" w:eastAsia="Times New Roman" w:hAnsi="Times New Roman" w:cs="Times New Roman"/>
          <w:lang w:eastAsia="ru-RU"/>
        </w:rPr>
        <w:t>Ержигита</w:t>
      </w:r>
      <w:proofErr w:type="spellEnd"/>
      <w:r w:rsidRPr="007F2F92">
        <w:rPr>
          <w:rFonts w:ascii="Times New Roman" w:eastAsia="Times New Roman" w:hAnsi="Times New Roman" w:cs="Times New Roman"/>
          <w:lang w:eastAsia="ru-RU"/>
        </w:rPr>
        <w:t xml:space="preserve"> Алиева и </w:t>
      </w:r>
      <w:proofErr w:type="spellStart"/>
      <w:r w:rsidRPr="007F2F92">
        <w:rPr>
          <w:rFonts w:ascii="Times New Roman" w:eastAsia="Times New Roman" w:hAnsi="Times New Roman" w:cs="Times New Roman"/>
          <w:lang w:eastAsia="ru-RU"/>
        </w:rPr>
        <w:t>Жанту</w:t>
      </w:r>
      <w:proofErr w:type="spellEnd"/>
      <w:r w:rsidRPr="007F2F92">
        <w:rPr>
          <w:rFonts w:ascii="Times New Roman" w:eastAsia="Times New Roman" w:hAnsi="Times New Roman" w:cs="Times New Roman"/>
          <w:lang w:eastAsia="ru-RU"/>
        </w:rPr>
        <w:t xml:space="preserve"> </w:t>
      </w:r>
      <w:proofErr w:type="spellStart"/>
      <w:r w:rsidRPr="007F2F92">
        <w:rPr>
          <w:rFonts w:ascii="Times New Roman" w:eastAsia="Times New Roman" w:hAnsi="Times New Roman" w:cs="Times New Roman"/>
          <w:lang w:eastAsia="ru-RU"/>
        </w:rPr>
        <w:t>Дадабаева</w:t>
      </w:r>
      <w:proofErr w:type="spellEnd"/>
      <w:r w:rsidRPr="007F2F92">
        <w:rPr>
          <w:rFonts w:ascii="Times New Roman" w:eastAsia="Times New Roman" w:hAnsi="Times New Roman" w:cs="Times New Roman"/>
          <w:lang w:eastAsia="ru-RU"/>
        </w:rPr>
        <w:t xml:space="preserve">, являются </w:t>
      </w:r>
      <w:r w:rsidR="006E2C32" w:rsidRPr="007F2F92">
        <w:rPr>
          <w:rFonts w:ascii="Times New Roman" w:eastAsia="Times New Roman" w:hAnsi="Times New Roman" w:cs="Times New Roman"/>
          <w:lang w:val="kk-KZ" w:eastAsia="ru-RU"/>
        </w:rPr>
        <w:t>профессиональными</w:t>
      </w:r>
      <w:r w:rsidRPr="007F2F92">
        <w:rPr>
          <w:rFonts w:ascii="Times New Roman" w:eastAsia="Times New Roman" w:hAnsi="Times New Roman" w:cs="Times New Roman"/>
          <w:lang w:eastAsia="ru-RU"/>
        </w:rPr>
        <w:t xml:space="preserve"> музыкантами с глубоким пониманием фольклора. </w:t>
      </w:r>
      <w:proofErr w:type="spellStart"/>
      <w:r w:rsidRPr="007F2F92">
        <w:rPr>
          <w:rFonts w:ascii="Times New Roman" w:eastAsia="Times New Roman" w:hAnsi="Times New Roman" w:cs="Times New Roman"/>
          <w:lang w:eastAsia="ru-RU"/>
        </w:rPr>
        <w:t>Максат</w:t>
      </w:r>
      <w:proofErr w:type="spellEnd"/>
      <w:r w:rsidRPr="007F2F92">
        <w:rPr>
          <w:rFonts w:ascii="Times New Roman" w:eastAsia="Times New Roman" w:hAnsi="Times New Roman" w:cs="Times New Roman"/>
          <w:lang w:eastAsia="ru-RU"/>
        </w:rPr>
        <w:t xml:space="preserve"> </w:t>
      </w:r>
      <w:proofErr w:type="spellStart"/>
      <w:r w:rsidRPr="007F2F92">
        <w:rPr>
          <w:rFonts w:ascii="Times New Roman" w:eastAsia="Times New Roman" w:hAnsi="Times New Roman" w:cs="Times New Roman"/>
          <w:lang w:eastAsia="ru-RU"/>
        </w:rPr>
        <w:t>Медеубек</w:t>
      </w:r>
      <w:proofErr w:type="spellEnd"/>
      <w:r w:rsidRPr="007F2F92">
        <w:rPr>
          <w:rFonts w:ascii="Times New Roman" w:eastAsia="Times New Roman" w:hAnsi="Times New Roman" w:cs="Times New Roman"/>
          <w:lang w:eastAsia="ru-RU"/>
        </w:rPr>
        <w:t>, PhD в области традиционной музыки, исследует типологию музыкальных инструментов тюркских народов.</w:t>
      </w:r>
    </w:p>
    <w:p w14:paraId="6A36F63B" w14:textId="18B056C3" w:rsidR="00A24208" w:rsidRPr="007F2F92" w:rsidRDefault="00A24208" w:rsidP="002A5153">
      <w:pPr>
        <w:spacing w:after="0" w:line="240" w:lineRule="auto"/>
        <w:ind w:firstLine="709"/>
        <w:jc w:val="both"/>
        <w:rPr>
          <w:rFonts w:ascii="Times New Roman" w:eastAsia="Times New Roman" w:hAnsi="Times New Roman" w:cs="Times New Roman"/>
          <w:lang w:eastAsia="ru-RU"/>
        </w:rPr>
      </w:pPr>
      <w:r w:rsidRPr="007F2F92">
        <w:rPr>
          <w:rFonts w:ascii="Times New Roman" w:eastAsia="Times New Roman" w:hAnsi="Times New Roman" w:cs="Times New Roman"/>
          <w:lang w:eastAsia="ru-RU"/>
        </w:rPr>
        <w:t xml:space="preserve">Деятельность ансамбля охватывает исполнительское искусство, педагогическую и научную работу. Участники преподают в ведущих учебных заведениях Казахстана, участвуют в международных проектах ЮНЕСКО и развивают казахскую музыкальную культуру на мировой сцене. </w:t>
      </w:r>
    </w:p>
    <w:p w14:paraId="2E375444" w14:textId="7C6AB995" w:rsidR="00A24208" w:rsidRPr="007F2F92" w:rsidRDefault="00A24208" w:rsidP="002A5153">
      <w:pPr>
        <w:spacing w:after="0" w:line="240" w:lineRule="auto"/>
        <w:ind w:firstLine="709"/>
        <w:jc w:val="both"/>
        <w:rPr>
          <w:rFonts w:ascii="Times New Roman" w:eastAsia="Times New Roman" w:hAnsi="Times New Roman" w:cs="Times New Roman"/>
          <w:lang w:eastAsia="ru-RU"/>
        </w:rPr>
      </w:pPr>
      <w:r w:rsidRPr="007F2F92">
        <w:rPr>
          <w:rFonts w:ascii="Times New Roman" w:eastAsia="Times New Roman" w:hAnsi="Times New Roman" w:cs="Times New Roman"/>
          <w:lang w:eastAsia="ru-RU"/>
        </w:rPr>
        <w:t>Синтез профессионализма, научного подхода и уважения к традициям делает "TURAN" уникальным явлением в музыкальной культуре, объединяющим прошлое и настоящее, популяризирующим тюркское наследие.</w:t>
      </w:r>
    </w:p>
    <w:p w14:paraId="4692BF25" w14:textId="7BE5276C" w:rsidR="00A24208" w:rsidRPr="007F2F92" w:rsidRDefault="00A24208" w:rsidP="002A5153">
      <w:pPr>
        <w:spacing w:after="0" w:line="240" w:lineRule="auto"/>
        <w:ind w:firstLine="709"/>
        <w:jc w:val="both"/>
        <w:rPr>
          <w:rFonts w:ascii="Times New Roman" w:hAnsi="Times New Roman" w:cs="Times New Roman"/>
        </w:rPr>
      </w:pPr>
      <w:r w:rsidRPr="007F2F92">
        <w:rPr>
          <w:rFonts w:ascii="Times New Roman" w:hAnsi="Times New Roman" w:cs="Times New Roman"/>
        </w:rPr>
        <w:t xml:space="preserve">Ансамбль «TURAN» владеет более чем 30 казахскими национальными инструментами, включая </w:t>
      </w:r>
      <w:proofErr w:type="spellStart"/>
      <w:r w:rsidRPr="007F2F92">
        <w:rPr>
          <w:rFonts w:ascii="Times New Roman" w:hAnsi="Times New Roman" w:cs="Times New Roman"/>
        </w:rPr>
        <w:t>сыбызғы</w:t>
      </w:r>
      <w:proofErr w:type="spellEnd"/>
      <w:r w:rsidRPr="007F2F92">
        <w:rPr>
          <w:rFonts w:ascii="Times New Roman" w:hAnsi="Times New Roman" w:cs="Times New Roman"/>
        </w:rPr>
        <w:t xml:space="preserve">, саз </w:t>
      </w:r>
      <w:proofErr w:type="spellStart"/>
      <w:r w:rsidRPr="007F2F92">
        <w:rPr>
          <w:rFonts w:ascii="Times New Roman" w:hAnsi="Times New Roman" w:cs="Times New Roman"/>
        </w:rPr>
        <w:t>сырнай</w:t>
      </w:r>
      <w:proofErr w:type="spellEnd"/>
      <w:r w:rsidRPr="007F2F92">
        <w:rPr>
          <w:rFonts w:ascii="Times New Roman" w:hAnsi="Times New Roman" w:cs="Times New Roman"/>
        </w:rPr>
        <w:t xml:space="preserve">, </w:t>
      </w:r>
      <w:proofErr w:type="spellStart"/>
      <w:r w:rsidRPr="007F2F92">
        <w:rPr>
          <w:rFonts w:ascii="Times New Roman" w:hAnsi="Times New Roman" w:cs="Times New Roman"/>
        </w:rPr>
        <w:t>жетіген</w:t>
      </w:r>
      <w:proofErr w:type="spellEnd"/>
      <w:r w:rsidRPr="007F2F92">
        <w:rPr>
          <w:rFonts w:ascii="Times New Roman" w:hAnsi="Times New Roman" w:cs="Times New Roman"/>
        </w:rPr>
        <w:t xml:space="preserve">, домбру, </w:t>
      </w:r>
      <w:proofErr w:type="spellStart"/>
      <w:r w:rsidRPr="007F2F92">
        <w:rPr>
          <w:rFonts w:ascii="Times New Roman" w:hAnsi="Times New Roman" w:cs="Times New Roman"/>
        </w:rPr>
        <w:t>кылкобыз</w:t>
      </w:r>
      <w:proofErr w:type="spellEnd"/>
      <w:r w:rsidRPr="007F2F92">
        <w:rPr>
          <w:rFonts w:ascii="Times New Roman" w:hAnsi="Times New Roman" w:cs="Times New Roman"/>
        </w:rPr>
        <w:t xml:space="preserve">, </w:t>
      </w:r>
      <w:proofErr w:type="spellStart"/>
      <w:r w:rsidRPr="007F2F92">
        <w:rPr>
          <w:rFonts w:ascii="Times New Roman" w:hAnsi="Times New Roman" w:cs="Times New Roman"/>
        </w:rPr>
        <w:t>шаңқобыз</w:t>
      </w:r>
      <w:proofErr w:type="spellEnd"/>
      <w:r w:rsidRPr="007F2F92">
        <w:rPr>
          <w:rFonts w:ascii="Times New Roman" w:hAnsi="Times New Roman" w:cs="Times New Roman"/>
        </w:rPr>
        <w:t xml:space="preserve"> и </w:t>
      </w:r>
      <w:proofErr w:type="spellStart"/>
      <w:r w:rsidRPr="007F2F92">
        <w:rPr>
          <w:rFonts w:ascii="Times New Roman" w:hAnsi="Times New Roman" w:cs="Times New Roman"/>
        </w:rPr>
        <w:t>асатаяқ</w:t>
      </w:r>
      <w:proofErr w:type="spellEnd"/>
      <w:r w:rsidRPr="007F2F92">
        <w:rPr>
          <w:rFonts w:ascii="Times New Roman" w:hAnsi="Times New Roman" w:cs="Times New Roman"/>
        </w:rPr>
        <w:t>. Музыканты восстанавливают и применяют древние образцы инструментов, уделяя внимание их самобытности, натуральности материалов и способности воспроизводить звуки природы. Для сохранения аутентичности ансамбль заказывает инструменты из регионов, где сохраняются традиционные технологии изготовления, таких как Алтай, Киргизия и Китай.</w:t>
      </w:r>
    </w:p>
    <w:p w14:paraId="36F2783A" w14:textId="1A3CE081" w:rsidR="002420B5" w:rsidRPr="007F2F92" w:rsidRDefault="002420B5" w:rsidP="002A5153">
      <w:pPr>
        <w:spacing w:after="0" w:line="240" w:lineRule="auto"/>
        <w:ind w:firstLine="709"/>
        <w:jc w:val="both"/>
        <w:rPr>
          <w:rFonts w:ascii="Times New Roman" w:hAnsi="Times New Roman" w:cs="Times New Roman"/>
        </w:rPr>
      </w:pPr>
      <w:r w:rsidRPr="007F2F92">
        <w:rPr>
          <w:rFonts w:ascii="Times New Roman" w:hAnsi="Times New Roman" w:cs="Times New Roman"/>
        </w:rPr>
        <w:t>Особое место занимает «</w:t>
      </w:r>
      <w:proofErr w:type="spellStart"/>
      <w:r w:rsidRPr="007F2F92">
        <w:rPr>
          <w:rFonts w:ascii="Times New Roman" w:hAnsi="Times New Roman" w:cs="Times New Roman"/>
        </w:rPr>
        <w:t>қоңыр</w:t>
      </w:r>
      <w:proofErr w:type="spellEnd"/>
      <w:r w:rsidRPr="007F2F92">
        <w:rPr>
          <w:rFonts w:ascii="Times New Roman" w:hAnsi="Times New Roman" w:cs="Times New Roman"/>
        </w:rPr>
        <w:t xml:space="preserve"> </w:t>
      </w:r>
      <w:proofErr w:type="spellStart"/>
      <w:r w:rsidRPr="007F2F92">
        <w:rPr>
          <w:rFonts w:ascii="Times New Roman" w:hAnsi="Times New Roman" w:cs="Times New Roman"/>
        </w:rPr>
        <w:t>үн</w:t>
      </w:r>
      <w:proofErr w:type="spellEnd"/>
      <w:r w:rsidRPr="007F2F92">
        <w:rPr>
          <w:rFonts w:ascii="Times New Roman" w:hAnsi="Times New Roman" w:cs="Times New Roman"/>
        </w:rPr>
        <w:t xml:space="preserve">» — этнический </w:t>
      </w:r>
      <w:proofErr w:type="spellStart"/>
      <w:r w:rsidRPr="007F2F92">
        <w:rPr>
          <w:rFonts w:ascii="Times New Roman" w:hAnsi="Times New Roman" w:cs="Times New Roman"/>
        </w:rPr>
        <w:t>звукоидеал</w:t>
      </w:r>
      <w:proofErr w:type="spellEnd"/>
      <w:r w:rsidRPr="007F2F92">
        <w:rPr>
          <w:rFonts w:ascii="Times New Roman" w:hAnsi="Times New Roman" w:cs="Times New Roman"/>
        </w:rPr>
        <w:t xml:space="preserve"> казахов, отражающий мягкость и философскую осмысленность звука. Этот тембр проявляется в домбре, </w:t>
      </w:r>
      <w:proofErr w:type="spellStart"/>
      <w:r w:rsidRPr="007F2F92">
        <w:rPr>
          <w:rFonts w:ascii="Times New Roman" w:hAnsi="Times New Roman" w:cs="Times New Roman"/>
        </w:rPr>
        <w:t>сыбызгы</w:t>
      </w:r>
      <w:proofErr w:type="spellEnd"/>
      <w:r w:rsidRPr="007F2F92">
        <w:rPr>
          <w:rFonts w:ascii="Times New Roman" w:hAnsi="Times New Roman" w:cs="Times New Roman"/>
        </w:rPr>
        <w:t xml:space="preserve"> и </w:t>
      </w:r>
      <w:proofErr w:type="spellStart"/>
      <w:r w:rsidRPr="007F2F92">
        <w:rPr>
          <w:rFonts w:ascii="Times New Roman" w:hAnsi="Times New Roman" w:cs="Times New Roman"/>
        </w:rPr>
        <w:t>кылкобызе</w:t>
      </w:r>
      <w:proofErr w:type="spellEnd"/>
      <w:r w:rsidRPr="007F2F92">
        <w:rPr>
          <w:rFonts w:ascii="Times New Roman" w:hAnsi="Times New Roman" w:cs="Times New Roman"/>
        </w:rPr>
        <w:t xml:space="preserve">, соединяя традиции с современностью. Как отмечает </w:t>
      </w:r>
      <w:proofErr w:type="spellStart"/>
      <w:r w:rsidRPr="007F2F92">
        <w:rPr>
          <w:rFonts w:ascii="Times New Roman" w:hAnsi="Times New Roman" w:cs="Times New Roman"/>
        </w:rPr>
        <w:t>С.Утегалиева</w:t>
      </w:r>
      <w:proofErr w:type="spellEnd"/>
      <w:r w:rsidRPr="007F2F92">
        <w:rPr>
          <w:rFonts w:ascii="Times New Roman" w:hAnsi="Times New Roman" w:cs="Times New Roman"/>
        </w:rPr>
        <w:t>, «будучи общетюркским музыкальным феноменом, горловой звук неотделим от понятия национальной и шире – этнической идентичности» [</w:t>
      </w:r>
      <w:r w:rsidR="001A3ED6" w:rsidRPr="007F2F92">
        <w:rPr>
          <w:rFonts w:ascii="Times New Roman" w:hAnsi="Times New Roman" w:cs="Times New Roman"/>
          <w:lang w:val="kk-KZ"/>
        </w:rPr>
        <w:t>3</w:t>
      </w:r>
      <w:r w:rsidRPr="007F2F92">
        <w:rPr>
          <w:rFonts w:ascii="Times New Roman" w:hAnsi="Times New Roman" w:cs="Times New Roman"/>
        </w:rPr>
        <w:t>, с.53]. Горловое пение, как одна из ярких форм выражения «</w:t>
      </w:r>
      <w:proofErr w:type="spellStart"/>
      <w:r w:rsidRPr="007F2F92">
        <w:rPr>
          <w:rFonts w:ascii="Times New Roman" w:hAnsi="Times New Roman" w:cs="Times New Roman"/>
        </w:rPr>
        <w:t>қоңыр</w:t>
      </w:r>
      <w:proofErr w:type="spellEnd"/>
      <w:r w:rsidRPr="007F2F92">
        <w:rPr>
          <w:rFonts w:ascii="Times New Roman" w:hAnsi="Times New Roman" w:cs="Times New Roman"/>
        </w:rPr>
        <w:t xml:space="preserve"> </w:t>
      </w:r>
      <w:proofErr w:type="spellStart"/>
      <w:r w:rsidRPr="007F2F92">
        <w:rPr>
          <w:rFonts w:ascii="Times New Roman" w:hAnsi="Times New Roman" w:cs="Times New Roman"/>
        </w:rPr>
        <w:t>үн</w:t>
      </w:r>
      <w:proofErr w:type="spellEnd"/>
      <w:r w:rsidRPr="007F2F92">
        <w:rPr>
          <w:rFonts w:ascii="Times New Roman" w:hAnsi="Times New Roman" w:cs="Times New Roman"/>
        </w:rPr>
        <w:t xml:space="preserve">», подчёркивает его значимость как ключевого элемента </w:t>
      </w:r>
      <w:proofErr w:type="spellStart"/>
      <w:r w:rsidRPr="007F2F92">
        <w:rPr>
          <w:rFonts w:ascii="Times New Roman" w:hAnsi="Times New Roman" w:cs="Times New Roman"/>
        </w:rPr>
        <w:t>бурдонного</w:t>
      </w:r>
      <w:proofErr w:type="spellEnd"/>
      <w:r w:rsidRPr="007F2F92">
        <w:rPr>
          <w:rFonts w:ascii="Times New Roman" w:hAnsi="Times New Roman" w:cs="Times New Roman"/>
        </w:rPr>
        <w:t xml:space="preserve"> интонирования, создающего гармоническое единство через обертоны, характерные для традиционной музыки казахов и других тюркских народов.</w:t>
      </w:r>
    </w:p>
    <w:p w14:paraId="57B9347F" w14:textId="03DE07F9" w:rsidR="00A24208" w:rsidRPr="007F2F92" w:rsidRDefault="006E2C32" w:rsidP="002A5153">
      <w:pPr>
        <w:spacing w:after="0" w:line="240" w:lineRule="auto"/>
        <w:ind w:firstLine="709"/>
        <w:jc w:val="both"/>
        <w:rPr>
          <w:rFonts w:ascii="Times New Roman" w:eastAsia="Times New Roman" w:hAnsi="Times New Roman" w:cs="Times New Roman"/>
          <w:lang w:eastAsia="ru-RU"/>
        </w:rPr>
      </w:pPr>
      <w:r w:rsidRPr="007F2F92">
        <w:rPr>
          <w:rFonts w:ascii="Times New Roman" w:hAnsi="Times New Roman" w:cs="Times New Roman"/>
        </w:rPr>
        <w:t>Ансамбль сочетает традиционные инструменты с современными эффектами, создавая уникальную музыкальную палитру. Вдохновляясь фольклором, музыканты сохраняют наследие и представляют его в современном формате, делая музыку актуальной для всех поколений.</w:t>
      </w:r>
    </w:p>
    <w:p w14:paraId="1F19CD05" w14:textId="118200A2" w:rsidR="009E5075" w:rsidRPr="007F2F92" w:rsidRDefault="006E2C32" w:rsidP="002A5153">
      <w:pPr>
        <w:spacing w:after="0" w:line="240" w:lineRule="auto"/>
        <w:ind w:firstLine="709"/>
        <w:jc w:val="both"/>
        <w:rPr>
          <w:rFonts w:ascii="Times New Roman" w:eastAsia="Times New Roman" w:hAnsi="Times New Roman" w:cs="Times New Roman"/>
          <w:lang w:val="kk-KZ" w:eastAsia="ru-RU"/>
        </w:rPr>
      </w:pPr>
      <w:r w:rsidRPr="007F2F92">
        <w:rPr>
          <w:rFonts w:ascii="Times New Roman" w:eastAsia="Times New Roman" w:hAnsi="Times New Roman" w:cs="Times New Roman"/>
          <w:lang w:eastAsia="ru-RU"/>
        </w:rPr>
        <w:t xml:space="preserve">Название ансамбля „TURAN“ отражает его миссию как культурного посредника тюркского мира, объединяя историко-культурное наследие и музыкальные традиции народов Средней Азии. Корни этого понятия уходят в древность, где оно упоминается в эпосе „Шахнаме“ и символизирует </w:t>
      </w:r>
      <w:r w:rsidRPr="007F2F92">
        <w:rPr>
          <w:rFonts w:ascii="Times New Roman" w:eastAsia="Times New Roman" w:hAnsi="Times New Roman" w:cs="Times New Roman"/>
          <w:lang w:eastAsia="ru-RU"/>
        </w:rPr>
        <w:lastRenderedPageBreak/>
        <w:t xml:space="preserve">общность народов, связанных кочевой культурой. В XIX–XX веках „TURAN“ стал символом пантюркизма, подчёркивая значимость сохранения общего </w:t>
      </w:r>
      <w:r w:rsidRPr="007F2F92">
        <w:rPr>
          <w:rFonts w:ascii="Times New Roman" w:eastAsia="Times New Roman" w:hAnsi="Times New Roman" w:cs="Times New Roman"/>
          <w:lang w:val="kk-KZ" w:eastAsia="ru-RU"/>
        </w:rPr>
        <w:t>прошлого</w:t>
      </w:r>
      <w:r w:rsidRPr="007F2F92">
        <w:rPr>
          <w:rFonts w:ascii="Times New Roman" w:eastAsia="Times New Roman" w:hAnsi="Times New Roman" w:cs="Times New Roman"/>
          <w:lang w:eastAsia="ru-RU"/>
        </w:rPr>
        <w:t>. Сегодня ансамбль укрепляет культурные связи между народами тюркского происхождения и выступает музыкальным символом Казахстана на мировой сцене</w:t>
      </w:r>
      <w:r w:rsidRPr="007F2F92">
        <w:rPr>
          <w:rFonts w:ascii="Times New Roman" w:eastAsia="Times New Roman" w:hAnsi="Times New Roman" w:cs="Times New Roman"/>
          <w:lang w:val="kk-KZ" w:eastAsia="ru-RU"/>
        </w:rPr>
        <w:t>.</w:t>
      </w:r>
    </w:p>
    <w:p w14:paraId="585A2E69" w14:textId="77777777" w:rsidR="009E5075" w:rsidRPr="007F2F92" w:rsidRDefault="009E5075" w:rsidP="002A5153">
      <w:pPr>
        <w:spacing w:after="0" w:line="240" w:lineRule="auto"/>
        <w:ind w:firstLine="709"/>
        <w:jc w:val="both"/>
        <w:rPr>
          <w:rFonts w:ascii="Times New Roman" w:eastAsia="Times New Roman" w:hAnsi="Times New Roman" w:cs="Times New Roman"/>
          <w:lang w:eastAsia="ru-RU"/>
        </w:rPr>
      </w:pPr>
      <w:r w:rsidRPr="007F2F92">
        <w:rPr>
          <w:rFonts w:ascii="Times New Roman" w:eastAsia="Times New Roman" w:hAnsi="Times New Roman" w:cs="Times New Roman"/>
          <w:lang w:eastAsia="ru-RU"/>
        </w:rPr>
        <w:t>Создавая альбомы, ансамбль отражает богатство и разнообразие музыкальной традиции, интерпретируя эпические сюжеты и возрождая древние инструментальные традиции. Репертуар демонстрирует тематическое разнообразие и включает осмысление различных аспектов тюркской культуры.</w:t>
      </w:r>
    </w:p>
    <w:p w14:paraId="51338107" w14:textId="11654A01" w:rsidR="00510E15" w:rsidRPr="007F2F92" w:rsidRDefault="00510E15" w:rsidP="002A5153">
      <w:pPr>
        <w:spacing w:after="0" w:line="240" w:lineRule="auto"/>
        <w:ind w:firstLine="709"/>
        <w:jc w:val="both"/>
        <w:rPr>
          <w:rFonts w:ascii="Times New Roman" w:eastAsia="Times New Roman" w:hAnsi="Times New Roman" w:cs="Times New Roman"/>
          <w:lang w:eastAsia="ru-RU"/>
        </w:rPr>
      </w:pPr>
      <w:r w:rsidRPr="007F2F92">
        <w:rPr>
          <w:rFonts w:ascii="Times New Roman" w:eastAsia="Times New Roman" w:hAnsi="Times New Roman" w:cs="Times New Roman"/>
          <w:lang w:eastAsia="ru-RU"/>
        </w:rPr>
        <w:t>На сегодняшний день дискография ансамбля «TURAN» включает следующие альбомы: «</w:t>
      </w:r>
      <w:proofErr w:type="spellStart"/>
      <w:r w:rsidRPr="007F2F92">
        <w:rPr>
          <w:rFonts w:ascii="Times New Roman" w:eastAsia="Times New Roman" w:hAnsi="Times New Roman" w:cs="Times New Roman"/>
          <w:lang w:eastAsia="ru-RU"/>
        </w:rPr>
        <w:t>Тұран</w:t>
      </w:r>
      <w:proofErr w:type="spellEnd"/>
      <w:r w:rsidRPr="007F2F92">
        <w:rPr>
          <w:rFonts w:ascii="Times New Roman" w:eastAsia="Times New Roman" w:hAnsi="Times New Roman" w:cs="Times New Roman"/>
          <w:lang w:eastAsia="ru-RU"/>
        </w:rPr>
        <w:t xml:space="preserve">» (2009 г.), «Ер </w:t>
      </w:r>
      <w:proofErr w:type="spellStart"/>
      <w:r w:rsidRPr="007F2F92">
        <w:rPr>
          <w:rFonts w:ascii="Times New Roman" w:eastAsia="Times New Roman" w:hAnsi="Times New Roman" w:cs="Times New Roman"/>
          <w:lang w:eastAsia="ru-RU"/>
        </w:rPr>
        <w:t>Тұран</w:t>
      </w:r>
      <w:proofErr w:type="spellEnd"/>
      <w:r w:rsidRPr="007F2F92">
        <w:rPr>
          <w:rFonts w:ascii="Times New Roman" w:eastAsia="Times New Roman" w:hAnsi="Times New Roman" w:cs="Times New Roman"/>
          <w:lang w:eastAsia="ru-RU"/>
        </w:rPr>
        <w:t>» (2011 г.), «</w:t>
      </w:r>
      <w:proofErr w:type="spellStart"/>
      <w:r w:rsidRPr="007F2F92">
        <w:rPr>
          <w:rFonts w:ascii="Times New Roman" w:eastAsia="Times New Roman" w:hAnsi="Times New Roman" w:cs="Times New Roman"/>
          <w:lang w:eastAsia="ru-RU"/>
        </w:rPr>
        <w:t>Ұлы</w:t>
      </w:r>
      <w:proofErr w:type="spellEnd"/>
      <w:r w:rsidRPr="007F2F92">
        <w:rPr>
          <w:rFonts w:ascii="Times New Roman" w:eastAsia="Times New Roman" w:hAnsi="Times New Roman" w:cs="Times New Roman"/>
          <w:lang w:eastAsia="ru-RU"/>
        </w:rPr>
        <w:t xml:space="preserve"> </w:t>
      </w:r>
      <w:proofErr w:type="spellStart"/>
      <w:r w:rsidRPr="007F2F92">
        <w:rPr>
          <w:rFonts w:ascii="Times New Roman" w:eastAsia="Times New Roman" w:hAnsi="Times New Roman" w:cs="Times New Roman"/>
          <w:lang w:eastAsia="ru-RU"/>
        </w:rPr>
        <w:t>Тұран</w:t>
      </w:r>
      <w:proofErr w:type="spellEnd"/>
      <w:r w:rsidRPr="007F2F92">
        <w:rPr>
          <w:rFonts w:ascii="Times New Roman" w:eastAsia="Times New Roman" w:hAnsi="Times New Roman" w:cs="Times New Roman"/>
          <w:lang w:eastAsia="ru-RU"/>
        </w:rPr>
        <w:t>» (2017 г.), «</w:t>
      </w:r>
      <w:proofErr w:type="spellStart"/>
      <w:r w:rsidRPr="007F2F92">
        <w:rPr>
          <w:rFonts w:ascii="Times New Roman" w:eastAsia="Times New Roman" w:hAnsi="Times New Roman" w:cs="Times New Roman"/>
          <w:lang w:eastAsia="ru-RU"/>
        </w:rPr>
        <w:t>Folk</w:t>
      </w:r>
      <w:proofErr w:type="spellEnd"/>
      <w:r w:rsidRPr="007F2F92">
        <w:rPr>
          <w:rFonts w:ascii="Times New Roman" w:eastAsia="Times New Roman" w:hAnsi="Times New Roman" w:cs="Times New Roman"/>
          <w:lang w:eastAsia="ru-RU"/>
        </w:rPr>
        <w:t xml:space="preserve"> &amp; </w:t>
      </w:r>
      <w:proofErr w:type="spellStart"/>
      <w:r w:rsidRPr="007F2F92">
        <w:rPr>
          <w:rFonts w:ascii="Times New Roman" w:eastAsia="Times New Roman" w:hAnsi="Times New Roman" w:cs="Times New Roman"/>
          <w:lang w:eastAsia="ru-RU"/>
        </w:rPr>
        <w:t>Symphony</w:t>
      </w:r>
      <w:proofErr w:type="spellEnd"/>
      <w:r w:rsidRPr="007F2F92">
        <w:rPr>
          <w:rFonts w:ascii="Times New Roman" w:eastAsia="Times New Roman" w:hAnsi="Times New Roman" w:cs="Times New Roman"/>
          <w:lang w:eastAsia="ru-RU"/>
        </w:rPr>
        <w:t>» (2021 г.), «</w:t>
      </w:r>
      <w:proofErr w:type="spellStart"/>
      <w:r w:rsidRPr="007F2F92">
        <w:rPr>
          <w:rFonts w:ascii="Times New Roman" w:eastAsia="Times New Roman" w:hAnsi="Times New Roman" w:cs="Times New Roman"/>
          <w:lang w:eastAsia="ru-RU"/>
        </w:rPr>
        <w:t>Tamyr</w:t>
      </w:r>
      <w:proofErr w:type="spellEnd"/>
      <w:r w:rsidRPr="007F2F92">
        <w:rPr>
          <w:rFonts w:ascii="Times New Roman" w:eastAsia="Times New Roman" w:hAnsi="Times New Roman" w:cs="Times New Roman"/>
          <w:lang w:eastAsia="ru-RU"/>
        </w:rPr>
        <w:t>» (2024 г.).</w:t>
      </w:r>
    </w:p>
    <w:p w14:paraId="1B742B9E" w14:textId="7B00FB5A" w:rsidR="009F5BFB" w:rsidRPr="007F2F92" w:rsidRDefault="00C345D6" w:rsidP="002A5153">
      <w:pPr>
        <w:spacing w:after="0" w:line="240" w:lineRule="auto"/>
        <w:ind w:firstLine="709"/>
        <w:jc w:val="both"/>
        <w:rPr>
          <w:rFonts w:ascii="Times New Roman" w:eastAsia="Times New Roman" w:hAnsi="Times New Roman" w:cs="Times New Roman"/>
          <w:lang w:val="kk-KZ"/>
        </w:rPr>
      </w:pPr>
      <w:r w:rsidRPr="007F2F92">
        <w:rPr>
          <w:rFonts w:ascii="Times New Roman" w:eastAsia="Times New Roman" w:hAnsi="Times New Roman" w:cs="Times New Roman"/>
          <w:lang w:eastAsia="ru-RU"/>
        </w:rPr>
        <w:t>Концерт-презентация первого CD альбома «</w:t>
      </w:r>
      <w:proofErr w:type="spellStart"/>
      <w:r w:rsidRPr="007F2F92">
        <w:rPr>
          <w:rFonts w:ascii="Times New Roman" w:eastAsia="Times New Roman" w:hAnsi="Times New Roman" w:cs="Times New Roman"/>
          <w:lang w:eastAsia="ru-RU"/>
        </w:rPr>
        <w:t>Тұран</w:t>
      </w:r>
      <w:proofErr w:type="spellEnd"/>
      <w:r w:rsidRPr="007F2F92">
        <w:rPr>
          <w:rFonts w:ascii="Times New Roman" w:eastAsia="Times New Roman" w:hAnsi="Times New Roman" w:cs="Times New Roman"/>
          <w:lang w:eastAsia="ru-RU"/>
        </w:rPr>
        <w:t>»</w:t>
      </w:r>
      <w:r w:rsidRPr="007F2F92">
        <w:rPr>
          <w:rFonts w:ascii="Times New Roman" w:eastAsia="Times New Roman" w:hAnsi="Times New Roman" w:cs="Times New Roman"/>
          <w:lang w:val="kk-KZ" w:eastAsia="ru-RU"/>
        </w:rPr>
        <w:t xml:space="preserve"> состоялся в</w:t>
      </w:r>
      <w:r w:rsidR="009F5BFB" w:rsidRPr="007F2F92">
        <w:rPr>
          <w:rFonts w:ascii="Times New Roman" w:eastAsia="Times New Roman" w:hAnsi="Times New Roman" w:cs="Times New Roman"/>
          <w:lang w:eastAsia="ru-RU"/>
        </w:rPr>
        <w:t xml:space="preserve"> 2010 году в Большом органном зале Казахской национальной консерватории имени Курмангазы. </w:t>
      </w:r>
      <w:r w:rsidR="009F5BFB" w:rsidRPr="007F2F92">
        <w:rPr>
          <w:rFonts w:ascii="Times New Roman" w:eastAsia="Arial" w:hAnsi="Times New Roman" w:cs="Times New Roman"/>
        </w:rPr>
        <w:t xml:space="preserve">Репертуар </w:t>
      </w:r>
      <w:r w:rsidR="009F5BFB" w:rsidRPr="007F2F92">
        <w:rPr>
          <w:rFonts w:ascii="Times New Roman" w:eastAsia="Times New Roman" w:hAnsi="Times New Roman" w:cs="Times New Roman"/>
        </w:rPr>
        <w:t>«</w:t>
      </w:r>
      <w:proofErr w:type="spellStart"/>
      <w:r w:rsidR="009F5BFB" w:rsidRPr="007F2F92">
        <w:rPr>
          <w:rFonts w:ascii="Times New Roman" w:eastAsia="Arial" w:hAnsi="Times New Roman" w:cs="Times New Roman"/>
        </w:rPr>
        <w:t>Тұран</w:t>
      </w:r>
      <w:proofErr w:type="spellEnd"/>
      <w:r w:rsidR="009F5BFB" w:rsidRPr="007F2F92">
        <w:rPr>
          <w:rFonts w:ascii="Times New Roman" w:eastAsia="Times New Roman" w:hAnsi="Times New Roman" w:cs="Times New Roman"/>
        </w:rPr>
        <w:t>»</w:t>
      </w:r>
      <w:r w:rsidR="009F5BFB" w:rsidRPr="007F2F92">
        <w:rPr>
          <w:rFonts w:ascii="Times New Roman" w:eastAsia="Arial" w:hAnsi="Times New Roman" w:cs="Times New Roman"/>
        </w:rPr>
        <w:t xml:space="preserve"> на этом аудио диске представлен композициями</w:t>
      </w:r>
      <w:r w:rsidR="009F5BFB" w:rsidRPr="007F2F92">
        <w:rPr>
          <w:rFonts w:ascii="Times New Roman" w:eastAsia="Times New Roman" w:hAnsi="Times New Roman" w:cs="Times New Roman"/>
        </w:rPr>
        <w:t>,</w:t>
      </w:r>
      <w:r w:rsidR="009F5BFB" w:rsidRPr="007F2F92">
        <w:rPr>
          <w:rFonts w:ascii="Times New Roman" w:eastAsia="Arial" w:hAnsi="Times New Roman" w:cs="Times New Roman"/>
        </w:rPr>
        <w:t xml:space="preserve"> составленными из древних народных и авторских мелодий</w:t>
      </w:r>
      <w:r w:rsidR="009F5BFB" w:rsidRPr="007F2F92">
        <w:rPr>
          <w:rFonts w:ascii="Times New Roman" w:eastAsia="Times New Roman" w:hAnsi="Times New Roman" w:cs="Times New Roman"/>
        </w:rPr>
        <w:t>,</w:t>
      </w:r>
      <w:r w:rsidR="009F5BFB" w:rsidRPr="007F2F92">
        <w:rPr>
          <w:rFonts w:ascii="Times New Roman" w:eastAsia="Arial" w:hAnsi="Times New Roman" w:cs="Times New Roman"/>
        </w:rPr>
        <w:t xml:space="preserve"> а также сочинений молодого композитора </w:t>
      </w:r>
      <w:proofErr w:type="spellStart"/>
      <w:r w:rsidR="009F5BFB" w:rsidRPr="007F2F92">
        <w:rPr>
          <w:rFonts w:ascii="Times New Roman" w:eastAsia="Arial" w:hAnsi="Times New Roman" w:cs="Times New Roman"/>
        </w:rPr>
        <w:t>Н</w:t>
      </w:r>
      <w:r w:rsidR="009F5BFB" w:rsidRPr="007F2F92">
        <w:rPr>
          <w:rFonts w:ascii="Times New Roman" w:eastAsia="Times New Roman" w:hAnsi="Times New Roman" w:cs="Times New Roman"/>
        </w:rPr>
        <w:t>.</w:t>
      </w:r>
      <w:r w:rsidR="009F5BFB" w:rsidRPr="007F2F92">
        <w:rPr>
          <w:rFonts w:ascii="Times New Roman" w:eastAsia="Arial" w:hAnsi="Times New Roman" w:cs="Times New Roman"/>
        </w:rPr>
        <w:t>Карева</w:t>
      </w:r>
      <w:proofErr w:type="spellEnd"/>
      <w:r w:rsidR="009F5BFB" w:rsidRPr="007F2F92">
        <w:rPr>
          <w:rFonts w:ascii="Times New Roman" w:eastAsia="Times New Roman" w:hAnsi="Times New Roman" w:cs="Times New Roman"/>
        </w:rPr>
        <w:t>.</w:t>
      </w:r>
      <w:r w:rsidR="009F5BFB" w:rsidRPr="007F2F92">
        <w:rPr>
          <w:rFonts w:ascii="Times New Roman" w:eastAsia="Arial" w:hAnsi="Times New Roman" w:cs="Times New Roman"/>
        </w:rPr>
        <w:t xml:space="preserve"> Здесь сфера творческих интересов коллектива представлена разнообразными направлениями</w:t>
      </w:r>
      <w:r w:rsidR="009F5BFB" w:rsidRPr="007F2F92">
        <w:rPr>
          <w:rFonts w:ascii="Times New Roman" w:eastAsia="Times New Roman" w:hAnsi="Times New Roman" w:cs="Times New Roman"/>
        </w:rPr>
        <w:t>:</w:t>
      </w:r>
      <w:r w:rsidR="009F5BFB" w:rsidRPr="007F2F92">
        <w:rPr>
          <w:rFonts w:ascii="Times New Roman" w:eastAsia="Arial" w:hAnsi="Times New Roman" w:cs="Times New Roman"/>
        </w:rPr>
        <w:t xml:space="preserve"> воплощение картин исторического прошлого </w:t>
      </w:r>
      <w:r w:rsidR="009F5BFB" w:rsidRPr="007F2F92">
        <w:rPr>
          <w:rFonts w:ascii="Times New Roman" w:eastAsia="Times New Roman" w:hAnsi="Times New Roman" w:cs="Times New Roman"/>
        </w:rPr>
        <w:t>(</w:t>
      </w:r>
      <w:r w:rsidR="009F5BFB" w:rsidRPr="007F2F92">
        <w:rPr>
          <w:rFonts w:ascii="Times New Roman" w:eastAsia="Arial" w:hAnsi="Times New Roman" w:cs="Times New Roman"/>
        </w:rPr>
        <w:t>архаика</w:t>
      </w:r>
      <w:r w:rsidR="009F5BFB" w:rsidRPr="007F2F92">
        <w:rPr>
          <w:rFonts w:ascii="Times New Roman" w:eastAsia="Times New Roman" w:hAnsi="Times New Roman" w:cs="Times New Roman"/>
        </w:rPr>
        <w:t>,</w:t>
      </w:r>
      <w:r w:rsidR="009F5BFB" w:rsidRPr="007F2F92">
        <w:rPr>
          <w:rFonts w:ascii="Times New Roman" w:eastAsia="Arial" w:hAnsi="Times New Roman" w:cs="Times New Roman"/>
        </w:rPr>
        <w:t xml:space="preserve"> ритуальная обрядность </w:t>
      </w:r>
      <w:r w:rsidR="009F5BFB" w:rsidRPr="007F2F92">
        <w:rPr>
          <w:rFonts w:ascii="Times New Roman" w:eastAsia="Times New Roman" w:hAnsi="Times New Roman" w:cs="Times New Roman"/>
        </w:rPr>
        <w:t>(«</w:t>
      </w:r>
      <w:proofErr w:type="spellStart"/>
      <w:r w:rsidR="009F5BFB" w:rsidRPr="007F2F92">
        <w:rPr>
          <w:rFonts w:ascii="Times New Roman" w:eastAsia="Arial" w:hAnsi="Times New Roman" w:cs="Times New Roman"/>
        </w:rPr>
        <w:t>Бақсы</w:t>
      </w:r>
      <w:proofErr w:type="spellEnd"/>
      <w:r w:rsidR="009F5BFB" w:rsidRPr="007F2F92">
        <w:rPr>
          <w:rFonts w:ascii="Times New Roman" w:eastAsia="Times New Roman" w:hAnsi="Times New Roman" w:cs="Times New Roman"/>
        </w:rPr>
        <w:t xml:space="preserve">»), </w:t>
      </w:r>
      <w:r w:rsidR="009F5BFB" w:rsidRPr="007F2F92">
        <w:rPr>
          <w:rFonts w:ascii="Times New Roman" w:eastAsia="Arial" w:hAnsi="Times New Roman" w:cs="Times New Roman"/>
        </w:rPr>
        <w:t>образ Родины</w:t>
      </w:r>
      <w:r w:rsidR="009F5BFB" w:rsidRPr="007F2F92">
        <w:rPr>
          <w:rFonts w:ascii="Times New Roman" w:eastAsia="Times New Roman" w:hAnsi="Times New Roman" w:cs="Times New Roman"/>
        </w:rPr>
        <w:t xml:space="preserve"> («</w:t>
      </w:r>
      <w:proofErr w:type="spellStart"/>
      <w:r w:rsidR="009F5BFB" w:rsidRPr="007F2F92">
        <w:rPr>
          <w:rFonts w:ascii="Times New Roman" w:eastAsia="Arial" w:hAnsi="Times New Roman" w:cs="Times New Roman"/>
        </w:rPr>
        <w:t>Қазақ</w:t>
      </w:r>
      <w:proofErr w:type="spellEnd"/>
      <w:r w:rsidR="009F5BFB" w:rsidRPr="007F2F92">
        <w:rPr>
          <w:rFonts w:ascii="Times New Roman" w:eastAsia="Arial" w:hAnsi="Times New Roman" w:cs="Times New Roman"/>
        </w:rPr>
        <w:t xml:space="preserve"> </w:t>
      </w:r>
      <w:proofErr w:type="spellStart"/>
      <w:r w:rsidR="009F5BFB" w:rsidRPr="007F2F92">
        <w:rPr>
          <w:rFonts w:ascii="Times New Roman" w:eastAsia="Arial" w:hAnsi="Times New Roman" w:cs="Times New Roman"/>
        </w:rPr>
        <w:t>елі</w:t>
      </w:r>
      <w:proofErr w:type="spellEnd"/>
      <w:r w:rsidR="009F5BFB" w:rsidRPr="007F2F92">
        <w:rPr>
          <w:rFonts w:ascii="Times New Roman" w:eastAsia="Times New Roman" w:hAnsi="Times New Roman" w:cs="Times New Roman"/>
        </w:rPr>
        <w:t xml:space="preserve">») </w:t>
      </w:r>
      <w:r w:rsidR="009F5BFB" w:rsidRPr="007F2F92">
        <w:rPr>
          <w:rFonts w:ascii="Times New Roman" w:eastAsia="Arial" w:hAnsi="Times New Roman" w:cs="Times New Roman"/>
        </w:rPr>
        <w:t>и символа тюркского единства</w:t>
      </w:r>
      <w:r w:rsidR="009F5BFB" w:rsidRPr="007F2F92">
        <w:rPr>
          <w:rFonts w:ascii="Times New Roman" w:eastAsia="Times New Roman" w:hAnsi="Times New Roman" w:cs="Times New Roman"/>
        </w:rPr>
        <w:t xml:space="preserve"> («</w:t>
      </w:r>
      <w:proofErr w:type="spellStart"/>
      <w:r w:rsidR="009F5BFB" w:rsidRPr="007F2F92">
        <w:rPr>
          <w:rFonts w:ascii="Times New Roman" w:eastAsia="Arial" w:hAnsi="Times New Roman" w:cs="Times New Roman"/>
        </w:rPr>
        <w:t>Көрұғлы</w:t>
      </w:r>
      <w:proofErr w:type="spellEnd"/>
      <w:r w:rsidR="009F5BFB" w:rsidRPr="007F2F92">
        <w:rPr>
          <w:rFonts w:ascii="Times New Roman" w:eastAsia="Times New Roman" w:hAnsi="Times New Roman" w:cs="Times New Roman"/>
        </w:rPr>
        <w:t xml:space="preserve">»), </w:t>
      </w:r>
      <w:r w:rsidR="009F5BFB" w:rsidRPr="007F2F92">
        <w:rPr>
          <w:rFonts w:ascii="Times New Roman" w:eastAsia="Arial" w:hAnsi="Times New Roman" w:cs="Times New Roman"/>
        </w:rPr>
        <w:t>бытовых жанров</w:t>
      </w:r>
      <w:r w:rsidR="009F5BFB" w:rsidRPr="007F2F92">
        <w:rPr>
          <w:rFonts w:ascii="Times New Roman" w:eastAsia="Times New Roman" w:hAnsi="Times New Roman" w:cs="Times New Roman"/>
        </w:rPr>
        <w:t xml:space="preserve"> (</w:t>
      </w:r>
      <w:r w:rsidR="009F5BFB" w:rsidRPr="007F2F92">
        <w:rPr>
          <w:rFonts w:ascii="Times New Roman" w:eastAsia="Arial" w:hAnsi="Times New Roman" w:cs="Times New Roman"/>
        </w:rPr>
        <w:t>колыбельная</w:t>
      </w:r>
      <w:r w:rsidR="009F5BFB" w:rsidRPr="007F2F92">
        <w:rPr>
          <w:rFonts w:ascii="Times New Roman" w:eastAsia="Times New Roman" w:hAnsi="Times New Roman" w:cs="Times New Roman"/>
        </w:rPr>
        <w:t xml:space="preserve"> «</w:t>
      </w:r>
      <w:r w:rsidR="009F5BFB" w:rsidRPr="007F2F92">
        <w:rPr>
          <w:rFonts w:ascii="Times New Roman" w:eastAsia="Arial" w:hAnsi="Times New Roman" w:cs="Times New Roman"/>
        </w:rPr>
        <w:t xml:space="preserve">Ана </w:t>
      </w:r>
      <w:proofErr w:type="spellStart"/>
      <w:r w:rsidR="009F5BFB" w:rsidRPr="007F2F92">
        <w:rPr>
          <w:rFonts w:ascii="Times New Roman" w:eastAsia="Arial" w:hAnsi="Times New Roman" w:cs="Times New Roman"/>
        </w:rPr>
        <w:t>алақаны</w:t>
      </w:r>
      <w:proofErr w:type="spellEnd"/>
      <w:r w:rsidR="009F5BFB" w:rsidRPr="007F2F92">
        <w:rPr>
          <w:rFonts w:ascii="Times New Roman" w:eastAsia="Times New Roman" w:hAnsi="Times New Roman" w:cs="Times New Roman"/>
        </w:rPr>
        <w:t xml:space="preserve">», </w:t>
      </w:r>
      <w:r w:rsidR="009F5BFB" w:rsidRPr="007F2F92">
        <w:rPr>
          <w:rFonts w:ascii="Times New Roman" w:eastAsia="Arial" w:hAnsi="Times New Roman" w:cs="Times New Roman"/>
        </w:rPr>
        <w:t>народный танец</w:t>
      </w:r>
      <w:r w:rsidR="009F5BFB" w:rsidRPr="007F2F92">
        <w:rPr>
          <w:rFonts w:ascii="Times New Roman" w:eastAsia="Times New Roman" w:hAnsi="Times New Roman" w:cs="Times New Roman"/>
        </w:rPr>
        <w:t xml:space="preserve"> «</w:t>
      </w:r>
      <w:proofErr w:type="spellStart"/>
      <w:r w:rsidR="009F5BFB" w:rsidRPr="007F2F92">
        <w:rPr>
          <w:rFonts w:ascii="Times New Roman" w:eastAsia="Arial" w:hAnsi="Times New Roman" w:cs="Times New Roman"/>
        </w:rPr>
        <w:t>Қара</w:t>
      </w:r>
      <w:proofErr w:type="spellEnd"/>
      <w:r w:rsidR="009F5BFB" w:rsidRPr="007F2F92">
        <w:rPr>
          <w:rFonts w:ascii="Times New Roman" w:eastAsia="Arial" w:hAnsi="Times New Roman" w:cs="Times New Roman"/>
        </w:rPr>
        <w:t xml:space="preserve"> </w:t>
      </w:r>
      <w:proofErr w:type="spellStart"/>
      <w:r w:rsidR="009F5BFB" w:rsidRPr="007F2F92">
        <w:rPr>
          <w:rFonts w:ascii="Times New Roman" w:eastAsia="Arial" w:hAnsi="Times New Roman" w:cs="Times New Roman"/>
        </w:rPr>
        <w:t>жорға</w:t>
      </w:r>
      <w:proofErr w:type="spellEnd"/>
      <w:r w:rsidR="009F5BFB" w:rsidRPr="007F2F92">
        <w:rPr>
          <w:rFonts w:ascii="Times New Roman" w:eastAsia="Times New Roman" w:hAnsi="Times New Roman" w:cs="Times New Roman"/>
        </w:rPr>
        <w:t xml:space="preserve">») </w:t>
      </w:r>
      <w:r w:rsidR="009F5BFB" w:rsidRPr="007F2F92">
        <w:rPr>
          <w:rFonts w:ascii="Times New Roman" w:eastAsia="Arial" w:hAnsi="Times New Roman" w:cs="Times New Roman"/>
        </w:rPr>
        <w:t>и современной эстрады</w:t>
      </w:r>
      <w:r w:rsidR="009F5BFB" w:rsidRPr="007F2F92">
        <w:rPr>
          <w:rFonts w:ascii="Times New Roman" w:eastAsia="Times New Roman" w:hAnsi="Times New Roman" w:cs="Times New Roman"/>
        </w:rPr>
        <w:t xml:space="preserve"> (</w:t>
      </w:r>
      <w:proofErr w:type="spellStart"/>
      <w:r w:rsidR="009F5BFB" w:rsidRPr="007F2F92">
        <w:rPr>
          <w:rFonts w:ascii="Times New Roman" w:eastAsia="Arial" w:hAnsi="Times New Roman" w:cs="Times New Roman"/>
        </w:rPr>
        <w:t>Н</w:t>
      </w:r>
      <w:r w:rsidR="009F5BFB" w:rsidRPr="007F2F92">
        <w:rPr>
          <w:rFonts w:ascii="Times New Roman" w:eastAsia="Times New Roman" w:hAnsi="Times New Roman" w:cs="Times New Roman"/>
        </w:rPr>
        <w:t>.</w:t>
      </w:r>
      <w:r w:rsidR="009F5BFB" w:rsidRPr="007F2F92">
        <w:rPr>
          <w:rFonts w:ascii="Times New Roman" w:eastAsia="Arial" w:hAnsi="Times New Roman" w:cs="Times New Roman"/>
        </w:rPr>
        <w:t>Карев</w:t>
      </w:r>
      <w:proofErr w:type="spellEnd"/>
      <w:r w:rsidR="009F5BFB" w:rsidRPr="007F2F92">
        <w:rPr>
          <w:rFonts w:ascii="Times New Roman" w:eastAsia="Times New Roman" w:hAnsi="Times New Roman" w:cs="Times New Roman"/>
        </w:rPr>
        <w:t xml:space="preserve">). </w:t>
      </w:r>
      <w:r w:rsidR="009F5BFB" w:rsidRPr="007F2F92">
        <w:rPr>
          <w:rFonts w:ascii="Times New Roman" w:eastAsia="Arial" w:hAnsi="Times New Roman" w:cs="Times New Roman"/>
        </w:rPr>
        <w:t>Кроме того</w:t>
      </w:r>
      <w:r w:rsidR="009F5BFB" w:rsidRPr="007F2F92">
        <w:rPr>
          <w:rFonts w:ascii="Times New Roman" w:eastAsia="Times New Roman" w:hAnsi="Times New Roman" w:cs="Times New Roman"/>
        </w:rPr>
        <w:t xml:space="preserve">, </w:t>
      </w:r>
      <w:r w:rsidR="009F5BFB" w:rsidRPr="007F2F92">
        <w:rPr>
          <w:rFonts w:ascii="Times New Roman" w:eastAsia="Arial" w:hAnsi="Times New Roman" w:cs="Times New Roman"/>
        </w:rPr>
        <w:t>специально для</w:t>
      </w:r>
      <w:r w:rsidR="009F5BFB" w:rsidRPr="007F2F92">
        <w:rPr>
          <w:rFonts w:ascii="Times New Roman" w:eastAsia="Times New Roman" w:hAnsi="Times New Roman" w:cs="Times New Roman"/>
        </w:rPr>
        <w:t xml:space="preserve"> </w:t>
      </w:r>
      <w:r w:rsidR="009F5BFB" w:rsidRPr="007F2F92">
        <w:rPr>
          <w:rFonts w:ascii="Times New Roman" w:eastAsia="Arial" w:hAnsi="Times New Roman" w:cs="Times New Roman"/>
        </w:rPr>
        <w:t xml:space="preserve">данного ансамбля созданы симфонические поэмы </w:t>
      </w:r>
      <w:proofErr w:type="spellStart"/>
      <w:r w:rsidR="009F5BFB" w:rsidRPr="007F2F92">
        <w:rPr>
          <w:rFonts w:ascii="Times New Roman" w:eastAsia="Arial" w:hAnsi="Times New Roman" w:cs="Times New Roman"/>
        </w:rPr>
        <w:t>А</w:t>
      </w:r>
      <w:r w:rsidR="009F5BFB" w:rsidRPr="007F2F92">
        <w:rPr>
          <w:rFonts w:ascii="Times New Roman" w:eastAsia="Times New Roman" w:hAnsi="Times New Roman" w:cs="Times New Roman"/>
        </w:rPr>
        <w:t>.</w:t>
      </w:r>
      <w:r w:rsidR="009F5BFB" w:rsidRPr="007F2F92">
        <w:rPr>
          <w:rFonts w:ascii="Times New Roman" w:eastAsia="Arial" w:hAnsi="Times New Roman" w:cs="Times New Roman"/>
        </w:rPr>
        <w:t>Раимкуловой</w:t>
      </w:r>
      <w:proofErr w:type="spellEnd"/>
      <w:r w:rsidR="009F5BFB" w:rsidRPr="007F2F92">
        <w:rPr>
          <w:rFonts w:ascii="Times New Roman" w:eastAsia="Arial" w:hAnsi="Times New Roman" w:cs="Times New Roman"/>
        </w:rPr>
        <w:t xml:space="preserve"> </w:t>
      </w:r>
      <w:r w:rsidR="009F5BFB" w:rsidRPr="007F2F92">
        <w:rPr>
          <w:rFonts w:ascii="Times New Roman" w:eastAsia="Times New Roman" w:hAnsi="Times New Roman" w:cs="Times New Roman"/>
        </w:rPr>
        <w:t>«</w:t>
      </w:r>
      <w:r w:rsidR="009F5BFB" w:rsidRPr="007F2F92">
        <w:rPr>
          <w:rFonts w:ascii="Times New Roman" w:eastAsia="Arial" w:hAnsi="Times New Roman" w:cs="Times New Roman"/>
        </w:rPr>
        <w:t>Дала сыры</w:t>
      </w:r>
      <w:r w:rsidR="009F5BFB" w:rsidRPr="007F2F92">
        <w:rPr>
          <w:rFonts w:ascii="Times New Roman" w:eastAsia="Times New Roman" w:hAnsi="Times New Roman" w:cs="Times New Roman"/>
        </w:rPr>
        <w:t>», «</w:t>
      </w:r>
      <w:proofErr w:type="spellStart"/>
      <w:r w:rsidR="009F5BFB" w:rsidRPr="007F2F92">
        <w:rPr>
          <w:rFonts w:ascii="Times New Roman" w:eastAsia="Arial" w:hAnsi="Times New Roman" w:cs="Times New Roman"/>
        </w:rPr>
        <w:t>Ежелгі</w:t>
      </w:r>
      <w:proofErr w:type="spellEnd"/>
      <w:r w:rsidR="009F5BFB" w:rsidRPr="007F2F92">
        <w:rPr>
          <w:rFonts w:ascii="Times New Roman" w:eastAsia="Arial" w:hAnsi="Times New Roman" w:cs="Times New Roman"/>
        </w:rPr>
        <w:t xml:space="preserve"> </w:t>
      </w:r>
      <w:proofErr w:type="spellStart"/>
      <w:r w:rsidR="009F5BFB" w:rsidRPr="007F2F92">
        <w:rPr>
          <w:rFonts w:ascii="Times New Roman" w:eastAsia="Arial" w:hAnsi="Times New Roman" w:cs="Times New Roman"/>
        </w:rPr>
        <w:t>Тұран</w:t>
      </w:r>
      <w:proofErr w:type="spellEnd"/>
      <w:r w:rsidR="009F5BFB" w:rsidRPr="007F2F92">
        <w:rPr>
          <w:rFonts w:ascii="Times New Roman" w:eastAsia="Times New Roman" w:hAnsi="Times New Roman" w:cs="Times New Roman"/>
        </w:rPr>
        <w:t>»</w:t>
      </w:r>
      <w:r w:rsidR="009F5BFB" w:rsidRPr="007F2F92">
        <w:rPr>
          <w:rFonts w:ascii="Times New Roman" w:eastAsia="Arial" w:hAnsi="Times New Roman" w:cs="Times New Roman"/>
        </w:rPr>
        <w:t xml:space="preserve"> и </w:t>
      </w:r>
      <w:r w:rsidR="009F5BFB" w:rsidRPr="007F2F92">
        <w:rPr>
          <w:rFonts w:ascii="Times New Roman" w:eastAsia="Times New Roman" w:hAnsi="Times New Roman" w:cs="Times New Roman"/>
        </w:rPr>
        <w:t>«</w:t>
      </w:r>
      <w:proofErr w:type="spellStart"/>
      <w:r w:rsidR="009F5BFB" w:rsidRPr="007F2F92">
        <w:rPr>
          <w:rFonts w:ascii="Times New Roman" w:eastAsia="Arial" w:hAnsi="Times New Roman" w:cs="Times New Roman"/>
        </w:rPr>
        <w:t>Жамиля</w:t>
      </w:r>
      <w:proofErr w:type="spellEnd"/>
      <w:r w:rsidR="009F5BFB" w:rsidRPr="007F2F92">
        <w:rPr>
          <w:rFonts w:ascii="Times New Roman" w:eastAsia="Times New Roman" w:hAnsi="Times New Roman" w:cs="Times New Roman"/>
        </w:rPr>
        <w:t>»,</w:t>
      </w:r>
      <w:r w:rsidR="009F5BFB" w:rsidRPr="007F2F92">
        <w:rPr>
          <w:rFonts w:ascii="Times New Roman" w:eastAsia="Arial" w:hAnsi="Times New Roman" w:cs="Times New Roman"/>
        </w:rPr>
        <w:t xml:space="preserve"> которые еще шире раздвигают рамки творческого диапазона группы</w:t>
      </w:r>
      <w:r w:rsidR="009F5BFB" w:rsidRPr="007F2F92">
        <w:rPr>
          <w:rFonts w:ascii="Times New Roman" w:eastAsia="Times New Roman" w:hAnsi="Times New Roman" w:cs="Times New Roman"/>
        </w:rPr>
        <w:t>,</w:t>
      </w:r>
      <w:r w:rsidR="009F5BFB" w:rsidRPr="007F2F92">
        <w:rPr>
          <w:rFonts w:ascii="Times New Roman" w:eastAsia="Arial" w:hAnsi="Times New Roman" w:cs="Times New Roman"/>
        </w:rPr>
        <w:t xml:space="preserve"> синтезируя этно</w:t>
      </w:r>
      <w:r w:rsidR="009F5BFB" w:rsidRPr="007F2F92">
        <w:rPr>
          <w:rFonts w:ascii="Times New Roman" w:eastAsia="Times New Roman" w:hAnsi="Times New Roman" w:cs="Times New Roman"/>
        </w:rPr>
        <w:t>-</w:t>
      </w:r>
      <w:r w:rsidR="009F5BFB" w:rsidRPr="007F2F92">
        <w:rPr>
          <w:rFonts w:ascii="Times New Roman" w:eastAsia="Arial" w:hAnsi="Times New Roman" w:cs="Times New Roman"/>
        </w:rPr>
        <w:t>стиль с академическими закономерностями композиторского письма</w:t>
      </w:r>
      <w:r w:rsidR="009F5BFB" w:rsidRPr="007F2F92">
        <w:rPr>
          <w:rFonts w:ascii="Times New Roman" w:eastAsia="Times New Roman" w:hAnsi="Times New Roman" w:cs="Times New Roman"/>
        </w:rPr>
        <w:t>.</w:t>
      </w:r>
      <w:r w:rsidR="009F5BFB" w:rsidRPr="007F2F92">
        <w:rPr>
          <w:rFonts w:ascii="Times New Roman" w:eastAsia="Times New Roman" w:hAnsi="Times New Roman" w:cs="Times New Roman"/>
          <w:lang w:val="kk-KZ"/>
        </w:rPr>
        <w:t xml:space="preserve"> </w:t>
      </w:r>
    </w:p>
    <w:p w14:paraId="293BFF7B" w14:textId="2309D559" w:rsidR="009E5075" w:rsidRPr="007F2F92" w:rsidRDefault="009E5075" w:rsidP="002A5153">
      <w:pPr>
        <w:spacing w:after="0" w:line="240" w:lineRule="auto"/>
        <w:ind w:firstLine="709"/>
        <w:jc w:val="both"/>
        <w:rPr>
          <w:rFonts w:ascii="Times New Roman" w:eastAsia="Times New Roman" w:hAnsi="Times New Roman" w:cs="Times New Roman"/>
          <w:lang w:eastAsia="ru-RU"/>
        </w:rPr>
      </w:pPr>
      <w:r w:rsidRPr="007F2F92">
        <w:rPr>
          <w:rFonts w:ascii="Times New Roman" w:eastAsia="Times New Roman" w:hAnsi="Times New Roman" w:cs="Times New Roman"/>
          <w:lang w:eastAsia="ru-RU"/>
        </w:rPr>
        <w:t xml:space="preserve">Концерт-презентация второго альбома «Ер </w:t>
      </w:r>
      <w:proofErr w:type="spellStart"/>
      <w:r w:rsidRPr="007F2F92">
        <w:rPr>
          <w:rFonts w:ascii="Times New Roman" w:eastAsia="Times New Roman" w:hAnsi="Times New Roman" w:cs="Times New Roman"/>
          <w:lang w:eastAsia="ru-RU"/>
        </w:rPr>
        <w:t>Тұран</w:t>
      </w:r>
      <w:proofErr w:type="spellEnd"/>
      <w:r w:rsidRPr="007F2F92">
        <w:rPr>
          <w:rFonts w:ascii="Times New Roman" w:eastAsia="Times New Roman" w:hAnsi="Times New Roman" w:cs="Times New Roman"/>
          <w:lang w:eastAsia="ru-RU"/>
        </w:rPr>
        <w:t xml:space="preserve">» состоялась в 2011 году в концертном зале при поддержке Фонда Первого Президента Республики Казахстан. Альбом включает 11 композиций, отражающих </w:t>
      </w:r>
      <w:r w:rsidR="00791292" w:rsidRPr="007F2F92">
        <w:rPr>
          <w:rFonts w:ascii="Times New Roman" w:eastAsia="Times New Roman" w:hAnsi="Times New Roman" w:cs="Times New Roman"/>
          <w:lang w:val="kk-KZ" w:eastAsia="ru-RU"/>
        </w:rPr>
        <w:t>разнообразие</w:t>
      </w:r>
      <w:r w:rsidRPr="007F2F92">
        <w:rPr>
          <w:rFonts w:ascii="Times New Roman" w:eastAsia="Times New Roman" w:hAnsi="Times New Roman" w:cs="Times New Roman"/>
          <w:lang w:eastAsia="ru-RU"/>
        </w:rPr>
        <w:t xml:space="preserve"> казахской музыкальной культуры. Центральная композиция альбома «Ер </w:t>
      </w:r>
      <w:proofErr w:type="spellStart"/>
      <w:r w:rsidRPr="007F2F92">
        <w:rPr>
          <w:rFonts w:ascii="Times New Roman" w:eastAsia="Times New Roman" w:hAnsi="Times New Roman" w:cs="Times New Roman"/>
          <w:lang w:eastAsia="ru-RU"/>
        </w:rPr>
        <w:t>Тұран</w:t>
      </w:r>
      <w:proofErr w:type="spellEnd"/>
      <w:r w:rsidRPr="007F2F92">
        <w:rPr>
          <w:rFonts w:ascii="Times New Roman" w:eastAsia="Times New Roman" w:hAnsi="Times New Roman" w:cs="Times New Roman"/>
          <w:lang w:eastAsia="ru-RU"/>
        </w:rPr>
        <w:t>» передаёт героический дух тюркских народов. «</w:t>
      </w:r>
      <w:proofErr w:type="spellStart"/>
      <w:r w:rsidRPr="007F2F92">
        <w:rPr>
          <w:rFonts w:ascii="Times New Roman" w:eastAsia="Times New Roman" w:hAnsi="Times New Roman" w:cs="Times New Roman"/>
          <w:lang w:eastAsia="ru-RU"/>
        </w:rPr>
        <w:t>Аңшылық</w:t>
      </w:r>
      <w:proofErr w:type="spellEnd"/>
      <w:r w:rsidRPr="007F2F92">
        <w:rPr>
          <w:rFonts w:ascii="Times New Roman" w:eastAsia="Times New Roman" w:hAnsi="Times New Roman" w:cs="Times New Roman"/>
          <w:lang w:eastAsia="ru-RU"/>
        </w:rPr>
        <w:t xml:space="preserve">» создаёт динамичную картину охоты с использованием зурны, ударных инструментов и мужских возгласов, передающих атмосферу скачек на лошадях. </w:t>
      </w:r>
    </w:p>
    <w:p w14:paraId="02E32F84" w14:textId="256205B4" w:rsidR="009E5075" w:rsidRPr="007F2F92" w:rsidRDefault="009E5075" w:rsidP="002A5153">
      <w:pPr>
        <w:spacing w:after="0" w:line="240" w:lineRule="auto"/>
        <w:ind w:firstLine="709"/>
        <w:jc w:val="both"/>
        <w:rPr>
          <w:rFonts w:ascii="Times New Roman" w:eastAsia="Times New Roman" w:hAnsi="Times New Roman" w:cs="Times New Roman"/>
          <w:lang w:eastAsia="ru-RU"/>
        </w:rPr>
      </w:pPr>
      <w:r w:rsidRPr="007F2F92">
        <w:rPr>
          <w:rFonts w:ascii="Times New Roman" w:eastAsia="Times New Roman" w:hAnsi="Times New Roman" w:cs="Times New Roman"/>
          <w:lang w:eastAsia="ru-RU"/>
        </w:rPr>
        <w:t xml:space="preserve">Энергичная мелодия </w:t>
      </w:r>
      <w:r w:rsidR="00964B87" w:rsidRPr="007F2F92">
        <w:rPr>
          <w:rFonts w:ascii="Times New Roman" w:eastAsia="Times New Roman" w:hAnsi="Times New Roman" w:cs="Times New Roman"/>
          <w:lang w:val="kk-KZ" w:eastAsia="ru-RU"/>
        </w:rPr>
        <w:t xml:space="preserve">возрожденного казахского народного танца </w:t>
      </w:r>
      <w:r w:rsidRPr="007F2F92">
        <w:rPr>
          <w:rFonts w:ascii="Times New Roman" w:eastAsia="Times New Roman" w:hAnsi="Times New Roman" w:cs="Times New Roman"/>
          <w:lang w:eastAsia="ru-RU"/>
        </w:rPr>
        <w:t>«</w:t>
      </w:r>
      <w:proofErr w:type="spellStart"/>
      <w:r w:rsidRPr="007F2F92">
        <w:rPr>
          <w:rFonts w:ascii="Times New Roman" w:eastAsia="Times New Roman" w:hAnsi="Times New Roman" w:cs="Times New Roman"/>
          <w:lang w:eastAsia="ru-RU"/>
        </w:rPr>
        <w:t>Қара</w:t>
      </w:r>
      <w:proofErr w:type="spellEnd"/>
      <w:r w:rsidRPr="007F2F92">
        <w:rPr>
          <w:rFonts w:ascii="Times New Roman" w:eastAsia="Times New Roman" w:hAnsi="Times New Roman" w:cs="Times New Roman"/>
          <w:lang w:eastAsia="ru-RU"/>
        </w:rPr>
        <w:t xml:space="preserve"> </w:t>
      </w:r>
      <w:proofErr w:type="spellStart"/>
      <w:r w:rsidRPr="007F2F92">
        <w:rPr>
          <w:rFonts w:ascii="Times New Roman" w:eastAsia="Times New Roman" w:hAnsi="Times New Roman" w:cs="Times New Roman"/>
          <w:lang w:eastAsia="ru-RU"/>
        </w:rPr>
        <w:t>жорға</w:t>
      </w:r>
      <w:proofErr w:type="spellEnd"/>
      <w:r w:rsidRPr="007F2F92">
        <w:rPr>
          <w:rFonts w:ascii="Times New Roman" w:eastAsia="Times New Roman" w:hAnsi="Times New Roman" w:cs="Times New Roman"/>
          <w:lang w:eastAsia="ru-RU"/>
        </w:rPr>
        <w:t xml:space="preserve">», ускоряющаяся к финалу, с ритмическими акцентами и вокальными возгласами передаёт атмосферу </w:t>
      </w:r>
      <w:r w:rsidR="00964B87" w:rsidRPr="007F2F92">
        <w:rPr>
          <w:rFonts w:ascii="Times New Roman" w:eastAsia="Times New Roman" w:hAnsi="Times New Roman" w:cs="Times New Roman"/>
          <w:lang w:val="kk-KZ" w:eastAsia="ru-RU"/>
        </w:rPr>
        <w:t>праздника</w:t>
      </w:r>
      <w:r w:rsidRPr="007F2F92">
        <w:rPr>
          <w:rFonts w:ascii="Times New Roman" w:eastAsia="Times New Roman" w:hAnsi="Times New Roman" w:cs="Times New Roman"/>
          <w:lang w:eastAsia="ru-RU"/>
        </w:rPr>
        <w:t>. Виртуозное сочетание домбры и горлового пения в «</w:t>
      </w:r>
      <w:proofErr w:type="spellStart"/>
      <w:r w:rsidRPr="007F2F92">
        <w:rPr>
          <w:rFonts w:ascii="Times New Roman" w:eastAsia="Times New Roman" w:hAnsi="Times New Roman" w:cs="Times New Roman"/>
          <w:lang w:eastAsia="ru-RU"/>
        </w:rPr>
        <w:t>Ортеке</w:t>
      </w:r>
      <w:proofErr w:type="spellEnd"/>
      <w:r w:rsidRPr="007F2F92">
        <w:rPr>
          <w:rFonts w:ascii="Times New Roman" w:eastAsia="Times New Roman" w:hAnsi="Times New Roman" w:cs="Times New Roman"/>
          <w:lang w:eastAsia="ru-RU"/>
        </w:rPr>
        <w:t xml:space="preserve">» представляет традиционный жанр с обновлённой интерпретацией. </w:t>
      </w:r>
    </w:p>
    <w:p w14:paraId="574A631E" w14:textId="5525B3E8" w:rsidR="009E5075" w:rsidRPr="007F2F92" w:rsidRDefault="009E5075" w:rsidP="002A5153">
      <w:pPr>
        <w:spacing w:after="0" w:line="240" w:lineRule="auto"/>
        <w:ind w:firstLine="709"/>
        <w:jc w:val="both"/>
        <w:rPr>
          <w:rFonts w:ascii="Times New Roman" w:eastAsia="Times New Roman" w:hAnsi="Times New Roman" w:cs="Times New Roman"/>
          <w:lang w:eastAsia="ru-RU"/>
        </w:rPr>
      </w:pPr>
      <w:r w:rsidRPr="007F2F92">
        <w:rPr>
          <w:rFonts w:ascii="Times New Roman" w:eastAsia="Times New Roman" w:hAnsi="Times New Roman" w:cs="Times New Roman"/>
          <w:lang w:eastAsia="ru-RU"/>
        </w:rPr>
        <w:t>Лирическое настроение альбома выражено в задумчивом произведении «</w:t>
      </w:r>
      <w:proofErr w:type="spellStart"/>
      <w:r w:rsidRPr="007F2F92">
        <w:rPr>
          <w:rFonts w:ascii="Times New Roman" w:eastAsia="Times New Roman" w:hAnsi="Times New Roman" w:cs="Times New Roman"/>
          <w:lang w:eastAsia="ru-RU"/>
        </w:rPr>
        <w:t>Мұқағали</w:t>
      </w:r>
      <w:proofErr w:type="spellEnd"/>
      <w:r w:rsidRPr="007F2F92">
        <w:rPr>
          <w:rFonts w:ascii="Times New Roman" w:eastAsia="Times New Roman" w:hAnsi="Times New Roman" w:cs="Times New Roman"/>
          <w:lang w:eastAsia="ru-RU"/>
        </w:rPr>
        <w:t xml:space="preserve"> </w:t>
      </w:r>
      <w:proofErr w:type="spellStart"/>
      <w:r w:rsidRPr="007F2F92">
        <w:rPr>
          <w:rFonts w:ascii="Times New Roman" w:eastAsia="Times New Roman" w:hAnsi="Times New Roman" w:cs="Times New Roman"/>
          <w:lang w:eastAsia="ru-RU"/>
        </w:rPr>
        <w:t>толғау</w:t>
      </w:r>
      <w:proofErr w:type="spellEnd"/>
      <w:r w:rsidRPr="007F2F92">
        <w:rPr>
          <w:rFonts w:ascii="Times New Roman" w:eastAsia="Times New Roman" w:hAnsi="Times New Roman" w:cs="Times New Roman"/>
          <w:lang w:eastAsia="ru-RU"/>
        </w:rPr>
        <w:t xml:space="preserve">», где основная мелодия исполняется на кобызе в сопровождении </w:t>
      </w:r>
      <w:proofErr w:type="spellStart"/>
      <w:r w:rsidRPr="007F2F92">
        <w:rPr>
          <w:rFonts w:ascii="Times New Roman" w:eastAsia="Times New Roman" w:hAnsi="Times New Roman" w:cs="Times New Roman"/>
          <w:lang w:eastAsia="ru-RU"/>
        </w:rPr>
        <w:t>жетыгена</w:t>
      </w:r>
      <w:proofErr w:type="spellEnd"/>
      <w:r w:rsidRPr="007F2F92">
        <w:rPr>
          <w:rFonts w:ascii="Times New Roman" w:eastAsia="Times New Roman" w:hAnsi="Times New Roman" w:cs="Times New Roman"/>
          <w:lang w:eastAsia="ru-RU"/>
        </w:rPr>
        <w:t>. Трагичная мелодия «</w:t>
      </w:r>
      <w:proofErr w:type="spellStart"/>
      <w:r w:rsidRPr="007F2F92">
        <w:rPr>
          <w:rFonts w:ascii="Times New Roman" w:eastAsia="Times New Roman" w:hAnsi="Times New Roman" w:cs="Times New Roman"/>
          <w:lang w:eastAsia="ru-RU"/>
        </w:rPr>
        <w:t>Елім</w:t>
      </w:r>
      <w:proofErr w:type="spellEnd"/>
      <w:r w:rsidRPr="007F2F92">
        <w:rPr>
          <w:rFonts w:ascii="Times New Roman" w:eastAsia="Times New Roman" w:hAnsi="Times New Roman" w:cs="Times New Roman"/>
          <w:lang w:eastAsia="ru-RU"/>
        </w:rPr>
        <w:t xml:space="preserve">-ай» о вынужденном кочевье усилена </w:t>
      </w:r>
      <w:r w:rsidR="00964B87" w:rsidRPr="007F2F92">
        <w:rPr>
          <w:rFonts w:ascii="Times New Roman" w:eastAsia="Times New Roman" w:hAnsi="Times New Roman" w:cs="Times New Roman"/>
          <w:lang w:val="kk-KZ" w:eastAsia="ru-RU"/>
        </w:rPr>
        <w:t xml:space="preserve">изображением </w:t>
      </w:r>
      <w:r w:rsidRPr="007F2F92">
        <w:rPr>
          <w:rFonts w:ascii="Times New Roman" w:eastAsia="Times New Roman" w:hAnsi="Times New Roman" w:cs="Times New Roman"/>
          <w:lang w:eastAsia="ru-RU"/>
        </w:rPr>
        <w:t>звук</w:t>
      </w:r>
      <w:r w:rsidR="00964B87" w:rsidRPr="007F2F92">
        <w:rPr>
          <w:rFonts w:ascii="Times New Roman" w:eastAsia="Times New Roman" w:hAnsi="Times New Roman" w:cs="Times New Roman"/>
          <w:lang w:val="kk-KZ" w:eastAsia="ru-RU"/>
        </w:rPr>
        <w:t>ов</w:t>
      </w:r>
      <w:r w:rsidRPr="007F2F92">
        <w:rPr>
          <w:rFonts w:ascii="Times New Roman" w:eastAsia="Times New Roman" w:hAnsi="Times New Roman" w:cs="Times New Roman"/>
          <w:lang w:eastAsia="ru-RU"/>
        </w:rPr>
        <w:t xml:space="preserve"> ветра, создаваемым </w:t>
      </w:r>
      <w:proofErr w:type="spellStart"/>
      <w:r w:rsidRPr="007F2F92">
        <w:rPr>
          <w:rFonts w:ascii="Times New Roman" w:eastAsia="Times New Roman" w:hAnsi="Times New Roman" w:cs="Times New Roman"/>
          <w:lang w:eastAsia="ru-RU"/>
        </w:rPr>
        <w:t>сыбызгы</w:t>
      </w:r>
      <w:proofErr w:type="spellEnd"/>
      <w:r w:rsidRPr="007F2F92">
        <w:rPr>
          <w:rFonts w:ascii="Times New Roman" w:eastAsia="Times New Roman" w:hAnsi="Times New Roman" w:cs="Times New Roman"/>
          <w:lang w:eastAsia="ru-RU"/>
        </w:rPr>
        <w:t>, и женским вокалом. «</w:t>
      </w:r>
      <w:proofErr w:type="spellStart"/>
      <w:r w:rsidRPr="007F2F92">
        <w:rPr>
          <w:rFonts w:ascii="Times New Roman" w:eastAsia="Times New Roman" w:hAnsi="Times New Roman" w:cs="Times New Roman"/>
          <w:lang w:eastAsia="ru-RU"/>
        </w:rPr>
        <w:t>Шилі</w:t>
      </w:r>
      <w:proofErr w:type="spellEnd"/>
      <w:r w:rsidRPr="007F2F92">
        <w:rPr>
          <w:rFonts w:ascii="Times New Roman" w:eastAsia="Times New Roman" w:hAnsi="Times New Roman" w:cs="Times New Roman"/>
          <w:lang w:eastAsia="ru-RU"/>
        </w:rPr>
        <w:t xml:space="preserve"> </w:t>
      </w:r>
      <w:proofErr w:type="spellStart"/>
      <w:r w:rsidRPr="007F2F92">
        <w:rPr>
          <w:rFonts w:ascii="Times New Roman" w:eastAsia="Times New Roman" w:hAnsi="Times New Roman" w:cs="Times New Roman"/>
          <w:lang w:eastAsia="ru-RU"/>
        </w:rPr>
        <w:t>өзен</w:t>
      </w:r>
      <w:proofErr w:type="spellEnd"/>
      <w:r w:rsidRPr="007F2F92">
        <w:rPr>
          <w:rFonts w:ascii="Times New Roman" w:eastAsia="Times New Roman" w:hAnsi="Times New Roman" w:cs="Times New Roman"/>
          <w:lang w:eastAsia="ru-RU"/>
        </w:rPr>
        <w:t>» воспевает природу и радость жизни через лёгкие, непринуждённые мелодические линии.</w:t>
      </w:r>
    </w:p>
    <w:p w14:paraId="55EDACDB" w14:textId="77777777" w:rsidR="009E5075" w:rsidRPr="007F2F92" w:rsidRDefault="009E5075" w:rsidP="002A5153">
      <w:pPr>
        <w:spacing w:after="0" w:line="240" w:lineRule="auto"/>
        <w:ind w:firstLine="709"/>
        <w:jc w:val="both"/>
        <w:rPr>
          <w:rFonts w:ascii="Times New Roman" w:eastAsia="Times New Roman" w:hAnsi="Times New Roman" w:cs="Times New Roman"/>
          <w:lang w:eastAsia="ru-RU"/>
        </w:rPr>
      </w:pPr>
      <w:r w:rsidRPr="007F2F92">
        <w:rPr>
          <w:rFonts w:ascii="Times New Roman" w:eastAsia="Times New Roman" w:hAnsi="Times New Roman" w:cs="Times New Roman"/>
          <w:lang w:eastAsia="ru-RU"/>
        </w:rPr>
        <w:t>Произведения с природными и символическими образами включают «</w:t>
      </w:r>
      <w:proofErr w:type="spellStart"/>
      <w:r w:rsidRPr="007F2F92">
        <w:rPr>
          <w:rFonts w:ascii="Times New Roman" w:eastAsia="Times New Roman" w:hAnsi="Times New Roman" w:cs="Times New Roman"/>
          <w:lang w:eastAsia="ru-RU"/>
        </w:rPr>
        <w:t>Аққу</w:t>
      </w:r>
      <w:proofErr w:type="spellEnd"/>
      <w:r w:rsidRPr="007F2F92">
        <w:rPr>
          <w:rFonts w:ascii="Times New Roman" w:eastAsia="Times New Roman" w:hAnsi="Times New Roman" w:cs="Times New Roman"/>
          <w:lang w:eastAsia="ru-RU"/>
        </w:rPr>
        <w:t xml:space="preserve">», вдохновлённую кюем </w:t>
      </w:r>
      <w:proofErr w:type="spellStart"/>
      <w:r w:rsidRPr="007F2F92">
        <w:rPr>
          <w:rFonts w:ascii="Times New Roman" w:eastAsia="Times New Roman" w:hAnsi="Times New Roman" w:cs="Times New Roman"/>
          <w:lang w:eastAsia="ru-RU"/>
        </w:rPr>
        <w:t>Ықыласа</w:t>
      </w:r>
      <w:proofErr w:type="spellEnd"/>
      <w:r w:rsidRPr="007F2F92">
        <w:rPr>
          <w:rFonts w:ascii="Times New Roman" w:eastAsia="Times New Roman" w:hAnsi="Times New Roman" w:cs="Times New Roman"/>
          <w:lang w:eastAsia="ru-RU"/>
        </w:rPr>
        <w:t xml:space="preserve"> </w:t>
      </w:r>
      <w:proofErr w:type="spellStart"/>
      <w:r w:rsidRPr="007F2F92">
        <w:rPr>
          <w:rFonts w:ascii="Times New Roman" w:eastAsia="Times New Roman" w:hAnsi="Times New Roman" w:cs="Times New Roman"/>
          <w:lang w:eastAsia="ru-RU"/>
        </w:rPr>
        <w:t>Дүкенұлы</w:t>
      </w:r>
      <w:proofErr w:type="spellEnd"/>
      <w:r w:rsidRPr="007F2F92">
        <w:rPr>
          <w:rFonts w:ascii="Times New Roman" w:eastAsia="Times New Roman" w:hAnsi="Times New Roman" w:cs="Times New Roman"/>
          <w:lang w:eastAsia="ru-RU"/>
        </w:rPr>
        <w:t xml:space="preserve"> и </w:t>
      </w:r>
      <w:proofErr w:type="spellStart"/>
      <w:r w:rsidRPr="007F2F92">
        <w:rPr>
          <w:rFonts w:ascii="Times New Roman" w:eastAsia="Times New Roman" w:hAnsi="Times New Roman" w:cs="Times New Roman"/>
          <w:lang w:eastAsia="ru-RU"/>
        </w:rPr>
        <w:t>Нургисы</w:t>
      </w:r>
      <w:proofErr w:type="spellEnd"/>
      <w:r w:rsidRPr="007F2F92">
        <w:rPr>
          <w:rFonts w:ascii="Times New Roman" w:eastAsia="Times New Roman" w:hAnsi="Times New Roman" w:cs="Times New Roman"/>
          <w:lang w:eastAsia="ru-RU"/>
        </w:rPr>
        <w:t xml:space="preserve"> </w:t>
      </w:r>
      <w:proofErr w:type="spellStart"/>
      <w:r w:rsidRPr="007F2F92">
        <w:rPr>
          <w:rFonts w:ascii="Times New Roman" w:eastAsia="Times New Roman" w:hAnsi="Times New Roman" w:cs="Times New Roman"/>
          <w:lang w:eastAsia="ru-RU"/>
        </w:rPr>
        <w:t>Тлендиева</w:t>
      </w:r>
      <w:proofErr w:type="spellEnd"/>
      <w:r w:rsidRPr="007F2F92">
        <w:rPr>
          <w:rFonts w:ascii="Times New Roman" w:eastAsia="Times New Roman" w:hAnsi="Times New Roman" w:cs="Times New Roman"/>
          <w:lang w:eastAsia="ru-RU"/>
        </w:rPr>
        <w:t xml:space="preserve">, где переборы </w:t>
      </w:r>
      <w:proofErr w:type="spellStart"/>
      <w:r w:rsidRPr="007F2F92">
        <w:rPr>
          <w:rFonts w:ascii="Times New Roman" w:eastAsia="Times New Roman" w:hAnsi="Times New Roman" w:cs="Times New Roman"/>
          <w:lang w:eastAsia="ru-RU"/>
        </w:rPr>
        <w:t>жетыгена</w:t>
      </w:r>
      <w:proofErr w:type="spellEnd"/>
      <w:r w:rsidRPr="007F2F92">
        <w:rPr>
          <w:rFonts w:ascii="Times New Roman" w:eastAsia="Times New Roman" w:hAnsi="Times New Roman" w:cs="Times New Roman"/>
          <w:lang w:eastAsia="ru-RU"/>
        </w:rPr>
        <w:t xml:space="preserve"> изображают волны, а игра создаёт картину полёта и приземления лебедей. В «</w:t>
      </w:r>
      <w:proofErr w:type="spellStart"/>
      <w:r w:rsidRPr="007F2F92">
        <w:rPr>
          <w:rFonts w:ascii="Times New Roman" w:eastAsia="Times New Roman" w:hAnsi="Times New Roman" w:cs="Times New Roman"/>
          <w:lang w:eastAsia="ru-RU"/>
        </w:rPr>
        <w:t>Қайыстың</w:t>
      </w:r>
      <w:proofErr w:type="spellEnd"/>
      <w:r w:rsidRPr="007F2F92">
        <w:rPr>
          <w:rFonts w:ascii="Times New Roman" w:eastAsia="Times New Roman" w:hAnsi="Times New Roman" w:cs="Times New Roman"/>
          <w:lang w:eastAsia="ru-RU"/>
        </w:rPr>
        <w:t xml:space="preserve"> </w:t>
      </w:r>
      <w:proofErr w:type="spellStart"/>
      <w:r w:rsidRPr="007F2F92">
        <w:rPr>
          <w:rFonts w:ascii="Times New Roman" w:eastAsia="Times New Roman" w:hAnsi="Times New Roman" w:cs="Times New Roman"/>
          <w:lang w:eastAsia="ru-RU"/>
        </w:rPr>
        <w:t>зары</w:t>
      </w:r>
      <w:proofErr w:type="spellEnd"/>
      <w:r w:rsidRPr="007F2F92">
        <w:rPr>
          <w:rFonts w:ascii="Times New Roman" w:eastAsia="Times New Roman" w:hAnsi="Times New Roman" w:cs="Times New Roman"/>
          <w:lang w:eastAsia="ru-RU"/>
        </w:rPr>
        <w:t xml:space="preserve">» </w:t>
      </w:r>
      <w:proofErr w:type="spellStart"/>
      <w:r w:rsidRPr="007F2F92">
        <w:rPr>
          <w:rFonts w:ascii="Times New Roman" w:eastAsia="Times New Roman" w:hAnsi="Times New Roman" w:cs="Times New Roman"/>
          <w:lang w:eastAsia="ru-RU"/>
        </w:rPr>
        <w:t>сыбызгы</w:t>
      </w:r>
      <w:proofErr w:type="spellEnd"/>
      <w:r w:rsidRPr="007F2F92">
        <w:rPr>
          <w:rFonts w:ascii="Times New Roman" w:eastAsia="Times New Roman" w:hAnsi="Times New Roman" w:cs="Times New Roman"/>
          <w:lang w:eastAsia="ru-RU"/>
        </w:rPr>
        <w:t xml:space="preserve"> передаёт мелодию плача, дополняя звуковую картину образами пустынного ветра и драматизма. «</w:t>
      </w:r>
      <w:proofErr w:type="spellStart"/>
      <w:r w:rsidRPr="007F2F92">
        <w:rPr>
          <w:rFonts w:ascii="Times New Roman" w:eastAsia="Times New Roman" w:hAnsi="Times New Roman" w:cs="Times New Roman"/>
          <w:lang w:eastAsia="ru-RU"/>
        </w:rPr>
        <w:t>Іңір</w:t>
      </w:r>
      <w:proofErr w:type="spellEnd"/>
      <w:r w:rsidRPr="007F2F92">
        <w:rPr>
          <w:rFonts w:ascii="Times New Roman" w:eastAsia="Times New Roman" w:hAnsi="Times New Roman" w:cs="Times New Roman"/>
          <w:lang w:eastAsia="ru-RU"/>
        </w:rPr>
        <w:t>» рисует зимнюю степь с образами скрипа телеги и драматического стука в дверь.</w:t>
      </w:r>
    </w:p>
    <w:p w14:paraId="0753D2B8" w14:textId="77777777" w:rsidR="009E5075" w:rsidRPr="007F2F92" w:rsidRDefault="009E5075" w:rsidP="002A5153">
      <w:pPr>
        <w:spacing w:after="0" w:line="240" w:lineRule="auto"/>
        <w:ind w:firstLine="709"/>
        <w:jc w:val="both"/>
        <w:rPr>
          <w:rFonts w:ascii="Times New Roman" w:eastAsia="Times New Roman" w:hAnsi="Times New Roman" w:cs="Times New Roman"/>
          <w:lang w:eastAsia="ru-RU"/>
        </w:rPr>
      </w:pPr>
      <w:r w:rsidRPr="007F2F92">
        <w:rPr>
          <w:rFonts w:ascii="Times New Roman" w:eastAsia="Times New Roman" w:hAnsi="Times New Roman" w:cs="Times New Roman"/>
          <w:lang w:eastAsia="ru-RU"/>
        </w:rPr>
        <w:t>Инновационная аранжировка «</w:t>
      </w:r>
      <w:proofErr w:type="spellStart"/>
      <w:r w:rsidRPr="007F2F92">
        <w:rPr>
          <w:rFonts w:ascii="Times New Roman" w:eastAsia="Times New Roman" w:hAnsi="Times New Roman" w:cs="Times New Roman"/>
          <w:lang w:eastAsia="ru-RU"/>
        </w:rPr>
        <w:t>Жарапазан</w:t>
      </w:r>
      <w:proofErr w:type="spellEnd"/>
      <w:r w:rsidRPr="007F2F92">
        <w:rPr>
          <w:rFonts w:ascii="Times New Roman" w:eastAsia="Times New Roman" w:hAnsi="Times New Roman" w:cs="Times New Roman"/>
          <w:lang w:eastAsia="ru-RU"/>
        </w:rPr>
        <w:t xml:space="preserve">» постепенно усложняет музыкальную ткань, создавая развивающуюся звуковую картину. Альбом «Ер </w:t>
      </w:r>
      <w:proofErr w:type="spellStart"/>
      <w:r w:rsidRPr="007F2F92">
        <w:rPr>
          <w:rFonts w:ascii="Times New Roman" w:eastAsia="Times New Roman" w:hAnsi="Times New Roman" w:cs="Times New Roman"/>
          <w:lang w:eastAsia="ru-RU"/>
        </w:rPr>
        <w:t>Тұран</w:t>
      </w:r>
      <w:proofErr w:type="spellEnd"/>
      <w:r w:rsidRPr="007F2F92">
        <w:rPr>
          <w:rFonts w:ascii="Times New Roman" w:eastAsia="Times New Roman" w:hAnsi="Times New Roman" w:cs="Times New Roman"/>
          <w:lang w:eastAsia="ru-RU"/>
        </w:rPr>
        <w:t>» представляет собой уникальное сочетание традиционной казахской музыки и современных аранжировок, раскрывающее глубину и многообразие национальной культуры.</w:t>
      </w:r>
    </w:p>
    <w:p w14:paraId="4AA84BC2" w14:textId="76CE7A1A" w:rsidR="009E5075" w:rsidRPr="007F2F92" w:rsidRDefault="009E5075" w:rsidP="002A5153">
      <w:pPr>
        <w:spacing w:after="0" w:line="240" w:lineRule="auto"/>
        <w:ind w:firstLine="709"/>
        <w:jc w:val="both"/>
        <w:rPr>
          <w:rFonts w:ascii="Times New Roman" w:eastAsia="Times New Roman" w:hAnsi="Times New Roman" w:cs="Times New Roman"/>
          <w:lang w:eastAsia="ru-RU"/>
        </w:rPr>
      </w:pPr>
      <w:r w:rsidRPr="007F2F92">
        <w:rPr>
          <w:rFonts w:ascii="Times New Roman" w:eastAsia="Times New Roman" w:hAnsi="Times New Roman" w:cs="Times New Roman"/>
          <w:lang w:eastAsia="ru-RU"/>
        </w:rPr>
        <w:t xml:space="preserve">Концерт-презентация </w:t>
      </w:r>
      <w:r w:rsidR="00964B87" w:rsidRPr="007F2F92">
        <w:rPr>
          <w:rFonts w:ascii="Times New Roman" w:eastAsia="Times New Roman" w:hAnsi="Times New Roman" w:cs="Times New Roman"/>
          <w:lang w:val="kk-KZ" w:eastAsia="ru-RU"/>
        </w:rPr>
        <w:t xml:space="preserve">третьего </w:t>
      </w:r>
      <w:r w:rsidRPr="007F2F92">
        <w:rPr>
          <w:rFonts w:ascii="Times New Roman" w:eastAsia="Times New Roman" w:hAnsi="Times New Roman" w:cs="Times New Roman"/>
          <w:lang w:eastAsia="ru-RU"/>
        </w:rPr>
        <w:t>альбома «</w:t>
      </w:r>
      <w:proofErr w:type="spellStart"/>
      <w:r w:rsidRPr="007F2F92">
        <w:rPr>
          <w:rFonts w:ascii="Times New Roman" w:eastAsia="Times New Roman" w:hAnsi="Times New Roman" w:cs="Times New Roman"/>
          <w:lang w:eastAsia="ru-RU"/>
        </w:rPr>
        <w:t>Ұлы</w:t>
      </w:r>
      <w:proofErr w:type="spellEnd"/>
      <w:r w:rsidRPr="007F2F92">
        <w:rPr>
          <w:rFonts w:ascii="Times New Roman" w:eastAsia="Times New Roman" w:hAnsi="Times New Roman" w:cs="Times New Roman"/>
          <w:lang w:eastAsia="ru-RU"/>
        </w:rPr>
        <w:t xml:space="preserve"> </w:t>
      </w:r>
      <w:proofErr w:type="spellStart"/>
      <w:r w:rsidRPr="007F2F92">
        <w:rPr>
          <w:rFonts w:ascii="Times New Roman" w:eastAsia="Times New Roman" w:hAnsi="Times New Roman" w:cs="Times New Roman"/>
          <w:lang w:eastAsia="ru-RU"/>
        </w:rPr>
        <w:t>Тұран</w:t>
      </w:r>
      <w:proofErr w:type="spellEnd"/>
      <w:r w:rsidRPr="007F2F92">
        <w:rPr>
          <w:rFonts w:ascii="Times New Roman" w:eastAsia="Times New Roman" w:hAnsi="Times New Roman" w:cs="Times New Roman"/>
          <w:lang w:eastAsia="ru-RU"/>
        </w:rPr>
        <w:t xml:space="preserve">» состоялась в 2017 году в концертном зале Фонда Первого Президента Республики Казахстан при его поддержке. Альбом включает </w:t>
      </w:r>
      <w:proofErr w:type="spellStart"/>
      <w:r w:rsidRPr="007F2F92">
        <w:rPr>
          <w:rFonts w:ascii="Times New Roman" w:eastAsia="Times New Roman" w:hAnsi="Times New Roman" w:cs="Times New Roman"/>
          <w:lang w:eastAsia="ru-RU"/>
        </w:rPr>
        <w:t>композици</w:t>
      </w:r>
      <w:proofErr w:type="spellEnd"/>
      <w:r w:rsidR="00791292" w:rsidRPr="007F2F92">
        <w:rPr>
          <w:rFonts w:ascii="Times New Roman" w:eastAsia="Times New Roman" w:hAnsi="Times New Roman" w:cs="Times New Roman"/>
          <w:lang w:val="kk-KZ" w:eastAsia="ru-RU"/>
        </w:rPr>
        <w:t>и</w:t>
      </w:r>
      <w:r w:rsidRPr="007F2F92">
        <w:rPr>
          <w:rFonts w:ascii="Times New Roman" w:eastAsia="Times New Roman" w:hAnsi="Times New Roman" w:cs="Times New Roman"/>
          <w:lang w:eastAsia="ru-RU"/>
        </w:rPr>
        <w:t xml:space="preserve"> «</w:t>
      </w:r>
      <w:proofErr w:type="spellStart"/>
      <w:r w:rsidRPr="007F2F92">
        <w:rPr>
          <w:rFonts w:ascii="Times New Roman" w:eastAsia="Times New Roman" w:hAnsi="Times New Roman" w:cs="Times New Roman"/>
          <w:lang w:eastAsia="ru-RU"/>
        </w:rPr>
        <w:t>Бүркіт</w:t>
      </w:r>
      <w:proofErr w:type="spellEnd"/>
      <w:r w:rsidRPr="007F2F92">
        <w:rPr>
          <w:rFonts w:ascii="Times New Roman" w:eastAsia="Times New Roman" w:hAnsi="Times New Roman" w:cs="Times New Roman"/>
          <w:lang w:eastAsia="ru-RU"/>
        </w:rPr>
        <w:t>», «</w:t>
      </w:r>
      <w:proofErr w:type="spellStart"/>
      <w:r w:rsidRPr="007F2F92">
        <w:rPr>
          <w:rFonts w:ascii="Times New Roman" w:eastAsia="Times New Roman" w:hAnsi="Times New Roman" w:cs="Times New Roman"/>
          <w:lang w:eastAsia="ru-RU"/>
        </w:rPr>
        <w:t>Балбөбек</w:t>
      </w:r>
      <w:proofErr w:type="spellEnd"/>
      <w:r w:rsidRPr="007F2F92">
        <w:rPr>
          <w:rFonts w:ascii="Times New Roman" w:eastAsia="Times New Roman" w:hAnsi="Times New Roman" w:cs="Times New Roman"/>
          <w:lang w:eastAsia="ru-RU"/>
        </w:rPr>
        <w:t>», «</w:t>
      </w:r>
      <w:proofErr w:type="spellStart"/>
      <w:r w:rsidRPr="007F2F92">
        <w:rPr>
          <w:rFonts w:ascii="Times New Roman" w:eastAsia="Times New Roman" w:hAnsi="Times New Roman" w:cs="Times New Roman"/>
          <w:lang w:eastAsia="ru-RU"/>
        </w:rPr>
        <w:t>Аңса</w:t>
      </w:r>
      <w:proofErr w:type="spellEnd"/>
      <w:r w:rsidRPr="007F2F92">
        <w:rPr>
          <w:rFonts w:ascii="Times New Roman" w:eastAsia="Times New Roman" w:hAnsi="Times New Roman" w:cs="Times New Roman"/>
          <w:lang w:eastAsia="ru-RU"/>
        </w:rPr>
        <w:t>», «</w:t>
      </w:r>
      <w:proofErr w:type="spellStart"/>
      <w:r w:rsidRPr="007F2F92">
        <w:rPr>
          <w:rFonts w:ascii="Times New Roman" w:eastAsia="Times New Roman" w:hAnsi="Times New Roman" w:cs="Times New Roman"/>
          <w:lang w:eastAsia="ru-RU"/>
        </w:rPr>
        <w:t>Жаным</w:t>
      </w:r>
      <w:proofErr w:type="spellEnd"/>
      <w:r w:rsidRPr="007F2F92">
        <w:rPr>
          <w:rFonts w:ascii="Times New Roman" w:eastAsia="Times New Roman" w:hAnsi="Times New Roman" w:cs="Times New Roman"/>
          <w:lang w:eastAsia="ru-RU"/>
        </w:rPr>
        <w:t>», «</w:t>
      </w:r>
      <w:proofErr w:type="spellStart"/>
      <w:r w:rsidRPr="007F2F92">
        <w:rPr>
          <w:rFonts w:ascii="Times New Roman" w:eastAsia="Times New Roman" w:hAnsi="Times New Roman" w:cs="Times New Roman"/>
          <w:lang w:eastAsia="ru-RU"/>
        </w:rPr>
        <w:t>Ақсақ</w:t>
      </w:r>
      <w:proofErr w:type="spellEnd"/>
      <w:r w:rsidRPr="007F2F92">
        <w:rPr>
          <w:rFonts w:ascii="Times New Roman" w:eastAsia="Times New Roman" w:hAnsi="Times New Roman" w:cs="Times New Roman"/>
          <w:lang w:eastAsia="ru-RU"/>
        </w:rPr>
        <w:t xml:space="preserve"> </w:t>
      </w:r>
      <w:proofErr w:type="spellStart"/>
      <w:r w:rsidRPr="007F2F92">
        <w:rPr>
          <w:rFonts w:ascii="Times New Roman" w:eastAsia="Times New Roman" w:hAnsi="Times New Roman" w:cs="Times New Roman"/>
          <w:lang w:eastAsia="ru-RU"/>
        </w:rPr>
        <w:t>құлан</w:t>
      </w:r>
      <w:proofErr w:type="spellEnd"/>
      <w:r w:rsidRPr="007F2F92">
        <w:rPr>
          <w:rFonts w:ascii="Times New Roman" w:eastAsia="Times New Roman" w:hAnsi="Times New Roman" w:cs="Times New Roman"/>
          <w:lang w:eastAsia="ru-RU"/>
        </w:rPr>
        <w:t>», «</w:t>
      </w:r>
      <w:proofErr w:type="spellStart"/>
      <w:r w:rsidRPr="007F2F92">
        <w:rPr>
          <w:rFonts w:ascii="Times New Roman" w:eastAsia="Times New Roman" w:hAnsi="Times New Roman" w:cs="Times New Roman"/>
          <w:lang w:eastAsia="ru-RU"/>
        </w:rPr>
        <w:t>Бәйтерек</w:t>
      </w:r>
      <w:proofErr w:type="spellEnd"/>
      <w:r w:rsidRPr="007F2F92">
        <w:rPr>
          <w:rFonts w:ascii="Times New Roman" w:eastAsia="Times New Roman" w:hAnsi="Times New Roman" w:cs="Times New Roman"/>
          <w:lang w:eastAsia="ru-RU"/>
        </w:rPr>
        <w:t>», «</w:t>
      </w:r>
      <w:proofErr w:type="spellStart"/>
      <w:r w:rsidRPr="007F2F92">
        <w:rPr>
          <w:rFonts w:ascii="Times New Roman" w:eastAsia="Times New Roman" w:hAnsi="Times New Roman" w:cs="Times New Roman"/>
          <w:lang w:eastAsia="ru-RU"/>
        </w:rPr>
        <w:t>Желдірме</w:t>
      </w:r>
      <w:proofErr w:type="spellEnd"/>
      <w:r w:rsidRPr="007F2F92">
        <w:rPr>
          <w:rFonts w:ascii="Times New Roman" w:eastAsia="Times New Roman" w:hAnsi="Times New Roman" w:cs="Times New Roman"/>
          <w:lang w:eastAsia="ru-RU"/>
        </w:rPr>
        <w:t>», «</w:t>
      </w:r>
      <w:proofErr w:type="spellStart"/>
      <w:r w:rsidRPr="007F2F92">
        <w:rPr>
          <w:rFonts w:ascii="Times New Roman" w:eastAsia="Times New Roman" w:hAnsi="Times New Roman" w:cs="Times New Roman"/>
          <w:lang w:eastAsia="ru-RU"/>
        </w:rPr>
        <w:t>Сырласу</w:t>
      </w:r>
      <w:proofErr w:type="spellEnd"/>
      <w:r w:rsidRPr="007F2F92">
        <w:rPr>
          <w:rFonts w:ascii="Times New Roman" w:eastAsia="Times New Roman" w:hAnsi="Times New Roman" w:cs="Times New Roman"/>
          <w:lang w:eastAsia="ru-RU"/>
        </w:rPr>
        <w:t>», «</w:t>
      </w:r>
      <w:proofErr w:type="spellStart"/>
      <w:r w:rsidRPr="007F2F92">
        <w:rPr>
          <w:rFonts w:ascii="Times New Roman" w:eastAsia="Times New Roman" w:hAnsi="Times New Roman" w:cs="Times New Roman"/>
          <w:lang w:eastAsia="ru-RU"/>
        </w:rPr>
        <w:t>Қиды</w:t>
      </w:r>
      <w:proofErr w:type="spellEnd"/>
      <w:r w:rsidRPr="007F2F92">
        <w:rPr>
          <w:rFonts w:ascii="Times New Roman" w:eastAsia="Times New Roman" w:hAnsi="Times New Roman" w:cs="Times New Roman"/>
          <w:lang w:eastAsia="ru-RU"/>
        </w:rPr>
        <w:t xml:space="preserve"> </w:t>
      </w:r>
      <w:proofErr w:type="spellStart"/>
      <w:r w:rsidRPr="007F2F92">
        <w:rPr>
          <w:rFonts w:ascii="Times New Roman" w:eastAsia="Times New Roman" w:hAnsi="Times New Roman" w:cs="Times New Roman"/>
          <w:lang w:eastAsia="ru-RU"/>
        </w:rPr>
        <w:t>заман</w:t>
      </w:r>
      <w:proofErr w:type="spellEnd"/>
      <w:r w:rsidRPr="007F2F92">
        <w:rPr>
          <w:rFonts w:ascii="Times New Roman" w:eastAsia="Times New Roman" w:hAnsi="Times New Roman" w:cs="Times New Roman"/>
          <w:lang w:eastAsia="ru-RU"/>
        </w:rPr>
        <w:t>», «</w:t>
      </w:r>
      <w:proofErr w:type="spellStart"/>
      <w:r w:rsidRPr="007F2F92">
        <w:rPr>
          <w:rFonts w:ascii="Times New Roman" w:eastAsia="Times New Roman" w:hAnsi="Times New Roman" w:cs="Times New Roman"/>
          <w:lang w:eastAsia="ru-RU"/>
        </w:rPr>
        <w:t>Керуен</w:t>
      </w:r>
      <w:proofErr w:type="spellEnd"/>
      <w:r w:rsidRPr="007F2F92">
        <w:rPr>
          <w:rFonts w:ascii="Times New Roman" w:eastAsia="Times New Roman" w:hAnsi="Times New Roman" w:cs="Times New Roman"/>
          <w:lang w:eastAsia="ru-RU"/>
        </w:rPr>
        <w:t>», «</w:t>
      </w:r>
      <w:proofErr w:type="spellStart"/>
      <w:r w:rsidRPr="007F2F92">
        <w:rPr>
          <w:rFonts w:ascii="Times New Roman" w:eastAsia="Times New Roman" w:hAnsi="Times New Roman" w:cs="Times New Roman"/>
          <w:lang w:eastAsia="ru-RU"/>
        </w:rPr>
        <w:t>Қара</w:t>
      </w:r>
      <w:proofErr w:type="spellEnd"/>
      <w:r w:rsidRPr="007F2F92">
        <w:rPr>
          <w:rFonts w:ascii="Times New Roman" w:eastAsia="Times New Roman" w:hAnsi="Times New Roman" w:cs="Times New Roman"/>
          <w:lang w:eastAsia="ru-RU"/>
        </w:rPr>
        <w:t xml:space="preserve"> </w:t>
      </w:r>
      <w:proofErr w:type="spellStart"/>
      <w:r w:rsidRPr="007F2F92">
        <w:rPr>
          <w:rFonts w:ascii="Times New Roman" w:eastAsia="Times New Roman" w:hAnsi="Times New Roman" w:cs="Times New Roman"/>
          <w:lang w:eastAsia="ru-RU"/>
        </w:rPr>
        <w:t>жорға</w:t>
      </w:r>
      <w:proofErr w:type="spellEnd"/>
      <w:r w:rsidRPr="007F2F92">
        <w:rPr>
          <w:rFonts w:ascii="Times New Roman" w:eastAsia="Times New Roman" w:hAnsi="Times New Roman" w:cs="Times New Roman"/>
          <w:lang w:eastAsia="ru-RU"/>
        </w:rPr>
        <w:t>» и «</w:t>
      </w:r>
      <w:proofErr w:type="spellStart"/>
      <w:r w:rsidRPr="007F2F92">
        <w:rPr>
          <w:rFonts w:ascii="Times New Roman" w:eastAsia="Times New Roman" w:hAnsi="Times New Roman" w:cs="Times New Roman"/>
          <w:lang w:eastAsia="ru-RU"/>
        </w:rPr>
        <w:t>Ұлы</w:t>
      </w:r>
      <w:proofErr w:type="spellEnd"/>
      <w:r w:rsidRPr="007F2F92">
        <w:rPr>
          <w:rFonts w:ascii="Times New Roman" w:eastAsia="Times New Roman" w:hAnsi="Times New Roman" w:cs="Times New Roman"/>
          <w:lang w:eastAsia="ru-RU"/>
        </w:rPr>
        <w:t xml:space="preserve"> Туран». Каждое произведение демонстрирует мастерство ансамбля в интерпретации традиционных тем.</w:t>
      </w:r>
    </w:p>
    <w:p w14:paraId="0350E5F3" w14:textId="7863DE69" w:rsidR="009E5075" w:rsidRPr="007F2F92" w:rsidRDefault="009E5075" w:rsidP="002A5153">
      <w:pPr>
        <w:spacing w:after="0" w:line="240" w:lineRule="auto"/>
        <w:ind w:firstLine="709"/>
        <w:jc w:val="both"/>
        <w:rPr>
          <w:rFonts w:ascii="Times New Roman" w:eastAsia="Times New Roman" w:hAnsi="Times New Roman" w:cs="Times New Roman"/>
          <w:lang w:eastAsia="ru-RU"/>
        </w:rPr>
      </w:pPr>
      <w:r w:rsidRPr="007F2F92">
        <w:rPr>
          <w:rFonts w:ascii="Times New Roman" w:eastAsia="Times New Roman" w:hAnsi="Times New Roman" w:cs="Times New Roman"/>
          <w:lang w:eastAsia="ru-RU"/>
        </w:rPr>
        <w:t>Альбом «</w:t>
      </w:r>
      <w:proofErr w:type="spellStart"/>
      <w:r w:rsidRPr="007F2F92">
        <w:rPr>
          <w:rFonts w:ascii="Times New Roman" w:eastAsia="Times New Roman" w:hAnsi="Times New Roman" w:cs="Times New Roman"/>
          <w:lang w:eastAsia="ru-RU"/>
        </w:rPr>
        <w:t>Ұлы</w:t>
      </w:r>
      <w:proofErr w:type="spellEnd"/>
      <w:r w:rsidRPr="007F2F92">
        <w:rPr>
          <w:rFonts w:ascii="Times New Roman" w:eastAsia="Times New Roman" w:hAnsi="Times New Roman" w:cs="Times New Roman"/>
          <w:lang w:eastAsia="ru-RU"/>
        </w:rPr>
        <w:t xml:space="preserve"> </w:t>
      </w:r>
      <w:proofErr w:type="spellStart"/>
      <w:r w:rsidRPr="007F2F92">
        <w:rPr>
          <w:rFonts w:ascii="Times New Roman" w:eastAsia="Times New Roman" w:hAnsi="Times New Roman" w:cs="Times New Roman"/>
          <w:lang w:eastAsia="ru-RU"/>
        </w:rPr>
        <w:t>Тұран</w:t>
      </w:r>
      <w:proofErr w:type="spellEnd"/>
      <w:r w:rsidRPr="007F2F92">
        <w:rPr>
          <w:rFonts w:ascii="Times New Roman" w:eastAsia="Times New Roman" w:hAnsi="Times New Roman" w:cs="Times New Roman"/>
          <w:lang w:eastAsia="ru-RU"/>
        </w:rPr>
        <w:t>» представляет объединяет произведения различных жанров. Эпические композиции, такие как «</w:t>
      </w:r>
      <w:proofErr w:type="spellStart"/>
      <w:r w:rsidRPr="007F2F92">
        <w:rPr>
          <w:rFonts w:ascii="Times New Roman" w:eastAsia="Times New Roman" w:hAnsi="Times New Roman" w:cs="Times New Roman"/>
          <w:lang w:eastAsia="ru-RU"/>
        </w:rPr>
        <w:t>Ақсақ</w:t>
      </w:r>
      <w:proofErr w:type="spellEnd"/>
      <w:r w:rsidRPr="007F2F92">
        <w:rPr>
          <w:rFonts w:ascii="Times New Roman" w:eastAsia="Times New Roman" w:hAnsi="Times New Roman" w:cs="Times New Roman"/>
          <w:lang w:eastAsia="ru-RU"/>
        </w:rPr>
        <w:t xml:space="preserve"> </w:t>
      </w:r>
      <w:proofErr w:type="spellStart"/>
      <w:r w:rsidRPr="007F2F92">
        <w:rPr>
          <w:rFonts w:ascii="Times New Roman" w:eastAsia="Times New Roman" w:hAnsi="Times New Roman" w:cs="Times New Roman"/>
          <w:lang w:eastAsia="ru-RU"/>
        </w:rPr>
        <w:t>Құлан</w:t>
      </w:r>
      <w:proofErr w:type="spellEnd"/>
      <w:r w:rsidRPr="007F2F92">
        <w:rPr>
          <w:rFonts w:ascii="Times New Roman" w:eastAsia="Times New Roman" w:hAnsi="Times New Roman" w:cs="Times New Roman"/>
          <w:lang w:eastAsia="ru-RU"/>
        </w:rPr>
        <w:t xml:space="preserve">», основанная на предании о </w:t>
      </w:r>
      <w:proofErr w:type="spellStart"/>
      <w:r w:rsidRPr="007F2F92">
        <w:rPr>
          <w:rFonts w:ascii="Times New Roman" w:eastAsia="Times New Roman" w:hAnsi="Times New Roman" w:cs="Times New Roman"/>
          <w:lang w:eastAsia="ru-RU"/>
        </w:rPr>
        <w:t>Жошы</w:t>
      </w:r>
      <w:proofErr w:type="spellEnd"/>
      <w:r w:rsidRPr="007F2F92">
        <w:rPr>
          <w:rFonts w:ascii="Times New Roman" w:eastAsia="Times New Roman" w:hAnsi="Times New Roman" w:cs="Times New Roman"/>
          <w:lang w:eastAsia="ru-RU"/>
        </w:rPr>
        <w:t>-хане, выделяются драматизмом и динамичным исполнением на домбре. «</w:t>
      </w:r>
      <w:proofErr w:type="spellStart"/>
      <w:r w:rsidRPr="007F2F92">
        <w:rPr>
          <w:rFonts w:ascii="Times New Roman" w:eastAsia="Times New Roman" w:hAnsi="Times New Roman" w:cs="Times New Roman"/>
          <w:lang w:eastAsia="ru-RU"/>
        </w:rPr>
        <w:t>Бәйтерек</w:t>
      </w:r>
      <w:proofErr w:type="spellEnd"/>
      <w:r w:rsidRPr="007F2F92">
        <w:rPr>
          <w:rFonts w:ascii="Times New Roman" w:eastAsia="Times New Roman" w:hAnsi="Times New Roman" w:cs="Times New Roman"/>
          <w:lang w:eastAsia="ru-RU"/>
        </w:rPr>
        <w:t xml:space="preserve">» с медитативными звуками </w:t>
      </w:r>
      <w:r w:rsidR="00791292" w:rsidRPr="007F2F92">
        <w:rPr>
          <w:rFonts w:ascii="Times New Roman" w:eastAsia="Times New Roman" w:hAnsi="Times New Roman" w:cs="Times New Roman"/>
          <w:lang w:val="kk-KZ" w:eastAsia="ru-RU"/>
        </w:rPr>
        <w:lastRenderedPageBreak/>
        <w:t xml:space="preserve">струнных щипковых </w:t>
      </w:r>
      <w:r w:rsidRPr="007F2F92">
        <w:rPr>
          <w:rFonts w:ascii="Times New Roman" w:eastAsia="Times New Roman" w:hAnsi="Times New Roman" w:cs="Times New Roman"/>
          <w:lang w:eastAsia="ru-RU"/>
        </w:rPr>
        <w:t>и духовых инструментов создаёт образ священного дерева, а «</w:t>
      </w:r>
      <w:proofErr w:type="spellStart"/>
      <w:r w:rsidRPr="007F2F92">
        <w:rPr>
          <w:rFonts w:ascii="Times New Roman" w:eastAsia="Times New Roman" w:hAnsi="Times New Roman" w:cs="Times New Roman"/>
          <w:lang w:eastAsia="ru-RU"/>
        </w:rPr>
        <w:t>Қилы</w:t>
      </w:r>
      <w:proofErr w:type="spellEnd"/>
      <w:r w:rsidRPr="007F2F92">
        <w:rPr>
          <w:rFonts w:ascii="Times New Roman" w:eastAsia="Times New Roman" w:hAnsi="Times New Roman" w:cs="Times New Roman"/>
          <w:lang w:eastAsia="ru-RU"/>
        </w:rPr>
        <w:t xml:space="preserve"> </w:t>
      </w:r>
      <w:proofErr w:type="spellStart"/>
      <w:r w:rsidRPr="007F2F92">
        <w:rPr>
          <w:rFonts w:ascii="Times New Roman" w:eastAsia="Times New Roman" w:hAnsi="Times New Roman" w:cs="Times New Roman"/>
          <w:lang w:eastAsia="ru-RU"/>
        </w:rPr>
        <w:t>заман</w:t>
      </w:r>
      <w:proofErr w:type="spellEnd"/>
      <w:r w:rsidRPr="007F2F92">
        <w:rPr>
          <w:rFonts w:ascii="Times New Roman" w:eastAsia="Times New Roman" w:hAnsi="Times New Roman" w:cs="Times New Roman"/>
          <w:lang w:eastAsia="ru-RU"/>
        </w:rPr>
        <w:t xml:space="preserve">» символизирует скорбь народа и надежду через грустные </w:t>
      </w:r>
      <w:r w:rsidR="00964B87" w:rsidRPr="007F2F92">
        <w:rPr>
          <w:rFonts w:ascii="Times New Roman" w:eastAsia="Times New Roman" w:hAnsi="Times New Roman" w:cs="Times New Roman"/>
          <w:lang w:val="kk-KZ" w:eastAsia="ru-RU"/>
        </w:rPr>
        <w:t>мотивы на</w:t>
      </w:r>
      <w:r w:rsidRPr="007F2F92">
        <w:rPr>
          <w:rFonts w:ascii="Times New Roman" w:eastAsia="Times New Roman" w:hAnsi="Times New Roman" w:cs="Times New Roman"/>
          <w:lang w:eastAsia="ru-RU"/>
        </w:rPr>
        <w:t xml:space="preserve"> домбр</w:t>
      </w:r>
      <w:r w:rsidR="00791292" w:rsidRPr="007F2F92">
        <w:rPr>
          <w:rFonts w:ascii="Times New Roman" w:eastAsia="Times New Roman" w:hAnsi="Times New Roman" w:cs="Times New Roman"/>
          <w:lang w:val="kk-KZ" w:eastAsia="ru-RU"/>
        </w:rPr>
        <w:t>е</w:t>
      </w:r>
      <w:r w:rsidRPr="007F2F92">
        <w:rPr>
          <w:rFonts w:ascii="Times New Roman" w:eastAsia="Times New Roman" w:hAnsi="Times New Roman" w:cs="Times New Roman"/>
          <w:lang w:eastAsia="ru-RU"/>
        </w:rPr>
        <w:t>.</w:t>
      </w:r>
    </w:p>
    <w:p w14:paraId="73D02033" w14:textId="1F6A16AB" w:rsidR="009E5075" w:rsidRPr="007F2F92" w:rsidRDefault="009E5075" w:rsidP="002A5153">
      <w:pPr>
        <w:spacing w:after="0" w:line="240" w:lineRule="auto"/>
        <w:ind w:firstLine="709"/>
        <w:jc w:val="both"/>
        <w:rPr>
          <w:rFonts w:ascii="Times New Roman" w:eastAsia="Times New Roman" w:hAnsi="Times New Roman" w:cs="Times New Roman"/>
          <w:lang w:eastAsia="ru-RU"/>
        </w:rPr>
      </w:pPr>
      <w:r w:rsidRPr="007F2F92">
        <w:rPr>
          <w:rFonts w:ascii="Times New Roman" w:eastAsia="Times New Roman" w:hAnsi="Times New Roman" w:cs="Times New Roman"/>
          <w:lang w:eastAsia="ru-RU"/>
        </w:rPr>
        <w:t>Лирические произведения, такие как «</w:t>
      </w:r>
      <w:proofErr w:type="spellStart"/>
      <w:r w:rsidRPr="007F2F92">
        <w:rPr>
          <w:rFonts w:ascii="Times New Roman" w:eastAsia="Times New Roman" w:hAnsi="Times New Roman" w:cs="Times New Roman"/>
          <w:lang w:eastAsia="ru-RU"/>
        </w:rPr>
        <w:t>Балбөбек</w:t>
      </w:r>
      <w:proofErr w:type="spellEnd"/>
      <w:r w:rsidRPr="007F2F92">
        <w:rPr>
          <w:rFonts w:ascii="Times New Roman" w:eastAsia="Times New Roman" w:hAnsi="Times New Roman" w:cs="Times New Roman"/>
          <w:lang w:eastAsia="ru-RU"/>
        </w:rPr>
        <w:t xml:space="preserve">», звучат как нежная колыбельная с домброй и </w:t>
      </w:r>
      <w:proofErr w:type="spellStart"/>
      <w:r w:rsidRPr="007F2F92">
        <w:rPr>
          <w:rFonts w:ascii="Times New Roman" w:eastAsia="Times New Roman" w:hAnsi="Times New Roman" w:cs="Times New Roman"/>
          <w:lang w:eastAsia="ru-RU"/>
        </w:rPr>
        <w:t>жетігеном</w:t>
      </w:r>
      <w:proofErr w:type="spellEnd"/>
      <w:r w:rsidRPr="007F2F92">
        <w:rPr>
          <w:rFonts w:ascii="Times New Roman" w:eastAsia="Times New Roman" w:hAnsi="Times New Roman" w:cs="Times New Roman"/>
          <w:lang w:eastAsia="ru-RU"/>
        </w:rPr>
        <w:t xml:space="preserve">, изображающими </w:t>
      </w:r>
      <w:r w:rsidR="00964B87" w:rsidRPr="007F2F92">
        <w:rPr>
          <w:rFonts w:ascii="Times New Roman" w:eastAsia="Times New Roman" w:hAnsi="Times New Roman" w:cs="Times New Roman"/>
          <w:lang w:val="kk-KZ" w:eastAsia="ru-RU"/>
        </w:rPr>
        <w:t xml:space="preserve">спокойствие и тихую радость </w:t>
      </w:r>
      <w:proofErr w:type="spellStart"/>
      <w:r w:rsidRPr="007F2F92">
        <w:rPr>
          <w:rFonts w:ascii="Times New Roman" w:eastAsia="Times New Roman" w:hAnsi="Times New Roman" w:cs="Times New Roman"/>
          <w:lang w:eastAsia="ru-RU"/>
        </w:rPr>
        <w:t>семейно</w:t>
      </w:r>
      <w:proofErr w:type="spellEnd"/>
      <w:r w:rsidR="00964B87" w:rsidRPr="007F2F92">
        <w:rPr>
          <w:rFonts w:ascii="Times New Roman" w:eastAsia="Times New Roman" w:hAnsi="Times New Roman" w:cs="Times New Roman"/>
          <w:lang w:val="kk-KZ" w:eastAsia="ru-RU"/>
        </w:rPr>
        <w:t>го очага</w:t>
      </w:r>
      <w:r w:rsidRPr="007F2F92">
        <w:rPr>
          <w:rFonts w:ascii="Times New Roman" w:eastAsia="Times New Roman" w:hAnsi="Times New Roman" w:cs="Times New Roman"/>
          <w:lang w:eastAsia="ru-RU"/>
        </w:rPr>
        <w:t>. «</w:t>
      </w:r>
      <w:proofErr w:type="spellStart"/>
      <w:r w:rsidRPr="007F2F92">
        <w:rPr>
          <w:rFonts w:ascii="Times New Roman" w:eastAsia="Times New Roman" w:hAnsi="Times New Roman" w:cs="Times New Roman"/>
          <w:lang w:eastAsia="ru-RU"/>
        </w:rPr>
        <w:t>Аңса</w:t>
      </w:r>
      <w:proofErr w:type="spellEnd"/>
      <w:r w:rsidRPr="007F2F92">
        <w:rPr>
          <w:rFonts w:ascii="Times New Roman" w:eastAsia="Times New Roman" w:hAnsi="Times New Roman" w:cs="Times New Roman"/>
          <w:lang w:eastAsia="ru-RU"/>
        </w:rPr>
        <w:t xml:space="preserve">, </w:t>
      </w:r>
      <w:proofErr w:type="spellStart"/>
      <w:r w:rsidRPr="007F2F92">
        <w:rPr>
          <w:rFonts w:ascii="Times New Roman" w:eastAsia="Times New Roman" w:hAnsi="Times New Roman" w:cs="Times New Roman"/>
          <w:lang w:eastAsia="ru-RU"/>
        </w:rPr>
        <w:t>жаным</w:t>
      </w:r>
      <w:proofErr w:type="spellEnd"/>
      <w:r w:rsidRPr="007F2F92">
        <w:rPr>
          <w:rFonts w:ascii="Times New Roman" w:eastAsia="Times New Roman" w:hAnsi="Times New Roman" w:cs="Times New Roman"/>
          <w:lang w:eastAsia="ru-RU"/>
        </w:rPr>
        <w:t xml:space="preserve">» передаёт образ матери через вокал в сопровождении </w:t>
      </w:r>
      <w:proofErr w:type="spellStart"/>
      <w:r w:rsidRPr="007F2F92">
        <w:rPr>
          <w:rFonts w:ascii="Times New Roman" w:eastAsia="Times New Roman" w:hAnsi="Times New Roman" w:cs="Times New Roman"/>
          <w:lang w:eastAsia="ru-RU"/>
        </w:rPr>
        <w:t>жетігена</w:t>
      </w:r>
      <w:proofErr w:type="spellEnd"/>
      <w:r w:rsidRPr="007F2F92">
        <w:rPr>
          <w:rFonts w:ascii="Times New Roman" w:eastAsia="Times New Roman" w:hAnsi="Times New Roman" w:cs="Times New Roman"/>
          <w:lang w:eastAsia="ru-RU"/>
        </w:rPr>
        <w:t xml:space="preserve"> и </w:t>
      </w:r>
      <w:proofErr w:type="spellStart"/>
      <w:r w:rsidRPr="007F2F92">
        <w:rPr>
          <w:rFonts w:ascii="Times New Roman" w:eastAsia="Times New Roman" w:hAnsi="Times New Roman" w:cs="Times New Roman"/>
          <w:lang w:eastAsia="ru-RU"/>
        </w:rPr>
        <w:t>қылқобыза</w:t>
      </w:r>
      <w:proofErr w:type="spellEnd"/>
      <w:r w:rsidRPr="007F2F92">
        <w:rPr>
          <w:rFonts w:ascii="Times New Roman" w:eastAsia="Times New Roman" w:hAnsi="Times New Roman" w:cs="Times New Roman"/>
          <w:lang w:eastAsia="ru-RU"/>
        </w:rPr>
        <w:t>, а «</w:t>
      </w:r>
      <w:proofErr w:type="spellStart"/>
      <w:r w:rsidRPr="007F2F92">
        <w:rPr>
          <w:rFonts w:ascii="Times New Roman" w:eastAsia="Times New Roman" w:hAnsi="Times New Roman" w:cs="Times New Roman"/>
          <w:lang w:eastAsia="ru-RU"/>
        </w:rPr>
        <w:t>Сырласу</w:t>
      </w:r>
      <w:proofErr w:type="spellEnd"/>
      <w:r w:rsidRPr="007F2F92">
        <w:rPr>
          <w:rFonts w:ascii="Times New Roman" w:eastAsia="Times New Roman" w:hAnsi="Times New Roman" w:cs="Times New Roman"/>
          <w:lang w:eastAsia="ru-RU"/>
        </w:rPr>
        <w:t xml:space="preserve">» создаёт лирическое настроение мягкими переборами </w:t>
      </w:r>
      <w:r w:rsidR="00964B87" w:rsidRPr="007F2F92">
        <w:rPr>
          <w:rFonts w:ascii="Times New Roman" w:eastAsia="Times New Roman" w:hAnsi="Times New Roman" w:cs="Times New Roman"/>
          <w:lang w:val="kk-KZ" w:eastAsia="ru-RU"/>
        </w:rPr>
        <w:t xml:space="preserve">на </w:t>
      </w:r>
      <w:r w:rsidRPr="007F2F92">
        <w:rPr>
          <w:rFonts w:ascii="Times New Roman" w:eastAsia="Times New Roman" w:hAnsi="Times New Roman" w:cs="Times New Roman"/>
          <w:lang w:eastAsia="ru-RU"/>
        </w:rPr>
        <w:t>домбр</w:t>
      </w:r>
      <w:r w:rsidR="00964B87" w:rsidRPr="007F2F92">
        <w:rPr>
          <w:rFonts w:ascii="Times New Roman" w:eastAsia="Times New Roman" w:hAnsi="Times New Roman" w:cs="Times New Roman"/>
          <w:lang w:val="kk-KZ" w:eastAsia="ru-RU"/>
        </w:rPr>
        <w:t>е</w:t>
      </w:r>
      <w:r w:rsidRPr="007F2F92">
        <w:rPr>
          <w:rFonts w:ascii="Times New Roman" w:eastAsia="Times New Roman" w:hAnsi="Times New Roman" w:cs="Times New Roman"/>
          <w:lang w:eastAsia="ru-RU"/>
        </w:rPr>
        <w:t xml:space="preserve"> и </w:t>
      </w:r>
      <w:r w:rsidR="00964B87" w:rsidRPr="007F2F92">
        <w:rPr>
          <w:rFonts w:ascii="Times New Roman" w:eastAsia="Times New Roman" w:hAnsi="Times New Roman" w:cs="Times New Roman"/>
          <w:lang w:val="kk-KZ" w:eastAsia="ru-RU"/>
        </w:rPr>
        <w:t xml:space="preserve">паралелльно </w:t>
      </w:r>
      <w:proofErr w:type="spellStart"/>
      <w:r w:rsidRPr="007F2F92">
        <w:rPr>
          <w:rFonts w:ascii="Times New Roman" w:eastAsia="Times New Roman" w:hAnsi="Times New Roman" w:cs="Times New Roman"/>
          <w:lang w:eastAsia="ru-RU"/>
        </w:rPr>
        <w:t>сыбызгы</w:t>
      </w:r>
      <w:proofErr w:type="spellEnd"/>
      <w:r w:rsidRPr="007F2F92">
        <w:rPr>
          <w:rFonts w:ascii="Times New Roman" w:eastAsia="Times New Roman" w:hAnsi="Times New Roman" w:cs="Times New Roman"/>
          <w:lang w:eastAsia="ru-RU"/>
        </w:rPr>
        <w:t>.</w:t>
      </w:r>
    </w:p>
    <w:p w14:paraId="7776F233" w14:textId="77777777" w:rsidR="009E5075" w:rsidRPr="007F2F92" w:rsidRDefault="009E5075" w:rsidP="002A5153">
      <w:pPr>
        <w:spacing w:after="0" w:line="240" w:lineRule="auto"/>
        <w:ind w:firstLine="709"/>
        <w:jc w:val="both"/>
        <w:rPr>
          <w:rFonts w:ascii="Times New Roman" w:eastAsia="Times New Roman" w:hAnsi="Times New Roman" w:cs="Times New Roman"/>
          <w:lang w:eastAsia="ru-RU"/>
        </w:rPr>
      </w:pPr>
      <w:proofErr w:type="spellStart"/>
      <w:r w:rsidRPr="007F2F92">
        <w:rPr>
          <w:rFonts w:ascii="Times New Roman" w:eastAsia="Times New Roman" w:hAnsi="Times New Roman" w:cs="Times New Roman"/>
          <w:lang w:eastAsia="ru-RU"/>
        </w:rPr>
        <w:t>Звукоизобразительные</w:t>
      </w:r>
      <w:proofErr w:type="spellEnd"/>
      <w:r w:rsidRPr="007F2F92">
        <w:rPr>
          <w:rFonts w:ascii="Times New Roman" w:eastAsia="Times New Roman" w:hAnsi="Times New Roman" w:cs="Times New Roman"/>
          <w:lang w:eastAsia="ru-RU"/>
        </w:rPr>
        <w:t xml:space="preserve"> композиции, такие как «</w:t>
      </w:r>
      <w:proofErr w:type="spellStart"/>
      <w:r w:rsidRPr="007F2F92">
        <w:rPr>
          <w:rFonts w:ascii="Times New Roman" w:eastAsia="Times New Roman" w:hAnsi="Times New Roman" w:cs="Times New Roman"/>
          <w:lang w:eastAsia="ru-RU"/>
        </w:rPr>
        <w:t>Бүркіт</w:t>
      </w:r>
      <w:proofErr w:type="spellEnd"/>
      <w:r w:rsidRPr="007F2F92">
        <w:rPr>
          <w:rFonts w:ascii="Times New Roman" w:eastAsia="Times New Roman" w:hAnsi="Times New Roman" w:cs="Times New Roman"/>
          <w:lang w:eastAsia="ru-RU"/>
        </w:rPr>
        <w:t xml:space="preserve">», передают стремительность полёта беркута через домбру и </w:t>
      </w:r>
      <w:proofErr w:type="spellStart"/>
      <w:r w:rsidRPr="007F2F92">
        <w:rPr>
          <w:rFonts w:ascii="Times New Roman" w:eastAsia="Times New Roman" w:hAnsi="Times New Roman" w:cs="Times New Roman"/>
          <w:lang w:eastAsia="ru-RU"/>
        </w:rPr>
        <w:t>қылқобыз</w:t>
      </w:r>
      <w:proofErr w:type="spellEnd"/>
      <w:r w:rsidRPr="007F2F92">
        <w:rPr>
          <w:rFonts w:ascii="Times New Roman" w:eastAsia="Times New Roman" w:hAnsi="Times New Roman" w:cs="Times New Roman"/>
          <w:lang w:eastAsia="ru-RU"/>
        </w:rPr>
        <w:t xml:space="preserve"> в сочетании с клекотом птицы. «</w:t>
      </w:r>
      <w:proofErr w:type="spellStart"/>
      <w:r w:rsidRPr="007F2F92">
        <w:rPr>
          <w:rFonts w:ascii="Times New Roman" w:eastAsia="Times New Roman" w:hAnsi="Times New Roman" w:cs="Times New Roman"/>
          <w:lang w:eastAsia="ru-RU"/>
        </w:rPr>
        <w:t>Керуен</w:t>
      </w:r>
      <w:proofErr w:type="spellEnd"/>
      <w:r w:rsidRPr="007F2F92">
        <w:rPr>
          <w:rFonts w:ascii="Times New Roman" w:eastAsia="Times New Roman" w:hAnsi="Times New Roman" w:cs="Times New Roman"/>
          <w:lang w:eastAsia="ru-RU"/>
        </w:rPr>
        <w:t>» описывает движение каравана с использованием горлового пения и постепенного вовлечения других инструментов, подчёркивая текучесть времени. «</w:t>
      </w:r>
      <w:proofErr w:type="spellStart"/>
      <w:r w:rsidRPr="007F2F92">
        <w:rPr>
          <w:rFonts w:ascii="Times New Roman" w:eastAsia="Times New Roman" w:hAnsi="Times New Roman" w:cs="Times New Roman"/>
          <w:lang w:eastAsia="ru-RU"/>
        </w:rPr>
        <w:t>Аққу</w:t>
      </w:r>
      <w:proofErr w:type="spellEnd"/>
      <w:r w:rsidRPr="007F2F92">
        <w:rPr>
          <w:rFonts w:ascii="Times New Roman" w:eastAsia="Times New Roman" w:hAnsi="Times New Roman" w:cs="Times New Roman"/>
          <w:lang w:eastAsia="ru-RU"/>
        </w:rPr>
        <w:t xml:space="preserve">» рисует картину озера с плавающими лебедями, где звуки волн создаются переборами </w:t>
      </w:r>
      <w:proofErr w:type="spellStart"/>
      <w:r w:rsidRPr="007F2F92">
        <w:rPr>
          <w:rFonts w:ascii="Times New Roman" w:eastAsia="Times New Roman" w:hAnsi="Times New Roman" w:cs="Times New Roman"/>
          <w:lang w:eastAsia="ru-RU"/>
        </w:rPr>
        <w:t>жетігена</w:t>
      </w:r>
      <w:proofErr w:type="spellEnd"/>
      <w:r w:rsidRPr="007F2F92">
        <w:rPr>
          <w:rFonts w:ascii="Times New Roman" w:eastAsia="Times New Roman" w:hAnsi="Times New Roman" w:cs="Times New Roman"/>
          <w:lang w:eastAsia="ru-RU"/>
        </w:rPr>
        <w:t>.</w:t>
      </w:r>
    </w:p>
    <w:p w14:paraId="29FDB110" w14:textId="77777777" w:rsidR="009E5075" w:rsidRPr="007F2F92" w:rsidRDefault="009E5075" w:rsidP="002A5153">
      <w:pPr>
        <w:spacing w:after="0" w:line="240" w:lineRule="auto"/>
        <w:ind w:firstLine="709"/>
        <w:jc w:val="both"/>
        <w:rPr>
          <w:rFonts w:ascii="Times New Roman" w:eastAsia="Times New Roman" w:hAnsi="Times New Roman" w:cs="Times New Roman"/>
          <w:lang w:eastAsia="ru-RU"/>
        </w:rPr>
      </w:pPr>
      <w:r w:rsidRPr="007F2F92">
        <w:rPr>
          <w:rFonts w:ascii="Times New Roman" w:eastAsia="Times New Roman" w:hAnsi="Times New Roman" w:cs="Times New Roman"/>
          <w:lang w:eastAsia="ru-RU"/>
        </w:rPr>
        <w:t>Танцевальные композиции, включая «</w:t>
      </w:r>
      <w:proofErr w:type="spellStart"/>
      <w:r w:rsidRPr="007F2F92">
        <w:rPr>
          <w:rFonts w:ascii="Times New Roman" w:eastAsia="Times New Roman" w:hAnsi="Times New Roman" w:cs="Times New Roman"/>
          <w:lang w:eastAsia="ru-RU"/>
        </w:rPr>
        <w:t>Қара</w:t>
      </w:r>
      <w:proofErr w:type="spellEnd"/>
      <w:r w:rsidRPr="007F2F92">
        <w:rPr>
          <w:rFonts w:ascii="Times New Roman" w:eastAsia="Times New Roman" w:hAnsi="Times New Roman" w:cs="Times New Roman"/>
          <w:lang w:eastAsia="ru-RU"/>
        </w:rPr>
        <w:t xml:space="preserve"> </w:t>
      </w:r>
      <w:proofErr w:type="spellStart"/>
      <w:r w:rsidRPr="007F2F92">
        <w:rPr>
          <w:rFonts w:ascii="Times New Roman" w:eastAsia="Times New Roman" w:hAnsi="Times New Roman" w:cs="Times New Roman"/>
          <w:lang w:eastAsia="ru-RU"/>
        </w:rPr>
        <w:t>жорға</w:t>
      </w:r>
      <w:proofErr w:type="spellEnd"/>
      <w:r w:rsidRPr="007F2F92">
        <w:rPr>
          <w:rFonts w:ascii="Times New Roman" w:eastAsia="Times New Roman" w:hAnsi="Times New Roman" w:cs="Times New Roman"/>
          <w:lang w:eastAsia="ru-RU"/>
        </w:rPr>
        <w:t>», передают энергетику традиционного танца через ускоряющиеся мелодии и хоровое пение. «</w:t>
      </w:r>
      <w:proofErr w:type="spellStart"/>
      <w:r w:rsidRPr="007F2F92">
        <w:rPr>
          <w:rFonts w:ascii="Times New Roman" w:eastAsia="Times New Roman" w:hAnsi="Times New Roman" w:cs="Times New Roman"/>
          <w:lang w:eastAsia="ru-RU"/>
        </w:rPr>
        <w:t>Желдірме</w:t>
      </w:r>
      <w:proofErr w:type="spellEnd"/>
      <w:r w:rsidRPr="007F2F92">
        <w:rPr>
          <w:rFonts w:ascii="Times New Roman" w:eastAsia="Times New Roman" w:hAnsi="Times New Roman" w:cs="Times New Roman"/>
          <w:lang w:eastAsia="ru-RU"/>
        </w:rPr>
        <w:t>» сочетает терме-вокал с динамикой домбры, создавая жизнеутверждающий характер.</w:t>
      </w:r>
    </w:p>
    <w:p w14:paraId="040C69AF" w14:textId="77777777" w:rsidR="009E5075" w:rsidRPr="007F2F92" w:rsidRDefault="009E5075" w:rsidP="002A5153">
      <w:pPr>
        <w:spacing w:after="0" w:line="240" w:lineRule="auto"/>
        <w:ind w:firstLine="709"/>
        <w:jc w:val="both"/>
        <w:rPr>
          <w:rFonts w:ascii="Times New Roman" w:eastAsia="Times New Roman" w:hAnsi="Times New Roman" w:cs="Times New Roman"/>
          <w:lang w:eastAsia="ru-RU"/>
        </w:rPr>
      </w:pPr>
      <w:r w:rsidRPr="007F2F92">
        <w:rPr>
          <w:rFonts w:ascii="Times New Roman" w:eastAsia="Times New Roman" w:hAnsi="Times New Roman" w:cs="Times New Roman"/>
          <w:lang w:eastAsia="ru-RU"/>
        </w:rPr>
        <w:t>Завершающая композиция «</w:t>
      </w:r>
      <w:proofErr w:type="spellStart"/>
      <w:r w:rsidRPr="007F2F92">
        <w:rPr>
          <w:rFonts w:ascii="Times New Roman" w:eastAsia="Times New Roman" w:hAnsi="Times New Roman" w:cs="Times New Roman"/>
          <w:lang w:eastAsia="ru-RU"/>
        </w:rPr>
        <w:t>Ұлы</w:t>
      </w:r>
      <w:proofErr w:type="spellEnd"/>
      <w:r w:rsidRPr="007F2F92">
        <w:rPr>
          <w:rFonts w:ascii="Times New Roman" w:eastAsia="Times New Roman" w:hAnsi="Times New Roman" w:cs="Times New Roman"/>
          <w:lang w:eastAsia="ru-RU"/>
        </w:rPr>
        <w:t xml:space="preserve"> </w:t>
      </w:r>
      <w:proofErr w:type="spellStart"/>
      <w:r w:rsidRPr="007F2F92">
        <w:rPr>
          <w:rFonts w:ascii="Times New Roman" w:eastAsia="Times New Roman" w:hAnsi="Times New Roman" w:cs="Times New Roman"/>
          <w:lang w:eastAsia="ru-RU"/>
        </w:rPr>
        <w:t>Тұран</w:t>
      </w:r>
      <w:proofErr w:type="spellEnd"/>
      <w:r w:rsidRPr="007F2F92">
        <w:rPr>
          <w:rFonts w:ascii="Times New Roman" w:eastAsia="Times New Roman" w:hAnsi="Times New Roman" w:cs="Times New Roman"/>
          <w:lang w:eastAsia="ru-RU"/>
        </w:rPr>
        <w:t>» объединяет жанры и стили, являясь кульминацией альбома. Горловое пение, домбра и ударные инструменты создают мощное музыкальное полотно, символизирующее величие и единство Турана. Альбом демонстрирует жанрово-стилистическое разнообразие и глубину художественного замысла.</w:t>
      </w:r>
    </w:p>
    <w:p w14:paraId="05EF6893" w14:textId="77777777" w:rsidR="009E5075" w:rsidRPr="007F2F92" w:rsidRDefault="009E5075" w:rsidP="002A5153">
      <w:pPr>
        <w:spacing w:after="0" w:line="240" w:lineRule="auto"/>
        <w:ind w:firstLine="709"/>
        <w:jc w:val="both"/>
        <w:rPr>
          <w:rFonts w:ascii="Times New Roman" w:eastAsia="Times New Roman" w:hAnsi="Times New Roman" w:cs="Times New Roman"/>
          <w:lang w:eastAsia="ru-RU"/>
        </w:rPr>
      </w:pPr>
      <w:r w:rsidRPr="007F2F92">
        <w:rPr>
          <w:rFonts w:ascii="Times New Roman" w:eastAsia="Times New Roman" w:hAnsi="Times New Roman" w:cs="Times New Roman"/>
          <w:lang w:eastAsia="ru-RU"/>
        </w:rPr>
        <w:t>Ансамбль «TURAN» продолжает исполнять фольклорную музыку, раскрывая её глубокие истоки, сакральный смысл и богатый символизм. Их деятельность сохраняет культурное наследие и популяризирует его на мировой арене. Мировое турне коллектива, охватившее Турцию, Европу, Китай, США и Азербайджан, стало важным этапом их творчества.</w:t>
      </w:r>
    </w:p>
    <w:p w14:paraId="1F4E21BB" w14:textId="44CC699B" w:rsidR="009E5075" w:rsidRPr="007F2F92" w:rsidRDefault="009E5075" w:rsidP="002A5153">
      <w:pPr>
        <w:spacing w:after="0" w:line="240" w:lineRule="auto"/>
        <w:ind w:firstLine="709"/>
        <w:jc w:val="both"/>
        <w:rPr>
          <w:rFonts w:ascii="Times New Roman" w:eastAsia="Times New Roman" w:hAnsi="Times New Roman" w:cs="Times New Roman"/>
          <w:lang w:eastAsia="ru-RU"/>
        </w:rPr>
      </w:pPr>
      <w:r w:rsidRPr="007F2F92">
        <w:rPr>
          <w:rFonts w:ascii="Times New Roman" w:eastAsia="Times New Roman" w:hAnsi="Times New Roman" w:cs="Times New Roman"/>
          <w:lang w:eastAsia="ru-RU"/>
        </w:rPr>
        <w:t xml:space="preserve">Юбилейный концерт </w:t>
      </w:r>
      <w:r w:rsidR="00AF148F" w:rsidRPr="007F2F92">
        <w:rPr>
          <w:rFonts w:ascii="Times New Roman" w:eastAsia="Times New Roman" w:hAnsi="Times New Roman" w:cs="Times New Roman"/>
          <w:lang w:val="kk-KZ" w:eastAsia="ru-RU"/>
        </w:rPr>
        <w:t xml:space="preserve">с проектом </w:t>
      </w:r>
      <w:r w:rsidRPr="007F2F92">
        <w:rPr>
          <w:rFonts w:ascii="Times New Roman" w:eastAsia="Times New Roman" w:hAnsi="Times New Roman" w:cs="Times New Roman"/>
          <w:lang w:eastAsia="ru-RU"/>
        </w:rPr>
        <w:t>«</w:t>
      </w:r>
      <w:proofErr w:type="spellStart"/>
      <w:r w:rsidRPr="007F2F92">
        <w:rPr>
          <w:rFonts w:ascii="Times New Roman" w:eastAsia="Times New Roman" w:hAnsi="Times New Roman" w:cs="Times New Roman"/>
          <w:lang w:eastAsia="ru-RU"/>
        </w:rPr>
        <w:t>Tamyr</w:t>
      </w:r>
      <w:proofErr w:type="spellEnd"/>
      <w:r w:rsidRPr="007F2F92">
        <w:rPr>
          <w:rFonts w:ascii="Times New Roman" w:eastAsia="Times New Roman" w:hAnsi="Times New Roman" w:cs="Times New Roman"/>
          <w:lang w:eastAsia="ru-RU"/>
        </w:rPr>
        <w:t xml:space="preserve">», </w:t>
      </w:r>
      <w:r w:rsidR="00AF148F" w:rsidRPr="007F2F92">
        <w:rPr>
          <w:rFonts w:ascii="Times New Roman" w:eastAsia="Times New Roman" w:hAnsi="Times New Roman" w:cs="Times New Roman"/>
          <w:lang w:val="kk-KZ" w:eastAsia="ru-RU"/>
        </w:rPr>
        <w:t xml:space="preserve">который явился их </w:t>
      </w:r>
      <w:r w:rsidR="00791292" w:rsidRPr="007F2F92">
        <w:rPr>
          <w:rFonts w:ascii="Times New Roman" w:eastAsia="Times New Roman" w:hAnsi="Times New Roman" w:cs="Times New Roman"/>
          <w:lang w:val="kk-KZ" w:eastAsia="ru-RU"/>
        </w:rPr>
        <w:t>пятым по счету</w:t>
      </w:r>
      <w:r w:rsidR="00AF148F" w:rsidRPr="007F2F92">
        <w:rPr>
          <w:rFonts w:ascii="Times New Roman" w:eastAsia="Times New Roman" w:hAnsi="Times New Roman" w:cs="Times New Roman"/>
          <w:lang w:val="kk-KZ" w:eastAsia="ru-RU"/>
        </w:rPr>
        <w:t xml:space="preserve"> альбомом, был </w:t>
      </w:r>
      <w:r w:rsidRPr="007F2F92">
        <w:rPr>
          <w:rFonts w:ascii="Times New Roman" w:eastAsia="Times New Roman" w:hAnsi="Times New Roman" w:cs="Times New Roman"/>
          <w:lang w:eastAsia="ru-RU"/>
        </w:rPr>
        <w:t>приурочен к 15-летию ансамбля</w:t>
      </w:r>
      <w:r w:rsidR="00AF148F" w:rsidRPr="007F2F92">
        <w:rPr>
          <w:rFonts w:ascii="Times New Roman" w:eastAsia="Times New Roman" w:hAnsi="Times New Roman" w:cs="Times New Roman"/>
          <w:lang w:val="kk-KZ" w:eastAsia="ru-RU"/>
        </w:rPr>
        <w:t xml:space="preserve"> и</w:t>
      </w:r>
      <w:r w:rsidRPr="007F2F92">
        <w:rPr>
          <w:rFonts w:ascii="Times New Roman" w:eastAsia="Times New Roman" w:hAnsi="Times New Roman" w:cs="Times New Roman"/>
          <w:lang w:eastAsia="ru-RU"/>
        </w:rPr>
        <w:t xml:space="preserve"> </w:t>
      </w:r>
      <w:r w:rsidR="00AF148F" w:rsidRPr="007F2F92">
        <w:rPr>
          <w:rFonts w:ascii="Times New Roman" w:eastAsia="Times New Roman" w:hAnsi="Times New Roman" w:cs="Times New Roman"/>
          <w:lang w:val="kk-KZ" w:eastAsia="ru-RU"/>
        </w:rPr>
        <w:t>состоялся</w:t>
      </w:r>
      <w:r w:rsidRPr="007F2F92">
        <w:rPr>
          <w:rFonts w:ascii="Times New Roman" w:eastAsia="Times New Roman" w:hAnsi="Times New Roman" w:cs="Times New Roman"/>
          <w:lang w:eastAsia="ru-RU"/>
        </w:rPr>
        <w:t xml:space="preserve"> в 202</w:t>
      </w:r>
      <w:r w:rsidR="00964B87" w:rsidRPr="007F2F92">
        <w:rPr>
          <w:rFonts w:ascii="Times New Roman" w:eastAsia="Times New Roman" w:hAnsi="Times New Roman" w:cs="Times New Roman"/>
          <w:lang w:val="kk-KZ" w:eastAsia="ru-RU"/>
        </w:rPr>
        <w:t>3</w:t>
      </w:r>
      <w:r w:rsidRPr="007F2F92">
        <w:rPr>
          <w:rFonts w:ascii="Times New Roman" w:eastAsia="Times New Roman" w:hAnsi="Times New Roman" w:cs="Times New Roman"/>
          <w:lang w:eastAsia="ru-RU"/>
        </w:rPr>
        <w:t xml:space="preserve"> году в Алматы. </w:t>
      </w:r>
      <w:r w:rsidR="00AF148F" w:rsidRPr="007F2F92">
        <w:rPr>
          <w:rFonts w:ascii="Times New Roman" w:eastAsia="Times New Roman" w:hAnsi="Times New Roman" w:cs="Times New Roman"/>
          <w:lang w:val="kk-KZ" w:eastAsia="ru-RU"/>
        </w:rPr>
        <w:t xml:space="preserve">В нем </w:t>
      </w:r>
      <w:proofErr w:type="spellStart"/>
      <w:r w:rsidRPr="007F2F92">
        <w:rPr>
          <w:rFonts w:ascii="Times New Roman" w:eastAsia="Times New Roman" w:hAnsi="Times New Roman" w:cs="Times New Roman"/>
          <w:lang w:eastAsia="ru-RU"/>
        </w:rPr>
        <w:t>объедин</w:t>
      </w:r>
      <w:proofErr w:type="spellEnd"/>
      <w:r w:rsidR="00AF148F" w:rsidRPr="007F2F92">
        <w:rPr>
          <w:rFonts w:ascii="Times New Roman" w:eastAsia="Times New Roman" w:hAnsi="Times New Roman" w:cs="Times New Roman"/>
          <w:lang w:val="kk-KZ" w:eastAsia="ru-RU"/>
        </w:rPr>
        <w:t xml:space="preserve">ены </w:t>
      </w:r>
      <w:r w:rsidRPr="007F2F92">
        <w:rPr>
          <w:rFonts w:ascii="Times New Roman" w:eastAsia="Times New Roman" w:hAnsi="Times New Roman" w:cs="Times New Roman"/>
          <w:lang w:eastAsia="ru-RU"/>
        </w:rPr>
        <w:t xml:space="preserve">жанровые формы </w:t>
      </w:r>
      <w:r w:rsidR="00AF148F" w:rsidRPr="007F2F92">
        <w:rPr>
          <w:rFonts w:ascii="Times New Roman" w:eastAsia="Times New Roman" w:hAnsi="Times New Roman" w:cs="Times New Roman"/>
          <w:lang w:val="kk-KZ" w:eastAsia="ru-RU"/>
        </w:rPr>
        <w:t xml:space="preserve">казахской </w:t>
      </w:r>
      <w:r w:rsidRPr="007F2F92">
        <w:rPr>
          <w:rFonts w:ascii="Times New Roman" w:eastAsia="Times New Roman" w:hAnsi="Times New Roman" w:cs="Times New Roman"/>
          <w:lang w:eastAsia="ru-RU"/>
        </w:rPr>
        <w:t>музыки</w:t>
      </w:r>
      <w:r w:rsidR="00AF148F" w:rsidRPr="007F2F92">
        <w:rPr>
          <w:rFonts w:ascii="Times New Roman" w:eastAsia="Times New Roman" w:hAnsi="Times New Roman" w:cs="Times New Roman"/>
          <w:lang w:val="kk-KZ" w:eastAsia="ru-RU"/>
        </w:rPr>
        <w:t xml:space="preserve"> и музыки тюркских народов</w:t>
      </w:r>
      <w:r w:rsidRPr="007F2F92">
        <w:rPr>
          <w:rFonts w:ascii="Times New Roman" w:eastAsia="Times New Roman" w:hAnsi="Times New Roman" w:cs="Times New Roman"/>
          <w:lang w:eastAsia="ru-RU"/>
        </w:rPr>
        <w:t>, включая эпические, обрядовые, философские и танцевальные элементы. Композиции отражают дух мифов, легенд и исторических событий. «</w:t>
      </w:r>
      <w:proofErr w:type="spellStart"/>
      <w:r w:rsidRPr="007F2F92">
        <w:rPr>
          <w:rFonts w:ascii="Times New Roman" w:eastAsia="Times New Roman" w:hAnsi="Times New Roman" w:cs="Times New Roman"/>
          <w:lang w:eastAsia="ru-RU"/>
        </w:rPr>
        <w:t>Qorqyt</w:t>
      </w:r>
      <w:proofErr w:type="spellEnd"/>
      <w:r w:rsidRPr="007F2F92">
        <w:rPr>
          <w:rFonts w:ascii="Times New Roman" w:eastAsia="Times New Roman" w:hAnsi="Times New Roman" w:cs="Times New Roman"/>
          <w:lang w:eastAsia="ru-RU"/>
        </w:rPr>
        <w:t xml:space="preserve">» символизирует </w:t>
      </w:r>
      <w:r w:rsidR="00964B87" w:rsidRPr="007F2F92">
        <w:rPr>
          <w:rFonts w:ascii="Times New Roman" w:eastAsia="Times New Roman" w:hAnsi="Times New Roman" w:cs="Times New Roman"/>
          <w:lang w:val="kk-KZ" w:eastAsia="ru-RU"/>
        </w:rPr>
        <w:t xml:space="preserve">историю о </w:t>
      </w:r>
      <w:proofErr w:type="spellStart"/>
      <w:r w:rsidRPr="007F2F92">
        <w:rPr>
          <w:rFonts w:ascii="Times New Roman" w:eastAsia="Times New Roman" w:hAnsi="Times New Roman" w:cs="Times New Roman"/>
          <w:lang w:eastAsia="ru-RU"/>
        </w:rPr>
        <w:t>Коркыт</w:t>
      </w:r>
      <w:proofErr w:type="spellEnd"/>
      <w:r w:rsidR="00964B87" w:rsidRPr="007F2F92">
        <w:rPr>
          <w:rFonts w:ascii="Times New Roman" w:eastAsia="Times New Roman" w:hAnsi="Times New Roman" w:cs="Times New Roman"/>
          <w:lang w:val="kk-KZ" w:eastAsia="ru-RU"/>
        </w:rPr>
        <w:t>е и создании им кылкобыза</w:t>
      </w:r>
      <w:r w:rsidRPr="007F2F92">
        <w:rPr>
          <w:rFonts w:ascii="Times New Roman" w:eastAsia="Times New Roman" w:hAnsi="Times New Roman" w:cs="Times New Roman"/>
          <w:lang w:eastAsia="ru-RU"/>
        </w:rPr>
        <w:t xml:space="preserve">. В «Курманбек – </w:t>
      </w:r>
      <w:proofErr w:type="spellStart"/>
      <w:r w:rsidRPr="007F2F92">
        <w:rPr>
          <w:rFonts w:ascii="Times New Roman" w:eastAsia="Times New Roman" w:hAnsi="Times New Roman" w:cs="Times New Roman"/>
          <w:lang w:eastAsia="ru-RU"/>
        </w:rPr>
        <w:t>Кирк</w:t>
      </w:r>
      <w:proofErr w:type="spellEnd"/>
      <w:r w:rsidRPr="007F2F92">
        <w:rPr>
          <w:rFonts w:ascii="Times New Roman" w:eastAsia="Times New Roman" w:hAnsi="Times New Roman" w:cs="Times New Roman"/>
          <w:lang w:eastAsia="ru-RU"/>
        </w:rPr>
        <w:t xml:space="preserve"> </w:t>
      </w:r>
      <w:proofErr w:type="spellStart"/>
      <w:r w:rsidRPr="007F2F92">
        <w:rPr>
          <w:rFonts w:ascii="Times New Roman" w:eastAsia="Times New Roman" w:hAnsi="Times New Roman" w:cs="Times New Roman"/>
          <w:lang w:eastAsia="ru-RU"/>
        </w:rPr>
        <w:t>Йигит</w:t>
      </w:r>
      <w:proofErr w:type="spellEnd"/>
      <w:r w:rsidRPr="007F2F92">
        <w:rPr>
          <w:rFonts w:ascii="Times New Roman" w:eastAsia="Times New Roman" w:hAnsi="Times New Roman" w:cs="Times New Roman"/>
          <w:lang w:eastAsia="ru-RU"/>
        </w:rPr>
        <w:t>» горловое пение и домбра создают драматизм и динамичность повествования.</w:t>
      </w:r>
    </w:p>
    <w:p w14:paraId="6979A4A1" w14:textId="77777777" w:rsidR="009E5075" w:rsidRPr="007F2F92" w:rsidRDefault="009E5075" w:rsidP="002A5153">
      <w:pPr>
        <w:spacing w:after="0" w:line="240" w:lineRule="auto"/>
        <w:ind w:firstLine="709"/>
        <w:jc w:val="both"/>
        <w:rPr>
          <w:rFonts w:ascii="Times New Roman" w:eastAsia="Times New Roman" w:hAnsi="Times New Roman" w:cs="Times New Roman"/>
          <w:lang w:eastAsia="ru-RU"/>
        </w:rPr>
      </w:pPr>
      <w:r w:rsidRPr="007F2F92">
        <w:rPr>
          <w:rFonts w:ascii="Times New Roman" w:eastAsia="Times New Roman" w:hAnsi="Times New Roman" w:cs="Times New Roman"/>
          <w:lang w:eastAsia="ru-RU"/>
        </w:rPr>
        <w:t>Обрядовые произведения, такие как «</w:t>
      </w:r>
      <w:proofErr w:type="spellStart"/>
      <w:r w:rsidRPr="007F2F92">
        <w:rPr>
          <w:rFonts w:ascii="Times New Roman" w:eastAsia="Times New Roman" w:hAnsi="Times New Roman" w:cs="Times New Roman"/>
          <w:lang w:eastAsia="ru-RU"/>
        </w:rPr>
        <w:t>Кюмыс</w:t>
      </w:r>
      <w:proofErr w:type="spellEnd"/>
      <w:r w:rsidRPr="007F2F92">
        <w:rPr>
          <w:rFonts w:ascii="Times New Roman" w:eastAsia="Times New Roman" w:hAnsi="Times New Roman" w:cs="Times New Roman"/>
          <w:lang w:eastAsia="ru-RU"/>
        </w:rPr>
        <w:t xml:space="preserve"> </w:t>
      </w:r>
      <w:proofErr w:type="spellStart"/>
      <w:r w:rsidRPr="007F2F92">
        <w:rPr>
          <w:rFonts w:ascii="Times New Roman" w:eastAsia="Times New Roman" w:hAnsi="Times New Roman" w:cs="Times New Roman"/>
          <w:lang w:eastAsia="ru-RU"/>
        </w:rPr>
        <w:t>Раата</w:t>
      </w:r>
      <w:proofErr w:type="spellEnd"/>
      <w:r w:rsidRPr="007F2F92">
        <w:rPr>
          <w:rFonts w:ascii="Times New Roman" w:eastAsia="Times New Roman" w:hAnsi="Times New Roman" w:cs="Times New Roman"/>
          <w:lang w:eastAsia="ru-RU"/>
        </w:rPr>
        <w:t>», передают атмосферу якутского праздника через горловое пение и звуки природы. Туркменская композиция «</w:t>
      </w:r>
      <w:proofErr w:type="spellStart"/>
      <w:r w:rsidRPr="007F2F92">
        <w:rPr>
          <w:rFonts w:ascii="Times New Roman" w:eastAsia="Times New Roman" w:hAnsi="Times New Roman" w:cs="Times New Roman"/>
          <w:lang w:eastAsia="ru-RU"/>
        </w:rPr>
        <w:t>Кушдепти</w:t>
      </w:r>
      <w:proofErr w:type="spellEnd"/>
      <w:r w:rsidRPr="007F2F92">
        <w:rPr>
          <w:rFonts w:ascii="Times New Roman" w:eastAsia="Times New Roman" w:hAnsi="Times New Roman" w:cs="Times New Roman"/>
          <w:lang w:eastAsia="ru-RU"/>
        </w:rPr>
        <w:t>» подчёркивает ритм и жизнеутверждающий характер ритуальных праздников.</w:t>
      </w:r>
    </w:p>
    <w:p w14:paraId="71C0C116" w14:textId="77777777" w:rsidR="009E5075" w:rsidRPr="007F2F92" w:rsidRDefault="009E5075" w:rsidP="002A5153">
      <w:pPr>
        <w:spacing w:after="0" w:line="240" w:lineRule="auto"/>
        <w:ind w:firstLine="709"/>
        <w:jc w:val="both"/>
        <w:rPr>
          <w:rFonts w:ascii="Times New Roman" w:eastAsia="Times New Roman" w:hAnsi="Times New Roman" w:cs="Times New Roman"/>
          <w:lang w:eastAsia="ru-RU"/>
        </w:rPr>
      </w:pPr>
      <w:r w:rsidRPr="007F2F92">
        <w:rPr>
          <w:rFonts w:ascii="Times New Roman" w:eastAsia="Times New Roman" w:hAnsi="Times New Roman" w:cs="Times New Roman"/>
          <w:lang w:eastAsia="ru-RU"/>
        </w:rPr>
        <w:t>Философские и лирические произведения, например, азербайджанская песня «Ай, Лачин», передают тоску по родине и личные переживания. Композиция «</w:t>
      </w:r>
      <w:proofErr w:type="spellStart"/>
      <w:r w:rsidRPr="007F2F92">
        <w:rPr>
          <w:rFonts w:ascii="Times New Roman" w:eastAsia="Times New Roman" w:hAnsi="Times New Roman" w:cs="Times New Roman"/>
          <w:lang w:eastAsia="ru-RU"/>
        </w:rPr>
        <w:t>Uzun</w:t>
      </w:r>
      <w:proofErr w:type="spellEnd"/>
      <w:r w:rsidRPr="007F2F92">
        <w:rPr>
          <w:rFonts w:ascii="Times New Roman" w:eastAsia="Times New Roman" w:hAnsi="Times New Roman" w:cs="Times New Roman"/>
          <w:lang w:eastAsia="ru-RU"/>
        </w:rPr>
        <w:t xml:space="preserve"> </w:t>
      </w:r>
      <w:proofErr w:type="spellStart"/>
      <w:r w:rsidRPr="007F2F92">
        <w:rPr>
          <w:rFonts w:ascii="Times New Roman" w:eastAsia="Times New Roman" w:hAnsi="Times New Roman" w:cs="Times New Roman"/>
          <w:lang w:eastAsia="ru-RU"/>
        </w:rPr>
        <w:t>İnce</w:t>
      </w:r>
      <w:proofErr w:type="spellEnd"/>
      <w:r w:rsidRPr="007F2F92">
        <w:rPr>
          <w:rFonts w:ascii="Times New Roman" w:eastAsia="Times New Roman" w:hAnsi="Times New Roman" w:cs="Times New Roman"/>
          <w:lang w:eastAsia="ru-RU"/>
        </w:rPr>
        <w:t xml:space="preserve"> </w:t>
      </w:r>
      <w:proofErr w:type="spellStart"/>
      <w:r w:rsidRPr="007F2F92">
        <w:rPr>
          <w:rFonts w:ascii="Times New Roman" w:eastAsia="Times New Roman" w:hAnsi="Times New Roman" w:cs="Times New Roman"/>
          <w:lang w:eastAsia="ru-RU"/>
        </w:rPr>
        <w:t>Bir</w:t>
      </w:r>
      <w:proofErr w:type="spellEnd"/>
      <w:r w:rsidRPr="007F2F92">
        <w:rPr>
          <w:rFonts w:ascii="Times New Roman" w:eastAsia="Times New Roman" w:hAnsi="Times New Roman" w:cs="Times New Roman"/>
          <w:lang w:eastAsia="ru-RU"/>
        </w:rPr>
        <w:t xml:space="preserve"> </w:t>
      </w:r>
      <w:proofErr w:type="spellStart"/>
      <w:r w:rsidRPr="007F2F92">
        <w:rPr>
          <w:rFonts w:ascii="Times New Roman" w:eastAsia="Times New Roman" w:hAnsi="Times New Roman" w:cs="Times New Roman"/>
          <w:lang w:eastAsia="ru-RU"/>
        </w:rPr>
        <w:t>Yoldayım</w:t>
      </w:r>
      <w:proofErr w:type="spellEnd"/>
      <w:r w:rsidRPr="007F2F92">
        <w:rPr>
          <w:rFonts w:ascii="Times New Roman" w:eastAsia="Times New Roman" w:hAnsi="Times New Roman" w:cs="Times New Roman"/>
          <w:lang w:eastAsia="ru-RU"/>
        </w:rPr>
        <w:t>» осмысляет жизненный путь, создавая медитативное настроение, а «</w:t>
      </w:r>
      <w:proofErr w:type="spellStart"/>
      <w:r w:rsidRPr="007F2F92">
        <w:rPr>
          <w:rFonts w:ascii="Times New Roman" w:eastAsia="Times New Roman" w:hAnsi="Times New Roman" w:cs="Times New Roman"/>
          <w:lang w:eastAsia="ru-RU"/>
        </w:rPr>
        <w:t>Қарасу</w:t>
      </w:r>
      <w:proofErr w:type="spellEnd"/>
      <w:r w:rsidRPr="007F2F92">
        <w:rPr>
          <w:rFonts w:ascii="Times New Roman" w:eastAsia="Times New Roman" w:hAnsi="Times New Roman" w:cs="Times New Roman"/>
          <w:lang w:eastAsia="ru-RU"/>
        </w:rPr>
        <w:t xml:space="preserve">» использует арпеджио </w:t>
      </w:r>
      <w:proofErr w:type="spellStart"/>
      <w:r w:rsidRPr="007F2F92">
        <w:rPr>
          <w:rFonts w:ascii="Times New Roman" w:eastAsia="Times New Roman" w:hAnsi="Times New Roman" w:cs="Times New Roman"/>
          <w:lang w:eastAsia="ru-RU"/>
        </w:rPr>
        <w:t>жетігена</w:t>
      </w:r>
      <w:proofErr w:type="spellEnd"/>
      <w:r w:rsidRPr="007F2F92">
        <w:rPr>
          <w:rFonts w:ascii="Times New Roman" w:eastAsia="Times New Roman" w:hAnsi="Times New Roman" w:cs="Times New Roman"/>
          <w:lang w:eastAsia="ru-RU"/>
        </w:rPr>
        <w:t xml:space="preserve"> для изображения текучести воды.</w:t>
      </w:r>
    </w:p>
    <w:p w14:paraId="781400CE" w14:textId="77777777" w:rsidR="009E5075" w:rsidRPr="007F2F92" w:rsidRDefault="009E5075" w:rsidP="002A5153">
      <w:pPr>
        <w:spacing w:after="0" w:line="240" w:lineRule="auto"/>
        <w:ind w:firstLine="709"/>
        <w:jc w:val="both"/>
        <w:rPr>
          <w:rFonts w:ascii="Times New Roman" w:eastAsia="Times New Roman" w:hAnsi="Times New Roman" w:cs="Times New Roman"/>
          <w:lang w:eastAsia="ru-RU"/>
        </w:rPr>
      </w:pPr>
      <w:r w:rsidRPr="007F2F92">
        <w:rPr>
          <w:rFonts w:ascii="Times New Roman" w:eastAsia="Times New Roman" w:hAnsi="Times New Roman" w:cs="Times New Roman"/>
          <w:lang w:eastAsia="ru-RU"/>
        </w:rPr>
        <w:t>Танцевальные произведения, такие как «</w:t>
      </w:r>
      <w:proofErr w:type="spellStart"/>
      <w:r w:rsidRPr="007F2F92">
        <w:rPr>
          <w:rFonts w:ascii="Times New Roman" w:eastAsia="Times New Roman" w:hAnsi="Times New Roman" w:cs="Times New Roman"/>
          <w:lang w:eastAsia="ru-RU"/>
        </w:rPr>
        <w:t>Қара</w:t>
      </w:r>
      <w:proofErr w:type="spellEnd"/>
      <w:r w:rsidRPr="007F2F92">
        <w:rPr>
          <w:rFonts w:ascii="Times New Roman" w:eastAsia="Times New Roman" w:hAnsi="Times New Roman" w:cs="Times New Roman"/>
          <w:lang w:eastAsia="ru-RU"/>
        </w:rPr>
        <w:t xml:space="preserve"> </w:t>
      </w:r>
      <w:proofErr w:type="spellStart"/>
      <w:r w:rsidRPr="007F2F92">
        <w:rPr>
          <w:rFonts w:ascii="Times New Roman" w:eastAsia="Times New Roman" w:hAnsi="Times New Roman" w:cs="Times New Roman"/>
          <w:lang w:eastAsia="ru-RU"/>
        </w:rPr>
        <w:t>жорға</w:t>
      </w:r>
      <w:proofErr w:type="spellEnd"/>
      <w:r w:rsidRPr="007F2F92">
        <w:rPr>
          <w:rFonts w:ascii="Times New Roman" w:eastAsia="Times New Roman" w:hAnsi="Times New Roman" w:cs="Times New Roman"/>
          <w:lang w:eastAsia="ru-RU"/>
        </w:rPr>
        <w:t>», создают атмосферу веселья, передавая энергетику традиционного танца. Венгерская песня «</w:t>
      </w:r>
      <w:proofErr w:type="spellStart"/>
      <w:r w:rsidRPr="007F2F92">
        <w:rPr>
          <w:rFonts w:ascii="Times New Roman" w:eastAsia="Times New Roman" w:hAnsi="Times New Roman" w:cs="Times New Roman"/>
          <w:lang w:eastAsia="ru-RU"/>
        </w:rPr>
        <w:t>Тавасзи</w:t>
      </w:r>
      <w:proofErr w:type="spellEnd"/>
      <w:r w:rsidRPr="007F2F92">
        <w:rPr>
          <w:rFonts w:ascii="Times New Roman" w:eastAsia="Times New Roman" w:hAnsi="Times New Roman" w:cs="Times New Roman"/>
          <w:lang w:eastAsia="ru-RU"/>
        </w:rPr>
        <w:t xml:space="preserve"> </w:t>
      </w:r>
      <w:proofErr w:type="spellStart"/>
      <w:r w:rsidRPr="007F2F92">
        <w:rPr>
          <w:rFonts w:ascii="Times New Roman" w:eastAsia="Times New Roman" w:hAnsi="Times New Roman" w:cs="Times New Roman"/>
          <w:lang w:eastAsia="ru-RU"/>
        </w:rPr>
        <w:t>Шель</w:t>
      </w:r>
      <w:proofErr w:type="spellEnd"/>
      <w:r w:rsidRPr="007F2F92">
        <w:rPr>
          <w:rFonts w:ascii="Times New Roman" w:eastAsia="Times New Roman" w:hAnsi="Times New Roman" w:cs="Times New Roman"/>
          <w:lang w:eastAsia="ru-RU"/>
        </w:rPr>
        <w:t>» сочетает фольклорную мелодику с ритмическими акцентами.</w:t>
      </w:r>
    </w:p>
    <w:p w14:paraId="19690958" w14:textId="77777777" w:rsidR="009E5075" w:rsidRPr="007F2F92" w:rsidRDefault="009E5075" w:rsidP="002A5153">
      <w:pPr>
        <w:spacing w:after="0" w:line="240" w:lineRule="auto"/>
        <w:ind w:firstLine="709"/>
        <w:jc w:val="both"/>
        <w:rPr>
          <w:rFonts w:ascii="Times New Roman" w:eastAsia="Times New Roman" w:hAnsi="Times New Roman" w:cs="Times New Roman"/>
          <w:lang w:eastAsia="ru-RU"/>
        </w:rPr>
      </w:pPr>
      <w:r w:rsidRPr="007F2F92">
        <w:rPr>
          <w:rFonts w:ascii="Times New Roman" w:eastAsia="Times New Roman" w:hAnsi="Times New Roman" w:cs="Times New Roman"/>
          <w:lang w:eastAsia="ru-RU"/>
        </w:rPr>
        <w:t>Альбом также включает произведения, символизирующие единство тюркского мира. Композиции «</w:t>
      </w:r>
      <w:proofErr w:type="spellStart"/>
      <w:r w:rsidRPr="007F2F92">
        <w:rPr>
          <w:rFonts w:ascii="Times New Roman" w:eastAsia="Times New Roman" w:hAnsi="Times New Roman" w:cs="Times New Roman"/>
          <w:lang w:eastAsia="ru-RU"/>
        </w:rPr>
        <w:t>Ұлы</w:t>
      </w:r>
      <w:proofErr w:type="spellEnd"/>
      <w:r w:rsidRPr="007F2F92">
        <w:rPr>
          <w:rFonts w:ascii="Times New Roman" w:eastAsia="Times New Roman" w:hAnsi="Times New Roman" w:cs="Times New Roman"/>
          <w:lang w:eastAsia="ru-RU"/>
        </w:rPr>
        <w:t xml:space="preserve"> </w:t>
      </w:r>
      <w:proofErr w:type="spellStart"/>
      <w:r w:rsidRPr="007F2F92">
        <w:rPr>
          <w:rFonts w:ascii="Times New Roman" w:eastAsia="Times New Roman" w:hAnsi="Times New Roman" w:cs="Times New Roman"/>
          <w:lang w:eastAsia="ru-RU"/>
        </w:rPr>
        <w:t>Тұран</w:t>
      </w:r>
      <w:proofErr w:type="spellEnd"/>
      <w:r w:rsidRPr="007F2F92">
        <w:rPr>
          <w:rFonts w:ascii="Times New Roman" w:eastAsia="Times New Roman" w:hAnsi="Times New Roman" w:cs="Times New Roman"/>
          <w:lang w:eastAsia="ru-RU"/>
        </w:rPr>
        <w:t xml:space="preserve">» и «Ер </w:t>
      </w:r>
      <w:proofErr w:type="spellStart"/>
      <w:r w:rsidRPr="007F2F92">
        <w:rPr>
          <w:rFonts w:ascii="Times New Roman" w:eastAsia="Times New Roman" w:hAnsi="Times New Roman" w:cs="Times New Roman"/>
          <w:lang w:eastAsia="ru-RU"/>
        </w:rPr>
        <w:t>Тұран</w:t>
      </w:r>
      <w:proofErr w:type="spellEnd"/>
      <w:r w:rsidRPr="007F2F92">
        <w:rPr>
          <w:rFonts w:ascii="Times New Roman" w:eastAsia="Times New Roman" w:hAnsi="Times New Roman" w:cs="Times New Roman"/>
          <w:lang w:eastAsia="ru-RU"/>
        </w:rPr>
        <w:t>» объединяют элементы различных музыкальных традиций, создавая масштабные звуковые полотна, подчёркивающие культурную общность. Таким образом, альбом «</w:t>
      </w:r>
      <w:proofErr w:type="spellStart"/>
      <w:r w:rsidRPr="007F2F92">
        <w:rPr>
          <w:rFonts w:ascii="Times New Roman" w:eastAsia="Times New Roman" w:hAnsi="Times New Roman" w:cs="Times New Roman"/>
          <w:lang w:eastAsia="ru-RU"/>
        </w:rPr>
        <w:t>Tamyr</w:t>
      </w:r>
      <w:proofErr w:type="spellEnd"/>
      <w:r w:rsidRPr="007F2F92">
        <w:rPr>
          <w:rFonts w:ascii="Times New Roman" w:eastAsia="Times New Roman" w:hAnsi="Times New Roman" w:cs="Times New Roman"/>
          <w:lang w:eastAsia="ru-RU"/>
        </w:rPr>
        <w:t>» становится сложной музыкальной тканью, где традиции переплетаются с современными интерпретациями, делая тюркское наследие доступным и актуальным для широкой аудитории.</w:t>
      </w:r>
    </w:p>
    <w:p w14:paraId="69C143EB" w14:textId="177D21FF" w:rsidR="00AF148F" w:rsidRPr="007F2F92" w:rsidRDefault="00AF148F" w:rsidP="00AF148F">
      <w:pPr>
        <w:spacing w:after="0" w:line="240" w:lineRule="auto"/>
        <w:ind w:firstLine="709"/>
        <w:jc w:val="both"/>
        <w:rPr>
          <w:rFonts w:ascii="Times New Roman" w:eastAsia="Times New Roman" w:hAnsi="Times New Roman" w:cs="Times New Roman"/>
          <w:lang w:eastAsia="ru-RU"/>
        </w:rPr>
      </w:pPr>
      <w:r w:rsidRPr="007F2F92">
        <w:rPr>
          <w:rFonts w:ascii="Times New Roman" w:eastAsia="Times New Roman" w:hAnsi="Times New Roman" w:cs="Times New Roman"/>
          <w:lang w:eastAsia="ru-RU"/>
        </w:rPr>
        <w:t>Если предыдущие альбомы коллектива фокусировались исключительно на казахской музыке и её историческом контексте, то альбом «</w:t>
      </w:r>
      <w:proofErr w:type="spellStart"/>
      <w:r w:rsidRPr="007F2F92">
        <w:rPr>
          <w:rFonts w:ascii="Times New Roman" w:eastAsia="Times New Roman" w:hAnsi="Times New Roman" w:cs="Times New Roman"/>
          <w:lang w:eastAsia="ru-RU"/>
        </w:rPr>
        <w:t>Tamyr</w:t>
      </w:r>
      <w:proofErr w:type="spellEnd"/>
      <w:r w:rsidRPr="007F2F92">
        <w:rPr>
          <w:rFonts w:ascii="Times New Roman" w:eastAsia="Times New Roman" w:hAnsi="Times New Roman" w:cs="Times New Roman"/>
          <w:lang w:eastAsia="ru-RU"/>
        </w:rPr>
        <w:t>» выходит за рамки национального и расширяет интерпретации на народную музыку других тюркских народов. Такое обращение к общетюркскому наследию подчёркивает идею культурного единства, сохраняя при этом аутентичность каждой композиции. Этот альбом становится своеобразным связующим звеном между культурами тюркского мира, переосмысляя традиции через уникальный музыкальный язык ансамбля. Как отмечает З.М. Касимова, «значимость национального менталитета проявляется через осознание его генетической общности, древности и глубины корней» [</w:t>
      </w:r>
      <w:r w:rsidR="001F3431" w:rsidRPr="007F2F92">
        <w:rPr>
          <w:rFonts w:ascii="Times New Roman" w:eastAsia="Times New Roman" w:hAnsi="Times New Roman" w:cs="Times New Roman"/>
          <w:lang w:val="kk-KZ" w:eastAsia="ru-RU"/>
        </w:rPr>
        <w:t>4</w:t>
      </w:r>
      <w:r w:rsidRPr="007F2F92">
        <w:rPr>
          <w:rFonts w:ascii="Times New Roman" w:eastAsia="Times New Roman" w:hAnsi="Times New Roman" w:cs="Times New Roman"/>
          <w:lang w:eastAsia="ru-RU"/>
        </w:rPr>
        <w:t>, c.302]. Эти слова подчёркивают важность осознания общих корней как основы для формирования целостного культурного пространства, что полностью соответствует творческой концепции ансамбля «TURAN».</w:t>
      </w:r>
    </w:p>
    <w:p w14:paraId="20B0237F" w14:textId="77777777" w:rsidR="00791292" w:rsidRPr="007F2F92" w:rsidRDefault="009E5075" w:rsidP="002A5153">
      <w:pPr>
        <w:spacing w:after="0" w:line="240" w:lineRule="auto"/>
        <w:ind w:firstLine="709"/>
        <w:jc w:val="both"/>
        <w:rPr>
          <w:rFonts w:ascii="Times New Roman" w:eastAsia="Times New Roman" w:hAnsi="Times New Roman" w:cs="Times New Roman"/>
          <w:lang w:val="kk-KZ" w:eastAsia="ru-RU"/>
        </w:rPr>
      </w:pPr>
      <w:r w:rsidRPr="007F2F92">
        <w:rPr>
          <w:rFonts w:ascii="Times New Roman" w:eastAsia="Times New Roman" w:hAnsi="Times New Roman" w:cs="Times New Roman"/>
          <w:lang w:eastAsia="ru-RU"/>
        </w:rPr>
        <w:lastRenderedPageBreak/>
        <w:t xml:space="preserve">Особое место занимает композиция «Ер </w:t>
      </w:r>
      <w:proofErr w:type="spellStart"/>
      <w:r w:rsidRPr="007F2F92">
        <w:rPr>
          <w:rFonts w:ascii="Times New Roman" w:eastAsia="Times New Roman" w:hAnsi="Times New Roman" w:cs="Times New Roman"/>
          <w:lang w:eastAsia="ru-RU"/>
        </w:rPr>
        <w:t>Тұран</w:t>
      </w:r>
      <w:proofErr w:type="spellEnd"/>
      <w:r w:rsidRPr="007F2F92">
        <w:rPr>
          <w:rFonts w:ascii="Times New Roman" w:eastAsia="Times New Roman" w:hAnsi="Times New Roman" w:cs="Times New Roman"/>
          <w:lang w:eastAsia="ru-RU"/>
        </w:rPr>
        <w:t xml:space="preserve">», выделяющаяся музыкальной насыщенностью и глубоким символическим значением. Основой для произведения стали строки </w:t>
      </w:r>
      <w:proofErr w:type="spellStart"/>
      <w:r w:rsidRPr="007F2F92">
        <w:rPr>
          <w:rFonts w:ascii="Times New Roman" w:eastAsia="Times New Roman" w:hAnsi="Times New Roman" w:cs="Times New Roman"/>
          <w:lang w:eastAsia="ru-RU"/>
        </w:rPr>
        <w:t>Исраила</w:t>
      </w:r>
      <w:proofErr w:type="spellEnd"/>
      <w:r w:rsidRPr="007F2F92">
        <w:rPr>
          <w:rFonts w:ascii="Times New Roman" w:eastAsia="Times New Roman" w:hAnsi="Times New Roman" w:cs="Times New Roman"/>
          <w:lang w:eastAsia="ru-RU"/>
        </w:rPr>
        <w:t xml:space="preserve"> </w:t>
      </w:r>
      <w:proofErr w:type="spellStart"/>
      <w:r w:rsidRPr="007F2F92">
        <w:rPr>
          <w:rFonts w:ascii="Times New Roman" w:eastAsia="Times New Roman" w:hAnsi="Times New Roman" w:cs="Times New Roman"/>
          <w:lang w:eastAsia="ru-RU"/>
        </w:rPr>
        <w:t>Сапарбая</w:t>
      </w:r>
      <w:proofErr w:type="spellEnd"/>
      <w:r w:rsidRPr="007F2F92">
        <w:rPr>
          <w:rFonts w:ascii="Times New Roman" w:eastAsia="Times New Roman" w:hAnsi="Times New Roman" w:cs="Times New Roman"/>
          <w:lang w:eastAsia="ru-RU"/>
        </w:rPr>
        <w:t xml:space="preserve">, передающие идеи единства, патриотизма и героизма. Композиция сочетает вокал в жанре </w:t>
      </w:r>
      <w:proofErr w:type="spellStart"/>
      <w:r w:rsidRPr="007F2F92">
        <w:rPr>
          <w:rFonts w:ascii="Times New Roman" w:eastAsia="Times New Roman" w:hAnsi="Times New Roman" w:cs="Times New Roman"/>
          <w:lang w:eastAsia="ru-RU"/>
        </w:rPr>
        <w:t>жыр</w:t>
      </w:r>
      <w:proofErr w:type="spellEnd"/>
      <w:r w:rsidRPr="007F2F92">
        <w:rPr>
          <w:rFonts w:ascii="Times New Roman" w:eastAsia="Times New Roman" w:hAnsi="Times New Roman" w:cs="Times New Roman"/>
          <w:lang w:eastAsia="ru-RU"/>
        </w:rPr>
        <w:t xml:space="preserve"> с инструментальным сопровождением, построенным на смешанном ритме, характерном для казахских кюев. Интуитивный подход музыкантов позволил создать уникальный ритмический рисунок, усиленный элементами казахской традиционной музыки.</w:t>
      </w:r>
      <w:r w:rsidR="00791292" w:rsidRPr="007F2F92">
        <w:rPr>
          <w:rFonts w:ascii="Times New Roman" w:eastAsia="Times New Roman" w:hAnsi="Times New Roman" w:cs="Times New Roman"/>
          <w:lang w:val="kk-KZ" w:eastAsia="ru-RU"/>
        </w:rPr>
        <w:t xml:space="preserve"> </w:t>
      </w:r>
    </w:p>
    <w:tbl>
      <w:tblPr>
        <w:tblStyle w:val="aa"/>
        <w:tblW w:w="5000" w:type="pct"/>
        <w:tblLook w:val="04A0" w:firstRow="1" w:lastRow="0" w:firstColumn="1" w:lastColumn="0" w:noHBand="0" w:noVBand="1"/>
      </w:tblPr>
      <w:tblGrid>
        <w:gridCol w:w="4390"/>
        <w:gridCol w:w="4955"/>
      </w:tblGrid>
      <w:tr w:rsidR="00993649" w:rsidRPr="007F2F92" w14:paraId="3E5943D7" w14:textId="77777777" w:rsidTr="009E5075">
        <w:tc>
          <w:tcPr>
            <w:tcW w:w="2349" w:type="pct"/>
          </w:tcPr>
          <w:p w14:paraId="7FC06ABF" w14:textId="3B73B00D" w:rsidR="00993649" w:rsidRPr="007F2F92" w:rsidRDefault="00993649" w:rsidP="002A5153">
            <w:pPr>
              <w:pStyle w:val="ac"/>
              <w:shd w:val="clear" w:color="auto" w:fill="FFFFFF"/>
              <w:spacing w:before="0" w:beforeAutospacing="0" w:after="0" w:afterAutospacing="0"/>
              <w:textAlignment w:val="baseline"/>
              <w:rPr>
                <w:spacing w:val="2"/>
                <w:sz w:val="22"/>
                <w:szCs w:val="22"/>
              </w:rPr>
            </w:pPr>
            <w:proofErr w:type="spellStart"/>
            <w:r w:rsidRPr="007F2F92">
              <w:rPr>
                <w:spacing w:val="2"/>
                <w:sz w:val="22"/>
                <w:szCs w:val="22"/>
              </w:rPr>
              <w:t>Өмiр</w:t>
            </w:r>
            <w:proofErr w:type="spellEnd"/>
            <w:r w:rsidRPr="007F2F92">
              <w:rPr>
                <w:spacing w:val="2"/>
                <w:sz w:val="22"/>
                <w:szCs w:val="22"/>
              </w:rPr>
              <w:t xml:space="preserve"> </w:t>
            </w:r>
            <w:proofErr w:type="spellStart"/>
            <w:r w:rsidRPr="007F2F92">
              <w:rPr>
                <w:spacing w:val="2"/>
                <w:sz w:val="22"/>
                <w:szCs w:val="22"/>
              </w:rPr>
              <w:t>тозып</w:t>
            </w:r>
            <w:proofErr w:type="spellEnd"/>
            <w:r w:rsidRPr="007F2F92">
              <w:rPr>
                <w:spacing w:val="2"/>
                <w:sz w:val="22"/>
                <w:szCs w:val="22"/>
              </w:rPr>
              <w:t xml:space="preserve"> бара </w:t>
            </w:r>
            <w:proofErr w:type="spellStart"/>
            <w:r w:rsidRPr="007F2F92">
              <w:rPr>
                <w:spacing w:val="2"/>
                <w:sz w:val="22"/>
                <w:szCs w:val="22"/>
              </w:rPr>
              <w:t>жатыр</w:t>
            </w:r>
            <w:proofErr w:type="spellEnd"/>
            <w:r w:rsidRPr="007F2F92">
              <w:rPr>
                <w:spacing w:val="2"/>
                <w:sz w:val="22"/>
                <w:szCs w:val="22"/>
              </w:rPr>
              <w:t>,</w:t>
            </w:r>
            <w:r w:rsidRPr="007F2F92">
              <w:rPr>
                <w:spacing w:val="2"/>
                <w:sz w:val="22"/>
                <w:szCs w:val="22"/>
              </w:rPr>
              <w:br/>
              <w:t xml:space="preserve">Арман </w:t>
            </w:r>
            <w:proofErr w:type="spellStart"/>
            <w:r w:rsidRPr="007F2F92">
              <w:rPr>
                <w:spacing w:val="2"/>
                <w:sz w:val="22"/>
                <w:szCs w:val="22"/>
              </w:rPr>
              <w:t>озып</w:t>
            </w:r>
            <w:proofErr w:type="spellEnd"/>
            <w:r w:rsidRPr="007F2F92">
              <w:rPr>
                <w:spacing w:val="2"/>
                <w:sz w:val="22"/>
                <w:szCs w:val="22"/>
              </w:rPr>
              <w:t xml:space="preserve"> бара </w:t>
            </w:r>
            <w:proofErr w:type="spellStart"/>
            <w:r w:rsidRPr="007F2F92">
              <w:rPr>
                <w:spacing w:val="2"/>
                <w:sz w:val="22"/>
                <w:szCs w:val="22"/>
              </w:rPr>
              <w:t>жатыр</w:t>
            </w:r>
            <w:proofErr w:type="spellEnd"/>
            <w:r w:rsidRPr="007F2F92">
              <w:rPr>
                <w:spacing w:val="2"/>
                <w:sz w:val="22"/>
                <w:szCs w:val="22"/>
              </w:rPr>
              <w:t>.</w:t>
            </w:r>
            <w:r w:rsidRPr="007F2F92">
              <w:rPr>
                <w:spacing w:val="2"/>
                <w:sz w:val="22"/>
                <w:szCs w:val="22"/>
              </w:rPr>
              <w:br/>
            </w:r>
            <w:proofErr w:type="spellStart"/>
            <w:r w:rsidRPr="007F2F92">
              <w:rPr>
                <w:spacing w:val="2"/>
                <w:sz w:val="22"/>
                <w:szCs w:val="22"/>
              </w:rPr>
              <w:t>Болашақты</w:t>
            </w:r>
            <w:proofErr w:type="spellEnd"/>
            <w:r w:rsidRPr="007F2F92">
              <w:rPr>
                <w:spacing w:val="2"/>
                <w:sz w:val="22"/>
                <w:szCs w:val="22"/>
              </w:rPr>
              <w:t xml:space="preserve"> </w:t>
            </w:r>
            <w:proofErr w:type="spellStart"/>
            <w:r w:rsidRPr="007F2F92">
              <w:rPr>
                <w:spacing w:val="2"/>
                <w:sz w:val="22"/>
                <w:szCs w:val="22"/>
              </w:rPr>
              <w:t>қолға</w:t>
            </w:r>
            <w:proofErr w:type="spellEnd"/>
            <w:r w:rsidRPr="007F2F92">
              <w:rPr>
                <w:spacing w:val="2"/>
                <w:sz w:val="22"/>
                <w:szCs w:val="22"/>
              </w:rPr>
              <w:t xml:space="preserve"> </w:t>
            </w:r>
            <w:proofErr w:type="spellStart"/>
            <w:r w:rsidRPr="007F2F92">
              <w:rPr>
                <w:spacing w:val="2"/>
                <w:sz w:val="22"/>
                <w:szCs w:val="22"/>
              </w:rPr>
              <w:t>алып</w:t>
            </w:r>
            <w:proofErr w:type="spellEnd"/>
            <w:r w:rsidRPr="007F2F92">
              <w:rPr>
                <w:spacing w:val="2"/>
                <w:sz w:val="22"/>
                <w:szCs w:val="22"/>
              </w:rPr>
              <w:t xml:space="preserve">, </w:t>
            </w:r>
            <w:r w:rsidR="009E5075" w:rsidRPr="007F2F92">
              <w:rPr>
                <w:spacing w:val="2"/>
                <w:sz w:val="22"/>
                <w:szCs w:val="22"/>
                <w:lang w:val="kk-KZ"/>
              </w:rPr>
              <w:t>Т</w:t>
            </w:r>
            <w:proofErr w:type="spellStart"/>
            <w:r w:rsidRPr="007F2F92">
              <w:rPr>
                <w:spacing w:val="2"/>
                <w:sz w:val="22"/>
                <w:szCs w:val="22"/>
              </w:rPr>
              <w:t>ұран</w:t>
            </w:r>
            <w:proofErr w:type="spellEnd"/>
            <w:r w:rsidRPr="007F2F92">
              <w:rPr>
                <w:spacing w:val="2"/>
                <w:sz w:val="22"/>
                <w:szCs w:val="22"/>
              </w:rPr>
              <w:t>,</w:t>
            </w:r>
          </w:p>
          <w:p w14:paraId="2652A631" w14:textId="4FC2F851" w:rsidR="00993649" w:rsidRPr="007F2F92" w:rsidRDefault="00993649" w:rsidP="002A5153">
            <w:pPr>
              <w:pStyle w:val="ac"/>
              <w:spacing w:before="0" w:beforeAutospacing="0" w:after="0" w:afterAutospacing="0"/>
              <w:textAlignment w:val="baseline"/>
              <w:rPr>
                <w:spacing w:val="2"/>
                <w:sz w:val="22"/>
                <w:szCs w:val="22"/>
              </w:rPr>
            </w:pPr>
            <w:proofErr w:type="spellStart"/>
            <w:r w:rsidRPr="007F2F92">
              <w:rPr>
                <w:spacing w:val="2"/>
                <w:sz w:val="22"/>
                <w:szCs w:val="22"/>
              </w:rPr>
              <w:t>Болмау</w:t>
            </w:r>
            <w:proofErr w:type="spellEnd"/>
            <w:r w:rsidRPr="007F2F92">
              <w:rPr>
                <w:spacing w:val="2"/>
                <w:sz w:val="22"/>
                <w:szCs w:val="22"/>
              </w:rPr>
              <w:t xml:space="preserve"> </w:t>
            </w:r>
            <w:proofErr w:type="spellStart"/>
            <w:r w:rsidRPr="007F2F92">
              <w:rPr>
                <w:spacing w:val="2"/>
                <w:sz w:val="22"/>
                <w:szCs w:val="22"/>
              </w:rPr>
              <w:t>үшiн</w:t>
            </w:r>
            <w:proofErr w:type="spellEnd"/>
            <w:r w:rsidRPr="007F2F92">
              <w:rPr>
                <w:spacing w:val="2"/>
                <w:sz w:val="22"/>
                <w:szCs w:val="22"/>
              </w:rPr>
              <w:t xml:space="preserve"> </w:t>
            </w:r>
            <w:proofErr w:type="spellStart"/>
            <w:r w:rsidRPr="007F2F92">
              <w:rPr>
                <w:spacing w:val="2"/>
                <w:sz w:val="22"/>
                <w:szCs w:val="22"/>
              </w:rPr>
              <w:t>Заманақыр</w:t>
            </w:r>
            <w:proofErr w:type="spellEnd"/>
            <w:r w:rsidRPr="007F2F92">
              <w:rPr>
                <w:spacing w:val="2"/>
                <w:sz w:val="22"/>
                <w:szCs w:val="22"/>
              </w:rPr>
              <w:t>!</w:t>
            </w:r>
            <w:r w:rsidRPr="007F2F92">
              <w:rPr>
                <w:spacing w:val="2"/>
                <w:sz w:val="22"/>
                <w:szCs w:val="22"/>
              </w:rPr>
              <w:br/>
            </w:r>
            <w:proofErr w:type="spellStart"/>
            <w:r w:rsidRPr="007F2F92">
              <w:rPr>
                <w:spacing w:val="2"/>
                <w:sz w:val="22"/>
                <w:szCs w:val="22"/>
              </w:rPr>
              <w:t>Кiмге</w:t>
            </w:r>
            <w:proofErr w:type="spellEnd"/>
            <w:r w:rsidRPr="007F2F92">
              <w:rPr>
                <w:spacing w:val="2"/>
                <w:sz w:val="22"/>
                <w:szCs w:val="22"/>
              </w:rPr>
              <w:t xml:space="preserve"> керек </w:t>
            </w:r>
            <w:proofErr w:type="spellStart"/>
            <w:r w:rsidRPr="007F2F92">
              <w:rPr>
                <w:spacing w:val="2"/>
                <w:sz w:val="22"/>
                <w:szCs w:val="22"/>
              </w:rPr>
              <w:t>жұмыр</w:t>
            </w:r>
            <w:proofErr w:type="spellEnd"/>
            <w:r w:rsidRPr="007F2F92">
              <w:rPr>
                <w:spacing w:val="2"/>
                <w:sz w:val="22"/>
                <w:szCs w:val="22"/>
              </w:rPr>
              <w:t xml:space="preserve"> </w:t>
            </w:r>
            <w:proofErr w:type="spellStart"/>
            <w:r w:rsidRPr="007F2F92">
              <w:rPr>
                <w:spacing w:val="2"/>
                <w:sz w:val="22"/>
                <w:szCs w:val="22"/>
              </w:rPr>
              <w:t>басың</w:t>
            </w:r>
            <w:proofErr w:type="spellEnd"/>
            <w:r w:rsidRPr="007F2F92">
              <w:rPr>
                <w:spacing w:val="2"/>
                <w:sz w:val="22"/>
                <w:szCs w:val="22"/>
              </w:rPr>
              <w:t>,</w:t>
            </w:r>
            <w:r w:rsidRPr="007F2F92">
              <w:rPr>
                <w:spacing w:val="2"/>
                <w:sz w:val="22"/>
                <w:szCs w:val="22"/>
              </w:rPr>
              <w:br/>
            </w:r>
            <w:proofErr w:type="spellStart"/>
            <w:r w:rsidRPr="007F2F92">
              <w:rPr>
                <w:spacing w:val="2"/>
                <w:sz w:val="22"/>
                <w:szCs w:val="22"/>
              </w:rPr>
              <w:t>Жұртың</w:t>
            </w:r>
            <w:proofErr w:type="spellEnd"/>
            <w:r w:rsidRPr="007F2F92">
              <w:rPr>
                <w:spacing w:val="2"/>
                <w:sz w:val="22"/>
                <w:szCs w:val="22"/>
              </w:rPr>
              <w:t xml:space="preserve"> </w:t>
            </w:r>
            <w:proofErr w:type="spellStart"/>
            <w:r w:rsidRPr="007F2F92">
              <w:rPr>
                <w:spacing w:val="2"/>
                <w:sz w:val="22"/>
                <w:szCs w:val="22"/>
              </w:rPr>
              <w:t>үшiн</w:t>
            </w:r>
            <w:proofErr w:type="spellEnd"/>
            <w:r w:rsidRPr="007F2F92">
              <w:rPr>
                <w:spacing w:val="2"/>
                <w:sz w:val="22"/>
                <w:szCs w:val="22"/>
              </w:rPr>
              <w:t xml:space="preserve"> </w:t>
            </w:r>
            <w:proofErr w:type="spellStart"/>
            <w:r w:rsidRPr="007F2F92">
              <w:rPr>
                <w:spacing w:val="2"/>
                <w:sz w:val="22"/>
                <w:szCs w:val="22"/>
              </w:rPr>
              <w:t>туылғасын</w:t>
            </w:r>
            <w:proofErr w:type="spellEnd"/>
            <w:r w:rsidRPr="007F2F92">
              <w:rPr>
                <w:spacing w:val="2"/>
                <w:sz w:val="22"/>
                <w:szCs w:val="22"/>
              </w:rPr>
              <w:t>?!</w:t>
            </w:r>
            <w:r w:rsidRPr="007F2F92">
              <w:rPr>
                <w:spacing w:val="2"/>
                <w:sz w:val="22"/>
                <w:szCs w:val="22"/>
              </w:rPr>
              <w:br/>
            </w:r>
            <w:proofErr w:type="spellStart"/>
            <w:r w:rsidRPr="007F2F92">
              <w:rPr>
                <w:spacing w:val="2"/>
                <w:sz w:val="22"/>
                <w:szCs w:val="22"/>
              </w:rPr>
              <w:t>Тұран</w:t>
            </w:r>
            <w:proofErr w:type="spellEnd"/>
            <w:r w:rsidRPr="007F2F92">
              <w:rPr>
                <w:spacing w:val="2"/>
                <w:sz w:val="22"/>
                <w:szCs w:val="22"/>
              </w:rPr>
              <w:t xml:space="preserve"> </w:t>
            </w:r>
            <w:proofErr w:type="spellStart"/>
            <w:r w:rsidRPr="007F2F92">
              <w:rPr>
                <w:spacing w:val="2"/>
                <w:sz w:val="22"/>
                <w:szCs w:val="22"/>
              </w:rPr>
              <w:t>ұлы</w:t>
            </w:r>
            <w:proofErr w:type="spellEnd"/>
            <w:r w:rsidRPr="007F2F92">
              <w:rPr>
                <w:spacing w:val="2"/>
                <w:sz w:val="22"/>
                <w:szCs w:val="22"/>
              </w:rPr>
              <w:t xml:space="preserve"> </w:t>
            </w:r>
            <w:proofErr w:type="spellStart"/>
            <w:r w:rsidRPr="007F2F92">
              <w:rPr>
                <w:spacing w:val="2"/>
                <w:sz w:val="22"/>
                <w:szCs w:val="22"/>
              </w:rPr>
              <w:t>қалғымасын</w:t>
            </w:r>
            <w:proofErr w:type="spellEnd"/>
            <w:r w:rsidRPr="007F2F92">
              <w:rPr>
                <w:spacing w:val="2"/>
                <w:sz w:val="22"/>
                <w:szCs w:val="22"/>
              </w:rPr>
              <w:t>,</w:t>
            </w:r>
            <w:r w:rsidRPr="007F2F92">
              <w:rPr>
                <w:spacing w:val="2"/>
                <w:sz w:val="22"/>
                <w:szCs w:val="22"/>
              </w:rPr>
              <w:br/>
            </w:r>
            <w:proofErr w:type="spellStart"/>
            <w:r w:rsidRPr="007F2F92">
              <w:rPr>
                <w:spacing w:val="2"/>
                <w:sz w:val="22"/>
                <w:szCs w:val="22"/>
              </w:rPr>
              <w:t>Тұран</w:t>
            </w:r>
            <w:proofErr w:type="spellEnd"/>
            <w:r w:rsidRPr="007F2F92">
              <w:rPr>
                <w:spacing w:val="2"/>
                <w:sz w:val="22"/>
                <w:szCs w:val="22"/>
              </w:rPr>
              <w:t xml:space="preserve"> </w:t>
            </w:r>
            <w:proofErr w:type="spellStart"/>
            <w:r w:rsidRPr="007F2F92">
              <w:rPr>
                <w:spacing w:val="2"/>
                <w:sz w:val="22"/>
                <w:szCs w:val="22"/>
              </w:rPr>
              <w:t>туы</w:t>
            </w:r>
            <w:proofErr w:type="spellEnd"/>
            <w:r w:rsidRPr="007F2F92">
              <w:rPr>
                <w:spacing w:val="2"/>
                <w:sz w:val="22"/>
                <w:szCs w:val="22"/>
              </w:rPr>
              <w:t xml:space="preserve"> </w:t>
            </w:r>
            <w:proofErr w:type="spellStart"/>
            <w:r w:rsidRPr="007F2F92">
              <w:rPr>
                <w:spacing w:val="2"/>
                <w:sz w:val="22"/>
                <w:szCs w:val="22"/>
              </w:rPr>
              <w:t>жығылмасын</w:t>
            </w:r>
            <w:proofErr w:type="spellEnd"/>
            <w:r w:rsidRPr="007F2F92">
              <w:rPr>
                <w:spacing w:val="2"/>
                <w:sz w:val="22"/>
                <w:szCs w:val="22"/>
              </w:rPr>
              <w:t>!</w:t>
            </w:r>
            <w:r w:rsidRPr="007F2F92">
              <w:rPr>
                <w:spacing w:val="2"/>
                <w:sz w:val="22"/>
                <w:szCs w:val="22"/>
              </w:rPr>
              <w:br/>
            </w:r>
            <w:proofErr w:type="spellStart"/>
            <w:r w:rsidRPr="007F2F92">
              <w:rPr>
                <w:spacing w:val="2"/>
                <w:sz w:val="22"/>
                <w:szCs w:val="22"/>
              </w:rPr>
              <w:t>Алдыңда</w:t>
            </w:r>
            <w:proofErr w:type="spellEnd"/>
            <w:r w:rsidRPr="007F2F92">
              <w:rPr>
                <w:spacing w:val="2"/>
                <w:sz w:val="22"/>
                <w:szCs w:val="22"/>
              </w:rPr>
              <w:t xml:space="preserve"> </w:t>
            </w:r>
            <w:proofErr w:type="spellStart"/>
            <w:r w:rsidRPr="007F2F92">
              <w:rPr>
                <w:spacing w:val="2"/>
                <w:sz w:val="22"/>
                <w:szCs w:val="22"/>
              </w:rPr>
              <w:t>әлi</w:t>
            </w:r>
            <w:proofErr w:type="spellEnd"/>
            <w:r w:rsidRPr="007F2F92">
              <w:rPr>
                <w:spacing w:val="2"/>
                <w:sz w:val="22"/>
                <w:szCs w:val="22"/>
              </w:rPr>
              <w:t xml:space="preserve"> </w:t>
            </w:r>
            <w:proofErr w:type="spellStart"/>
            <w:r w:rsidRPr="007F2F92">
              <w:rPr>
                <w:spacing w:val="2"/>
                <w:sz w:val="22"/>
                <w:szCs w:val="22"/>
              </w:rPr>
              <w:t>ұлы</w:t>
            </w:r>
            <w:proofErr w:type="spellEnd"/>
            <w:r w:rsidRPr="007F2F92">
              <w:rPr>
                <w:spacing w:val="2"/>
                <w:sz w:val="22"/>
                <w:szCs w:val="22"/>
              </w:rPr>
              <w:t xml:space="preserve"> </w:t>
            </w:r>
            <w:proofErr w:type="spellStart"/>
            <w:r w:rsidRPr="007F2F92">
              <w:rPr>
                <w:spacing w:val="2"/>
                <w:sz w:val="22"/>
                <w:szCs w:val="22"/>
              </w:rPr>
              <w:t>күндер</w:t>
            </w:r>
            <w:proofErr w:type="spellEnd"/>
            <w:r w:rsidRPr="007F2F92">
              <w:rPr>
                <w:spacing w:val="2"/>
                <w:sz w:val="22"/>
                <w:szCs w:val="22"/>
              </w:rPr>
              <w:t>!</w:t>
            </w:r>
            <w:r w:rsidRPr="007F2F92">
              <w:rPr>
                <w:spacing w:val="2"/>
                <w:sz w:val="22"/>
                <w:szCs w:val="22"/>
              </w:rPr>
              <w:br/>
            </w:r>
            <w:proofErr w:type="spellStart"/>
            <w:r w:rsidRPr="007F2F92">
              <w:rPr>
                <w:spacing w:val="2"/>
                <w:sz w:val="22"/>
                <w:szCs w:val="22"/>
              </w:rPr>
              <w:t>Қайда</w:t>
            </w:r>
            <w:proofErr w:type="spellEnd"/>
            <w:r w:rsidRPr="007F2F92">
              <w:rPr>
                <w:spacing w:val="2"/>
                <w:sz w:val="22"/>
                <w:szCs w:val="22"/>
              </w:rPr>
              <w:t xml:space="preserve"> </w:t>
            </w:r>
            <w:proofErr w:type="spellStart"/>
            <w:r w:rsidRPr="007F2F92">
              <w:rPr>
                <w:spacing w:val="2"/>
                <w:sz w:val="22"/>
                <w:szCs w:val="22"/>
              </w:rPr>
              <w:t>ұраның</w:t>
            </w:r>
            <w:proofErr w:type="spellEnd"/>
            <w:r w:rsidRPr="007F2F92">
              <w:rPr>
                <w:spacing w:val="2"/>
                <w:sz w:val="22"/>
                <w:szCs w:val="22"/>
              </w:rPr>
              <w:t xml:space="preserve"> «</w:t>
            </w:r>
            <w:proofErr w:type="spellStart"/>
            <w:r w:rsidRPr="007F2F92">
              <w:rPr>
                <w:spacing w:val="2"/>
                <w:sz w:val="22"/>
                <w:szCs w:val="22"/>
              </w:rPr>
              <w:t>Түрiгiм</w:t>
            </w:r>
            <w:proofErr w:type="spellEnd"/>
            <w:r w:rsidRPr="007F2F92">
              <w:rPr>
                <w:spacing w:val="2"/>
                <w:sz w:val="22"/>
                <w:szCs w:val="22"/>
              </w:rPr>
              <w:t>» дер?</w:t>
            </w:r>
            <w:r w:rsidRPr="007F2F92">
              <w:rPr>
                <w:spacing w:val="2"/>
                <w:sz w:val="22"/>
                <w:szCs w:val="22"/>
              </w:rPr>
              <w:br/>
            </w:r>
            <w:proofErr w:type="spellStart"/>
            <w:r w:rsidRPr="007F2F92">
              <w:rPr>
                <w:spacing w:val="2"/>
                <w:sz w:val="22"/>
                <w:szCs w:val="22"/>
              </w:rPr>
              <w:t>Бөлiнгендi</w:t>
            </w:r>
            <w:proofErr w:type="spellEnd"/>
            <w:r w:rsidRPr="007F2F92">
              <w:rPr>
                <w:spacing w:val="2"/>
                <w:sz w:val="22"/>
                <w:szCs w:val="22"/>
              </w:rPr>
              <w:t xml:space="preserve"> </w:t>
            </w:r>
            <w:proofErr w:type="spellStart"/>
            <w:r w:rsidRPr="007F2F92">
              <w:rPr>
                <w:spacing w:val="2"/>
                <w:sz w:val="22"/>
                <w:szCs w:val="22"/>
              </w:rPr>
              <w:t>бөрi</w:t>
            </w:r>
            <w:proofErr w:type="spellEnd"/>
            <w:r w:rsidRPr="007F2F92">
              <w:rPr>
                <w:spacing w:val="2"/>
                <w:sz w:val="22"/>
                <w:szCs w:val="22"/>
              </w:rPr>
              <w:t xml:space="preserve"> </w:t>
            </w:r>
            <w:proofErr w:type="spellStart"/>
            <w:r w:rsidRPr="007F2F92">
              <w:rPr>
                <w:spacing w:val="2"/>
                <w:sz w:val="22"/>
                <w:szCs w:val="22"/>
              </w:rPr>
              <w:t>жейдi</w:t>
            </w:r>
            <w:proofErr w:type="spellEnd"/>
            <w:r w:rsidRPr="007F2F92">
              <w:rPr>
                <w:spacing w:val="2"/>
                <w:sz w:val="22"/>
                <w:szCs w:val="22"/>
              </w:rPr>
              <w:t>,</w:t>
            </w:r>
            <w:r w:rsidRPr="007F2F92">
              <w:rPr>
                <w:spacing w:val="2"/>
                <w:sz w:val="22"/>
                <w:szCs w:val="22"/>
              </w:rPr>
              <w:br/>
            </w:r>
            <w:proofErr w:type="spellStart"/>
            <w:r w:rsidRPr="007F2F92">
              <w:rPr>
                <w:spacing w:val="2"/>
                <w:sz w:val="22"/>
                <w:szCs w:val="22"/>
              </w:rPr>
              <w:t>Бiрiгiңдер</w:t>
            </w:r>
            <w:proofErr w:type="spellEnd"/>
            <w:r w:rsidRPr="007F2F92">
              <w:rPr>
                <w:spacing w:val="2"/>
                <w:sz w:val="22"/>
                <w:szCs w:val="22"/>
              </w:rPr>
              <w:t>!</w:t>
            </w:r>
            <w:r w:rsidRPr="007F2F92">
              <w:rPr>
                <w:spacing w:val="2"/>
                <w:sz w:val="22"/>
                <w:szCs w:val="22"/>
              </w:rPr>
              <w:br/>
            </w:r>
            <w:proofErr w:type="spellStart"/>
            <w:r w:rsidRPr="007F2F92">
              <w:rPr>
                <w:spacing w:val="2"/>
                <w:sz w:val="22"/>
                <w:szCs w:val="22"/>
              </w:rPr>
              <w:t>Бiрiгiңдер</w:t>
            </w:r>
            <w:proofErr w:type="spellEnd"/>
            <w:r w:rsidRPr="007F2F92">
              <w:rPr>
                <w:spacing w:val="2"/>
                <w:sz w:val="22"/>
                <w:szCs w:val="22"/>
              </w:rPr>
              <w:t>!!</w:t>
            </w:r>
          </w:p>
        </w:tc>
        <w:tc>
          <w:tcPr>
            <w:tcW w:w="2651" w:type="pct"/>
          </w:tcPr>
          <w:p w14:paraId="4BBE66D7" w14:textId="77777777" w:rsidR="00993649" w:rsidRPr="007F2F92" w:rsidRDefault="00993649" w:rsidP="002A5153">
            <w:pPr>
              <w:pStyle w:val="ac"/>
              <w:spacing w:before="0" w:beforeAutospacing="0" w:after="0" w:afterAutospacing="0"/>
              <w:rPr>
                <w:rStyle w:val="ad"/>
                <w:rFonts w:eastAsia="Calibri"/>
                <w:b w:val="0"/>
                <w:bCs w:val="0"/>
                <w:sz w:val="22"/>
                <w:szCs w:val="22"/>
              </w:rPr>
            </w:pPr>
            <w:r w:rsidRPr="007F2F92">
              <w:rPr>
                <w:rStyle w:val="ad"/>
                <w:rFonts w:eastAsia="Calibri"/>
                <w:b w:val="0"/>
                <w:bCs w:val="0"/>
                <w:sz w:val="22"/>
                <w:szCs w:val="22"/>
              </w:rPr>
              <w:t xml:space="preserve">Жизнь проходит, </w:t>
            </w:r>
          </w:p>
          <w:p w14:paraId="627C130E" w14:textId="77777777" w:rsidR="00993649" w:rsidRPr="007F2F92" w:rsidRDefault="00993649" w:rsidP="002A5153">
            <w:pPr>
              <w:pStyle w:val="ac"/>
              <w:spacing w:before="0" w:beforeAutospacing="0" w:after="0" w:afterAutospacing="0"/>
              <w:rPr>
                <w:sz w:val="22"/>
                <w:szCs w:val="22"/>
              </w:rPr>
            </w:pPr>
            <w:r w:rsidRPr="007F2F92">
              <w:rPr>
                <w:rStyle w:val="ad"/>
                <w:rFonts w:eastAsia="Calibri"/>
                <w:b w:val="0"/>
                <w:bCs w:val="0"/>
                <w:sz w:val="22"/>
                <w:szCs w:val="22"/>
              </w:rPr>
              <w:t>уходит прочь мечта.</w:t>
            </w:r>
            <w:r w:rsidRPr="007F2F92">
              <w:rPr>
                <w:b/>
                <w:bCs/>
                <w:sz w:val="22"/>
                <w:szCs w:val="22"/>
              </w:rPr>
              <w:br/>
            </w:r>
            <w:r w:rsidRPr="007F2F92">
              <w:rPr>
                <w:sz w:val="22"/>
                <w:szCs w:val="22"/>
              </w:rPr>
              <w:t>Возьми будущее в свои руки, Туран,</w:t>
            </w:r>
            <w:r w:rsidRPr="007F2F92">
              <w:rPr>
                <w:sz w:val="22"/>
                <w:szCs w:val="22"/>
              </w:rPr>
              <w:br/>
              <w:t>Чтобы не случился Судный День!</w:t>
            </w:r>
            <w:r w:rsidRPr="007F2F92">
              <w:rPr>
                <w:sz w:val="22"/>
                <w:szCs w:val="22"/>
              </w:rPr>
              <w:br/>
              <w:t>Кому нужна твоя голова,</w:t>
            </w:r>
            <w:r w:rsidRPr="007F2F92">
              <w:rPr>
                <w:sz w:val="22"/>
                <w:szCs w:val="22"/>
              </w:rPr>
              <w:br/>
              <w:t>Если ты родился для своего народа?!</w:t>
            </w:r>
            <w:r w:rsidRPr="007F2F92">
              <w:rPr>
                <w:sz w:val="22"/>
                <w:szCs w:val="22"/>
              </w:rPr>
              <w:br/>
              <w:t>Да не уснет великий Туран,</w:t>
            </w:r>
            <w:r w:rsidRPr="007F2F92">
              <w:rPr>
                <w:sz w:val="22"/>
                <w:szCs w:val="22"/>
              </w:rPr>
              <w:br/>
              <w:t>Да не падет знамя Турана!</w:t>
            </w:r>
          </w:p>
          <w:p w14:paraId="6F558196" w14:textId="3F81E53D" w:rsidR="00993649" w:rsidRPr="007F2F92" w:rsidRDefault="00993649" w:rsidP="002A5153">
            <w:pPr>
              <w:pStyle w:val="ac"/>
              <w:spacing w:before="0" w:beforeAutospacing="0" w:after="0" w:afterAutospacing="0"/>
              <w:rPr>
                <w:sz w:val="22"/>
                <w:szCs w:val="22"/>
              </w:rPr>
            </w:pPr>
            <w:r w:rsidRPr="007F2F92">
              <w:rPr>
                <w:sz w:val="22"/>
                <w:szCs w:val="22"/>
              </w:rPr>
              <w:t>Перед тобой великие дни!</w:t>
            </w:r>
            <w:r w:rsidRPr="007F2F92">
              <w:rPr>
                <w:sz w:val="22"/>
                <w:szCs w:val="22"/>
              </w:rPr>
              <w:br/>
              <w:t>Где твой клич: "Я — тюрк!"?</w:t>
            </w:r>
            <w:r w:rsidRPr="007F2F92">
              <w:rPr>
                <w:sz w:val="22"/>
                <w:szCs w:val="22"/>
              </w:rPr>
              <w:br/>
              <w:t>Волк съест тех, кто разделился,</w:t>
            </w:r>
            <w:r w:rsidRPr="007F2F92">
              <w:rPr>
                <w:sz w:val="22"/>
                <w:szCs w:val="22"/>
              </w:rPr>
              <w:br/>
              <w:t>Объединяйтесь!</w:t>
            </w:r>
            <w:r w:rsidRPr="007F2F92">
              <w:rPr>
                <w:sz w:val="22"/>
                <w:szCs w:val="22"/>
              </w:rPr>
              <w:br/>
              <w:t>Объединяйтесь!!</w:t>
            </w:r>
          </w:p>
        </w:tc>
      </w:tr>
    </w:tbl>
    <w:p w14:paraId="42DADF88" w14:textId="7FF73FDA" w:rsidR="00791292" w:rsidRPr="007F2F92" w:rsidRDefault="00791292" w:rsidP="002A5153">
      <w:pPr>
        <w:spacing w:after="0" w:line="240" w:lineRule="auto"/>
        <w:ind w:firstLine="709"/>
        <w:jc w:val="both"/>
        <w:rPr>
          <w:rFonts w:ascii="Times New Roman" w:hAnsi="Times New Roman" w:cs="Times New Roman"/>
        </w:rPr>
      </w:pPr>
      <w:r w:rsidRPr="007F2F92">
        <w:rPr>
          <w:rFonts w:ascii="Times New Roman" w:hAnsi="Times New Roman" w:cs="Times New Roman"/>
        </w:rPr>
        <w:t xml:space="preserve">В вокальной партии, исполняемой в жанре </w:t>
      </w:r>
      <w:proofErr w:type="spellStart"/>
      <w:r w:rsidRPr="007F2F92">
        <w:rPr>
          <w:rFonts w:ascii="Times New Roman" w:hAnsi="Times New Roman" w:cs="Times New Roman"/>
        </w:rPr>
        <w:t>жыр</w:t>
      </w:r>
      <w:proofErr w:type="spellEnd"/>
      <w:r w:rsidRPr="007F2F92">
        <w:rPr>
          <w:rFonts w:ascii="Times New Roman" w:hAnsi="Times New Roman" w:cs="Times New Roman"/>
        </w:rPr>
        <w:t>, сохраняется размер 8/8 с чёткой и симметричной структурой. Однако в инструментальном сопровождении используется смешанный ритм, характерный для казахского традиционного музыкального языка (3/8, 3/8, 2/8), создающий синкопированную динамику, которая усиливает героический и патриотический характер произведения. Такой приём напоминает традиционные ритмы казахских кюев, где изменение акцента в пределах одного размера придаёт музыке эмоциональную насыщенность.</w:t>
      </w:r>
    </w:p>
    <w:p w14:paraId="6799C568" w14:textId="20F52730" w:rsidR="009E5075" w:rsidRPr="007F2F92" w:rsidRDefault="00AF148F" w:rsidP="002A5153">
      <w:pPr>
        <w:spacing w:after="0" w:line="240" w:lineRule="auto"/>
        <w:ind w:firstLine="709"/>
        <w:jc w:val="both"/>
        <w:rPr>
          <w:rFonts w:ascii="Times New Roman" w:eastAsia="Times New Roman" w:hAnsi="Times New Roman" w:cs="Times New Roman"/>
          <w:lang w:eastAsia="ru-RU"/>
        </w:rPr>
      </w:pPr>
      <w:r w:rsidRPr="007F2F92">
        <w:rPr>
          <w:rFonts w:ascii="Times New Roman" w:hAnsi="Times New Roman" w:cs="Times New Roman"/>
        </w:rPr>
        <w:t xml:space="preserve">Произведение раскрывается через многослойность звучания, начиная с имитации природных звуков, таких как вой волков и ветер, воспроизводимых на кобызе и </w:t>
      </w:r>
      <w:proofErr w:type="spellStart"/>
      <w:r w:rsidRPr="007F2F92">
        <w:rPr>
          <w:rFonts w:ascii="Times New Roman" w:hAnsi="Times New Roman" w:cs="Times New Roman"/>
        </w:rPr>
        <w:t>сыбызгы</w:t>
      </w:r>
      <w:proofErr w:type="spellEnd"/>
      <w:r w:rsidRPr="007F2F92">
        <w:rPr>
          <w:rFonts w:ascii="Times New Roman" w:hAnsi="Times New Roman" w:cs="Times New Roman"/>
        </w:rPr>
        <w:t xml:space="preserve">. Постепенно добавляются ударные инструменты и энергичные приемы игры на домбре, задающие динамичный темп. Ритуальный и сакральный оттенок композиции усиливается благодаря горловому пению, которое играет ключевую роль в создании аутентичной атмосферы. В этом контексте доктор искусствоведения </w:t>
      </w:r>
      <w:proofErr w:type="spellStart"/>
      <w:r w:rsidRPr="007F2F92">
        <w:rPr>
          <w:rFonts w:ascii="Times New Roman" w:hAnsi="Times New Roman" w:cs="Times New Roman"/>
        </w:rPr>
        <w:t>С.И.Утегалиева</w:t>
      </w:r>
      <w:proofErr w:type="spellEnd"/>
      <w:r w:rsidRPr="007F2F92">
        <w:rPr>
          <w:rFonts w:ascii="Times New Roman" w:hAnsi="Times New Roman" w:cs="Times New Roman"/>
        </w:rPr>
        <w:t xml:space="preserve"> отмечает, что «горловой звук неотделим от понятия национальной и шире – этнической идентичности», подчёркивая его значимость для общетюркского музыкального феномена [</w:t>
      </w:r>
      <w:r w:rsidR="001F3431" w:rsidRPr="007F2F92">
        <w:rPr>
          <w:rFonts w:ascii="Times New Roman" w:hAnsi="Times New Roman" w:cs="Times New Roman"/>
          <w:lang w:val="kk-KZ"/>
        </w:rPr>
        <w:t>3</w:t>
      </w:r>
      <w:r w:rsidRPr="007F2F92">
        <w:rPr>
          <w:rFonts w:ascii="Times New Roman" w:hAnsi="Times New Roman" w:cs="Times New Roman"/>
        </w:rPr>
        <w:t>, c.257]. Особое значение в композиции имеет исполнение каждого куплета на одном из тюркских языков, что акцентирует культурное многообразие и идею единства тюркского мира.</w:t>
      </w:r>
    </w:p>
    <w:p w14:paraId="1137086A" w14:textId="77777777" w:rsidR="009E5075" w:rsidRPr="007F2F92" w:rsidRDefault="009E5075" w:rsidP="002A5153">
      <w:pPr>
        <w:spacing w:after="0" w:line="240" w:lineRule="auto"/>
        <w:ind w:firstLine="709"/>
        <w:jc w:val="both"/>
        <w:rPr>
          <w:rFonts w:ascii="Times New Roman" w:eastAsia="Times New Roman" w:hAnsi="Times New Roman" w:cs="Times New Roman"/>
          <w:lang w:eastAsia="ru-RU"/>
        </w:rPr>
      </w:pPr>
      <w:r w:rsidRPr="007F2F92">
        <w:rPr>
          <w:rFonts w:ascii="Times New Roman" w:eastAsia="Times New Roman" w:hAnsi="Times New Roman" w:cs="Times New Roman"/>
          <w:lang w:eastAsia="ru-RU"/>
        </w:rPr>
        <w:t xml:space="preserve">Кульминация достигается через нагнетание динамики, где звучание всех инструментов объединяется в мощный звуковой поток. </w:t>
      </w:r>
      <w:proofErr w:type="spellStart"/>
      <w:r w:rsidRPr="007F2F92">
        <w:rPr>
          <w:rFonts w:ascii="Times New Roman" w:eastAsia="Times New Roman" w:hAnsi="Times New Roman" w:cs="Times New Roman"/>
          <w:lang w:eastAsia="ru-RU"/>
        </w:rPr>
        <w:t>Дауылпазы</w:t>
      </w:r>
      <w:proofErr w:type="spellEnd"/>
      <w:r w:rsidRPr="007F2F92">
        <w:rPr>
          <w:rFonts w:ascii="Times New Roman" w:eastAsia="Times New Roman" w:hAnsi="Times New Roman" w:cs="Times New Roman"/>
          <w:lang w:eastAsia="ru-RU"/>
        </w:rPr>
        <w:t xml:space="preserve"> и горловое пение создают эффект масштабного звучания, символизирующего силу и дух тюркских народов. Звуковые образы, ассоциирующиеся с топотом коней и боевыми кличами, подчёркивают эпический характер композиции. Финал завершается мощным аккордом и возгласом, оставляя глубокое эмоциональное впечатление.</w:t>
      </w:r>
    </w:p>
    <w:p w14:paraId="1D8395AD" w14:textId="5B57547C" w:rsidR="009E5075" w:rsidRPr="007F2F92" w:rsidRDefault="009E5075" w:rsidP="002A5153">
      <w:pPr>
        <w:spacing w:after="0" w:line="240" w:lineRule="auto"/>
        <w:ind w:firstLine="709"/>
        <w:jc w:val="both"/>
        <w:rPr>
          <w:rFonts w:ascii="Times New Roman" w:eastAsia="Times New Roman" w:hAnsi="Times New Roman" w:cs="Times New Roman"/>
          <w:lang w:eastAsia="ru-RU"/>
        </w:rPr>
      </w:pPr>
      <w:r w:rsidRPr="007F2F92">
        <w:rPr>
          <w:rFonts w:ascii="Times New Roman" w:eastAsia="Times New Roman" w:hAnsi="Times New Roman" w:cs="Times New Roman"/>
          <w:lang w:eastAsia="ru-RU"/>
        </w:rPr>
        <w:t xml:space="preserve">«Ер </w:t>
      </w:r>
      <w:proofErr w:type="spellStart"/>
      <w:r w:rsidRPr="007F2F92">
        <w:rPr>
          <w:rFonts w:ascii="Times New Roman" w:eastAsia="Times New Roman" w:hAnsi="Times New Roman" w:cs="Times New Roman"/>
          <w:lang w:eastAsia="ru-RU"/>
        </w:rPr>
        <w:t>Тұран</w:t>
      </w:r>
      <w:proofErr w:type="spellEnd"/>
      <w:r w:rsidRPr="007F2F92">
        <w:rPr>
          <w:rFonts w:ascii="Times New Roman" w:eastAsia="Times New Roman" w:hAnsi="Times New Roman" w:cs="Times New Roman"/>
          <w:lang w:eastAsia="ru-RU"/>
        </w:rPr>
        <w:t xml:space="preserve">» объединяет элементы героического эпоса и сакральных традиций, передавая идею защиты родной земли и служения народу. Архетипические образы интегрированы в современную музыкальную форму, создавая мощное художественное воздействие. </w:t>
      </w:r>
    </w:p>
    <w:p w14:paraId="126499B9" w14:textId="26A7B7F6" w:rsidR="009E5075" w:rsidRPr="007F2F92" w:rsidRDefault="00AF148F" w:rsidP="002A5153">
      <w:pPr>
        <w:spacing w:after="0" w:line="240" w:lineRule="auto"/>
        <w:ind w:firstLine="709"/>
        <w:jc w:val="both"/>
        <w:rPr>
          <w:rFonts w:ascii="Times New Roman" w:eastAsia="Times New Roman" w:hAnsi="Times New Roman" w:cs="Times New Roman"/>
          <w:lang w:eastAsia="ru-RU"/>
        </w:rPr>
      </w:pPr>
      <w:r w:rsidRPr="007F2F92">
        <w:rPr>
          <w:rFonts w:ascii="Times New Roman" w:eastAsia="Times New Roman" w:hAnsi="Times New Roman" w:cs="Times New Roman"/>
          <w:lang w:val="kk-KZ" w:eastAsia="ru-RU"/>
        </w:rPr>
        <w:t>Таким образом, а</w:t>
      </w:r>
      <w:proofErr w:type="spellStart"/>
      <w:r w:rsidR="009E5075" w:rsidRPr="007F2F92">
        <w:rPr>
          <w:rFonts w:ascii="Times New Roman" w:eastAsia="Times New Roman" w:hAnsi="Times New Roman" w:cs="Times New Roman"/>
          <w:lang w:eastAsia="ru-RU"/>
        </w:rPr>
        <w:t>льбом</w:t>
      </w:r>
      <w:proofErr w:type="spellEnd"/>
      <w:r w:rsidR="009E5075" w:rsidRPr="007F2F92">
        <w:rPr>
          <w:rFonts w:ascii="Times New Roman" w:eastAsia="Times New Roman" w:hAnsi="Times New Roman" w:cs="Times New Roman"/>
          <w:lang w:eastAsia="ru-RU"/>
        </w:rPr>
        <w:t xml:space="preserve"> «</w:t>
      </w:r>
      <w:proofErr w:type="spellStart"/>
      <w:r w:rsidR="009E5075" w:rsidRPr="007F2F92">
        <w:rPr>
          <w:rFonts w:ascii="Times New Roman" w:eastAsia="Times New Roman" w:hAnsi="Times New Roman" w:cs="Times New Roman"/>
          <w:lang w:eastAsia="ru-RU"/>
        </w:rPr>
        <w:t>Тамыр</w:t>
      </w:r>
      <w:proofErr w:type="spellEnd"/>
      <w:r w:rsidR="009E5075" w:rsidRPr="007F2F92">
        <w:rPr>
          <w:rFonts w:ascii="Times New Roman" w:eastAsia="Times New Roman" w:hAnsi="Times New Roman" w:cs="Times New Roman"/>
          <w:lang w:eastAsia="ru-RU"/>
        </w:rPr>
        <w:t>» представляет собой художественную зарисовку, отражающую весь спектр жизни тюркского народа. Его содержание включает философские размышления о смысле бытия, жизненных испытаниях, радостях и праздниках, глубоких чувствах патриотизма и любви к родной земле, а также о готовности её защищать. Композиции передают размышления о месте человека в мире, его духовных и эмоциональных поисках, наполняя жизнь смыслом и мотивацией.</w:t>
      </w:r>
    </w:p>
    <w:p w14:paraId="7853BF3A" w14:textId="77777777" w:rsidR="0050237A" w:rsidRPr="007F2F92" w:rsidRDefault="009E5075" w:rsidP="002A5153">
      <w:pPr>
        <w:pStyle w:val="ac"/>
        <w:spacing w:before="0" w:beforeAutospacing="0" w:after="0" w:afterAutospacing="0"/>
        <w:ind w:firstLine="709"/>
        <w:jc w:val="both"/>
        <w:rPr>
          <w:sz w:val="22"/>
          <w:szCs w:val="22"/>
          <w:lang w:val="kk-KZ"/>
        </w:rPr>
      </w:pPr>
      <w:r w:rsidRPr="007F2F92">
        <w:rPr>
          <w:sz w:val="22"/>
          <w:szCs w:val="22"/>
        </w:rPr>
        <w:t>Анализ заключительной композиции альбома «</w:t>
      </w:r>
      <w:proofErr w:type="spellStart"/>
      <w:r w:rsidRPr="007F2F92">
        <w:rPr>
          <w:sz w:val="22"/>
          <w:szCs w:val="22"/>
        </w:rPr>
        <w:t>Тамыр</w:t>
      </w:r>
      <w:proofErr w:type="spellEnd"/>
      <w:r w:rsidRPr="007F2F92">
        <w:rPr>
          <w:sz w:val="22"/>
          <w:szCs w:val="22"/>
        </w:rPr>
        <w:t xml:space="preserve">» – «Ер </w:t>
      </w:r>
      <w:proofErr w:type="spellStart"/>
      <w:r w:rsidRPr="007F2F92">
        <w:rPr>
          <w:sz w:val="22"/>
          <w:szCs w:val="22"/>
        </w:rPr>
        <w:t>Тұран</w:t>
      </w:r>
      <w:proofErr w:type="spellEnd"/>
      <w:r w:rsidRPr="007F2F92">
        <w:rPr>
          <w:sz w:val="22"/>
          <w:szCs w:val="22"/>
        </w:rPr>
        <w:t xml:space="preserve">» подчёркивает, что творчество ансамбля «TURAN» выходит за рамки простой интерпретации фольклора. Это осмысленное обновление музыкального наследия, адаптированное к современному восприятию с сохранением аутентичности. </w:t>
      </w:r>
      <w:proofErr w:type="spellStart"/>
      <w:r w:rsidRPr="007F2F92">
        <w:rPr>
          <w:sz w:val="22"/>
          <w:szCs w:val="22"/>
        </w:rPr>
        <w:t>Реинтерпретация</w:t>
      </w:r>
      <w:proofErr w:type="spellEnd"/>
      <w:r w:rsidRPr="007F2F92">
        <w:rPr>
          <w:sz w:val="22"/>
          <w:szCs w:val="22"/>
        </w:rPr>
        <w:t xml:space="preserve"> ансамбля основывается на бережном отношении к первоисточникам, детальном изучении их культурно-исторического контекста и осознании их </w:t>
      </w:r>
      <w:r w:rsidRPr="007F2F92">
        <w:rPr>
          <w:sz w:val="22"/>
          <w:szCs w:val="22"/>
        </w:rPr>
        <w:lastRenderedPageBreak/>
        <w:t xml:space="preserve">символического значения. В «Ер </w:t>
      </w:r>
      <w:proofErr w:type="spellStart"/>
      <w:r w:rsidRPr="007F2F92">
        <w:rPr>
          <w:sz w:val="22"/>
          <w:szCs w:val="22"/>
        </w:rPr>
        <w:t>Тұран</w:t>
      </w:r>
      <w:proofErr w:type="spellEnd"/>
      <w:r w:rsidRPr="007F2F92">
        <w:rPr>
          <w:sz w:val="22"/>
          <w:szCs w:val="22"/>
        </w:rPr>
        <w:t>» это проявляется через синкопированные ритмы, расширенную тембровую палитру и инновационное использование традиционных инструментов.</w:t>
      </w:r>
      <w:r w:rsidR="0050237A" w:rsidRPr="007F2F92">
        <w:rPr>
          <w:sz w:val="22"/>
          <w:szCs w:val="22"/>
          <w:lang w:val="kk-KZ"/>
        </w:rPr>
        <w:t xml:space="preserve"> </w:t>
      </w:r>
    </w:p>
    <w:p w14:paraId="0FE9FB32" w14:textId="5EBBBC55" w:rsidR="0050237A" w:rsidRPr="007F2F92" w:rsidRDefault="00AF148F" w:rsidP="002A5153">
      <w:pPr>
        <w:pStyle w:val="ac"/>
        <w:spacing w:before="0" w:beforeAutospacing="0" w:after="0" w:afterAutospacing="0"/>
        <w:ind w:firstLine="709"/>
        <w:jc w:val="both"/>
        <w:rPr>
          <w:sz w:val="22"/>
          <w:szCs w:val="22"/>
        </w:rPr>
      </w:pPr>
      <w:r w:rsidRPr="007F2F92">
        <w:rPr>
          <w:sz w:val="22"/>
          <w:szCs w:val="22"/>
        </w:rPr>
        <w:t xml:space="preserve">Смешанный ритм, используемый в интерпретации ансамбля "TURAN", имеет глубокие корни в древних музыкальных традициях, где ритм был тесно связан с физической моторикой, особенно танцевальными движениями. Этот подход перекликается с принципами ритмической организации, известными в тюркской музыке как </w:t>
      </w:r>
      <w:proofErr w:type="spellStart"/>
      <w:r w:rsidRPr="007F2F92">
        <w:rPr>
          <w:sz w:val="22"/>
          <w:szCs w:val="22"/>
        </w:rPr>
        <w:t>аксак</w:t>
      </w:r>
      <w:proofErr w:type="spellEnd"/>
      <w:r w:rsidRPr="007F2F92">
        <w:rPr>
          <w:sz w:val="22"/>
          <w:szCs w:val="22"/>
        </w:rPr>
        <w:t xml:space="preserve">, или «хромой» метр. Как объясняет профессор </w:t>
      </w:r>
      <w:proofErr w:type="spellStart"/>
      <w:r w:rsidRPr="007F2F92">
        <w:rPr>
          <w:sz w:val="22"/>
          <w:szCs w:val="22"/>
        </w:rPr>
        <w:t>Ф.Х.Халык</w:t>
      </w:r>
      <w:proofErr w:type="spellEnd"/>
      <w:r w:rsidRPr="007F2F92">
        <w:rPr>
          <w:sz w:val="22"/>
          <w:szCs w:val="22"/>
        </w:rPr>
        <w:t>-заде, «</w:t>
      </w:r>
      <w:proofErr w:type="spellStart"/>
      <w:r w:rsidRPr="007F2F92">
        <w:rPr>
          <w:sz w:val="22"/>
          <w:szCs w:val="22"/>
        </w:rPr>
        <w:t>аксак</w:t>
      </w:r>
      <w:proofErr w:type="spellEnd"/>
      <w:r w:rsidRPr="007F2F92">
        <w:rPr>
          <w:sz w:val="22"/>
          <w:szCs w:val="22"/>
        </w:rPr>
        <w:t>, или 'хромой' музыкальный метр, складывается из сочетания двух или трёх временных единиц и отличается от смешанных метров тем, что отражает характерное ощущение 'хромого шага', связанное с моторикой и танцевальными движениями» [</w:t>
      </w:r>
      <w:r w:rsidR="001F3431" w:rsidRPr="007F2F92">
        <w:rPr>
          <w:sz w:val="22"/>
          <w:szCs w:val="22"/>
          <w:lang w:val="kk-KZ"/>
        </w:rPr>
        <w:t>5</w:t>
      </w:r>
      <w:r w:rsidRPr="007F2F92">
        <w:rPr>
          <w:sz w:val="22"/>
          <w:szCs w:val="22"/>
        </w:rPr>
        <w:t>, 242]. Такой ритм не только сохраняет связь с древними традициями, но и становится основой для создания многослойных и выразительных музыкальных структур, характерных для творчества ансамбля "TURAN".</w:t>
      </w:r>
    </w:p>
    <w:p w14:paraId="1E5670F0" w14:textId="25335A61" w:rsidR="0050237A" w:rsidRPr="007F2F92" w:rsidRDefault="0050237A" w:rsidP="002A5153">
      <w:pPr>
        <w:pStyle w:val="ac"/>
        <w:spacing w:before="0" w:beforeAutospacing="0" w:after="0" w:afterAutospacing="0"/>
        <w:ind w:firstLine="709"/>
        <w:jc w:val="both"/>
        <w:rPr>
          <w:sz w:val="22"/>
          <w:szCs w:val="22"/>
        </w:rPr>
      </w:pPr>
      <w:r w:rsidRPr="007F2F92">
        <w:rPr>
          <w:sz w:val="22"/>
          <w:szCs w:val="22"/>
        </w:rPr>
        <w:t>В интерпретациях ансамбля этот ритм становится основой для создания сложных и многослойных музыкальных структур, которые сохраняют связь с древними традициями, но звучат актуально для современного слушателя.</w:t>
      </w:r>
    </w:p>
    <w:p w14:paraId="5695E2F7" w14:textId="7E8E82A7" w:rsidR="009E5075" w:rsidRPr="007F2F92" w:rsidRDefault="00DE2230" w:rsidP="002A5153">
      <w:pPr>
        <w:spacing w:after="0" w:line="240" w:lineRule="auto"/>
        <w:ind w:firstLine="709"/>
        <w:jc w:val="both"/>
        <w:rPr>
          <w:rFonts w:ascii="Times New Roman" w:eastAsia="Times New Roman" w:hAnsi="Times New Roman" w:cs="Times New Roman"/>
          <w:lang w:eastAsia="ru-RU"/>
        </w:rPr>
      </w:pPr>
      <w:r w:rsidRPr="007F2F92">
        <w:rPr>
          <w:rFonts w:ascii="Times New Roman" w:hAnsi="Times New Roman" w:cs="Times New Roman"/>
        </w:rPr>
        <w:t xml:space="preserve">Сохраняя культурное ядро тюркской музыкальной традиции, </w:t>
      </w:r>
      <w:r w:rsidRPr="007F2F92">
        <w:rPr>
          <w:rFonts w:ascii="Times New Roman" w:hAnsi="Times New Roman" w:cs="Times New Roman"/>
          <w:lang w:val="kk-KZ"/>
        </w:rPr>
        <w:t xml:space="preserve">участники коллектива </w:t>
      </w:r>
      <w:r w:rsidRPr="007F2F92">
        <w:rPr>
          <w:rFonts w:ascii="Times New Roman" w:hAnsi="Times New Roman" w:cs="Times New Roman"/>
        </w:rPr>
        <w:t xml:space="preserve">обновляют её для современного восприятия, создавая произведения с глубокой смысловой нагрузкой. Как подчёркивает </w:t>
      </w:r>
      <w:proofErr w:type="spellStart"/>
      <w:r w:rsidRPr="007F2F92">
        <w:rPr>
          <w:rFonts w:ascii="Times New Roman" w:hAnsi="Times New Roman" w:cs="Times New Roman"/>
        </w:rPr>
        <w:t>С.И.Утегалиева</w:t>
      </w:r>
      <w:proofErr w:type="spellEnd"/>
      <w:r w:rsidRPr="007F2F92">
        <w:rPr>
          <w:rFonts w:ascii="Times New Roman" w:hAnsi="Times New Roman" w:cs="Times New Roman"/>
        </w:rPr>
        <w:t>, «музыкальное наследие тюркских народов, как явление уникальное, занимает особое место в общемировом культурном пространстве», что особенно подчёркивает значимость творчества коллектива на международной сцене [</w:t>
      </w:r>
      <w:proofErr w:type="gramStart"/>
      <w:r w:rsidR="001F3431" w:rsidRPr="007F2F92">
        <w:rPr>
          <w:rFonts w:ascii="Times New Roman" w:hAnsi="Times New Roman" w:cs="Times New Roman"/>
          <w:lang w:val="kk-KZ"/>
        </w:rPr>
        <w:t>6</w:t>
      </w:r>
      <w:r w:rsidRPr="007F2F92">
        <w:rPr>
          <w:rFonts w:ascii="Times New Roman" w:hAnsi="Times New Roman" w:cs="Times New Roman"/>
        </w:rPr>
        <w:t xml:space="preserve"> ,</w:t>
      </w:r>
      <w:proofErr w:type="gramEnd"/>
      <w:r w:rsidRPr="007F2F92">
        <w:rPr>
          <w:rFonts w:ascii="Times New Roman" w:hAnsi="Times New Roman" w:cs="Times New Roman"/>
        </w:rPr>
        <w:t xml:space="preserve"> 188]. Их музыка представляет собой гармоничное соединение традиции и новаторства, способное вдохновлять слушателей и популяризировать тюркское наследие по всему миру.</w:t>
      </w:r>
    </w:p>
    <w:p w14:paraId="053F5FED" w14:textId="01B7144C" w:rsidR="009E5075" w:rsidRPr="007F2F92" w:rsidRDefault="00DE2230" w:rsidP="002A5153">
      <w:pPr>
        <w:spacing w:after="0" w:line="240" w:lineRule="auto"/>
        <w:ind w:firstLine="709"/>
        <w:jc w:val="both"/>
        <w:rPr>
          <w:rFonts w:ascii="Times New Roman" w:eastAsia="Times New Roman" w:hAnsi="Times New Roman" w:cs="Times New Roman"/>
          <w:lang w:eastAsia="ru-RU"/>
        </w:rPr>
      </w:pPr>
      <w:proofErr w:type="spellStart"/>
      <w:r w:rsidRPr="007F2F92">
        <w:rPr>
          <w:rFonts w:ascii="Times New Roman" w:eastAsia="Times New Roman" w:hAnsi="Times New Roman" w:cs="Times New Roman"/>
          <w:lang w:eastAsia="ru-RU"/>
        </w:rPr>
        <w:t>Реинтерпретация</w:t>
      </w:r>
      <w:proofErr w:type="spellEnd"/>
      <w:r w:rsidRPr="007F2F92">
        <w:rPr>
          <w:rFonts w:ascii="Times New Roman" w:eastAsia="Times New Roman" w:hAnsi="Times New Roman" w:cs="Times New Roman"/>
          <w:lang w:eastAsia="ru-RU"/>
        </w:rPr>
        <w:t xml:space="preserve"> традиций позволяет ансамблю «TURAN» сохранять аутентичность тюркского наследия и одновременно обновлять его для современности. Музыка коллектива способствует сохранению традиций, укреплению культурного единства и развитию межкультурного диалога.</w:t>
      </w:r>
    </w:p>
    <w:p w14:paraId="2FAE151D" w14:textId="77777777" w:rsidR="00A164A1" w:rsidRPr="007F2F92" w:rsidRDefault="00A164A1" w:rsidP="002A5153">
      <w:pPr>
        <w:spacing w:after="0" w:line="240" w:lineRule="auto"/>
        <w:ind w:firstLine="709"/>
        <w:jc w:val="both"/>
        <w:rPr>
          <w:rFonts w:ascii="Times New Roman" w:hAnsi="Times New Roman" w:cs="Times New Roman"/>
        </w:rPr>
      </w:pPr>
    </w:p>
    <w:p w14:paraId="53D77C6C" w14:textId="4CCDA74F" w:rsidR="00A164A1" w:rsidRPr="007F2F92" w:rsidRDefault="002C5E75" w:rsidP="007267E4">
      <w:pPr>
        <w:spacing w:after="0" w:line="240" w:lineRule="auto"/>
        <w:ind w:firstLine="709"/>
        <w:jc w:val="center"/>
        <w:rPr>
          <w:rFonts w:ascii="Times New Roman" w:hAnsi="Times New Roman" w:cs="Times New Roman"/>
          <w:b/>
          <w:bCs/>
          <w:lang w:val="kk-KZ"/>
        </w:rPr>
      </w:pPr>
      <w:r w:rsidRPr="007F2F92">
        <w:rPr>
          <w:rFonts w:ascii="Times New Roman" w:hAnsi="Times New Roman" w:cs="Times New Roman"/>
          <w:b/>
          <w:bCs/>
          <w:lang w:val="kk-KZ"/>
        </w:rPr>
        <w:t>СПИСОК</w:t>
      </w:r>
      <w:r>
        <w:rPr>
          <w:rFonts w:ascii="Times New Roman" w:hAnsi="Times New Roman" w:cs="Times New Roman"/>
          <w:b/>
          <w:bCs/>
          <w:lang w:val="kk-KZ"/>
        </w:rPr>
        <w:t xml:space="preserve"> ИСПОЛЬЗОВАННЫХ</w:t>
      </w:r>
      <w:r w:rsidRPr="007F2F92">
        <w:rPr>
          <w:rFonts w:ascii="Times New Roman" w:hAnsi="Times New Roman" w:cs="Times New Roman"/>
          <w:b/>
          <w:bCs/>
          <w:lang w:val="kk-KZ"/>
        </w:rPr>
        <w:t xml:space="preserve"> ИСТОЧНИКОВ</w:t>
      </w:r>
    </w:p>
    <w:p w14:paraId="300CF2DC" w14:textId="77777777" w:rsidR="001A3ED6" w:rsidRPr="007F2F92" w:rsidRDefault="001A3ED6" w:rsidP="007267E4">
      <w:pPr>
        <w:spacing w:after="0" w:line="240" w:lineRule="auto"/>
        <w:ind w:firstLine="709"/>
        <w:jc w:val="center"/>
        <w:rPr>
          <w:rFonts w:ascii="Times New Roman" w:hAnsi="Times New Roman" w:cs="Times New Roman"/>
          <w:b/>
          <w:bCs/>
          <w:lang w:val="kk-KZ"/>
        </w:rPr>
      </w:pPr>
    </w:p>
    <w:p w14:paraId="49063413" w14:textId="77777777" w:rsidR="001A3ED6" w:rsidRPr="007F2F92" w:rsidRDefault="001A3ED6" w:rsidP="001A3ED6">
      <w:pPr>
        <w:pStyle w:val="ab"/>
        <w:numPr>
          <w:ilvl w:val="0"/>
          <w:numId w:val="5"/>
        </w:numPr>
        <w:spacing w:after="0" w:line="240" w:lineRule="auto"/>
        <w:jc w:val="both"/>
        <w:rPr>
          <w:rFonts w:ascii="Times New Roman" w:hAnsi="Times New Roman" w:cs="Times New Roman"/>
          <w:lang w:val="kk-KZ"/>
        </w:rPr>
      </w:pPr>
      <w:r w:rsidRPr="007F2F92">
        <w:rPr>
          <w:rFonts w:ascii="Times New Roman" w:hAnsi="Times New Roman" w:cs="Times New Roman"/>
        </w:rPr>
        <w:t>Мамедова-</w:t>
      </w:r>
      <w:proofErr w:type="spellStart"/>
      <w:r w:rsidRPr="007F2F92">
        <w:rPr>
          <w:rFonts w:ascii="Times New Roman" w:hAnsi="Times New Roman" w:cs="Times New Roman"/>
        </w:rPr>
        <w:t>Сарабская</w:t>
      </w:r>
      <w:proofErr w:type="spellEnd"/>
      <w:r w:rsidRPr="007F2F92">
        <w:rPr>
          <w:rFonts w:ascii="Times New Roman" w:hAnsi="Times New Roman" w:cs="Times New Roman"/>
        </w:rPr>
        <w:t xml:space="preserve"> </w:t>
      </w:r>
      <w:r w:rsidRPr="007F2F92">
        <w:rPr>
          <w:rFonts w:ascii="Times New Roman" w:hAnsi="Times New Roman" w:cs="Times New Roman"/>
          <w:lang w:val="kk-KZ"/>
        </w:rPr>
        <w:t>Р.А. Н</w:t>
      </w:r>
      <w:proofErr w:type="spellStart"/>
      <w:r w:rsidRPr="007F2F92">
        <w:rPr>
          <w:rFonts w:ascii="Times New Roman" w:hAnsi="Times New Roman" w:cs="Times New Roman"/>
        </w:rPr>
        <w:t>екоторые</w:t>
      </w:r>
      <w:proofErr w:type="spellEnd"/>
      <w:r w:rsidRPr="007F2F92">
        <w:rPr>
          <w:rFonts w:ascii="Times New Roman" w:hAnsi="Times New Roman" w:cs="Times New Roman"/>
        </w:rPr>
        <w:t xml:space="preserve"> вопросы эволюции музыкального языка тюркоязычных народов</w:t>
      </w:r>
      <w:r w:rsidRPr="007F2F92">
        <w:rPr>
          <w:rFonts w:ascii="Times New Roman" w:hAnsi="Times New Roman" w:cs="Times New Roman"/>
          <w:lang w:val="kk-KZ"/>
        </w:rPr>
        <w:t>. //</w:t>
      </w:r>
      <w:r w:rsidRPr="007F2F92">
        <w:rPr>
          <w:rFonts w:ascii="Times New Roman" w:hAnsi="Times New Roman" w:cs="Times New Roman"/>
        </w:rPr>
        <w:t xml:space="preserve">Материалы Международном конгрессе деятелей культуры и искусства «Тюркская культура: общие истоки и особенности развития», посвященном 125-летию Темирбека </w:t>
      </w:r>
      <w:proofErr w:type="spellStart"/>
      <w:r w:rsidRPr="007F2F92">
        <w:rPr>
          <w:rFonts w:ascii="Times New Roman" w:hAnsi="Times New Roman" w:cs="Times New Roman"/>
        </w:rPr>
        <w:t>Жургенова</w:t>
      </w:r>
      <w:proofErr w:type="spellEnd"/>
      <w:r w:rsidRPr="007F2F92">
        <w:rPr>
          <w:rFonts w:ascii="Times New Roman" w:hAnsi="Times New Roman" w:cs="Times New Roman"/>
        </w:rPr>
        <w:t xml:space="preserve">. </w:t>
      </w:r>
      <w:r w:rsidRPr="007F2F92">
        <w:rPr>
          <w:rFonts w:ascii="Times New Roman" w:hAnsi="Times New Roman" w:cs="Times New Roman"/>
          <w:lang w:val="kk-KZ"/>
        </w:rPr>
        <w:t>–</w:t>
      </w:r>
      <w:r w:rsidRPr="007F2F92">
        <w:rPr>
          <w:rFonts w:ascii="Times New Roman" w:hAnsi="Times New Roman" w:cs="Times New Roman"/>
        </w:rPr>
        <w:t xml:space="preserve"> Алматы: </w:t>
      </w:r>
      <w:proofErr w:type="spellStart"/>
      <w:r w:rsidRPr="007F2F92">
        <w:rPr>
          <w:rFonts w:ascii="Times New Roman" w:hAnsi="Times New Roman" w:cs="Times New Roman"/>
        </w:rPr>
        <w:t>КазНАИ</w:t>
      </w:r>
      <w:proofErr w:type="spellEnd"/>
      <w:r w:rsidRPr="007F2F92">
        <w:rPr>
          <w:rFonts w:ascii="Times New Roman" w:hAnsi="Times New Roman" w:cs="Times New Roman"/>
        </w:rPr>
        <w:t xml:space="preserve"> </w:t>
      </w:r>
      <w:proofErr w:type="spellStart"/>
      <w:r w:rsidRPr="007F2F92">
        <w:rPr>
          <w:rFonts w:ascii="Times New Roman" w:hAnsi="Times New Roman" w:cs="Times New Roman"/>
        </w:rPr>
        <w:t>им.Т.Жургенова</w:t>
      </w:r>
      <w:proofErr w:type="spellEnd"/>
      <w:r w:rsidRPr="007F2F92">
        <w:rPr>
          <w:rFonts w:ascii="Times New Roman" w:hAnsi="Times New Roman" w:cs="Times New Roman"/>
        </w:rPr>
        <w:t xml:space="preserve">, 2023. </w:t>
      </w:r>
      <w:r w:rsidRPr="007F2F92">
        <w:rPr>
          <w:rFonts w:ascii="Times New Roman" w:hAnsi="Times New Roman" w:cs="Times New Roman"/>
          <w:lang w:val="kk-KZ"/>
        </w:rPr>
        <w:t>–</w:t>
      </w:r>
      <w:r w:rsidRPr="007F2F92">
        <w:rPr>
          <w:rFonts w:ascii="Times New Roman" w:hAnsi="Times New Roman" w:cs="Times New Roman"/>
        </w:rPr>
        <w:t xml:space="preserve"> 349 с.</w:t>
      </w:r>
    </w:p>
    <w:p w14:paraId="0E08A355" w14:textId="593A8B99" w:rsidR="001A3ED6" w:rsidRPr="007F2F92" w:rsidRDefault="001A3ED6" w:rsidP="001A3ED6">
      <w:pPr>
        <w:pStyle w:val="af2"/>
        <w:numPr>
          <w:ilvl w:val="0"/>
          <w:numId w:val="5"/>
        </w:numPr>
        <w:jc w:val="both"/>
        <w:rPr>
          <w:rFonts w:ascii="Times New Roman" w:hAnsi="Times New Roman" w:cs="Times New Roman"/>
          <w:sz w:val="22"/>
          <w:szCs w:val="22"/>
        </w:rPr>
      </w:pPr>
      <w:proofErr w:type="spellStart"/>
      <w:r w:rsidRPr="007F2F92">
        <w:rPr>
          <w:rFonts w:ascii="Times New Roman" w:hAnsi="Times New Roman" w:cs="Times New Roman"/>
          <w:color w:val="000000"/>
          <w:sz w:val="22"/>
          <w:szCs w:val="22"/>
        </w:rPr>
        <w:t>Сузукей</w:t>
      </w:r>
      <w:proofErr w:type="spellEnd"/>
      <w:r w:rsidRPr="007F2F92">
        <w:rPr>
          <w:rFonts w:ascii="Times New Roman" w:hAnsi="Times New Roman" w:cs="Times New Roman"/>
          <w:color w:val="000000"/>
          <w:sz w:val="22"/>
          <w:szCs w:val="22"/>
        </w:rPr>
        <w:t xml:space="preserve"> В. Музыкальная культура Тувы в ХХ столетии. - М.: Издательский дом «Композитор», 2007. - 408 с.</w:t>
      </w:r>
    </w:p>
    <w:p w14:paraId="7C6EB2F7" w14:textId="360A5123" w:rsidR="001A3ED6" w:rsidRPr="007F2F92" w:rsidRDefault="001A3ED6" w:rsidP="001A3ED6">
      <w:pPr>
        <w:pStyle w:val="ac"/>
        <w:numPr>
          <w:ilvl w:val="0"/>
          <w:numId w:val="5"/>
        </w:numPr>
        <w:spacing w:before="0" w:beforeAutospacing="0" w:after="0" w:afterAutospacing="0"/>
        <w:jc w:val="both"/>
        <w:rPr>
          <w:sz w:val="22"/>
          <w:szCs w:val="22"/>
          <w:lang w:val="kk-KZ"/>
        </w:rPr>
      </w:pPr>
      <w:r w:rsidRPr="007F2F92">
        <w:rPr>
          <w:sz w:val="22"/>
          <w:szCs w:val="22"/>
          <w:lang w:val="kk-KZ"/>
        </w:rPr>
        <w:t xml:space="preserve">Утегалиева С.И. </w:t>
      </w:r>
      <w:r w:rsidRPr="007F2F92">
        <w:rPr>
          <w:sz w:val="22"/>
          <w:szCs w:val="22"/>
        </w:rPr>
        <w:t>Горловой звук в музыке тюркских народов</w:t>
      </w:r>
      <w:r w:rsidRPr="007F2F92">
        <w:rPr>
          <w:sz w:val="22"/>
          <w:szCs w:val="22"/>
          <w:lang w:val="kk-KZ"/>
        </w:rPr>
        <w:t>. //</w:t>
      </w:r>
      <w:r w:rsidRPr="007F2F92">
        <w:rPr>
          <w:color w:val="000000"/>
          <w:sz w:val="22"/>
          <w:szCs w:val="22"/>
        </w:rPr>
        <w:t>DOI: https://doi.orgЛ0.26176MАЕТАМ.2023ЛL2.004</w:t>
      </w:r>
    </w:p>
    <w:p w14:paraId="3DD4ABAF" w14:textId="44D77C6A" w:rsidR="001A3ED6" w:rsidRPr="007F2F92" w:rsidRDefault="001A3ED6" w:rsidP="001A3ED6">
      <w:pPr>
        <w:pStyle w:val="ab"/>
        <w:numPr>
          <w:ilvl w:val="0"/>
          <w:numId w:val="5"/>
        </w:numPr>
        <w:spacing w:after="0" w:line="240" w:lineRule="auto"/>
        <w:jc w:val="both"/>
        <w:rPr>
          <w:rFonts w:ascii="Times New Roman" w:hAnsi="Times New Roman" w:cs="Times New Roman"/>
          <w:lang w:val="kk-KZ"/>
        </w:rPr>
      </w:pPr>
      <w:r w:rsidRPr="007F2F92">
        <w:rPr>
          <w:rFonts w:ascii="Times New Roman" w:hAnsi="Times New Roman" w:cs="Times New Roman"/>
          <w:lang w:val="kk-KZ"/>
        </w:rPr>
        <w:t xml:space="preserve">Касимова З.М. </w:t>
      </w:r>
      <w:r w:rsidRPr="007F2F92">
        <w:rPr>
          <w:rFonts w:ascii="Times New Roman" w:hAnsi="Times New Roman" w:cs="Times New Roman"/>
        </w:rPr>
        <w:t>Интеграция в современной культуре тюркоязычных народов</w:t>
      </w:r>
      <w:r w:rsidRPr="007F2F92">
        <w:rPr>
          <w:rFonts w:ascii="Times New Roman" w:hAnsi="Times New Roman" w:cs="Times New Roman"/>
          <w:lang w:val="kk-KZ"/>
        </w:rPr>
        <w:t>. //</w:t>
      </w:r>
      <w:r w:rsidRPr="007F2F92">
        <w:rPr>
          <w:rFonts w:ascii="Times New Roman" w:hAnsi="Times New Roman" w:cs="Times New Roman"/>
        </w:rPr>
        <w:t xml:space="preserve">Материалы Международном конгрессе деятелей культуры и искусства «Тюркская культура: общие истоки и особенности развития», посвященном 125-летию Темирбека </w:t>
      </w:r>
      <w:proofErr w:type="spellStart"/>
      <w:r w:rsidRPr="007F2F92">
        <w:rPr>
          <w:rFonts w:ascii="Times New Roman" w:hAnsi="Times New Roman" w:cs="Times New Roman"/>
        </w:rPr>
        <w:t>Жургенова</w:t>
      </w:r>
      <w:proofErr w:type="spellEnd"/>
      <w:r w:rsidRPr="007F2F92">
        <w:rPr>
          <w:rFonts w:ascii="Times New Roman" w:hAnsi="Times New Roman" w:cs="Times New Roman"/>
        </w:rPr>
        <w:t xml:space="preserve">. </w:t>
      </w:r>
      <w:r w:rsidRPr="007F2F92">
        <w:rPr>
          <w:rFonts w:ascii="Times New Roman" w:hAnsi="Times New Roman" w:cs="Times New Roman"/>
          <w:lang w:val="kk-KZ"/>
        </w:rPr>
        <w:t>–</w:t>
      </w:r>
      <w:r w:rsidRPr="007F2F92">
        <w:rPr>
          <w:rFonts w:ascii="Times New Roman" w:hAnsi="Times New Roman" w:cs="Times New Roman"/>
        </w:rPr>
        <w:t xml:space="preserve"> Алматы: </w:t>
      </w:r>
      <w:proofErr w:type="spellStart"/>
      <w:r w:rsidRPr="007F2F92">
        <w:rPr>
          <w:rFonts w:ascii="Times New Roman" w:hAnsi="Times New Roman" w:cs="Times New Roman"/>
        </w:rPr>
        <w:t>КазНАИ</w:t>
      </w:r>
      <w:proofErr w:type="spellEnd"/>
      <w:r w:rsidRPr="007F2F92">
        <w:rPr>
          <w:rFonts w:ascii="Times New Roman" w:hAnsi="Times New Roman" w:cs="Times New Roman"/>
        </w:rPr>
        <w:t xml:space="preserve"> </w:t>
      </w:r>
      <w:proofErr w:type="spellStart"/>
      <w:r w:rsidRPr="007F2F92">
        <w:rPr>
          <w:rFonts w:ascii="Times New Roman" w:hAnsi="Times New Roman" w:cs="Times New Roman"/>
        </w:rPr>
        <w:t>им.Т.Жургенова</w:t>
      </w:r>
      <w:proofErr w:type="spellEnd"/>
      <w:r w:rsidRPr="007F2F92">
        <w:rPr>
          <w:rFonts w:ascii="Times New Roman" w:hAnsi="Times New Roman" w:cs="Times New Roman"/>
        </w:rPr>
        <w:t xml:space="preserve">, 2023. </w:t>
      </w:r>
      <w:r w:rsidRPr="007F2F92">
        <w:rPr>
          <w:rFonts w:ascii="Times New Roman" w:hAnsi="Times New Roman" w:cs="Times New Roman"/>
          <w:lang w:val="kk-KZ"/>
        </w:rPr>
        <w:t>–</w:t>
      </w:r>
      <w:r w:rsidRPr="007F2F92">
        <w:rPr>
          <w:rFonts w:ascii="Times New Roman" w:hAnsi="Times New Roman" w:cs="Times New Roman"/>
        </w:rPr>
        <w:t xml:space="preserve"> 349 с.</w:t>
      </w:r>
    </w:p>
    <w:p w14:paraId="4E895D13" w14:textId="1AFF679E" w:rsidR="001A3ED6" w:rsidRPr="007F2F92" w:rsidRDefault="001A3ED6" w:rsidP="0044415C">
      <w:pPr>
        <w:pStyle w:val="ac"/>
        <w:numPr>
          <w:ilvl w:val="0"/>
          <w:numId w:val="5"/>
        </w:numPr>
        <w:spacing w:before="0" w:beforeAutospacing="0" w:after="0" w:afterAutospacing="0"/>
        <w:jc w:val="both"/>
        <w:rPr>
          <w:sz w:val="22"/>
          <w:szCs w:val="22"/>
          <w:lang w:val="kk-KZ"/>
        </w:rPr>
      </w:pPr>
      <w:proofErr w:type="spellStart"/>
      <w:r w:rsidRPr="007F2F92">
        <w:rPr>
          <w:sz w:val="22"/>
          <w:szCs w:val="22"/>
        </w:rPr>
        <w:t>Ф.Х.Халык</w:t>
      </w:r>
      <w:proofErr w:type="spellEnd"/>
      <w:r w:rsidRPr="007F2F92">
        <w:rPr>
          <w:sz w:val="22"/>
          <w:szCs w:val="22"/>
        </w:rPr>
        <w:t xml:space="preserve">-Заде Изучение хромых размеров </w:t>
      </w:r>
      <w:proofErr w:type="spellStart"/>
      <w:r w:rsidRPr="007F2F92">
        <w:rPr>
          <w:sz w:val="22"/>
          <w:szCs w:val="22"/>
        </w:rPr>
        <w:t>аксак</w:t>
      </w:r>
      <w:proofErr w:type="spellEnd"/>
      <w:r w:rsidRPr="007F2F92">
        <w:rPr>
          <w:sz w:val="22"/>
          <w:szCs w:val="22"/>
        </w:rPr>
        <w:t xml:space="preserve"> и перспективы музыкальной тюркологии</w:t>
      </w:r>
      <w:r w:rsidRPr="007F2F92">
        <w:rPr>
          <w:sz w:val="22"/>
          <w:szCs w:val="22"/>
          <w:lang w:val="kk-KZ"/>
        </w:rPr>
        <w:t>. //</w:t>
      </w:r>
      <w:r w:rsidRPr="007F2F92">
        <w:rPr>
          <w:sz w:val="22"/>
          <w:szCs w:val="22"/>
        </w:rPr>
        <w:t xml:space="preserve">Материалы Международном конгрессе деятелей культуры и искусства «Тюркская культура: общие истоки и особенности развития», посвященном 125-летию Темирбека </w:t>
      </w:r>
      <w:proofErr w:type="spellStart"/>
      <w:r w:rsidRPr="007F2F92">
        <w:rPr>
          <w:sz w:val="22"/>
          <w:szCs w:val="22"/>
        </w:rPr>
        <w:t>Жургенова</w:t>
      </w:r>
      <w:proofErr w:type="spellEnd"/>
      <w:r w:rsidRPr="007F2F92">
        <w:rPr>
          <w:sz w:val="22"/>
          <w:szCs w:val="22"/>
        </w:rPr>
        <w:t xml:space="preserve">. </w:t>
      </w:r>
      <w:r w:rsidRPr="007F2F92">
        <w:rPr>
          <w:sz w:val="22"/>
          <w:szCs w:val="22"/>
          <w:lang w:val="kk-KZ"/>
        </w:rPr>
        <w:t>–</w:t>
      </w:r>
      <w:r w:rsidRPr="007F2F92">
        <w:rPr>
          <w:sz w:val="22"/>
          <w:szCs w:val="22"/>
        </w:rPr>
        <w:t xml:space="preserve"> Алматы: </w:t>
      </w:r>
      <w:proofErr w:type="spellStart"/>
      <w:r w:rsidRPr="007F2F92">
        <w:rPr>
          <w:sz w:val="22"/>
          <w:szCs w:val="22"/>
        </w:rPr>
        <w:t>КазНАИ</w:t>
      </w:r>
      <w:proofErr w:type="spellEnd"/>
      <w:r w:rsidRPr="007F2F92">
        <w:rPr>
          <w:sz w:val="22"/>
          <w:szCs w:val="22"/>
        </w:rPr>
        <w:t xml:space="preserve"> </w:t>
      </w:r>
      <w:proofErr w:type="spellStart"/>
      <w:r w:rsidRPr="007F2F92">
        <w:rPr>
          <w:sz w:val="22"/>
          <w:szCs w:val="22"/>
        </w:rPr>
        <w:t>им.Т.Жургенова</w:t>
      </w:r>
      <w:proofErr w:type="spellEnd"/>
      <w:r w:rsidRPr="007F2F92">
        <w:rPr>
          <w:sz w:val="22"/>
          <w:szCs w:val="22"/>
        </w:rPr>
        <w:t xml:space="preserve">, 2023. </w:t>
      </w:r>
      <w:r w:rsidRPr="007F2F92">
        <w:rPr>
          <w:sz w:val="22"/>
          <w:szCs w:val="22"/>
          <w:lang w:val="kk-KZ"/>
        </w:rPr>
        <w:t>–</w:t>
      </w:r>
      <w:r w:rsidRPr="007F2F92">
        <w:rPr>
          <w:sz w:val="22"/>
          <w:szCs w:val="22"/>
        </w:rPr>
        <w:t xml:space="preserve"> 349 с.</w:t>
      </w:r>
    </w:p>
    <w:p w14:paraId="06C48AF5" w14:textId="38658EA3" w:rsidR="001A3ED6" w:rsidRPr="007F2F92" w:rsidRDefault="001A3ED6" w:rsidP="001A3ED6">
      <w:pPr>
        <w:pStyle w:val="ab"/>
        <w:numPr>
          <w:ilvl w:val="0"/>
          <w:numId w:val="5"/>
        </w:numPr>
        <w:spacing w:after="0" w:line="240" w:lineRule="auto"/>
        <w:jc w:val="both"/>
        <w:rPr>
          <w:rFonts w:ascii="Times New Roman" w:hAnsi="Times New Roman" w:cs="Times New Roman"/>
          <w:lang w:val="kk-KZ"/>
        </w:rPr>
      </w:pPr>
      <w:proofErr w:type="spellStart"/>
      <w:r w:rsidRPr="007F2F92">
        <w:rPr>
          <w:rFonts w:ascii="Times New Roman" w:hAnsi="Times New Roman" w:cs="Times New Roman"/>
        </w:rPr>
        <w:t>Утегалиева</w:t>
      </w:r>
      <w:proofErr w:type="spellEnd"/>
      <w:r w:rsidRPr="007F2F92">
        <w:rPr>
          <w:rFonts w:ascii="Times New Roman" w:hAnsi="Times New Roman" w:cs="Times New Roman"/>
        </w:rPr>
        <w:t xml:space="preserve"> С.И. Развитие музыкальной тюркологии на современном этапе. – рецензируемый</w:t>
      </w:r>
      <w:r w:rsidRPr="007F2F92">
        <w:rPr>
          <w:rFonts w:ascii="Times New Roman" w:hAnsi="Times New Roman" w:cs="Times New Roman"/>
          <w:lang w:val="kk-KZ"/>
        </w:rPr>
        <w:t>,</w:t>
      </w:r>
      <w:r w:rsidRPr="007F2F92">
        <w:rPr>
          <w:rFonts w:ascii="Times New Roman" w:hAnsi="Times New Roman" w:cs="Times New Roman"/>
        </w:rPr>
        <w:t xml:space="preserve"> реферируемый научный журнал вестник АГУ</w:t>
      </w:r>
      <w:r w:rsidRPr="007F2F92">
        <w:rPr>
          <w:rFonts w:ascii="Times New Roman" w:hAnsi="Times New Roman" w:cs="Times New Roman"/>
          <w:lang w:val="kk-KZ"/>
        </w:rPr>
        <w:t>, выпуск 2 (153) 2015.</w:t>
      </w:r>
    </w:p>
    <w:p w14:paraId="408F9032" w14:textId="77777777" w:rsidR="003F7E68" w:rsidRPr="007F2F92" w:rsidRDefault="003F7E68" w:rsidP="002A5153">
      <w:pPr>
        <w:spacing w:after="0" w:line="240" w:lineRule="auto"/>
        <w:ind w:firstLine="709"/>
        <w:jc w:val="both"/>
        <w:rPr>
          <w:rFonts w:ascii="Times New Roman" w:hAnsi="Times New Roman" w:cs="Times New Roman"/>
          <w:lang w:val="kk-KZ"/>
        </w:rPr>
      </w:pPr>
    </w:p>
    <w:sectPr w:rsidR="003F7E68" w:rsidRPr="007F2F92" w:rsidSect="00F3021D">
      <w:footerReference w:type="default" r:id="rId9"/>
      <w:endnotePr>
        <w:numFmt w:val="decimal"/>
      </w:end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C36BF" w14:textId="77777777" w:rsidR="00341B66" w:rsidRDefault="00341B66" w:rsidP="00A02AA9">
      <w:pPr>
        <w:spacing w:after="0" w:line="240" w:lineRule="auto"/>
      </w:pPr>
      <w:r>
        <w:separator/>
      </w:r>
    </w:p>
  </w:endnote>
  <w:endnote w:type="continuationSeparator" w:id="0">
    <w:p w14:paraId="14A50D65" w14:textId="77777777" w:rsidR="00341B66" w:rsidRDefault="00341B66" w:rsidP="00A02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3860"/>
      <w:docPartObj>
        <w:docPartGallery w:val="Page Numbers (Bottom of Page)"/>
        <w:docPartUnique/>
      </w:docPartObj>
    </w:sdtPr>
    <w:sdtEndPr/>
    <w:sdtContent>
      <w:p w14:paraId="65C7C31F" w14:textId="77777777" w:rsidR="00CD432C" w:rsidRDefault="00E52037">
        <w:pPr>
          <w:pStyle w:val="a6"/>
          <w:jc w:val="right"/>
        </w:pPr>
        <w:r>
          <w:fldChar w:fldCharType="begin"/>
        </w:r>
        <w:r>
          <w:instrText xml:space="preserve"> PAGE   \* MERGEFORMAT </w:instrText>
        </w:r>
        <w:r>
          <w:fldChar w:fldCharType="separate"/>
        </w:r>
        <w:r w:rsidR="00345799">
          <w:rPr>
            <w:noProof/>
          </w:rPr>
          <w:t>10</w:t>
        </w:r>
        <w:r>
          <w:rPr>
            <w:noProof/>
          </w:rPr>
          <w:fldChar w:fldCharType="end"/>
        </w:r>
      </w:p>
    </w:sdtContent>
  </w:sdt>
  <w:p w14:paraId="3B956084" w14:textId="77777777" w:rsidR="00CD432C" w:rsidRDefault="00CD43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3A072" w14:textId="77777777" w:rsidR="00341B66" w:rsidRDefault="00341B66" w:rsidP="00A02AA9">
      <w:pPr>
        <w:spacing w:after="0" w:line="240" w:lineRule="auto"/>
      </w:pPr>
      <w:r>
        <w:separator/>
      </w:r>
    </w:p>
  </w:footnote>
  <w:footnote w:type="continuationSeparator" w:id="0">
    <w:p w14:paraId="2E37A81B" w14:textId="77777777" w:rsidR="00341B66" w:rsidRDefault="00341B66" w:rsidP="00A02A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05F6"/>
    <w:multiLevelType w:val="hybridMultilevel"/>
    <w:tmpl w:val="98A0D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A10614"/>
    <w:multiLevelType w:val="multilevel"/>
    <w:tmpl w:val="CAE8C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EA5A69"/>
    <w:multiLevelType w:val="multilevel"/>
    <w:tmpl w:val="596E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390F26"/>
    <w:multiLevelType w:val="multilevel"/>
    <w:tmpl w:val="BC3CF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CC1CD1"/>
    <w:multiLevelType w:val="hybridMultilevel"/>
    <w:tmpl w:val="5CB889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03D"/>
    <w:rsid w:val="00000A86"/>
    <w:rsid w:val="0000214C"/>
    <w:rsid w:val="00002B54"/>
    <w:rsid w:val="00002D42"/>
    <w:rsid w:val="00003581"/>
    <w:rsid w:val="00004407"/>
    <w:rsid w:val="000047EA"/>
    <w:rsid w:val="00004BFB"/>
    <w:rsid w:val="0000638F"/>
    <w:rsid w:val="00007D23"/>
    <w:rsid w:val="00012183"/>
    <w:rsid w:val="0001221B"/>
    <w:rsid w:val="000122B0"/>
    <w:rsid w:val="0001498D"/>
    <w:rsid w:val="00014CEB"/>
    <w:rsid w:val="00017369"/>
    <w:rsid w:val="00017962"/>
    <w:rsid w:val="000205C9"/>
    <w:rsid w:val="00021775"/>
    <w:rsid w:val="00021FB0"/>
    <w:rsid w:val="00023C46"/>
    <w:rsid w:val="00024922"/>
    <w:rsid w:val="00024E2F"/>
    <w:rsid w:val="00025440"/>
    <w:rsid w:val="000254AE"/>
    <w:rsid w:val="00025E3F"/>
    <w:rsid w:val="00026819"/>
    <w:rsid w:val="00027AD2"/>
    <w:rsid w:val="00027C18"/>
    <w:rsid w:val="00027E4E"/>
    <w:rsid w:val="00031009"/>
    <w:rsid w:val="00032400"/>
    <w:rsid w:val="00032820"/>
    <w:rsid w:val="00032BC8"/>
    <w:rsid w:val="00033037"/>
    <w:rsid w:val="00033E4A"/>
    <w:rsid w:val="0003404F"/>
    <w:rsid w:val="00034ABC"/>
    <w:rsid w:val="0003577F"/>
    <w:rsid w:val="00035E0C"/>
    <w:rsid w:val="00036C75"/>
    <w:rsid w:val="00036D84"/>
    <w:rsid w:val="00036F9A"/>
    <w:rsid w:val="0003749F"/>
    <w:rsid w:val="00037721"/>
    <w:rsid w:val="000412FF"/>
    <w:rsid w:val="0004131A"/>
    <w:rsid w:val="000419D7"/>
    <w:rsid w:val="00041A9D"/>
    <w:rsid w:val="0004203A"/>
    <w:rsid w:val="0004281C"/>
    <w:rsid w:val="00043C40"/>
    <w:rsid w:val="00043FE0"/>
    <w:rsid w:val="00044984"/>
    <w:rsid w:val="00046D2A"/>
    <w:rsid w:val="00046E14"/>
    <w:rsid w:val="00046FB6"/>
    <w:rsid w:val="00046FDA"/>
    <w:rsid w:val="00051506"/>
    <w:rsid w:val="0005793E"/>
    <w:rsid w:val="00057F2A"/>
    <w:rsid w:val="000607F5"/>
    <w:rsid w:val="000610B0"/>
    <w:rsid w:val="000627F1"/>
    <w:rsid w:val="00062DF3"/>
    <w:rsid w:val="000631D5"/>
    <w:rsid w:val="00064E3A"/>
    <w:rsid w:val="00065BD6"/>
    <w:rsid w:val="00066CDA"/>
    <w:rsid w:val="000701A7"/>
    <w:rsid w:val="000710AC"/>
    <w:rsid w:val="00071AE0"/>
    <w:rsid w:val="000720D9"/>
    <w:rsid w:val="00072178"/>
    <w:rsid w:val="00074230"/>
    <w:rsid w:val="000751EB"/>
    <w:rsid w:val="000752CA"/>
    <w:rsid w:val="0007583A"/>
    <w:rsid w:val="00075A80"/>
    <w:rsid w:val="00083873"/>
    <w:rsid w:val="00083D72"/>
    <w:rsid w:val="00084C31"/>
    <w:rsid w:val="000865DC"/>
    <w:rsid w:val="000870EA"/>
    <w:rsid w:val="00087282"/>
    <w:rsid w:val="00087D3C"/>
    <w:rsid w:val="000942DA"/>
    <w:rsid w:val="000944CC"/>
    <w:rsid w:val="00095507"/>
    <w:rsid w:val="00095A2F"/>
    <w:rsid w:val="00096CE2"/>
    <w:rsid w:val="000978DB"/>
    <w:rsid w:val="00097D57"/>
    <w:rsid w:val="000A0307"/>
    <w:rsid w:val="000A05BC"/>
    <w:rsid w:val="000A0B67"/>
    <w:rsid w:val="000A0FDE"/>
    <w:rsid w:val="000A173B"/>
    <w:rsid w:val="000A1E05"/>
    <w:rsid w:val="000A5A1C"/>
    <w:rsid w:val="000A68D1"/>
    <w:rsid w:val="000A68FE"/>
    <w:rsid w:val="000A74D2"/>
    <w:rsid w:val="000B0688"/>
    <w:rsid w:val="000B0BB4"/>
    <w:rsid w:val="000B0D09"/>
    <w:rsid w:val="000B0E93"/>
    <w:rsid w:val="000B1A10"/>
    <w:rsid w:val="000B3D7C"/>
    <w:rsid w:val="000B48F6"/>
    <w:rsid w:val="000B62F2"/>
    <w:rsid w:val="000C0F6A"/>
    <w:rsid w:val="000C17F1"/>
    <w:rsid w:val="000C1CAD"/>
    <w:rsid w:val="000C3EC0"/>
    <w:rsid w:val="000C518A"/>
    <w:rsid w:val="000C51A8"/>
    <w:rsid w:val="000C5385"/>
    <w:rsid w:val="000C6249"/>
    <w:rsid w:val="000C6B97"/>
    <w:rsid w:val="000C7332"/>
    <w:rsid w:val="000D006C"/>
    <w:rsid w:val="000D078D"/>
    <w:rsid w:val="000D083B"/>
    <w:rsid w:val="000D2144"/>
    <w:rsid w:val="000D34FF"/>
    <w:rsid w:val="000D4D0C"/>
    <w:rsid w:val="000D59D9"/>
    <w:rsid w:val="000D5D89"/>
    <w:rsid w:val="000D5FE8"/>
    <w:rsid w:val="000E0AF1"/>
    <w:rsid w:val="000E150F"/>
    <w:rsid w:val="000E1B68"/>
    <w:rsid w:val="000E3381"/>
    <w:rsid w:val="000E5835"/>
    <w:rsid w:val="000E5F5A"/>
    <w:rsid w:val="000E60AE"/>
    <w:rsid w:val="000E7B77"/>
    <w:rsid w:val="000E7F2B"/>
    <w:rsid w:val="000F12A3"/>
    <w:rsid w:val="000F1EC6"/>
    <w:rsid w:val="000F212D"/>
    <w:rsid w:val="000F2B22"/>
    <w:rsid w:val="000F2FC9"/>
    <w:rsid w:val="000F407B"/>
    <w:rsid w:val="000F5EC7"/>
    <w:rsid w:val="000F6E9F"/>
    <w:rsid w:val="000F7EAD"/>
    <w:rsid w:val="00101BC7"/>
    <w:rsid w:val="00103BC2"/>
    <w:rsid w:val="00103ECD"/>
    <w:rsid w:val="001040CE"/>
    <w:rsid w:val="001042F7"/>
    <w:rsid w:val="001063FC"/>
    <w:rsid w:val="00107DC2"/>
    <w:rsid w:val="0011123C"/>
    <w:rsid w:val="0011182C"/>
    <w:rsid w:val="00111FCF"/>
    <w:rsid w:val="001122F1"/>
    <w:rsid w:val="00112817"/>
    <w:rsid w:val="001161F4"/>
    <w:rsid w:val="001175AE"/>
    <w:rsid w:val="001178EB"/>
    <w:rsid w:val="0012082B"/>
    <w:rsid w:val="001225F6"/>
    <w:rsid w:val="00123297"/>
    <w:rsid w:val="00123F11"/>
    <w:rsid w:val="00124B6F"/>
    <w:rsid w:val="00124CD1"/>
    <w:rsid w:val="00125201"/>
    <w:rsid w:val="001256A8"/>
    <w:rsid w:val="00125759"/>
    <w:rsid w:val="00125822"/>
    <w:rsid w:val="001260AB"/>
    <w:rsid w:val="0013000E"/>
    <w:rsid w:val="00130DDE"/>
    <w:rsid w:val="00131FE3"/>
    <w:rsid w:val="00132359"/>
    <w:rsid w:val="001324C1"/>
    <w:rsid w:val="001324D1"/>
    <w:rsid w:val="00133FC9"/>
    <w:rsid w:val="00134290"/>
    <w:rsid w:val="0013441E"/>
    <w:rsid w:val="001357B8"/>
    <w:rsid w:val="00137C78"/>
    <w:rsid w:val="001400B4"/>
    <w:rsid w:val="001410B9"/>
    <w:rsid w:val="00141494"/>
    <w:rsid w:val="00141A9C"/>
    <w:rsid w:val="00141C88"/>
    <w:rsid w:val="001429CB"/>
    <w:rsid w:val="00142DDD"/>
    <w:rsid w:val="00143389"/>
    <w:rsid w:val="001438C9"/>
    <w:rsid w:val="00145ABC"/>
    <w:rsid w:val="00147A56"/>
    <w:rsid w:val="0015072B"/>
    <w:rsid w:val="00151695"/>
    <w:rsid w:val="001549A9"/>
    <w:rsid w:val="0015549D"/>
    <w:rsid w:val="00155957"/>
    <w:rsid w:val="00155B47"/>
    <w:rsid w:val="001562FE"/>
    <w:rsid w:val="00160944"/>
    <w:rsid w:val="00160CE9"/>
    <w:rsid w:val="00160DCE"/>
    <w:rsid w:val="00165272"/>
    <w:rsid w:val="001654C1"/>
    <w:rsid w:val="0016722A"/>
    <w:rsid w:val="001672AC"/>
    <w:rsid w:val="0017073D"/>
    <w:rsid w:val="001708C3"/>
    <w:rsid w:val="00170974"/>
    <w:rsid w:val="00170D61"/>
    <w:rsid w:val="001710F3"/>
    <w:rsid w:val="0017234B"/>
    <w:rsid w:val="00172AE0"/>
    <w:rsid w:val="001733D4"/>
    <w:rsid w:val="00173F12"/>
    <w:rsid w:val="00174CC6"/>
    <w:rsid w:val="00175F26"/>
    <w:rsid w:val="00176AB2"/>
    <w:rsid w:val="001804DF"/>
    <w:rsid w:val="00183389"/>
    <w:rsid w:val="001837A9"/>
    <w:rsid w:val="001847C8"/>
    <w:rsid w:val="00184822"/>
    <w:rsid w:val="00184ED0"/>
    <w:rsid w:val="00185790"/>
    <w:rsid w:val="001861BC"/>
    <w:rsid w:val="00186CCA"/>
    <w:rsid w:val="00187163"/>
    <w:rsid w:val="00187188"/>
    <w:rsid w:val="00187CE0"/>
    <w:rsid w:val="001910EE"/>
    <w:rsid w:val="001919D1"/>
    <w:rsid w:val="0019206C"/>
    <w:rsid w:val="00193AD6"/>
    <w:rsid w:val="00194364"/>
    <w:rsid w:val="0019585A"/>
    <w:rsid w:val="0019651D"/>
    <w:rsid w:val="00196537"/>
    <w:rsid w:val="001966EF"/>
    <w:rsid w:val="001A016B"/>
    <w:rsid w:val="001A0E81"/>
    <w:rsid w:val="001A1030"/>
    <w:rsid w:val="001A3E29"/>
    <w:rsid w:val="001A3ED6"/>
    <w:rsid w:val="001A502C"/>
    <w:rsid w:val="001A6836"/>
    <w:rsid w:val="001A75BB"/>
    <w:rsid w:val="001A7A66"/>
    <w:rsid w:val="001A7F30"/>
    <w:rsid w:val="001A7F32"/>
    <w:rsid w:val="001B17ED"/>
    <w:rsid w:val="001B24D5"/>
    <w:rsid w:val="001B2D11"/>
    <w:rsid w:val="001B2D97"/>
    <w:rsid w:val="001B4B97"/>
    <w:rsid w:val="001B5885"/>
    <w:rsid w:val="001B63FC"/>
    <w:rsid w:val="001B6FD5"/>
    <w:rsid w:val="001B7C9F"/>
    <w:rsid w:val="001C014B"/>
    <w:rsid w:val="001C1CE0"/>
    <w:rsid w:val="001C27D0"/>
    <w:rsid w:val="001C411D"/>
    <w:rsid w:val="001C4393"/>
    <w:rsid w:val="001C49F5"/>
    <w:rsid w:val="001C4DDF"/>
    <w:rsid w:val="001C7F19"/>
    <w:rsid w:val="001D10CC"/>
    <w:rsid w:val="001D22DB"/>
    <w:rsid w:val="001D23E4"/>
    <w:rsid w:val="001D2EF6"/>
    <w:rsid w:val="001D35AA"/>
    <w:rsid w:val="001D3F1B"/>
    <w:rsid w:val="001D4ADC"/>
    <w:rsid w:val="001D4BED"/>
    <w:rsid w:val="001D58C7"/>
    <w:rsid w:val="001D5E93"/>
    <w:rsid w:val="001D618F"/>
    <w:rsid w:val="001D78AE"/>
    <w:rsid w:val="001E0389"/>
    <w:rsid w:val="001E040F"/>
    <w:rsid w:val="001E0A6C"/>
    <w:rsid w:val="001E2388"/>
    <w:rsid w:val="001E2694"/>
    <w:rsid w:val="001E2DCF"/>
    <w:rsid w:val="001E51B7"/>
    <w:rsid w:val="001E58F2"/>
    <w:rsid w:val="001E6DA2"/>
    <w:rsid w:val="001F0228"/>
    <w:rsid w:val="001F06A7"/>
    <w:rsid w:val="001F0774"/>
    <w:rsid w:val="001F0D4D"/>
    <w:rsid w:val="001F1218"/>
    <w:rsid w:val="001F1276"/>
    <w:rsid w:val="001F18CB"/>
    <w:rsid w:val="001F317F"/>
    <w:rsid w:val="001F3431"/>
    <w:rsid w:val="001F470C"/>
    <w:rsid w:val="001F52BC"/>
    <w:rsid w:val="001F6E85"/>
    <w:rsid w:val="001F7677"/>
    <w:rsid w:val="002011BD"/>
    <w:rsid w:val="002017B6"/>
    <w:rsid w:val="002029F0"/>
    <w:rsid w:val="00202E35"/>
    <w:rsid w:val="00203950"/>
    <w:rsid w:val="00203EED"/>
    <w:rsid w:val="00204BA9"/>
    <w:rsid w:val="002056A2"/>
    <w:rsid w:val="002066AD"/>
    <w:rsid w:val="00207E10"/>
    <w:rsid w:val="0021025F"/>
    <w:rsid w:val="00210E81"/>
    <w:rsid w:val="0021290D"/>
    <w:rsid w:val="002129AC"/>
    <w:rsid w:val="002134DB"/>
    <w:rsid w:val="0021460A"/>
    <w:rsid w:val="00215050"/>
    <w:rsid w:val="00215639"/>
    <w:rsid w:val="00216416"/>
    <w:rsid w:val="0022073A"/>
    <w:rsid w:val="0022087B"/>
    <w:rsid w:val="00221096"/>
    <w:rsid w:val="0022146A"/>
    <w:rsid w:val="00221502"/>
    <w:rsid w:val="002232D7"/>
    <w:rsid w:val="00223317"/>
    <w:rsid w:val="002243FC"/>
    <w:rsid w:val="002249AA"/>
    <w:rsid w:val="00225E87"/>
    <w:rsid w:val="002268B7"/>
    <w:rsid w:val="002313A5"/>
    <w:rsid w:val="00231F51"/>
    <w:rsid w:val="00233601"/>
    <w:rsid w:val="00233673"/>
    <w:rsid w:val="002339FC"/>
    <w:rsid w:val="0023445A"/>
    <w:rsid w:val="0023592D"/>
    <w:rsid w:val="00237010"/>
    <w:rsid w:val="00237B40"/>
    <w:rsid w:val="00237FA4"/>
    <w:rsid w:val="00240547"/>
    <w:rsid w:val="00240D1A"/>
    <w:rsid w:val="0024143F"/>
    <w:rsid w:val="00241A33"/>
    <w:rsid w:val="00241F19"/>
    <w:rsid w:val="002420B5"/>
    <w:rsid w:val="00242897"/>
    <w:rsid w:val="00243405"/>
    <w:rsid w:val="00244390"/>
    <w:rsid w:val="0024519E"/>
    <w:rsid w:val="002467C4"/>
    <w:rsid w:val="00246AC9"/>
    <w:rsid w:val="00247388"/>
    <w:rsid w:val="00247704"/>
    <w:rsid w:val="00247FA9"/>
    <w:rsid w:val="00250B6F"/>
    <w:rsid w:val="00250EE0"/>
    <w:rsid w:val="002512B1"/>
    <w:rsid w:val="00251362"/>
    <w:rsid w:val="0025195D"/>
    <w:rsid w:val="00251D21"/>
    <w:rsid w:val="0025347E"/>
    <w:rsid w:val="00253A75"/>
    <w:rsid w:val="00253FE6"/>
    <w:rsid w:val="00255440"/>
    <w:rsid w:val="002562BC"/>
    <w:rsid w:val="00261374"/>
    <w:rsid w:val="0026164B"/>
    <w:rsid w:val="00263598"/>
    <w:rsid w:val="00263DD5"/>
    <w:rsid w:val="002648B4"/>
    <w:rsid w:val="00264BAD"/>
    <w:rsid w:val="00265740"/>
    <w:rsid w:val="00265AF0"/>
    <w:rsid w:val="00266027"/>
    <w:rsid w:val="002662C0"/>
    <w:rsid w:val="00266776"/>
    <w:rsid w:val="00267F7C"/>
    <w:rsid w:val="00270B8A"/>
    <w:rsid w:val="00270FA0"/>
    <w:rsid w:val="0027104B"/>
    <w:rsid w:val="00271F45"/>
    <w:rsid w:val="0027239E"/>
    <w:rsid w:val="002737E1"/>
    <w:rsid w:val="00273B16"/>
    <w:rsid w:val="002746C2"/>
    <w:rsid w:val="00274AF5"/>
    <w:rsid w:val="002753A2"/>
    <w:rsid w:val="002755ED"/>
    <w:rsid w:val="002762C0"/>
    <w:rsid w:val="00276502"/>
    <w:rsid w:val="00276664"/>
    <w:rsid w:val="00276F5A"/>
    <w:rsid w:val="0027721E"/>
    <w:rsid w:val="00281F59"/>
    <w:rsid w:val="00283F62"/>
    <w:rsid w:val="002843CF"/>
    <w:rsid w:val="0028482F"/>
    <w:rsid w:val="0028493E"/>
    <w:rsid w:val="00284FD9"/>
    <w:rsid w:val="002853A1"/>
    <w:rsid w:val="002872B2"/>
    <w:rsid w:val="002873EE"/>
    <w:rsid w:val="00290095"/>
    <w:rsid w:val="00291C03"/>
    <w:rsid w:val="00291E06"/>
    <w:rsid w:val="0029205C"/>
    <w:rsid w:val="00292844"/>
    <w:rsid w:val="002928EC"/>
    <w:rsid w:val="00293C7C"/>
    <w:rsid w:val="002942DB"/>
    <w:rsid w:val="00295C32"/>
    <w:rsid w:val="0029738F"/>
    <w:rsid w:val="00297537"/>
    <w:rsid w:val="00297E01"/>
    <w:rsid w:val="002A2185"/>
    <w:rsid w:val="002A3BAD"/>
    <w:rsid w:val="002A5153"/>
    <w:rsid w:val="002A5AB3"/>
    <w:rsid w:val="002A63F5"/>
    <w:rsid w:val="002A6699"/>
    <w:rsid w:val="002A669F"/>
    <w:rsid w:val="002B010F"/>
    <w:rsid w:val="002B01C0"/>
    <w:rsid w:val="002B17D7"/>
    <w:rsid w:val="002B1A15"/>
    <w:rsid w:val="002B2501"/>
    <w:rsid w:val="002B3071"/>
    <w:rsid w:val="002B3837"/>
    <w:rsid w:val="002B417A"/>
    <w:rsid w:val="002B4743"/>
    <w:rsid w:val="002B556F"/>
    <w:rsid w:val="002B644A"/>
    <w:rsid w:val="002B71C5"/>
    <w:rsid w:val="002B7EAC"/>
    <w:rsid w:val="002C03BD"/>
    <w:rsid w:val="002C04F2"/>
    <w:rsid w:val="002C4445"/>
    <w:rsid w:val="002C4810"/>
    <w:rsid w:val="002C5519"/>
    <w:rsid w:val="002C5AC2"/>
    <w:rsid w:val="002C5E75"/>
    <w:rsid w:val="002C6002"/>
    <w:rsid w:val="002C6107"/>
    <w:rsid w:val="002C6B1B"/>
    <w:rsid w:val="002D0220"/>
    <w:rsid w:val="002D0FA3"/>
    <w:rsid w:val="002D22BE"/>
    <w:rsid w:val="002D3434"/>
    <w:rsid w:val="002D3452"/>
    <w:rsid w:val="002D3529"/>
    <w:rsid w:val="002D47ED"/>
    <w:rsid w:val="002D4903"/>
    <w:rsid w:val="002D65A5"/>
    <w:rsid w:val="002D72EC"/>
    <w:rsid w:val="002D7B23"/>
    <w:rsid w:val="002E006F"/>
    <w:rsid w:val="002E1472"/>
    <w:rsid w:val="002E1DC8"/>
    <w:rsid w:val="002E2C7F"/>
    <w:rsid w:val="002E2FE1"/>
    <w:rsid w:val="002E45D2"/>
    <w:rsid w:val="002E671D"/>
    <w:rsid w:val="002E6949"/>
    <w:rsid w:val="002E6BB7"/>
    <w:rsid w:val="002E6EA6"/>
    <w:rsid w:val="002E7571"/>
    <w:rsid w:val="002E7A49"/>
    <w:rsid w:val="002E7D7B"/>
    <w:rsid w:val="002F0CCD"/>
    <w:rsid w:val="002F14CF"/>
    <w:rsid w:val="002F3535"/>
    <w:rsid w:val="002F38FF"/>
    <w:rsid w:val="002F4972"/>
    <w:rsid w:val="002F6E48"/>
    <w:rsid w:val="002F6F48"/>
    <w:rsid w:val="002F7C15"/>
    <w:rsid w:val="00300A05"/>
    <w:rsid w:val="00302595"/>
    <w:rsid w:val="0030737E"/>
    <w:rsid w:val="00307EE2"/>
    <w:rsid w:val="0031468C"/>
    <w:rsid w:val="00317ECF"/>
    <w:rsid w:val="0032036D"/>
    <w:rsid w:val="00320446"/>
    <w:rsid w:val="00321937"/>
    <w:rsid w:val="00323476"/>
    <w:rsid w:val="003246AB"/>
    <w:rsid w:val="00324FF0"/>
    <w:rsid w:val="003253A1"/>
    <w:rsid w:val="00325B7B"/>
    <w:rsid w:val="003300CB"/>
    <w:rsid w:val="00331E48"/>
    <w:rsid w:val="0033428E"/>
    <w:rsid w:val="00334ED2"/>
    <w:rsid w:val="00336197"/>
    <w:rsid w:val="003367DD"/>
    <w:rsid w:val="00340117"/>
    <w:rsid w:val="00340AE4"/>
    <w:rsid w:val="00341783"/>
    <w:rsid w:val="00341B66"/>
    <w:rsid w:val="00343333"/>
    <w:rsid w:val="0034466A"/>
    <w:rsid w:val="003451D3"/>
    <w:rsid w:val="00345799"/>
    <w:rsid w:val="00346766"/>
    <w:rsid w:val="00347993"/>
    <w:rsid w:val="00350F5B"/>
    <w:rsid w:val="0035110F"/>
    <w:rsid w:val="0035125A"/>
    <w:rsid w:val="00351327"/>
    <w:rsid w:val="00353064"/>
    <w:rsid w:val="00354979"/>
    <w:rsid w:val="00355C01"/>
    <w:rsid w:val="003569DE"/>
    <w:rsid w:val="00357C33"/>
    <w:rsid w:val="0036110C"/>
    <w:rsid w:val="00361112"/>
    <w:rsid w:val="003618DF"/>
    <w:rsid w:val="003621B8"/>
    <w:rsid w:val="003624BD"/>
    <w:rsid w:val="00362955"/>
    <w:rsid w:val="0036336E"/>
    <w:rsid w:val="00365CD0"/>
    <w:rsid w:val="0036619A"/>
    <w:rsid w:val="0036733E"/>
    <w:rsid w:val="0036751C"/>
    <w:rsid w:val="00370038"/>
    <w:rsid w:val="003713F6"/>
    <w:rsid w:val="003715CD"/>
    <w:rsid w:val="00371624"/>
    <w:rsid w:val="003716D1"/>
    <w:rsid w:val="00372667"/>
    <w:rsid w:val="003732E3"/>
    <w:rsid w:val="00373449"/>
    <w:rsid w:val="00374488"/>
    <w:rsid w:val="00374A59"/>
    <w:rsid w:val="00374CE8"/>
    <w:rsid w:val="00374EEC"/>
    <w:rsid w:val="00375B44"/>
    <w:rsid w:val="00375CAA"/>
    <w:rsid w:val="003768CA"/>
    <w:rsid w:val="0037698D"/>
    <w:rsid w:val="00377658"/>
    <w:rsid w:val="003801E4"/>
    <w:rsid w:val="00381284"/>
    <w:rsid w:val="00381D0A"/>
    <w:rsid w:val="00383D54"/>
    <w:rsid w:val="00383FDB"/>
    <w:rsid w:val="0038403E"/>
    <w:rsid w:val="00385283"/>
    <w:rsid w:val="0038553B"/>
    <w:rsid w:val="003858C4"/>
    <w:rsid w:val="00385BA1"/>
    <w:rsid w:val="00386774"/>
    <w:rsid w:val="0038691E"/>
    <w:rsid w:val="003874D3"/>
    <w:rsid w:val="003904C3"/>
    <w:rsid w:val="003904DC"/>
    <w:rsid w:val="0039072E"/>
    <w:rsid w:val="00390B06"/>
    <w:rsid w:val="00390F5E"/>
    <w:rsid w:val="0039189C"/>
    <w:rsid w:val="00391EDA"/>
    <w:rsid w:val="00393EDC"/>
    <w:rsid w:val="00395B85"/>
    <w:rsid w:val="00396861"/>
    <w:rsid w:val="003A01BE"/>
    <w:rsid w:val="003A022D"/>
    <w:rsid w:val="003A07C0"/>
    <w:rsid w:val="003A15B4"/>
    <w:rsid w:val="003A34AC"/>
    <w:rsid w:val="003A4166"/>
    <w:rsid w:val="003A41DE"/>
    <w:rsid w:val="003A4FEF"/>
    <w:rsid w:val="003A578E"/>
    <w:rsid w:val="003A5E1F"/>
    <w:rsid w:val="003A5F58"/>
    <w:rsid w:val="003A6D7E"/>
    <w:rsid w:val="003A79E2"/>
    <w:rsid w:val="003B0583"/>
    <w:rsid w:val="003B0DAF"/>
    <w:rsid w:val="003B1DE6"/>
    <w:rsid w:val="003B24F7"/>
    <w:rsid w:val="003B36EC"/>
    <w:rsid w:val="003B40B1"/>
    <w:rsid w:val="003B4581"/>
    <w:rsid w:val="003B45D0"/>
    <w:rsid w:val="003B4EBC"/>
    <w:rsid w:val="003B5E67"/>
    <w:rsid w:val="003B6130"/>
    <w:rsid w:val="003B7667"/>
    <w:rsid w:val="003C0656"/>
    <w:rsid w:val="003C5354"/>
    <w:rsid w:val="003C5B1B"/>
    <w:rsid w:val="003C60D4"/>
    <w:rsid w:val="003C6ABA"/>
    <w:rsid w:val="003C726C"/>
    <w:rsid w:val="003C7E63"/>
    <w:rsid w:val="003C7F2C"/>
    <w:rsid w:val="003D0D39"/>
    <w:rsid w:val="003D116B"/>
    <w:rsid w:val="003D12BD"/>
    <w:rsid w:val="003D1DF9"/>
    <w:rsid w:val="003D2477"/>
    <w:rsid w:val="003D254D"/>
    <w:rsid w:val="003D3A26"/>
    <w:rsid w:val="003D3ADC"/>
    <w:rsid w:val="003D5DB8"/>
    <w:rsid w:val="003D6450"/>
    <w:rsid w:val="003D701A"/>
    <w:rsid w:val="003D7743"/>
    <w:rsid w:val="003E07EE"/>
    <w:rsid w:val="003E0B53"/>
    <w:rsid w:val="003E0ED3"/>
    <w:rsid w:val="003E107C"/>
    <w:rsid w:val="003E357F"/>
    <w:rsid w:val="003E47C6"/>
    <w:rsid w:val="003E4A25"/>
    <w:rsid w:val="003E580B"/>
    <w:rsid w:val="003E5ACE"/>
    <w:rsid w:val="003E60BF"/>
    <w:rsid w:val="003E64A2"/>
    <w:rsid w:val="003E7495"/>
    <w:rsid w:val="003E7C86"/>
    <w:rsid w:val="003F116A"/>
    <w:rsid w:val="003F2D74"/>
    <w:rsid w:val="003F3284"/>
    <w:rsid w:val="003F3367"/>
    <w:rsid w:val="003F4422"/>
    <w:rsid w:val="003F4BCC"/>
    <w:rsid w:val="003F5076"/>
    <w:rsid w:val="003F774F"/>
    <w:rsid w:val="003F79D5"/>
    <w:rsid w:val="003F7E68"/>
    <w:rsid w:val="00400278"/>
    <w:rsid w:val="00401E5D"/>
    <w:rsid w:val="00403750"/>
    <w:rsid w:val="00403880"/>
    <w:rsid w:val="004040B1"/>
    <w:rsid w:val="00404515"/>
    <w:rsid w:val="004059D7"/>
    <w:rsid w:val="00405A6D"/>
    <w:rsid w:val="00405B20"/>
    <w:rsid w:val="00405F86"/>
    <w:rsid w:val="004076E0"/>
    <w:rsid w:val="004077DC"/>
    <w:rsid w:val="00407A22"/>
    <w:rsid w:val="00407D95"/>
    <w:rsid w:val="004101FE"/>
    <w:rsid w:val="0041039D"/>
    <w:rsid w:val="004111D5"/>
    <w:rsid w:val="004119BF"/>
    <w:rsid w:val="00411CFE"/>
    <w:rsid w:val="00412D29"/>
    <w:rsid w:val="004133B0"/>
    <w:rsid w:val="00415033"/>
    <w:rsid w:val="00415412"/>
    <w:rsid w:val="00415A12"/>
    <w:rsid w:val="0041603D"/>
    <w:rsid w:val="0042042E"/>
    <w:rsid w:val="004207A9"/>
    <w:rsid w:val="00423270"/>
    <w:rsid w:val="004239FB"/>
    <w:rsid w:val="00426D6F"/>
    <w:rsid w:val="0042704B"/>
    <w:rsid w:val="00427A6D"/>
    <w:rsid w:val="00430FE7"/>
    <w:rsid w:val="00431009"/>
    <w:rsid w:val="004321FB"/>
    <w:rsid w:val="0043293D"/>
    <w:rsid w:val="004330DC"/>
    <w:rsid w:val="0043319F"/>
    <w:rsid w:val="00433844"/>
    <w:rsid w:val="0043472F"/>
    <w:rsid w:val="0043514E"/>
    <w:rsid w:val="0043599C"/>
    <w:rsid w:val="00435E29"/>
    <w:rsid w:val="00436273"/>
    <w:rsid w:val="004367A6"/>
    <w:rsid w:val="00440677"/>
    <w:rsid w:val="00440BAF"/>
    <w:rsid w:val="004412C6"/>
    <w:rsid w:val="00442319"/>
    <w:rsid w:val="00442C07"/>
    <w:rsid w:val="00443C04"/>
    <w:rsid w:val="00443D23"/>
    <w:rsid w:val="004450BA"/>
    <w:rsid w:val="004454A8"/>
    <w:rsid w:val="00445A31"/>
    <w:rsid w:val="00447343"/>
    <w:rsid w:val="00447BB8"/>
    <w:rsid w:val="00447E5D"/>
    <w:rsid w:val="004502AF"/>
    <w:rsid w:val="00452E0A"/>
    <w:rsid w:val="004530CD"/>
    <w:rsid w:val="00453795"/>
    <w:rsid w:val="0045412C"/>
    <w:rsid w:val="004554F6"/>
    <w:rsid w:val="0045656F"/>
    <w:rsid w:val="0045706E"/>
    <w:rsid w:val="0045735B"/>
    <w:rsid w:val="00460315"/>
    <w:rsid w:val="00461037"/>
    <w:rsid w:val="00461416"/>
    <w:rsid w:val="00461A44"/>
    <w:rsid w:val="004625DB"/>
    <w:rsid w:val="00462902"/>
    <w:rsid w:val="00464244"/>
    <w:rsid w:val="0046513D"/>
    <w:rsid w:val="004653EE"/>
    <w:rsid w:val="00465521"/>
    <w:rsid w:val="00466266"/>
    <w:rsid w:val="00466F01"/>
    <w:rsid w:val="00466F7C"/>
    <w:rsid w:val="00471994"/>
    <w:rsid w:val="004730C1"/>
    <w:rsid w:val="00473A06"/>
    <w:rsid w:val="00475811"/>
    <w:rsid w:val="00475CCD"/>
    <w:rsid w:val="00477BB4"/>
    <w:rsid w:val="004808A0"/>
    <w:rsid w:val="004844E1"/>
    <w:rsid w:val="00484C91"/>
    <w:rsid w:val="00485DFB"/>
    <w:rsid w:val="004860A3"/>
    <w:rsid w:val="004901D9"/>
    <w:rsid w:val="00491D7D"/>
    <w:rsid w:val="00493B19"/>
    <w:rsid w:val="0049427C"/>
    <w:rsid w:val="00494282"/>
    <w:rsid w:val="0049471D"/>
    <w:rsid w:val="00494B16"/>
    <w:rsid w:val="00495682"/>
    <w:rsid w:val="00495871"/>
    <w:rsid w:val="00496452"/>
    <w:rsid w:val="0049662B"/>
    <w:rsid w:val="00497A5F"/>
    <w:rsid w:val="004A0F91"/>
    <w:rsid w:val="004A13B9"/>
    <w:rsid w:val="004A1CA2"/>
    <w:rsid w:val="004A292A"/>
    <w:rsid w:val="004A3B30"/>
    <w:rsid w:val="004A5099"/>
    <w:rsid w:val="004A555C"/>
    <w:rsid w:val="004A621A"/>
    <w:rsid w:val="004A6B53"/>
    <w:rsid w:val="004A762D"/>
    <w:rsid w:val="004A7E47"/>
    <w:rsid w:val="004B02DA"/>
    <w:rsid w:val="004B17E2"/>
    <w:rsid w:val="004B2756"/>
    <w:rsid w:val="004B2D92"/>
    <w:rsid w:val="004B33CC"/>
    <w:rsid w:val="004B5E81"/>
    <w:rsid w:val="004B62DC"/>
    <w:rsid w:val="004B6A34"/>
    <w:rsid w:val="004B6C25"/>
    <w:rsid w:val="004B7EF2"/>
    <w:rsid w:val="004C020B"/>
    <w:rsid w:val="004C0334"/>
    <w:rsid w:val="004C115F"/>
    <w:rsid w:val="004C176D"/>
    <w:rsid w:val="004C22B9"/>
    <w:rsid w:val="004C2C50"/>
    <w:rsid w:val="004C39B2"/>
    <w:rsid w:val="004C3BC9"/>
    <w:rsid w:val="004C5450"/>
    <w:rsid w:val="004C596D"/>
    <w:rsid w:val="004C5E74"/>
    <w:rsid w:val="004C6991"/>
    <w:rsid w:val="004C7780"/>
    <w:rsid w:val="004D09CC"/>
    <w:rsid w:val="004D10D8"/>
    <w:rsid w:val="004D1249"/>
    <w:rsid w:val="004D159D"/>
    <w:rsid w:val="004D1FF2"/>
    <w:rsid w:val="004D272D"/>
    <w:rsid w:val="004D2A7C"/>
    <w:rsid w:val="004D4179"/>
    <w:rsid w:val="004D481C"/>
    <w:rsid w:val="004D4BE2"/>
    <w:rsid w:val="004D4F55"/>
    <w:rsid w:val="004E0027"/>
    <w:rsid w:val="004E14A8"/>
    <w:rsid w:val="004E2348"/>
    <w:rsid w:val="004E2712"/>
    <w:rsid w:val="004E2EA9"/>
    <w:rsid w:val="004E4047"/>
    <w:rsid w:val="004E41D3"/>
    <w:rsid w:val="004E43E5"/>
    <w:rsid w:val="004E5F6D"/>
    <w:rsid w:val="004E66BB"/>
    <w:rsid w:val="004E691C"/>
    <w:rsid w:val="004F0BEC"/>
    <w:rsid w:val="004F3916"/>
    <w:rsid w:val="004F3918"/>
    <w:rsid w:val="004F3E54"/>
    <w:rsid w:val="004F49E2"/>
    <w:rsid w:val="004F5AB9"/>
    <w:rsid w:val="004F6C81"/>
    <w:rsid w:val="004F70B0"/>
    <w:rsid w:val="004F773A"/>
    <w:rsid w:val="004F78A6"/>
    <w:rsid w:val="0050048C"/>
    <w:rsid w:val="0050095D"/>
    <w:rsid w:val="00500F78"/>
    <w:rsid w:val="00501AE1"/>
    <w:rsid w:val="0050223F"/>
    <w:rsid w:val="0050237A"/>
    <w:rsid w:val="005029C9"/>
    <w:rsid w:val="0050339E"/>
    <w:rsid w:val="00503E51"/>
    <w:rsid w:val="00504BD6"/>
    <w:rsid w:val="00504C82"/>
    <w:rsid w:val="00505FE8"/>
    <w:rsid w:val="00507DA7"/>
    <w:rsid w:val="00510E15"/>
    <w:rsid w:val="00512189"/>
    <w:rsid w:val="005139FC"/>
    <w:rsid w:val="00514C6C"/>
    <w:rsid w:val="00515179"/>
    <w:rsid w:val="005153BD"/>
    <w:rsid w:val="005160BA"/>
    <w:rsid w:val="00516ED2"/>
    <w:rsid w:val="005178A6"/>
    <w:rsid w:val="00517CD2"/>
    <w:rsid w:val="005223D0"/>
    <w:rsid w:val="0052310E"/>
    <w:rsid w:val="0052317F"/>
    <w:rsid w:val="005245CE"/>
    <w:rsid w:val="00524D14"/>
    <w:rsid w:val="00524D22"/>
    <w:rsid w:val="00524DDE"/>
    <w:rsid w:val="00525F69"/>
    <w:rsid w:val="00531764"/>
    <w:rsid w:val="00532A7E"/>
    <w:rsid w:val="00533405"/>
    <w:rsid w:val="00535918"/>
    <w:rsid w:val="00536252"/>
    <w:rsid w:val="005372E2"/>
    <w:rsid w:val="00537D08"/>
    <w:rsid w:val="0054130F"/>
    <w:rsid w:val="005414FE"/>
    <w:rsid w:val="0054595A"/>
    <w:rsid w:val="00545C25"/>
    <w:rsid w:val="00546460"/>
    <w:rsid w:val="00546F6A"/>
    <w:rsid w:val="005500AA"/>
    <w:rsid w:val="005509F5"/>
    <w:rsid w:val="00550B0B"/>
    <w:rsid w:val="00551145"/>
    <w:rsid w:val="00551296"/>
    <w:rsid w:val="00551455"/>
    <w:rsid w:val="005527EC"/>
    <w:rsid w:val="00552A8B"/>
    <w:rsid w:val="00552B97"/>
    <w:rsid w:val="00553009"/>
    <w:rsid w:val="005537B8"/>
    <w:rsid w:val="005538FA"/>
    <w:rsid w:val="005544FA"/>
    <w:rsid w:val="00554E87"/>
    <w:rsid w:val="00556227"/>
    <w:rsid w:val="0055697A"/>
    <w:rsid w:val="00556CF3"/>
    <w:rsid w:val="00560474"/>
    <w:rsid w:val="005630B5"/>
    <w:rsid w:val="005638B0"/>
    <w:rsid w:val="005639B2"/>
    <w:rsid w:val="00563A02"/>
    <w:rsid w:val="0056450E"/>
    <w:rsid w:val="0056470D"/>
    <w:rsid w:val="00564F72"/>
    <w:rsid w:val="00564FF5"/>
    <w:rsid w:val="00565129"/>
    <w:rsid w:val="0056573D"/>
    <w:rsid w:val="0056614F"/>
    <w:rsid w:val="005677E3"/>
    <w:rsid w:val="0057085A"/>
    <w:rsid w:val="00571226"/>
    <w:rsid w:val="00571AEA"/>
    <w:rsid w:val="005721D4"/>
    <w:rsid w:val="00573371"/>
    <w:rsid w:val="00573C8D"/>
    <w:rsid w:val="0057418F"/>
    <w:rsid w:val="00574A1F"/>
    <w:rsid w:val="00575A11"/>
    <w:rsid w:val="00576F42"/>
    <w:rsid w:val="0058165D"/>
    <w:rsid w:val="005817BA"/>
    <w:rsid w:val="005830BF"/>
    <w:rsid w:val="005830EA"/>
    <w:rsid w:val="0058317E"/>
    <w:rsid w:val="00585905"/>
    <w:rsid w:val="00585DD7"/>
    <w:rsid w:val="00586459"/>
    <w:rsid w:val="00590022"/>
    <w:rsid w:val="00590ACB"/>
    <w:rsid w:val="005910E9"/>
    <w:rsid w:val="0059124D"/>
    <w:rsid w:val="00591F94"/>
    <w:rsid w:val="00592480"/>
    <w:rsid w:val="00592DB8"/>
    <w:rsid w:val="00593599"/>
    <w:rsid w:val="00594B50"/>
    <w:rsid w:val="00594E15"/>
    <w:rsid w:val="00595970"/>
    <w:rsid w:val="0059705F"/>
    <w:rsid w:val="0059761A"/>
    <w:rsid w:val="005A049A"/>
    <w:rsid w:val="005A16E5"/>
    <w:rsid w:val="005A3409"/>
    <w:rsid w:val="005A3803"/>
    <w:rsid w:val="005A3E65"/>
    <w:rsid w:val="005A5A0C"/>
    <w:rsid w:val="005A5A86"/>
    <w:rsid w:val="005A649D"/>
    <w:rsid w:val="005A7815"/>
    <w:rsid w:val="005B016C"/>
    <w:rsid w:val="005B159F"/>
    <w:rsid w:val="005B2DBD"/>
    <w:rsid w:val="005B30BD"/>
    <w:rsid w:val="005B3996"/>
    <w:rsid w:val="005B4263"/>
    <w:rsid w:val="005B627E"/>
    <w:rsid w:val="005B6B61"/>
    <w:rsid w:val="005B6F47"/>
    <w:rsid w:val="005B7D9D"/>
    <w:rsid w:val="005C0685"/>
    <w:rsid w:val="005C1667"/>
    <w:rsid w:val="005C1DF0"/>
    <w:rsid w:val="005C1F0E"/>
    <w:rsid w:val="005C26E8"/>
    <w:rsid w:val="005C2BF3"/>
    <w:rsid w:val="005C3323"/>
    <w:rsid w:val="005C44FF"/>
    <w:rsid w:val="005C5719"/>
    <w:rsid w:val="005C5DAF"/>
    <w:rsid w:val="005C7028"/>
    <w:rsid w:val="005D0A5A"/>
    <w:rsid w:val="005D14C3"/>
    <w:rsid w:val="005D1F9A"/>
    <w:rsid w:val="005D3FC8"/>
    <w:rsid w:val="005D585D"/>
    <w:rsid w:val="005D6157"/>
    <w:rsid w:val="005D6F67"/>
    <w:rsid w:val="005D745E"/>
    <w:rsid w:val="005D74C5"/>
    <w:rsid w:val="005D75E5"/>
    <w:rsid w:val="005E08BF"/>
    <w:rsid w:val="005E0A44"/>
    <w:rsid w:val="005E1129"/>
    <w:rsid w:val="005E1824"/>
    <w:rsid w:val="005E2299"/>
    <w:rsid w:val="005E2414"/>
    <w:rsid w:val="005E27E9"/>
    <w:rsid w:val="005E3623"/>
    <w:rsid w:val="005E3B11"/>
    <w:rsid w:val="005E43B2"/>
    <w:rsid w:val="005E4A94"/>
    <w:rsid w:val="005E56D0"/>
    <w:rsid w:val="005E601C"/>
    <w:rsid w:val="005E692B"/>
    <w:rsid w:val="005E71D9"/>
    <w:rsid w:val="005E7EC0"/>
    <w:rsid w:val="005F1C68"/>
    <w:rsid w:val="005F3D71"/>
    <w:rsid w:val="005F50A0"/>
    <w:rsid w:val="005F71F6"/>
    <w:rsid w:val="005F73E7"/>
    <w:rsid w:val="005F7E95"/>
    <w:rsid w:val="0060067E"/>
    <w:rsid w:val="00600B5C"/>
    <w:rsid w:val="00600F7F"/>
    <w:rsid w:val="006022DA"/>
    <w:rsid w:val="00602622"/>
    <w:rsid w:val="00603E07"/>
    <w:rsid w:val="00605647"/>
    <w:rsid w:val="00606CF5"/>
    <w:rsid w:val="00607223"/>
    <w:rsid w:val="00607FE9"/>
    <w:rsid w:val="00610A3D"/>
    <w:rsid w:val="006112F0"/>
    <w:rsid w:val="00611BB1"/>
    <w:rsid w:val="00612189"/>
    <w:rsid w:val="00615255"/>
    <w:rsid w:val="00615CF8"/>
    <w:rsid w:val="00616385"/>
    <w:rsid w:val="0062032B"/>
    <w:rsid w:val="00624BF6"/>
    <w:rsid w:val="00625073"/>
    <w:rsid w:val="00625515"/>
    <w:rsid w:val="006259AC"/>
    <w:rsid w:val="00626120"/>
    <w:rsid w:val="0062794F"/>
    <w:rsid w:val="00630154"/>
    <w:rsid w:val="00631A00"/>
    <w:rsid w:val="00634B5C"/>
    <w:rsid w:val="00635189"/>
    <w:rsid w:val="006362A0"/>
    <w:rsid w:val="006365E3"/>
    <w:rsid w:val="00640200"/>
    <w:rsid w:val="00641ADD"/>
    <w:rsid w:val="00642C91"/>
    <w:rsid w:val="00645015"/>
    <w:rsid w:val="00645E73"/>
    <w:rsid w:val="00646CE9"/>
    <w:rsid w:val="00646D3C"/>
    <w:rsid w:val="006470C2"/>
    <w:rsid w:val="006470D4"/>
    <w:rsid w:val="00647796"/>
    <w:rsid w:val="00647813"/>
    <w:rsid w:val="006478CE"/>
    <w:rsid w:val="00647ED6"/>
    <w:rsid w:val="00650183"/>
    <w:rsid w:val="00650E2D"/>
    <w:rsid w:val="006520E2"/>
    <w:rsid w:val="0065253E"/>
    <w:rsid w:val="00652C3D"/>
    <w:rsid w:val="00653644"/>
    <w:rsid w:val="00653C3C"/>
    <w:rsid w:val="00654415"/>
    <w:rsid w:val="00654C6B"/>
    <w:rsid w:val="006554A2"/>
    <w:rsid w:val="00655501"/>
    <w:rsid w:val="006610D3"/>
    <w:rsid w:val="006612BE"/>
    <w:rsid w:val="00662FAF"/>
    <w:rsid w:val="0066407E"/>
    <w:rsid w:val="00664152"/>
    <w:rsid w:val="006644FE"/>
    <w:rsid w:val="00664971"/>
    <w:rsid w:val="0066503A"/>
    <w:rsid w:val="0066617C"/>
    <w:rsid w:val="00666D1A"/>
    <w:rsid w:val="00667687"/>
    <w:rsid w:val="00670F14"/>
    <w:rsid w:val="0067291A"/>
    <w:rsid w:val="00673BB2"/>
    <w:rsid w:val="0067557A"/>
    <w:rsid w:val="00676013"/>
    <w:rsid w:val="006856B1"/>
    <w:rsid w:val="0068634F"/>
    <w:rsid w:val="0068761D"/>
    <w:rsid w:val="00690FF1"/>
    <w:rsid w:val="0069144E"/>
    <w:rsid w:val="0069162F"/>
    <w:rsid w:val="00691952"/>
    <w:rsid w:val="00691A1A"/>
    <w:rsid w:val="00692046"/>
    <w:rsid w:val="00696697"/>
    <w:rsid w:val="00696A5E"/>
    <w:rsid w:val="00696D65"/>
    <w:rsid w:val="00697600"/>
    <w:rsid w:val="00697CCC"/>
    <w:rsid w:val="006A02F5"/>
    <w:rsid w:val="006A07BE"/>
    <w:rsid w:val="006A0ACC"/>
    <w:rsid w:val="006A11CB"/>
    <w:rsid w:val="006A26B8"/>
    <w:rsid w:val="006A2ECC"/>
    <w:rsid w:val="006A3243"/>
    <w:rsid w:val="006A4483"/>
    <w:rsid w:val="006A480C"/>
    <w:rsid w:val="006A523B"/>
    <w:rsid w:val="006A534E"/>
    <w:rsid w:val="006A5954"/>
    <w:rsid w:val="006A65A9"/>
    <w:rsid w:val="006A7FAE"/>
    <w:rsid w:val="006B011C"/>
    <w:rsid w:val="006B0A89"/>
    <w:rsid w:val="006B0B0A"/>
    <w:rsid w:val="006B19DB"/>
    <w:rsid w:val="006B4237"/>
    <w:rsid w:val="006B4785"/>
    <w:rsid w:val="006B57A9"/>
    <w:rsid w:val="006B57F4"/>
    <w:rsid w:val="006B5932"/>
    <w:rsid w:val="006B5B44"/>
    <w:rsid w:val="006B63B8"/>
    <w:rsid w:val="006B684A"/>
    <w:rsid w:val="006B7278"/>
    <w:rsid w:val="006B73DB"/>
    <w:rsid w:val="006B74E2"/>
    <w:rsid w:val="006B7BAE"/>
    <w:rsid w:val="006C08B3"/>
    <w:rsid w:val="006C13B7"/>
    <w:rsid w:val="006C4154"/>
    <w:rsid w:val="006C4D53"/>
    <w:rsid w:val="006C5277"/>
    <w:rsid w:val="006C533D"/>
    <w:rsid w:val="006C5757"/>
    <w:rsid w:val="006C7AAB"/>
    <w:rsid w:val="006C7D63"/>
    <w:rsid w:val="006C7F24"/>
    <w:rsid w:val="006D0C74"/>
    <w:rsid w:val="006D3203"/>
    <w:rsid w:val="006D3A00"/>
    <w:rsid w:val="006D3D69"/>
    <w:rsid w:val="006D4304"/>
    <w:rsid w:val="006D56B9"/>
    <w:rsid w:val="006D6265"/>
    <w:rsid w:val="006D749D"/>
    <w:rsid w:val="006E003F"/>
    <w:rsid w:val="006E02E8"/>
    <w:rsid w:val="006E1090"/>
    <w:rsid w:val="006E2C32"/>
    <w:rsid w:val="006E39B4"/>
    <w:rsid w:val="006E3B99"/>
    <w:rsid w:val="006E40E8"/>
    <w:rsid w:val="006E4DAD"/>
    <w:rsid w:val="006E5504"/>
    <w:rsid w:val="006E6294"/>
    <w:rsid w:val="006E73FC"/>
    <w:rsid w:val="006F0291"/>
    <w:rsid w:val="006F2123"/>
    <w:rsid w:val="006F4D3A"/>
    <w:rsid w:val="006F4D55"/>
    <w:rsid w:val="006F6756"/>
    <w:rsid w:val="006F6A5F"/>
    <w:rsid w:val="006F70F1"/>
    <w:rsid w:val="006F7A5F"/>
    <w:rsid w:val="00700366"/>
    <w:rsid w:val="00700555"/>
    <w:rsid w:val="00700BFE"/>
    <w:rsid w:val="007011DE"/>
    <w:rsid w:val="0070129A"/>
    <w:rsid w:val="00701C99"/>
    <w:rsid w:val="007021A5"/>
    <w:rsid w:val="00702FD6"/>
    <w:rsid w:val="0070301D"/>
    <w:rsid w:val="007032D1"/>
    <w:rsid w:val="00703594"/>
    <w:rsid w:val="00703A5C"/>
    <w:rsid w:val="00704A6D"/>
    <w:rsid w:val="0070598B"/>
    <w:rsid w:val="00706971"/>
    <w:rsid w:val="00710000"/>
    <w:rsid w:val="00710186"/>
    <w:rsid w:val="00710875"/>
    <w:rsid w:val="00711267"/>
    <w:rsid w:val="00711D31"/>
    <w:rsid w:val="00712917"/>
    <w:rsid w:val="00714302"/>
    <w:rsid w:val="00716E05"/>
    <w:rsid w:val="00717710"/>
    <w:rsid w:val="00717CCF"/>
    <w:rsid w:val="00717ED4"/>
    <w:rsid w:val="00717FE3"/>
    <w:rsid w:val="007204E2"/>
    <w:rsid w:val="0072159D"/>
    <w:rsid w:val="00721C18"/>
    <w:rsid w:val="00721E10"/>
    <w:rsid w:val="0072310B"/>
    <w:rsid w:val="00724002"/>
    <w:rsid w:val="00725228"/>
    <w:rsid w:val="007267BF"/>
    <w:rsid w:val="007267E4"/>
    <w:rsid w:val="0072683C"/>
    <w:rsid w:val="00730147"/>
    <w:rsid w:val="00731159"/>
    <w:rsid w:val="00731F49"/>
    <w:rsid w:val="007324A6"/>
    <w:rsid w:val="00733286"/>
    <w:rsid w:val="00733CC8"/>
    <w:rsid w:val="00733FD7"/>
    <w:rsid w:val="007346CC"/>
    <w:rsid w:val="00734CD4"/>
    <w:rsid w:val="00734EBC"/>
    <w:rsid w:val="0073678E"/>
    <w:rsid w:val="00737E04"/>
    <w:rsid w:val="00742A08"/>
    <w:rsid w:val="0074354B"/>
    <w:rsid w:val="00743640"/>
    <w:rsid w:val="007437EE"/>
    <w:rsid w:val="007438D8"/>
    <w:rsid w:val="007447A8"/>
    <w:rsid w:val="0074583E"/>
    <w:rsid w:val="00745B63"/>
    <w:rsid w:val="00750593"/>
    <w:rsid w:val="007515DD"/>
    <w:rsid w:val="0075281B"/>
    <w:rsid w:val="0075419E"/>
    <w:rsid w:val="007552EB"/>
    <w:rsid w:val="00755859"/>
    <w:rsid w:val="007567CF"/>
    <w:rsid w:val="007576C6"/>
    <w:rsid w:val="00757ABD"/>
    <w:rsid w:val="00757B07"/>
    <w:rsid w:val="007622C4"/>
    <w:rsid w:val="00762C38"/>
    <w:rsid w:val="00763350"/>
    <w:rsid w:val="0076453E"/>
    <w:rsid w:val="00764F05"/>
    <w:rsid w:val="00765228"/>
    <w:rsid w:val="0076551C"/>
    <w:rsid w:val="0076562E"/>
    <w:rsid w:val="00767F87"/>
    <w:rsid w:val="0077020C"/>
    <w:rsid w:val="0077053F"/>
    <w:rsid w:val="007706AC"/>
    <w:rsid w:val="00770C95"/>
    <w:rsid w:val="00770CAC"/>
    <w:rsid w:val="00770CBE"/>
    <w:rsid w:val="007726E2"/>
    <w:rsid w:val="00772762"/>
    <w:rsid w:val="00772F8B"/>
    <w:rsid w:val="00773428"/>
    <w:rsid w:val="007738DF"/>
    <w:rsid w:val="007744EC"/>
    <w:rsid w:val="007771DE"/>
    <w:rsid w:val="00780431"/>
    <w:rsid w:val="007824AC"/>
    <w:rsid w:val="00782A3F"/>
    <w:rsid w:val="0078328B"/>
    <w:rsid w:val="007836C4"/>
    <w:rsid w:val="00784BC7"/>
    <w:rsid w:val="0078510C"/>
    <w:rsid w:val="007857AF"/>
    <w:rsid w:val="00791292"/>
    <w:rsid w:val="0079132B"/>
    <w:rsid w:val="00792995"/>
    <w:rsid w:val="007931F3"/>
    <w:rsid w:val="00793314"/>
    <w:rsid w:val="007936AB"/>
    <w:rsid w:val="007937A2"/>
    <w:rsid w:val="0079591A"/>
    <w:rsid w:val="0079666D"/>
    <w:rsid w:val="0079781B"/>
    <w:rsid w:val="007A0552"/>
    <w:rsid w:val="007A055A"/>
    <w:rsid w:val="007A1DA8"/>
    <w:rsid w:val="007A36DD"/>
    <w:rsid w:val="007A3AD3"/>
    <w:rsid w:val="007A41EC"/>
    <w:rsid w:val="007A4695"/>
    <w:rsid w:val="007A5B73"/>
    <w:rsid w:val="007A5D23"/>
    <w:rsid w:val="007A6098"/>
    <w:rsid w:val="007A63F5"/>
    <w:rsid w:val="007A74E1"/>
    <w:rsid w:val="007B1AB8"/>
    <w:rsid w:val="007B275A"/>
    <w:rsid w:val="007B33FB"/>
    <w:rsid w:val="007B36AE"/>
    <w:rsid w:val="007B3E01"/>
    <w:rsid w:val="007B41E0"/>
    <w:rsid w:val="007B5FED"/>
    <w:rsid w:val="007B6838"/>
    <w:rsid w:val="007B7168"/>
    <w:rsid w:val="007B7218"/>
    <w:rsid w:val="007B7F16"/>
    <w:rsid w:val="007C0F71"/>
    <w:rsid w:val="007C1866"/>
    <w:rsid w:val="007C421A"/>
    <w:rsid w:val="007C547E"/>
    <w:rsid w:val="007C66EE"/>
    <w:rsid w:val="007C6BA5"/>
    <w:rsid w:val="007C755A"/>
    <w:rsid w:val="007C7BC7"/>
    <w:rsid w:val="007D206C"/>
    <w:rsid w:val="007D21F3"/>
    <w:rsid w:val="007D2B8E"/>
    <w:rsid w:val="007D3884"/>
    <w:rsid w:val="007D39DA"/>
    <w:rsid w:val="007D3EE1"/>
    <w:rsid w:val="007D602A"/>
    <w:rsid w:val="007D7802"/>
    <w:rsid w:val="007D78FF"/>
    <w:rsid w:val="007D799F"/>
    <w:rsid w:val="007E017E"/>
    <w:rsid w:val="007E2BD0"/>
    <w:rsid w:val="007E31C4"/>
    <w:rsid w:val="007E3599"/>
    <w:rsid w:val="007E36FD"/>
    <w:rsid w:val="007E394A"/>
    <w:rsid w:val="007E435F"/>
    <w:rsid w:val="007E47E8"/>
    <w:rsid w:val="007E50A4"/>
    <w:rsid w:val="007E5D57"/>
    <w:rsid w:val="007E632C"/>
    <w:rsid w:val="007E7A0F"/>
    <w:rsid w:val="007F05E5"/>
    <w:rsid w:val="007F096E"/>
    <w:rsid w:val="007F0E58"/>
    <w:rsid w:val="007F1A66"/>
    <w:rsid w:val="007F2F92"/>
    <w:rsid w:val="007F3989"/>
    <w:rsid w:val="007F46E3"/>
    <w:rsid w:val="007F51F1"/>
    <w:rsid w:val="007F54B4"/>
    <w:rsid w:val="007F5551"/>
    <w:rsid w:val="007F5962"/>
    <w:rsid w:val="007F7630"/>
    <w:rsid w:val="008006D6"/>
    <w:rsid w:val="00800C30"/>
    <w:rsid w:val="00801691"/>
    <w:rsid w:val="00802668"/>
    <w:rsid w:val="00803EDA"/>
    <w:rsid w:val="00804C08"/>
    <w:rsid w:val="00804E4F"/>
    <w:rsid w:val="00805AF6"/>
    <w:rsid w:val="008061FD"/>
    <w:rsid w:val="00807226"/>
    <w:rsid w:val="00810C6F"/>
    <w:rsid w:val="008112E0"/>
    <w:rsid w:val="00814E6C"/>
    <w:rsid w:val="00815774"/>
    <w:rsid w:val="008162B7"/>
    <w:rsid w:val="00816D37"/>
    <w:rsid w:val="00816DF9"/>
    <w:rsid w:val="00816F31"/>
    <w:rsid w:val="00817905"/>
    <w:rsid w:val="008201EE"/>
    <w:rsid w:val="008206F5"/>
    <w:rsid w:val="00821FE8"/>
    <w:rsid w:val="00822932"/>
    <w:rsid w:val="00822B4B"/>
    <w:rsid w:val="00822DA5"/>
    <w:rsid w:val="008236C5"/>
    <w:rsid w:val="00824A91"/>
    <w:rsid w:val="00825D28"/>
    <w:rsid w:val="00826512"/>
    <w:rsid w:val="00826870"/>
    <w:rsid w:val="0082739E"/>
    <w:rsid w:val="00827A02"/>
    <w:rsid w:val="008325FE"/>
    <w:rsid w:val="008335FD"/>
    <w:rsid w:val="0083602F"/>
    <w:rsid w:val="0083702D"/>
    <w:rsid w:val="00837B8D"/>
    <w:rsid w:val="00837D6A"/>
    <w:rsid w:val="008408B9"/>
    <w:rsid w:val="0084222D"/>
    <w:rsid w:val="00842673"/>
    <w:rsid w:val="00842C98"/>
    <w:rsid w:val="0084371A"/>
    <w:rsid w:val="00843AF7"/>
    <w:rsid w:val="00844461"/>
    <w:rsid w:val="0084542F"/>
    <w:rsid w:val="00845460"/>
    <w:rsid w:val="00845B91"/>
    <w:rsid w:val="00850295"/>
    <w:rsid w:val="00851050"/>
    <w:rsid w:val="00851445"/>
    <w:rsid w:val="00851B45"/>
    <w:rsid w:val="008538D0"/>
    <w:rsid w:val="00854B51"/>
    <w:rsid w:val="00855396"/>
    <w:rsid w:val="00857C39"/>
    <w:rsid w:val="00857C4E"/>
    <w:rsid w:val="008602D2"/>
    <w:rsid w:val="008649B1"/>
    <w:rsid w:val="00864BCF"/>
    <w:rsid w:val="00866823"/>
    <w:rsid w:val="00867401"/>
    <w:rsid w:val="00867901"/>
    <w:rsid w:val="00867F3F"/>
    <w:rsid w:val="00870A63"/>
    <w:rsid w:val="00870DA9"/>
    <w:rsid w:val="0087229A"/>
    <w:rsid w:val="00872720"/>
    <w:rsid w:val="0087283F"/>
    <w:rsid w:val="00872A1E"/>
    <w:rsid w:val="00873DDB"/>
    <w:rsid w:val="00876067"/>
    <w:rsid w:val="00877374"/>
    <w:rsid w:val="00877CA2"/>
    <w:rsid w:val="008803AE"/>
    <w:rsid w:val="008808B8"/>
    <w:rsid w:val="0088099E"/>
    <w:rsid w:val="00880B00"/>
    <w:rsid w:val="00881D74"/>
    <w:rsid w:val="0088273D"/>
    <w:rsid w:val="00885219"/>
    <w:rsid w:val="00885A08"/>
    <w:rsid w:val="00885DFC"/>
    <w:rsid w:val="00886124"/>
    <w:rsid w:val="0088632F"/>
    <w:rsid w:val="00886E5A"/>
    <w:rsid w:val="008902FB"/>
    <w:rsid w:val="008907EC"/>
    <w:rsid w:val="00890C88"/>
    <w:rsid w:val="00891D73"/>
    <w:rsid w:val="008923F5"/>
    <w:rsid w:val="00892B68"/>
    <w:rsid w:val="00893A00"/>
    <w:rsid w:val="00893C6E"/>
    <w:rsid w:val="00893D13"/>
    <w:rsid w:val="00893D65"/>
    <w:rsid w:val="00894ACD"/>
    <w:rsid w:val="00895218"/>
    <w:rsid w:val="00896066"/>
    <w:rsid w:val="00897552"/>
    <w:rsid w:val="008A01AE"/>
    <w:rsid w:val="008A1290"/>
    <w:rsid w:val="008A1B02"/>
    <w:rsid w:val="008A203A"/>
    <w:rsid w:val="008A2682"/>
    <w:rsid w:val="008A32F0"/>
    <w:rsid w:val="008A6840"/>
    <w:rsid w:val="008A6FA0"/>
    <w:rsid w:val="008A7713"/>
    <w:rsid w:val="008A79F7"/>
    <w:rsid w:val="008B015A"/>
    <w:rsid w:val="008B0310"/>
    <w:rsid w:val="008B0CB8"/>
    <w:rsid w:val="008B13C4"/>
    <w:rsid w:val="008B3C85"/>
    <w:rsid w:val="008B4143"/>
    <w:rsid w:val="008B4AB7"/>
    <w:rsid w:val="008B60E5"/>
    <w:rsid w:val="008B687C"/>
    <w:rsid w:val="008C0C98"/>
    <w:rsid w:val="008C1516"/>
    <w:rsid w:val="008C1E2E"/>
    <w:rsid w:val="008C23DF"/>
    <w:rsid w:val="008C421A"/>
    <w:rsid w:val="008C651C"/>
    <w:rsid w:val="008D06DE"/>
    <w:rsid w:val="008D07C9"/>
    <w:rsid w:val="008D1ADC"/>
    <w:rsid w:val="008D1E53"/>
    <w:rsid w:val="008D1E7C"/>
    <w:rsid w:val="008D2127"/>
    <w:rsid w:val="008D38FE"/>
    <w:rsid w:val="008D3A08"/>
    <w:rsid w:val="008D3DAE"/>
    <w:rsid w:val="008D6C65"/>
    <w:rsid w:val="008D7140"/>
    <w:rsid w:val="008D714D"/>
    <w:rsid w:val="008D7624"/>
    <w:rsid w:val="008D7B4E"/>
    <w:rsid w:val="008E0321"/>
    <w:rsid w:val="008E1276"/>
    <w:rsid w:val="008E29DA"/>
    <w:rsid w:val="008E4723"/>
    <w:rsid w:val="008E477C"/>
    <w:rsid w:val="008E4CB9"/>
    <w:rsid w:val="008E4F1C"/>
    <w:rsid w:val="008E51DC"/>
    <w:rsid w:val="008E5901"/>
    <w:rsid w:val="008E75A7"/>
    <w:rsid w:val="008F23C7"/>
    <w:rsid w:val="008F23E2"/>
    <w:rsid w:val="008F249B"/>
    <w:rsid w:val="008F290B"/>
    <w:rsid w:val="008F33F6"/>
    <w:rsid w:val="008F48FA"/>
    <w:rsid w:val="008F6C81"/>
    <w:rsid w:val="008F6FEE"/>
    <w:rsid w:val="00902876"/>
    <w:rsid w:val="00903498"/>
    <w:rsid w:val="00903DAA"/>
    <w:rsid w:val="00905273"/>
    <w:rsid w:val="00905290"/>
    <w:rsid w:val="00907A8F"/>
    <w:rsid w:val="00907ADC"/>
    <w:rsid w:val="00910B88"/>
    <w:rsid w:val="00910C39"/>
    <w:rsid w:val="009124B2"/>
    <w:rsid w:val="00912794"/>
    <w:rsid w:val="009128DC"/>
    <w:rsid w:val="00914E7F"/>
    <w:rsid w:val="009162E8"/>
    <w:rsid w:val="00920688"/>
    <w:rsid w:val="009215C8"/>
    <w:rsid w:val="00922330"/>
    <w:rsid w:val="00922347"/>
    <w:rsid w:val="00922B1A"/>
    <w:rsid w:val="00922BAD"/>
    <w:rsid w:val="00922DD2"/>
    <w:rsid w:val="009250D5"/>
    <w:rsid w:val="00927099"/>
    <w:rsid w:val="00927D8D"/>
    <w:rsid w:val="00927FE9"/>
    <w:rsid w:val="009306DD"/>
    <w:rsid w:val="00930933"/>
    <w:rsid w:val="00930D0F"/>
    <w:rsid w:val="00930E71"/>
    <w:rsid w:val="00930FCB"/>
    <w:rsid w:val="0093101F"/>
    <w:rsid w:val="00931615"/>
    <w:rsid w:val="0093235A"/>
    <w:rsid w:val="0093339A"/>
    <w:rsid w:val="009338D7"/>
    <w:rsid w:val="009339B9"/>
    <w:rsid w:val="00936F8D"/>
    <w:rsid w:val="0094042F"/>
    <w:rsid w:val="00941D24"/>
    <w:rsid w:val="00942247"/>
    <w:rsid w:val="00944A77"/>
    <w:rsid w:val="00945014"/>
    <w:rsid w:val="00945A30"/>
    <w:rsid w:val="009460C7"/>
    <w:rsid w:val="00947850"/>
    <w:rsid w:val="00950C4A"/>
    <w:rsid w:val="00950CAC"/>
    <w:rsid w:val="00950D7E"/>
    <w:rsid w:val="00951177"/>
    <w:rsid w:val="00951793"/>
    <w:rsid w:val="0095202C"/>
    <w:rsid w:val="0095234E"/>
    <w:rsid w:val="009537E1"/>
    <w:rsid w:val="00953F98"/>
    <w:rsid w:val="00954D9A"/>
    <w:rsid w:val="00955492"/>
    <w:rsid w:val="009576DB"/>
    <w:rsid w:val="0095798E"/>
    <w:rsid w:val="009605CC"/>
    <w:rsid w:val="0096066B"/>
    <w:rsid w:val="00960C57"/>
    <w:rsid w:val="009613C2"/>
    <w:rsid w:val="0096186C"/>
    <w:rsid w:val="00961D3F"/>
    <w:rsid w:val="00962672"/>
    <w:rsid w:val="009630AC"/>
    <w:rsid w:val="009643EE"/>
    <w:rsid w:val="00964539"/>
    <w:rsid w:val="00964B87"/>
    <w:rsid w:val="009652BB"/>
    <w:rsid w:val="0096595A"/>
    <w:rsid w:val="0096693B"/>
    <w:rsid w:val="0096738D"/>
    <w:rsid w:val="009703A0"/>
    <w:rsid w:val="009712C5"/>
    <w:rsid w:val="009716A1"/>
    <w:rsid w:val="00972388"/>
    <w:rsid w:val="00972539"/>
    <w:rsid w:val="00972D93"/>
    <w:rsid w:val="0097323D"/>
    <w:rsid w:val="00973D7E"/>
    <w:rsid w:val="009741DB"/>
    <w:rsid w:val="00974232"/>
    <w:rsid w:val="00974ACD"/>
    <w:rsid w:val="00974DED"/>
    <w:rsid w:val="00975292"/>
    <w:rsid w:val="0097575A"/>
    <w:rsid w:val="00975772"/>
    <w:rsid w:val="00975891"/>
    <w:rsid w:val="00975CED"/>
    <w:rsid w:val="00975FAB"/>
    <w:rsid w:val="0097639A"/>
    <w:rsid w:val="00976D3B"/>
    <w:rsid w:val="009773F4"/>
    <w:rsid w:val="009834D5"/>
    <w:rsid w:val="009834E6"/>
    <w:rsid w:val="00983A51"/>
    <w:rsid w:val="00983AAE"/>
    <w:rsid w:val="00983F49"/>
    <w:rsid w:val="00984F21"/>
    <w:rsid w:val="009868DF"/>
    <w:rsid w:val="00986DA7"/>
    <w:rsid w:val="00986F4B"/>
    <w:rsid w:val="00993162"/>
    <w:rsid w:val="009933D9"/>
    <w:rsid w:val="00993649"/>
    <w:rsid w:val="00995047"/>
    <w:rsid w:val="009953EE"/>
    <w:rsid w:val="00995B28"/>
    <w:rsid w:val="00995ECA"/>
    <w:rsid w:val="009961DF"/>
    <w:rsid w:val="00997927"/>
    <w:rsid w:val="009979B8"/>
    <w:rsid w:val="009A06F8"/>
    <w:rsid w:val="009A167F"/>
    <w:rsid w:val="009A1E75"/>
    <w:rsid w:val="009A221B"/>
    <w:rsid w:val="009A29BE"/>
    <w:rsid w:val="009A3FE5"/>
    <w:rsid w:val="009A516E"/>
    <w:rsid w:val="009A6170"/>
    <w:rsid w:val="009A72FF"/>
    <w:rsid w:val="009A7972"/>
    <w:rsid w:val="009B0347"/>
    <w:rsid w:val="009B25AB"/>
    <w:rsid w:val="009B2785"/>
    <w:rsid w:val="009B2882"/>
    <w:rsid w:val="009B2B2C"/>
    <w:rsid w:val="009B3175"/>
    <w:rsid w:val="009B3BAA"/>
    <w:rsid w:val="009B3DB4"/>
    <w:rsid w:val="009B3DC6"/>
    <w:rsid w:val="009B4859"/>
    <w:rsid w:val="009B4AA2"/>
    <w:rsid w:val="009B4FB1"/>
    <w:rsid w:val="009B551F"/>
    <w:rsid w:val="009B593E"/>
    <w:rsid w:val="009B7027"/>
    <w:rsid w:val="009B7DC8"/>
    <w:rsid w:val="009C0DE3"/>
    <w:rsid w:val="009C2A8E"/>
    <w:rsid w:val="009C41ED"/>
    <w:rsid w:val="009C5D30"/>
    <w:rsid w:val="009C70AE"/>
    <w:rsid w:val="009D025B"/>
    <w:rsid w:val="009D28BB"/>
    <w:rsid w:val="009D3896"/>
    <w:rsid w:val="009D3F60"/>
    <w:rsid w:val="009D42B6"/>
    <w:rsid w:val="009D57D3"/>
    <w:rsid w:val="009D5C93"/>
    <w:rsid w:val="009D61EC"/>
    <w:rsid w:val="009D680D"/>
    <w:rsid w:val="009D78F6"/>
    <w:rsid w:val="009D7BE6"/>
    <w:rsid w:val="009E0732"/>
    <w:rsid w:val="009E103E"/>
    <w:rsid w:val="009E2504"/>
    <w:rsid w:val="009E323D"/>
    <w:rsid w:val="009E3CD1"/>
    <w:rsid w:val="009E4976"/>
    <w:rsid w:val="009E5006"/>
    <w:rsid w:val="009E5075"/>
    <w:rsid w:val="009E5DF4"/>
    <w:rsid w:val="009E6BE2"/>
    <w:rsid w:val="009E6D19"/>
    <w:rsid w:val="009E6E2F"/>
    <w:rsid w:val="009E7075"/>
    <w:rsid w:val="009E7474"/>
    <w:rsid w:val="009E7707"/>
    <w:rsid w:val="009E7A18"/>
    <w:rsid w:val="009E7B02"/>
    <w:rsid w:val="009F1110"/>
    <w:rsid w:val="009F14E1"/>
    <w:rsid w:val="009F2A26"/>
    <w:rsid w:val="009F2C2A"/>
    <w:rsid w:val="009F304E"/>
    <w:rsid w:val="009F5BFB"/>
    <w:rsid w:val="00A02926"/>
    <w:rsid w:val="00A02AA9"/>
    <w:rsid w:val="00A03C4B"/>
    <w:rsid w:val="00A04D98"/>
    <w:rsid w:val="00A053AA"/>
    <w:rsid w:val="00A0680D"/>
    <w:rsid w:val="00A06AE4"/>
    <w:rsid w:val="00A07E39"/>
    <w:rsid w:val="00A115BE"/>
    <w:rsid w:val="00A11B22"/>
    <w:rsid w:val="00A134F8"/>
    <w:rsid w:val="00A14998"/>
    <w:rsid w:val="00A14D0A"/>
    <w:rsid w:val="00A1508F"/>
    <w:rsid w:val="00A1552F"/>
    <w:rsid w:val="00A15F5A"/>
    <w:rsid w:val="00A164A1"/>
    <w:rsid w:val="00A178F8"/>
    <w:rsid w:val="00A179BD"/>
    <w:rsid w:val="00A17A58"/>
    <w:rsid w:val="00A20FC3"/>
    <w:rsid w:val="00A21E9F"/>
    <w:rsid w:val="00A236F9"/>
    <w:rsid w:val="00A24208"/>
    <w:rsid w:val="00A26C3A"/>
    <w:rsid w:val="00A27BB7"/>
    <w:rsid w:val="00A353CD"/>
    <w:rsid w:val="00A36695"/>
    <w:rsid w:val="00A41032"/>
    <w:rsid w:val="00A4130C"/>
    <w:rsid w:val="00A41858"/>
    <w:rsid w:val="00A41CB6"/>
    <w:rsid w:val="00A43D11"/>
    <w:rsid w:val="00A44907"/>
    <w:rsid w:val="00A4553A"/>
    <w:rsid w:val="00A45854"/>
    <w:rsid w:val="00A459FD"/>
    <w:rsid w:val="00A45AED"/>
    <w:rsid w:val="00A46F12"/>
    <w:rsid w:val="00A500F3"/>
    <w:rsid w:val="00A509E0"/>
    <w:rsid w:val="00A521CD"/>
    <w:rsid w:val="00A52390"/>
    <w:rsid w:val="00A524C7"/>
    <w:rsid w:val="00A527D0"/>
    <w:rsid w:val="00A53D9B"/>
    <w:rsid w:val="00A54226"/>
    <w:rsid w:val="00A544BA"/>
    <w:rsid w:val="00A5474F"/>
    <w:rsid w:val="00A5585A"/>
    <w:rsid w:val="00A56551"/>
    <w:rsid w:val="00A56568"/>
    <w:rsid w:val="00A569C0"/>
    <w:rsid w:val="00A56EC9"/>
    <w:rsid w:val="00A57308"/>
    <w:rsid w:val="00A57C87"/>
    <w:rsid w:val="00A619A1"/>
    <w:rsid w:val="00A625D3"/>
    <w:rsid w:val="00A629A7"/>
    <w:rsid w:val="00A63473"/>
    <w:rsid w:val="00A6473A"/>
    <w:rsid w:val="00A64E0D"/>
    <w:rsid w:val="00A65854"/>
    <w:rsid w:val="00A66D39"/>
    <w:rsid w:val="00A66DE9"/>
    <w:rsid w:val="00A67755"/>
    <w:rsid w:val="00A67EF8"/>
    <w:rsid w:val="00A708EB"/>
    <w:rsid w:val="00A70AE4"/>
    <w:rsid w:val="00A71205"/>
    <w:rsid w:val="00A7292E"/>
    <w:rsid w:val="00A744EF"/>
    <w:rsid w:val="00A7540A"/>
    <w:rsid w:val="00A76848"/>
    <w:rsid w:val="00A77700"/>
    <w:rsid w:val="00A808A4"/>
    <w:rsid w:val="00A8125E"/>
    <w:rsid w:val="00A817EF"/>
    <w:rsid w:val="00A822D4"/>
    <w:rsid w:val="00A82841"/>
    <w:rsid w:val="00A82D96"/>
    <w:rsid w:val="00A82E58"/>
    <w:rsid w:val="00A84630"/>
    <w:rsid w:val="00A84715"/>
    <w:rsid w:val="00A855A6"/>
    <w:rsid w:val="00A86290"/>
    <w:rsid w:val="00A86D82"/>
    <w:rsid w:val="00A87FA1"/>
    <w:rsid w:val="00A908F2"/>
    <w:rsid w:val="00A9098D"/>
    <w:rsid w:val="00A9203A"/>
    <w:rsid w:val="00A95627"/>
    <w:rsid w:val="00A965FA"/>
    <w:rsid w:val="00A96C5C"/>
    <w:rsid w:val="00A96F3B"/>
    <w:rsid w:val="00AA0857"/>
    <w:rsid w:val="00AA1699"/>
    <w:rsid w:val="00AA1A96"/>
    <w:rsid w:val="00AA22AB"/>
    <w:rsid w:val="00AA23F6"/>
    <w:rsid w:val="00AA3851"/>
    <w:rsid w:val="00AA3F9E"/>
    <w:rsid w:val="00AA40AB"/>
    <w:rsid w:val="00AA70D2"/>
    <w:rsid w:val="00AA7617"/>
    <w:rsid w:val="00AB0712"/>
    <w:rsid w:val="00AB0899"/>
    <w:rsid w:val="00AB09BC"/>
    <w:rsid w:val="00AB1BCC"/>
    <w:rsid w:val="00AB2C8F"/>
    <w:rsid w:val="00AB4964"/>
    <w:rsid w:val="00AB53DA"/>
    <w:rsid w:val="00AB5ABC"/>
    <w:rsid w:val="00AB608F"/>
    <w:rsid w:val="00AB6DD2"/>
    <w:rsid w:val="00AB7969"/>
    <w:rsid w:val="00AC03B6"/>
    <w:rsid w:val="00AC3071"/>
    <w:rsid w:val="00AC3CDD"/>
    <w:rsid w:val="00AC4F2D"/>
    <w:rsid w:val="00AC5190"/>
    <w:rsid w:val="00AC5641"/>
    <w:rsid w:val="00AC6612"/>
    <w:rsid w:val="00AC7E68"/>
    <w:rsid w:val="00AD0CEE"/>
    <w:rsid w:val="00AD0E9A"/>
    <w:rsid w:val="00AD120B"/>
    <w:rsid w:val="00AD2803"/>
    <w:rsid w:val="00AD408B"/>
    <w:rsid w:val="00AD4780"/>
    <w:rsid w:val="00AD5F60"/>
    <w:rsid w:val="00AD6C60"/>
    <w:rsid w:val="00AE0872"/>
    <w:rsid w:val="00AE0AE5"/>
    <w:rsid w:val="00AE18B0"/>
    <w:rsid w:val="00AE19F5"/>
    <w:rsid w:val="00AE203E"/>
    <w:rsid w:val="00AE2777"/>
    <w:rsid w:val="00AE3276"/>
    <w:rsid w:val="00AE5A2F"/>
    <w:rsid w:val="00AE5FFF"/>
    <w:rsid w:val="00AE6180"/>
    <w:rsid w:val="00AF0B43"/>
    <w:rsid w:val="00AF148F"/>
    <w:rsid w:val="00AF14C5"/>
    <w:rsid w:val="00AF1546"/>
    <w:rsid w:val="00AF18FB"/>
    <w:rsid w:val="00AF2E2B"/>
    <w:rsid w:val="00AF3FD5"/>
    <w:rsid w:val="00AF77C2"/>
    <w:rsid w:val="00AF7C37"/>
    <w:rsid w:val="00B0201E"/>
    <w:rsid w:val="00B021AF"/>
    <w:rsid w:val="00B027B4"/>
    <w:rsid w:val="00B03B24"/>
    <w:rsid w:val="00B03C26"/>
    <w:rsid w:val="00B03F84"/>
    <w:rsid w:val="00B1009F"/>
    <w:rsid w:val="00B1252C"/>
    <w:rsid w:val="00B12FAE"/>
    <w:rsid w:val="00B12FFB"/>
    <w:rsid w:val="00B15787"/>
    <w:rsid w:val="00B1585A"/>
    <w:rsid w:val="00B165CF"/>
    <w:rsid w:val="00B16D1B"/>
    <w:rsid w:val="00B20354"/>
    <w:rsid w:val="00B20A06"/>
    <w:rsid w:val="00B21652"/>
    <w:rsid w:val="00B22591"/>
    <w:rsid w:val="00B235CA"/>
    <w:rsid w:val="00B236FF"/>
    <w:rsid w:val="00B2397B"/>
    <w:rsid w:val="00B23DEE"/>
    <w:rsid w:val="00B2427C"/>
    <w:rsid w:val="00B2448B"/>
    <w:rsid w:val="00B24F27"/>
    <w:rsid w:val="00B24FEF"/>
    <w:rsid w:val="00B25172"/>
    <w:rsid w:val="00B26A98"/>
    <w:rsid w:val="00B30A80"/>
    <w:rsid w:val="00B31DDC"/>
    <w:rsid w:val="00B328B0"/>
    <w:rsid w:val="00B3410E"/>
    <w:rsid w:val="00B34C47"/>
    <w:rsid w:val="00B35302"/>
    <w:rsid w:val="00B35C20"/>
    <w:rsid w:val="00B35DE6"/>
    <w:rsid w:val="00B360E2"/>
    <w:rsid w:val="00B361EA"/>
    <w:rsid w:val="00B363B1"/>
    <w:rsid w:val="00B36524"/>
    <w:rsid w:val="00B366E6"/>
    <w:rsid w:val="00B40075"/>
    <w:rsid w:val="00B4301D"/>
    <w:rsid w:val="00B43A53"/>
    <w:rsid w:val="00B4443A"/>
    <w:rsid w:val="00B4541D"/>
    <w:rsid w:val="00B4571C"/>
    <w:rsid w:val="00B45FA9"/>
    <w:rsid w:val="00B462EB"/>
    <w:rsid w:val="00B463A2"/>
    <w:rsid w:val="00B46459"/>
    <w:rsid w:val="00B464E9"/>
    <w:rsid w:val="00B467FB"/>
    <w:rsid w:val="00B46A9D"/>
    <w:rsid w:val="00B47BC1"/>
    <w:rsid w:val="00B47D8A"/>
    <w:rsid w:val="00B508DB"/>
    <w:rsid w:val="00B50A40"/>
    <w:rsid w:val="00B50AD5"/>
    <w:rsid w:val="00B52C90"/>
    <w:rsid w:val="00B53F51"/>
    <w:rsid w:val="00B543E1"/>
    <w:rsid w:val="00B555C8"/>
    <w:rsid w:val="00B57C9B"/>
    <w:rsid w:val="00B6032C"/>
    <w:rsid w:val="00B61016"/>
    <w:rsid w:val="00B61F7C"/>
    <w:rsid w:val="00B62A6B"/>
    <w:rsid w:val="00B62C7B"/>
    <w:rsid w:val="00B63598"/>
    <w:rsid w:val="00B645B2"/>
    <w:rsid w:val="00B64B2D"/>
    <w:rsid w:val="00B664EF"/>
    <w:rsid w:val="00B678F9"/>
    <w:rsid w:val="00B67FAB"/>
    <w:rsid w:val="00B70101"/>
    <w:rsid w:val="00B701C4"/>
    <w:rsid w:val="00B70D6B"/>
    <w:rsid w:val="00B71828"/>
    <w:rsid w:val="00B728C9"/>
    <w:rsid w:val="00B72F59"/>
    <w:rsid w:val="00B72F9D"/>
    <w:rsid w:val="00B7468A"/>
    <w:rsid w:val="00B74A3C"/>
    <w:rsid w:val="00B76902"/>
    <w:rsid w:val="00B77930"/>
    <w:rsid w:val="00B8168A"/>
    <w:rsid w:val="00B824B7"/>
    <w:rsid w:val="00B82A75"/>
    <w:rsid w:val="00B83E55"/>
    <w:rsid w:val="00B84108"/>
    <w:rsid w:val="00B85B55"/>
    <w:rsid w:val="00B86241"/>
    <w:rsid w:val="00B86CE6"/>
    <w:rsid w:val="00B87F1D"/>
    <w:rsid w:val="00B9015D"/>
    <w:rsid w:val="00B91694"/>
    <w:rsid w:val="00B92963"/>
    <w:rsid w:val="00B94616"/>
    <w:rsid w:val="00B95F27"/>
    <w:rsid w:val="00B96CE2"/>
    <w:rsid w:val="00B972D1"/>
    <w:rsid w:val="00B97553"/>
    <w:rsid w:val="00BA0411"/>
    <w:rsid w:val="00BA1187"/>
    <w:rsid w:val="00BA150C"/>
    <w:rsid w:val="00BA312F"/>
    <w:rsid w:val="00BA39C1"/>
    <w:rsid w:val="00BA4EEE"/>
    <w:rsid w:val="00BA530D"/>
    <w:rsid w:val="00BA6E94"/>
    <w:rsid w:val="00BA7ABF"/>
    <w:rsid w:val="00BA7B64"/>
    <w:rsid w:val="00BB19DE"/>
    <w:rsid w:val="00BB1DEB"/>
    <w:rsid w:val="00BB3BC9"/>
    <w:rsid w:val="00BB44D4"/>
    <w:rsid w:val="00BB513A"/>
    <w:rsid w:val="00BB5B04"/>
    <w:rsid w:val="00BB6A64"/>
    <w:rsid w:val="00BB6C01"/>
    <w:rsid w:val="00BB6EBF"/>
    <w:rsid w:val="00BC1777"/>
    <w:rsid w:val="00BC18C1"/>
    <w:rsid w:val="00BC20D4"/>
    <w:rsid w:val="00BC241D"/>
    <w:rsid w:val="00BC257B"/>
    <w:rsid w:val="00BC26FB"/>
    <w:rsid w:val="00BC3EBC"/>
    <w:rsid w:val="00BC4CFC"/>
    <w:rsid w:val="00BC5318"/>
    <w:rsid w:val="00BC59AA"/>
    <w:rsid w:val="00BC5B78"/>
    <w:rsid w:val="00BC786A"/>
    <w:rsid w:val="00BD2B4A"/>
    <w:rsid w:val="00BD372C"/>
    <w:rsid w:val="00BD435F"/>
    <w:rsid w:val="00BD5562"/>
    <w:rsid w:val="00BD5EF1"/>
    <w:rsid w:val="00BD6715"/>
    <w:rsid w:val="00BD6F45"/>
    <w:rsid w:val="00BE036A"/>
    <w:rsid w:val="00BE036C"/>
    <w:rsid w:val="00BE0A2B"/>
    <w:rsid w:val="00BE0BEA"/>
    <w:rsid w:val="00BE1D3B"/>
    <w:rsid w:val="00BE3629"/>
    <w:rsid w:val="00BE3A6B"/>
    <w:rsid w:val="00BE59D1"/>
    <w:rsid w:val="00BE5BE6"/>
    <w:rsid w:val="00BE6FEF"/>
    <w:rsid w:val="00BE763B"/>
    <w:rsid w:val="00BF035D"/>
    <w:rsid w:val="00BF0574"/>
    <w:rsid w:val="00BF09CC"/>
    <w:rsid w:val="00BF0D0E"/>
    <w:rsid w:val="00BF1533"/>
    <w:rsid w:val="00BF1933"/>
    <w:rsid w:val="00BF2774"/>
    <w:rsid w:val="00BF2D7E"/>
    <w:rsid w:val="00BF2DF0"/>
    <w:rsid w:val="00BF3131"/>
    <w:rsid w:val="00BF4B27"/>
    <w:rsid w:val="00BF4FB8"/>
    <w:rsid w:val="00BF570A"/>
    <w:rsid w:val="00BF5DA2"/>
    <w:rsid w:val="00BF6CFC"/>
    <w:rsid w:val="00BF7445"/>
    <w:rsid w:val="00C00241"/>
    <w:rsid w:val="00C03E42"/>
    <w:rsid w:val="00C0426D"/>
    <w:rsid w:val="00C04B99"/>
    <w:rsid w:val="00C0690B"/>
    <w:rsid w:val="00C1057B"/>
    <w:rsid w:val="00C117B6"/>
    <w:rsid w:val="00C11A13"/>
    <w:rsid w:val="00C12E23"/>
    <w:rsid w:val="00C14560"/>
    <w:rsid w:val="00C1482E"/>
    <w:rsid w:val="00C151E6"/>
    <w:rsid w:val="00C153EA"/>
    <w:rsid w:val="00C155BB"/>
    <w:rsid w:val="00C15616"/>
    <w:rsid w:val="00C1572A"/>
    <w:rsid w:val="00C15CE3"/>
    <w:rsid w:val="00C1603A"/>
    <w:rsid w:val="00C179AB"/>
    <w:rsid w:val="00C21333"/>
    <w:rsid w:val="00C22FED"/>
    <w:rsid w:val="00C242FA"/>
    <w:rsid w:val="00C24776"/>
    <w:rsid w:val="00C248FD"/>
    <w:rsid w:val="00C24EA7"/>
    <w:rsid w:val="00C2531C"/>
    <w:rsid w:val="00C25383"/>
    <w:rsid w:val="00C25DF5"/>
    <w:rsid w:val="00C26559"/>
    <w:rsid w:val="00C301A8"/>
    <w:rsid w:val="00C32976"/>
    <w:rsid w:val="00C33294"/>
    <w:rsid w:val="00C345D6"/>
    <w:rsid w:val="00C35C10"/>
    <w:rsid w:val="00C35F83"/>
    <w:rsid w:val="00C37B6E"/>
    <w:rsid w:val="00C37E8A"/>
    <w:rsid w:val="00C41496"/>
    <w:rsid w:val="00C42148"/>
    <w:rsid w:val="00C4261E"/>
    <w:rsid w:val="00C42DFD"/>
    <w:rsid w:val="00C42F62"/>
    <w:rsid w:val="00C43855"/>
    <w:rsid w:val="00C43DC5"/>
    <w:rsid w:val="00C4574D"/>
    <w:rsid w:val="00C45DF9"/>
    <w:rsid w:val="00C45EBA"/>
    <w:rsid w:val="00C47156"/>
    <w:rsid w:val="00C47A6B"/>
    <w:rsid w:val="00C47B9A"/>
    <w:rsid w:val="00C47C86"/>
    <w:rsid w:val="00C52431"/>
    <w:rsid w:val="00C539A7"/>
    <w:rsid w:val="00C53FFB"/>
    <w:rsid w:val="00C55868"/>
    <w:rsid w:val="00C56018"/>
    <w:rsid w:val="00C564F9"/>
    <w:rsid w:val="00C5695F"/>
    <w:rsid w:val="00C56D4E"/>
    <w:rsid w:val="00C56E85"/>
    <w:rsid w:val="00C579D4"/>
    <w:rsid w:val="00C57FBB"/>
    <w:rsid w:val="00C60726"/>
    <w:rsid w:val="00C61EAC"/>
    <w:rsid w:val="00C629B2"/>
    <w:rsid w:val="00C63319"/>
    <w:rsid w:val="00C64A02"/>
    <w:rsid w:val="00C64DF1"/>
    <w:rsid w:val="00C669C7"/>
    <w:rsid w:val="00C66F1A"/>
    <w:rsid w:val="00C6717E"/>
    <w:rsid w:val="00C67DD4"/>
    <w:rsid w:val="00C73F8A"/>
    <w:rsid w:val="00C7430A"/>
    <w:rsid w:val="00C74451"/>
    <w:rsid w:val="00C74E73"/>
    <w:rsid w:val="00C75008"/>
    <w:rsid w:val="00C762CC"/>
    <w:rsid w:val="00C76772"/>
    <w:rsid w:val="00C76DE7"/>
    <w:rsid w:val="00C771EB"/>
    <w:rsid w:val="00C778B8"/>
    <w:rsid w:val="00C8006D"/>
    <w:rsid w:val="00C80318"/>
    <w:rsid w:val="00C80564"/>
    <w:rsid w:val="00C8103E"/>
    <w:rsid w:val="00C82029"/>
    <w:rsid w:val="00C83442"/>
    <w:rsid w:val="00C83F0C"/>
    <w:rsid w:val="00C85750"/>
    <w:rsid w:val="00C9420B"/>
    <w:rsid w:val="00C94EF2"/>
    <w:rsid w:val="00C94F25"/>
    <w:rsid w:val="00C97D20"/>
    <w:rsid w:val="00CA004F"/>
    <w:rsid w:val="00CA1781"/>
    <w:rsid w:val="00CA1B02"/>
    <w:rsid w:val="00CA29E5"/>
    <w:rsid w:val="00CA3039"/>
    <w:rsid w:val="00CA3190"/>
    <w:rsid w:val="00CA35E7"/>
    <w:rsid w:val="00CA3613"/>
    <w:rsid w:val="00CA527F"/>
    <w:rsid w:val="00CA53F0"/>
    <w:rsid w:val="00CA593E"/>
    <w:rsid w:val="00CA654E"/>
    <w:rsid w:val="00CB12A9"/>
    <w:rsid w:val="00CB1CBF"/>
    <w:rsid w:val="00CB1ED5"/>
    <w:rsid w:val="00CB5A53"/>
    <w:rsid w:val="00CB652B"/>
    <w:rsid w:val="00CB68A1"/>
    <w:rsid w:val="00CB6B9F"/>
    <w:rsid w:val="00CB729F"/>
    <w:rsid w:val="00CB7676"/>
    <w:rsid w:val="00CB7975"/>
    <w:rsid w:val="00CC0063"/>
    <w:rsid w:val="00CC0293"/>
    <w:rsid w:val="00CC1786"/>
    <w:rsid w:val="00CC1EF8"/>
    <w:rsid w:val="00CC2572"/>
    <w:rsid w:val="00CC2883"/>
    <w:rsid w:val="00CC3961"/>
    <w:rsid w:val="00CC5232"/>
    <w:rsid w:val="00CC561B"/>
    <w:rsid w:val="00CC678C"/>
    <w:rsid w:val="00CC7664"/>
    <w:rsid w:val="00CC7742"/>
    <w:rsid w:val="00CC77CE"/>
    <w:rsid w:val="00CC7F94"/>
    <w:rsid w:val="00CD0228"/>
    <w:rsid w:val="00CD028A"/>
    <w:rsid w:val="00CD168B"/>
    <w:rsid w:val="00CD25E4"/>
    <w:rsid w:val="00CD37C3"/>
    <w:rsid w:val="00CD397E"/>
    <w:rsid w:val="00CD3F57"/>
    <w:rsid w:val="00CD42C4"/>
    <w:rsid w:val="00CD432C"/>
    <w:rsid w:val="00CD46DE"/>
    <w:rsid w:val="00CD7BDA"/>
    <w:rsid w:val="00CE0EA4"/>
    <w:rsid w:val="00CE110A"/>
    <w:rsid w:val="00CE11E7"/>
    <w:rsid w:val="00CE1DDD"/>
    <w:rsid w:val="00CE27AB"/>
    <w:rsid w:val="00CE40AB"/>
    <w:rsid w:val="00CE4596"/>
    <w:rsid w:val="00CE5104"/>
    <w:rsid w:val="00CE5D65"/>
    <w:rsid w:val="00CE6DCB"/>
    <w:rsid w:val="00CE70AB"/>
    <w:rsid w:val="00CE74F4"/>
    <w:rsid w:val="00CE75E1"/>
    <w:rsid w:val="00CF0A82"/>
    <w:rsid w:val="00CF261C"/>
    <w:rsid w:val="00CF28B6"/>
    <w:rsid w:val="00CF4D5F"/>
    <w:rsid w:val="00CF5AB2"/>
    <w:rsid w:val="00CF6390"/>
    <w:rsid w:val="00CF68B8"/>
    <w:rsid w:val="00CF6D3A"/>
    <w:rsid w:val="00D001C8"/>
    <w:rsid w:val="00D00486"/>
    <w:rsid w:val="00D00FF0"/>
    <w:rsid w:val="00D035B0"/>
    <w:rsid w:val="00D03BBC"/>
    <w:rsid w:val="00D03DEF"/>
    <w:rsid w:val="00D04214"/>
    <w:rsid w:val="00D052AF"/>
    <w:rsid w:val="00D0563B"/>
    <w:rsid w:val="00D0576F"/>
    <w:rsid w:val="00D05D6A"/>
    <w:rsid w:val="00D1115D"/>
    <w:rsid w:val="00D11FB9"/>
    <w:rsid w:val="00D137F0"/>
    <w:rsid w:val="00D13D30"/>
    <w:rsid w:val="00D13D8A"/>
    <w:rsid w:val="00D15547"/>
    <w:rsid w:val="00D1612C"/>
    <w:rsid w:val="00D16498"/>
    <w:rsid w:val="00D168B1"/>
    <w:rsid w:val="00D17694"/>
    <w:rsid w:val="00D17F02"/>
    <w:rsid w:val="00D17F5D"/>
    <w:rsid w:val="00D226E1"/>
    <w:rsid w:val="00D22D0A"/>
    <w:rsid w:val="00D2434A"/>
    <w:rsid w:val="00D24B29"/>
    <w:rsid w:val="00D25B6D"/>
    <w:rsid w:val="00D25DBB"/>
    <w:rsid w:val="00D26D99"/>
    <w:rsid w:val="00D2712D"/>
    <w:rsid w:val="00D30D53"/>
    <w:rsid w:val="00D31A81"/>
    <w:rsid w:val="00D31D93"/>
    <w:rsid w:val="00D320BF"/>
    <w:rsid w:val="00D32AB1"/>
    <w:rsid w:val="00D32BF5"/>
    <w:rsid w:val="00D33326"/>
    <w:rsid w:val="00D34863"/>
    <w:rsid w:val="00D34E1D"/>
    <w:rsid w:val="00D34F2E"/>
    <w:rsid w:val="00D34FBC"/>
    <w:rsid w:val="00D3786F"/>
    <w:rsid w:val="00D37A04"/>
    <w:rsid w:val="00D37D4F"/>
    <w:rsid w:val="00D41716"/>
    <w:rsid w:val="00D42500"/>
    <w:rsid w:val="00D4324D"/>
    <w:rsid w:val="00D43EBB"/>
    <w:rsid w:val="00D44D50"/>
    <w:rsid w:val="00D44F3F"/>
    <w:rsid w:val="00D45373"/>
    <w:rsid w:val="00D46254"/>
    <w:rsid w:val="00D463D6"/>
    <w:rsid w:val="00D46A47"/>
    <w:rsid w:val="00D47015"/>
    <w:rsid w:val="00D47FE6"/>
    <w:rsid w:val="00D5194A"/>
    <w:rsid w:val="00D519BE"/>
    <w:rsid w:val="00D51AC8"/>
    <w:rsid w:val="00D51F99"/>
    <w:rsid w:val="00D53ACA"/>
    <w:rsid w:val="00D54167"/>
    <w:rsid w:val="00D5639A"/>
    <w:rsid w:val="00D57202"/>
    <w:rsid w:val="00D60059"/>
    <w:rsid w:val="00D6065C"/>
    <w:rsid w:val="00D61A4A"/>
    <w:rsid w:val="00D62170"/>
    <w:rsid w:val="00D639C1"/>
    <w:rsid w:val="00D64747"/>
    <w:rsid w:val="00D649A9"/>
    <w:rsid w:val="00D64EBA"/>
    <w:rsid w:val="00D65500"/>
    <w:rsid w:val="00D659A0"/>
    <w:rsid w:val="00D65E1D"/>
    <w:rsid w:val="00D66AFE"/>
    <w:rsid w:val="00D66EF7"/>
    <w:rsid w:val="00D67221"/>
    <w:rsid w:val="00D67C75"/>
    <w:rsid w:val="00D7076B"/>
    <w:rsid w:val="00D721CB"/>
    <w:rsid w:val="00D724FB"/>
    <w:rsid w:val="00D72DA5"/>
    <w:rsid w:val="00D75FFE"/>
    <w:rsid w:val="00D766D6"/>
    <w:rsid w:val="00D76C8C"/>
    <w:rsid w:val="00D818B8"/>
    <w:rsid w:val="00D825DA"/>
    <w:rsid w:val="00D835A8"/>
    <w:rsid w:val="00D83D87"/>
    <w:rsid w:val="00D83EDE"/>
    <w:rsid w:val="00D8514D"/>
    <w:rsid w:val="00D85EF8"/>
    <w:rsid w:val="00D86966"/>
    <w:rsid w:val="00D86C45"/>
    <w:rsid w:val="00D87D4A"/>
    <w:rsid w:val="00D90F25"/>
    <w:rsid w:val="00D92300"/>
    <w:rsid w:val="00D925A2"/>
    <w:rsid w:val="00D9371E"/>
    <w:rsid w:val="00D942CA"/>
    <w:rsid w:val="00D950C2"/>
    <w:rsid w:val="00D95C5D"/>
    <w:rsid w:val="00D95FED"/>
    <w:rsid w:val="00D97FFB"/>
    <w:rsid w:val="00DA0213"/>
    <w:rsid w:val="00DA0AE1"/>
    <w:rsid w:val="00DA0C88"/>
    <w:rsid w:val="00DA3571"/>
    <w:rsid w:val="00DA3F1C"/>
    <w:rsid w:val="00DA4AB6"/>
    <w:rsid w:val="00DA4AD1"/>
    <w:rsid w:val="00DA5302"/>
    <w:rsid w:val="00DA5E3F"/>
    <w:rsid w:val="00DA6754"/>
    <w:rsid w:val="00DB074F"/>
    <w:rsid w:val="00DB2AC9"/>
    <w:rsid w:val="00DB398F"/>
    <w:rsid w:val="00DB42F5"/>
    <w:rsid w:val="00DB4458"/>
    <w:rsid w:val="00DB4582"/>
    <w:rsid w:val="00DB53FF"/>
    <w:rsid w:val="00DB555B"/>
    <w:rsid w:val="00DB62DE"/>
    <w:rsid w:val="00DB6BD0"/>
    <w:rsid w:val="00DB7E02"/>
    <w:rsid w:val="00DC00A9"/>
    <w:rsid w:val="00DC159C"/>
    <w:rsid w:val="00DC1782"/>
    <w:rsid w:val="00DC1B4D"/>
    <w:rsid w:val="00DC28BE"/>
    <w:rsid w:val="00DC3113"/>
    <w:rsid w:val="00DC5CBE"/>
    <w:rsid w:val="00DD05DA"/>
    <w:rsid w:val="00DD084D"/>
    <w:rsid w:val="00DD1A43"/>
    <w:rsid w:val="00DD26B4"/>
    <w:rsid w:val="00DD30CF"/>
    <w:rsid w:val="00DD4F63"/>
    <w:rsid w:val="00DD66A5"/>
    <w:rsid w:val="00DD703C"/>
    <w:rsid w:val="00DD750F"/>
    <w:rsid w:val="00DE062A"/>
    <w:rsid w:val="00DE084F"/>
    <w:rsid w:val="00DE1A29"/>
    <w:rsid w:val="00DE2230"/>
    <w:rsid w:val="00DE25D8"/>
    <w:rsid w:val="00DE37A7"/>
    <w:rsid w:val="00DE3C2D"/>
    <w:rsid w:val="00DE6BB6"/>
    <w:rsid w:val="00DF2044"/>
    <w:rsid w:val="00DF433C"/>
    <w:rsid w:val="00DF56E3"/>
    <w:rsid w:val="00DF5BCA"/>
    <w:rsid w:val="00DF601F"/>
    <w:rsid w:val="00DF6E1D"/>
    <w:rsid w:val="00E01A78"/>
    <w:rsid w:val="00E01D54"/>
    <w:rsid w:val="00E02684"/>
    <w:rsid w:val="00E02F8D"/>
    <w:rsid w:val="00E06382"/>
    <w:rsid w:val="00E0799A"/>
    <w:rsid w:val="00E07B3C"/>
    <w:rsid w:val="00E12226"/>
    <w:rsid w:val="00E12E03"/>
    <w:rsid w:val="00E12E6B"/>
    <w:rsid w:val="00E13623"/>
    <w:rsid w:val="00E13684"/>
    <w:rsid w:val="00E13BD3"/>
    <w:rsid w:val="00E14320"/>
    <w:rsid w:val="00E16CDE"/>
    <w:rsid w:val="00E17038"/>
    <w:rsid w:val="00E2009A"/>
    <w:rsid w:val="00E216B3"/>
    <w:rsid w:val="00E22C17"/>
    <w:rsid w:val="00E24D31"/>
    <w:rsid w:val="00E24E4B"/>
    <w:rsid w:val="00E25444"/>
    <w:rsid w:val="00E25DC1"/>
    <w:rsid w:val="00E27D22"/>
    <w:rsid w:val="00E3071E"/>
    <w:rsid w:val="00E30BBE"/>
    <w:rsid w:val="00E31F43"/>
    <w:rsid w:val="00E329E4"/>
    <w:rsid w:val="00E33A50"/>
    <w:rsid w:val="00E33D5E"/>
    <w:rsid w:val="00E33D9B"/>
    <w:rsid w:val="00E33DBE"/>
    <w:rsid w:val="00E33F36"/>
    <w:rsid w:val="00E34095"/>
    <w:rsid w:val="00E35FEB"/>
    <w:rsid w:val="00E36415"/>
    <w:rsid w:val="00E37173"/>
    <w:rsid w:val="00E37D0F"/>
    <w:rsid w:val="00E40557"/>
    <w:rsid w:val="00E41F9E"/>
    <w:rsid w:val="00E4313D"/>
    <w:rsid w:val="00E4384B"/>
    <w:rsid w:val="00E43EC0"/>
    <w:rsid w:val="00E46606"/>
    <w:rsid w:val="00E476C1"/>
    <w:rsid w:val="00E50526"/>
    <w:rsid w:val="00E52037"/>
    <w:rsid w:val="00E5361A"/>
    <w:rsid w:val="00E53FDD"/>
    <w:rsid w:val="00E543CD"/>
    <w:rsid w:val="00E548CE"/>
    <w:rsid w:val="00E54BB9"/>
    <w:rsid w:val="00E562C2"/>
    <w:rsid w:val="00E5638C"/>
    <w:rsid w:val="00E56BE9"/>
    <w:rsid w:val="00E5741C"/>
    <w:rsid w:val="00E577E3"/>
    <w:rsid w:val="00E5780B"/>
    <w:rsid w:val="00E602ED"/>
    <w:rsid w:val="00E607DF"/>
    <w:rsid w:val="00E61E5C"/>
    <w:rsid w:val="00E6286C"/>
    <w:rsid w:val="00E62A84"/>
    <w:rsid w:val="00E6445D"/>
    <w:rsid w:val="00E64526"/>
    <w:rsid w:val="00E65F01"/>
    <w:rsid w:val="00E65F11"/>
    <w:rsid w:val="00E66FB6"/>
    <w:rsid w:val="00E709CB"/>
    <w:rsid w:val="00E70EB8"/>
    <w:rsid w:val="00E71772"/>
    <w:rsid w:val="00E72707"/>
    <w:rsid w:val="00E72816"/>
    <w:rsid w:val="00E72AEC"/>
    <w:rsid w:val="00E74A0C"/>
    <w:rsid w:val="00E74D0F"/>
    <w:rsid w:val="00E75020"/>
    <w:rsid w:val="00E75425"/>
    <w:rsid w:val="00E756B6"/>
    <w:rsid w:val="00E75FDE"/>
    <w:rsid w:val="00E761D9"/>
    <w:rsid w:val="00E76D09"/>
    <w:rsid w:val="00E77346"/>
    <w:rsid w:val="00E80702"/>
    <w:rsid w:val="00E80896"/>
    <w:rsid w:val="00E80CEE"/>
    <w:rsid w:val="00E80E40"/>
    <w:rsid w:val="00E812E1"/>
    <w:rsid w:val="00E8196C"/>
    <w:rsid w:val="00E81AAA"/>
    <w:rsid w:val="00E81DF3"/>
    <w:rsid w:val="00E8305C"/>
    <w:rsid w:val="00E8586E"/>
    <w:rsid w:val="00E85A56"/>
    <w:rsid w:val="00E8630B"/>
    <w:rsid w:val="00E87141"/>
    <w:rsid w:val="00E8722D"/>
    <w:rsid w:val="00E8766B"/>
    <w:rsid w:val="00E87917"/>
    <w:rsid w:val="00E9032E"/>
    <w:rsid w:val="00E90FCA"/>
    <w:rsid w:val="00E936B0"/>
    <w:rsid w:val="00E93796"/>
    <w:rsid w:val="00E93C24"/>
    <w:rsid w:val="00E93CD0"/>
    <w:rsid w:val="00E94CF8"/>
    <w:rsid w:val="00E952B2"/>
    <w:rsid w:val="00E95639"/>
    <w:rsid w:val="00E960B7"/>
    <w:rsid w:val="00E96B25"/>
    <w:rsid w:val="00E96BC2"/>
    <w:rsid w:val="00EA0B38"/>
    <w:rsid w:val="00EA19E7"/>
    <w:rsid w:val="00EA2752"/>
    <w:rsid w:val="00EA3ECF"/>
    <w:rsid w:val="00EA4A9E"/>
    <w:rsid w:val="00EA5330"/>
    <w:rsid w:val="00EA6635"/>
    <w:rsid w:val="00EA7B6A"/>
    <w:rsid w:val="00EB03B6"/>
    <w:rsid w:val="00EB072C"/>
    <w:rsid w:val="00EB1B7E"/>
    <w:rsid w:val="00EB30E2"/>
    <w:rsid w:val="00EB5A58"/>
    <w:rsid w:val="00EB68BA"/>
    <w:rsid w:val="00EC1345"/>
    <w:rsid w:val="00EC1D5F"/>
    <w:rsid w:val="00EC209E"/>
    <w:rsid w:val="00EC307C"/>
    <w:rsid w:val="00EC34D2"/>
    <w:rsid w:val="00EC3AA9"/>
    <w:rsid w:val="00EC4291"/>
    <w:rsid w:val="00EC486C"/>
    <w:rsid w:val="00EC6D17"/>
    <w:rsid w:val="00EC70C0"/>
    <w:rsid w:val="00EC7F3B"/>
    <w:rsid w:val="00ED0BA7"/>
    <w:rsid w:val="00ED2D61"/>
    <w:rsid w:val="00ED2D86"/>
    <w:rsid w:val="00ED4B5C"/>
    <w:rsid w:val="00ED58AD"/>
    <w:rsid w:val="00EE02A2"/>
    <w:rsid w:val="00EE0ADA"/>
    <w:rsid w:val="00EE1871"/>
    <w:rsid w:val="00EE241F"/>
    <w:rsid w:val="00EE2E73"/>
    <w:rsid w:val="00EE5C0A"/>
    <w:rsid w:val="00EE6017"/>
    <w:rsid w:val="00EE6476"/>
    <w:rsid w:val="00EE6B22"/>
    <w:rsid w:val="00EE6B35"/>
    <w:rsid w:val="00EE7C33"/>
    <w:rsid w:val="00EF17FD"/>
    <w:rsid w:val="00EF3D44"/>
    <w:rsid w:val="00EF5316"/>
    <w:rsid w:val="00EF5EAB"/>
    <w:rsid w:val="00EF70D3"/>
    <w:rsid w:val="00EF71AB"/>
    <w:rsid w:val="00EF73BB"/>
    <w:rsid w:val="00F0056B"/>
    <w:rsid w:val="00F00FBD"/>
    <w:rsid w:val="00F01106"/>
    <w:rsid w:val="00F03322"/>
    <w:rsid w:val="00F03D34"/>
    <w:rsid w:val="00F04595"/>
    <w:rsid w:val="00F06044"/>
    <w:rsid w:val="00F11162"/>
    <w:rsid w:val="00F12B70"/>
    <w:rsid w:val="00F13DAF"/>
    <w:rsid w:val="00F14F4C"/>
    <w:rsid w:val="00F17083"/>
    <w:rsid w:val="00F1772D"/>
    <w:rsid w:val="00F1780D"/>
    <w:rsid w:val="00F20054"/>
    <w:rsid w:val="00F2246C"/>
    <w:rsid w:val="00F22FB1"/>
    <w:rsid w:val="00F2383B"/>
    <w:rsid w:val="00F23D65"/>
    <w:rsid w:val="00F2495C"/>
    <w:rsid w:val="00F24EF3"/>
    <w:rsid w:val="00F254EF"/>
    <w:rsid w:val="00F25982"/>
    <w:rsid w:val="00F26C19"/>
    <w:rsid w:val="00F27B93"/>
    <w:rsid w:val="00F27E04"/>
    <w:rsid w:val="00F3021D"/>
    <w:rsid w:val="00F3120C"/>
    <w:rsid w:val="00F318D1"/>
    <w:rsid w:val="00F33C0B"/>
    <w:rsid w:val="00F35AD8"/>
    <w:rsid w:val="00F413E8"/>
    <w:rsid w:val="00F426A2"/>
    <w:rsid w:val="00F427ED"/>
    <w:rsid w:val="00F43D1A"/>
    <w:rsid w:val="00F444D6"/>
    <w:rsid w:val="00F463D6"/>
    <w:rsid w:val="00F46849"/>
    <w:rsid w:val="00F46E67"/>
    <w:rsid w:val="00F531B7"/>
    <w:rsid w:val="00F5379C"/>
    <w:rsid w:val="00F53FD2"/>
    <w:rsid w:val="00F545CC"/>
    <w:rsid w:val="00F54DD1"/>
    <w:rsid w:val="00F55311"/>
    <w:rsid w:val="00F553F7"/>
    <w:rsid w:val="00F55BDC"/>
    <w:rsid w:val="00F56C1C"/>
    <w:rsid w:val="00F57854"/>
    <w:rsid w:val="00F5790C"/>
    <w:rsid w:val="00F57B04"/>
    <w:rsid w:val="00F60893"/>
    <w:rsid w:val="00F616AA"/>
    <w:rsid w:val="00F6227E"/>
    <w:rsid w:val="00F623EC"/>
    <w:rsid w:val="00F6285E"/>
    <w:rsid w:val="00F62D75"/>
    <w:rsid w:val="00F65A23"/>
    <w:rsid w:val="00F6641D"/>
    <w:rsid w:val="00F70296"/>
    <w:rsid w:val="00F7249B"/>
    <w:rsid w:val="00F72A42"/>
    <w:rsid w:val="00F731FD"/>
    <w:rsid w:val="00F73227"/>
    <w:rsid w:val="00F745D2"/>
    <w:rsid w:val="00F74D2A"/>
    <w:rsid w:val="00F76021"/>
    <w:rsid w:val="00F76102"/>
    <w:rsid w:val="00F76CA1"/>
    <w:rsid w:val="00F76F32"/>
    <w:rsid w:val="00F77465"/>
    <w:rsid w:val="00F777D4"/>
    <w:rsid w:val="00F77F76"/>
    <w:rsid w:val="00F81242"/>
    <w:rsid w:val="00F820F3"/>
    <w:rsid w:val="00F83320"/>
    <w:rsid w:val="00F836C2"/>
    <w:rsid w:val="00F86923"/>
    <w:rsid w:val="00F870DA"/>
    <w:rsid w:val="00F87D6B"/>
    <w:rsid w:val="00F90B94"/>
    <w:rsid w:val="00F90E22"/>
    <w:rsid w:val="00F9205A"/>
    <w:rsid w:val="00F92F50"/>
    <w:rsid w:val="00F930FF"/>
    <w:rsid w:val="00F93527"/>
    <w:rsid w:val="00F9501A"/>
    <w:rsid w:val="00F95E8E"/>
    <w:rsid w:val="00F9687F"/>
    <w:rsid w:val="00F96ACE"/>
    <w:rsid w:val="00F97C2B"/>
    <w:rsid w:val="00F97E3F"/>
    <w:rsid w:val="00FA0F7F"/>
    <w:rsid w:val="00FA1587"/>
    <w:rsid w:val="00FA1A0B"/>
    <w:rsid w:val="00FA1F94"/>
    <w:rsid w:val="00FA2603"/>
    <w:rsid w:val="00FA477B"/>
    <w:rsid w:val="00FA4BE7"/>
    <w:rsid w:val="00FA4F02"/>
    <w:rsid w:val="00FA4F89"/>
    <w:rsid w:val="00FA589C"/>
    <w:rsid w:val="00FA63C7"/>
    <w:rsid w:val="00FA6F98"/>
    <w:rsid w:val="00FA7D0B"/>
    <w:rsid w:val="00FB0AEC"/>
    <w:rsid w:val="00FB0BAA"/>
    <w:rsid w:val="00FB0FED"/>
    <w:rsid w:val="00FB16EF"/>
    <w:rsid w:val="00FB248F"/>
    <w:rsid w:val="00FB2655"/>
    <w:rsid w:val="00FB30D5"/>
    <w:rsid w:val="00FB3792"/>
    <w:rsid w:val="00FB39F4"/>
    <w:rsid w:val="00FB463E"/>
    <w:rsid w:val="00FB576E"/>
    <w:rsid w:val="00FB65FA"/>
    <w:rsid w:val="00FB6989"/>
    <w:rsid w:val="00FB6FDA"/>
    <w:rsid w:val="00FC0D2F"/>
    <w:rsid w:val="00FC1A56"/>
    <w:rsid w:val="00FC25EB"/>
    <w:rsid w:val="00FC2637"/>
    <w:rsid w:val="00FC3739"/>
    <w:rsid w:val="00FC3912"/>
    <w:rsid w:val="00FC4A26"/>
    <w:rsid w:val="00FC5354"/>
    <w:rsid w:val="00FC5D0A"/>
    <w:rsid w:val="00FC5FE6"/>
    <w:rsid w:val="00FC6949"/>
    <w:rsid w:val="00FC7FE8"/>
    <w:rsid w:val="00FD21E5"/>
    <w:rsid w:val="00FD2861"/>
    <w:rsid w:val="00FD2EEF"/>
    <w:rsid w:val="00FD3126"/>
    <w:rsid w:val="00FD3FED"/>
    <w:rsid w:val="00FD4264"/>
    <w:rsid w:val="00FD6B17"/>
    <w:rsid w:val="00FD7318"/>
    <w:rsid w:val="00FD7F4C"/>
    <w:rsid w:val="00FE10E7"/>
    <w:rsid w:val="00FE1F51"/>
    <w:rsid w:val="00FE25E6"/>
    <w:rsid w:val="00FE4A67"/>
    <w:rsid w:val="00FE4DB1"/>
    <w:rsid w:val="00FE4EA9"/>
    <w:rsid w:val="00FE573F"/>
    <w:rsid w:val="00FE6A6D"/>
    <w:rsid w:val="00FE6B47"/>
    <w:rsid w:val="00FE73B8"/>
    <w:rsid w:val="00FE780F"/>
    <w:rsid w:val="00FE7B32"/>
    <w:rsid w:val="00FF0934"/>
    <w:rsid w:val="00FF09B2"/>
    <w:rsid w:val="00FF25E4"/>
    <w:rsid w:val="00FF314C"/>
    <w:rsid w:val="00FF4BE8"/>
    <w:rsid w:val="00FF51E1"/>
    <w:rsid w:val="00FF6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45D83"/>
  <w15:docId w15:val="{E665E331-F9AD-402B-B480-4E496AD7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21D"/>
  </w:style>
  <w:style w:type="paragraph" w:styleId="1">
    <w:name w:val="heading 1"/>
    <w:basedOn w:val="a"/>
    <w:link w:val="10"/>
    <w:uiPriority w:val="9"/>
    <w:qFormat/>
    <w:rsid w:val="00F97C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2D72E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2A5153"/>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2A515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02AA9"/>
    <w:pPr>
      <w:spacing w:after="0" w:line="240" w:lineRule="auto"/>
    </w:pPr>
    <w:rPr>
      <w:rFonts w:ascii="Calibri" w:eastAsia="Calibri" w:hAnsi="Calibri" w:cs="Arial"/>
      <w:sz w:val="20"/>
      <w:szCs w:val="20"/>
      <w:lang w:eastAsia="ru-RU"/>
    </w:rPr>
  </w:style>
  <w:style w:type="character" w:customStyle="1" w:styleId="a4">
    <w:name w:val="Текст сноски Знак"/>
    <w:basedOn w:val="a0"/>
    <w:link w:val="a3"/>
    <w:uiPriority w:val="99"/>
    <w:semiHidden/>
    <w:rsid w:val="00A02AA9"/>
    <w:rPr>
      <w:rFonts w:ascii="Calibri" w:eastAsia="Calibri" w:hAnsi="Calibri" w:cs="Arial"/>
      <w:sz w:val="20"/>
      <w:szCs w:val="20"/>
      <w:lang w:eastAsia="ru-RU"/>
    </w:rPr>
  </w:style>
  <w:style w:type="character" w:styleId="a5">
    <w:name w:val="footnote reference"/>
    <w:uiPriority w:val="99"/>
    <w:semiHidden/>
    <w:unhideWhenUsed/>
    <w:rsid w:val="00A02AA9"/>
    <w:rPr>
      <w:vertAlign w:val="superscript"/>
    </w:rPr>
  </w:style>
  <w:style w:type="paragraph" w:styleId="a6">
    <w:name w:val="footer"/>
    <w:basedOn w:val="a"/>
    <w:link w:val="a7"/>
    <w:uiPriority w:val="99"/>
    <w:unhideWhenUsed/>
    <w:rsid w:val="00403880"/>
    <w:pPr>
      <w:tabs>
        <w:tab w:val="center" w:pos="4320"/>
        <w:tab w:val="right" w:pos="8640"/>
      </w:tabs>
    </w:pPr>
    <w:rPr>
      <w:rFonts w:eastAsiaTheme="minorEastAsia"/>
    </w:rPr>
  </w:style>
  <w:style w:type="character" w:customStyle="1" w:styleId="a7">
    <w:name w:val="Нижний колонтитул Знак"/>
    <w:basedOn w:val="a0"/>
    <w:link w:val="a6"/>
    <w:uiPriority w:val="99"/>
    <w:rsid w:val="00403880"/>
    <w:rPr>
      <w:rFonts w:eastAsiaTheme="minorEastAsia"/>
    </w:rPr>
  </w:style>
  <w:style w:type="paragraph" w:styleId="a8">
    <w:name w:val="header"/>
    <w:basedOn w:val="a"/>
    <w:link w:val="a9"/>
    <w:uiPriority w:val="99"/>
    <w:semiHidden/>
    <w:unhideWhenUsed/>
    <w:rsid w:val="0040388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03880"/>
  </w:style>
  <w:style w:type="table" w:styleId="aa">
    <w:name w:val="Table Grid"/>
    <w:basedOn w:val="a1"/>
    <w:uiPriority w:val="59"/>
    <w:rsid w:val="00C53F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uiPriority w:val="34"/>
    <w:qFormat/>
    <w:rsid w:val="00FB6FDA"/>
    <w:pPr>
      <w:ind w:left="720"/>
      <w:contextualSpacing/>
    </w:pPr>
  </w:style>
  <w:style w:type="paragraph" w:styleId="ac">
    <w:name w:val="Normal (Web)"/>
    <w:basedOn w:val="a"/>
    <w:uiPriority w:val="99"/>
    <w:unhideWhenUsed/>
    <w:rsid w:val="00FB6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FB6FDA"/>
    <w:rPr>
      <w:b/>
      <w:bCs/>
    </w:rPr>
  </w:style>
  <w:style w:type="paragraph" w:customStyle="1" w:styleId="richfactdown-paragraph">
    <w:name w:val="richfactdown-paragraph"/>
    <w:basedOn w:val="a"/>
    <w:rsid w:val="001965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gtext">
    <w:name w:val="bigtext"/>
    <w:basedOn w:val="a"/>
    <w:rsid w:val="00940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94042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4042F"/>
    <w:rPr>
      <w:rFonts w:ascii="Tahoma" w:hAnsi="Tahoma" w:cs="Tahoma"/>
      <w:sz w:val="16"/>
      <w:szCs w:val="16"/>
    </w:rPr>
  </w:style>
  <w:style w:type="character" w:styleId="af0">
    <w:name w:val="Hyperlink"/>
    <w:basedOn w:val="a0"/>
    <w:uiPriority w:val="99"/>
    <w:unhideWhenUsed/>
    <w:rsid w:val="00447343"/>
    <w:rPr>
      <w:color w:val="0000FF"/>
      <w:u w:val="single"/>
    </w:rPr>
  </w:style>
  <w:style w:type="character" w:customStyle="1" w:styleId="10">
    <w:name w:val="Заголовок 1 Знак"/>
    <w:basedOn w:val="a0"/>
    <w:link w:val="1"/>
    <w:uiPriority w:val="9"/>
    <w:rsid w:val="00F97C2B"/>
    <w:rPr>
      <w:rFonts w:ascii="Times New Roman" w:eastAsia="Times New Roman" w:hAnsi="Times New Roman" w:cs="Times New Roman"/>
      <w:b/>
      <w:bCs/>
      <w:kern w:val="36"/>
      <w:sz w:val="48"/>
      <w:szCs w:val="48"/>
      <w:lang w:eastAsia="ru-RU"/>
    </w:rPr>
  </w:style>
  <w:style w:type="paragraph" w:customStyle="1" w:styleId="futurismarkdown-paragraph">
    <w:name w:val="futurismarkdown-paragraph"/>
    <w:basedOn w:val="a"/>
    <w:rsid w:val="009D42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2D72EC"/>
    <w:rPr>
      <w:rFonts w:asciiTheme="majorHAnsi" w:eastAsiaTheme="majorEastAsia" w:hAnsiTheme="majorHAnsi" w:cstheme="majorBidi"/>
      <w:b/>
      <w:bCs/>
      <w:color w:val="4F81BD" w:themeColor="accent1"/>
    </w:rPr>
  </w:style>
  <w:style w:type="character" w:styleId="af1">
    <w:name w:val="Emphasis"/>
    <w:basedOn w:val="a0"/>
    <w:uiPriority w:val="20"/>
    <w:qFormat/>
    <w:rsid w:val="003D116B"/>
    <w:rPr>
      <w:i/>
      <w:iCs/>
    </w:rPr>
  </w:style>
  <w:style w:type="paragraph" w:styleId="af2">
    <w:name w:val="endnote text"/>
    <w:basedOn w:val="a"/>
    <w:link w:val="af3"/>
    <w:uiPriority w:val="99"/>
    <w:unhideWhenUsed/>
    <w:rsid w:val="004E41D3"/>
    <w:pPr>
      <w:spacing w:after="0" w:line="240" w:lineRule="auto"/>
    </w:pPr>
    <w:rPr>
      <w:sz w:val="20"/>
      <w:szCs w:val="20"/>
    </w:rPr>
  </w:style>
  <w:style w:type="character" w:customStyle="1" w:styleId="af3">
    <w:name w:val="Текст концевой сноски Знак"/>
    <w:basedOn w:val="a0"/>
    <w:link w:val="af2"/>
    <w:uiPriority w:val="99"/>
    <w:rsid w:val="004E41D3"/>
    <w:rPr>
      <w:sz w:val="20"/>
      <w:szCs w:val="20"/>
    </w:rPr>
  </w:style>
  <w:style w:type="character" w:styleId="af4">
    <w:name w:val="endnote reference"/>
    <w:basedOn w:val="a0"/>
    <w:uiPriority w:val="99"/>
    <w:semiHidden/>
    <w:unhideWhenUsed/>
    <w:rsid w:val="004E41D3"/>
    <w:rPr>
      <w:vertAlign w:val="superscript"/>
    </w:rPr>
  </w:style>
  <w:style w:type="character" w:styleId="af5">
    <w:name w:val="Unresolved Mention"/>
    <w:basedOn w:val="a0"/>
    <w:uiPriority w:val="99"/>
    <w:semiHidden/>
    <w:unhideWhenUsed/>
    <w:rsid w:val="00872A1E"/>
    <w:rPr>
      <w:color w:val="605E5C"/>
      <w:shd w:val="clear" w:color="auto" w:fill="E1DFDD"/>
    </w:rPr>
  </w:style>
  <w:style w:type="character" w:customStyle="1" w:styleId="50">
    <w:name w:val="Заголовок 5 Знак"/>
    <w:basedOn w:val="a0"/>
    <w:link w:val="5"/>
    <w:uiPriority w:val="9"/>
    <w:semiHidden/>
    <w:rsid w:val="002A5153"/>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2A5153"/>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273">
      <w:bodyDiv w:val="1"/>
      <w:marLeft w:val="0"/>
      <w:marRight w:val="0"/>
      <w:marTop w:val="0"/>
      <w:marBottom w:val="0"/>
      <w:divBdr>
        <w:top w:val="none" w:sz="0" w:space="0" w:color="auto"/>
        <w:left w:val="none" w:sz="0" w:space="0" w:color="auto"/>
        <w:bottom w:val="none" w:sz="0" w:space="0" w:color="auto"/>
        <w:right w:val="none" w:sz="0" w:space="0" w:color="auto"/>
      </w:divBdr>
    </w:div>
    <w:div w:id="18628214">
      <w:bodyDiv w:val="1"/>
      <w:marLeft w:val="0"/>
      <w:marRight w:val="0"/>
      <w:marTop w:val="0"/>
      <w:marBottom w:val="0"/>
      <w:divBdr>
        <w:top w:val="none" w:sz="0" w:space="0" w:color="auto"/>
        <w:left w:val="none" w:sz="0" w:space="0" w:color="auto"/>
        <w:bottom w:val="none" w:sz="0" w:space="0" w:color="auto"/>
        <w:right w:val="none" w:sz="0" w:space="0" w:color="auto"/>
      </w:divBdr>
    </w:div>
    <w:div w:id="20785751">
      <w:bodyDiv w:val="1"/>
      <w:marLeft w:val="0"/>
      <w:marRight w:val="0"/>
      <w:marTop w:val="0"/>
      <w:marBottom w:val="0"/>
      <w:divBdr>
        <w:top w:val="none" w:sz="0" w:space="0" w:color="auto"/>
        <w:left w:val="none" w:sz="0" w:space="0" w:color="auto"/>
        <w:bottom w:val="none" w:sz="0" w:space="0" w:color="auto"/>
        <w:right w:val="none" w:sz="0" w:space="0" w:color="auto"/>
      </w:divBdr>
    </w:div>
    <w:div w:id="29230926">
      <w:bodyDiv w:val="1"/>
      <w:marLeft w:val="0"/>
      <w:marRight w:val="0"/>
      <w:marTop w:val="0"/>
      <w:marBottom w:val="0"/>
      <w:divBdr>
        <w:top w:val="none" w:sz="0" w:space="0" w:color="auto"/>
        <w:left w:val="none" w:sz="0" w:space="0" w:color="auto"/>
        <w:bottom w:val="none" w:sz="0" w:space="0" w:color="auto"/>
        <w:right w:val="none" w:sz="0" w:space="0" w:color="auto"/>
      </w:divBdr>
    </w:div>
    <w:div w:id="52001355">
      <w:bodyDiv w:val="1"/>
      <w:marLeft w:val="0"/>
      <w:marRight w:val="0"/>
      <w:marTop w:val="0"/>
      <w:marBottom w:val="0"/>
      <w:divBdr>
        <w:top w:val="none" w:sz="0" w:space="0" w:color="auto"/>
        <w:left w:val="none" w:sz="0" w:space="0" w:color="auto"/>
        <w:bottom w:val="none" w:sz="0" w:space="0" w:color="auto"/>
        <w:right w:val="none" w:sz="0" w:space="0" w:color="auto"/>
      </w:divBdr>
    </w:div>
    <w:div w:id="65299179">
      <w:bodyDiv w:val="1"/>
      <w:marLeft w:val="0"/>
      <w:marRight w:val="0"/>
      <w:marTop w:val="0"/>
      <w:marBottom w:val="0"/>
      <w:divBdr>
        <w:top w:val="none" w:sz="0" w:space="0" w:color="auto"/>
        <w:left w:val="none" w:sz="0" w:space="0" w:color="auto"/>
        <w:bottom w:val="none" w:sz="0" w:space="0" w:color="auto"/>
        <w:right w:val="none" w:sz="0" w:space="0" w:color="auto"/>
      </w:divBdr>
    </w:div>
    <w:div w:id="79104475">
      <w:bodyDiv w:val="1"/>
      <w:marLeft w:val="0"/>
      <w:marRight w:val="0"/>
      <w:marTop w:val="0"/>
      <w:marBottom w:val="0"/>
      <w:divBdr>
        <w:top w:val="none" w:sz="0" w:space="0" w:color="auto"/>
        <w:left w:val="none" w:sz="0" w:space="0" w:color="auto"/>
        <w:bottom w:val="none" w:sz="0" w:space="0" w:color="auto"/>
        <w:right w:val="none" w:sz="0" w:space="0" w:color="auto"/>
      </w:divBdr>
    </w:div>
    <w:div w:id="99376010">
      <w:bodyDiv w:val="1"/>
      <w:marLeft w:val="0"/>
      <w:marRight w:val="0"/>
      <w:marTop w:val="0"/>
      <w:marBottom w:val="0"/>
      <w:divBdr>
        <w:top w:val="none" w:sz="0" w:space="0" w:color="auto"/>
        <w:left w:val="none" w:sz="0" w:space="0" w:color="auto"/>
        <w:bottom w:val="none" w:sz="0" w:space="0" w:color="auto"/>
        <w:right w:val="none" w:sz="0" w:space="0" w:color="auto"/>
      </w:divBdr>
    </w:div>
    <w:div w:id="108667394">
      <w:bodyDiv w:val="1"/>
      <w:marLeft w:val="0"/>
      <w:marRight w:val="0"/>
      <w:marTop w:val="0"/>
      <w:marBottom w:val="0"/>
      <w:divBdr>
        <w:top w:val="none" w:sz="0" w:space="0" w:color="auto"/>
        <w:left w:val="none" w:sz="0" w:space="0" w:color="auto"/>
        <w:bottom w:val="none" w:sz="0" w:space="0" w:color="auto"/>
        <w:right w:val="none" w:sz="0" w:space="0" w:color="auto"/>
      </w:divBdr>
    </w:div>
    <w:div w:id="115687101">
      <w:bodyDiv w:val="1"/>
      <w:marLeft w:val="0"/>
      <w:marRight w:val="0"/>
      <w:marTop w:val="0"/>
      <w:marBottom w:val="0"/>
      <w:divBdr>
        <w:top w:val="none" w:sz="0" w:space="0" w:color="auto"/>
        <w:left w:val="none" w:sz="0" w:space="0" w:color="auto"/>
        <w:bottom w:val="none" w:sz="0" w:space="0" w:color="auto"/>
        <w:right w:val="none" w:sz="0" w:space="0" w:color="auto"/>
      </w:divBdr>
    </w:div>
    <w:div w:id="117798943">
      <w:bodyDiv w:val="1"/>
      <w:marLeft w:val="0"/>
      <w:marRight w:val="0"/>
      <w:marTop w:val="0"/>
      <w:marBottom w:val="0"/>
      <w:divBdr>
        <w:top w:val="none" w:sz="0" w:space="0" w:color="auto"/>
        <w:left w:val="none" w:sz="0" w:space="0" w:color="auto"/>
        <w:bottom w:val="none" w:sz="0" w:space="0" w:color="auto"/>
        <w:right w:val="none" w:sz="0" w:space="0" w:color="auto"/>
      </w:divBdr>
    </w:div>
    <w:div w:id="131101569">
      <w:bodyDiv w:val="1"/>
      <w:marLeft w:val="0"/>
      <w:marRight w:val="0"/>
      <w:marTop w:val="0"/>
      <w:marBottom w:val="0"/>
      <w:divBdr>
        <w:top w:val="none" w:sz="0" w:space="0" w:color="auto"/>
        <w:left w:val="none" w:sz="0" w:space="0" w:color="auto"/>
        <w:bottom w:val="none" w:sz="0" w:space="0" w:color="auto"/>
        <w:right w:val="none" w:sz="0" w:space="0" w:color="auto"/>
      </w:divBdr>
    </w:div>
    <w:div w:id="133065109">
      <w:bodyDiv w:val="1"/>
      <w:marLeft w:val="0"/>
      <w:marRight w:val="0"/>
      <w:marTop w:val="0"/>
      <w:marBottom w:val="0"/>
      <w:divBdr>
        <w:top w:val="none" w:sz="0" w:space="0" w:color="auto"/>
        <w:left w:val="none" w:sz="0" w:space="0" w:color="auto"/>
        <w:bottom w:val="none" w:sz="0" w:space="0" w:color="auto"/>
        <w:right w:val="none" w:sz="0" w:space="0" w:color="auto"/>
      </w:divBdr>
    </w:div>
    <w:div w:id="153491531">
      <w:bodyDiv w:val="1"/>
      <w:marLeft w:val="0"/>
      <w:marRight w:val="0"/>
      <w:marTop w:val="0"/>
      <w:marBottom w:val="0"/>
      <w:divBdr>
        <w:top w:val="none" w:sz="0" w:space="0" w:color="auto"/>
        <w:left w:val="none" w:sz="0" w:space="0" w:color="auto"/>
        <w:bottom w:val="none" w:sz="0" w:space="0" w:color="auto"/>
        <w:right w:val="none" w:sz="0" w:space="0" w:color="auto"/>
      </w:divBdr>
    </w:div>
    <w:div w:id="220098760">
      <w:bodyDiv w:val="1"/>
      <w:marLeft w:val="0"/>
      <w:marRight w:val="0"/>
      <w:marTop w:val="0"/>
      <w:marBottom w:val="0"/>
      <w:divBdr>
        <w:top w:val="none" w:sz="0" w:space="0" w:color="auto"/>
        <w:left w:val="none" w:sz="0" w:space="0" w:color="auto"/>
        <w:bottom w:val="none" w:sz="0" w:space="0" w:color="auto"/>
        <w:right w:val="none" w:sz="0" w:space="0" w:color="auto"/>
      </w:divBdr>
    </w:div>
    <w:div w:id="229853118">
      <w:bodyDiv w:val="1"/>
      <w:marLeft w:val="0"/>
      <w:marRight w:val="0"/>
      <w:marTop w:val="0"/>
      <w:marBottom w:val="0"/>
      <w:divBdr>
        <w:top w:val="none" w:sz="0" w:space="0" w:color="auto"/>
        <w:left w:val="none" w:sz="0" w:space="0" w:color="auto"/>
        <w:bottom w:val="none" w:sz="0" w:space="0" w:color="auto"/>
        <w:right w:val="none" w:sz="0" w:space="0" w:color="auto"/>
      </w:divBdr>
    </w:div>
    <w:div w:id="247156451">
      <w:bodyDiv w:val="1"/>
      <w:marLeft w:val="0"/>
      <w:marRight w:val="0"/>
      <w:marTop w:val="0"/>
      <w:marBottom w:val="0"/>
      <w:divBdr>
        <w:top w:val="none" w:sz="0" w:space="0" w:color="auto"/>
        <w:left w:val="none" w:sz="0" w:space="0" w:color="auto"/>
        <w:bottom w:val="none" w:sz="0" w:space="0" w:color="auto"/>
        <w:right w:val="none" w:sz="0" w:space="0" w:color="auto"/>
      </w:divBdr>
    </w:div>
    <w:div w:id="263618261">
      <w:bodyDiv w:val="1"/>
      <w:marLeft w:val="0"/>
      <w:marRight w:val="0"/>
      <w:marTop w:val="0"/>
      <w:marBottom w:val="0"/>
      <w:divBdr>
        <w:top w:val="none" w:sz="0" w:space="0" w:color="auto"/>
        <w:left w:val="none" w:sz="0" w:space="0" w:color="auto"/>
        <w:bottom w:val="none" w:sz="0" w:space="0" w:color="auto"/>
        <w:right w:val="none" w:sz="0" w:space="0" w:color="auto"/>
      </w:divBdr>
    </w:div>
    <w:div w:id="297103387">
      <w:bodyDiv w:val="1"/>
      <w:marLeft w:val="0"/>
      <w:marRight w:val="0"/>
      <w:marTop w:val="0"/>
      <w:marBottom w:val="0"/>
      <w:divBdr>
        <w:top w:val="none" w:sz="0" w:space="0" w:color="auto"/>
        <w:left w:val="none" w:sz="0" w:space="0" w:color="auto"/>
        <w:bottom w:val="none" w:sz="0" w:space="0" w:color="auto"/>
        <w:right w:val="none" w:sz="0" w:space="0" w:color="auto"/>
      </w:divBdr>
    </w:div>
    <w:div w:id="321395375">
      <w:bodyDiv w:val="1"/>
      <w:marLeft w:val="0"/>
      <w:marRight w:val="0"/>
      <w:marTop w:val="0"/>
      <w:marBottom w:val="0"/>
      <w:divBdr>
        <w:top w:val="none" w:sz="0" w:space="0" w:color="auto"/>
        <w:left w:val="none" w:sz="0" w:space="0" w:color="auto"/>
        <w:bottom w:val="none" w:sz="0" w:space="0" w:color="auto"/>
        <w:right w:val="none" w:sz="0" w:space="0" w:color="auto"/>
      </w:divBdr>
    </w:div>
    <w:div w:id="322705158">
      <w:bodyDiv w:val="1"/>
      <w:marLeft w:val="0"/>
      <w:marRight w:val="0"/>
      <w:marTop w:val="0"/>
      <w:marBottom w:val="0"/>
      <w:divBdr>
        <w:top w:val="none" w:sz="0" w:space="0" w:color="auto"/>
        <w:left w:val="none" w:sz="0" w:space="0" w:color="auto"/>
        <w:bottom w:val="none" w:sz="0" w:space="0" w:color="auto"/>
        <w:right w:val="none" w:sz="0" w:space="0" w:color="auto"/>
      </w:divBdr>
    </w:div>
    <w:div w:id="334654530">
      <w:bodyDiv w:val="1"/>
      <w:marLeft w:val="0"/>
      <w:marRight w:val="0"/>
      <w:marTop w:val="0"/>
      <w:marBottom w:val="0"/>
      <w:divBdr>
        <w:top w:val="none" w:sz="0" w:space="0" w:color="auto"/>
        <w:left w:val="none" w:sz="0" w:space="0" w:color="auto"/>
        <w:bottom w:val="none" w:sz="0" w:space="0" w:color="auto"/>
        <w:right w:val="none" w:sz="0" w:space="0" w:color="auto"/>
      </w:divBdr>
    </w:div>
    <w:div w:id="344287282">
      <w:bodyDiv w:val="1"/>
      <w:marLeft w:val="0"/>
      <w:marRight w:val="0"/>
      <w:marTop w:val="0"/>
      <w:marBottom w:val="0"/>
      <w:divBdr>
        <w:top w:val="none" w:sz="0" w:space="0" w:color="auto"/>
        <w:left w:val="none" w:sz="0" w:space="0" w:color="auto"/>
        <w:bottom w:val="none" w:sz="0" w:space="0" w:color="auto"/>
        <w:right w:val="none" w:sz="0" w:space="0" w:color="auto"/>
      </w:divBdr>
    </w:div>
    <w:div w:id="351304217">
      <w:bodyDiv w:val="1"/>
      <w:marLeft w:val="0"/>
      <w:marRight w:val="0"/>
      <w:marTop w:val="0"/>
      <w:marBottom w:val="0"/>
      <w:divBdr>
        <w:top w:val="none" w:sz="0" w:space="0" w:color="auto"/>
        <w:left w:val="none" w:sz="0" w:space="0" w:color="auto"/>
        <w:bottom w:val="none" w:sz="0" w:space="0" w:color="auto"/>
        <w:right w:val="none" w:sz="0" w:space="0" w:color="auto"/>
      </w:divBdr>
      <w:divsChild>
        <w:div w:id="1422216324">
          <w:marLeft w:val="0"/>
          <w:marRight w:val="0"/>
          <w:marTop w:val="0"/>
          <w:marBottom w:val="0"/>
          <w:divBdr>
            <w:top w:val="none" w:sz="0" w:space="0" w:color="auto"/>
            <w:left w:val="none" w:sz="0" w:space="0" w:color="auto"/>
            <w:bottom w:val="none" w:sz="0" w:space="0" w:color="auto"/>
            <w:right w:val="none" w:sz="0" w:space="0" w:color="auto"/>
          </w:divBdr>
        </w:div>
      </w:divsChild>
    </w:div>
    <w:div w:id="363141255">
      <w:bodyDiv w:val="1"/>
      <w:marLeft w:val="0"/>
      <w:marRight w:val="0"/>
      <w:marTop w:val="0"/>
      <w:marBottom w:val="0"/>
      <w:divBdr>
        <w:top w:val="none" w:sz="0" w:space="0" w:color="auto"/>
        <w:left w:val="none" w:sz="0" w:space="0" w:color="auto"/>
        <w:bottom w:val="none" w:sz="0" w:space="0" w:color="auto"/>
        <w:right w:val="none" w:sz="0" w:space="0" w:color="auto"/>
      </w:divBdr>
    </w:div>
    <w:div w:id="366636679">
      <w:bodyDiv w:val="1"/>
      <w:marLeft w:val="0"/>
      <w:marRight w:val="0"/>
      <w:marTop w:val="0"/>
      <w:marBottom w:val="0"/>
      <w:divBdr>
        <w:top w:val="none" w:sz="0" w:space="0" w:color="auto"/>
        <w:left w:val="none" w:sz="0" w:space="0" w:color="auto"/>
        <w:bottom w:val="none" w:sz="0" w:space="0" w:color="auto"/>
        <w:right w:val="none" w:sz="0" w:space="0" w:color="auto"/>
      </w:divBdr>
    </w:div>
    <w:div w:id="367031274">
      <w:bodyDiv w:val="1"/>
      <w:marLeft w:val="0"/>
      <w:marRight w:val="0"/>
      <w:marTop w:val="0"/>
      <w:marBottom w:val="0"/>
      <w:divBdr>
        <w:top w:val="none" w:sz="0" w:space="0" w:color="auto"/>
        <w:left w:val="none" w:sz="0" w:space="0" w:color="auto"/>
        <w:bottom w:val="none" w:sz="0" w:space="0" w:color="auto"/>
        <w:right w:val="none" w:sz="0" w:space="0" w:color="auto"/>
      </w:divBdr>
    </w:div>
    <w:div w:id="369650901">
      <w:bodyDiv w:val="1"/>
      <w:marLeft w:val="0"/>
      <w:marRight w:val="0"/>
      <w:marTop w:val="0"/>
      <w:marBottom w:val="0"/>
      <w:divBdr>
        <w:top w:val="none" w:sz="0" w:space="0" w:color="auto"/>
        <w:left w:val="none" w:sz="0" w:space="0" w:color="auto"/>
        <w:bottom w:val="none" w:sz="0" w:space="0" w:color="auto"/>
        <w:right w:val="none" w:sz="0" w:space="0" w:color="auto"/>
      </w:divBdr>
    </w:div>
    <w:div w:id="386733522">
      <w:bodyDiv w:val="1"/>
      <w:marLeft w:val="0"/>
      <w:marRight w:val="0"/>
      <w:marTop w:val="0"/>
      <w:marBottom w:val="0"/>
      <w:divBdr>
        <w:top w:val="none" w:sz="0" w:space="0" w:color="auto"/>
        <w:left w:val="none" w:sz="0" w:space="0" w:color="auto"/>
        <w:bottom w:val="none" w:sz="0" w:space="0" w:color="auto"/>
        <w:right w:val="none" w:sz="0" w:space="0" w:color="auto"/>
      </w:divBdr>
    </w:div>
    <w:div w:id="421072258">
      <w:bodyDiv w:val="1"/>
      <w:marLeft w:val="0"/>
      <w:marRight w:val="0"/>
      <w:marTop w:val="0"/>
      <w:marBottom w:val="0"/>
      <w:divBdr>
        <w:top w:val="none" w:sz="0" w:space="0" w:color="auto"/>
        <w:left w:val="none" w:sz="0" w:space="0" w:color="auto"/>
        <w:bottom w:val="none" w:sz="0" w:space="0" w:color="auto"/>
        <w:right w:val="none" w:sz="0" w:space="0" w:color="auto"/>
      </w:divBdr>
    </w:div>
    <w:div w:id="463817944">
      <w:bodyDiv w:val="1"/>
      <w:marLeft w:val="0"/>
      <w:marRight w:val="0"/>
      <w:marTop w:val="0"/>
      <w:marBottom w:val="0"/>
      <w:divBdr>
        <w:top w:val="none" w:sz="0" w:space="0" w:color="auto"/>
        <w:left w:val="none" w:sz="0" w:space="0" w:color="auto"/>
        <w:bottom w:val="none" w:sz="0" w:space="0" w:color="auto"/>
        <w:right w:val="none" w:sz="0" w:space="0" w:color="auto"/>
      </w:divBdr>
    </w:div>
    <w:div w:id="465395773">
      <w:bodyDiv w:val="1"/>
      <w:marLeft w:val="0"/>
      <w:marRight w:val="0"/>
      <w:marTop w:val="0"/>
      <w:marBottom w:val="0"/>
      <w:divBdr>
        <w:top w:val="none" w:sz="0" w:space="0" w:color="auto"/>
        <w:left w:val="none" w:sz="0" w:space="0" w:color="auto"/>
        <w:bottom w:val="none" w:sz="0" w:space="0" w:color="auto"/>
        <w:right w:val="none" w:sz="0" w:space="0" w:color="auto"/>
      </w:divBdr>
    </w:div>
    <w:div w:id="509568145">
      <w:bodyDiv w:val="1"/>
      <w:marLeft w:val="0"/>
      <w:marRight w:val="0"/>
      <w:marTop w:val="0"/>
      <w:marBottom w:val="0"/>
      <w:divBdr>
        <w:top w:val="none" w:sz="0" w:space="0" w:color="auto"/>
        <w:left w:val="none" w:sz="0" w:space="0" w:color="auto"/>
        <w:bottom w:val="none" w:sz="0" w:space="0" w:color="auto"/>
        <w:right w:val="none" w:sz="0" w:space="0" w:color="auto"/>
      </w:divBdr>
    </w:div>
    <w:div w:id="544411706">
      <w:bodyDiv w:val="1"/>
      <w:marLeft w:val="0"/>
      <w:marRight w:val="0"/>
      <w:marTop w:val="0"/>
      <w:marBottom w:val="0"/>
      <w:divBdr>
        <w:top w:val="none" w:sz="0" w:space="0" w:color="auto"/>
        <w:left w:val="none" w:sz="0" w:space="0" w:color="auto"/>
        <w:bottom w:val="none" w:sz="0" w:space="0" w:color="auto"/>
        <w:right w:val="none" w:sz="0" w:space="0" w:color="auto"/>
      </w:divBdr>
    </w:div>
    <w:div w:id="551160855">
      <w:bodyDiv w:val="1"/>
      <w:marLeft w:val="0"/>
      <w:marRight w:val="0"/>
      <w:marTop w:val="0"/>
      <w:marBottom w:val="0"/>
      <w:divBdr>
        <w:top w:val="none" w:sz="0" w:space="0" w:color="auto"/>
        <w:left w:val="none" w:sz="0" w:space="0" w:color="auto"/>
        <w:bottom w:val="none" w:sz="0" w:space="0" w:color="auto"/>
        <w:right w:val="none" w:sz="0" w:space="0" w:color="auto"/>
      </w:divBdr>
    </w:div>
    <w:div w:id="555360291">
      <w:bodyDiv w:val="1"/>
      <w:marLeft w:val="0"/>
      <w:marRight w:val="0"/>
      <w:marTop w:val="0"/>
      <w:marBottom w:val="0"/>
      <w:divBdr>
        <w:top w:val="none" w:sz="0" w:space="0" w:color="auto"/>
        <w:left w:val="none" w:sz="0" w:space="0" w:color="auto"/>
        <w:bottom w:val="none" w:sz="0" w:space="0" w:color="auto"/>
        <w:right w:val="none" w:sz="0" w:space="0" w:color="auto"/>
      </w:divBdr>
    </w:div>
    <w:div w:id="569854856">
      <w:bodyDiv w:val="1"/>
      <w:marLeft w:val="0"/>
      <w:marRight w:val="0"/>
      <w:marTop w:val="0"/>
      <w:marBottom w:val="0"/>
      <w:divBdr>
        <w:top w:val="none" w:sz="0" w:space="0" w:color="auto"/>
        <w:left w:val="none" w:sz="0" w:space="0" w:color="auto"/>
        <w:bottom w:val="none" w:sz="0" w:space="0" w:color="auto"/>
        <w:right w:val="none" w:sz="0" w:space="0" w:color="auto"/>
      </w:divBdr>
    </w:div>
    <w:div w:id="573591698">
      <w:bodyDiv w:val="1"/>
      <w:marLeft w:val="0"/>
      <w:marRight w:val="0"/>
      <w:marTop w:val="0"/>
      <w:marBottom w:val="0"/>
      <w:divBdr>
        <w:top w:val="none" w:sz="0" w:space="0" w:color="auto"/>
        <w:left w:val="none" w:sz="0" w:space="0" w:color="auto"/>
        <w:bottom w:val="none" w:sz="0" w:space="0" w:color="auto"/>
        <w:right w:val="none" w:sz="0" w:space="0" w:color="auto"/>
      </w:divBdr>
    </w:div>
    <w:div w:id="617685808">
      <w:bodyDiv w:val="1"/>
      <w:marLeft w:val="0"/>
      <w:marRight w:val="0"/>
      <w:marTop w:val="0"/>
      <w:marBottom w:val="0"/>
      <w:divBdr>
        <w:top w:val="none" w:sz="0" w:space="0" w:color="auto"/>
        <w:left w:val="none" w:sz="0" w:space="0" w:color="auto"/>
        <w:bottom w:val="none" w:sz="0" w:space="0" w:color="auto"/>
        <w:right w:val="none" w:sz="0" w:space="0" w:color="auto"/>
      </w:divBdr>
    </w:div>
    <w:div w:id="652831194">
      <w:bodyDiv w:val="1"/>
      <w:marLeft w:val="0"/>
      <w:marRight w:val="0"/>
      <w:marTop w:val="0"/>
      <w:marBottom w:val="0"/>
      <w:divBdr>
        <w:top w:val="none" w:sz="0" w:space="0" w:color="auto"/>
        <w:left w:val="none" w:sz="0" w:space="0" w:color="auto"/>
        <w:bottom w:val="none" w:sz="0" w:space="0" w:color="auto"/>
        <w:right w:val="none" w:sz="0" w:space="0" w:color="auto"/>
      </w:divBdr>
    </w:div>
    <w:div w:id="670722721">
      <w:bodyDiv w:val="1"/>
      <w:marLeft w:val="0"/>
      <w:marRight w:val="0"/>
      <w:marTop w:val="0"/>
      <w:marBottom w:val="0"/>
      <w:divBdr>
        <w:top w:val="none" w:sz="0" w:space="0" w:color="auto"/>
        <w:left w:val="none" w:sz="0" w:space="0" w:color="auto"/>
        <w:bottom w:val="none" w:sz="0" w:space="0" w:color="auto"/>
        <w:right w:val="none" w:sz="0" w:space="0" w:color="auto"/>
      </w:divBdr>
    </w:div>
    <w:div w:id="682777588">
      <w:bodyDiv w:val="1"/>
      <w:marLeft w:val="0"/>
      <w:marRight w:val="0"/>
      <w:marTop w:val="0"/>
      <w:marBottom w:val="0"/>
      <w:divBdr>
        <w:top w:val="none" w:sz="0" w:space="0" w:color="auto"/>
        <w:left w:val="none" w:sz="0" w:space="0" w:color="auto"/>
        <w:bottom w:val="none" w:sz="0" w:space="0" w:color="auto"/>
        <w:right w:val="none" w:sz="0" w:space="0" w:color="auto"/>
      </w:divBdr>
    </w:div>
    <w:div w:id="684744585">
      <w:bodyDiv w:val="1"/>
      <w:marLeft w:val="0"/>
      <w:marRight w:val="0"/>
      <w:marTop w:val="0"/>
      <w:marBottom w:val="0"/>
      <w:divBdr>
        <w:top w:val="none" w:sz="0" w:space="0" w:color="auto"/>
        <w:left w:val="none" w:sz="0" w:space="0" w:color="auto"/>
        <w:bottom w:val="none" w:sz="0" w:space="0" w:color="auto"/>
        <w:right w:val="none" w:sz="0" w:space="0" w:color="auto"/>
      </w:divBdr>
    </w:div>
    <w:div w:id="686642250">
      <w:bodyDiv w:val="1"/>
      <w:marLeft w:val="0"/>
      <w:marRight w:val="0"/>
      <w:marTop w:val="0"/>
      <w:marBottom w:val="0"/>
      <w:divBdr>
        <w:top w:val="none" w:sz="0" w:space="0" w:color="auto"/>
        <w:left w:val="none" w:sz="0" w:space="0" w:color="auto"/>
        <w:bottom w:val="none" w:sz="0" w:space="0" w:color="auto"/>
        <w:right w:val="none" w:sz="0" w:space="0" w:color="auto"/>
      </w:divBdr>
    </w:div>
    <w:div w:id="742147539">
      <w:bodyDiv w:val="1"/>
      <w:marLeft w:val="0"/>
      <w:marRight w:val="0"/>
      <w:marTop w:val="0"/>
      <w:marBottom w:val="0"/>
      <w:divBdr>
        <w:top w:val="none" w:sz="0" w:space="0" w:color="auto"/>
        <w:left w:val="none" w:sz="0" w:space="0" w:color="auto"/>
        <w:bottom w:val="none" w:sz="0" w:space="0" w:color="auto"/>
        <w:right w:val="none" w:sz="0" w:space="0" w:color="auto"/>
      </w:divBdr>
    </w:div>
    <w:div w:id="752361147">
      <w:bodyDiv w:val="1"/>
      <w:marLeft w:val="0"/>
      <w:marRight w:val="0"/>
      <w:marTop w:val="0"/>
      <w:marBottom w:val="0"/>
      <w:divBdr>
        <w:top w:val="none" w:sz="0" w:space="0" w:color="auto"/>
        <w:left w:val="none" w:sz="0" w:space="0" w:color="auto"/>
        <w:bottom w:val="none" w:sz="0" w:space="0" w:color="auto"/>
        <w:right w:val="none" w:sz="0" w:space="0" w:color="auto"/>
      </w:divBdr>
    </w:div>
    <w:div w:id="761266708">
      <w:bodyDiv w:val="1"/>
      <w:marLeft w:val="0"/>
      <w:marRight w:val="0"/>
      <w:marTop w:val="0"/>
      <w:marBottom w:val="0"/>
      <w:divBdr>
        <w:top w:val="none" w:sz="0" w:space="0" w:color="auto"/>
        <w:left w:val="none" w:sz="0" w:space="0" w:color="auto"/>
        <w:bottom w:val="none" w:sz="0" w:space="0" w:color="auto"/>
        <w:right w:val="none" w:sz="0" w:space="0" w:color="auto"/>
      </w:divBdr>
    </w:div>
    <w:div w:id="780339578">
      <w:bodyDiv w:val="1"/>
      <w:marLeft w:val="0"/>
      <w:marRight w:val="0"/>
      <w:marTop w:val="0"/>
      <w:marBottom w:val="0"/>
      <w:divBdr>
        <w:top w:val="none" w:sz="0" w:space="0" w:color="auto"/>
        <w:left w:val="none" w:sz="0" w:space="0" w:color="auto"/>
        <w:bottom w:val="none" w:sz="0" w:space="0" w:color="auto"/>
        <w:right w:val="none" w:sz="0" w:space="0" w:color="auto"/>
      </w:divBdr>
    </w:div>
    <w:div w:id="782069021">
      <w:bodyDiv w:val="1"/>
      <w:marLeft w:val="0"/>
      <w:marRight w:val="0"/>
      <w:marTop w:val="0"/>
      <w:marBottom w:val="0"/>
      <w:divBdr>
        <w:top w:val="none" w:sz="0" w:space="0" w:color="auto"/>
        <w:left w:val="none" w:sz="0" w:space="0" w:color="auto"/>
        <w:bottom w:val="none" w:sz="0" w:space="0" w:color="auto"/>
        <w:right w:val="none" w:sz="0" w:space="0" w:color="auto"/>
      </w:divBdr>
    </w:div>
    <w:div w:id="782724737">
      <w:bodyDiv w:val="1"/>
      <w:marLeft w:val="0"/>
      <w:marRight w:val="0"/>
      <w:marTop w:val="0"/>
      <w:marBottom w:val="0"/>
      <w:divBdr>
        <w:top w:val="none" w:sz="0" w:space="0" w:color="auto"/>
        <w:left w:val="none" w:sz="0" w:space="0" w:color="auto"/>
        <w:bottom w:val="none" w:sz="0" w:space="0" w:color="auto"/>
        <w:right w:val="none" w:sz="0" w:space="0" w:color="auto"/>
      </w:divBdr>
    </w:div>
    <w:div w:id="811795177">
      <w:bodyDiv w:val="1"/>
      <w:marLeft w:val="0"/>
      <w:marRight w:val="0"/>
      <w:marTop w:val="0"/>
      <w:marBottom w:val="0"/>
      <w:divBdr>
        <w:top w:val="none" w:sz="0" w:space="0" w:color="auto"/>
        <w:left w:val="none" w:sz="0" w:space="0" w:color="auto"/>
        <w:bottom w:val="none" w:sz="0" w:space="0" w:color="auto"/>
        <w:right w:val="none" w:sz="0" w:space="0" w:color="auto"/>
      </w:divBdr>
    </w:div>
    <w:div w:id="818113041">
      <w:bodyDiv w:val="1"/>
      <w:marLeft w:val="0"/>
      <w:marRight w:val="0"/>
      <w:marTop w:val="0"/>
      <w:marBottom w:val="0"/>
      <w:divBdr>
        <w:top w:val="none" w:sz="0" w:space="0" w:color="auto"/>
        <w:left w:val="none" w:sz="0" w:space="0" w:color="auto"/>
        <w:bottom w:val="none" w:sz="0" w:space="0" w:color="auto"/>
        <w:right w:val="none" w:sz="0" w:space="0" w:color="auto"/>
      </w:divBdr>
    </w:div>
    <w:div w:id="831792817">
      <w:bodyDiv w:val="1"/>
      <w:marLeft w:val="0"/>
      <w:marRight w:val="0"/>
      <w:marTop w:val="0"/>
      <w:marBottom w:val="0"/>
      <w:divBdr>
        <w:top w:val="none" w:sz="0" w:space="0" w:color="auto"/>
        <w:left w:val="none" w:sz="0" w:space="0" w:color="auto"/>
        <w:bottom w:val="none" w:sz="0" w:space="0" w:color="auto"/>
        <w:right w:val="none" w:sz="0" w:space="0" w:color="auto"/>
      </w:divBdr>
    </w:div>
    <w:div w:id="838696231">
      <w:bodyDiv w:val="1"/>
      <w:marLeft w:val="0"/>
      <w:marRight w:val="0"/>
      <w:marTop w:val="0"/>
      <w:marBottom w:val="0"/>
      <w:divBdr>
        <w:top w:val="none" w:sz="0" w:space="0" w:color="auto"/>
        <w:left w:val="none" w:sz="0" w:space="0" w:color="auto"/>
        <w:bottom w:val="none" w:sz="0" w:space="0" w:color="auto"/>
        <w:right w:val="none" w:sz="0" w:space="0" w:color="auto"/>
      </w:divBdr>
    </w:div>
    <w:div w:id="841699004">
      <w:bodyDiv w:val="1"/>
      <w:marLeft w:val="0"/>
      <w:marRight w:val="0"/>
      <w:marTop w:val="0"/>
      <w:marBottom w:val="0"/>
      <w:divBdr>
        <w:top w:val="none" w:sz="0" w:space="0" w:color="auto"/>
        <w:left w:val="none" w:sz="0" w:space="0" w:color="auto"/>
        <w:bottom w:val="none" w:sz="0" w:space="0" w:color="auto"/>
        <w:right w:val="none" w:sz="0" w:space="0" w:color="auto"/>
      </w:divBdr>
    </w:div>
    <w:div w:id="841773739">
      <w:bodyDiv w:val="1"/>
      <w:marLeft w:val="0"/>
      <w:marRight w:val="0"/>
      <w:marTop w:val="0"/>
      <w:marBottom w:val="0"/>
      <w:divBdr>
        <w:top w:val="none" w:sz="0" w:space="0" w:color="auto"/>
        <w:left w:val="none" w:sz="0" w:space="0" w:color="auto"/>
        <w:bottom w:val="none" w:sz="0" w:space="0" w:color="auto"/>
        <w:right w:val="none" w:sz="0" w:space="0" w:color="auto"/>
      </w:divBdr>
    </w:div>
    <w:div w:id="842552128">
      <w:bodyDiv w:val="1"/>
      <w:marLeft w:val="0"/>
      <w:marRight w:val="0"/>
      <w:marTop w:val="0"/>
      <w:marBottom w:val="0"/>
      <w:divBdr>
        <w:top w:val="none" w:sz="0" w:space="0" w:color="auto"/>
        <w:left w:val="none" w:sz="0" w:space="0" w:color="auto"/>
        <w:bottom w:val="none" w:sz="0" w:space="0" w:color="auto"/>
        <w:right w:val="none" w:sz="0" w:space="0" w:color="auto"/>
      </w:divBdr>
    </w:div>
    <w:div w:id="867328753">
      <w:bodyDiv w:val="1"/>
      <w:marLeft w:val="0"/>
      <w:marRight w:val="0"/>
      <w:marTop w:val="0"/>
      <w:marBottom w:val="0"/>
      <w:divBdr>
        <w:top w:val="none" w:sz="0" w:space="0" w:color="auto"/>
        <w:left w:val="none" w:sz="0" w:space="0" w:color="auto"/>
        <w:bottom w:val="none" w:sz="0" w:space="0" w:color="auto"/>
        <w:right w:val="none" w:sz="0" w:space="0" w:color="auto"/>
      </w:divBdr>
    </w:div>
    <w:div w:id="895044038">
      <w:bodyDiv w:val="1"/>
      <w:marLeft w:val="0"/>
      <w:marRight w:val="0"/>
      <w:marTop w:val="0"/>
      <w:marBottom w:val="0"/>
      <w:divBdr>
        <w:top w:val="none" w:sz="0" w:space="0" w:color="auto"/>
        <w:left w:val="none" w:sz="0" w:space="0" w:color="auto"/>
        <w:bottom w:val="none" w:sz="0" w:space="0" w:color="auto"/>
        <w:right w:val="none" w:sz="0" w:space="0" w:color="auto"/>
      </w:divBdr>
    </w:div>
    <w:div w:id="927537859">
      <w:bodyDiv w:val="1"/>
      <w:marLeft w:val="0"/>
      <w:marRight w:val="0"/>
      <w:marTop w:val="0"/>
      <w:marBottom w:val="0"/>
      <w:divBdr>
        <w:top w:val="none" w:sz="0" w:space="0" w:color="auto"/>
        <w:left w:val="none" w:sz="0" w:space="0" w:color="auto"/>
        <w:bottom w:val="none" w:sz="0" w:space="0" w:color="auto"/>
        <w:right w:val="none" w:sz="0" w:space="0" w:color="auto"/>
      </w:divBdr>
    </w:div>
    <w:div w:id="933825573">
      <w:bodyDiv w:val="1"/>
      <w:marLeft w:val="0"/>
      <w:marRight w:val="0"/>
      <w:marTop w:val="0"/>
      <w:marBottom w:val="0"/>
      <w:divBdr>
        <w:top w:val="none" w:sz="0" w:space="0" w:color="auto"/>
        <w:left w:val="none" w:sz="0" w:space="0" w:color="auto"/>
        <w:bottom w:val="none" w:sz="0" w:space="0" w:color="auto"/>
        <w:right w:val="none" w:sz="0" w:space="0" w:color="auto"/>
      </w:divBdr>
    </w:div>
    <w:div w:id="970133649">
      <w:bodyDiv w:val="1"/>
      <w:marLeft w:val="0"/>
      <w:marRight w:val="0"/>
      <w:marTop w:val="0"/>
      <w:marBottom w:val="0"/>
      <w:divBdr>
        <w:top w:val="none" w:sz="0" w:space="0" w:color="auto"/>
        <w:left w:val="none" w:sz="0" w:space="0" w:color="auto"/>
        <w:bottom w:val="none" w:sz="0" w:space="0" w:color="auto"/>
        <w:right w:val="none" w:sz="0" w:space="0" w:color="auto"/>
      </w:divBdr>
    </w:div>
    <w:div w:id="989166134">
      <w:bodyDiv w:val="1"/>
      <w:marLeft w:val="0"/>
      <w:marRight w:val="0"/>
      <w:marTop w:val="0"/>
      <w:marBottom w:val="0"/>
      <w:divBdr>
        <w:top w:val="none" w:sz="0" w:space="0" w:color="auto"/>
        <w:left w:val="none" w:sz="0" w:space="0" w:color="auto"/>
        <w:bottom w:val="none" w:sz="0" w:space="0" w:color="auto"/>
        <w:right w:val="none" w:sz="0" w:space="0" w:color="auto"/>
      </w:divBdr>
    </w:div>
    <w:div w:id="1000887309">
      <w:bodyDiv w:val="1"/>
      <w:marLeft w:val="0"/>
      <w:marRight w:val="0"/>
      <w:marTop w:val="0"/>
      <w:marBottom w:val="0"/>
      <w:divBdr>
        <w:top w:val="none" w:sz="0" w:space="0" w:color="auto"/>
        <w:left w:val="none" w:sz="0" w:space="0" w:color="auto"/>
        <w:bottom w:val="none" w:sz="0" w:space="0" w:color="auto"/>
        <w:right w:val="none" w:sz="0" w:space="0" w:color="auto"/>
      </w:divBdr>
    </w:div>
    <w:div w:id="1006059857">
      <w:bodyDiv w:val="1"/>
      <w:marLeft w:val="0"/>
      <w:marRight w:val="0"/>
      <w:marTop w:val="0"/>
      <w:marBottom w:val="0"/>
      <w:divBdr>
        <w:top w:val="none" w:sz="0" w:space="0" w:color="auto"/>
        <w:left w:val="none" w:sz="0" w:space="0" w:color="auto"/>
        <w:bottom w:val="none" w:sz="0" w:space="0" w:color="auto"/>
        <w:right w:val="none" w:sz="0" w:space="0" w:color="auto"/>
      </w:divBdr>
    </w:div>
    <w:div w:id="1034964809">
      <w:bodyDiv w:val="1"/>
      <w:marLeft w:val="0"/>
      <w:marRight w:val="0"/>
      <w:marTop w:val="0"/>
      <w:marBottom w:val="0"/>
      <w:divBdr>
        <w:top w:val="none" w:sz="0" w:space="0" w:color="auto"/>
        <w:left w:val="none" w:sz="0" w:space="0" w:color="auto"/>
        <w:bottom w:val="none" w:sz="0" w:space="0" w:color="auto"/>
        <w:right w:val="none" w:sz="0" w:space="0" w:color="auto"/>
      </w:divBdr>
    </w:div>
    <w:div w:id="1038118587">
      <w:bodyDiv w:val="1"/>
      <w:marLeft w:val="0"/>
      <w:marRight w:val="0"/>
      <w:marTop w:val="0"/>
      <w:marBottom w:val="0"/>
      <w:divBdr>
        <w:top w:val="none" w:sz="0" w:space="0" w:color="auto"/>
        <w:left w:val="none" w:sz="0" w:space="0" w:color="auto"/>
        <w:bottom w:val="none" w:sz="0" w:space="0" w:color="auto"/>
        <w:right w:val="none" w:sz="0" w:space="0" w:color="auto"/>
      </w:divBdr>
    </w:div>
    <w:div w:id="1040520838">
      <w:bodyDiv w:val="1"/>
      <w:marLeft w:val="0"/>
      <w:marRight w:val="0"/>
      <w:marTop w:val="0"/>
      <w:marBottom w:val="0"/>
      <w:divBdr>
        <w:top w:val="none" w:sz="0" w:space="0" w:color="auto"/>
        <w:left w:val="none" w:sz="0" w:space="0" w:color="auto"/>
        <w:bottom w:val="none" w:sz="0" w:space="0" w:color="auto"/>
        <w:right w:val="none" w:sz="0" w:space="0" w:color="auto"/>
      </w:divBdr>
    </w:div>
    <w:div w:id="1082995931">
      <w:bodyDiv w:val="1"/>
      <w:marLeft w:val="0"/>
      <w:marRight w:val="0"/>
      <w:marTop w:val="0"/>
      <w:marBottom w:val="0"/>
      <w:divBdr>
        <w:top w:val="none" w:sz="0" w:space="0" w:color="auto"/>
        <w:left w:val="none" w:sz="0" w:space="0" w:color="auto"/>
        <w:bottom w:val="none" w:sz="0" w:space="0" w:color="auto"/>
        <w:right w:val="none" w:sz="0" w:space="0" w:color="auto"/>
      </w:divBdr>
    </w:div>
    <w:div w:id="1102190853">
      <w:bodyDiv w:val="1"/>
      <w:marLeft w:val="0"/>
      <w:marRight w:val="0"/>
      <w:marTop w:val="0"/>
      <w:marBottom w:val="0"/>
      <w:divBdr>
        <w:top w:val="none" w:sz="0" w:space="0" w:color="auto"/>
        <w:left w:val="none" w:sz="0" w:space="0" w:color="auto"/>
        <w:bottom w:val="none" w:sz="0" w:space="0" w:color="auto"/>
        <w:right w:val="none" w:sz="0" w:space="0" w:color="auto"/>
      </w:divBdr>
    </w:div>
    <w:div w:id="1108233781">
      <w:bodyDiv w:val="1"/>
      <w:marLeft w:val="0"/>
      <w:marRight w:val="0"/>
      <w:marTop w:val="0"/>
      <w:marBottom w:val="0"/>
      <w:divBdr>
        <w:top w:val="none" w:sz="0" w:space="0" w:color="auto"/>
        <w:left w:val="none" w:sz="0" w:space="0" w:color="auto"/>
        <w:bottom w:val="none" w:sz="0" w:space="0" w:color="auto"/>
        <w:right w:val="none" w:sz="0" w:space="0" w:color="auto"/>
      </w:divBdr>
    </w:div>
    <w:div w:id="1110202145">
      <w:bodyDiv w:val="1"/>
      <w:marLeft w:val="0"/>
      <w:marRight w:val="0"/>
      <w:marTop w:val="0"/>
      <w:marBottom w:val="0"/>
      <w:divBdr>
        <w:top w:val="none" w:sz="0" w:space="0" w:color="auto"/>
        <w:left w:val="none" w:sz="0" w:space="0" w:color="auto"/>
        <w:bottom w:val="none" w:sz="0" w:space="0" w:color="auto"/>
        <w:right w:val="none" w:sz="0" w:space="0" w:color="auto"/>
      </w:divBdr>
    </w:div>
    <w:div w:id="1122576514">
      <w:bodyDiv w:val="1"/>
      <w:marLeft w:val="0"/>
      <w:marRight w:val="0"/>
      <w:marTop w:val="0"/>
      <w:marBottom w:val="0"/>
      <w:divBdr>
        <w:top w:val="none" w:sz="0" w:space="0" w:color="auto"/>
        <w:left w:val="none" w:sz="0" w:space="0" w:color="auto"/>
        <w:bottom w:val="none" w:sz="0" w:space="0" w:color="auto"/>
        <w:right w:val="none" w:sz="0" w:space="0" w:color="auto"/>
      </w:divBdr>
    </w:div>
    <w:div w:id="1135560423">
      <w:bodyDiv w:val="1"/>
      <w:marLeft w:val="0"/>
      <w:marRight w:val="0"/>
      <w:marTop w:val="0"/>
      <w:marBottom w:val="0"/>
      <w:divBdr>
        <w:top w:val="none" w:sz="0" w:space="0" w:color="auto"/>
        <w:left w:val="none" w:sz="0" w:space="0" w:color="auto"/>
        <w:bottom w:val="none" w:sz="0" w:space="0" w:color="auto"/>
        <w:right w:val="none" w:sz="0" w:space="0" w:color="auto"/>
      </w:divBdr>
    </w:div>
    <w:div w:id="1139876894">
      <w:bodyDiv w:val="1"/>
      <w:marLeft w:val="0"/>
      <w:marRight w:val="0"/>
      <w:marTop w:val="0"/>
      <w:marBottom w:val="0"/>
      <w:divBdr>
        <w:top w:val="none" w:sz="0" w:space="0" w:color="auto"/>
        <w:left w:val="none" w:sz="0" w:space="0" w:color="auto"/>
        <w:bottom w:val="none" w:sz="0" w:space="0" w:color="auto"/>
        <w:right w:val="none" w:sz="0" w:space="0" w:color="auto"/>
      </w:divBdr>
    </w:div>
    <w:div w:id="1150512371">
      <w:bodyDiv w:val="1"/>
      <w:marLeft w:val="0"/>
      <w:marRight w:val="0"/>
      <w:marTop w:val="0"/>
      <w:marBottom w:val="0"/>
      <w:divBdr>
        <w:top w:val="none" w:sz="0" w:space="0" w:color="auto"/>
        <w:left w:val="none" w:sz="0" w:space="0" w:color="auto"/>
        <w:bottom w:val="none" w:sz="0" w:space="0" w:color="auto"/>
        <w:right w:val="none" w:sz="0" w:space="0" w:color="auto"/>
      </w:divBdr>
    </w:div>
    <w:div w:id="1153133909">
      <w:bodyDiv w:val="1"/>
      <w:marLeft w:val="0"/>
      <w:marRight w:val="0"/>
      <w:marTop w:val="0"/>
      <w:marBottom w:val="0"/>
      <w:divBdr>
        <w:top w:val="none" w:sz="0" w:space="0" w:color="auto"/>
        <w:left w:val="none" w:sz="0" w:space="0" w:color="auto"/>
        <w:bottom w:val="none" w:sz="0" w:space="0" w:color="auto"/>
        <w:right w:val="none" w:sz="0" w:space="0" w:color="auto"/>
      </w:divBdr>
    </w:div>
    <w:div w:id="1196501359">
      <w:bodyDiv w:val="1"/>
      <w:marLeft w:val="0"/>
      <w:marRight w:val="0"/>
      <w:marTop w:val="0"/>
      <w:marBottom w:val="0"/>
      <w:divBdr>
        <w:top w:val="none" w:sz="0" w:space="0" w:color="auto"/>
        <w:left w:val="none" w:sz="0" w:space="0" w:color="auto"/>
        <w:bottom w:val="none" w:sz="0" w:space="0" w:color="auto"/>
        <w:right w:val="none" w:sz="0" w:space="0" w:color="auto"/>
      </w:divBdr>
    </w:div>
    <w:div w:id="1211384979">
      <w:bodyDiv w:val="1"/>
      <w:marLeft w:val="0"/>
      <w:marRight w:val="0"/>
      <w:marTop w:val="0"/>
      <w:marBottom w:val="0"/>
      <w:divBdr>
        <w:top w:val="none" w:sz="0" w:space="0" w:color="auto"/>
        <w:left w:val="none" w:sz="0" w:space="0" w:color="auto"/>
        <w:bottom w:val="none" w:sz="0" w:space="0" w:color="auto"/>
        <w:right w:val="none" w:sz="0" w:space="0" w:color="auto"/>
      </w:divBdr>
    </w:div>
    <w:div w:id="1222986389">
      <w:bodyDiv w:val="1"/>
      <w:marLeft w:val="0"/>
      <w:marRight w:val="0"/>
      <w:marTop w:val="0"/>
      <w:marBottom w:val="0"/>
      <w:divBdr>
        <w:top w:val="none" w:sz="0" w:space="0" w:color="auto"/>
        <w:left w:val="none" w:sz="0" w:space="0" w:color="auto"/>
        <w:bottom w:val="none" w:sz="0" w:space="0" w:color="auto"/>
        <w:right w:val="none" w:sz="0" w:space="0" w:color="auto"/>
      </w:divBdr>
    </w:div>
    <w:div w:id="1246954585">
      <w:bodyDiv w:val="1"/>
      <w:marLeft w:val="0"/>
      <w:marRight w:val="0"/>
      <w:marTop w:val="0"/>
      <w:marBottom w:val="0"/>
      <w:divBdr>
        <w:top w:val="none" w:sz="0" w:space="0" w:color="auto"/>
        <w:left w:val="none" w:sz="0" w:space="0" w:color="auto"/>
        <w:bottom w:val="none" w:sz="0" w:space="0" w:color="auto"/>
        <w:right w:val="none" w:sz="0" w:space="0" w:color="auto"/>
      </w:divBdr>
    </w:div>
    <w:div w:id="1250432263">
      <w:bodyDiv w:val="1"/>
      <w:marLeft w:val="0"/>
      <w:marRight w:val="0"/>
      <w:marTop w:val="0"/>
      <w:marBottom w:val="0"/>
      <w:divBdr>
        <w:top w:val="none" w:sz="0" w:space="0" w:color="auto"/>
        <w:left w:val="none" w:sz="0" w:space="0" w:color="auto"/>
        <w:bottom w:val="none" w:sz="0" w:space="0" w:color="auto"/>
        <w:right w:val="none" w:sz="0" w:space="0" w:color="auto"/>
      </w:divBdr>
    </w:div>
    <w:div w:id="1266303366">
      <w:bodyDiv w:val="1"/>
      <w:marLeft w:val="0"/>
      <w:marRight w:val="0"/>
      <w:marTop w:val="0"/>
      <w:marBottom w:val="0"/>
      <w:divBdr>
        <w:top w:val="none" w:sz="0" w:space="0" w:color="auto"/>
        <w:left w:val="none" w:sz="0" w:space="0" w:color="auto"/>
        <w:bottom w:val="none" w:sz="0" w:space="0" w:color="auto"/>
        <w:right w:val="none" w:sz="0" w:space="0" w:color="auto"/>
      </w:divBdr>
    </w:div>
    <w:div w:id="1268780380">
      <w:bodyDiv w:val="1"/>
      <w:marLeft w:val="0"/>
      <w:marRight w:val="0"/>
      <w:marTop w:val="0"/>
      <w:marBottom w:val="0"/>
      <w:divBdr>
        <w:top w:val="none" w:sz="0" w:space="0" w:color="auto"/>
        <w:left w:val="none" w:sz="0" w:space="0" w:color="auto"/>
        <w:bottom w:val="none" w:sz="0" w:space="0" w:color="auto"/>
        <w:right w:val="none" w:sz="0" w:space="0" w:color="auto"/>
      </w:divBdr>
    </w:div>
    <w:div w:id="1303535060">
      <w:bodyDiv w:val="1"/>
      <w:marLeft w:val="0"/>
      <w:marRight w:val="0"/>
      <w:marTop w:val="0"/>
      <w:marBottom w:val="0"/>
      <w:divBdr>
        <w:top w:val="none" w:sz="0" w:space="0" w:color="auto"/>
        <w:left w:val="none" w:sz="0" w:space="0" w:color="auto"/>
        <w:bottom w:val="none" w:sz="0" w:space="0" w:color="auto"/>
        <w:right w:val="none" w:sz="0" w:space="0" w:color="auto"/>
      </w:divBdr>
    </w:div>
    <w:div w:id="1310327895">
      <w:bodyDiv w:val="1"/>
      <w:marLeft w:val="0"/>
      <w:marRight w:val="0"/>
      <w:marTop w:val="0"/>
      <w:marBottom w:val="0"/>
      <w:divBdr>
        <w:top w:val="none" w:sz="0" w:space="0" w:color="auto"/>
        <w:left w:val="none" w:sz="0" w:space="0" w:color="auto"/>
        <w:bottom w:val="none" w:sz="0" w:space="0" w:color="auto"/>
        <w:right w:val="none" w:sz="0" w:space="0" w:color="auto"/>
      </w:divBdr>
    </w:div>
    <w:div w:id="1367365614">
      <w:bodyDiv w:val="1"/>
      <w:marLeft w:val="0"/>
      <w:marRight w:val="0"/>
      <w:marTop w:val="0"/>
      <w:marBottom w:val="0"/>
      <w:divBdr>
        <w:top w:val="none" w:sz="0" w:space="0" w:color="auto"/>
        <w:left w:val="none" w:sz="0" w:space="0" w:color="auto"/>
        <w:bottom w:val="none" w:sz="0" w:space="0" w:color="auto"/>
        <w:right w:val="none" w:sz="0" w:space="0" w:color="auto"/>
      </w:divBdr>
    </w:div>
    <w:div w:id="1379625697">
      <w:bodyDiv w:val="1"/>
      <w:marLeft w:val="0"/>
      <w:marRight w:val="0"/>
      <w:marTop w:val="0"/>
      <w:marBottom w:val="0"/>
      <w:divBdr>
        <w:top w:val="none" w:sz="0" w:space="0" w:color="auto"/>
        <w:left w:val="none" w:sz="0" w:space="0" w:color="auto"/>
        <w:bottom w:val="none" w:sz="0" w:space="0" w:color="auto"/>
        <w:right w:val="none" w:sz="0" w:space="0" w:color="auto"/>
      </w:divBdr>
    </w:div>
    <w:div w:id="1408501630">
      <w:bodyDiv w:val="1"/>
      <w:marLeft w:val="0"/>
      <w:marRight w:val="0"/>
      <w:marTop w:val="0"/>
      <w:marBottom w:val="0"/>
      <w:divBdr>
        <w:top w:val="none" w:sz="0" w:space="0" w:color="auto"/>
        <w:left w:val="none" w:sz="0" w:space="0" w:color="auto"/>
        <w:bottom w:val="none" w:sz="0" w:space="0" w:color="auto"/>
        <w:right w:val="none" w:sz="0" w:space="0" w:color="auto"/>
      </w:divBdr>
    </w:div>
    <w:div w:id="1441872523">
      <w:bodyDiv w:val="1"/>
      <w:marLeft w:val="0"/>
      <w:marRight w:val="0"/>
      <w:marTop w:val="0"/>
      <w:marBottom w:val="0"/>
      <w:divBdr>
        <w:top w:val="none" w:sz="0" w:space="0" w:color="auto"/>
        <w:left w:val="none" w:sz="0" w:space="0" w:color="auto"/>
        <w:bottom w:val="none" w:sz="0" w:space="0" w:color="auto"/>
        <w:right w:val="none" w:sz="0" w:space="0" w:color="auto"/>
      </w:divBdr>
    </w:div>
    <w:div w:id="1484809360">
      <w:bodyDiv w:val="1"/>
      <w:marLeft w:val="0"/>
      <w:marRight w:val="0"/>
      <w:marTop w:val="0"/>
      <w:marBottom w:val="0"/>
      <w:divBdr>
        <w:top w:val="none" w:sz="0" w:space="0" w:color="auto"/>
        <w:left w:val="none" w:sz="0" w:space="0" w:color="auto"/>
        <w:bottom w:val="none" w:sz="0" w:space="0" w:color="auto"/>
        <w:right w:val="none" w:sz="0" w:space="0" w:color="auto"/>
      </w:divBdr>
    </w:div>
    <w:div w:id="1487432497">
      <w:bodyDiv w:val="1"/>
      <w:marLeft w:val="0"/>
      <w:marRight w:val="0"/>
      <w:marTop w:val="0"/>
      <w:marBottom w:val="0"/>
      <w:divBdr>
        <w:top w:val="none" w:sz="0" w:space="0" w:color="auto"/>
        <w:left w:val="none" w:sz="0" w:space="0" w:color="auto"/>
        <w:bottom w:val="none" w:sz="0" w:space="0" w:color="auto"/>
        <w:right w:val="none" w:sz="0" w:space="0" w:color="auto"/>
      </w:divBdr>
    </w:div>
    <w:div w:id="1490319728">
      <w:bodyDiv w:val="1"/>
      <w:marLeft w:val="0"/>
      <w:marRight w:val="0"/>
      <w:marTop w:val="0"/>
      <w:marBottom w:val="0"/>
      <w:divBdr>
        <w:top w:val="none" w:sz="0" w:space="0" w:color="auto"/>
        <w:left w:val="none" w:sz="0" w:space="0" w:color="auto"/>
        <w:bottom w:val="none" w:sz="0" w:space="0" w:color="auto"/>
        <w:right w:val="none" w:sz="0" w:space="0" w:color="auto"/>
      </w:divBdr>
    </w:div>
    <w:div w:id="1540702388">
      <w:bodyDiv w:val="1"/>
      <w:marLeft w:val="0"/>
      <w:marRight w:val="0"/>
      <w:marTop w:val="0"/>
      <w:marBottom w:val="0"/>
      <w:divBdr>
        <w:top w:val="none" w:sz="0" w:space="0" w:color="auto"/>
        <w:left w:val="none" w:sz="0" w:space="0" w:color="auto"/>
        <w:bottom w:val="none" w:sz="0" w:space="0" w:color="auto"/>
        <w:right w:val="none" w:sz="0" w:space="0" w:color="auto"/>
      </w:divBdr>
      <w:divsChild>
        <w:div w:id="1415590641">
          <w:marLeft w:val="0"/>
          <w:marRight w:val="0"/>
          <w:marTop w:val="0"/>
          <w:marBottom w:val="0"/>
          <w:divBdr>
            <w:top w:val="none" w:sz="0" w:space="0" w:color="auto"/>
            <w:left w:val="none" w:sz="0" w:space="0" w:color="auto"/>
            <w:bottom w:val="none" w:sz="0" w:space="0" w:color="auto"/>
            <w:right w:val="none" w:sz="0" w:space="0" w:color="auto"/>
          </w:divBdr>
          <w:divsChild>
            <w:div w:id="40915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64142">
      <w:bodyDiv w:val="1"/>
      <w:marLeft w:val="0"/>
      <w:marRight w:val="0"/>
      <w:marTop w:val="0"/>
      <w:marBottom w:val="0"/>
      <w:divBdr>
        <w:top w:val="none" w:sz="0" w:space="0" w:color="auto"/>
        <w:left w:val="none" w:sz="0" w:space="0" w:color="auto"/>
        <w:bottom w:val="none" w:sz="0" w:space="0" w:color="auto"/>
        <w:right w:val="none" w:sz="0" w:space="0" w:color="auto"/>
      </w:divBdr>
    </w:div>
    <w:div w:id="1562666680">
      <w:bodyDiv w:val="1"/>
      <w:marLeft w:val="0"/>
      <w:marRight w:val="0"/>
      <w:marTop w:val="0"/>
      <w:marBottom w:val="0"/>
      <w:divBdr>
        <w:top w:val="none" w:sz="0" w:space="0" w:color="auto"/>
        <w:left w:val="none" w:sz="0" w:space="0" w:color="auto"/>
        <w:bottom w:val="none" w:sz="0" w:space="0" w:color="auto"/>
        <w:right w:val="none" w:sz="0" w:space="0" w:color="auto"/>
      </w:divBdr>
      <w:divsChild>
        <w:div w:id="112943056">
          <w:marLeft w:val="0"/>
          <w:marRight w:val="0"/>
          <w:marTop w:val="0"/>
          <w:marBottom w:val="0"/>
          <w:divBdr>
            <w:top w:val="none" w:sz="0" w:space="0" w:color="auto"/>
            <w:left w:val="none" w:sz="0" w:space="0" w:color="auto"/>
            <w:bottom w:val="none" w:sz="0" w:space="0" w:color="auto"/>
            <w:right w:val="none" w:sz="0" w:space="0" w:color="auto"/>
          </w:divBdr>
        </w:div>
      </w:divsChild>
    </w:div>
    <w:div w:id="1594126766">
      <w:bodyDiv w:val="1"/>
      <w:marLeft w:val="0"/>
      <w:marRight w:val="0"/>
      <w:marTop w:val="0"/>
      <w:marBottom w:val="0"/>
      <w:divBdr>
        <w:top w:val="none" w:sz="0" w:space="0" w:color="auto"/>
        <w:left w:val="none" w:sz="0" w:space="0" w:color="auto"/>
        <w:bottom w:val="none" w:sz="0" w:space="0" w:color="auto"/>
        <w:right w:val="none" w:sz="0" w:space="0" w:color="auto"/>
      </w:divBdr>
    </w:div>
    <w:div w:id="1613170995">
      <w:bodyDiv w:val="1"/>
      <w:marLeft w:val="0"/>
      <w:marRight w:val="0"/>
      <w:marTop w:val="0"/>
      <w:marBottom w:val="0"/>
      <w:divBdr>
        <w:top w:val="none" w:sz="0" w:space="0" w:color="auto"/>
        <w:left w:val="none" w:sz="0" w:space="0" w:color="auto"/>
        <w:bottom w:val="none" w:sz="0" w:space="0" w:color="auto"/>
        <w:right w:val="none" w:sz="0" w:space="0" w:color="auto"/>
      </w:divBdr>
    </w:div>
    <w:div w:id="1624850161">
      <w:bodyDiv w:val="1"/>
      <w:marLeft w:val="0"/>
      <w:marRight w:val="0"/>
      <w:marTop w:val="0"/>
      <w:marBottom w:val="0"/>
      <w:divBdr>
        <w:top w:val="none" w:sz="0" w:space="0" w:color="auto"/>
        <w:left w:val="none" w:sz="0" w:space="0" w:color="auto"/>
        <w:bottom w:val="none" w:sz="0" w:space="0" w:color="auto"/>
        <w:right w:val="none" w:sz="0" w:space="0" w:color="auto"/>
      </w:divBdr>
    </w:div>
    <w:div w:id="1634210323">
      <w:bodyDiv w:val="1"/>
      <w:marLeft w:val="0"/>
      <w:marRight w:val="0"/>
      <w:marTop w:val="0"/>
      <w:marBottom w:val="0"/>
      <w:divBdr>
        <w:top w:val="none" w:sz="0" w:space="0" w:color="auto"/>
        <w:left w:val="none" w:sz="0" w:space="0" w:color="auto"/>
        <w:bottom w:val="none" w:sz="0" w:space="0" w:color="auto"/>
        <w:right w:val="none" w:sz="0" w:space="0" w:color="auto"/>
      </w:divBdr>
    </w:div>
    <w:div w:id="1641038654">
      <w:bodyDiv w:val="1"/>
      <w:marLeft w:val="0"/>
      <w:marRight w:val="0"/>
      <w:marTop w:val="0"/>
      <w:marBottom w:val="0"/>
      <w:divBdr>
        <w:top w:val="none" w:sz="0" w:space="0" w:color="auto"/>
        <w:left w:val="none" w:sz="0" w:space="0" w:color="auto"/>
        <w:bottom w:val="none" w:sz="0" w:space="0" w:color="auto"/>
        <w:right w:val="none" w:sz="0" w:space="0" w:color="auto"/>
      </w:divBdr>
    </w:div>
    <w:div w:id="1675111725">
      <w:bodyDiv w:val="1"/>
      <w:marLeft w:val="0"/>
      <w:marRight w:val="0"/>
      <w:marTop w:val="0"/>
      <w:marBottom w:val="0"/>
      <w:divBdr>
        <w:top w:val="none" w:sz="0" w:space="0" w:color="auto"/>
        <w:left w:val="none" w:sz="0" w:space="0" w:color="auto"/>
        <w:bottom w:val="none" w:sz="0" w:space="0" w:color="auto"/>
        <w:right w:val="none" w:sz="0" w:space="0" w:color="auto"/>
      </w:divBdr>
    </w:div>
    <w:div w:id="1692221059">
      <w:bodyDiv w:val="1"/>
      <w:marLeft w:val="0"/>
      <w:marRight w:val="0"/>
      <w:marTop w:val="0"/>
      <w:marBottom w:val="0"/>
      <w:divBdr>
        <w:top w:val="none" w:sz="0" w:space="0" w:color="auto"/>
        <w:left w:val="none" w:sz="0" w:space="0" w:color="auto"/>
        <w:bottom w:val="none" w:sz="0" w:space="0" w:color="auto"/>
        <w:right w:val="none" w:sz="0" w:space="0" w:color="auto"/>
      </w:divBdr>
    </w:div>
    <w:div w:id="1705203752">
      <w:bodyDiv w:val="1"/>
      <w:marLeft w:val="0"/>
      <w:marRight w:val="0"/>
      <w:marTop w:val="0"/>
      <w:marBottom w:val="0"/>
      <w:divBdr>
        <w:top w:val="none" w:sz="0" w:space="0" w:color="auto"/>
        <w:left w:val="none" w:sz="0" w:space="0" w:color="auto"/>
        <w:bottom w:val="none" w:sz="0" w:space="0" w:color="auto"/>
        <w:right w:val="none" w:sz="0" w:space="0" w:color="auto"/>
      </w:divBdr>
    </w:div>
    <w:div w:id="1740051022">
      <w:bodyDiv w:val="1"/>
      <w:marLeft w:val="0"/>
      <w:marRight w:val="0"/>
      <w:marTop w:val="0"/>
      <w:marBottom w:val="0"/>
      <w:divBdr>
        <w:top w:val="none" w:sz="0" w:space="0" w:color="auto"/>
        <w:left w:val="none" w:sz="0" w:space="0" w:color="auto"/>
        <w:bottom w:val="none" w:sz="0" w:space="0" w:color="auto"/>
        <w:right w:val="none" w:sz="0" w:space="0" w:color="auto"/>
      </w:divBdr>
    </w:div>
    <w:div w:id="1753622874">
      <w:bodyDiv w:val="1"/>
      <w:marLeft w:val="0"/>
      <w:marRight w:val="0"/>
      <w:marTop w:val="0"/>
      <w:marBottom w:val="0"/>
      <w:divBdr>
        <w:top w:val="none" w:sz="0" w:space="0" w:color="auto"/>
        <w:left w:val="none" w:sz="0" w:space="0" w:color="auto"/>
        <w:bottom w:val="none" w:sz="0" w:space="0" w:color="auto"/>
        <w:right w:val="none" w:sz="0" w:space="0" w:color="auto"/>
      </w:divBdr>
    </w:div>
    <w:div w:id="1760516853">
      <w:bodyDiv w:val="1"/>
      <w:marLeft w:val="0"/>
      <w:marRight w:val="0"/>
      <w:marTop w:val="0"/>
      <w:marBottom w:val="0"/>
      <w:divBdr>
        <w:top w:val="none" w:sz="0" w:space="0" w:color="auto"/>
        <w:left w:val="none" w:sz="0" w:space="0" w:color="auto"/>
        <w:bottom w:val="none" w:sz="0" w:space="0" w:color="auto"/>
        <w:right w:val="none" w:sz="0" w:space="0" w:color="auto"/>
      </w:divBdr>
    </w:div>
    <w:div w:id="1779061167">
      <w:bodyDiv w:val="1"/>
      <w:marLeft w:val="0"/>
      <w:marRight w:val="0"/>
      <w:marTop w:val="0"/>
      <w:marBottom w:val="0"/>
      <w:divBdr>
        <w:top w:val="none" w:sz="0" w:space="0" w:color="auto"/>
        <w:left w:val="none" w:sz="0" w:space="0" w:color="auto"/>
        <w:bottom w:val="none" w:sz="0" w:space="0" w:color="auto"/>
        <w:right w:val="none" w:sz="0" w:space="0" w:color="auto"/>
      </w:divBdr>
    </w:div>
    <w:div w:id="1779787303">
      <w:bodyDiv w:val="1"/>
      <w:marLeft w:val="0"/>
      <w:marRight w:val="0"/>
      <w:marTop w:val="0"/>
      <w:marBottom w:val="0"/>
      <w:divBdr>
        <w:top w:val="none" w:sz="0" w:space="0" w:color="auto"/>
        <w:left w:val="none" w:sz="0" w:space="0" w:color="auto"/>
        <w:bottom w:val="none" w:sz="0" w:space="0" w:color="auto"/>
        <w:right w:val="none" w:sz="0" w:space="0" w:color="auto"/>
      </w:divBdr>
    </w:div>
    <w:div w:id="1780711254">
      <w:bodyDiv w:val="1"/>
      <w:marLeft w:val="0"/>
      <w:marRight w:val="0"/>
      <w:marTop w:val="0"/>
      <w:marBottom w:val="0"/>
      <w:divBdr>
        <w:top w:val="none" w:sz="0" w:space="0" w:color="auto"/>
        <w:left w:val="none" w:sz="0" w:space="0" w:color="auto"/>
        <w:bottom w:val="none" w:sz="0" w:space="0" w:color="auto"/>
        <w:right w:val="none" w:sz="0" w:space="0" w:color="auto"/>
      </w:divBdr>
    </w:div>
    <w:div w:id="1785493355">
      <w:bodyDiv w:val="1"/>
      <w:marLeft w:val="0"/>
      <w:marRight w:val="0"/>
      <w:marTop w:val="0"/>
      <w:marBottom w:val="0"/>
      <w:divBdr>
        <w:top w:val="none" w:sz="0" w:space="0" w:color="auto"/>
        <w:left w:val="none" w:sz="0" w:space="0" w:color="auto"/>
        <w:bottom w:val="none" w:sz="0" w:space="0" w:color="auto"/>
        <w:right w:val="none" w:sz="0" w:space="0" w:color="auto"/>
      </w:divBdr>
    </w:div>
    <w:div w:id="1795560324">
      <w:bodyDiv w:val="1"/>
      <w:marLeft w:val="0"/>
      <w:marRight w:val="0"/>
      <w:marTop w:val="0"/>
      <w:marBottom w:val="0"/>
      <w:divBdr>
        <w:top w:val="none" w:sz="0" w:space="0" w:color="auto"/>
        <w:left w:val="none" w:sz="0" w:space="0" w:color="auto"/>
        <w:bottom w:val="none" w:sz="0" w:space="0" w:color="auto"/>
        <w:right w:val="none" w:sz="0" w:space="0" w:color="auto"/>
      </w:divBdr>
    </w:div>
    <w:div w:id="1807116714">
      <w:bodyDiv w:val="1"/>
      <w:marLeft w:val="0"/>
      <w:marRight w:val="0"/>
      <w:marTop w:val="0"/>
      <w:marBottom w:val="0"/>
      <w:divBdr>
        <w:top w:val="none" w:sz="0" w:space="0" w:color="auto"/>
        <w:left w:val="none" w:sz="0" w:space="0" w:color="auto"/>
        <w:bottom w:val="none" w:sz="0" w:space="0" w:color="auto"/>
        <w:right w:val="none" w:sz="0" w:space="0" w:color="auto"/>
      </w:divBdr>
    </w:div>
    <w:div w:id="1811901380">
      <w:bodyDiv w:val="1"/>
      <w:marLeft w:val="0"/>
      <w:marRight w:val="0"/>
      <w:marTop w:val="0"/>
      <w:marBottom w:val="0"/>
      <w:divBdr>
        <w:top w:val="none" w:sz="0" w:space="0" w:color="auto"/>
        <w:left w:val="none" w:sz="0" w:space="0" w:color="auto"/>
        <w:bottom w:val="none" w:sz="0" w:space="0" w:color="auto"/>
        <w:right w:val="none" w:sz="0" w:space="0" w:color="auto"/>
      </w:divBdr>
    </w:div>
    <w:div w:id="1821341505">
      <w:bodyDiv w:val="1"/>
      <w:marLeft w:val="0"/>
      <w:marRight w:val="0"/>
      <w:marTop w:val="0"/>
      <w:marBottom w:val="0"/>
      <w:divBdr>
        <w:top w:val="none" w:sz="0" w:space="0" w:color="auto"/>
        <w:left w:val="none" w:sz="0" w:space="0" w:color="auto"/>
        <w:bottom w:val="none" w:sz="0" w:space="0" w:color="auto"/>
        <w:right w:val="none" w:sz="0" w:space="0" w:color="auto"/>
      </w:divBdr>
    </w:div>
    <w:div w:id="1847091014">
      <w:bodyDiv w:val="1"/>
      <w:marLeft w:val="0"/>
      <w:marRight w:val="0"/>
      <w:marTop w:val="0"/>
      <w:marBottom w:val="0"/>
      <w:divBdr>
        <w:top w:val="none" w:sz="0" w:space="0" w:color="auto"/>
        <w:left w:val="none" w:sz="0" w:space="0" w:color="auto"/>
        <w:bottom w:val="none" w:sz="0" w:space="0" w:color="auto"/>
        <w:right w:val="none" w:sz="0" w:space="0" w:color="auto"/>
      </w:divBdr>
    </w:div>
    <w:div w:id="1854103935">
      <w:bodyDiv w:val="1"/>
      <w:marLeft w:val="0"/>
      <w:marRight w:val="0"/>
      <w:marTop w:val="0"/>
      <w:marBottom w:val="0"/>
      <w:divBdr>
        <w:top w:val="none" w:sz="0" w:space="0" w:color="auto"/>
        <w:left w:val="none" w:sz="0" w:space="0" w:color="auto"/>
        <w:bottom w:val="none" w:sz="0" w:space="0" w:color="auto"/>
        <w:right w:val="none" w:sz="0" w:space="0" w:color="auto"/>
      </w:divBdr>
    </w:div>
    <w:div w:id="1875578933">
      <w:bodyDiv w:val="1"/>
      <w:marLeft w:val="0"/>
      <w:marRight w:val="0"/>
      <w:marTop w:val="0"/>
      <w:marBottom w:val="0"/>
      <w:divBdr>
        <w:top w:val="none" w:sz="0" w:space="0" w:color="auto"/>
        <w:left w:val="none" w:sz="0" w:space="0" w:color="auto"/>
        <w:bottom w:val="none" w:sz="0" w:space="0" w:color="auto"/>
        <w:right w:val="none" w:sz="0" w:space="0" w:color="auto"/>
      </w:divBdr>
      <w:divsChild>
        <w:div w:id="172770107">
          <w:marLeft w:val="0"/>
          <w:marRight w:val="0"/>
          <w:marTop w:val="0"/>
          <w:marBottom w:val="0"/>
          <w:divBdr>
            <w:top w:val="none" w:sz="0" w:space="0" w:color="auto"/>
            <w:left w:val="none" w:sz="0" w:space="0" w:color="auto"/>
            <w:bottom w:val="none" w:sz="0" w:space="0" w:color="auto"/>
            <w:right w:val="none" w:sz="0" w:space="0" w:color="auto"/>
          </w:divBdr>
          <w:divsChild>
            <w:div w:id="545411735">
              <w:marLeft w:val="0"/>
              <w:marRight w:val="0"/>
              <w:marTop w:val="0"/>
              <w:marBottom w:val="0"/>
              <w:divBdr>
                <w:top w:val="none" w:sz="0" w:space="0" w:color="auto"/>
                <w:left w:val="none" w:sz="0" w:space="0" w:color="auto"/>
                <w:bottom w:val="none" w:sz="0" w:space="0" w:color="auto"/>
                <w:right w:val="none" w:sz="0" w:space="0" w:color="auto"/>
              </w:divBdr>
              <w:divsChild>
                <w:div w:id="659583495">
                  <w:marLeft w:val="0"/>
                  <w:marRight w:val="0"/>
                  <w:marTop w:val="0"/>
                  <w:marBottom w:val="0"/>
                  <w:divBdr>
                    <w:top w:val="none" w:sz="0" w:space="0" w:color="auto"/>
                    <w:left w:val="none" w:sz="0" w:space="0" w:color="auto"/>
                    <w:bottom w:val="none" w:sz="0" w:space="0" w:color="auto"/>
                    <w:right w:val="none" w:sz="0" w:space="0" w:color="auto"/>
                  </w:divBdr>
                  <w:divsChild>
                    <w:div w:id="56242961">
                      <w:marLeft w:val="0"/>
                      <w:marRight w:val="0"/>
                      <w:marTop w:val="0"/>
                      <w:marBottom w:val="0"/>
                      <w:divBdr>
                        <w:top w:val="none" w:sz="0" w:space="0" w:color="auto"/>
                        <w:left w:val="none" w:sz="0" w:space="0" w:color="auto"/>
                        <w:bottom w:val="none" w:sz="0" w:space="0" w:color="auto"/>
                        <w:right w:val="none" w:sz="0" w:space="0" w:color="auto"/>
                      </w:divBdr>
                      <w:divsChild>
                        <w:div w:id="678579812">
                          <w:marLeft w:val="0"/>
                          <w:marRight w:val="0"/>
                          <w:marTop w:val="0"/>
                          <w:marBottom w:val="0"/>
                          <w:divBdr>
                            <w:top w:val="none" w:sz="0" w:space="0" w:color="auto"/>
                            <w:left w:val="none" w:sz="0" w:space="0" w:color="auto"/>
                            <w:bottom w:val="none" w:sz="0" w:space="0" w:color="auto"/>
                            <w:right w:val="none" w:sz="0" w:space="0" w:color="auto"/>
                          </w:divBdr>
                          <w:divsChild>
                            <w:div w:id="365250923">
                              <w:marLeft w:val="0"/>
                              <w:marRight w:val="0"/>
                              <w:marTop w:val="0"/>
                              <w:marBottom w:val="0"/>
                              <w:divBdr>
                                <w:top w:val="none" w:sz="0" w:space="0" w:color="auto"/>
                                <w:left w:val="none" w:sz="0" w:space="0" w:color="auto"/>
                                <w:bottom w:val="none" w:sz="0" w:space="0" w:color="auto"/>
                                <w:right w:val="none" w:sz="0" w:space="0" w:color="auto"/>
                              </w:divBdr>
                              <w:divsChild>
                                <w:div w:id="1217737065">
                                  <w:marLeft w:val="0"/>
                                  <w:marRight w:val="0"/>
                                  <w:marTop w:val="0"/>
                                  <w:marBottom w:val="0"/>
                                  <w:divBdr>
                                    <w:top w:val="none" w:sz="0" w:space="0" w:color="auto"/>
                                    <w:left w:val="none" w:sz="0" w:space="0" w:color="auto"/>
                                    <w:bottom w:val="none" w:sz="0" w:space="0" w:color="auto"/>
                                    <w:right w:val="none" w:sz="0" w:space="0" w:color="auto"/>
                                  </w:divBdr>
                                  <w:divsChild>
                                    <w:div w:id="4884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828301">
          <w:marLeft w:val="0"/>
          <w:marRight w:val="0"/>
          <w:marTop w:val="0"/>
          <w:marBottom w:val="0"/>
          <w:divBdr>
            <w:top w:val="none" w:sz="0" w:space="0" w:color="auto"/>
            <w:left w:val="none" w:sz="0" w:space="0" w:color="auto"/>
            <w:bottom w:val="none" w:sz="0" w:space="0" w:color="auto"/>
            <w:right w:val="none" w:sz="0" w:space="0" w:color="auto"/>
          </w:divBdr>
          <w:divsChild>
            <w:div w:id="1093283660">
              <w:marLeft w:val="0"/>
              <w:marRight w:val="0"/>
              <w:marTop w:val="0"/>
              <w:marBottom w:val="0"/>
              <w:divBdr>
                <w:top w:val="none" w:sz="0" w:space="0" w:color="auto"/>
                <w:left w:val="none" w:sz="0" w:space="0" w:color="auto"/>
                <w:bottom w:val="none" w:sz="0" w:space="0" w:color="auto"/>
                <w:right w:val="none" w:sz="0" w:space="0" w:color="auto"/>
              </w:divBdr>
              <w:divsChild>
                <w:div w:id="827290190">
                  <w:marLeft w:val="0"/>
                  <w:marRight w:val="0"/>
                  <w:marTop w:val="0"/>
                  <w:marBottom w:val="0"/>
                  <w:divBdr>
                    <w:top w:val="none" w:sz="0" w:space="0" w:color="auto"/>
                    <w:left w:val="none" w:sz="0" w:space="0" w:color="auto"/>
                    <w:bottom w:val="none" w:sz="0" w:space="0" w:color="auto"/>
                    <w:right w:val="none" w:sz="0" w:space="0" w:color="auto"/>
                  </w:divBdr>
                  <w:divsChild>
                    <w:div w:id="1250969343">
                      <w:marLeft w:val="0"/>
                      <w:marRight w:val="0"/>
                      <w:marTop w:val="0"/>
                      <w:marBottom w:val="0"/>
                      <w:divBdr>
                        <w:top w:val="none" w:sz="0" w:space="0" w:color="auto"/>
                        <w:left w:val="none" w:sz="0" w:space="0" w:color="auto"/>
                        <w:bottom w:val="none" w:sz="0" w:space="0" w:color="auto"/>
                        <w:right w:val="none" w:sz="0" w:space="0" w:color="auto"/>
                      </w:divBdr>
                      <w:divsChild>
                        <w:div w:id="664632240">
                          <w:marLeft w:val="0"/>
                          <w:marRight w:val="0"/>
                          <w:marTop w:val="0"/>
                          <w:marBottom w:val="0"/>
                          <w:divBdr>
                            <w:top w:val="none" w:sz="0" w:space="0" w:color="auto"/>
                            <w:left w:val="none" w:sz="0" w:space="0" w:color="auto"/>
                            <w:bottom w:val="none" w:sz="0" w:space="0" w:color="auto"/>
                            <w:right w:val="none" w:sz="0" w:space="0" w:color="auto"/>
                          </w:divBdr>
                          <w:divsChild>
                            <w:div w:id="1281690222">
                              <w:marLeft w:val="0"/>
                              <w:marRight w:val="0"/>
                              <w:marTop w:val="0"/>
                              <w:marBottom w:val="0"/>
                              <w:divBdr>
                                <w:top w:val="none" w:sz="0" w:space="0" w:color="auto"/>
                                <w:left w:val="none" w:sz="0" w:space="0" w:color="auto"/>
                                <w:bottom w:val="none" w:sz="0" w:space="0" w:color="auto"/>
                                <w:right w:val="none" w:sz="0" w:space="0" w:color="auto"/>
                              </w:divBdr>
                              <w:divsChild>
                                <w:div w:id="285815160">
                                  <w:marLeft w:val="0"/>
                                  <w:marRight w:val="0"/>
                                  <w:marTop w:val="0"/>
                                  <w:marBottom w:val="0"/>
                                  <w:divBdr>
                                    <w:top w:val="none" w:sz="0" w:space="0" w:color="auto"/>
                                    <w:left w:val="none" w:sz="0" w:space="0" w:color="auto"/>
                                    <w:bottom w:val="none" w:sz="0" w:space="0" w:color="auto"/>
                                    <w:right w:val="none" w:sz="0" w:space="0" w:color="auto"/>
                                  </w:divBdr>
                                  <w:divsChild>
                                    <w:div w:id="1877809441">
                                      <w:marLeft w:val="0"/>
                                      <w:marRight w:val="0"/>
                                      <w:marTop w:val="0"/>
                                      <w:marBottom w:val="0"/>
                                      <w:divBdr>
                                        <w:top w:val="none" w:sz="0" w:space="0" w:color="auto"/>
                                        <w:left w:val="none" w:sz="0" w:space="0" w:color="auto"/>
                                        <w:bottom w:val="none" w:sz="0" w:space="0" w:color="auto"/>
                                        <w:right w:val="none" w:sz="0" w:space="0" w:color="auto"/>
                                      </w:divBdr>
                                      <w:divsChild>
                                        <w:div w:id="1338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327658">
          <w:marLeft w:val="0"/>
          <w:marRight w:val="0"/>
          <w:marTop w:val="0"/>
          <w:marBottom w:val="0"/>
          <w:divBdr>
            <w:top w:val="none" w:sz="0" w:space="0" w:color="auto"/>
            <w:left w:val="none" w:sz="0" w:space="0" w:color="auto"/>
            <w:bottom w:val="none" w:sz="0" w:space="0" w:color="auto"/>
            <w:right w:val="none" w:sz="0" w:space="0" w:color="auto"/>
          </w:divBdr>
          <w:divsChild>
            <w:div w:id="1759206546">
              <w:marLeft w:val="0"/>
              <w:marRight w:val="0"/>
              <w:marTop w:val="0"/>
              <w:marBottom w:val="0"/>
              <w:divBdr>
                <w:top w:val="none" w:sz="0" w:space="0" w:color="auto"/>
                <w:left w:val="none" w:sz="0" w:space="0" w:color="auto"/>
                <w:bottom w:val="none" w:sz="0" w:space="0" w:color="auto"/>
                <w:right w:val="none" w:sz="0" w:space="0" w:color="auto"/>
              </w:divBdr>
              <w:divsChild>
                <w:div w:id="1738090057">
                  <w:marLeft w:val="0"/>
                  <w:marRight w:val="0"/>
                  <w:marTop w:val="0"/>
                  <w:marBottom w:val="0"/>
                  <w:divBdr>
                    <w:top w:val="none" w:sz="0" w:space="0" w:color="auto"/>
                    <w:left w:val="none" w:sz="0" w:space="0" w:color="auto"/>
                    <w:bottom w:val="none" w:sz="0" w:space="0" w:color="auto"/>
                    <w:right w:val="none" w:sz="0" w:space="0" w:color="auto"/>
                  </w:divBdr>
                  <w:divsChild>
                    <w:div w:id="160967205">
                      <w:marLeft w:val="0"/>
                      <w:marRight w:val="0"/>
                      <w:marTop w:val="0"/>
                      <w:marBottom w:val="0"/>
                      <w:divBdr>
                        <w:top w:val="none" w:sz="0" w:space="0" w:color="auto"/>
                        <w:left w:val="none" w:sz="0" w:space="0" w:color="auto"/>
                        <w:bottom w:val="none" w:sz="0" w:space="0" w:color="auto"/>
                        <w:right w:val="none" w:sz="0" w:space="0" w:color="auto"/>
                      </w:divBdr>
                      <w:divsChild>
                        <w:div w:id="940802014">
                          <w:marLeft w:val="0"/>
                          <w:marRight w:val="0"/>
                          <w:marTop w:val="0"/>
                          <w:marBottom w:val="0"/>
                          <w:divBdr>
                            <w:top w:val="none" w:sz="0" w:space="0" w:color="auto"/>
                            <w:left w:val="none" w:sz="0" w:space="0" w:color="auto"/>
                            <w:bottom w:val="none" w:sz="0" w:space="0" w:color="auto"/>
                            <w:right w:val="none" w:sz="0" w:space="0" w:color="auto"/>
                          </w:divBdr>
                          <w:divsChild>
                            <w:div w:id="1588347473">
                              <w:marLeft w:val="0"/>
                              <w:marRight w:val="0"/>
                              <w:marTop w:val="0"/>
                              <w:marBottom w:val="0"/>
                              <w:divBdr>
                                <w:top w:val="none" w:sz="0" w:space="0" w:color="auto"/>
                                <w:left w:val="none" w:sz="0" w:space="0" w:color="auto"/>
                                <w:bottom w:val="none" w:sz="0" w:space="0" w:color="auto"/>
                                <w:right w:val="none" w:sz="0" w:space="0" w:color="auto"/>
                              </w:divBdr>
                              <w:divsChild>
                                <w:div w:id="2308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085392">
                  <w:marLeft w:val="0"/>
                  <w:marRight w:val="0"/>
                  <w:marTop w:val="0"/>
                  <w:marBottom w:val="0"/>
                  <w:divBdr>
                    <w:top w:val="none" w:sz="0" w:space="0" w:color="auto"/>
                    <w:left w:val="none" w:sz="0" w:space="0" w:color="auto"/>
                    <w:bottom w:val="none" w:sz="0" w:space="0" w:color="auto"/>
                    <w:right w:val="none" w:sz="0" w:space="0" w:color="auto"/>
                  </w:divBdr>
                  <w:divsChild>
                    <w:div w:id="2131243657">
                      <w:marLeft w:val="0"/>
                      <w:marRight w:val="0"/>
                      <w:marTop w:val="0"/>
                      <w:marBottom w:val="0"/>
                      <w:divBdr>
                        <w:top w:val="none" w:sz="0" w:space="0" w:color="auto"/>
                        <w:left w:val="none" w:sz="0" w:space="0" w:color="auto"/>
                        <w:bottom w:val="none" w:sz="0" w:space="0" w:color="auto"/>
                        <w:right w:val="none" w:sz="0" w:space="0" w:color="auto"/>
                      </w:divBdr>
                      <w:divsChild>
                        <w:div w:id="815415240">
                          <w:marLeft w:val="0"/>
                          <w:marRight w:val="0"/>
                          <w:marTop w:val="0"/>
                          <w:marBottom w:val="0"/>
                          <w:divBdr>
                            <w:top w:val="none" w:sz="0" w:space="0" w:color="auto"/>
                            <w:left w:val="none" w:sz="0" w:space="0" w:color="auto"/>
                            <w:bottom w:val="none" w:sz="0" w:space="0" w:color="auto"/>
                            <w:right w:val="none" w:sz="0" w:space="0" w:color="auto"/>
                          </w:divBdr>
                          <w:divsChild>
                            <w:div w:id="916018463">
                              <w:marLeft w:val="0"/>
                              <w:marRight w:val="0"/>
                              <w:marTop w:val="0"/>
                              <w:marBottom w:val="0"/>
                              <w:divBdr>
                                <w:top w:val="none" w:sz="0" w:space="0" w:color="auto"/>
                                <w:left w:val="none" w:sz="0" w:space="0" w:color="auto"/>
                                <w:bottom w:val="none" w:sz="0" w:space="0" w:color="auto"/>
                                <w:right w:val="none" w:sz="0" w:space="0" w:color="auto"/>
                              </w:divBdr>
                              <w:divsChild>
                                <w:div w:id="541671833">
                                  <w:marLeft w:val="0"/>
                                  <w:marRight w:val="0"/>
                                  <w:marTop w:val="0"/>
                                  <w:marBottom w:val="0"/>
                                  <w:divBdr>
                                    <w:top w:val="none" w:sz="0" w:space="0" w:color="auto"/>
                                    <w:left w:val="none" w:sz="0" w:space="0" w:color="auto"/>
                                    <w:bottom w:val="none" w:sz="0" w:space="0" w:color="auto"/>
                                    <w:right w:val="none" w:sz="0" w:space="0" w:color="auto"/>
                                  </w:divBdr>
                                  <w:divsChild>
                                    <w:div w:id="163906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893077">
      <w:bodyDiv w:val="1"/>
      <w:marLeft w:val="0"/>
      <w:marRight w:val="0"/>
      <w:marTop w:val="0"/>
      <w:marBottom w:val="0"/>
      <w:divBdr>
        <w:top w:val="none" w:sz="0" w:space="0" w:color="auto"/>
        <w:left w:val="none" w:sz="0" w:space="0" w:color="auto"/>
        <w:bottom w:val="none" w:sz="0" w:space="0" w:color="auto"/>
        <w:right w:val="none" w:sz="0" w:space="0" w:color="auto"/>
      </w:divBdr>
    </w:div>
    <w:div w:id="1935749070">
      <w:bodyDiv w:val="1"/>
      <w:marLeft w:val="0"/>
      <w:marRight w:val="0"/>
      <w:marTop w:val="0"/>
      <w:marBottom w:val="0"/>
      <w:divBdr>
        <w:top w:val="none" w:sz="0" w:space="0" w:color="auto"/>
        <w:left w:val="none" w:sz="0" w:space="0" w:color="auto"/>
        <w:bottom w:val="none" w:sz="0" w:space="0" w:color="auto"/>
        <w:right w:val="none" w:sz="0" w:space="0" w:color="auto"/>
      </w:divBdr>
    </w:div>
    <w:div w:id="1939867355">
      <w:bodyDiv w:val="1"/>
      <w:marLeft w:val="0"/>
      <w:marRight w:val="0"/>
      <w:marTop w:val="0"/>
      <w:marBottom w:val="0"/>
      <w:divBdr>
        <w:top w:val="none" w:sz="0" w:space="0" w:color="auto"/>
        <w:left w:val="none" w:sz="0" w:space="0" w:color="auto"/>
        <w:bottom w:val="none" w:sz="0" w:space="0" w:color="auto"/>
        <w:right w:val="none" w:sz="0" w:space="0" w:color="auto"/>
      </w:divBdr>
    </w:div>
    <w:div w:id="1957833529">
      <w:bodyDiv w:val="1"/>
      <w:marLeft w:val="0"/>
      <w:marRight w:val="0"/>
      <w:marTop w:val="0"/>
      <w:marBottom w:val="0"/>
      <w:divBdr>
        <w:top w:val="none" w:sz="0" w:space="0" w:color="auto"/>
        <w:left w:val="none" w:sz="0" w:space="0" w:color="auto"/>
        <w:bottom w:val="none" w:sz="0" w:space="0" w:color="auto"/>
        <w:right w:val="none" w:sz="0" w:space="0" w:color="auto"/>
      </w:divBdr>
    </w:div>
    <w:div w:id="1968118068">
      <w:bodyDiv w:val="1"/>
      <w:marLeft w:val="0"/>
      <w:marRight w:val="0"/>
      <w:marTop w:val="0"/>
      <w:marBottom w:val="0"/>
      <w:divBdr>
        <w:top w:val="none" w:sz="0" w:space="0" w:color="auto"/>
        <w:left w:val="none" w:sz="0" w:space="0" w:color="auto"/>
        <w:bottom w:val="none" w:sz="0" w:space="0" w:color="auto"/>
        <w:right w:val="none" w:sz="0" w:space="0" w:color="auto"/>
      </w:divBdr>
    </w:div>
    <w:div w:id="1970040884">
      <w:bodyDiv w:val="1"/>
      <w:marLeft w:val="0"/>
      <w:marRight w:val="0"/>
      <w:marTop w:val="0"/>
      <w:marBottom w:val="0"/>
      <w:divBdr>
        <w:top w:val="none" w:sz="0" w:space="0" w:color="auto"/>
        <w:left w:val="none" w:sz="0" w:space="0" w:color="auto"/>
        <w:bottom w:val="none" w:sz="0" w:space="0" w:color="auto"/>
        <w:right w:val="none" w:sz="0" w:space="0" w:color="auto"/>
      </w:divBdr>
    </w:div>
    <w:div w:id="1983272610">
      <w:bodyDiv w:val="1"/>
      <w:marLeft w:val="0"/>
      <w:marRight w:val="0"/>
      <w:marTop w:val="0"/>
      <w:marBottom w:val="0"/>
      <w:divBdr>
        <w:top w:val="none" w:sz="0" w:space="0" w:color="auto"/>
        <w:left w:val="none" w:sz="0" w:space="0" w:color="auto"/>
        <w:bottom w:val="none" w:sz="0" w:space="0" w:color="auto"/>
        <w:right w:val="none" w:sz="0" w:space="0" w:color="auto"/>
      </w:divBdr>
    </w:div>
    <w:div w:id="2005544930">
      <w:bodyDiv w:val="1"/>
      <w:marLeft w:val="0"/>
      <w:marRight w:val="0"/>
      <w:marTop w:val="0"/>
      <w:marBottom w:val="0"/>
      <w:divBdr>
        <w:top w:val="none" w:sz="0" w:space="0" w:color="auto"/>
        <w:left w:val="none" w:sz="0" w:space="0" w:color="auto"/>
        <w:bottom w:val="none" w:sz="0" w:space="0" w:color="auto"/>
        <w:right w:val="none" w:sz="0" w:space="0" w:color="auto"/>
      </w:divBdr>
    </w:div>
    <w:div w:id="2073041757">
      <w:bodyDiv w:val="1"/>
      <w:marLeft w:val="0"/>
      <w:marRight w:val="0"/>
      <w:marTop w:val="0"/>
      <w:marBottom w:val="0"/>
      <w:divBdr>
        <w:top w:val="none" w:sz="0" w:space="0" w:color="auto"/>
        <w:left w:val="none" w:sz="0" w:space="0" w:color="auto"/>
        <w:bottom w:val="none" w:sz="0" w:space="0" w:color="auto"/>
        <w:right w:val="none" w:sz="0" w:space="0" w:color="auto"/>
      </w:divBdr>
    </w:div>
    <w:div w:id="2114739918">
      <w:bodyDiv w:val="1"/>
      <w:marLeft w:val="0"/>
      <w:marRight w:val="0"/>
      <w:marTop w:val="0"/>
      <w:marBottom w:val="0"/>
      <w:divBdr>
        <w:top w:val="none" w:sz="0" w:space="0" w:color="auto"/>
        <w:left w:val="none" w:sz="0" w:space="0" w:color="auto"/>
        <w:bottom w:val="none" w:sz="0" w:space="0" w:color="auto"/>
        <w:right w:val="none" w:sz="0" w:space="0" w:color="auto"/>
      </w:divBdr>
    </w:div>
    <w:div w:id="2119063636">
      <w:bodyDiv w:val="1"/>
      <w:marLeft w:val="0"/>
      <w:marRight w:val="0"/>
      <w:marTop w:val="0"/>
      <w:marBottom w:val="0"/>
      <w:divBdr>
        <w:top w:val="none" w:sz="0" w:space="0" w:color="auto"/>
        <w:left w:val="none" w:sz="0" w:space="0" w:color="auto"/>
        <w:bottom w:val="none" w:sz="0" w:space="0" w:color="auto"/>
        <w:right w:val="none" w:sz="0" w:space="0" w:color="auto"/>
      </w:divBdr>
    </w:div>
    <w:div w:id="2128351382">
      <w:bodyDiv w:val="1"/>
      <w:marLeft w:val="0"/>
      <w:marRight w:val="0"/>
      <w:marTop w:val="0"/>
      <w:marBottom w:val="0"/>
      <w:divBdr>
        <w:top w:val="none" w:sz="0" w:space="0" w:color="auto"/>
        <w:left w:val="none" w:sz="0" w:space="0" w:color="auto"/>
        <w:bottom w:val="none" w:sz="0" w:space="0" w:color="auto"/>
        <w:right w:val="none" w:sz="0" w:space="0" w:color="auto"/>
      </w:divBdr>
    </w:div>
    <w:div w:id="2129657983">
      <w:bodyDiv w:val="1"/>
      <w:marLeft w:val="0"/>
      <w:marRight w:val="0"/>
      <w:marTop w:val="0"/>
      <w:marBottom w:val="0"/>
      <w:divBdr>
        <w:top w:val="none" w:sz="0" w:space="0" w:color="auto"/>
        <w:left w:val="none" w:sz="0" w:space="0" w:color="auto"/>
        <w:bottom w:val="none" w:sz="0" w:space="0" w:color="auto"/>
        <w:right w:val="none" w:sz="0" w:space="0" w:color="auto"/>
      </w:divBdr>
    </w:div>
    <w:div w:id="2138331078">
      <w:bodyDiv w:val="1"/>
      <w:marLeft w:val="0"/>
      <w:marRight w:val="0"/>
      <w:marTop w:val="0"/>
      <w:marBottom w:val="0"/>
      <w:divBdr>
        <w:top w:val="none" w:sz="0" w:space="0" w:color="auto"/>
        <w:left w:val="none" w:sz="0" w:space="0" w:color="auto"/>
        <w:bottom w:val="none" w:sz="0" w:space="0" w:color="auto"/>
        <w:right w:val="none" w:sz="0" w:space="0" w:color="auto"/>
      </w:divBdr>
    </w:div>
    <w:div w:id="214211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_zhum@b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23D41-E21B-4C75-8E87-5D17700B3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3538</Words>
  <Characters>20169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Didar</dc:creator>
  <cp:lastModifiedBy>Delya</cp:lastModifiedBy>
  <cp:revision>5</cp:revision>
  <dcterms:created xsi:type="dcterms:W3CDTF">2025-01-15T13:32:00Z</dcterms:created>
  <dcterms:modified xsi:type="dcterms:W3CDTF">2025-01-16T12:44:00Z</dcterms:modified>
</cp:coreProperties>
</file>