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B1E09" w:rsidRPr="002576FC" w:rsidRDefault="00FB1E09" w:rsidP="00FB1E09">
      <w:pPr>
        <w:pStyle w:val="a5"/>
        <w:jc w:val="both"/>
        <w:rPr>
          <w:rFonts w:ascii="Times New Roman" w:hAnsi="Times New Roman" w:cs="Times New Roman"/>
          <w:b/>
          <w:sz w:val="22"/>
          <w:szCs w:val="22"/>
          <w:lang w:val="en-US"/>
        </w:rPr>
      </w:pPr>
      <w:r w:rsidRPr="00227EED">
        <w:rPr>
          <w:rFonts w:ascii="Times New Roman" w:hAnsi="Times New Roman" w:cs="Times New Roman"/>
          <w:b/>
          <w:sz w:val="22"/>
          <w:szCs w:val="22"/>
          <w:lang w:val="en-US"/>
        </w:rPr>
        <w:t xml:space="preserve">UDC 637.3.04 </w:t>
      </w:r>
    </w:p>
    <w:p w:rsidR="00FB1E09" w:rsidRDefault="00FB1E09" w:rsidP="00FB1E09">
      <w:pPr>
        <w:pStyle w:val="a5"/>
        <w:jc w:val="both"/>
        <w:rPr>
          <w:rFonts w:ascii="Times New Roman" w:hAnsi="Times New Roman" w:cs="Times New Roman"/>
          <w:b/>
          <w:sz w:val="22"/>
          <w:szCs w:val="22"/>
          <w:lang w:val="en-US"/>
        </w:rPr>
      </w:pPr>
      <w:r w:rsidRPr="002576FC">
        <w:rPr>
          <w:rFonts w:ascii="Times New Roman" w:hAnsi="Times New Roman" w:cs="Times New Roman"/>
          <w:b/>
          <w:sz w:val="22"/>
          <w:szCs w:val="22"/>
        </w:rPr>
        <w:t>МРНТИ</w:t>
      </w:r>
      <w:r w:rsidRPr="00227EED">
        <w:rPr>
          <w:rFonts w:ascii="Times New Roman" w:hAnsi="Times New Roman" w:cs="Times New Roman"/>
          <w:b/>
          <w:sz w:val="22"/>
          <w:szCs w:val="22"/>
          <w:lang w:val="en-US"/>
        </w:rPr>
        <w:t xml:space="preserve"> 65.63.03</w:t>
      </w:r>
    </w:p>
    <w:p w:rsidR="00FB1E09" w:rsidRPr="002576FC" w:rsidRDefault="00FB1E09" w:rsidP="00FB1E09">
      <w:pPr>
        <w:pStyle w:val="a5"/>
        <w:ind w:firstLine="567"/>
        <w:jc w:val="both"/>
        <w:rPr>
          <w:rFonts w:ascii="Times New Roman" w:hAnsi="Times New Roman" w:cs="Times New Roman"/>
          <w:b/>
          <w:sz w:val="22"/>
          <w:szCs w:val="22"/>
          <w:lang w:val="en-US"/>
        </w:rPr>
      </w:pPr>
    </w:p>
    <w:p w:rsidR="00FB1E09" w:rsidRPr="0039549A" w:rsidRDefault="00FB1E09" w:rsidP="008A445F">
      <w:pPr>
        <w:pStyle w:val="a5"/>
        <w:jc w:val="center"/>
        <w:rPr>
          <w:rFonts w:ascii="Times New Roman" w:hAnsi="Times New Roman" w:cs="Times New Roman"/>
          <w:b/>
          <w:sz w:val="22"/>
          <w:szCs w:val="22"/>
          <w:lang w:val="en-US"/>
        </w:rPr>
      </w:pPr>
      <w:r w:rsidRPr="00FA1BC7">
        <w:rPr>
          <w:rFonts w:ascii="Times New Roman" w:hAnsi="Times New Roman" w:cs="Times New Roman"/>
          <w:b/>
          <w:sz w:val="22"/>
          <w:szCs w:val="22"/>
          <w:lang w:val="en-US"/>
        </w:rPr>
        <w:t>M.V. Temerbayeva</w:t>
      </w:r>
      <w:r w:rsidRPr="00FA1BC7">
        <w:rPr>
          <w:rFonts w:ascii="Times New Roman" w:hAnsi="Times New Roman" w:cs="Times New Roman"/>
          <w:b/>
          <w:sz w:val="22"/>
          <w:szCs w:val="22"/>
          <w:vertAlign w:val="superscript"/>
          <w:lang w:val="en-US"/>
        </w:rPr>
        <w:t>1</w:t>
      </w:r>
      <w:r w:rsidRPr="00FA1BC7">
        <w:rPr>
          <w:rFonts w:ascii="Times New Roman" w:hAnsi="Times New Roman" w:cs="Times New Roman"/>
          <w:b/>
          <w:sz w:val="22"/>
          <w:szCs w:val="22"/>
          <w:lang w:val="en-US"/>
        </w:rPr>
        <w:t xml:space="preserve">*, </w:t>
      </w:r>
      <w:r w:rsidRPr="00FA1BC7">
        <w:rPr>
          <w:rFonts w:ascii="Times New Roman" w:hAnsi="Times New Roman" w:cs="Times New Roman"/>
          <w:b/>
          <w:sz w:val="22"/>
          <w:szCs w:val="22"/>
          <w:lang w:val="en-AU"/>
        </w:rPr>
        <w:t>L.S.</w:t>
      </w:r>
      <w:r>
        <w:rPr>
          <w:rFonts w:ascii="Times New Roman" w:hAnsi="Times New Roman" w:cs="Times New Roman"/>
          <w:b/>
          <w:sz w:val="22"/>
          <w:szCs w:val="22"/>
          <w:lang w:val="en-AU"/>
        </w:rPr>
        <w:t xml:space="preserve"> </w:t>
      </w:r>
      <w:proofErr w:type="spellStart"/>
      <w:r w:rsidRPr="00FA1BC7">
        <w:rPr>
          <w:rFonts w:ascii="Times New Roman" w:hAnsi="Times New Roman" w:cs="Times New Roman"/>
          <w:b/>
          <w:sz w:val="22"/>
          <w:szCs w:val="22"/>
          <w:lang w:val="en-US"/>
        </w:rPr>
        <w:t>Komar</w:t>
      </w:r>
      <w:r w:rsidRPr="00FA1BC7">
        <w:rPr>
          <w:rFonts w:ascii="Times New Roman" w:hAnsi="Times New Roman" w:cs="Times New Roman"/>
          <w:b/>
          <w:sz w:val="22"/>
          <w:szCs w:val="22"/>
          <w:lang w:val="en-AU"/>
        </w:rPr>
        <w:t>dina</w:t>
      </w:r>
      <w:proofErr w:type="spellEnd"/>
      <w:r w:rsidRPr="00FA1BC7">
        <w:rPr>
          <w:rFonts w:ascii="Times New Roman" w:hAnsi="Times New Roman" w:cs="Times New Roman"/>
          <w:b/>
          <w:sz w:val="22"/>
          <w:szCs w:val="22"/>
          <w:vertAlign w:val="superscript"/>
          <w:lang w:val="en-US"/>
        </w:rPr>
        <w:t>1</w:t>
      </w:r>
      <w:r w:rsidRPr="00FA1BC7">
        <w:rPr>
          <w:rFonts w:ascii="Times New Roman" w:hAnsi="Times New Roman" w:cs="Times New Roman"/>
          <w:b/>
          <w:sz w:val="22"/>
          <w:szCs w:val="22"/>
          <w:lang w:val="en-US"/>
        </w:rPr>
        <w:t>, T.I. Uryumtseva</w:t>
      </w:r>
      <w:r w:rsidRPr="00FA1BC7">
        <w:rPr>
          <w:rFonts w:ascii="Times New Roman" w:hAnsi="Times New Roman" w:cs="Times New Roman"/>
          <w:b/>
          <w:sz w:val="22"/>
          <w:szCs w:val="22"/>
          <w:vertAlign w:val="superscript"/>
          <w:lang w:val="en-US"/>
        </w:rPr>
        <w:t>1</w:t>
      </w:r>
      <w:r w:rsidRPr="00FA1BC7">
        <w:rPr>
          <w:rFonts w:ascii="Times New Roman" w:hAnsi="Times New Roman" w:cs="Times New Roman"/>
          <w:b/>
          <w:sz w:val="22"/>
          <w:szCs w:val="22"/>
          <w:lang w:val="en-US"/>
        </w:rPr>
        <w:t>,</w:t>
      </w:r>
      <w:r w:rsidRPr="00FA1BC7">
        <w:rPr>
          <w:sz w:val="22"/>
          <w:szCs w:val="22"/>
          <w:lang w:val="en-US"/>
        </w:rPr>
        <w:t xml:space="preserve"> </w:t>
      </w:r>
      <w:r w:rsidR="0039549A" w:rsidRPr="0039549A">
        <w:rPr>
          <w:rFonts w:ascii="Times New Roman" w:hAnsi="Times New Roman" w:cs="Times New Roman"/>
          <w:b/>
          <w:sz w:val="22"/>
          <w:szCs w:val="22"/>
          <w:lang w:val="en-US"/>
        </w:rPr>
        <w:t>B.K. Diusenalin</w:t>
      </w:r>
      <w:r w:rsidR="0039549A" w:rsidRPr="0039549A">
        <w:rPr>
          <w:rFonts w:ascii="Times New Roman" w:hAnsi="Times New Roman" w:cs="Times New Roman"/>
          <w:b/>
          <w:sz w:val="22"/>
          <w:szCs w:val="22"/>
          <w:vertAlign w:val="superscript"/>
          <w:lang w:val="en-US"/>
        </w:rPr>
        <w:t>1</w:t>
      </w:r>
    </w:p>
    <w:p w:rsidR="00FB1E09" w:rsidRPr="00021AD3" w:rsidRDefault="00FB1E09" w:rsidP="008A445F">
      <w:pPr>
        <w:pStyle w:val="a5"/>
        <w:jc w:val="center"/>
        <w:rPr>
          <w:rFonts w:ascii="Times New Roman" w:hAnsi="Times New Roman" w:cs="Times New Roman"/>
          <w:sz w:val="22"/>
          <w:szCs w:val="22"/>
          <w:lang w:val="en-US"/>
        </w:rPr>
      </w:pPr>
      <w:r w:rsidRPr="00021AD3">
        <w:rPr>
          <w:rFonts w:ascii="Times New Roman" w:hAnsi="Times New Roman" w:cs="Times New Roman"/>
          <w:sz w:val="22"/>
          <w:szCs w:val="22"/>
          <w:vertAlign w:val="superscript"/>
          <w:lang w:val="en-US"/>
        </w:rPr>
        <w:t xml:space="preserve">1 </w:t>
      </w:r>
      <w:r w:rsidRPr="00021AD3">
        <w:rPr>
          <w:rFonts w:ascii="Times New Roman" w:hAnsi="Times New Roman" w:cs="Times New Roman"/>
          <w:sz w:val="22"/>
          <w:szCs w:val="22"/>
          <w:lang w:val="en-US"/>
        </w:rPr>
        <w:t>Innovative University of Eurasia, Kazakhstan</w:t>
      </w:r>
    </w:p>
    <w:p w:rsidR="00FB1E09" w:rsidRPr="00EB3718" w:rsidRDefault="008A445F" w:rsidP="008A445F">
      <w:pPr>
        <w:pStyle w:val="a5"/>
        <w:jc w:val="center"/>
        <w:rPr>
          <w:rFonts w:ascii="Times New Roman" w:hAnsi="Times New Roman" w:cs="Times New Roman"/>
          <w:sz w:val="22"/>
          <w:szCs w:val="22"/>
          <w:lang w:val="en-US"/>
        </w:rPr>
      </w:pPr>
      <w:r w:rsidRPr="00FA1BC7">
        <w:rPr>
          <w:rFonts w:ascii="Times New Roman" w:hAnsi="Times New Roman" w:cs="Times New Roman"/>
          <w:b/>
          <w:sz w:val="22"/>
          <w:szCs w:val="22"/>
          <w:lang w:val="en-US"/>
        </w:rPr>
        <w:t>*</w:t>
      </w:r>
      <w:r w:rsidR="00FB1E09" w:rsidRPr="00EB3718">
        <w:rPr>
          <w:rFonts w:ascii="Times New Roman" w:hAnsi="Times New Roman" w:cs="Times New Roman"/>
          <w:sz w:val="22"/>
          <w:szCs w:val="22"/>
          <w:lang w:val="en-US"/>
        </w:rPr>
        <w:t xml:space="preserve"> (e-mail: marvik7@yandex.ru)</w:t>
      </w:r>
    </w:p>
    <w:p w:rsidR="00FB1E09" w:rsidRDefault="00FB1E09" w:rsidP="008A445F">
      <w:pPr>
        <w:pStyle w:val="a5"/>
        <w:jc w:val="center"/>
        <w:rPr>
          <w:rFonts w:ascii="Times New Roman" w:hAnsi="Times New Roman" w:cs="Times New Roman"/>
          <w:b/>
          <w:sz w:val="22"/>
          <w:szCs w:val="22"/>
          <w:lang w:val="en-US"/>
        </w:rPr>
      </w:pPr>
    </w:p>
    <w:p w:rsidR="006254EB" w:rsidRPr="00363036" w:rsidRDefault="001774E1" w:rsidP="008A445F">
      <w:pPr>
        <w:pStyle w:val="a5"/>
        <w:jc w:val="center"/>
        <w:rPr>
          <w:rFonts w:ascii="Times New Roman" w:hAnsi="Times New Roman" w:cs="Times New Roman"/>
          <w:b/>
          <w:sz w:val="22"/>
          <w:szCs w:val="22"/>
          <w:lang w:val="en-US"/>
        </w:rPr>
      </w:pPr>
      <w:r w:rsidRPr="001774E1">
        <w:rPr>
          <w:rFonts w:ascii="Times New Roman" w:hAnsi="Times New Roman" w:cs="Times New Roman"/>
          <w:b/>
          <w:sz w:val="22"/>
          <w:szCs w:val="22"/>
          <w:lang w:val="en-US"/>
        </w:rPr>
        <w:t>Development of physico-chemical and technological parameters for the production of dairy products for sports nutrition in the Pavlodar region</w:t>
      </w:r>
    </w:p>
    <w:p w:rsidR="001774E1" w:rsidRPr="003904D5" w:rsidRDefault="001774E1" w:rsidP="00911363">
      <w:pPr>
        <w:pStyle w:val="a5"/>
        <w:ind w:firstLine="567"/>
        <w:jc w:val="both"/>
        <w:rPr>
          <w:rFonts w:ascii="Times New Roman" w:hAnsi="Times New Roman" w:cs="Times New Roman"/>
          <w:b/>
          <w:sz w:val="28"/>
          <w:szCs w:val="28"/>
          <w:lang w:val="en-US"/>
        </w:rPr>
      </w:pPr>
    </w:p>
    <w:p w:rsidR="008114C7" w:rsidRPr="008114C7" w:rsidRDefault="008114C7" w:rsidP="008964E1">
      <w:pPr>
        <w:pStyle w:val="a5"/>
        <w:ind w:firstLine="709"/>
        <w:jc w:val="both"/>
        <w:rPr>
          <w:rFonts w:ascii="Times New Roman" w:hAnsi="Times New Roman" w:cs="Times New Roman"/>
          <w:b/>
          <w:sz w:val="22"/>
          <w:szCs w:val="22"/>
          <w:lang w:val="en-US"/>
        </w:rPr>
      </w:pPr>
      <w:r w:rsidRPr="008114C7">
        <w:rPr>
          <w:rFonts w:ascii="Times New Roman" w:hAnsi="Times New Roman" w:cs="Times New Roman"/>
          <w:b/>
          <w:sz w:val="22"/>
          <w:szCs w:val="22"/>
          <w:lang w:val="en-US"/>
        </w:rPr>
        <w:t>Abstract</w:t>
      </w:r>
    </w:p>
    <w:p w:rsidR="00B85A85" w:rsidRPr="008114C7" w:rsidRDefault="000C7AAF" w:rsidP="008964E1">
      <w:pPr>
        <w:pStyle w:val="a5"/>
        <w:ind w:firstLine="709"/>
        <w:jc w:val="both"/>
        <w:rPr>
          <w:rFonts w:ascii="Times New Roman" w:hAnsi="Times New Roman" w:cs="Times New Roman"/>
          <w:sz w:val="22"/>
          <w:szCs w:val="22"/>
          <w:lang w:val="en-US"/>
        </w:rPr>
      </w:pPr>
      <w:r w:rsidRPr="008114C7">
        <w:rPr>
          <w:rFonts w:ascii="Times New Roman" w:hAnsi="Times New Roman" w:cs="Times New Roman"/>
          <w:i/>
          <w:sz w:val="22"/>
          <w:szCs w:val="22"/>
          <w:lang w:val="en-US"/>
        </w:rPr>
        <w:t>Main problem:</w:t>
      </w:r>
      <w:r w:rsidR="008114C7" w:rsidRPr="008114C7">
        <w:rPr>
          <w:lang w:val="en-US"/>
        </w:rPr>
        <w:t xml:space="preserve"> </w:t>
      </w:r>
      <w:r w:rsidR="008114C7" w:rsidRPr="008114C7">
        <w:rPr>
          <w:rFonts w:ascii="Times New Roman" w:hAnsi="Times New Roman" w:cs="Times New Roman"/>
          <w:sz w:val="22"/>
          <w:szCs w:val="22"/>
          <w:lang w:val="en-US"/>
        </w:rPr>
        <w:t xml:space="preserve">The article considers the results of research and design of basic formulations of dairy products for sports nutrition in the Pavlodar region. The authors analyzed the problems in the field of development of modern food technologies of a specialized orientation. </w:t>
      </w:r>
    </w:p>
    <w:p w:rsidR="00C42197" w:rsidRPr="00C42197" w:rsidRDefault="00C42197" w:rsidP="008964E1">
      <w:pPr>
        <w:ind w:firstLine="709"/>
        <w:rPr>
          <w:rFonts w:ascii="Times New Roman" w:hAnsi="Times New Roman" w:cs="Times New Roman"/>
          <w:sz w:val="22"/>
          <w:szCs w:val="22"/>
          <w:lang w:val="en-US"/>
        </w:rPr>
      </w:pPr>
      <w:r w:rsidRPr="00C42197">
        <w:rPr>
          <w:rFonts w:ascii="Times New Roman" w:hAnsi="Times New Roman" w:cs="Times New Roman"/>
          <w:i/>
          <w:iCs/>
          <w:sz w:val="22"/>
          <w:szCs w:val="22"/>
          <w:lang w:val="en-US"/>
        </w:rPr>
        <w:t>Purpose</w:t>
      </w:r>
      <w:r w:rsidRPr="00C42197">
        <w:rPr>
          <w:rFonts w:ascii="Times New Roman" w:hAnsi="Times New Roman" w:cs="Times New Roman"/>
          <w:sz w:val="22"/>
          <w:szCs w:val="22"/>
          <w:lang w:val="en-US"/>
        </w:rPr>
        <w:t>: To develop physical, chemical and technological parameters for the production of dairy products for sports nutrition in the Pavlodar region.</w:t>
      </w:r>
    </w:p>
    <w:p w:rsidR="00C33748" w:rsidRDefault="008114C7" w:rsidP="008964E1">
      <w:pPr>
        <w:pStyle w:val="a5"/>
        <w:ind w:firstLine="709"/>
        <w:jc w:val="both"/>
        <w:rPr>
          <w:rFonts w:ascii="Times New Roman" w:hAnsi="Times New Roman" w:cs="Times New Roman"/>
          <w:sz w:val="22"/>
          <w:szCs w:val="22"/>
          <w:lang w:val="en-US"/>
        </w:rPr>
      </w:pPr>
      <w:r w:rsidRPr="008114C7">
        <w:rPr>
          <w:rFonts w:ascii="Times New Roman" w:hAnsi="Times New Roman" w:cs="Times New Roman"/>
          <w:i/>
          <w:sz w:val="22"/>
          <w:szCs w:val="22"/>
          <w:lang w:val="en-US"/>
        </w:rPr>
        <w:t>Methods:</w:t>
      </w:r>
      <w:r w:rsidR="00C33748" w:rsidRPr="00C33748">
        <w:rPr>
          <w:rFonts w:ascii="Times New Roman" w:hAnsi="Times New Roman" w:cs="Times New Roman"/>
          <w:sz w:val="22"/>
          <w:szCs w:val="22"/>
          <w:lang w:val="en-US"/>
        </w:rPr>
        <w:t xml:space="preserve"> </w:t>
      </w:r>
      <w:r w:rsidR="00C33748" w:rsidRPr="00AD1322">
        <w:rPr>
          <w:rFonts w:ascii="Times New Roman" w:hAnsi="Times New Roman" w:cs="Times New Roman"/>
          <w:sz w:val="22"/>
          <w:szCs w:val="22"/>
          <w:lang w:val="en-US"/>
        </w:rPr>
        <w:t xml:space="preserve">structural-mechanical, </w:t>
      </w:r>
      <w:proofErr w:type="spellStart"/>
      <w:r w:rsidR="00C33748" w:rsidRPr="00AD1322">
        <w:rPr>
          <w:rFonts w:ascii="Times New Roman" w:hAnsi="Times New Roman" w:cs="Times New Roman"/>
          <w:sz w:val="22"/>
          <w:szCs w:val="22"/>
          <w:lang w:val="en-US"/>
        </w:rPr>
        <w:t>physico</w:t>
      </w:r>
      <w:proofErr w:type="spellEnd"/>
      <w:r w:rsidR="00C33748" w:rsidRPr="00AD1322">
        <w:rPr>
          <w:rFonts w:ascii="Times New Roman" w:hAnsi="Times New Roman" w:cs="Times New Roman"/>
          <w:sz w:val="22"/>
          <w:szCs w:val="22"/>
          <w:lang w:val="en-US"/>
        </w:rPr>
        <w:t xml:space="preserve">-chemical, </w:t>
      </w:r>
      <w:r w:rsidR="00C33748" w:rsidRPr="00C33748">
        <w:rPr>
          <w:rFonts w:ascii="Times New Roman" w:hAnsi="Times New Roman" w:cs="Times New Roman"/>
          <w:sz w:val="22"/>
          <w:szCs w:val="22"/>
          <w:lang w:val="en-US"/>
        </w:rPr>
        <w:t>organoleptic.</w:t>
      </w:r>
    </w:p>
    <w:p w:rsidR="00272CF8" w:rsidRPr="00272CF8" w:rsidRDefault="008114C7" w:rsidP="008964E1">
      <w:pPr>
        <w:pStyle w:val="a5"/>
        <w:ind w:firstLine="709"/>
        <w:jc w:val="both"/>
        <w:rPr>
          <w:rFonts w:ascii="Times New Roman" w:hAnsi="Times New Roman" w:cs="Times New Roman"/>
          <w:sz w:val="22"/>
          <w:szCs w:val="22"/>
          <w:lang w:val="en-US"/>
        </w:rPr>
      </w:pPr>
      <w:r w:rsidRPr="00272CF8">
        <w:rPr>
          <w:rFonts w:ascii="Times New Roman" w:hAnsi="Times New Roman" w:cs="Times New Roman"/>
          <w:i/>
          <w:sz w:val="22"/>
          <w:szCs w:val="22"/>
          <w:lang w:val="en-US"/>
        </w:rPr>
        <w:t>Results and their significance:</w:t>
      </w:r>
      <w:r w:rsidR="00272CF8" w:rsidRPr="00272CF8">
        <w:rPr>
          <w:rFonts w:ascii="Times New Roman" w:hAnsi="Times New Roman" w:cs="Times New Roman"/>
          <w:sz w:val="22"/>
          <w:szCs w:val="22"/>
          <w:lang w:val="en-US"/>
        </w:rPr>
        <w:t xml:space="preserve"> Reliable research results have been obtained: the fatty acid composition of goat and cow's milk for the production of a new product has been determined, the physico-chemical and structural-mechanical characteristics of goat and cow's milk (raw materials) have been studied.  The authors concluded that in the protein composition of goat's milk in the spring and summer period, there is a slight excess of total protein by 0</w:t>
      </w:r>
      <w:r w:rsidR="000272E9" w:rsidRPr="000272E9">
        <w:rPr>
          <w:rFonts w:ascii="Times New Roman" w:hAnsi="Times New Roman" w:cs="Times New Roman"/>
          <w:sz w:val="22"/>
          <w:szCs w:val="22"/>
          <w:lang w:val="en-US"/>
        </w:rPr>
        <w:t>,</w:t>
      </w:r>
      <w:r w:rsidR="00272CF8" w:rsidRPr="00272CF8">
        <w:rPr>
          <w:rFonts w:ascii="Times New Roman" w:hAnsi="Times New Roman" w:cs="Times New Roman"/>
          <w:sz w:val="22"/>
          <w:szCs w:val="22"/>
          <w:lang w:val="en-US"/>
        </w:rPr>
        <w:t>27</w:t>
      </w:r>
      <w:r w:rsidR="00D968C8" w:rsidRPr="00D968C8">
        <w:rPr>
          <w:rFonts w:ascii="Times New Roman" w:hAnsi="Times New Roman" w:cs="Times New Roman"/>
          <w:sz w:val="22"/>
          <w:szCs w:val="22"/>
          <w:lang w:val="en-US"/>
        </w:rPr>
        <w:t xml:space="preserve"> </w:t>
      </w:r>
      <w:r w:rsidR="00272CF8" w:rsidRPr="00272CF8">
        <w:rPr>
          <w:rFonts w:ascii="Times New Roman" w:hAnsi="Times New Roman" w:cs="Times New Roman"/>
          <w:sz w:val="22"/>
          <w:szCs w:val="22"/>
          <w:lang w:val="en-US"/>
        </w:rPr>
        <w:t>%, whey and casein proteins by 0</w:t>
      </w:r>
      <w:r w:rsidR="000272E9" w:rsidRPr="000272E9">
        <w:rPr>
          <w:rFonts w:ascii="Times New Roman" w:hAnsi="Times New Roman" w:cs="Times New Roman"/>
          <w:sz w:val="22"/>
          <w:szCs w:val="22"/>
          <w:lang w:val="en-US"/>
        </w:rPr>
        <w:t>,</w:t>
      </w:r>
      <w:r w:rsidR="000272E9">
        <w:rPr>
          <w:rFonts w:ascii="Times New Roman" w:hAnsi="Times New Roman" w:cs="Times New Roman"/>
          <w:sz w:val="22"/>
          <w:szCs w:val="22"/>
          <w:lang w:val="en-US"/>
        </w:rPr>
        <w:t>07% and 0,</w:t>
      </w:r>
      <w:r w:rsidR="00272CF8" w:rsidRPr="00272CF8">
        <w:rPr>
          <w:rFonts w:ascii="Times New Roman" w:hAnsi="Times New Roman" w:cs="Times New Roman"/>
          <w:sz w:val="22"/>
          <w:szCs w:val="22"/>
          <w:lang w:val="en-US"/>
        </w:rPr>
        <w:t>2%, respectively, non-protein nitrogenous substances by 0</w:t>
      </w:r>
      <w:r w:rsidR="000272E9" w:rsidRPr="000272E9">
        <w:rPr>
          <w:rFonts w:ascii="Times New Roman" w:hAnsi="Times New Roman" w:cs="Times New Roman"/>
          <w:sz w:val="22"/>
          <w:szCs w:val="22"/>
          <w:lang w:val="en-US"/>
        </w:rPr>
        <w:t>,</w:t>
      </w:r>
      <w:r w:rsidR="00272CF8" w:rsidRPr="00272CF8">
        <w:rPr>
          <w:rFonts w:ascii="Times New Roman" w:hAnsi="Times New Roman" w:cs="Times New Roman"/>
          <w:sz w:val="22"/>
          <w:szCs w:val="22"/>
          <w:lang w:val="en-US"/>
        </w:rPr>
        <w:t>01</w:t>
      </w:r>
      <w:r w:rsidR="00D968C8" w:rsidRPr="00D968C8">
        <w:rPr>
          <w:rFonts w:ascii="Times New Roman" w:hAnsi="Times New Roman" w:cs="Times New Roman"/>
          <w:sz w:val="22"/>
          <w:szCs w:val="22"/>
          <w:lang w:val="en-US"/>
        </w:rPr>
        <w:t xml:space="preserve"> </w:t>
      </w:r>
      <w:r w:rsidR="00272CF8" w:rsidRPr="00272CF8">
        <w:rPr>
          <w:rFonts w:ascii="Times New Roman" w:hAnsi="Times New Roman" w:cs="Times New Roman"/>
          <w:sz w:val="22"/>
          <w:szCs w:val="22"/>
          <w:lang w:val="en-US"/>
        </w:rPr>
        <w:t xml:space="preserve">% compared with cow's milk. </w:t>
      </w:r>
    </w:p>
    <w:p w:rsidR="000C7AAF" w:rsidRPr="00272CF8" w:rsidRDefault="00272CF8" w:rsidP="008964E1">
      <w:pPr>
        <w:pStyle w:val="a5"/>
        <w:ind w:firstLine="709"/>
        <w:jc w:val="both"/>
        <w:rPr>
          <w:rFonts w:ascii="Times New Roman" w:hAnsi="Times New Roman" w:cs="Times New Roman"/>
          <w:sz w:val="22"/>
          <w:szCs w:val="22"/>
          <w:lang w:val="en-US"/>
        </w:rPr>
      </w:pPr>
      <w:r w:rsidRPr="00272CF8">
        <w:rPr>
          <w:rFonts w:ascii="Times New Roman" w:hAnsi="Times New Roman" w:cs="Times New Roman"/>
          <w:sz w:val="22"/>
          <w:szCs w:val="22"/>
          <w:lang w:val="en-US"/>
        </w:rPr>
        <w:t xml:space="preserve">A comparative analysis of the physico-chemical composition of the research objects (goat and cow's milk) was carried out and it was concluded that the mass fraction of solids in the milk of </w:t>
      </w:r>
      <w:proofErr w:type="spellStart"/>
      <w:r w:rsidRPr="00272CF8">
        <w:rPr>
          <w:rFonts w:ascii="Times New Roman" w:hAnsi="Times New Roman" w:cs="Times New Roman"/>
          <w:sz w:val="22"/>
          <w:szCs w:val="22"/>
          <w:lang w:val="en-US"/>
        </w:rPr>
        <w:t>Zaanen</w:t>
      </w:r>
      <w:proofErr w:type="spellEnd"/>
      <w:r w:rsidRPr="00272CF8">
        <w:rPr>
          <w:rFonts w:ascii="Times New Roman" w:hAnsi="Times New Roman" w:cs="Times New Roman"/>
          <w:sz w:val="22"/>
          <w:szCs w:val="22"/>
          <w:lang w:val="en-US"/>
        </w:rPr>
        <w:t xml:space="preserve"> goats is 12</w:t>
      </w:r>
      <w:r w:rsidR="000272E9" w:rsidRPr="000272E9">
        <w:rPr>
          <w:rFonts w:ascii="Times New Roman" w:hAnsi="Times New Roman" w:cs="Times New Roman"/>
          <w:sz w:val="22"/>
          <w:szCs w:val="22"/>
          <w:lang w:val="en-US"/>
        </w:rPr>
        <w:t>,</w:t>
      </w:r>
      <w:r w:rsidRPr="00272CF8">
        <w:rPr>
          <w:rFonts w:ascii="Times New Roman" w:hAnsi="Times New Roman" w:cs="Times New Roman"/>
          <w:sz w:val="22"/>
          <w:szCs w:val="22"/>
          <w:lang w:val="en-US"/>
        </w:rPr>
        <w:t>8</w:t>
      </w:r>
      <w:r w:rsidR="00D968C8" w:rsidRPr="00D968C8">
        <w:rPr>
          <w:rFonts w:ascii="Times New Roman" w:hAnsi="Times New Roman" w:cs="Times New Roman"/>
          <w:sz w:val="22"/>
          <w:szCs w:val="22"/>
          <w:lang w:val="en-US"/>
        </w:rPr>
        <w:t xml:space="preserve"> </w:t>
      </w:r>
      <w:r w:rsidRPr="00272CF8">
        <w:rPr>
          <w:rFonts w:ascii="Times New Roman" w:hAnsi="Times New Roman" w:cs="Times New Roman"/>
          <w:sz w:val="22"/>
          <w:szCs w:val="22"/>
          <w:lang w:val="en-US"/>
        </w:rPr>
        <w:t>%, respectively, and significantly exceeds the same indicator of cow's milk – 12</w:t>
      </w:r>
      <w:r w:rsidR="000272E9" w:rsidRPr="000272E9">
        <w:rPr>
          <w:rFonts w:ascii="Times New Roman" w:hAnsi="Times New Roman" w:cs="Times New Roman"/>
          <w:sz w:val="22"/>
          <w:szCs w:val="22"/>
          <w:lang w:val="en-US"/>
        </w:rPr>
        <w:t>,</w:t>
      </w:r>
      <w:r w:rsidRPr="00272CF8">
        <w:rPr>
          <w:rFonts w:ascii="Times New Roman" w:hAnsi="Times New Roman" w:cs="Times New Roman"/>
          <w:sz w:val="22"/>
          <w:szCs w:val="22"/>
          <w:lang w:val="en-US"/>
        </w:rPr>
        <w:t>41</w:t>
      </w:r>
      <w:r w:rsidR="00D9074B" w:rsidRPr="00D9074B">
        <w:rPr>
          <w:rFonts w:ascii="Times New Roman" w:hAnsi="Times New Roman" w:cs="Times New Roman"/>
          <w:sz w:val="22"/>
          <w:szCs w:val="22"/>
          <w:lang w:val="en-US"/>
        </w:rPr>
        <w:t xml:space="preserve"> </w:t>
      </w:r>
      <w:r w:rsidRPr="00272CF8">
        <w:rPr>
          <w:rFonts w:ascii="Times New Roman" w:hAnsi="Times New Roman" w:cs="Times New Roman"/>
          <w:sz w:val="22"/>
          <w:szCs w:val="22"/>
          <w:lang w:val="en-US"/>
        </w:rPr>
        <w:t>%. In the milk of Altai and Alpine goat breeds, the mass fraction of solids ranges from 11</w:t>
      </w:r>
      <w:r w:rsidR="000272E9" w:rsidRPr="000272E9">
        <w:rPr>
          <w:rFonts w:ascii="Times New Roman" w:hAnsi="Times New Roman" w:cs="Times New Roman"/>
          <w:sz w:val="22"/>
          <w:szCs w:val="22"/>
          <w:lang w:val="en-US"/>
        </w:rPr>
        <w:t>,</w:t>
      </w:r>
      <w:r w:rsidRPr="00272CF8">
        <w:rPr>
          <w:rFonts w:ascii="Times New Roman" w:hAnsi="Times New Roman" w:cs="Times New Roman"/>
          <w:sz w:val="22"/>
          <w:szCs w:val="22"/>
          <w:lang w:val="en-US"/>
        </w:rPr>
        <w:t>85</w:t>
      </w:r>
      <w:r w:rsidR="00D9074B" w:rsidRPr="00D9074B">
        <w:rPr>
          <w:rFonts w:ascii="Times New Roman" w:hAnsi="Times New Roman" w:cs="Times New Roman"/>
          <w:sz w:val="22"/>
          <w:szCs w:val="22"/>
          <w:lang w:val="en-US"/>
        </w:rPr>
        <w:t xml:space="preserve"> </w:t>
      </w:r>
      <w:r w:rsidRPr="00272CF8">
        <w:rPr>
          <w:rFonts w:ascii="Times New Roman" w:hAnsi="Times New Roman" w:cs="Times New Roman"/>
          <w:sz w:val="22"/>
          <w:szCs w:val="22"/>
          <w:lang w:val="en-US"/>
        </w:rPr>
        <w:t>% to 11</w:t>
      </w:r>
      <w:r w:rsidR="000272E9" w:rsidRPr="000272E9">
        <w:rPr>
          <w:rFonts w:ascii="Times New Roman" w:hAnsi="Times New Roman" w:cs="Times New Roman"/>
          <w:sz w:val="22"/>
          <w:szCs w:val="22"/>
          <w:lang w:val="en-US"/>
        </w:rPr>
        <w:t>,</w:t>
      </w:r>
      <w:r w:rsidRPr="00272CF8">
        <w:rPr>
          <w:rFonts w:ascii="Times New Roman" w:hAnsi="Times New Roman" w:cs="Times New Roman"/>
          <w:sz w:val="22"/>
          <w:szCs w:val="22"/>
          <w:lang w:val="en-US"/>
        </w:rPr>
        <w:t>94</w:t>
      </w:r>
      <w:r w:rsidR="00D9074B" w:rsidRPr="00D9074B">
        <w:rPr>
          <w:rFonts w:ascii="Times New Roman" w:hAnsi="Times New Roman" w:cs="Times New Roman"/>
          <w:sz w:val="22"/>
          <w:szCs w:val="22"/>
          <w:lang w:val="en-US"/>
        </w:rPr>
        <w:t xml:space="preserve"> </w:t>
      </w:r>
      <w:r w:rsidRPr="00272CF8">
        <w:rPr>
          <w:rFonts w:ascii="Times New Roman" w:hAnsi="Times New Roman" w:cs="Times New Roman"/>
          <w:sz w:val="22"/>
          <w:szCs w:val="22"/>
          <w:lang w:val="en-US"/>
        </w:rPr>
        <w:t>%, which is significantly lower than in cow's milk.</w:t>
      </w:r>
      <w:r w:rsidR="0043404B" w:rsidRPr="0043404B">
        <w:rPr>
          <w:rFonts w:ascii="Times New Roman" w:hAnsi="Times New Roman" w:cs="Times New Roman"/>
          <w:sz w:val="22"/>
          <w:szCs w:val="22"/>
          <w:lang w:val="en-US"/>
        </w:rPr>
        <w:t xml:space="preserve"> </w:t>
      </w:r>
      <w:r w:rsidRPr="00272CF8">
        <w:rPr>
          <w:rFonts w:ascii="Times New Roman" w:hAnsi="Times New Roman" w:cs="Times New Roman"/>
          <w:sz w:val="22"/>
          <w:szCs w:val="22"/>
          <w:lang w:val="en-US"/>
        </w:rPr>
        <w:t>The study found that the dry matter content in goat's milk is 8</w:t>
      </w:r>
      <w:r w:rsidR="000272E9" w:rsidRPr="000272E9">
        <w:rPr>
          <w:rFonts w:ascii="Times New Roman" w:hAnsi="Times New Roman" w:cs="Times New Roman"/>
          <w:sz w:val="22"/>
          <w:szCs w:val="22"/>
          <w:lang w:val="en-US"/>
        </w:rPr>
        <w:t>,</w:t>
      </w:r>
      <w:r w:rsidRPr="00272CF8">
        <w:rPr>
          <w:rFonts w:ascii="Times New Roman" w:hAnsi="Times New Roman" w:cs="Times New Roman"/>
          <w:sz w:val="22"/>
          <w:szCs w:val="22"/>
          <w:lang w:val="en-US"/>
        </w:rPr>
        <w:t>59%, which is 0</w:t>
      </w:r>
      <w:r w:rsidR="000272E9" w:rsidRPr="000272E9">
        <w:rPr>
          <w:rFonts w:ascii="Times New Roman" w:hAnsi="Times New Roman" w:cs="Times New Roman"/>
          <w:sz w:val="22"/>
          <w:szCs w:val="22"/>
          <w:lang w:val="en-US"/>
        </w:rPr>
        <w:t>,</w:t>
      </w:r>
      <w:r w:rsidRPr="00272CF8">
        <w:rPr>
          <w:rFonts w:ascii="Times New Roman" w:hAnsi="Times New Roman" w:cs="Times New Roman"/>
          <w:sz w:val="22"/>
          <w:szCs w:val="22"/>
          <w:lang w:val="en-US"/>
        </w:rPr>
        <w:t>19</w:t>
      </w:r>
      <w:r w:rsidR="00D968C8" w:rsidRPr="00D968C8">
        <w:rPr>
          <w:rFonts w:ascii="Times New Roman" w:hAnsi="Times New Roman" w:cs="Times New Roman"/>
          <w:sz w:val="22"/>
          <w:szCs w:val="22"/>
          <w:lang w:val="en-US"/>
        </w:rPr>
        <w:t xml:space="preserve"> </w:t>
      </w:r>
      <w:r w:rsidRPr="00272CF8">
        <w:rPr>
          <w:rFonts w:ascii="Times New Roman" w:hAnsi="Times New Roman" w:cs="Times New Roman"/>
          <w:sz w:val="22"/>
          <w:szCs w:val="22"/>
          <w:lang w:val="en-US"/>
        </w:rPr>
        <w:t>% more than the dry matter in cow's milk. There is a greater amount of protein, respectively, by 0</w:t>
      </w:r>
      <w:r w:rsidR="000272E9" w:rsidRPr="000272E9">
        <w:rPr>
          <w:rFonts w:ascii="Times New Roman" w:hAnsi="Times New Roman" w:cs="Times New Roman"/>
          <w:sz w:val="22"/>
          <w:szCs w:val="22"/>
          <w:lang w:val="en-US"/>
        </w:rPr>
        <w:t>,</w:t>
      </w:r>
      <w:r w:rsidRPr="00272CF8">
        <w:rPr>
          <w:rFonts w:ascii="Times New Roman" w:hAnsi="Times New Roman" w:cs="Times New Roman"/>
          <w:sz w:val="22"/>
          <w:szCs w:val="22"/>
          <w:lang w:val="en-US"/>
        </w:rPr>
        <w:t>1</w:t>
      </w:r>
      <w:r w:rsidR="00D968C8" w:rsidRPr="00D968C8">
        <w:rPr>
          <w:rFonts w:ascii="Times New Roman" w:hAnsi="Times New Roman" w:cs="Times New Roman"/>
          <w:sz w:val="22"/>
          <w:szCs w:val="22"/>
          <w:lang w:val="en-US"/>
        </w:rPr>
        <w:t xml:space="preserve"> </w:t>
      </w:r>
      <w:r w:rsidRPr="00272CF8">
        <w:rPr>
          <w:rFonts w:ascii="Times New Roman" w:hAnsi="Times New Roman" w:cs="Times New Roman"/>
          <w:sz w:val="22"/>
          <w:szCs w:val="22"/>
          <w:lang w:val="en-US"/>
        </w:rPr>
        <w:t>%, while the amount of fat is less than in cow's milk, by almost 1</w:t>
      </w:r>
      <w:r w:rsidR="00D9074B" w:rsidRPr="00D9074B">
        <w:rPr>
          <w:rFonts w:ascii="Times New Roman" w:hAnsi="Times New Roman" w:cs="Times New Roman"/>
          <w:sz w:val="22"/>
          <w:szCs w:val="22"/>
          <w:lang w:val="en-US"/>
        </w:rPr>
        <w:t xml:space="preserve"> </w:t>
      </w:r>
      <w:r w:rsidRPr="00272CF8">
        <w:rPr>
          <w:rFonts w:ascii="Times New Roman" w:hAnsi="Times New Roman" w:cs="Times New Roman"/>
          <w:sz w:val="22"/>
          <w:szCs w:val="22"/>
          <w:lang w:val="en-US"/>
        </w:rPr>
        <w:t xml:space="preserve">%. </w:t>
      </w:r>
    </w:p>
    <w:p w:rsidR="008964E1" w:rsidRDefault="008964E1" w:rsidP="008964E1">
      <w:pPr>
        <w:pStyle w:val="a5"/>
        <w:ind w:firstLine="709"/>
        <w:jc w:val="both"/>
        <w:rPr>
          <w:rFonts w:ascii="Times New Roman" w:hAnsi="Times New Roman" w:cs="Times New Roman"/>
          <w:sz w:val="22"/>
          <w:szCs w:val="22"/>
          <w:lang w:val="en-US"/>
        </w:rPr>
      </w:pPr>
    </w:p>
    <w:p w:rsidR="008114C7" w:rsidRPr="008114C7" w:rsidRDefault="008114C7" w:rsidP="008964E1">
      <w:pPr>
        <w:pStyle w:val="a5"/>
        <w:ind w:firstLine="709"/>
        <w:jc w:val="both"/>
        <w:rPr>
          <w:rFonts w:ascii="Times New Roman" w:hAnsi="Times New Roman" w:cs="Times New Roman"/>
          <w:b/>
          <w:sz w:val="22"/>
          <w:szCs w:val="22"/>
          <w:lang w:val="en-US"/>
        </w:rPr>
      </w:pPr>
      <w:r w:rsidRPr="008964E1">
        <w:rPr>
          <w:rFonts w:ascii="Times New Roman" w:hAnsi="Times New Roman" w:cs="Times New Roman"/>
          <w:i/>
          <w:iCs/>
          <w:sz w:val="22"/>
          <w:szCs w:val="22"/>
          <w:lang w:val="en-US"/>
        </w:rPr>
        <w:t>Keywords:</w:t>
      </w:r>
      <w:r w:rsidR="006741B4" w:rsidRPr="006741B4">
        <w:rPr>
          <w:lang w:val="en-US"/>
        </w:rPr>
        <w:t xml:space="preserve"> </w:t>
      </w:r>
      <w:proofErr w:type="spellStart"/>
      <w:r w:rsidR="006741B4" w:rsidRPr="006741B4">
        <w:rPr>
          <w:rFonts w:ascii="Times New Roman" w:hAnsi="Times New Roman" w:cs="Times New Roman"/>
          <w:sz w:val="22"/>
          <w:szCs w:val="22"/>
          <w:lang w:val="en-US"/>
        </w:rPr>
        <w:t>physico</w:t>
      </w:r>
      <w:proofErr w:type="spellEnd"/>
      <w:r w:rsidR="006741B4" w:rsidRPr="006741B4">
        <w:rPr>
          <w:rFonts w:ascii="Times New Roman" w:hAnsi="Times New Roman" w:cs="Times New Roman"/>
          <w:sz w:val="22"/>
          <w:szCs w:val="22"/>
          <w:lang w:val="en-US"/>
        </w:rPr>
        <w:t>-chemical parameters, sports nutrition, goat's milk, cow's milk, dry substances, organoleptic parameters, structural and mechanical characteristics</w:t>
      </w:r>
    </w:p>
    <w:p w:rsidR="006741B4" w:rsidRPr="006741B4" w:rsidRDefault="006741B4" w:rsidP="007A75B4">
      <w:pPr>
        <w:ind w:firstLine="567"/>
        <w:contextualSpacing/>
        <w:jc w:val="both"/>
        <w:rPr>
          <w:rFonts w:ascii="Times New Roman" w:hAnsi="Times New Roman" w:cs="Times New Roman"/>
          <w:b/>
          <w:sz w:val="22"/>
          <w:szCs w:val="22"/>
          <w:lang w:val="en-US"/>
        </w:rPr>
      </w:pPr>
    </w:p>
    <w:p w:rsidR="007A75B4" w:rsidRPr="00A74CF0" w:rsidRDefault="007A75B4" w:rsidP="008964E1">
      <w:pPr>
        <w:ind w:firstLine="709"/>
        <w:contextualSpacing/>
        <w:jc w:val="both"/>
        <w:rPr>
          <w:rFonts w:ascii="Times New Roman" w:hAnsi="Times New Roman" w:cs="Times New Roman"/>
          <w:b/>
          <w:sz w:val="22"/>
          <w:szCs w:val="22"/>
          <w:lang w:val="en-US"/>
        </w:rPr>
      </w:pPr>
      <w:r w:rsidRPr="00A74CF0">
        <w:rPr>
          <w:rFonts w:ascii="Times New Roman" w:hAnsi="Times New Roman" w:cs="Times New Roman"/>
          <w:b/>
          <w:sz w:val="22"/>
          <w:szCs w:val="22"/>
          <w:lang w:val="en-US"/>
        </w:rPr>
        <w:t>Introduction</w:t>
      </w:r>
    </w:p>
    <w:p w:rsidR="00084EAE" w:rsidRPr="00BB1FA6" w:rsidRDefault="00B677D7" w:rsidP="008964E1">
      <w:pPr>
        <w:pStyle w:val="a5"/>
        <w:ind w:firstLine="709"/>
        <w:jc w:val="both"/>
        <w:rPr>
          <w:rFonts w:ascii="Times New Roman" w:hAnsi="Times New Roman" w:cs="Times New Roman"/>
          <w:sz w:val="22"/>
          <w:szCs w:val="22"/>
          <w:lang w:val="en-US"/>
        </w:rPr>
      </w:pPr>
      <w:r w:rsidRPr="00BB1FA6">
        <w:rPr>
          <w:rFonts w:ascii="Times New Roman" w:eastAsia="TimesNewRoman" w:hAnsi="Times New Roman" w:cs="Times New Roman"/>
          <w:sz w:val="22"/>
          <w:szCs w:val="22"/>
          <w:lang w:val="en-US" w:eastAsia="en-US"/>
        </w:rPr>
        <w:t>In recent years, Kazakhstan has been paying more attention to the creation of sports nutrition products that can have a certain regulatory effect on the body of athletes to achieve high results</w:t>
      </w:r>
      <w:r w:rsidR="00733AFF" w:rsidRPr="00BB1FA6">
        <w:rPr>
          <w:rFonts w:ascii="Times New Roman" w:eastAsia="TimesNewRoman" w:hAnsi="Times New Roman" w:cs="Times New Roman"/>
          <w:sz w:val="22"/>
          <w:szCs w:val="22"/>
          <w:lang w:val="en-US" w:eastAsia="en-US"/>
        </w:rPr>
        <w:t>.</w:t>
      </w:r>
      <w:r w:rsidR="00434273" w:rsidRPr="00434273">
        <w:rPr>
          <w:rFonts w:ascii="Times New Roman" w:eastAsia="TimesNewRoman" w:hAnsi="Times New Roman" w:cs="Times New Roman"/>
          <w:sz w:val="22"/>
          <w:szCs w:val="22"/>
          <w:lang w:val="en-US" w:eastAsia="en-US"/>
        </w:rPr>
        <w:t xml:space="preserve"> </w:t>
      </w:r>
      <w:proofErr w:type="gramStart"/>
      <w:r w:rsidR="00911363" w:rsidRPr="00BB1FA6">
        <w:rPr>
          <w:rFonts w:ascii="Times New Roman" w:hAnsi="Times New Roman" w:cs="Times New Roman"/>
          <w:sz w:val="22"/>
          <w:szCs w:val="22"/>
          <w:lang w:val="en-US"/>
        </w:rPr>
        <w:t>The</w:t>
      </w:r>
      <w:proofErr w:type="gramEnd"/>
      <w:r w:rsidR="00911363" w:rsidRPr="00BB1FA6">
        <w:rPr>
          <w:rFonts w:ascii="Times New Roman" w:hAnsi="Times New Roman" w:cs="Times New Roman"/>
          <w:sz w:val="22"/>
          <w:szCs w:val="22"/>
          <w:lang w:val="en-US"/>
        </w:rPr>
        <w:t xml:space="preserve"> development of dairy production, as well as all agriculture in Kazakhstan is based on the support of various strategic state development programs.</w:t>
      </w:r>
    </w:p>
    <w:p w:rsidR="00084EAE" w:rsidRPr="00815EEF" w:rsidRDefault="00425569" w:rsidP="008964E1">
      <w:pPr>
        <w:ind w:firstLine="709"/>
        <w:contextualSpacing/>
        <w:jc w:val="both"/>
        <w:rPr>
          <w:rFonts w:ascii="Times New Roman" w:hAnsi="Times New Roman" w:cs="Times New Roman"/>
          <w:sz w:val="22"/>
          <w:szCs w:val="22"/>
          <w:lang w:val="en-US"/>
        </w:rPr>
      </w:pPr>
      <w:r w:rsidRPr="00BB1FA6">
        <w:rPr>
          <w:rFonts w:ascii="Times New Roman" w:hAnsi="Times New Roman" w:cs="Times New Roman"/>
          <w:sz w:val="22"/>
          <w:szCs w:val="22"/>
          <w:lang w:val="en-US"/>
        </w:rPr>
        <w:t>It is known that in recent years there has been a positive trend in our country: according to the Ministry of Sports of the Republic of Kazakhstan, the number of Kazakhstanis who systematically engage in sports has increased from 22</w:t>
      </w:r>
      <w:r w:rsidR="00EA29ED" w:rsidRPr="00EA29ED">
        <w:rPr>
          <w:rFonts w:ascii="Times New Roman" w:hAnsi="Times New Roman" w:cs="Times New Roman"/>
          <w:sz w:val="22"/>
          <w:szCs w:val="22"/>
          <w:lang w:val="en-US"/>
        </w:rPr>
        <w:t>,</w:t>
      </w:r>
      <w:r w:rsidRPr="00BB1FA6">
        <w:rPr>
          <w:rFonts w:ascii="Times New Roman" w:hAnsi="Times New Roman" w:cs="Times New Roman"/>
          <w:sz w:val="22"/>
          <w:szCs w:val="22"/>
          <w:lang w:val="en-US"/>
        </w:rPr>
        <w:t>5</w:t>
      </w:r>
      <w:r w:rsidR="00D9074B" w:rsidRPr="00D9074B">
        <w:rPr>
          <w:rFonts w:ascii="Times New Roman" w:hAnsi="Times New Roman" w:cs="Times New Roman"/>
          <w:sz w:val="22"/>
          <w:szCs w:val="22"/>
          <w:lang w:val="en-US"/>
        </w:rPr>
        <w:t xml:space="preserve"> </w:t>
      </w:r>
      <w:r w:rsidRPr="00BB1FA6">
        <w:rPr>
          <w:rFonts w:ascii="Times New Roman" w:hAnsi="Times New Roman" w:cs="Times New Roman"/>
          <w:sz w:val="22"/>
          <w:szCs w:val="22"/>
          <w:lang w:val="en-US"/>
        </w:rPr>
        <w:t>% in 2021 to 27</w:t>
      </w:r>
      <w:r w:rsidR="00D9074B" w:rsidRPr="00D9074B">
        <w:rPr>
          <w:rFonts w:ascii="Times New Roman" w:hAnsi="Times New Roman" w:cs="Times New Roman"/>
          <w:sz w:val="22"/>
          <w:szCs w:val="22"/>
          <w:lang w:val="en-US"/>
        </w:rPr>
        <w:t xml:space="preserve"> </w:t>
      </w:r>
      <w:r w:rsidRPr="00BB1FA6">
        <w:rPr>
          <w:rFonts w:ascii="Times New Roman" w:hAnsi="Times New Roman" w:cs="Times New Roman"/>
          <w:sz w:val="22"/>
          <w:szCs w:val="22"/>
          <w:lang w:val="en-US"/>
        </w:rPr>
        <w:t>% in 2022. And in accordance with the Concept of development of physical culture and sports of the Republic of Kazakhstan in 2023-2029, the achievement of the level of 50</w:t>
      </w:r>
      <w:r w:rsidR="00D9074B" w:rsidRPr="00D9074B">
        <w:rPr>
          <w:rFonts w:ascii="Times New Roman" w:hAnsi="Times New Roman" w:cs="Times New Roman"/>
          <w:sz w:val="22"/>
          <w:szCs w:val="22"/>
          <w:lang w:val="en-US"/>
        </w:rPr>
        <w:t xml:space="preserve"> </w:t>
      </w:r>
      <w:r w:rsidRPr="00BB1FA6">
        <w:rPr>
          <w:rFonts w:ascii="Times New Roman" w:hAnsi="Times New Roman" w:cs="Times New Roman"/>
          <w:sz w:val="22"/>
          <w:szCs w:val="22"/>
          <w:lang w:val="en-US"/>
        </w:rPr>
        <w:t>% according to this indicator</w:t>
      </w:r>
      <w:r w:rsidR="00815EEF" w:rsidRPr="00815EEF">
        <w:rPr>
          <w:rFonts w:ascii="Times New Roman" w:hAnsi="Times New Roman" w:cs="Times New Roman"/>
          <w:sz w:val="22"/>
          <w:szCs w:val="22"/>
          <w:lang w:val="en-US"/>
        </w:rPr>
        <w:t xml:space="preserve"> </w:t>
      </w:r>
      <w:r w:rsidR="00815EEF" w:rsidRPr="007D773F">
        <w:rPr>
          <w:rFonts w:ascii="Times New Roman" w:hAnsi="Times New Roman" w:cs="Times New Roman"/>
          <w:sz w:val="22"/>
          <w:szCs w:val="22"/>
          <w:lang w:val="en-US"/>
        </w:rPr>
        <w:t>[1].</w:t>
      </w:r>
    </w:p>
    <w:p w:rsidR="00911363" w:rsidRPr="007D773F" w:rsidRDefault="00911363" w:rsidP="008964E1">
      <w:pPr>
        <w:ind w:firstLine="709"/>
        <w:contextualSpacing/>
        <w:jc w:val="both"/>
        <w:rPr>
          <w:rFonts w:ascii="Times New Roman" w:hAnsi="Times New Roman" w:cs="Times New Roman"/>
          <w:sz w:val="22"/>
          <w:szCs w:val="22"/>
          <w:lang w:val="en-US"/>
        </w:rPr>
      </w:pPr>
      <w:r w:rsidRPr="007D773F">
        <w:rPr>
          <w:rFonts w:ascii="Times New Roman" w:hAnsi="Times New Roman" w:cs="Times New Roman"/>
          <w:sz w:val="22"/>
          <w:szCs w:val="22"/>
          <w:lang w:val="en-US"/>
        </w:rPr>
        <w:t>The development and implementation of a development strategy for dairy farming will be able to improve the raw material base of dairy enterprises and increase the degree of use of milk from various farm animals for the production of high-grade dairy products, both for mass and specialized nutrition of the population. Dairy goat breeding, a promising livestock sector, is rapidly developing in Kazakhstan. Therefore, the development of technologies for new types of specialized products for sports nutrition based on goat's milk is an actual direction [</w:t>
      </w:r>
      <w:r w:rsidR="007D773F" w:rsidRPr="007D773F">
        <w:rPr>
          <w:rFonts w:ascii="Times New Roman" w:hAnsi="Times New Roman" w:cs="Times New Roman"/>
          <w:sz w:val="22"/>
          <w:szCs w:val="22"/>
          <w:lang w:val="en-US"/>
        </w:rPr>
        <w:t>2</w:t>
      </w:r>
      <w:r w:rsidRPr="007D773F">
        <w:rPr>
          <w:rFonts w:ascii="Times New Roman" w:hAnsi="Times New Roman" w:cs="Times New Roman"/>
          <w:sz w:val="22"/>
          <w:szCs w:val="22"/>
          <w:lang w:val="en-US"/>
        </w:rPr>
        <w:t>].</w:t>
      </w:r>
    </w:p>
    <w:p w:rsidR="00911363" w:rsidRPr="00D717A1" w:rsidRDefault="00911363" w:rsidP="008964E1">
      <w:pPr>
        <w:ind w:firstLine="709"/>
        <w:contextualSpacing/>
        <w:jc w:val="both"/>
        <w:rPr>
          <w:rFonts w:ascii="Times New Roman" w:hAnsi="Times New Roman" w:cs="Times New Roman"/>
          <w:sz w:val="22"/>
          <w:szCs w:val="22"/>
          <w:lang w:val="en-US"/>
        </w:rPr>
      </w:pPr>
      <w:r w:rsidRPr="007D773F">
        <w:rPr>
          <w:rFonts w:ascii="Times New Roman" w:hAnsi="Times New Roman" w:cs="Times New Roman"/>
          <w:sz w:val="22"/>
          <w:szCs w:val="22"/>
          <w:lang w:val="en-US"/>
        </w:rPr>
        <w:t>Products for sports nutrition are special or functional products, the production industry of which is actively and dynamically developing in the world. Currently, food and drinks intended for athletes of various specializations, widely represented in the Kazakhstani market, mainly imported. To solve the problem of optimal balanced nutrition of athletes,</w:t>
      </w:r>
      <w:r w:rsidR="0083457E" w:rsidRPr="007D773F">
        <w:rPr>
          <w:rFonts w:ascii="Times New Roman" w:hAnsi="Times New Roman" w:cs="Times New Roman"/>
          <w:sz w:val="22"/>
          <w:szCs w:val="22"/>
          <w:lang w:val="en-US"/>
        </w:rPr>
        <w:t xml:space="preserve"> </w:t>
      </w:r>
      <w:r w:rsidRPr="007D773F">
        <w:rPr>
          <w:rFonts w:ascii="Times New Roman" w:hAnsi="Times New Roman" w:cs="Times New Roman"/>
          <w:sz w:val="22"/>
          <w:szCs w:val="22"/>
          <w:lang w:val="en-US"/>
        </w:rPr>
        <w:t>it is necessary to develop and introduce domestic specialized products into production.</w:t>
      </w:r>
      <w:r w:rsidR="00D9074B" w:rsidRPr="00D9074B">
        <w:rPr>
          <w:rFonts w:ascii="Times New Roman" w:hAnsi="Times New Roman" w:cs="Times New Roman"/>
          <w:sz w:val="22"/>
          <w:szCs w:val="22"/>
          <w:lang w:val="en-US"/>
        </w:rPr>
        <w:t xml:space="preserve"> </w:t>
      </w:r>
      <w:r w:rsidRPr="007D773F">
        <w:rPr>
          <w:rFonts w:ascii="Times New Roman" w:hAnsi="Times New Roman" w:cs="Times New Roman"/>
          <w:sz w:val="22"/>
          <w:szCs w:val="22"/>
          <w:lang w:val="en-US"/>
        </w:rPr>
        <w:t>In the modern market, both in our country and abroad, there is a great demand for sports and fitness products, which so far are represented by</w:t>
      </w:r>
      <w:r w:rsidR="0083457E" w:rsidRPr="007D773F">
        <w:rPr>
          <w:rFonts w:ascii="Times New Roman" w:hAnsi="Times New Roman" w:cs="Times New Roman"/>
          <w:sz w:val="22"/>
          <w:szCs w:val="22"/>
          <w:lang w:val="en-US"/>
        </w:rPr>
        <w:t xml:space="preserve"> </w:t>
      </w:r>
      <w:r w:rsidRPr="007D773F">
        <w:rPr>
          <w:rFonts w:ascii="Times New Roman" w:hAnsi="Times New Roman" w:cs="Times New Roman"/>
          <w:sz w:val="22"/>
          <w:szCs w:val="22"/>
          <w:lang w:val="en-US"/>
        </w:rPr>
        <w:t xml:space="preserve">a narrow assortment. Special nutrition is necessary not only for professional athletes, but also for people involved in sports in </w:t>
      </w:r>
      <w:r w:rsidRPr="007D773F">
        <w:rPr>
          <w:rFonts w:ascii="Times New Roman" w:hAnsi="Times New Roman" w:cs="Times New Roman"/>
          <w:sz w:val="22"/>
          <w:szCs w:val="22"/>
          <w:lang w:val="en-US"/>
        </w:rPr>
        <w:lastRenderedPageBreak/>
        <w:t>their free time. It allows you to protect the body from a possible shortage of necessary biologically active substances, as well as increase the activity and effectiveness of sports [</w:t>
      </w:r>
      <w:r w:rsidR="007D773F" w:rsidRPr="007D773F">
        <w:rPr>
          <w:rFonts w:ascii="Times New Roman" w:hAnsi="Times New Roman" w:cs="Times New Roman"/>
          <w:sz w:val="22"/>
          <w:szCs w:val="22"/>
          <w:lang w:val="en-US"/>
        </w:rPr>
        <w:t>3</w:t>
      </w:r>
      <w:r w:rsidRPr="007D773F">
        <w:rPr>
          <w:rFonts w:ascii="Times New Roman" w:hAnsi="Times New Roman" w:cs="Times New Roman"/>
          <w:sz w:val="22"/>
          <w:szCs w:val="22"/>
          <w:lang w:val="en-US"/>
        </w:rPr>
        <w:t>].</w:t>
      </w:r>
    </w:p>
    <w:p w:rsidR="0043404B" w:rsidRPr="003904D5" w:rsidRDefault="00911363" w:rsidP="008964E1">
      <w:pPr>
        <w:ind w:firstLine="709"/>
        <w:contextualSpacing/>
        <w:jc w:val="both"/>
        <w:rPr>
          <w:rFonts w:ascii="Times New Roman" w:hAnsi="Times New Roman" w:cs="Times New Roman"/>
          <w:sz w:val="22"/>
          <w:szCs w:val="22"/>
          <w:lang w:val="en-US"/>
        </w:rPr>
      </w:pPr>
      <w:r w:rsidRPr="002D2112">
        <w:rPr>
          <w:rFonts w:ascii="Times New Roman" w:hAnsi="Times New Roman" w:cs="Times New Roman"/>
          <w:sz w:val="22"/>
          <w:szCs w:val="22"/>
          <w:lang w:val="en-US"/>
        </w:rPr>
        <w:t>A healthy population is a priority for the development of the economy of our country. Over the past few years, interest in a healthy lifestyle has been growing among the population. More and more people spend their free time doing sports. This is facilitated by an increase in the number of sports clubs in Kazakhstan, including the Pavlodar region.</w:t>
      </w:r>
      <w:r w:rsidR="0043404B" w:rsidRPr="0043404B">
        <w:rPr>
          <w:rFonts w:ascii="Times New Roman" w:hAnsi="Times New Roman" w:cs="Times New Roman"/>
          <w:sz w:val="22"/>
          <w:szCs w:val="22"/>
          <w:lang w:val="en-US"/>
        </w:rPr>
        <w:t xml:space="preserve"> </w:t>
      </w:r>
      <w:r w:rsidRPr="002D2112">
        <w:rPr>
          <w:rFonts w:ascii="Times New Roman" w:hAnsi="Times New Roman" w:cs="Times New Roman"/>
          <w:sz w:val="22"/>
          <w:szCs w:val="22"/>
          <w:lang w:val="en-US"/>
        </w:rPr>
        <w:t>Sports nutrition is one or more nutrients in concentrated form.</w:t>
      </w:r>
      <w:r w:rsidR="002D2112" w:rsidRPr="002D2112">
        <w:rPr>
          <w:rFonts w:ascii="Times New Roman" w:hAnsi="Times New Roman" w:cs="Times New Roman"/>
          <w:sz w:val="22"/>
          <w:szCs w:val="22"/>
          <w:lang w:val="en-US"/>
        </w:rPr>
        <w:t xml:space="preserve"> </w:t>
      </w:r>
      <w:r w:rsidRPr="002D2112">
        <w:rPr>
          <w:rFonts w:ascii="Times New Roman" w:hAnsi="Times New Roman" w:cs="Times New Roman"/>
          <w:sz w:val="22"/>
          <w:szCs w:val="22"/>
          <w:lang w:val="en-US"/>
        </w:rPr>
        <w:t xml:space="preserve">The state of the sports nutrition market is closely related to the degree of lifestyle activity and the number of people regularly involved in sports and fitness. In the USA this indicator reached 60%, in Germany </w:t>
      </w:r>
      <w:r w:rsidRPr="002D2112">
        <w:rPr>
          <w:rFonts w:ascii="Times New Roman" w:hAnsi="Times New Roman"/>
          <w:sz w:val="22"/>
          <w:szCs w:val="22"/>
          <w:lang w:val="en-US"/>
        </w:rPr>
        <w:t>–</w:t>
      </w:r>
      <w:r w:rsidR="007C6E7D" w:rsidRPr="002D2112">
        <w:rPr>
          <w:rFonts w:ascii="Times New Roman" w:hAnsi="Times New Roman"/>
          <w:sz w:val="22"/>
          <w:szCs w:val="22"/>
          <w:lang w:val="en-US"/>
        </w:rPr>
        <w:t xml:space="preserve"> </w:t>
      </w:r>
      <w:r w:rsidRPr="002D2112">
        <w:rPr>
          <w:rFonts w:ascii="Times New Roman" w:hAnsi="Times New Roman" w:cs="Times New Roman"/>
          <w:sz w:val="22"/>
          <w:szCs w:val="22"/>
          <w:lang w:val="en-US"/>
        </w:rPr>
        <w:t>40</w:t>
      </w:r>
      <w:r w:rsidR="00D9074B" w:rsidRPr="00D9074B">
        <w:rPr>
          <w:rFonts w:ascii="Times New Roman" w:hAnsi="Times New Roman" w:cs="Times New Roman"/>
          <w:sz w:val="22"/>
          <w:szCs w:val="22"/>
          <w:lang w:val="en-US"/>
        </w:rPr>
        <w:t xml:space="preserve"> </w:t>
      </w:r>
      <w:r w:rsidRPr="002D2112">
        <w:rPr>
          <w:rFonts w:ascii="Times New Roman" w:hAnsi="Times New Roman" w:cs="Times New Roman"/>
          <w:sz w:val="22"/>
          <w:szCs w:val="22"/>
          <w:lang w:val="en-US"/>
        </w:rPr>
        <w:t>%,</w:t>
      </w:r>
      <w:r w:rsidR="007C6E7D" w:rsidRPr="002D2112">
        <w:rPr>
          <w:rFonts w:ascii="Times New Roman" w:hAnsi="Times New Roman" w:cs="Times New Roman"/>
          <w:sz w:val="22"/>
          <w:szCs w:val="22"/>
          <w:lang w:val="en-US"/>
        </w:rPr>
        <w:t xml:space="preserve"> </w:t>
      </w:r>
      <w:r w:rsidRPr="002D2112">
        <w:rPr>
          <w:rFonts w:ascii="Times New Roman" w:hAnsi="Times New Roman" w:cs="Times New Roman"/>
          <w:sz w:val="22"/>
          <w:szCs w:val="22"/>
          <w:lang w:val="en-US"/>
        </w:rPr>
        <w:t xml:space="preserve">in Russia </w:t>
      </w:r>
      <w:r w:rsidR="007C6E7D" w:rsidRPr="002D2112">
        <w:rPr>
          <w:rFonts w:ascii="Times New Roman" w:hAnsi="Times New Roman"/>
          <w:sz w:val="22"/>
          <w:szCs w:val="22"/>
          <w:lang w:val="en-US"/>
        </w:rPr>
        <w:t>–</w:t>
      </w:r>
      <w:r w:rsidRPr="002D2112">
        <w:rPr>
          <w:rFonts w:ascii="Times New Roman" w:hAnsi="Times New Roman" w:cs="Times New Roman"/>
          <w:sz w:val="22"/>
          <w:szCs w:val="22"/>
          <w:lang w:val="en-US"/>
        </w:rPr>
        <w:t xml:space="preserve"> 58</w:t>
      </w:r>
      <w:r w:rsidR="00D9074B" w:rsidRPr="00D9074B">
        <w:rPr>
          <w:rFonts w:ascii="Times New Roman" w:hAnsi="Times New Roman" w:cs="Times New Roman"/>
          <w:sz w:val="22"/>
          <w:szCs w:val="22"/>
          <w:lang w:val="en-US"/>
        </w:rPr>
        <w:t xml:space="preserve"> </w:t>
      </w:r>
      <w:r w:rsidRPr="002D2112">
        <w:rPr>
          <w:rFonts w:ascii="Times New Roman" w:hAnsi="Times New Roman" w:cs="Times New Roman"/>
          <w:sz w:val="22"/>
          <w:szCs w:val="22"/>
          <w:lang w:val="en-US"/>
        </w:rPr>
        <w:t xml:space="preserve">%, in Kazakhstan </w:t>
      </w:r>
      <w:r w:rsidR="007C6E7D" w:rsidRPr="002D2112">
        <w:rPr>
          <w:rFonts w:ascii="Times New Roman" w:hAnsi="Times New Roman"/>
          <w:sz w:val="22"/>
          <w:szCs w:val="22"/>
          <w:lang w:val="en-US"/>
        </w:rPr>
        <w:t>–</w:t>
      </w:r>
      <w:r w:rsidRPr="002D2112">
        <w:rPr>
          <w:rFonts w:ascii="Times New Roman" w:hAnsi="Times New Roman" w:cs="Times New Roman"/>
          <w:sz w:val="22"/>
          <w:szCs w:val="22"/>
          <w:lang w:val="en-US"/>
        </w:rPr>
        <w:t xml:space="preserve"> 34</w:t>
      </w:r>
      <w:r w:rsidR="00D9074B" w:rsidRPr="00D9074B">
        <w:rPr>
          <w:rFonts w:ascii="Times New Roman" w:hAnsi="Times New Roman" w:cs="Times New Roman"/>
          <w:sz w:val="22"/>
          <w:szCs w:val="22"/>
          <w:lang w:val="en-US"/>
        </w:rPr>
        <w:t xml:space="preserve"> </w:t>
      </w:r>
      <w:r w:rsidRPr="002D2112">
        <w:rPr>
          <w:rFonts w:ascii="Times New Roman" w:hAnsi="Times New Roman" w:cs="Times New Roman"/>
          <w:sz w:val="22"/>
          <w:szCs w:val="22"/>
          <w:lang w:val="en-US"/>
        </w:rPr>
        <w:t>%.</w:t>
      </w:r>
      <w:r w:rsidR="0043404B" w:rsidRPr="0043404B">
        <w:rPr>
          <w:rFonts w:ascii="Times New Roman" w:hAnsi="Times New Roman" w:cs="Times New Roman"/>
          <w:sz w:val="22"/>
          <w:szCs w:val="22"/>
          <w:lang w:val="en-US"/>
        </w:rPr>
        <w:t xml:space="preserve"> </w:t>
      </w:r>
    </w:p>
    <w:p w:rsidR="008C5D51" w:rsidRPr="00D717A1" w:rsidRDefault="00911363" w:rsidP="008964E1">
      <w:pPr>
        <w:ind w:firstLine="709"/>
        <w:contextualSpacing/>
        <w:jc w:val="both"/>
        <w:rPr>
          <w:rFonts w:ascii="Times New Roman" w:hAnsi="Times New Roman" w:cs="Times New Roman"/>
          <w:sz w:val="22"/>
          <w:szCs w:val="22"/>
          <w:lang w:val="en-US"/>
        </w:rPr>
      </w:pPr>
      <w:r w:rsidRPr="00BD7F84">
        <w:rPr>
          <w:rFonts w:ascii="Times New Roman" w:hAnsi="Times New Roman" w:cs="Times New Roman"/>
          <w:sz w:val="22"/>
          <w:szCs w:val="22"/>
          <w:lang w:val="en-US"/>
        </w:rPr>
        <w:t>The most developed American market (USA, Canada), it accounts for about 80% of the global market. Another major sports nutrition market is Australia and New Zealand, whose market is saturated with goods from the United States. The next market is European countries, which is far behind the other two markets. In Europe, except Germany, there are no manufacturers capable of competing both in size and in terms of sales with American manufacturers.</w:t>
      </w:r>
    </w:p>
    <w:p w:rsidR="00911363" w:rsidRPr="00A269AB" w:rsidRDefault="00911363" w:rsidP="00A269AB">
      <w:pPr>
        <w:ind w:firstLine="567"/>
        <w:contextualSpacing/>
        <w:jc w:val="both"/>
        <w:rPr>
          <w:rFonts w:ascii="Times New Roman" w:hAnsi="Times New Roman" w:cs="Times New Roman"/>
          <w:sz w:val="22"/>
          <w:szCs w:val="22"/>
          <w:lang w:val="en-US"/>
        </w:rPr>
      </w:pPr>
    </w:p>
    <w:p w:rsidR="00911363" w:rsidRPr="002D2112" w:rsidRDefault="00911363" w:rsidP="008964E1">
      <w:pPr>
        <w:pStyle w:val="a5"/>
        <w:rPr>
          <w:rFonts w:ascii="Times New Roman" w:hAnsi="Times New Roman" w:cs="Times New Roman"/>
          <w:sz w:val="22"/>
          <w:szCs w:val="22"/>
          <w:lang w:val="en-US"/>
        </w:rPr>
      </w:pPr>
      <w:r w:rsidRPr="002D2112">
        <w:rPr>
          <w:rFonts w:ascii="Times New Roman" w:hAnsi="Times New Roman" w:cs="Times New Roman"/>
          <w:sz w:val="22"/>
          <w:szCs w:val="22"/>
          <w:lang w:val="en-US"/>
        </w:rPr>
        <w:t xml:space="preserve">Table </w:t>
      </w:r>
      <w:r w:rsidR="002D2112" w:rsidRPr="002D2112">
        <w:rPr>
          <w:rFonts w:ascii="Times New Roman" w:hAnsi="Times New Roman" w:cs="Times New Roman"/>
          <w:sz w:val="22"/>
          <w:szCs w:val="22"/>
          <w:lang w:val="en-US"/>
        </w:rPr>
        <w:t>1</w:t>
      </w:r>
      <w:r w:rsidRPr="002D2112">
        <w:rPr>
          <w:rFonts w:ascii="Times New Roman" w:hAnsi="Times New Roman"/>
          <w:sz w:val="22"/>
          <w:szCs w:val="22"/>
          <w:lang w:val="en-US"/>
        </w:rPr>
        <w:t>–</w:t>
      </w:r>
      <w:r w:rsidRPr="002D2112">
        <w:rPr>
          <w:rFonts w:ascii="Times New Roman" w:hAnsi="Times New Roman" w:cs="Times New Roman"/>
          <w:sz w:val="22"/>
          <w:szCs w:val="22"/>
          <w:lang w:val="en-US"/>
        </w:rPr>
        <w:t xml:space="preserve"> Geographical distribution of firms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7"/>
        <w:gridCol w:w="5259"/>
      </w:tblGrid>
      <w:tr w:rsidR="00911363" w:rsidRPr="002D2112" w:rsidTr="008C5D51">
        <w:trPr>
          <w:trHeight w:val="316"/>
        </w:trPr>
        <w:tc>
          <w:tcPr>
            <w:tcW w:w="4097" w:type="dxa"/>
            <w:tcBorders>
              <w:top w:val="single" w:sz="4" w:space="0" w:color="auto"/>
              <w:left w:val="single" w:sz="4" w:space="0" w:color="auto"/>
              <w:bottom w:val="single" w:sz="4" w:space="0" w:color="auto"/>
              <w:right w:val="single" w:sz="4" w:space="0" w:color="auto"/>
            </w:tcBorders>
            <w:hideMark/>
          </w:tcPr>
          <w:p w:rsidR="00911363" w:rsidRPr="008C5D51" w:rsidRDefault="00911363" w:rsidP="00D9074B">
            <w:pPr>
              <w:pStyle w:val="a5"/>
              <w:jc w:val="center"/>
              <w:rPr>
                <w:rFonts w:ascii="Times New Roman" w:hAnsi="Times New Roman" w:cs="Times New Roman"/>
                <w:sz w:val="22"/>
                <w:szCs w:val="22"/>
              </w:rPr>
            </w:pPr>
            <w:r w:rsidRPr="008C5D51">
              <w:rPr>
                <w:rFonts w:ascii="Times New Roman" w:hAnsi="Times New Roman" w:cs="Times New Roman"/>
                <w:sz w:val="22"/>
                <w:szCs w:val="22"/>
              </w:rPr>
              <w:t xml:space="preserve">A </w:t>
            </w:r>
            <w:proofErr w:type="spellStart"/>
            <w:r w:rsidRPr="008C5D51">
              <w:rPr>
                <w:rFonts w:ascii="Times New Roman" w:hAnsi="Times New Roman" w:cs="Times New Roman"/>
                <w:sz w:val="22"/>
                <w:szCs w:val="22"/>
              </w:rPr>
              <w:t>country</w:t>
            </w:r>
            <w:proofErr w:type="spellEnd"/>
          </w:p>
        </w:tc>
        <w:tc>
          <w:tcPr>
            <w:tcW w:w="5259" w:type="dxa"/>
            <w:tcBorders>
              <w:top w:val="single" w:sz="4" w:space="0" w:color="auto"/>
              <w:left w:val="single" w:sz="4" w:space="0" w:color="auto"/>
              <w:bottom w:val="single" w:sz="4" w:space="0" w:color="auto"/>
              <w:right w:val="single" w:sz="4" w:space="0" w:color="auto"/>
            </w:tcBorders>
            <w:vAlign w:val="center"/>
            <w:hideMark/>
          </w:tcPr>
          <w:p w:rsidR="00911363" w:rsidRPr="008C5D51" w:rsidRDefault="00911363" w:rsidP="00D9074B">
            <w:pPr>
              <w:pStyle w:val="a5"/>
              <w:jc w:val="center"/>
              <w:rPr>
                <w:rFonts w:ascii="Times New Roman" w:hAnsi="Times New Roman" w:cs="Times New Roman"/>
                <w:sz w:val="22"/>
                <w:szCs w:val="22"/>
                <w:lang w:eastAsia="en-US"/>
              </w:rPr>
            </w:pPr>
            <w:proofErr w:type="spellStart"/>
            <w:r w:rsidRPr="008C5D51">
              <w:rPr>
                <w:rFonts w:ascii="Times New Roman" w:hAnsi="Times New Roman" w:cs="Times New Roman"/>
                <w:sz w:val="22"/>
                <w:szCs w:val="22"/>
                <w:lang w:eastAsia="en-US"/>
              </w:rPr>
              <w:t>Number</w:t>
            </w:r>
            <w:proofErr w:type="spellEnd"/>
            <w:r w:rsidRPr="008C5D51">
              <w:rPr>
                <w:rFonts w:ascii="Times New Roman" w:hAnsi="Times New Roman" w:cs="Times New Roman"/>
                <w:sz w:val="22"/>
                <w:szCs w:val="22"/>
                <w:lang w:eastAsia="en-US"/>
              </w:rPr>
              <w:t xml:space="preserve"> </w:t>
            </w:r>
            <w:proofErr w:type="spellStart"/>
            <w:r w:rsidRPr="008C5D51">
              <w:rPr>
                <w:rFonts w:ascii="Times New Roman" w:hAnsi="Times New Roman" w:cs="Times New Roman"/>
                <w:sz w:val="22"/>
                <w:szCs w:val="22"/>
                <w:lang w:eastAsia="en-US"/>
              </w:rPr>
              <w:t>of</w:t>
            </w:r>
            <w:proofErr w:type="spellEnd"/>
            <w:r w:rsidRPr="008C5D51">
              <w:rPr>
                <w:rFonts w:ascii="Times New Roman" w:hAnsi="Times New Roman" w:cs="Times New Roman"/>
                <w:sz w:val="22"/>
                <w:szCs w:val="22"/>
                <w:lang w:eastAsia="en-US"/>
              </w:rPr>
              <w:t xml:space="preserve"> </w:t>
            </w:r>
            <w:proofErr w:type="spellStart"/>
            <w:r w:rsidRPr="008C5D51">
              <w:rPr>
                <w:rFonts w:ascii="Times New Roman" w:hAnsi="Times New Roman" w:cs="Times New Roman"/>
                <w:sz w:val="22"/>
                <w:szCs w:val="22"/>
                <w:lang w:eastAsia="en-US"/>
              </w:rPr>
              <w:t>firms</w:t>
            </w:r>
            <w:proofErr w:type="spellEnd"/>
          </w:p>
        </w:tc>
      </w:tr>
      <w:tr w:rsidR="00911363" w:rsidRPr="002D2112" w:rsidTr="008C5D51">
        <w:trPr>
          <w:trHeight w:val="278"/>
        </w:trPr>
        <w:tc>
          <w:tcPr>
            <w:tcW w:w="4097" w:type="dxa"/>
            <w:tcBorders>
              <w:top w:val="single" w:sz="4" w:space="0" w:color="auto"/>
              <w:left w:val="single" w:sz="4" w:space="0" w:color="auto"/>
              <w:bottom w:val="single" w:sz="4" w:space="0" w:color="auto"/>
              <w:right w:val="single" w:sz="4" w:space="0" w:color="auto"/>
            </w:tcBorders>
            <w:hideMark/>
          </w:tcPr>
          <w:p w:rsidR="00911363" w:rsidRPr="008C5D51" w:rsidRDefault="00911363" w:rsidP="008C5D51">
            <w:pPr>
              <w:pStyle w:val="a5"/>
              <w:rPr>
                <w:rFonts w:ascii="Times New Roman" w:hAnsi="Times New Roman" w:cs="Times New Roman"/>
                <w:sz w:val="22"/>
                <w:szCs w:val="22"/>
              </w:rPr>
            </w:pPr>
            <w:r w:rsidRPr="008C5D51">
              <w:rPr>
                <w:rFonts w:ascii="Times New Roman" w:hAnsi="Times New Roman" w:cs="Times New Roman"/>
                <w:sz w:val="22"/>
                <w:szCs w:val="22"/>
              </w:rPr>
              <w:t>USA</w:t>
            </w:r>
          </w:p>
        </w:tc>
        <w:tc>
          <w:tcPr>
            <w:tcW w:w="5259" w:type="dxa"/>
            <w:tcBorders>
              <w:top w:val="single" w:sz="4" w:space="0" w:color="auto"/>
              <w:left w:val="single" w:sz="4" w:space="0" w:color="auto"/>
              <w:bottom w:val="single" w:sz="4" w:space="0" w:color="auto"/>
              <w:right w:val="single" w:sz="4" w:space="0" w:color="auto"/>
            </w:tcBorders>
            <w:vAlign w:val="center"/>
            <w:hideMark/>
          </w:tcPr>
          <w:p w:rsidR="00911363" w:rsidRPr="008C5D51" w:rsidRDefault="00911363" w:rsidP="008C5D51">
            <w:pPr>
              <w:pStyle w:val="a5"/>
              <w:rPr>
                <w:rFonts w:ascii="Times New Roman" w:hAnsi="Times New Roman" w:cs="Times New Roman"/>
                <w:sz w:val="22"/>
                <w:szCs w:val="22"/>
                <w:lang w:eastAsia="en-US"/>
              </w:rPr>
            </w:pPr>
            <w:r w:rsidRPr="008C5D51">
              <w:rPr>
                <w:rFonts w:ascii="Times New Roman" w:hAnsi="Times New Roman" w:cs="Times New Roman"/>
                <w:sz w:val="22"/>
                <w:szCs w:val="22"/>
                <w:lang w:eastAsia="en-US"/>
              </w:rPr>
              <w:t>11</w:t>
            </w:r>
          </w:p>
        </w:tc>
      </w:tr>
      <w:tr w:rsidR="00911363" w:rsidRPr="002D2112" w:rsidTr="008C5D51">
        <w:trPr>
          <w:trHeight w:val="268"/>
        </w:trPr>
        <w:tc>
          <w:tcPr>
            <w:tcW w:w="4097" w:type="dxa"/>
            <w:tcBorders>
              <w:top w:val="single" w:sz="4" w:space="0" w:color="auto"/>
              <w:left w:val="single" w:sz="4" w:space="0" w:color="auto"/>
              <w:bottom w:val="single" w:sz="4" w:space="0" w:color="auto"/>
              <w:right w:val="single" w:sz="4" w:space="0" w:color="auto"/>
            </w:tcBorders>
            <w:hideMark/>
          </w:tcPr>
          <w:p w:rsidR="00911363" w:rsidRPr="008C5D51" w:rsidRDefault="00911363" w:rsidP="008C5D51">
            <w:pPr>
              <w:pStyle w:val="a5"/>
              <w:rPr>
                <w:rFonts w:ascii="Times New Roman" w:hAnsi="Times New Roman" w:cs="Times New Roman"/>
                <w:sz w:val="22"/>
                <w:szCs w:val="22"/>
              </w:rPr>
            </w:pPr>
            <w:r w:rsidRPr="008C5D51">
              <w:rPr>
                <w:rFonts w:ascii="Times New Roman" w:hAnsi="Times New Roman" w:cs="Times New Roman"/>
                <w:sz w:val="22"/>
                <w:szCs w:val="22"/>
              </w:rPr>
              <w:t>Russia</w:t>
            </w:r>
          </w:p>
        </w:tc>
        <w:tc>
          <w:tcPr>
            <w:tcW w:w="5259" w:type="dxa"/>
            <w:tcBorders>
              <w:top w:val="single" w:sz="4" w:space="0" w:color="auto"/>
              <w:left w:val="single" w:sz="4" w:space="0" w:color="auto"/>
              <w:bottom w:val="single" w:sz="4" w:space="0" w:color="auto"/>
              <w:right w:val="single" w:sz="4" w:space="0" w:color="auto"/>
            </w:tcBorders>
            <w:vAlign w:val="center"/>
            <w:hideMark/>
          </w:tcPr>
          <w:p w:rsidR="00911363" w:rsidRPr="008C5D51" w:rsidRDefault="00911363" w:rsidP="008C5D51">
            <w:pPr>
              <w:pStyle w:val="a5"/>
              <w:rPr>
                <w:rFonts w:ascii="Times New Roman" w:hAnsi="Times New Roman" w:cs="Times New Roman"/>
                <w:sz w:val="22"/>
                <w:szCs w:val="22"/>
                <w:lang w:eastAsia="en-US"/>
              </w:rPr>
            </w:pPr>
            <w:r w:rsidRPr="008C5D51">
              <w:rPr>
                <w:rFonts w:ascii="Times New Roman" w:hAnsi="Times New Roman" w:cs="Times New Roman"/>
                <w:sz w:val="22"/>
                <w:szCs w:val="22"/>
                <w:lang w:eastAsia="en-US"/>
              </w:rPr>
              <w:t>7</w:t>
            </w:r>
          </w:p>
        </w:tc>
      </w:tr>
      <w:tr w:rsidR="00911363" w:rsidRPr="002D2112" w:rsidTr="008C5D51">
        <w:trPr>
          <w:trHeight w:val="272"/>
        </w:trPr>
        <w:tc>
          <w:tcPr>
            <w:tcW w:w="4097" w:type="dxa"/>
            <w:tcBorders>
              <w:top w:val="single" w:sz="4" w:space="0" w:color="auto"/>
              <w:left w:val="single" w:sz="4" w:space="0" w:color="auto"/>
              <w:bottom w:val="single" w:sz="4" w:space="0" w:color="auto"/>
              <w:right w:val="single" w:sz="4" w:space="0" w:color="auto"/>
            </w:tcBorders>
            <w:hideMark/>
          </w:tcPr>
          <w:p w:rsidR="00911363" w:rsidRPr="008C5D51" w:rsidRDefault="00911363" w:rsidP="008C5D51">
            <w:pPr>
              <w:pStyle w:val="a5"/>
              <w:rPr>
                <w:rFonts w:ascii="Times New Roman" w:hAnsi="Times New Roman" w:cs="Times New Roman"/>
                <w:sz w:val="22"/>
                <w:szCs w:val="22"/>
              </w:rPr>
            </w:pPr>
            <w:proofErr w:type="spellStart"/>
            <w:r w:rsidRPr="008C5D51">
              <w:rPr>
                <w:rFonts w:ascii="Times New Roman" w:hAnsi="Times New Roman" w:cs="Times New Roman"/>
                <w:sz w:val="22"/>
                <w:szCs w:val="22"/>
              </w:rPr>
              <w:t>Germany</w:t>
            </w:r>
            <w:proofErr w:type="spellEnd"/>
          </w:p>
        </w:tc>
        <w:tc>
          <w:tcPr>
            <w:tcW w:w="5259" w:type="dxa"/>
            <w:tcBorders>
              <w:top w:val="single" w:sz="4" w:space="0" w:color="auto"/>
              <w:left w:val="single" w:sz="4" w:space="0" w:color="auto"/>
              <w:bottom w:val="single" w:sz="4" w:space="0" w:color="auto"/>
              <w:right w:val="single" w:sz="4" w:space="0" w:color="auto"/>
            </w:tcBorders>
            <w:vAlign w:val="center"/>
            <w:hideMark/>
          </w:tcPr>
          <w:p w:rsidR="00911363" w:rsidRPr="008C5D51" w:rsidRDefault="00911363" w:rsidP="008C5D51">
            <w:pPr>
              <w:pStyle w:val="a5"/>
              <w:rPr>
                <w:rFonts w:ascii="Times New Roman" w:hAnsi="Times New Roman" w:cs="Times New Roman"/>
                <w:sz w:val="22"/>
                <w:szCs w:val="22"/>
                <w:lang w:eastAsia="en-US"/>
              </w:rPr>
            </w:pPr>
            <w:r w:rsidRPr="008C5D51">
              <w:rPr>
                <w:rFonts w:ascii="Times New Roman" w:hAnsi="Times New Roman" w:cs="Times New Roman"/>
                <w:sz w:val="22"/>
                <w:szCs w:val="22"/>
                <w:lang w:eastAsia="en-US"/>
              </w:rPr>
              <w:t>3</w:t>
            </w:r>
          </w:p>
        </w:tc>
      </w:tr>
      <w:tr w:rsidR="00911363" w:rsidRPr="002D2112" w:rsidTr="008C5D51">
        <w:trPr>
          <w:trHeight w:val="275"/>
        </w:trPr>
        <w:tc>
          <w:tcPr>
            <w:tcW w:w="4097" w:type="dxa"/>
            <w:tcBorders>
              <w:top w:val="single" w:sz="4" w:space="0" w:color="auto"/>
              <w:left w:val="single" w:sz="4" w:space="0" w:color="auto"/>
              <w:bottom w:val="single" w:sz="4" w:space="0" w:color="auto"/>
              <w:right w:val="single" w:sz="4" w:space="0" w:color="auto"/>
            </w:tcBorders>
            <w:hideMark/>
          </w:tcPr>
          <w:p w:rsidR="00911363" w:rsidRPr="008C5D51" w:rsidRDefault="00911363" w:rsidP="008C5D51">
            <w:pPr>
              <w:pStyle w:val="a5"/>
              <w:rPr>
                <w:rFonts w:ascii="Times New Roman" w:hAnsi="Times New Roman" w:cs="Times New Roman"/>
                <w:sz w:val="22"/>
                <w:szCs w:val="22"/>
              </w:rPr>
            </w:pPr>
            <w:proofErr w:type="spellStart"/>
            <w:r w:rsidRPr="008C5D51">
              <w:rPr>
                <w:rFonts w:ascii="Times New Roman" w:hAnsi="Times New Roman" w:cs="Times New Roman"/>
                <w:sz w:val="22"/>
                <w:szCs w:val="22"/>
              </w:rPr>
              <w:t>Other</w:t>
            </w:r>
            <w:proofErr w:type="spellEnd"/>
          </w:p>
        </w:tc>
        <w:tc>
          <w:tcPr>
            <w:tcW w:w="5259" w:type="dxa"/>
            <w:tcBorders>
              <w:top w:val="single" w:sz="4" w:space="0" w:color="auto"/>
              <w:left w:val="single" w:sz="4" w:space="0" w:color="auto"/>
              <w:bottom w:val="single" w:sz="4" w:space="0" w:color="auto"/>
              <w:right w:val="single" w:sz="4" w:space="0" w:color="auto"/>
            </w:tcBorders>
            <w:vAlign w:val="center"/>
            <w:hideMark/>
          </w:tcPr>
          <w:p w:rsidR="00911363" w:rsidRPr="008C5D51" w:rsidRDefault="00911363" w:rsidP="008C5D51">
            <w:pPr>
              <w:pStyle w:val="a5"/>
              <w:rPr>
                <w:rFonts w:ascii="Times New Roman" w:hAnsi="Times New Roman" w:cs="Times New Roman"/>
                <w:sz w:val="22"/>
                <w:szCs w:val="22"/>
                <w:lang w:eastAsia="en-US"/>
              </w:rPr>
            </w:pPr>
            <w:r w:rsidRPr="008C5D51">
              <w:rPr>
                <w:rFonts w:ascii="Times New Roman" w:hAnsi="Times New Roman" w:cs="Times New Roman"/>
                <w:sz w:val="22"/>
                <w:szCs w:val="22"/>
                <w:lang w:eastAsia="en-US"/>
              </w:rPr>
              <w:t>7</w:t>
            </w:r>
          </w:p>
        </w:tc>
      </w:tr>
      <w:tr w:rsidR="00911363" w:rsidRPr="002D2112" w:rsidTr="008C5D51">
        <w:trPr>
          <w:trHeight w:val="266"/>
        </w:trPr>
        <w:tc>
          <w:tcPr>
            <w:tcW w:w="4097" w:type="dxa"/>
            <w:tcBorders>
              <w:top w:val="single" w:sz="4" w:space="0" w:color="auto"/>
              <w:left w:val="single" w:sz="4" w:space="0" w:color="auto"/>
              <w:bottom w:val="single" w:sz="4" w:space="0" w:color="auto"/>
              <w:right w:val="single" w:sz="4" w:space="0" w:color="auto"/>
            </w:tcBorders>
            <w:hideMark/>
          </w:tcPr>
          <w:p w:rsidR="00911363" w:rsidRPr="008C5D51" w:rsidRDefault="00911363" w:rsidP="008C5D51">
            <w:pPr>
              <w:pStyle w:val="a5"/>
              <w:rPr>
                <w:rFonts w:ascii="Times New Roman" w:hAnsi="Times New Roman" w:cs="Times New Roman"/>
                <w:sz w:val="22"/>
                <w:szCs w:val="22"/>
              </w:rPr>
            </w:pPr>
            <w:proofErr w:type="spellStart"/>
            <w:r w:rsidRPr="008C5D51">
              <w:rPr>
                <w:rFonts w:ascii="Times New Roman" w:hAnsi="Times New Roman" w:cs="Times New Roman"/>
                <w:sz w:val="22"/>
                <w:szCs w:val="22"/>
              </w:rPr>
              <w:t>Total</w:t>
            </w:r>
            <w:proofErr w:type="spellEnd"/>
          </w:p>
        </w:tc>
        <w:tc>
          <w:tcPr>
            <w:tcW w:w="5259" w:type="dxa"/>
            <w:tcBorders>
              <w:top w:val="single" w:sz="4" w:space="0" w:color="auto"/>
              <w:left w:val="single" w:sz="4" w:space="0" w:color="auto"/>
              <w:bottom w:val="single" w:sz="4" w:space="0" w:color="auto"/>
              <w:right w:val="single" w:sz="4" w:space="0" w:color="auto"/>
            </w:tcBorders>
            <w:vAlign w:val="center"/>
            <w:hideMark/>
          </w:tcPr>
          <w:p w:rsidR="00911363" w:rsidRPr="008C5D51" w:rsidRDefault="00911363" w:rsidP="008C5D51">
            <w:pPr>
              <w:pStyle w:val="a5"/>
              <w:rPr>
                <w:rFonts w:ascii="Times New Roman" w:hAnsi="Times New Roman" w:cs="Times New Roman"/>
                <w:sz w:val="22"/>
                <w:szCs w:val="22"/>
                <w:lang w:eastAsia="en-US"/>
              </w:rPr>
            </w:pPr>
            <w:r w:rsidRPr="008C5D51">
              <w:rPr>
                <w:rFonts w:ascii="Times New Roman" w:hAnsi="Times New Roman" w:cs="Times New Roman"/>
                <w:sz w:val="22"/>
                <w:szCs w:val="22"/>
                <w:lang w:eastAsia="en-US"/>
              </w:rPr>
              <w:t>28</w:t>
            </w:r>
          </w:p>
        </w:tc>
      </w:tr>
    </w:tbl>
    <w:p w:rsidR="00DB14D9" w:rsidRDefault="00DB14D9" w:rsidP="008C5D51">
      <w:pPr>
        <w:ind w:firstLine="567"/>
        <w:contextualSpacing/>
        <w:jc w:val="both"/>
        <w:rPr>
          <w:rFonts w:ascii="Times New Roman" w:hAnsi="Times New Roman" w:cs="Times New Roman"/>
          <w:sz w:val="22"/>
          <w:szCs w:val="22"/>
        </w:rPr>
      </w:pPr>
    </w:p>
    <w:p w:rsidR="008C5D51" w:rsidRPr="00A269AB" w:rsidRDefault="008C5D51" w:rsidP="008964E1">
      <w:pPr>
        <w:ind w:firstLine="709"/>
        <w:contextualSpacing/>
        <w:jc w:val="both"/>
        <w:rPr>
          <w:rFonts w:ascii="Times New Roman" w:hAnsi="Times New Roman" w:cs="Times New Roman"/>
          <w:sz w:val="22"/>
          <w:szCs w:val="22"/>
          <w:lang w:val="en-US"/>
        </w:rPr>
      </w:pPr>
      <w:r w:rsidRPr="00BD7F84">
        <w:rPr>
          <w:rFonts w:ascii="Times New Roman" w:hAnsi="Times New Roman" w:cs="Times New Roman"/>
          <w:sz w:val="22"/>
          <w:szCs w:val="22"/>
          <w:lang w:val="en-US"/>
        </w:rPr>
        <w:t>In some countries, to date, a number of sports nutrition products are banned.</w:t>
      </w:r>
      <w:r w:rsidRPr="005A7708">
        <w:rPr>
          <w:rFonts w:ascii="Times New Roman" w:hAnsi="Times New Roman" w:cs="Times New Roman"/>
          <w:sz w:val="22"/>
          <w:szCs w:val="22"/>
          <w:lang w:val="en-US"/>
        </w:rPr>
        <w:t xml:space="preserve"> </w:t>
      </w:r>
      <w:r w:rsidRPr="00BD7F84">
        <w:rPr>
          <w:rFonts w:ascii="Times New Roman" w:hAnsi="Times New Roman" w:cs="Times New Roman"/>
          <w:sz w:val="22"/>
          <w:szCs w:val="22"/>
          <w:lang w:val="en-US"/>
        </w:rPr>
        <w:t>The USA in the world market of sports nutrition is considered the leader in the production of sports nutrition products. Only a few European manufacturers that are globally recognized are able to compete with American manufacturers.</w:t>
      </w:r>
      <w:r w:rsidRPr="005A7708">
        <w:rPr>
          <w:rFonts w:ascii="Times New Roman" w:hAnsi="Times New Roman" w:cs="Times New Roman"/>
          <w:sz w:val="22"/>
          <w:szCs w:val="22"/>
          <w:lang w:val="en-US"/>
        </w:rPr>
        <w:t xml:space="preserve"> </w:t>
      </w:r>
      <w:r w:rsidRPr="00BD7F84">
        <w:rPr>
          <w:rFonts w:ascii="Times New Roman" w:hAnsi="Times New Roman" w:cs="Times New Roman"/>
          <w:sz w:val="22"/>
          <w:szCs w:val="22"/>
          <w:lang w:val="en-US"/>
        </w:rPr>
        <w:t>The Kazakhstani sports nutrition market is mostly imported sports nutrition products, mainly products imported from the United States.</w:t>
      </w:r>
      <w:r w:rsidRPr="0071470A">
        <w:rPr>
          <w:rFonts w:ascii="Times New Roman" w:hAnsi="Times New Roman" w:cs="Times New Roman"/>
          <w:sz w:val="22"/>
          <w:szCs w:val="22"/>
          <w:lang w:val="en-US"/>
        </w:rPr>
        <w:t xml:space="preserve"> </w:t>
      </w:r>
      <w:r w:rsidRPr="0071470A">
        <w:rPr>
          <w:rFonts w:ascii="Times New Roman" w:eastAsia="TimesNewRoman" w:hAnsi="Times New Roman" w:cs="Times New Roman"/>
          <w:sz w:val="22"/>
          <w:szCs w:val="22"/>
          <w:lang w:val="en-US" w:eastAsia="en-US"/>
        </w:rPr>
        <w:t>Currently, food and drinks intended for athletes of various specializations,</w:t>
      </w:r>
      <w:r w:rsidRPr="00A269AB">
        <w:rPr>
          <w:rFonts w:ascii="Times New Roman" w:eastAsia="TimesNewRoman" w:hAnsi="Times New Roman" w:cs="Times New Roman"/>
          <w:sz w:val="22"/>
          <w:szCs w:val="22"/>
          <w:lang w:val="en-US" w:eastAsia="en-US"/>
        </w:rPr>
        <w:t xml:space="preserve"> </w:t>
      </w:r>
      <w:r w:rsidRPr="0071470A">
        <w:rPr>
          <w:rFonts w:ascii="Times New Roman" w:eastAsia="TimesNewRoman" w:hAnsi="Times New Roman" w:cs="Times New Roman"/>
          <w:sz w:val="22"/>
          <w:szCs w:val="22"/>
          <w:lang w:val="en-US" w:eastAsia="en-US"/>
        </w:rPr>
        <w:t>widely represented in the Kazakhstani market, mainly imported.</w:t>
      </w:r>
      <w:r w:rsidRPr="00A269AB">
        <w:rPr>
          <w:rFonts w:ascii="Times New Roman" w:eastAsia="TimesNewRoman" w:hAnsi="Times New Roman" w:cs="Times New Roman"/>
          <w:sz w:val="22"/>
          <w:szCs w:val="22"/>
          <w:lang w:val="en-US" w:eastAsia="en-US"/>
        </w:rPr>
        <w:t xml:space="preserve"> </w:t>
      </w:r>
      <w:r w:rsidRPr="00A269AB">
        <w:rPr>
          <w:rFonts w:ascii="Times New Roman" w:hAnsi="Times New Roman" w:cs="Times New Roman"/>
          <w:sz w:val="22"/>
          <w:szCs w:val="22"/>
          <w:lang w:val="en-US"/>
        </w:rPr>
        <w:t>Out of 35 sports clubs of Pavlodar, according to the results of a telephone survey and further observation, sports nutrition was found only in 6 clubs (table 1).</w:t>
      </w:r>
    </w:p>
    <w:p w:rsidR="00911363" w:rsidRPr="005C559E" w:rsidRDefault="00911363" w:rsidP="008964E1">
      <w:pPr>
        <w:pStyle w:val="a5"/>
        <w:ind w:firstLine="709"/>
        <w:jc w:val="both"/>
        <w:rPr>
          <w:rFonts w:ascii="Times New Roman" w:hAnsi="Times New Roman" w:cs="Times New Roman"/>
          <w:sz w:val="22"/>
          <w:szCs w:val="22"/>
          <w:shd w:val="clear" w:color="auto" w:fill="FFFFFF"/>
          <w:lang w:val="en-US"/>
        </w:rPr>
      </w:pPr>
      <w:r w:rsidRPr="005C559E">
        <w:rPr>
          <w:rFonts w:ascii="Times New Roman" w:hAnsi="Times New Roman" w:cs="Times New Roman"/>
          <w:sz w:val="22"/>
          <w:szCs w:val="22"/>
          <w:shd w:val="clear" w:color="auto" w:fill="FFFFFF"/>
          <w:lang w:val="en-US"/>
        </w:rPr>
        <w:t>In Kazakhstan, there are no manufacturers in the sports nutrition industry. The main suppliers are the popular companies of foreign countries.</w:t>
      </w:r>
      <w:r w:rsidR="00CD03D7" w:rsidRPr="00CD03D7">
        <w:rPr>
          <w:rFonts w:ascii="Times New Roman" w:hAnsi="Times New Roman" w:cs="Times New Roman"/>
          <w:sz w:val="22"/>
          <w:szCs w:val="22"/>
          <w:shd w:val="clear" w:color="auto" w:fill="FFFFFF"/>
          <w:lang w:val="en-US"/>
        </w:rPr>
        <w:t xml:space="preserve"> </w:t>
      </w:r>
      <w:r w:rsidRPr="005C559E">
        <w:rPr>
          <w:rFonts w:ascii="Times New Roman" w:hAnsi="Times New Roman" w:cs="Times New Roman"/>
          <w:sz w:val="22"/>
          <w:szCs w:val="22"/>
          <w:shd w:val="clear" w:color="auto" w:fill="FFFFFF"/>
          <w:lang w:val="en-US"/>
        </w:rPr>
        <w:t>In the first place in popularity, according to the popular American publication, is the Muscle Pharm Corporation from the USA, which has been manufacturing and selling sports nutrition since</w:t>
      </w:r>
      <w:r w:rsidR="00CD03D7" w:rsidRPr="00CD03D7">
        <w:rPr>
          <w:rFonts w:ascii="Times New Roman" w:hAnsi="Times New Roman" w:cs="Times New Roman"/>
          <w:sz w:val="22"/>
          <w:szCs w:val="22"/>
          <w:shd w:val="clear" w:color="auto" w:fill="FFFFFF"/>
          <w:lang w:val="en-US"/>
        </w:rPr>
        <w:t xml:space="preserve">. </w:t>
      </w:r>
      <w:r w:rsidRPr="005C559E">
        <w:rPr>
          <w:rFonts w:ascii="Times New Roman" w:hAnsi="Times New Roman" w:cs="Times New Roman"/>
          <w:sz w:val="22"/>
          <w:szCs w:val="22"/>
          <w:shd w:val="clear" w:color="auto" w:fill="FFFFFF"/>
          <w:lang w:val="en-US"/>
        </w:rPr>
        <w:t xml:space="preserve">The second most popular, according to the Americans who have achieved great results in the production of sports nutrition, is </w:t>
      </w:r>
      <w:proofErr w:type="spellStart"/>
      <w:r w:rsidRPr="005C559E">
        <w:rPr>
          <w:rFonts w:ascii="Times New Roman" w:hAnsi="Times New Roman" w:cs="Times New Roman"/>
          <w:sz w:val="22"/>
          <w:szCs w:val="22"/>
          <w:shd w:val="clear" w:color="auto" w:fill="FFFFFF"/>
          <w:lang w:val="en-US"/>
        </w:rPr>
        <w:t>Muscletech</w:t>
      </w:r>
      <w:proofErr w:type="spellEnd"/>
      <w:r w:rsidRPr="005C559E">
        <w:rPr>
          <w:rFonts w:ascii="Times New Roman" w:hAnsi="Times New Roman" w:cs="Times New Roman"/>
          <w:sz w:val="22"/>
          <w:szCs w:val="22"/>
          <w:shd w:val="clear" w:color="auto" w:fill="FFFFFF"/>
          <w:lang w:val="en-US"/>
        </w:rPr>
        <w:t>. The company’s head office is also located in the USA, and sales of drugs under this brand name are successfully carried out worldwide.</w:t>
      </w:r>
    </w:p>
    <w:p w:rsidR="00911363" w:rsidRPr="005C559E" w:rsidRDefault="00911363" w:rsidP="008964E1">
      <w:pPr>
        <w:pStyle w:val="a5"/>
        <w:ind w:firstLine="709"/>
        <w:jc w:val="both"/>
        <w:rPr>
          <w:rFonts w:ascii="Times New Roman" w:hAnsi="Times New Roman" w:cs="Times New Roman"/>
          <w:sz w:val="22"/>
          <w:szCs w:val="22"/>
          <w:shd w:val="clear" w:color="auto" w:fill="FFFFFF"/>
          <w:lang w:val="en-US"/>
        </w:rPr>
      </w:pPr>
      <w:r w:rsidRPr="005C559E">
        <w:rPr>
          <w:rFonts w:ascii="Times New Roman" w:hAnsi="Times New Roman" w:cs="Times New Roman"/>
          <w:sz w:val="22"/>
          <w:szCs w:val="22"/>
          <w:shd w:val="clear" w:color="auto" w:fill="FFFFFF"/>
          <w:lang w:val="en-US"/>
        </w:rPr>
        <w:t>The third place in the ranking is occupied by the American company Optimum Nutrition, a subsidiary of the well-known cheese producer, Glanbia. Formed in the distant 1986 by the brothers Tony and Michael Costello, the company presents its customers the widest range of drugs, among which there are a considerable number of world-famous brands.</w:t>
      </w:r>
      <w:r w:rsidR="0043404B" w:rsidRPr="0043404B">
        <w:rPr>
          <w:rFonts w:ascii="Times New Roman" w:hAnsi="Times New Roman" w:cs="Times New Roman"/>
          <w:sz w:val="22"/>
          <w:szCs w:val="22"/>
          <w:shd w:val="clear" w:color="auto" w:fill="FFFFFF"/>
          <w:lang w:val="en-US"/>
        </w:rPr>
        <w:t xml:space="preserve"> </w:t>
      </w:r>
      <w:r w:rsidRPr="005C559E">
        <w:rPr>
          <w:rFonts w:ascii="Times New Roman" w:hAnsi="Times New Roman" w:cs="Times New Roman"/>
          <w:sz w:val="22"/>
          <w:szCs w:val="22"/>
          <w:shd w:val="clear" w:color="auto" w:fill="FFFFFF"/>
          <w:lang w:val="en-US"/>
        </w:rPr>
        <w:t xml:space="preserve">The fourth most popular company is </w:t>
      </w:r>
      <w:proofErr w:type="spellStart"/>
      <w:r w:rsidRPr="005C559E">
        <w:rPr>
          <w:rFonts w:ascii="Times New Roman" w:hAnsi="Times New Roman" w:cs="Times New Roman"/>
          <w:sz w:val="22"/>
          <w:szCs w:val="22"/>
          <w:shd w:val="clear" w:color="auto" w:fill="FFFFFF"/>
          <w:lang w:val="en-US"/>
        </w:rPr>
        <w:t>Dymatize</w:t>
      </w:r>
      <w:proofErr w:type="spellEnd"/>
      <w:r w:rsidRPr="005C559E">
        <w:rPr>
          <w:rFonts w:ascii="Times New Roman" w:hAnsi="Times New Roman" w:cs="Times New Roman"/>
          <w:sz w:val="22"/>
          <w:szCs w:val="22"/>
          <w:shd w:val="clear" w:color="auto" w:fill="FFFFFF"/>
          <w:lang w:val="en-US"/>
        </w:rPr>
        <w:t xml:space="preserve"> Nutrition, which was formed in the USA in 1994 and supplies over 300 supplements and sports nutrition products to all continents.</w:t>
      </w:r>
      <w:r w:rsidR="00CD03D7" w:rsidRPr="00CD03D7">
        <w:rPr>
          <w:rFonts w:ascii="Times New Roman" w:hAnsi="Times New Roman" w:cs="Times New Roman"/>
          <w:sz w:val="22"/>
          <w:szCs w:val="22"/>
          <w:shd w:val="clear" w:color="auto" w:fill="FFFFFF"/>
          <w:lang w:val="en-US"/>
        </w:rPr>
        <w:t xml:space="preserve"> </w:t>
      </w:r>
      <w:r w:rsidRPr="005C559E">
        <w:rPr>
          <w:rFonts w:ascii="Times New Roman" w:hAnsi="Times New Roman" w:cs="Times New Roman"/>
          <w:sz w:val="22"/>
          <w:szCs w:val="22"/>
          <w:shd w:val="clear" w:color="auto" w:fill="FFFFFF"/>
          <w:lang w:val="en-US"/>
        </w:rPr>
        <w:t>Top Secret Nutrition may continue to rank sports nutrition firms. This company is less popular than the ones presented above, however its preparations and additives allow athletes to achieve great results.</w:t>
      </w:r>
    </w:p>
    <w:p w:rsidR="00911363" w:rsidRPr="00D80D76" w:rsidRDefault="00911363" w:rsidP="008964E1">
      <w:pPr>
        <w:pStyle w:val="a5"/>
        <w:ind w:firstLine="709"/>
        <w:jc w:val="both"/>
        <w:rPr>
          <w:rFonts w:ascii="Times New Roman" w:hAnsi="Times New Roman" w:cs="Times New Roman"/>
          <w:color w:val="auto"/>
          <w:sz w:val="22"/>
          <w:szCs w:val="22"/>
          <w:shd w:val="clear" w:color="auto" w:fill="FFFFFF"/>
          <w:lang w:val="en-US"/>
        </w:rPr>
      </w:pPr>
      <w:r w:rsidRPr="005C559E">
        <w:rPr>
          <w:rFonts w:ascii="Times New Roman" w:hAnsi="Times New Roman" w:cs="Times New Roman"/>
          <w:sz w:val="22"/>
          <w:szCs w:val="22"/>
          <w:shd w:val="clear" w:color="auto" w:fill="FFFFFF"/>
          <w:lang w:val="en-US"/>
        </w:rPr>
        <w:t xml:space="preserve">Other companies can continue the global ranking of sports nutrition. Some of them are known to all sports fans, others have recently appeared on the horizon, but have already achieved considerable results. It should be said separately about the drugs sold under the brand name </w:t>
      </w:r>
      <w:r w:rsidR="00675021" w:rsidRPr="00675021">
        <w:rPr>
          <w:rFonts w:ascii="Times New Roman" w:hAnsi="Times New Roman" w:cs="Times New Roman"/>
          <w:sz w:val="22"/>
          <w:szCs w:val="22"/>
          <w:shd w:val="clear" w:color="auto" w:fill="FFFFFF"/>
          <w:lang w:val="en-US"/>
        </w:rPr>
        <w:t>«</w:t>
      </w:r>
      <w:r w:rsidRPr="005C559E">
        <w:rPr>
          <w:rFonts w:ascii="Times New Roman" w:hAnsi="Times New Roman" w:cs="Times New Roman"/>
          <w:sz w:val="22"/>
          <w:szCs w:val="22"/>
          <w:shd w:val="clear" w:color="auto" w:fill="FFFFFF"/>
          <w:lang w:val="en-US"/>
        </w:rPr>
        <w:t>Arnold Schwarzenegger Series</w:t>
      </w:r>
      <w:r w:rsidR="00675021" w:rsidRPr="00675021">
        <w:rPr>
          <w:rFonts w:ascii="Times New Roman" w:hAnsi="Times New Roman" w:cs="Times New Roman"/>
          <w:sz w:val="22"/>
          <w:szCs w:val="22"/>
          <w:shd w:val="clear" w:color="auto" w:fill="FFFFFF"/>
          <w:lang w:val="en-US"/>
        </w:rPr>
        <w:t>»</w:t>
      </w:r>
      <w:r w:rsidRPr="005C559E">
        <w:rPr>
          <w:rFonts w:ascii="Times New Roman" w:hAnsi="Times New Roman" w:cs="Times New Roman"/>
          <w:sz w:val="22"/>
          <w:szCs w:val="22"/>
          <w:shd w:val="clear" w:color="auto" w:fill="FFFFFF"/>
          <w:lang w:val="en-US"/>
        </w:rPr>
        <w:t>, which offers only seven drugs, whose popularity, thanks to the quality of the goods and the properly organized advertising company, is quite high today. The rating leaders offer a wide range of products, including sportswear, and as for other enterprises and brands that can continue this list, they often produce a limited number of additives, which, nevertheless, have huge demand in the market.</w:t>
      </w:r>
      <w:r w:rsidR="0043404B" w:rsidRPr="0043404B">
        <w:rPr>
          <w:rFonts w:ascii="Times New Roman" w:hAnsi="Times New Roman" w:cs="Times New Roman"/>
          <w:sz w:val="22"/>
          <w:szCs w:val="22"/>
          <w:shd w:val="clear" w:color="auto" w:fill="FFFFFF"/>
          <w:lang w:val="en-US"/>
        </w:rPr>
        <w:t xml:space="preserve"> </w:t>
      </w:r>
      <w:r w:rsidR="00D80D76" w:rsidRPr="00D80D76">
        <w:rPr>
          <w:rFonts w:ascii="Times New Roman" w:hAnsi="Times New Roman" w:cs="Times New Roman"/>
          <w:color w:val="auto"/>
          <w:sz w:val="22"/>
          <w:szCs w:val="22"/>
          <w:shd w:val="clear" w:color="auto" w:fill="FFFFFF"/>
          <w:lang w:val="en-US"/>
        </w:rPr>
        <w:t>In the review of the role of nutrition factors in intense physical exertion of athletes, scientists noted that currently, food and beverages intended for athletes of various specializations of foreign production are widely represented on the Kazakh market. Thus, the topic of these studies is an actual scientific direction.</w:t>
      </w:r>
    </w:p>
    <w:p w:rsidR="00434273" w:rsidRDefault="00434273" w:rsidP="008964E1">
      <w:pPr>
        <w:ind w:firstLine="709"/>
        <w:contextualSpacing/>
        <w:jc w:val="both"/>
        <w:rPr>
          <w:rFonts w:ascii="Times New Roman" w:hAnsi="Times New Roman" w:cs="Times New Roman"/>
          <w:b/>
          <w:sz w:val="22"/>
          <w:szCs w:val="22"/>
          <w:lang w:val="en-US"/>
        </w:rPr>
      </w:pPr>
    </w:p>
    <w:p w:rsidR="003460D1" w:rsidRPr="00675021" w:rsidRDefault="00A74CF0" w:rsidP="008964E1">
      <w:pPr>
        <w:ind w:firstLine="709"/>
        <w:contextualSpacing/>
        <w:jc w:val="both"/>
        <w:rPr>
          <w:rFonts w:ascii="Times New Roman" w:hAnsi="Times New Roman" w:cs="Times New Roman"/>
          <w:b/>
          <w:sz w:val="22"/>
          <w:szCs w:val="22"/>
          <w:lang w:val="en-US"/>
        </w:rPr>
      </w:pPr>
      <w:r w:rsidRPr="00675021">
        <w:rPr>
          <w:rFonts w:ascii="Times New Roman" w:hAnsi="Times New Roman" w:cs="Times New Roman"/>
          <w:b/>
          <w:sz w:val="22"/>
          <w:szCs w:val="22"/>
          <w:lang w:val="en-US"/>
        </w:rPr>
        <w:lastRenderedPageBreak/>
        <w:t>Materials and methods</w:t>
      </w:r>
    </w:p>
    <w:p w:rsidR="00465A3E" w:rsidRPr="00AD1322" w:rsidRDefault="00AD1322" w:rsidP="00465A3E">
      <w:pPr>
        <w:pStyle w:val="a5"/>
        <w:ind w:firstLine="709"/>
        <w:jc w:val="both"/>
        <w:rPr>
          <w:rFonts w:ascii="Times New Roman" w:eastAsia="TimesNewRoman" w:hAnsi="Times New Roman" w:cs="Times New Roman"/>
          <w:sz w:val="22"/>
          <w:szCs w:val="22"/>
          <w:lang w:val="en-US" w:eastAsia="en-US"/>
        </w:rPr>
      </w:pPr>
      <w:r w:rsidRPr="00675021">
        <w:rPr>
          <w:rFonts w:ascii="Times New Roman" w:hAnsi="Times New Roman" w:cs="Times New Roman"/>
          <w:sz w:val="22"/>
          <w:szCs w:val="22"/>
          <w:lang w:val="en-US"/>
        </w:rPr>
        <w:t>Materials</w:t>
      </w:r>
      <w:r w:rsidR="00465A3E" w:rsidRPr="00AD1322">
        <w:rPr>
          <w:rFonts w:ascii="Times New Roman" w:eastAsia="TimesNewRoman" w:hAnsi="Times New Roman" w:cs="Times New Roman"/>
          <w:sz w:val="22"/>
          <w:szCs w:val="22"/>
          <w:lang w:val="en-US" w:eastAsia="en-US"/>
        </w:rPr>
        <w:t xml:space="preserve">: </w:t>
      </w:r>
    </w:p>
    <w:p w:rsidR="00465A3E" w:rsidRPr="00465A3E" w:rsidRDefault="00465A3E" w:rsidP="008617F9">
      <w:pPr>
        <w:pStyle w:val="a5"/>
        <w:ind w:left="709"/>
        <w:jc w:val="both"/>
        <w:rPr>
          <w:rFonts w:ascii="Times New Roman" w:eastAsia="TimesNewRoman" w:hAnsi="Times New Roman" w:cs="Times New Roman"/>
          <w:sz w:val="22"/>
          <w:szCs w:val="22"/>
          <w:lang w:val="en-US" w:eastAsia="en-US"/>
        </w:rPr>
      </w:pPr>
      <w:r w:rsidRPr="00465A3E">
        <w:rPr>
          <w:rFonts w:ascii="Times New Roman" w:eastAsia="TimesNewRoman" w:hAnsi="Times New Roman" w:cs="Times New Roman"/>
          <w:sz w:val="22"/>
          <w:szCs w:val="22"/>
          <w:lang w:val="en-US" w:eastAsia="en-US"/>
        </w:rPr>
        <w:t>- raw goat milk in accordance with GOST 32940-2014;</w:t>
      </w:r>
    </w:p>
    <w:p w:rsidR="00465A3E" w:rsidRPr="00465A3E" w:rsidRDefault="00465A3E" w:rsidP="00675021">
      <w:pPr>
        <w:pStyle w:val="a5"/>
        <w:ind w:firstLine="709"/>
        <w:jc w:val="both"/>
        <w:rPr>
          <w:rFonts w:ascii="Times New Roman" w:eastAsia="TimesNewRoman" w:hAnsi="Times New Roman" w:cs="Times New Roman"/>
          <w:sz w:val="22"/>
          <w:szCs w:val="22"/>
          <w:lang w:val="en-US" w:eastAsia="en-US"/>
        </w:rPr>
      </w:pPr>
      <w:r w:rsidRPr="00465A3E">
        <w:rPr>
          <w:rFonts w:ascii="Times New Roman" w:eastAsia="TimesNewRoman" w:hAnsi="Times New Roman" w:cs="Times New Roman"/>
          <w:sz w:val="22"/>
          <w:szCs w:val="22"/>
          <w:lang w:val="en-US" w:eastAsia="en-US"/>
        </w:rPr>
        <w:t>- raw cow's milk according to GOST 31449-2013;</w:t>
      </w:r>
    </w:p>
    <w:p w:rsidR="00465A3E" w:rsidRPr="00465A3E" w:rsidRDefault="00465A3E" w:rsidP="00675021">
      <w:pPr>
        <w:pStyle w:val="a5"/>
        <w:ind w:firstLine="709"/>
        <w:jc w:val="both"/>
        <w:rPr>
          <w:rFonts w:ascii="Times New Roman" w:eastAsia="TimesNewRoman" w:hAnsi="Times New Roman" w:cs="Times New Roman"/>
          <w:sz w:val="22"/>
          <w:szCs w:val="22"/>
          <w:lang w:val="en-US" w:eastAsia="en-US"/>
        </w:rPr>
      </w:pPr>
      <w:r w:rsidRPr="00465A3E">
        <w:rPr>
          <w:rFonts w:ascii="Times New Roman" w:eastAsia="TimesNewRoman" w:hAnsi="Times New Roman" w:cs="Times New Roman"/>
          <w:sz w:val="22"/>
          <w:szCs w:val="22"/>
          <w:lang w:val="en-US" w:eastAsia="en-US"/>
        </w:rPr>
        <w:t>- BK-</w:t>
      </w:r>
      <w:proofErr w:type="spellStart"/>
      <w:r w:rsidRPr="00465A3E">
        <w:rPr>
          <w:rFonts w:ascii="Times New Roman" w:eastAsia="TimesNewRoman" w:hAnsi="Times New Roman" w:cs="Times New Roman"/>
          <w:sz w:val="22"/>
          <w:szCs w:val="22"/>
          <w:lang w:val="en-US" w:eastAsia="en-US"/>
        </w:rPr>
        <w:t>Uglich</w:t>
      </w:r>
      <w:proofErr w:type="spellEnd"/>
      <w:r w:rsidRPr="00465A3E">
        <w:rPr>
          <w:rFonts w:ascii="Times New Roman" w:eastAsia="TimesNewRoman" w:hAnsi="Times New Roman" w:cs="Times New Roman"/>
          <w:sz w:val="22"/>
          <w:szCs w:val="22"/>
          <w:lang w:val="en-US" w:eastAsia="en-US"/>
        </w:rPr>
        <w:t>-STBNV bacterial concentrate according to TU 9229-074- 04610209-2003;</w:t>
      </w:r>
    </w:p>
    <w:p w:rsidR="00465A3E" w:rsidRPr="00465A3E" w:rsidRDefault="00465A3E" w:rsidP="00675021">
      <w:pPr>
        <w:pStyle w:val="a5"/>
        <w:ind w:firstLine="709"/>
        <w:jc w:val="both"/>
        <w:rPr>
          <w:rFonts w:ascii="Times New Roman" w:eastAsia="TimesNewRoman" w:hAnsi="Times New Roman" w:cs="Times New Roman"/>
          <w:sz w:val="22"/>
          <w:szCs w:val="22"/>
          <w:lang w:val="en-US" w:eastAsia="en-US"/>
        </w:rPr>
      </w:pPr>
      <w:r w:rsidRPr="00465A3E">
        <w:rPr>
          <w:rFonts w:ascii="Times New Roman" w:eastAsia="TimesNewRoman" w:hAnsi="Times New Roman" w:cs="Times New Roman"/>
          <w:sz w:val="22"/>
          <w:szCs w:val="22"/>
          <w:lang w:val="en-US" w:eastAsia="en-US"/>
        </w:rPr>
        <w:t>- BK-</w:t>
      </w:r>
      <w:proofErr w:type="spellStart"/>
      <w:r w:rsidRPr="00465A3E">
        <w:rPr>
          <w:rFonts w:ascii="Times New Roman" w:eastAsia="TimesNewRoman" w:hAnsi="Times New Roman" w:cs="Times New Roman"/>
          <w:sz w:val="22"/>
          <w:szCs w:val="22"/>
          <w:lang w:val="en-US" w:eastAsia="en-US"/>
        </w:rPr>
        <w:t>Uglich</w:t>
      </w:r>
      <w:proofErr w:type="spellEnd"/>
      <w:r w:rsidRPr="00465A3E">
        <w:rPr>
          <w:rFonts w:ascii="Times New Roman" w:eastAsia="TimesNewRoman" w:hAnsi="Times New Roman" w:cs="Times New Roman"/>
          <w:sz w:val="22"/>
          <w:szCs w:val="22"/>
          <w:lang w:val="en-US" w:eastAsia="en-US"/>
        </w:rPr>
        <w:t>-TV bacterial concentrate according to TU 9229-074-04610209- 2003;</w:t>
      </w:r>
    </w:p>
    <w:p w:rsidR="00465A3E" w:rsidRPr="00465A3E" w:rsidRDefault="00465A3E" w:rsidP="00675021">
      <w:pPr>
        <w:pStyle w:val="a5"/>
        <w:ind w:firstLine="709"/>
        <w:jc w:val="both"/>
        <w:rPr>
          <w:rFonts w:ascii="Times New Roman" w:eastAsia="TimesNewRoman" w:hAnsi="Times New Roman" w:cs="Times New Roman"/>
          <w:sz w:val="22"/>
          <w:szCs w:val="22"/>
          <w:lang w:val="en-US" w:eastAsia="en-US"/>
        </w:rPr>
      </w:pPr>
      <w:r w:rsidRPr="00465A3E">
        <w:rPr>
          <w:rFonts w:ascii="Times New Roman" w:eastAsia="TimesNewRoman" w:hAnsi="Times New Roman" w:cs="Times New Roman"/>
          <w:sz w:val="22"/>
          <w:szCs w:val="22"/>
          <w:lang w:val="en-US" w:eastAsia="en-US"/>
        </w:rPr>
        <w:t>- BK-Uglich-5A bacterial concentrate according to TU 9229-074-04610209- 2003;</w:t>
      </w:r>
    </w:p>
    <w:p w:rsidR="00465A3E" w:rsidRPr="00465A3E" w:rsidRDefault="00465A3E" w:rsidP="00675021">
      <w:pPr>
        <w:pStyle w:val="a5"/>
        <w:ind w:firstLine="709"/>
        <w:jc w:val="both"/>
        <w:rPr>
          <w:rFonts w:ascii="Times New Roman" w:eastAsia="TimesNewRoman" w:hAnsi="Times New Roman" w:cs="Times New Roman"/>
          <w:sz w:val="22"/>
          <w:szCs w:val="22"/>
          <w:lang w:val="en-US" w:eastAsia="en-US"/>
        </w:rPr>
      </w:pPr>
      <w:r w:rsidRPr="00465A3E">
        <w:rPr>
          <w:rFonts w:ascii="Times New Roman" w:eastAsia="TimesNewRoman" w:hAnsi="Times New Roman" w:cs="Times New Roman"/>
          <w:sz w:val="22"/>
          <w:szCs w:val="22"/>
          <w:lang w:val="en-US" w:eastAsia="en-US"/>
        </w:rPr>
        <w:t>- BK-</w:t>
      </w:r>
      <w:proofErr w:type="spellStart"/>
      <w:r w:rsidRPr="00465A3E">
        <w:rPr>
          <w:rFonts w:ascii="Times New Roman" w:eastAsia="TimesNewRoman" w:hAnsi="Times New Roman" w:cs="Times New Roman"/>
          <w:sz w:val="22"/>
          <w:szCs w:val="22"/>
          <w:lang w:val="en-US" w:eastAsia="en-US"/>
        </w:rPr>
        <w:t>Uglich</w:t>
      </w:r>
      <w:proofErr w:type="spellEnd"/>
      <w:r w:rsidRPr="00465A3E">
        <w:rPr>
          <w:rFonts w:ascii="Times New Roman" w:eastAsia="TimesNewRoman" w:hAnsi="Times New Roman" w:cs="Times New Roman"/>
          <w:sz w:val="22"/>
          <w:szCs w:val="22"/>
          <w:lang w:val="en-US" w:eastAsia="en-US"/>
        </w:rPr>
        <w:t>-ST bacterial concentrate according to TU 9229-074-04610209- 2003;</w:t>
      </w:r>
    </w:p>
    <w:p w:rsidR="00A74CF0" w:rsidRPr="008A445F" w:rsidRDefault="00465A3E" w:rsidP="00675021">
      <w:pPr>
        <w:pStyle w:val="a5"/>
        <w:ind w:firstLine="709"/>
        <w:jc w:val="both"/>
        <w:rPr>
          <w:rFonts w:ascii="Times New Roman" w:eastAsia="TimesNewRoman" w:hAnsi="Times New Roman" w:cs="Times New Roman"/>
          <w:sz w:val="22"/>
          <w:szCs w:val="22"/>
          <w:lang w:val="en-US" w:eastAsia="en-US"/>
        </w:rPr>
      </w:pPr>
      <w:r w:rsidRPr="00465A3E">
        <w:rPr>
          <w:rFonts w:ascii="Times New Roman" w:eastAsia="TimesNewRoman" w:hAnsi="Times New Roman" w:cs="Times New Roman"/>
          <w:sz w:val="22"/>
          <w:szCs w:val="22"/>
          <w:lang w:val="en-US" w:eastAsia="en-US"/>
        </w:rPr>
        <w:t>- BK-</w:t>
      </w:r>
      <w:proofErr w:type="spellStart"/>
      <w:r w:rsidRPr="00465A3E">
        <w:rPr>
          <w:rFonts w:ascii="Times New Roman" w:eastAsia="TimesNewRoman" w:hAnsi="Times New Roman" w:cs="Times New Roman"/>
          <w:sz w:val="22"/>
          <w:szCs w:val="22"/>
          <w:lang w:val="en-US" w:eastAsia="en-US"/>
        </w:rPr>
        <w:t>Uglich</w:t>
      </w:r>
      <w:proofErr w:type="spellEnd"/>
      <w:r w:rsidRPr="00465A3E">
        <w:rPr>
          <w:rFonts w:ascii="Times New Roman" w:eastAsia="TimesNewRoman" w:hAnsi="Times New Roman" w:cs="Times New Roman"/>
          <w:sz w:val="22"/>
          <w:szCs w:val="22"/>
          <w:lang w:val="en-US" w:eastAsia="en-US"/>
        </w:rPr>
        <w:t>-TV bacterial concentrate according to TU 9229-074-04610209- 2003</w:t>
      </w:r>
      <w:r w:rsidR="008A445F" w:rsidRPr="008A445F">
        <w:rPr>
          <w:rFonts w:ascii="Times New Roman" w:eastAsia="TimesNewRoman" w:hAnsi="Times New Roman" w:cs="Times New Roman"/>
          <w:sz w:val="22"/>
          <w:szCs w:val="22"/>
          <w:lang w:val="en-US" w:eastAsia="en-US"/>
        </w:rPr>
        <w:t>.</w:t>
      </w:r>
    </w:p>
    <w:p w:rsidR="00F42B12" w:rsidRPr="003E572A" w:rsidRDefault="00F42B12" w:rsidP="003E572A">
      <w:pPr>
        <w:pStyle w:val="a5"/>
        <w:ind w:firstLine="708"/>
        <w:jc w:val="both"/>
        <w:rPr>
          <w:rFonts w:ascii="Times New Roman" w:hAnsi="Times New Roman" w:cs="Times New Roman"/>
          <w:sz w:val="22"/>
          <w:szCs w:val="22"/>
          <w:lang w:val="en-US"/>
        </w:rPr>
      </w:pPr>
      <w:r w:rsidRPr="00F42B12">
        <w:rPr>
          <w:rFonts w:ascii="Times New Roman" w:hAnsi="Times New Roman" w:cs="Times New Roman"/>
          <w:sz w:val="22"/>
          <w:szCs w:val="22"/>
          <w:lang w:val="en-US"/>
        </w:rPr>
        <w:t>To conduct experimental studies on a comparative assessment of the milk of</w:t>
      </w:r>
      <w:r w:rsidR="003E572A" w:rsidRPr="003E572A">
        <w:rPr>
          <w:rFonts w:ascii="Times New Roman" w:hAnsi="Times New Roman" w:cs="Times New Roman"/>
          <w:sz w:val="22"/>
          <w:szCs w:val="22"/>
          <w:lang w:val="en-US"/>
        </w:rPr>
        <w:t xml:space="preserve"> </w:t>
      </w:r>
      <w:r w:rsidRPr="00F42B12">
        <w:rPr>
          <w:rFonts w:ascii="Times New Roman" w:hAnsi="Times New Roman" w:cs="Times New Roman"/>
          <w:sz w:val="22"/>
          <w:szCs w:val="22"/>
          <w:lang w:val="en-US"/>
        </w:rPr>
        <w:t>goats and cows as raw materials for the production of a new sour-milk</w:t>
      </w:r>
      <w:r w:rsidR="003E572A" w:rsidRPr="003E572A">
        <w:rPr>
          <w:rFonts w:ascii="Times New Roman" w:hAnsi="Times New Roman" w:cs="Times New Roman"/>
          <w:sz w:val="22"/>
          <w:szCs w:val="22"/>
          <w:lang w:val="en-US"/>
        </w:rPr>
        <w:t xml:space="preserve"> </w:t>
      </w:r>
      <w:r w:rsidRPr="00F42B12">
        <w:rPr>
          <w:rFonts w:ascii="Times New Roman" w:hAnsi="Times New Roman" w:cs="Times New Roman"/>
          <w:sz w:val="22"/>
          <w:szCs w:val="22"/>
          <w:lang w:val="en-US"/>
        </w:rPr>
        <w:t>product, six groups of animals from the most common goats in the Pavlodar region</w:t>
      </w:r>
      <w:r w:rsidR="003E572A" w:rsidRPr="003E572A">
        <w:rPr>
          <w:rFonts w:ascii="Times New Roman" w:hAnsi="Times New Roman" w:cs="Times New Roman"/>
          <w:sz w:val="22"/>
          <w:szCs w:val="22"/>
          <w:lang w:val="en-US"/>
        </w:rPr>
        <w:t xml:space="preserve"> </w:t>
      </w:r>
      <w:r w:rsidRPr="00F42B12">
        <w:rPr>
          <w:rFonts w:ascii="Times New Roman" w:hAnsi="Times New Roman" w:cs="Times New Roman"/>
          <w:sz w:val="22"/>
          <w:szCs w:val="22"/>
          <w:lang w:val="en-US"/>
        </w:rPr>
        <w:t>were formed: Alpine, Gorno-Altai, Saanen breed and Simmental cow.</w:t>
      </w:r>
    </w:p>
    <w:p w:rsidR="003E572A" w:rsidRPr="00C33748" w:rsidRDefault="00AD1322" w:rsidP="003E572A">
      <w:pPr>
        <w:pStyle w:val="a5"/>
        <w:ind w:firstLine="708"/>
        <w:jc w:val="both"/>
        <w:rPr>
          <w:rFonts w:ascii="Times New Roman" w:hAnsi="Times New Roman" w:cs="Times New Roman"/>
          <w:sz w:val="22"/>
          <w:szCs w:val="22"/>
          <w:lang w:val="en-US"/>
        </w:rPr>
      </w:pPr>
      <w:r w:rsidRPr="00AD1322">
        <w:rPr>
          <w:rFonts w:ascii="Times New Roman" w:hAnsi="Times New Roman" w:cs="Times New Roman"/>
          <w:sz w:val="22"/>
          <w:szCs w:val="22"/>
          <w:lang w:val="en-US"/>
        </w:rPr>
        <w:t xml:space="preserve">Methods: structural-mechanical, physico-chemical, </w:t>
      </w:r>
      <w:r w:rsidR="00C33748" w:rsidRPr="00C33748">
        <w:rPr>
          <w:rFonts w:ascii="Times New Roman" w:hAnsi="Times New Roman" w:cs="Times New Roman"/>
          <w:sz w:val="22"/>
          <w:szCs w:val="22"/>
          <w:lang w:val="en-US"/>
        </w:rPr>
        <w:t>organoleptic.</w:t>
      </w:r>
    </w:p>
    <w:p w:rsidR="00A74CF0" w:rsidRPr="00D072A2" w:rsidRDefault="001B5449" w:rsidP="00675021">
      <w:pPr>
        <w:ind w:firstLine="709"/>
        <w:contextualSpacing/>
        <w:jc w:val="both"/>
        <w:rPr>
          <w:rFonts w:ascii="Times New Roman" w:hAnsi="Times New Roman" w:cs="Times New Roman"/>
          <w:b/>
          <w:sz w:val="22"/>
          <w:szCs w:val="22"/>
          <w:lang w:val="en-US"/>
        </w:rPr>
      </w:pPr>
      <w:r w:rsidRPr="00D072A2">
        <w:rPr>
          <w:rFonts w:ascii="Times New Roman" w:hAnsi="Times New Roman" w:cs="Times New Roman"/>
          <w:b/>
          <w:sz w:val="22"/>
          <w:szCs w:val="22"/>
          <w:lang w:val="en-US"/>
        </w:rPr>
        <w:t>Results</w:t>
      </w:r>
    </w:p>
    <w:p w:rsidR="00D072A2" w:rsidRPr="00C3690A" w:rsidRDefault="00D072A2" w:rsidP="00675021">
      <w:pPr>
        <w:pStyle w:val="a5"/>
        <w:ind w:firstLine="709"/>
        <w:jc w:val="both"/>
        <w:rPr>
          <w:rFonts w:eastAsia="TimesNewRoman"/>
          <w:lang w:val="en-US" w:eastAsia="en-US"/>
        </w:rPr>
      </w:pPr>
      <w:r w:rsidRPr="00D072A2">
        <w:rPr>
          <w:rFonts w:ascii="Times New Roman" w:eastAsia="TimesNewRoman" w:hAnsi="Times New Roman" w:cs="Times New Roman"/>
          <w:sz w:val="22"/>
          <w:szCs w:val="22"/>
          <w:lang w:val="en-US" w:eastAsia="en-US"/>
        </w:rPr>
        <w:t xml:space="preserve">At the Innovative Eurasian University </w:t>
      </w:r>
      <w:r w:rsidR="008617F9" w:rsidRPr="00D072A2">
        <w:rPr>
          <w:rFonts w:ascii="Times New Roman" w:eastAsia="TimesNewRoman" w:hAnsi="Times New Roman" w:cs="Times New Roman"/>
          <w:sz w:val="22"/>
          <w:szCs w:val="22"/>
          <w:lang w:val="en-US" w:eastAsia="en-US"/>
        </w:rPr>
        <w:t>i</w:t>
      </w:r>
      <w:r w:rsidRPr="00D072A2">
        <w:rPr>
          <w:rFonts w:ascii="Times New Roman" w:eastAsia="TimesNewRoman" w:hAnsi="Times New Roman" w:cs="Times New Roman"/>
          <w:sz w:val="22"/>
          <w:szCs w:val="22"/>
          <w:lang w:val="en-US" w:eastAsia="en-US"/>
        </w:rPr>
        <w:t>n laboratory conditions did experimental work on a comparative analysis of the protein composition of goat and cow milk and their structural and mechanical characteristics</w:t>
      </w:r>
      <w:r w:rsidR="00C3690A" w:rsidRPr="00C3690A">
        <w:rPr>
          <w:rFonts w:ascii="Times New Roman" w:eastAsia="TimesNewRoman" w:hAnsi="Times New Roman" w:cs="Times New Roman"/>
          <w:sz w:val="22"/>
          <w:szCs w:val="22"/>
          <w:lang w:val="en-US" w:eastAsia="en-US"/>
        </w:rPr>
        <w:t xml:space="preserve"> </w:t>
      </w:r>
      <w:r w:rsidR="00C3690A" w:rsidRPr="00A269AB">
        <w:rPr>
          <w:rFonts w:ascii="Times New Roman" w:hAnsi="Times New Roman" w:cs="Times New Roman"/>
          <w:sz w:val="22"/>
          <w:szCs w:val="22"/>
          <w:lang w:val="en-US"/>
        </w:rPr>
        <w:t>(table</w:t>
      </w:r>
      <w:r w:rsidR="006731B5">
        <w:rPr>
          <w:rFonts w:ascii="Times New Roman" w:hAnsi="Times New Roman" w:cs="Times New Roman"/>
          <w:sz w:val="22"/>
          <w:szCs w:val="22"/>
          <w:lang w:val="en-AU"/>
        </w:rPr>
        <w:t>s</w:t>
      </w:r>
      <w:r w:rsidR="00C3690A" w:rsidRPr="00A269AB">
        <w:rPr>
          <w:rFonts w:ascii="Times New Roman" w:hAnsi="Times New Roman" w:cs="Times New Roman"/>
          <w:sz w:val="22"/>
          <w:szCs w:val="22"/>
          <w:lang w:val="en-US"/>
        </w:rPr>
        <w:t xml:space="preserve"> </w:t>
      </w:r>
      <w:r w:rsidR="00C3690A" w:rsidRPr="00C3690A">
        <w:rPr>
          <w:rFonts w:ascii="Times New Roman" w:hAnsi="Times New Roman" w:cs="Times New Roman"/>
          <w:sz w:val="22"/>
          <w:szCs w:val="22"/>
          <w:lang w:val="en-US"/>
        </w:rPr>
        <w:t>2</w:t>
      </w:r>
      <w:r w:rsidR="006731B5">
        <w:rPr>
          <w:rFonts w:ascii="Times New Roman" w:hAnsi="Times New Roman"/>
          <w:lang w:val="en-US"/>
        </w:rPr>
        <w:t>–</w:t>
      </w:r>
      <w:r w:rsidR="006731B5">
        <w:rPr>
          <w:rFonts w:ascii="Times New Roman" w:hAnsi="Times New Roman" w:cs="Times New Roman"/>
          <w:sz w:val="22"/>
          <w:szCs w:val="22"/>
          <w:lang w:val="en-US"/>
        </w:rPr>
        <w:t>4</w:t>
      </w:r>
      <w:r w:rsidR="00C3690A" w:rsidRPr="00A269AB">
        <w:rPr>
          <w:rFonts w:ascii="Times New Roman" w:hAnsi="Times New Roman" w:cs="Times New Roman"/>
          <w:sz w:val="22"/>
          <w:szCs w:val="22"/>
          <w:lang w:val="en-US"/>
        </w:rPr>
        <w:t>).</w:t>
      </w:r>
    </w:p>
    <w:p w:rsidR="0043404B" w:rsidRPr="003904D5" w:rsidRDefault="0043404B" w:rsidP="00D072A2">
      <w:pPr>
        <w:pStyle w:val="a5"/>
        <w:ind w:firstLine="567"/>
        <w:jc w:val="both"/>
        <w:rPr>
          <w:rFonts w:ascii="Times New Roman" w:hAnsi="Times New Roman" w:cs="Times New Roman"/>
          <w:sz w:val="22"/>
          <w:szCs w:val="22"/>
          <w:lang w:val="en-US"/>
        </w:rPr>
      </w:pPr>
    </w:p>
    <w:p w:rsidR="00911363" w:rsidRPr="007B3267" w:rsidRDefault="00911363" w:rsidP="008964E1">
      <w:pPr>
        <w:pStyle w:val="a5"/>
        <w:jc w:val="both"/>
        <w:rPr>
          <w:rFonts w:ascii="Times New Roman" w:hAnsi="Times New Roman" w:cs="Times New Roman"/>
          <w:sz w:val="22"/>
          <w:szCs w:val="22"/>
          <w:lang w:val="en-US"/>
        </w:rPr>
      </w:pPr>
      <w:r w:rsidRPr="007B3267">
        <w:rPr>
          <w:rFonts w:ascii="Times New Roman" w:hAnsi="Times New Roman" w:cs="Times New Roman"/>
          <w:sz w:val="22"/>
          <w:szCs w:val="22"/>
          <w:lang w:val="en-US"/>
        </w:rPr>
        <w:t xml:space="preserve">Table 2 </w:t>
      </w:r>
      <w:r w:rsidRPr="007B3267">
        <w:rPr>
          <w:rFonts w:ascii="Times New Roman" w:hAnsi="Times New Roman"/>
          <w:sz w:val="22"/>
          <w:szCs w:val="22"/>
          <w:lang w:val="en-US"/>
        </w:rPr>
        <w:t xml:space="preserve">– </w:t>
      </w:r>
      <w:r w:rsidRPr="007B3267">
        <w:rPr>
          <w:rFonts w:ascii="Times New Roman" w:hAnsi="Times New Roman" w:cs="Times New Roman"/>
          <w:sz w:val="22"/>
          <w:szCs w:val="22"/>
          <w:lang w:val="en-US"/>
        </w:rPr>
        <w:t>Fatty acid composition of goat and cow milk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1951"/>
        <w:gridCol w:w="1665"/>
        <w:gridCol w:w="1836"/>
        <w:gridCol w:w="1698"/>
      </w:tblGrid>
      <w:tr w:rsidR="00911363" w:rsidRPr="003904D5" w:rsidTr="003904D5">
        <w:trPr>
          <w:trHeight w:val="330"/>
        </w:trPr>
        <w:tc>
          <w:tcPr>
            <w:tcW w:w="1265" w:type="pct"/>
            <w:vMerge w:val="restart"/>
            <w:shd w:val="clear" w:color="auto" w:fill="auto"/>
          </w:tcPr>
          <w:p w:rsidR="00911363" w:rsidRPr="00BD6DC4" w:rsidRDefault="00911363" w:rsidP="00675021">
            <w:pPr>
              <w:pStyle w:val="a5"/>
              <w:jc w:val="center"/>
              <w:rPr>
                <w:rFonts w:ascii="Times New Roman" w:hAnsi="Times New Roman" w:cs="Times New Roman"/>
                <w:sz w:val="22"/>
                <w:szCs w:val="22"/>
              </w:rPr>
            </w:pPr>
            <w:proofErr w:type="spellStart"/>
            <w:r w:rsidRPr="00BD6DC4">
              <w:rPr>
                <w:rFonts w:ascii="Times New Roman" w:hAnsi="Times New Roman" w:cs="Times New Roman"/>
                <w:sz w:val="22"/>
                <w:szCs w:val="22"/>
              </w:rPr>
              <w:t>Fatty</w:t>
            </w:r>
            <w:proofErr w:type="spellEnd"/>
            <w:r w:rsidRPr="00BD6DC4">
              <w:rPr>
                <w:rFonts w:ascii="Times New Roman" w:hAnsi="Times New Roman" w:cs="Times New Roman"/>
                <w:sz w:val="22"/>
                <w:szCs w:val="22"/>
              </w:rPr>
              <w:t xml:space="preserve"> </w:t>
            </w:r>
            <w:proofErr w:type="spellStart"/>
            <w:r w:rsidRPr="00BD6DC4">
              <w:rPr>
                <w:rFonts w:ascii="Times New Roman" w:hAnsi="Times New Roman" w:cs="Times New Roman"/>
                <w:sz w:val="22"/>
                <w:szCs w:val="22"/>
              </w:rPr>
              <w:t>acid</w:t>
            </w:r>
            <w:proofErr w:type="spellEnd"/>
          </w:p>
          <w:p w:rsidR="00911363" w:rsidRPr="00BD6DC4" w:rsidRDefault="00911363" w:rsidP="00675021">
            <w:pPr>
              <w:pStyle w:val="a5"/>
              <w:jc w:val="center"/>
              <w:rPr>
                <w:rFonts w:ascii="Times New Roman" w:hAnsi="Times New Roman" w:cs="Times New Roman"/>
                <w:sz w:val="22"/>
                <w:szCs w:val="22"/>
              </w:rPr>
            </w:pPr>
          </w:p>
        </w:tc>
        <w:tc>
          <w:tcPr>
            <w:tcW w:w="3735" w:type="pct"/>
            <w:gridSpan w:val="4"/>
            <w:shd w:val="clear" w:color="auto" w:fill="auto"/>
          </w:tcPr>
          <w:p w:rsidR="00911363" w:rsidRPr="00BD6DC4" w:rsidRDefault="00911363" w:rsidP="00675021">
            <w:pPr>
              <w:pStyle w:val="a5"/>
              <w:jc w:val="center"/>
              <w:rPr>
                <w:rFonts w:ascii="Times New Roman" w:hAnsi="Times New Roman" w:cs="Times New Roman"/>
                <w:sz w:val="22"/>
                <w:szCs w:val="22"/>
                <w:lang w:val="en-US"/>
              </w:rPr>
            </w:pPr>
            <w:r w:rsidRPr="00BD6DC4">
              <w:rPr>
                <w:rFonts w:ascii="Times New Roman" w:hAnsi="Times New Roman" w:cs="Times New Roman"/>
                <w:sz w:val="22"/>
                <w:szCs w:val="22"/>
                <w:lang w:val="en-US"/>
              </w:rPr>
              <w:t>The boundaries of the mass fractions of fatty acids of milk fat, in% of their total</w:t>
            </w:r>
          </w:p>
        </w:tc>
      </w:tr>
      <w:tr w:rsidR="00911363" w:rsidRPr="00972819" w:rsidTr="003904D5">
        <w:trPr>
          <w:trHeight w:val="330"/>
        </w:trPr>
        <w:tc>
          <w:tcPr>
            <w:tcW w:w="1265" w:type="pct"/>
            <w:vMerge/>
            <w:shd w:val="clear" w:color="auto" w:fill="auto"/>
          </w:tcPr>
          <w:p w:rsidR="00911363" w:rsidRPr="00BD6DC4" w:rsidRDefault="00911363" w:rsidP="00BD6DC4">
            <w:pPr>
              <w:pStyle w:val="a5"/>
              <w:rPr>
                <w:rFonts w:ascii="Times New Roman" w:hAnsi="Times New Roman" w:cs="Times New Roman"/>
                <w:sz w:val="22"/>
                <w:szCs w:val="22"/>
                <w:lang w:val="en-US"/>
              </w:rPr>
            </w:pPr>
          </w:p>
        </w:tc>
        <w:tc>
          <w:tcPr>
            <w:tcW w:w="1889" w:type="pct"/>
            <w:gridSpan w:val="2"/>
            <w:shd w:val="clear" w:color="auto" w:fill="auto"/>
          </w:tcPr>
          <w:p w:rsidR="00911363" w:rsidRPr="00BD6DC4" w:rsidRDefault="00911363" w:rsidP="00675021">
            <w:pPr>
              <w:pStyle w:val="a5"/>
              <w:jc w:val="center"/>
              <w:rPr>
                <w:rFonts w:ascii="Times New Roman" w:hAnsi="Times New Roman" w:cs="Times New Roman"/>
                <w:sz w:val="22"/>
                <w:szCs w:val="22"/>
              </w:rPr>
            </w:pPr>
            <w:proofErr w:type="spellStart"/>
            <w:r w:rsidRPr="00BD6DC4">
              <w:rPr>
                <w:rFonts w:ascii="Times New Roman" w:hAnsi="Times New Roman" w:cs="Times New Roman"/>
                <w:sz w:val="22"/>
                <w:szCs w:val="22"/>
              </w:rPr>
              <w:t>Goat's</w:t>
            </w:r>
            <w:proofErr w:type="spellEnd"/>
            <w:r w:rsidRPr="00BD6DC4">
              <w:rPr>
                <w:rFonts w:ascii="Times New Roman" w:hAnsi="Times New Roman" w:cs="Times New Roman"/>
                <w:sz w:val="22"/>
                <w:szCs w:val="22"/>
              </w:rPr>
              <w:t xml:space="preserve"> </w:t>
            </w:r>
            <w:proofErr w:type="spellStart"/>
            <w:r w:rsidRPr="00BD6DC4">
              <w:rPr>
                <w:rFonts w:ascii="Times New Roman" w:hAnsi="Times New Roman" w:cs="Times New Roman"/>
                <w:sz w:val="22"/>
                <w:szCs w:val="22"/>
              </w:rPr>
              <w:t>milk</w:t>
            </w:r>
            <w:proofErr w:type="spellEnd"/>
            <w:r w:rsidRPr="00BD6DC4">
              <w:rPr>
                <w:rFonts w:ascii="Times New Roman" w:hAnsi="Times New Roman" w:cs="Times New Roman"/>
                <w:sz w:val="22"/>
                <w:szCs w:val="22"/>
              </w:rPr>
              <w:t xml:space="preserve"> (n = 14)</w:t>
            </w:r>
          </w:p>
        </w:tc>
        <w:tc>
          <w:tcPr>
            <w:tcW w:w="1846" w:type="pct"/>
            <w:gridSpan w:val="2"/>
            <w:shd w:val="clear" w:color="auto" w:fill="auto"/>
          </w:tcPr>
          <w:p w:rsidR="00911363" w:rsidRPr="00BD6DC4" w:rsidRDefault="00911363" w:rsidP="00675021">
            <w:pPr>
              <w:pStyle w:val="a5"/>
              <w:jc w:val="center"/>
              <w:rPr>
                <w:rFonts w:ascii="Times New Roman" w:hAnsi="Times New Roman" w:cs="Times New Roman"/>
                <w:sz w:val="22"/>
                <w:szCs w:val="22"/>
              </w:rPr>
            </w:pPr>
            <w:proofErr w:type="spellStart"/>
            <w:r w:rsidRPr="00BD6DC4">
              <w:rPr>
                <w:rFonts w:ascii="Times New Roman" w:hAnsi="Times New Roman" w:cs="Times New Roman"/>
                <w:sz w:val="22"/>
                <w:szCs w:val="22"/>
              </w:rPr>
              <w:t>Cow's</w:t>
            </w:r>
            <w:proofErr w:type="spellEnd"/>
            <w:r w:rsidRPr="00BD6DC4">
              <w:rPr>
                <w:rFonts w:ascii="Times New Roman" w:hAnsi="Times New Roman" w:cs="Times New Roman"/>
                <w:sz w:val="22"/>
                <w:szCs w:val="22"/>
              </w:rPr>
              <w:t xml:space="preserve"> </w:t>
            </w:r>
            <w:proofErr w:type="spellStart"/>
            <w:r w:rsidRPr="00BD6DC4">
              <w:rPr>
                <w:rFonts w:ascii="Times New Roman" w:hAnsi="Times New Roman" w:cs="Times New Roman"/>
                <w:sz w:val="22"/>
                <w:szCs w:val="22"/>
              </w:rPr>
              <w:t>drinking</w:t>
            </w:r>
            <w:proofErr w:type="spellEnd"/>
            <w:r w:rsidRPr="00BD6DC4">
              <w:rPr>
                <w:rFonts w:ascii="Times New Roman" w:hAnsi="Times New Roman" w:cs="Times New Roman"/>
                <w:sz w:val="22"/>
                <w:szCs w:val="22"/>
              </w:rPr>
              <w:t xml:space="preserve"> </w:t>
            </w:r>
            <w:proofErr w:type="spellStart"/>
            <w:r w:rsidRPr="00BD6DC4">
              <w:rPr>
                <w:rFonts w:ascii="Times New Roman" w:hAnsi="Times New Roman" w:cs="Times New Roman"/>
                <w:sz w:val="22"/>
                <w:szCs w:val="22"/>
              </w:rPr>
              <w:t>milk</w:t>
            </w:r>
            <w:proofErr w:type="spellEnd"/>
            <w:r w:rsidRPr="00BD6DC4">
              <w:rPr>
                <w:rFonts w:ascii="Times New Roman" w:hAnsi="Times New Roman" w:cs="Times New Roman"/>
                <w:sz w:val="22"/>
                <w:szCs w:val="22"/>
              </w:rPr>
              <w:t xml:space="preserve"> (n=18)</w:t>
            </w:r>
          </w:p>
        </w:tc>
      </w:tr>
      <w:tr w:rsidR="00911363" w:rsidRPr="00972819" w:rsidTr="003904D5">
        <w:trPr>
          <w:trHeight w:val="330"/>
        </w:trPr>
        <w:tc>
          <w:tcPr>
            <w:tcW w:w="1265" w:type="pct"/>
            <w:vMerge/>
            <w:shd w:val="clear" w:color="auto" w:fill="auto"/>
          </w:tcPr>
          <w:p w:rsidR="00911363" w:rsidRPr="00BD6DC4" w:rsidRDefault="00911363" w:rsidP="00BD6DC4">
            <w:pPr>
              <w:pStyle w:val="a5"/>
              <w:rPr>
                <w:rFonts w:ascii="Times New Roman" w:hAnsi="Times New Roman" w:cs="Times New Roman"/>
                <w:sz w:val="22"/>
                <w:szCs w:val="22"/>
              </w:rPr>
            </w:pPr>
          </w:p>
        </w:tc>
        <w:tc>
          <w:tcPr>
            <w:tcW w:w="1019" w:type="pct"/>
            <w:shd w:val="clear" w:color="auto" w:fill="auto"/>
            <w:vAlign w:val="center"/>
          </w:tcPr>
          <w:p w:rsidR="00911363" w:rsidRPr="00BD6DC4" w:rsidRDefault="00911363" w:rsidP="00BD6DC4">
            <w:pPr>
              <w:pStyle w:val="a5"/>
              <w:rPr>
                <w:rFonts w:ascii="Times New Roman" w:hAnsi="Times New Roman" w:cs="Times New Roman"/>
                <w:sz w:val="22"/>
                <w:szCs w:val="22"/>
              </w:rPr>
            </w:pPr>
            <w:proofErr w:type="spellStart"/>
            <w:r w:rsidRPr="00BD6DC4">
              <w:rPr>
                <w:rFonts w:ascii="Times New Roman" w:hAnsi="Times New Roman" w:cs="Times New Roman"/>
                <w:sz w:val="22"/>
                <w:szCs w:val="22"/>
              </w:rPr>
              <w:t>Average</w:t>
            </w:r>
            <w:proofErr w:type="spellEnd"/>
          </w:p>
        </w:tc>
        <w:tc>
          <w:tcPr>
            <w:tcW w:w="870" w:type="pct"/>
            <w:shd w:val="clear" w:color="auto" w:fill="auto"/>
            <w:vAlign w:val="center"/>
          </w:tcPr>
          <w:p w:rsidR="00911363" w:rsidRPr="00BD6DC4" w:rsidRDefault="00911363" w:rsidP="00BD6DC4">
            <w:pPr>
              <w:pStyle w:val="a5"/>
              <w:rPr>
                <w:rFonts w:ascii="Times New Roman" w:hAnsi="Times New Roman" w:cs="Times New Roman"/>
                <w:sz w:val="22"/>
                <w:szCs w:val="22"/>
              </w:rPr>
            </w:pPr>
            <w:proofErr w:type="spellStart"/>
            <w:r w:rsidRPr="00BD6DC4">
              <w:rPr>
                <w:rFonts w:ascii="Times New Roman" w:hAnsi="Times New Roman" w:cs="Times New Roman"/>
                <w:sz w:val="22"/>
                <w:szCs w:val="22"/>
              </w:rPr>
              <w:t>Range</w:t>
            </w:r>
            <w:proofErr w:type="spellEnd"/>
          </w:p>
        </w:tc>
        <w:tc>
          <w:tcPr>
            <w:tcW w:w="959" w:type="pct"/>
            <w:shd w:val="clear" w:color="auto" w:fill="auto"/>
            <w:vAlign w:val="center"/>
          </w:tcPr>
          <w:p w:rsidR="00911363" w:rsidRPr="00BD6DC4" w:rsidRDefault="00911363" w:rsidP="00BD6DC4">
            <w:pPr>
              <w:pStyle w:val="a5"/>
              <w:rPr>
                <w:rFonts w:ascii="Times New Roman" w:hAnsi="Times New Roman" w:cs="Times New Roman"/>
                <w:sz w:val="22"/>
                <w:szCs w:val="22"/>
              </w:rPr>
            </w:pPr>
            <w:proofErr w:type="spellStart"/>
            <w:r w:rsidRPr="00BD6DC4">
              <w:rPr>
                <w:rFonts w:ascii="Times New Roman" w:hAnsi="Times New Roman" w:cs="Times New Roman"/>
                <w:sz w:val="22"/>
                <w:szCs w:val="22"/>
              </w:rPr>
              <w:t>Average</w:t>
            </w:r>
            <w:proofErr w:type="spellEnd"/>
          </w:p>
        </w:tc>
        <w:tc>
          <w:tcPr>
            <w:tcW w:w="887" w:type="pct"/>
            <w:shd w:val="clear" w:color="auto" w:fill="auto"/>
            <w:vAlign w:val="center"/>
          </w:tcPr>
          <w:p w:rsidR="00911363" w:rsidRPr="00BD6DC4" w:rsidRDefault="00911363" w:rsidP="00BD6DC4">
            <w:pPr>
              <w:pStyle w:val="a5"/>
              <w:rPr>
                <w:rFonts w:ascii="Times New Roman" w:hAnsi="Times New Roman" w:cs="Times New Roman"/>
                <w:sz w:val="22"/>
                <w:szCs w:val="22"/>
              </w:rPr>
            </w:pPr>
            <w:proofErr w:type="spellStart"/>
            <w:r w:rsidRPr="00BD6DC4">
              <w:rPr>
                <w:rFonts w:ascii="Times New Roman" w:hAnsi="Times New Roman" w:cs="Times New Roman"/>
                <w:sz w:val="22"/>
                <w:szCs w:val="22"/>
              </w:rPr>
              <w:t>Range</w:t>
            </w:r>
            <w:proofErr w:type="spellEnd"/>
          </w:p>
        </w:tc>
      </w:tr>
      <w:tr w:rsidR="00911363" w:rsidRPr="00972819" w:rsidTr="00BD6DC4">
        <w:trPr>
          <w:trHeight w:val="245"/>
        </w:trPr>
        <w:tc>
          <w:tcPr>
            <w:tcW w:w="1265" w:type="pct"/>
            <w:shd w:val="clear" w:color="auto" w:fill="auto"/>
          </w:tcPr>
          <w:p w:rsidR="00911363" w:rsidRPr="00BD6DC4" w:rsidRDefault="00911363" w:rsidP="00BD6DC4">
            <w:pPr>
              <w:pStyle w:val="a5"/>
              <w:rPr>
                <w:rFonts w:ascii="Times New Roman" w:hAnsi="Times New Roman" w:cs="Times New Roman"/>
                <w:sz w:val="22"/>
                <w:szCs w:val="22"/>
              </w:rPr>
            </w:pPr>
            <w:proofErr w:type="spellStart"/>
            <w:r w:rsidRPr="00BD6DC4">
              <w:rPr>
                <w:rFonts w:ascii="Times New Roman" w:hAnsi="Times New Roman" w:cs="Times New Roman"/>
                <w:sz w:val="22"/>
                <w:szCs w:val="22"/>
              </w:rPr>
              <w:t>Oil</w:t>
            </w:r>
            <w:proofErr w:type="spellEnd"/>
          </w:p>
        </w:tc>
        <w:tc>
          <w:tcPr>
            <w:tcW w:w="1019"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2,0</w:t>
            </w:r>
          </w:p>
        </w:tc>
        <w:tc>
          <w:tcPr>
            <w:tcW w:w="870"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1,5–2,7</w:t>
            </w:r>
          </w:p>
        </w:tc>
        <w:tc>
          <w:tcPr>
            <w:tcW w:w="959"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2,78</w:t>
            </w:r>
          </w:p>
        </w:tc>
        <w:tc>
          <w:tcPr>
            <w:tcW w:w="887"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2,4–3,2</w:t>
            </w:r>
          </w:p>
        </w:tc>
      </w:tr>
      <w:tr w:rsidR="00911363" w:rsidRPr="00972819" w:rsidTr="00BD6DC4">
        <w:trPr>
          <w:trHeight w:val="278"/>
        </w:trPr>
        <w:tc>
          <w:tcPr>
            <w:tcW w:w="1265" w:type="pct"/>
            <w:shd w:val="clear" w:color="auto" w:fill="auto"/>
          </w:tcPr>
          <w:p w:rsidR="00911363" w:rsidRPr="00BD6DC4" w:rsidRDefault="00911363" w:rsidP="00BD6DC4">
            <w:pPr>
              <w:pStyle w:val="a5"/>
              <w:rPr>
                <w:rFonts w:ascii="Times New Roman" w:hAnsi="Times New Roman" w:cs="Times New Roman"/>
                <w:sz w:val="22"/>
                <w:szCs w:val="22"/>
              </w:rPr>
            </w:pPr>
            <w:proofErr w:type="spellStart"/>
            <w:r w:rsidRPr="00BD6DC4">
              <w:rPr>
                <w:rFonts w:ascii="Times New Roman" w:hAnsi="Times New Roman" w:cs="Times New Roman"/>
                <w:sz w:val="22"/>
                <w:szCs w:val="22"/>
              </w:rPr>
              <w:t>Kapron</w:t>
            </w:r>
            <w:proofErr w:type="spellEnd"/>
          </w:p>
        </w:tc>
        <w:tc>
          <w:tcPr>
            <w:tcW w:w="1019"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2,0</w:t>
            </w:r>
          </w:p>
        </w:tc>
        <w:tc>
          <w:tcPr>
            <w:tcW w:w="870"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1,8–2,2</w:t>
            </w:r>
          </w:p>
        </w:tc>
        <w:tc>
          <w:tcPr>
            <w:tcW w:w="959"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1,81</w:t>
            </w:r>
          </w:p>
        </w:tc>
        <w:tc>
          <w:tcPr>
            <w:tcW w:w="887"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1,5–2,1</w:t>
            </w:r>
          </w:p>
        </w:tc>
      </w:tr>
      <w:tr w:rsidR="00911363" w:rsidRPr="00972819" w:rsidTr="00BD6DC4">
        <w:trPr>
          <w:trHeight w:val="267"/>
        </w:trPr>
        <w:tc>
          <w:tcPr>
            <w:tcW w:w="1265" w:type="pct"/>
            <w:shd w:val="clear" w:color="auto" w:fill="auto"/>
          </w:tcPr>
          <w:p w:rsidR="00911363" w:rsidRPr="00BD6DC4" w:rsidRDefault="00911363" w:rsidP="00BD6DC4">
            <w:pPr>
              <w:pStyle w:val="a5"/>
              <w:rPr>
                <w:rFonts w:ascii="Times New Roman" w:hAnsi="Times New Roman" w:cs="Times New Roman"/>
                <w:sz w:val="22"/>
                <w:szCs w:val="22"/>
              </w:rPr>
            </w:pPr>
            <w:proofErr w:type="spellStart"/>
            <w:r w:rsidRPr="00BD6DC4">
              <w:rPr>
                <w:rFonts w:ascii="Times New Roman" w:hAnsi="Times New Roman" w:cs="Times New Roman"/>
                <w:sz w:val="22"/>
                <w:szCs w:val="22"/>
              </w:rPr>
              <w:t>Caprylic</w:t>
            </w:r>
            <w:proofErr w:type="spellEnd"/>
          </w:p>
        </w:tc>
        <w:tc>
          <w:tcPr>
            <w:tcW w:w="1019"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2,4</w:t>
            </w:r>
          </w:p>
        </w:tc>
        <w:tc>
          <w:tcPr>
            <w:tcW w:w="870"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2,0–2,8</w:t>
            </w:r>
          </w:p>
        </w:tc>
        <w:tc>
          <w:tcPr>
            <w:tcW w:w="959"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1,13</w:t>
            </w:r>
          </w:p>
        </w:tc>
        <w:tc>
          <w:tcPr>
            <w:tcW w:w="887"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0,9–1,3</w:t>
            </w:r>
          </w:p>
        </w:tc>
      </w:tr>
      <w:tr w:rsidR="00911363" w:rsidRPr="00972819" w:rsidTr="00BD6DC4">
        <w:trPr>
          <w:trHeight w:val="272"/>
        </w:trPr>
        <w:tc>
          <w:tcPr>
            <w:tcW w:w="1265" w:type="pct"/>
            <w:shd w:val="clear" w:color="auto" w:fill="auto"/>
          </w:tcPr>
          <w:p w:rsidR="00911363" w:rsidRPr="00BD6DC4" w:rsidRDefault="00911363" w:rsidP="00BD6DC4">
            <w:pPr>
              <w:pStyle w:val="a5"/>
              <w:rPr>
                <w:rFonts w:ascii="Times New Roman" w:hAnsi="Times New Roman" w:cs="Times New Roman"/>
                <w:sz w:val="22"/>
                <w:szCs w:val="22"/>
              </w:rPr>
            </w:pPr>
            <w:proofErr w:type="spellStart"/>
            <w:r w:rsidRPr="00BD6DC4">
              <w:rPr>
                <w:rFonts w:ascii="Times New Roman" w:hAnsi="Times New Roman" w:cs="Times New Roman"/>
                <w:sz w:val="22"/>
                <w:szCs w:val="22"/>
              </w:rPr>
              <w:t>Capric</w:t>
            </w:r>
            <w:proofErr w:type="spellEnd"/>
          </w:p>
        </w:tc>
        <w:tc>
          <w:tcPr>
            <w:tcW w:w="1019"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8,5</w:t>
            </w:r>
          </w:p>
        </w:tc>
        <w:tc>
          <w:tcPr>
            <w:tcW w:w="870"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6,8–10,0</w:t>
            </w:r>
          </w:p>
        </w:tc>
        <w:tc>
          <w:tcPr>
            <w:tcW w:w="959"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2,55</w:t>
            </w:r>
          </w:p>
        </w:tc>
        <w:tc>
          <w:tcPr>
            <w:tcW w:w="887"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1,9–3,0</w:t>
            </w:r>
          </w:p>
        </w:tc>
      </w:tr>
      <w:tr w:rsidR="00911363" w:rsidRPr="00972819" w:rsidTr="00BD6DC4">
        <w:trPr>
          <w:trHeight w:val="275"/>
        </w:trPr>
        <w:tc>
          <w:tcPr>
            <w:tcW w:w="1265" w:type="pct"/>
            <w:shd w:val="clear" w:color="auto" w:fill="auto"/>
          </w:tcPr>
          <w:p w:rsidR="00911363" w:rsidRPr="00BD6DC4" w:rsidRDefault="00911363" w:rsidP="00BD6DC4">
            <w:pPr>
              <w:pStyle w:val="a5"/>
              <w:rPr>
                <w:rFonts w:ascii="Times New Roman" w:hAnsi="Times New Roman" w:cs="Times New Roman"/>
                <w:sz w:val="22"/>
                <w:szCs w:val="22"/>
              </w:rPr>
            </w:pPr>
            <w:proofErr w:type="spellStart"/>
            <w:r w:rsidRPr="00BD6DC4">
              <w:rPr>
                <w:rFonts w:ascii="Times New Roman" w:hAnsi="Times New Roman" w:cs="Times New Roman"/>
                <w:sz w:val="22"/>
                <w:szCs w:val="22"/>
              </w:rPr>
              <w:t>Decenova</w:t>
            </w:r>
            <w:proofErr w:type="spellEnd"/>
          </w:p>
        </w:tc>
        <w:tc>
          <w:tcPr>
            <w:tcW w:w="1019"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0,2</w:t>
            </w:r>
          </w:p>
        </w:tc>
        <w:tc>
          <w:tcPr>
            <w:tcW w:w="870"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0,0–0,6</w:t>
            </w:r>
          </w:p>
        </w:tc>
        <w:tc>
          <w:tcPr>
            <w:tcW w:w="959"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0,26</w:t>
            </w:r>
          </w:p>
        </w:tc>
        <w:tc>
          <w:tcPr>
            <w:tcW w:w="887"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0,2–0,3</w:t>
            </w:r>
          </w:p>
        </w:tc>
      </w:tr>
      <w:tr w:rsidR="00911363" w:rsidRPr="00972819" w:rsidTr="00BD6DC4">
        <w:trPr>
          <w:trHeight w:val="266"/>
        </w:trPr>
        <w:tc>
          <w:tcPr>
            <w:tcW w:w="1265" w:type="pct"/>
            <w:shd w:val="clear" w:color="auto" w:fill="auto"/>
          </w:tcPr>
          <w:p w:rsidR="00911363" w:rsidRPr="00BD6DC4" w:rsidRDefault="00911363" w:rsidP="00BD6DC4">
            <w:pPr>
              <w:pStyle w:val="a5"/>
              <w:rPr>
                <w:rFonts w:ascii="Times New Roman" w:hAnsi="Times New Roman" w:cs="Times New Roman"/>
                <w:sz w:val="22"/>
                <w:szCs w:val="22"/>
              </w:rPr>
            </w:pPr>
            <w:proofErr w:type="spellStart"/>
            <w:r w:rsidRPr="00BD6DC4">
              <w:rPr>
                <w:rFonts w:ascii="Times New Roman" w:hAnsi="Times New Roman" w:cs="Times New Roman"/>
                <w:sz w:val="22"/>
                <w:szCs w:val="22"/>
              </w:rPr>
              <w:t>Lauric</w:t>
            </w:r>
            <w:proofErr w:type="spellEnd"/>
          </w:p>
        </w:tc>
        <w:tc>
          <w:tcPr>
            <w:tcW w:w="1019"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4,0</w:t>
            </w:r>
          </w:p>
        </w:tc>
        <w:tc>
          <w:tcPr>
            <w:tcW w:w="870"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2,9–5,1</w:t>
            </w:r>
          </w:p>
        </w:tc>
        <w:tc>
          <w:tcPr>
            <w:tcW w:w="959"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2,98</w:t>
            </w:r>
          </w:p>
        </w:tc>
        <w:tc>
          <w:tcPr>
            <w:tcW w:w="887"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2,2–3,6</w:t>
            </w:r>
          </w:p>
        </w:tc>
      </w:tr>
      <w:tr w:rsidR="00911363" w:rsidRPr="00972819" w:rsidTr="00BD6DC4">
        <w:trPr>
          <w:trHeight w:val="269"/>
        </w:trPr>
        <w:tc>
          <w:tcPr>
            <w:tcW w:w="1265" w:type="pct"/>
            <w:shd w:val="clear" w:color="auto" w:fill="auto"/>
          </w:tcPr>
          <w:p w:rsidR="00911363" w:rsidRPr="00BD6DC4" w:rsidRDefault="00911363" w:rsidP="00BD6DC4">
            <w:pPr>
              <w:pStyle w:val="a5"/>
              <w:rPr>
                <w:rFonts w:ascii="Times New Roman" w:hAnsi="Times New Roman" w:cs="Times New Roman"/>
                <w:sz w:val="22"/>
                <w:szCs w:val="22"/>
              </w:rPr>
            </w:pPr>
            <w:proofErr w:type="spellStart"/>
            <w:r w:rsidRPr="00BD6DC4">
              <w:rPr>
                <w:rFonts w:ascii="Times New Roman" w:hAnsi="Times New Roman" w:cs="Times New Roman"/>
                <w:sz w:val="22"/>
                <w:szCs w:val="22"/>
              </w:rPr>
              <w:t>Myristine</w:t>
            </w:r>
            <w:proofErr w:type="spellEnd"/>
          </w:p>
        </w:tc>
        <w:tc>
          <w:tcPr>
            <w:tcW w:w="1019"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9,8</w:t>
            </w:r>
          </w:p>
        </w:tc>
        <w:tc>
          <w:tcPr>
            <w:tcW w:w="870"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8,3–11,0</w:t>
            </w:r>
          </w:p>
        </w:tc>
        <w:tc>
          <w:tcPr>
            <w:tcW w:w="959"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10,16</w:t>
            </w:r>
          </w:p>
        </w:tc>
        <w:tc>
          <w:tcPr>
            <w:tcW w:w="887"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8,1–11,5</w:t>
            </w:r>
          </w:p>
        </w:tc>
      </w:tr>
      <w:tr w:rsidR="00911363" w:rsidRPr="00972819" w:rsidTr="00BD6DC4">
        <w:trPr>
          <w:trHeight w:val="274"/>
        </w:trPr>
        <w:tc>
          <w:tcPr>
            <w:tcW w:w="1265" w:type="pct"/>
            <w:shd w:val="clear" w:color="auto" w:fill="auto"/>
          </w:tcPr>
          <w:p w:rsidR="00911363" w:rsidRPr="00BD6DC4" w:rsidRDefault="00911363" w:rsidP="00BD6DC4">
            <w:pPr>
              <w:pStyle w:val="a5"/>
              <w:rPr>
                <w:rFonts w:ascii="Times New Roman" w:hAnsi="Times New Roman" w:cs="Times New Roman"/>
                <w:sz w:val="22"/>
                <w:szCs w:val="22"/>
              </w:rPr>
            </w:pPr>
            <w:proofErr w:type="spellStart"/>
            <w:r w:rsidRPr="00BD6DC4">
              <w:rPr>
                <w:rFonts w:ascii="Times New Roman" w:hAnsi="Times New Roman" w:cs="Times New Roman"/>
                <w:sz w:val="22"/>
                <w:szCs w:val="22"/>
              </w:rPr>
              <w:t>Myristolein</w:t>
            </w:r>
            <w:proofErr w:type="spellEnd"/>
          </w:p>
        </w:tc>
        <w:tc>
          <w:tcPr>
            <w:tcW w:w="1019"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0,2</w:t>
            </w:r>
          </w:p>
        </w:tc>
        <w:tc>
          <w:tcPr>
            <w:tcW w:w="870"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0,1–0,2</w:t>
            </w:r>
          </w:p>
        </w:tc>
        <w:tc>
          <w:tcPr>
            <w:tcW w:w="959"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0,86</w:t>
            </w:r>
          </w:p>
        </w:tc>
        <w:tc>
          <w:tcPr>
            <w:tcW w:w="887"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0,6–1,2</w:t>
            </w:r>
          </w:p>
        </w:tc>
      </w:tr>
      <w:tr w:rsidR="00911363" w:rsidRPr="00972819" w:rsidTr="00BD6DC4">
        <w:trPr>
          <w:trHeight w:val="277"/>
        </w:trPr>
        <w:tc>
          <w:tcPr>
            <w:tcW w:w="1265" w:type="pct"/>
            <w:shd w:val="clear" w:color="auto" w:fill="auto"/>
          </w:tcPr>
          <w:p w:rsidR="00911363" w:rsidRPr="00BD6DC4" w:rsidRDefault="00911363" w:rsidP="00BD6DC4">
            <w:pPr>
              <w:pStyle w:val="a5"/>
              <w:rPr>
                <w:rFonts w:ascii="Times New Roman" w:hAnsi="Times New Roman" w:cs="Times New Roman"/>
                <w:sz w:val="22"/>
                <w:szCs w:val="22"/>
              </w:rPr>
            </w:pPr>
            <w:proofErr w:type="spellStart"/>
            <w:r w:rsidRPr="00BD6DC4">
              <w:rPr>
                <w:rFonts w:ascii="Times New Roman" w:hAnsi="Times New Roman" w:cs="Times New Roman"/>
                <w:sz w:val="22"/>
                <w:szCs w:val="22"/>
              </w:rPr>
              <w:t>Palmitic</w:t>
            </w:r>
            <w:proofErr w:type="spellEnd"/>
          </w:p>
        </w:tc>
        <w:tc>
          <w:tcPr>
            <w:tcW w:w="1019"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26,6</w:t>
            </w:r>
          </w:p>
        </w:tc>
        <w:tc>
          <w:tcPr>
            <w:tcW w:w="870"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23,1–31,2</w:t>
            </w:r>
          </w:p>
        </w:tc>
        <w:tc>
          <w:tcPr>
            <w:tcW w:w="959"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29,00</w:t>
            </w:r>
          </w:p>
        </w:tc>
        <w:tc>
          <w:tcPr>
            <w:tcW w:w="887"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24,1–33,0</w:t>
            </w:r>
          </w:p>
        </w:tc>
      </w:tr>
      <w:tr w:rsidR="00911363" w:rsidRPr="00972819" w:rsidTr="00BD6DC4">
        <w:trPr>
          <w:trHeight w:val="282"/>
        </w:trPr>
        <w:tc>
          <w:tcPr>
            <w:tcW w:w="1265" w:type="pct"/>
            <w:shd w:val="clear" w:color="auto" w:fill="auto"/>
          </w:tcPr>
          <w:p w:rsidR="00911363" w:rsidRPr="00BD6DC4" w:rsidRDefault="00911363" w:rsidP="00BD6DC4">
            <w:pPr>
              <w:pStyle w:val="a5"/>
              <w:rPr>
                <w:rFonts w:ascii="Times New Roman" w:hAnsi="Times New Roman" w:cs="Times New Roman"/>
                <w:sz w:val="22"/>
                <w:szCs w:val="22"/>
              </w:rPr>
            </w:pPr>
            <w:proofErr w:type="spellStart"/>
            <w:r w:rsidRPr="00BD6DC4">
              <w:rPr>
                <w:rFonts w:ascii="Times New Roman" w:hAnsi="Times New Roman" w:cs="Times New Roman"/>
                <w:sz w:val="22"/>
                <w:szCs w:val="22"/>
              </w:rPr>
              <w:t>Palmitoleic</w:t>
            </w:r>
            <w:proofErr w:type="spellEnd"/>
          </w:p>
        </w:tc>
        <w:tc>
          <w:tcPr>
            <w:tcW w:w="1019"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0,9</w:t>
            </w:r>
          </w:p>
        </w:tc>
        <w:tc>
          <w:tcPr>
            <w:tcW w:w="870"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0,4–1,0</w:t>
            </w:r>
          </w:p>
        </w:tc>
        <w:tc>
          <w:tcPr>
            <w:tcW w:w="959"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1,73</w:t>
            </w:r>
          </w:p>
        </w:tc>
        <w:tc>
          <w:tcPr>
            <w:tcW w:w="887"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1,4–2,0</w:t>
            </w:r>
          </w:p>
        </w:tc>
      </w:tr>
      <w:tr w:rsidR="00911363" w:rsidRPr="00972819" w:rsidTr="00BD6DC4">
        <w:trPr>
          <w:trHeight w:val="271"/>
        </w:trPr>
        <w:tc>
          <w:tcPr>
            <w:tcW w:w="1265" w:type="pct"/>
            <w:shd w:val="clear" w:color="auto" w:fill="auto"/>
          </w:tcPr>
          <w:p w:rsidR="00911363" w:rsidRPr="00BD6DC4" w:rsidRDefault="00911363" w:rsidP="00BD6DC4">
            <w:pPr>
              <w:pStyle w:val="a5"/>
              <w:rPr>
                <w:rFonts w:ascii="Times New Roman" w:hAnsi="Times New Roman" w:cs="Times New Roman"/>
                <w:sz w:val="22"/>
                <w:szCs w:val="22"/>
              </w:rPr>
            </w:pPr>
            <w:proofErr w:type="spellStart"/>
            <w:r w:rsidRPr="00BD6DC4">
              <w:rPr>
                <w:rFonts w:ascii="Times New Roman" w:hAnsi="Times New Roman" w:cs="Times New Roman"/>
                <w:sz w:val="22"/>
                <w:szCs w:val="22"/>
              </w:rPr>
              <w:t>Stearin</w:t>
            </w:r>
            <w:proofErr w:type="spellEnd"/>
          </w:p>
        </w:tc>
        <w:tc>
          <w:tcPr>
            <w:tcW w:w="1019"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10,9</w:t>
            </w:r>
          </w:p>
        </w:tc>
        <w:tc>
          <w:tcPr>
            <w:tcW w:w="870"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7,1–14,2</w:t>
            </w:r>
          </w:p>
        </w:tc>
        <w:tc>
          <w:tcPr>
            <w:tcW w:w="959"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11,04</w:t>
            </w:r>
          </w:p>
        </w:tc>
        <w:tc>
          <w:tcPr>
            <w:tcW w:w="887"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8,5–13,5</w:t>
            </w:r>
          </w:p>
        </w:tc>
      </w:tr>
      <w:tr w:rsidR="00911363" w:rsidRPr="00972819" w:rsidTr="00BD6DC4">
        <w:trPr>
          <w:trHeight w:val="276"/>
        </w:trPr>
        <w:tc>
          <w:tcPr>
            <w:tcW w:w="1265" w:type="pct"/>
            <w:shd w:val="clear" w:color="auto" w:fill="auto"/>
          </w:tcPr>
          <w:p w:rsidR="00911363" w:rsidRPr="00BD6DC4" w:rsidRDefault="00911363" w:rsidP="00BD6DC4">
            <w:pPr>
              <w:pStyle w:val="a5"/>
              <w:rPr>
                <w:rFonts w:ascii="Times New Roman" w:hAnsi="Times New Roman" w:cs="Times New Roman"/>
                <w:sz w:val="22"/>
                <w:szCs w:val="22"/>
              </w:rPr>
            </w:pPr>
            <w:proofErr w:type="spellStart"/>
            <w:r w:rsidRPr="00BD6DC4">
              <w:rPr>
                <w:rFonts w:ascii="Times New Roman" w:hAnsi="Times New Roman" w:cs="Times New Roman"/>
                <w:sz w:val="22"/>
                <w:szCs w:val="22"/>
              </w:rPr>
              <w:t>Oleic</w:t>
            </w:r>
            <w:proofErr w:type="spellEnd"/>
          </w:p>
        </w:tc>
        <w:tc>
          <w:tcPr>
            <w:tcW w:w="1019"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24,2</w:t>
            </w:r>
          </w:p>
        </w:tc>
        <w:tc>
          <w:tcPr>
            <w:tcW w:w="870"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20,4–28,4</w:t>
            </w:r>
          </w:p>
        </w:tc>
        <w:tc>
          <w:tcPr>
            <w:tcW w:w="959"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26,32</w:t>
            </w:r>
          </w:p>
        </w:tc>
        <w:tc>
          <w:tcPr>
            <w:tcW w:w="887"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21,8–30,1</w:t>
            </w:r>
          </w:p>
        </w:tc>
      </w:tr>
      <w:tr w:rsidR="00911363" w:rsidRPr="00972819" w:rsidTr="00BD6DC4">
        <w:trPr>
          <w:trHeight w:val="265"/>
        </w:trPr>
        <w:tc>
          <w:tcPr>
            <w:tcW w:w="1265" w:type="pct"/>
            <w:shd w:val="clear" w:color="auto" w:fill="auto"/>
          </w:tcPr>
          <w:p w:rsidR="00911363" w:rsidRPr="00BD6DC4" w:rsidRDefault="00911363" w:rsidP="00BD6DC4">
            <w:pPr>
              <w:pStyle w:val="a5"/>
              <w:rPr>
                <w:rFonts w:ascii="Times New Roman" w:hAnsi="Times New Roman" w:cs="Times New Roman"/>
                <w:sz w:val="22"/>
                <w:szCs w:val="22"/>
              </w:rPr>
            </w:pPr>
            <w:proofErr w:type="spellStart"/>
            <w:r w:rsidRPr="00BD6DC4">
              <w:rPr>
                <w:rFonts w:ascii="Times New Roman" w:hAnsi="Times New Roman" w:cs="Times New Roman"/>
                <w:sz w:val="22"/>
                <w:szCs w:val="22"/>
              </w:rPr>
              <w:t>Linoleic</w:t>
            </w:r>
            <w:proofErr w:type="spellEnd"/>
          </w:p>
        </w:tc>
        <w:tc>
          <w:tcPr>
            <w:tcW w:w="1019"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3,3</w:t>
            </w:r>
          </w:p>
        </w:tc>
        <w:tc>
          <w:tcPr>
            <w:tcW w:w="870"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2,5–4,2</w:t>
            </w:r>
          </w:p>
        </w:tc>
        <w:tc>
          <w:tcPr>
            <w:tcW w:w="959"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3,23</w:t>
            </w:r>
          </w:p>
        </w:tc>
        <w:tc>
          <w:tcPr>
            <w:tcW w:w="887"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2,1–4,3</w:t>
            </w:r>
          </w:p>
        </w:tc>
      </w:tr>
      <w:tr w:rsidR="00911363" w:rsidRPr="00972819" w:rsidTr="00BD6DC4">
        <w:trPr>
          <w:trHeight w:val="128"/>
        </w:trPr>
        <w:tc>
          <w:tcPr>
            <w:tcW w:w="1265" w:type="pct"/>
            <w:shd w:val="clear" w:color="auto" w:fill="auto"/>
          </w:tcPr>
          <w:p w:rsidR="00911363" w:rsidRPr="00BD6DC4" w:rsidRDefault="00911363" w:rsidP="00BD6DC4">
            <w:pPr>
              <w:pStyle w:val="a5"/>
              <w:rPr>
                <w:rFonts w:ascii="Times New Roman" w:hAnsi="Times New Roman" w:cs="Times New Roman"/>
                <w:sz w:val="22"/>
                <w:szCs w:val="22"/>
              </w:rPr>
            </w:pPr>
            <w:proofErr w:type="spellStart"/>
            <w:r w:rsidRPr="00BD6DC4">
              <w:rPr>
                <w:rFonts w:ascii="Times New Roman" w:hAnsi="Times New Roman" w:cs="Times New Roman"/>
                <w:sz w:val="22"/>
                <w:szCs w:val="22"/>
              </w:rPr>
              <w:t>Linolenic</w:t>
            </w:r>
            <w:proofErr w:type="spellEnd"/>
            <w:r w:rsidR="00BD6DC4">
              <w:rPr>
                <w:rFonts w:ascii="Times New Roman" w:hAnsi="Times New Roman" w:cs="Times New Roman"/>
                <w:sz w:val="22"/>
                <w:szCs w:val="22"/>
              </w:rPr>
              <w:t xml:space="preserve"> </w:t>
            </w:r>
          </w:p>
        </w:tc>
        <w:tc>
          <w:tcPr>
            <w:tcW w:w="1019"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0,7</w:t>
            </w:r>
          </w:p>
        </w:tc>
        <w:tc>
          <w:tcPr>
            <w:tcW w:w="870"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0,3–1,0</w:t>
            </w:r>
          </w:p>
        </w:tc>
        <w:tc>
          <w:tcPr>
            <w:tcW w:w="959"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0,61</w:t>
            </w:r>
          </w:p>
        </w:tc>
        <w:tc>
          <w:tcPr>
            <w:tcW w:w="887"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0,4–0,9</w:t>
            </w:r>
          </w:p>
        </w:tc>
      </w:tr>
      <w:tr w:rsidR="00911363" w:rsidRPr="00972819" w:rsidTr="00BD6DC4">
        <w:trPr>
          <w:trHeight w:val="301"/>
        </w:trPr>
        <w:tc>
          <w:tcPr>
            <w:tcW w:w="1265" w:type="pct"/>
            <w:shd w:val="clear" w:color="auto" w:fill="auto"/>
          </w:tcPr>
          <w:p w:rsidR="00911363" w:rsidRPr="00BD6DC4" w:rsidRDefault="00911363" w:rsidP="00BD6DC4">
            <w:pPr>
              <w:pStyle w:val="a5"/>
              <w:rPr>
                <w:rFonts w:ascii="Times New Roman" w:hAnsi="Times New Roman" w:cs="Times New Roman"/>
                <w:sz w:val="22"/>
                <w:szCs w:val="22"/>
              </w:rPr>
            </w:pPr>
            <w:proofErr w:type="spellStart"/>
            <w:r w:rsidRPr="00BD6DC4">
              <w:rPr>
                <w:rFonts w:ascii="Times New Roman" w:hAnsi="Times New Roman" w:cs="Times New Roman"/>
                <w:sz w:val="22"/>
                <w:szCs w:val="22"/>
              </w:rPr>
              <w:t>Peanut</w:t>
            </w:r>
            <w:proofErr w:type="spellEnd"/>
          </w:p>
        </w:tc>
        <w:tc>
          <w:tcPr>
            <w:tcW w:w="1019"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0,3</w:t>
            </w:r>
          </w:p>
        </w:tc>
        <w:tc>
          <w:tcPr>
            <w:tcW w:w="870"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0,1–0,5</w:t>
            </w:r>
          </w:p>
        </w:tc>
        <w:tc>
          <w:tcPr>
            <w:tcW w:w="959"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0,21</w:t>
            </w:r>
          </w:p>
        </w:tc>
        <w:tc>
          <w:tcPr>
            <w:tcW w:w="887"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0,2–0,3</w:t>
            </w:r>
          </w:p>
        </w:tc>
      </w:tr>
      <w:tr w:rsidR="00911363" w:rsidRPr="00972819" w:rsidTr="006F00EC">
        <w:trPr>
          <w:trHeight w:val="273"/>
        </w:trPr>
        <w:tc>
          <w:tcPr>
            <w:tcW w:w="1265" w:type="pct"/>
            <w:shd w:val="clear" w:color="auto" w:fill="auto"/>
          </w:tcPr>
          <w:p w:rsidR="00911363" w:rsidRPr="00BD6DC4" w:rsidRDefault="00911363" w:rsidP="00BD6DC4">
            <w:pPr>
              <w:pStyle w:val="a5"/>
              <w:rPr>
                <w:rFonts w:ascii="Times New Roman" w:hAnsi="Times New Roman" w:cs="Times New Roman"/>
                <w:sz w:val="22"/>
                <w:szCs w:val="22"/>
              </w:rPr>
            </w:pPr>
            <w:proofErr w:type="spellStart"/>
            <w:r w:rsidRPr="00BD6DC4">
              <w:rPr>
                <w:rFonts w:ascii="Times New Roman" w:hAnsi="Times New Roman" w:cs="Times New Roman"/>
                <w:sz w:val="22"/>
                <w:szCs w:val="22"/>
              </w:rPr>
              <w:t>Begenova</w:t>
            </w:r>
            <w:proofErr w:type="spellEnd"/>
          </w:p>
        </w:tc>
        <w:tc>
          <w:tcPr>
            <w:tcW w:w="1019"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0,1</w:t>
            </w:r>
          </w:p>
        </w:tc>
        <w:tc>
          <w:tcPr>
            <w:tcW w:w="870"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0–0,2</w:t>
            </w:r>
          </w:p>
        </w:tc>
        <w:tc>
          <w:tcPr>
            <w:tcW w:w="959"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0,08</w:t>
            </w:r>
          </w:p>
        </w:tc>
        <w:tc>
          <w:tcPr>
            <w:tcW w:w="887"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До 0,1</w:t>
            </w:r>
          </w:p>
        </w:tc>
      </w:tr>
      <w:tr w:rsidR="00911363" w:rsidRPr="00972819" w:rsidTr="006F00EC">
        <w:trPr>
          <w:trHeight w:val="277"/>
        </w:trPr>
        <w:tc>
          <w:tcPr>
            <w:tcW w:w="1265" w:type="pct"/>
            <w:shd w:val="clear" w:color="auto" w:fill="auto"/>
          </w:tcPr>
          <w:p w:rsidR="00911363" w:rsidRPr="00BD6DC4" w:rsidRDefault="00911363" w:rsidP="00BD6DC4">
            <w:pPr>
              <w:pStyle w:val="a5"/>
              <w:rPr>
                <w:rFonts w:ascii="Times New Roman" w:hAnsi="Times New Roman" w:cs="Times New Roman"/>
                <w:sz w:val="22"/>
                <w:szCs w:val="22"/>
              </w:rPr>
            </w:pPr>
            <w:proofErr w:type="spellStart"/>
            <w:r w:rsidRPr="00BD6DC4">
              <w:rPr>
                <w:rFonts w:ascii="Times New Roman" w:hAnsi="Times New Roman" w:cs="Times New Roman"/>
                <w:sz w:val="22"/>
                <w:szCs w:val="22"/>
              </w:rPr>
              <w:t>Other</w:t>
            </w:r>
            <w:proofErr w:type="spellEnd"/>
          </w:p>
        </w:tc>
        <w:tc>
          <w:tcPr>
            <w:tcW w:w="1019"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4,0</w:t>
            </w:r>
          </w:p>
        </w:tc>
        <w:tc>
          <w:tcPr>
            <w:tcW w:w="870"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w:t>
            </w:r>
          </w:p>
        </w:tc>
        <w:tc>
          <w:tcPr>
            <w:tcW w:w="959"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5,27</w:t>
            </w:r>
          </w:p>
        </w:tc>
        <w:tc>
          <w:tcPr>
            <w:tcW w:w="887"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w:t>
            </w:r>
          </w:p>
        </w:tc>
      </w:tr>
      <w:tr w:rsidR="00911363" w:rsidRPr="00972819" w:rsidTr="006F00EC">
        <w:trPr>
          <w:trHeight w:val="125"/>
        </w:trPr>
        <w:tc>
          <w:tcPr>
            <w:tcW w:w="1265" w:type="pct"/>
            <w:shd w:val="clear" w:color="auto" w:fill="auto"/>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 xml:space="preserve">6/8 </w:t>
            </w:r>
            <w:proofErr w:type="spellStart"/>
            <w:r w:rsidRPr="00BD6DC4">
              <w:rPr>
                <w:rFonts w:ascii="Times New Roman" w:hAnsi="Times New Roman" w:cs="Times New Roman"/>
                <w:sz w:val="22"/>
                <w:szCs w:val="22"/>
              </w:rPr>
              <w:t>ratio</w:t>
            </w:r>
            <w:proofErr w:type="spellEnd"/>
          </w:p>
        </w:tc>
        <w:tc>
          <w:tcPr>
            <w:tcW w:w="1019"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0,85</w:t>
            </w:r>
          </w:p>
        </w:tc>
        <w:tc>
          <w:tcPr>
            <w:tcW w:w="870"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0,68–0,90</w:t>
            </w:r>
          </w:p>
        </w:tc>
        <w:tc>
          <w:tcPr>
            <w:tcW w:w="959"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1,61</w:t>
            </w:r>
          </w:p>
        </w:tc>
        <w:tc>
          <w:tcPr>
            <w:tcW w:w="887" w:type="pct"/>
            <w:shd w:val="clear" w:color="auto" w:fill="auto"/>
            <w:vAlign w:val="center"/>
          </w:tcPr>
          <w:p w:rsidR="00911363" w:rsidRPr="00BD6DC4" w:rsidRDefault="00911363" w:rsidP="00BD6DC4">
            <w:pPr>
              <w:pStyle w:val="a5"/>
              <w:rPr>
                <w:rFonts w:ascii="Times New Roman" w:hAnsi="Times New Roman" w:cs="Times New Roman"/>
                <w:sz w:val="22"/>
                <w:szCs w:val="22"/>
              </w:rPr>
            </w:pPr>
            <w:r w:rsidRPr="00BD6DC4">
              <w:rPr>
                <w:rFonts w:ascii="Times New Roman" w:hAnsi="Times New Roman" w:cs="Times New Roman"/>
                <w:sz w:val="22"/>
                <w:szCs w:val="22"/>
              </w:rPr>
              <w:t>1,50–1,78</w:t>
            </w:r>
          </w:p>
        </w:tc>
      </w:tr>
    </w:tbl>
    <w:p w:rsidR="006F00EC" w:rsidRDefault="006F00EC" w:rsidP="00911363">
      <w:pPr>
        <w:ind w:firstLine="567"/>
        <w:contextualSpacing/>
        <w:jc w:val="both"/>
        <w:rPr>
          <w:rFonts w:ascii="Times New Roman" w:hAnsi="Times New Roman" w:cs="Times New Roman"/>
          <w:color w:val="auto"/>
          <w:sz w:val="28"/>
          <w:szCs w:val="28"/>
          <w:shd w:val="clear" w:color="auto" w:fill="FFFFFF"/>
        </w:rPr>
      </w:pPr>
    </w:p>
    <w:p w:rsidR="00911363" w:rsidRPr="009955ED" w:rsidRDefault="00911363" w:rsidP="008964E1">
      <w:pPr>
        <w:contextualSpacing/>
        <w:jc w:val="both"/>
        <w:rPr>
          <w:rFonts w:ascii="Times New Roman" w:hAnsi="Times New Roman" w:cs="Times New Roman"/>
          <w:sz w:val="22"/>
          <w:szCs w:val="22"/>
          <w:lang w:val="en-US"/>
        </w:rPr>
      </w:pPr>
      <w:r w:rsidRPr="009955ED">
        <w:rPr>
          <w:rFonts w:ascii="Times New Roman" w:hAnsi="Times New Roman" w:cs="Times New Roman"/>
          <w:sz w:val="22"/>
          <w:szCs w:val="22"/>
          <w:lang w:val="en-US"/>
        </w:rPr>
        <w:t xml:space="preserve">Table </w:t>
      </w:r>
      <w:r w:rsidR="009955ED" w:rsidRPr="009955ED">
        <w:rPr>
          <w:rFonts w:ascii="Times New Roman" w:hAnsi="Times New Roman" w:cs="Times New Roman"/>
          <w:sz w:val="22"/>
          <w:szCs w:val="22"/>
          <w:lang w:val="en-US"/>
        </w:rPr>
        <w:t>3</w:t>
      </w:r>
      <w:r w:rsidRPr="009955ED">
        <w:rPr>
          <w:rFonts w:ascii="Times New Roman" w:hAnsi="Times New Roman" w:cs="Times New Roman"/>
          <w:sz w:val="22"/>
          <w:szCs w:val="22"/>
          <w:lang w:val="en-US"/>
        </w:rPr>
        <w:t xml:space="preserve"> </w:t>
      </w:r>
      <w:r w:rsidRPr="009955ED">
        <w:rPr>
          <w:rFonts w:ascii="Times New Roman" w:hAnsi="Times New Roman"/>
          <w:sz w:val="22"/>
          <w:szCs w:val="22"/>
          <w:lang w:val="en-US"/>
        </w:rPr>
        <w:t>–</w:t>
      </w:r>
      <w:r w:rsidRPr="009955ED">
        <w:rPr>
          <w:rFonts w:ascii="Times New Roman" w:hAnsi="Times New Roman" w:cs="Times New Roman"/>
          <w:sz w:val="22"/>
          <w:szCs w:val="22"/>
          <w:lang w:val="en-US"/>
        </w:rPr>
        <w:t xml:space="preserve"> Physico-chemical and structural-mechanical characteristics of goat milk</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1643"/>
        <w:gridCol w:w="1813"/>
        <w:gridCol w:w="2834"/>
      </w:tblGrid>
      <w:tr w:rsidR="00911363" w:rsidRPr="003904D5" w:rsidTr="0043404B">
        <w:trPr>
          <w:trHeight w:val="179"/>
        </w:trPr>
        <w:tc>
          <w:tcPr>
            <w:tcW w:w="3316" w:type="dxa"/>
            <w:vMerge w:val="restart"/>
            <w:shd w:val="clear" w:color="auto" w:fill="auto"/>
          </w:tcPr>
          <w:p w:rsidR="00911363" w:rsidRPr="005F34FA" w:rsidRDefault="00911363" w:rsidP="00675021">
            <w:pPr>
              <w:pStyle w:val="a5"/>
              <w:jc w:val="center"/>
              <w:rPr>
                <w:rFonts w:ascii="Times New Roman" w:hAnsi="Times New Roman" w:cs="Times New Roman"/>
                <w:sz w:val="22"/>
                <w:szCs w:val="22"/>
              </w:rPr>
            </w:pPr>
            <w:proofErr w:type="spellStart"/>
            <w:r w:rsidRPr="005F34FA">
              <w:rPr>
                <w:rFonts w:ascii="Times New Roman" w:hAnsi="Times New Roman" w:cs="Times New Roman"/>
                <w:sz w:val="22"/>
                <w:szCs w:val="22"/>
              </w:rPr>
              <w:t>Indicators</w:t>
            </w:r>
            <w:proofErr w:type="spellEnd"/>
          </w:p>
          <w:p w:rsidR="00911363" w:rsidRPr="005F34FA" w:rsidRDefault="00911363" w:rsidP="00675021">
            <w:pPr>
              <w:pStyle w:val="a5"/>
              <w:jc w:val="center"/>
              <w:rPr>
                <w:rFonts w:ascii="Times New Roman" w:hAnsi="Times New Roman" w:cs="Times New Roman"/>
                <w:sz w:val="22"/>
                <w:szCs w:val="22"/>
              </w:rPr>
            </w:pPr>
          </w:p>
        </w:tc>
        <w:tc>
          <w:tcPr>
            <w:tcW w:w="6290" w:type="dxa"/>
            <w:gridSpan w:val="3"/>
            <w:shd w:val="clear" w:color="auto" w:fill="auto"/>
            <w:vAlign w:val="center"/>
          </w:tcPr>
          <w:p w:rsidR="00911363" w:rsidRPr="005F34FA" w:rsidRDefault="00911363" w:rsidP="00675021">
            <w:pPr>
              <w:pStyle w:val="a5"/>
              <w:jc w:val="center"/>
              <w:rPr>
                <w:rFonts w:ascii="Times New Roman" w:hAnsi="Times New Roman" w:cs="Times New Roman"/>
                <w:sz w:val="22"/>
                <w:szCs w:val="22"/>
                <w:lang w:val="en-US"/>
              </w:rPr>
            </w:pPr>
            <w:r w:rsidRPr="005F34FA">
              <w:rPr>
                <w:rFonts w:ascii="Times New Roman" w:hAnsi="Times New Roman" w:cs="Times New Roman"/>
                <w:sz w:val="22"/>
                <w:szCs w:val="22"/>
                <w:lang w:val="en-US"/>
              </w:rPr>
              <w:t>Samples of goat milk - raw materials</w:t>
            </w:r>
          </w:p>
        </w:tc>
      </w:tr>
      <w:tr w:rsidR="00911363" w:rsidRPr="00692897" w:rsidTr="0043404B">
        <w:trPr>
          <w:trHeight w:val="157"/>
        </w:trPr>
        <w:tc>
          <w:tcPr>
            <w:tcW w:w="3316" w:type="dxa"/>
            <w:vMerge/>
            <w:shd w:val="clear" w:color="auto" w:fill="auto"/>
          </w:tcPr>
          <w:p w:rsidR="00911363" w:rsidRPr="005F34FA" w:rsidRDefault="00911363" w:rsidP="00675021">
            <w:pPr>
              <w:pStyle w:val="a5"/>
              <w:jc w:val="center"/>
              <w:rPr>
                <w:rFonts w:ascii="Times New Roman" w:hAnsi="Times New Roman" w:cs="Times New Roman"/>
                <w:sz w:val="22"/>
                <w:szCs w:val="22"/>
                <w:lang w:val="en-US"/>
              </w:rPr>
            </w:pPr>
          </w:p>
        </w:tc>
        <w:tc>
          <w:tcPr>
            <w:tcW w:w="1643" w:type="dxa"/>
            <w:shd w:val="clear" w:color="auto" w:fill="auto"/>
          </w:tcPr>
          <w:p w:rsidR="00911363" w:rsidRPr="005F34FA" w:rsidRDefault="00911363" w:rsidP="00675021">
            <w:pPr>
              <w:pStyle w:val="a5"/>
              <w:jc w:val="center"/>
              <w:rPr>
                <w:rFonts w:ascii="Times New Roman" w:hAnsi="Times New Roman" w:cs="Times New Roman"/>
                <w:sz w:val="22"/>
                <w:szCs w:val="22"/>
              </w:rPr>
            </w:pPr>
            <w:proofErr w:type="spellStart"/>
            <w:r w:rsidRPr="005F34FA">
              <w:rPr>
                <w:rFonts w:ascii="Times New Roman" w:hAnsi="Times New Roman" w:cs="Times New Roman"/>
                <w:sz w:val="22"/>
                <w:szCs w:val="22"/>
              </w:rPr>
              <w:t>April</w:t>
            </w:r>
            <w:proofErr w:type="spellEnd"/>
          </w:p>
        </w:tc>
        <w:tc>
          <w:tcPr>
            <w:tcW w:w="1813" w:type="dxa"/>
            <w:shd w:val="clear" w:color="auto" w:fill="auto"/>
          </w:tcPr>
          <w:p w:rsidR="00911363" w:rsidRPr="005F34FA" w:rsidRDefault="00911363" w:rsidP="00675021">
            <w:pPr>
              <w:pStyle w:val="a5"/>
              <w:jc w:val="center"/>
              <w:rPr>
                <w:rFonts w:ascii="Times New Roman" w:hAnsi="Times New Roman" w:cs="Times New Roman"/>
                <w:sz w:val="22"/>
                <w:szCs w:val="22"/>
              </w:rPr>
            </w:pPr>
            <w:proofErr w:type="spellStart"/>
            <w:r w:rsidRPr="005F34FA">
              <w:rPr>
                <w:rFonts w:ascii="Times New Roman" w:hAnsi="Times New Roman" w:cs="Times New Roman"/>
                <w:sz w:val="22"/>
                <w:szCs w:val="22"/>
              </w:rPr>
              <w:t>May</w:t>
            </w:r>
            <w:proofErr w:type="spellEnd"/>
          </w:p>
        </w:tc>
        <w:tc>
          <w:tcPr>
            <w:tcW w:w="2834" w:type="dxa"/>
            <w:shd w:val="clear" w:color="auto" w:fill="auto"/>
          </w:tcPr>
          <w:p w:rsidR="00911363" w:rsidRPr="005F34FA" w:rsidRDefault="00911363" w:rsidP="00675021">
            <w:pPr>
              <w:pStyle w:val="a5"/>
              <w:jc w:val="center"/>
              <w:rPr>
                <w:rFonts w:ascii="Times New Roman" w:hAnsi="Times New Roman" w:cs="Times New Roman"/>
                <w:sz w:val="22"/>
                <w:szCs w:val="22"/>
              </w:rPr>
            </w:pPr>
            <w:proofErr w:type="spellStart"/>
            <w:r w:rsidRPr="005F34FA">
              <w:rPr>
                <w:rFonts w:ascii="Times New Roman" w:hAnsi="Times New Roman" w:cs="Times New Roman"/>
                <w:sz w:val="22"/>
                <w:szCs w:val="22"/>
              </w:rPr>
              <w:t>June</w:t>
            </w:r>
            <w:proofErr w:type="spellEnd"/>
          </w:p>
        </w:tc>
      </w:tr>
      <w:tr w:rsidR="00911363" w:rsidRPr="00692897" w:rsidTr="005F34FA">
        <w:trPr>
          <w:trHeight w:val="260"/>
        </w:trPr>
        <w:tc>
          <w:tcPr>
            <w:tcW w:w="3316" w:type="dxa"/>
            <w:shd w:val="clear" w:color="auto" w:fill="auto"/>
          </w:tcPr>
          <w:p w:rsidR="00911363" w:rsidRPr="005F34FA" w:rsidRDefault="00911363" w:rsidP="005F34FA">
            <w:pPr>
              <w:pStyle w:val="a5"/>
              <w:rPr>
                <w:rFonts w:ascii="Times New Roman" w:hAnsi="Times New Roman" w:cs="Times New Roman"/>
                <w:sz w:val="22"/>
                <w:szCs w:val="22"/>
              </w:rPr>
            </w:pPr>
            <w:proofErr w:type="spellStart"/>
            <w:r w:rsidRPr="005F34FA">
              <w:rPr>
                <w:rFonts w:ascii="Times New Roman" w:hAnsi="Times New Roman" w:cs="Times New Roman"/>
                <w:sz w:val="22"/>
                <w:szCs w:val="22"/>
              </w:rPr>
              <w:t>Mass</w:t>
            </w:r>
            <w:proofErr w:type="spellEnd"/>
            <w:r w:rsidRPr="005F34FA">
              <w:rPr>
                <w:rFonts w:ascii="Times New Roman" w:hAnsi="Times New Roman" w:cs="Times New Roman"/>
                <w:sz w:val="22"/>
                <w:szCs w:val="22"/>
              </w:rPr>
              <w:t xml:space="preserve"> </w:t>
            </w:r>
            <w:proofErr w:type="spellStart"/>
            <w:r w:rsidRPr="005F34FA">
              <w:rPr>
                <w:rFonts w:ascii="Times New Roman" w:hAnsi="Times New Roman" w:cs="Times New Roman"/>
                <w:sz w:val="22"/>
                <w:szCs w:val="22"/>
              </w:rPr>
              <w:t>fraction</w:t>
            </w:r>
            <w:proofErr w:type="spellEnd"/>
            <w:r w:rsidRPr="005F34FA">
              <w:rPr>
                <w:rFonts w:ascii="Times New Roman" w:hAnsi="Times New Roman" w:cs="Times New Roman"/>
                <w:sz w:val="22"/>
                <w:szCs w:val="22"/>
              </w:rPr>
              <w:t xml:space="preserve"> </w:t>
            </w:r>
            <w:proofErr w:type="spellStart"/>
            <w:r w:rsidRPr="005F34FA">
              <w:rPr>
                <w:rFonts w:ascii="Times New Roman" w:hAnsi="Times New Roman" w:cs="Times New Roman"/>
                <w:sz w:val="22"/>
                <w:szCs w:val="22"/>
              </w:rPr>
              <w:t>of</w:t>
            </w:r>
            <w:proofErr w:type="spellEnd"/>
            <w:r w:rsidRPr="005F34FA">
              <w:rPr>
                <w:rFonts w:ascii="Times New Roman" w:hAnsi="Times New Roman" w:cs="Times New Roman"/>
                <w:sz w:val="22"/>
                <w:szCs w:val="22"/>
              </w:rPr>
              <w:t xml:space="preserve"> </w:t>
            </w:r>
            <w:proofErr w:type="spellStart"/>
            <w:r w:rsidRPr="005F34FA">
              <w:rPr>
                <w:rFonts w:ascii="Times New Roman" w:hAnsi="Times New Roman" w:cs="Times New Roman"/>
                <w:sz w:val="22"/>
                <w:szCs w:val="22"/>
              </w:rPr>
              <w:t>fat</w:t>
            </w:r>
            <w:proofErr w:type="spellEnd"/>
            <w:r w:rsidRPr="005F34FA">
              <w:rPr>
                <w:rFonts w:ascii="Times New Roman" w:hAnsi="Times New Roman" w:cs="Times New Roman"/>
                <w:sz w:val="22"/>
                <w:szCs w:val="22"/>
              </w:rPr>
              <w:t>,</w:t>
            </w:r>
            <w:r w:rsidR="00675021">
              <w:rPr>
                <w:rFonts w:ascii="Times New Roman" w:hAnsi="Times New Roman" w:cs="Times New Roman"/>
                <w:sz w:val="22"/>
                <w:szCs w:val="22"/>
              </w:rPr>
              <w:t xml:space="preserve"> </w:t>
            </w:r>
            <w:r w:rsidRPr="005F34FA">
              <w:rPr>
                <w:rFonts w:ascii="Times New Roman" w:hAnsi="Times New Roman" w:cs="Times New Roman"/>
                <w:sz w:val="22"/>
                <w:szCs w:val="22"/>
              </w:rPr>
              <w:t>%</w:t>
            </w:r>
          </w:p>
        </w:tc>
        <w:tc>
          <w:tcPr>
            <w:tcW w:w="1643" w:type="dxa"/>
            <w:shd w:val="clear" w:color="auto" w:fill="auto"/>
            <w:vAlign w:val="center"/>
          </w:tcPr>
          <w:p w:rsidR="00911363" w:rsidRPr="005F34FA" w:rsidRDefault="00911363" w:rsidP="005F34FA">
            <w:pPr>
              <w:pStyle w:val="a5"/>
              <w:rPr>
                <w:rFonts w:ascii="Times New Roman" w:hAnsi="Times New Roman" w:cs="Times New Roman"/>
                <w:sz w:val="22"/>
                <w:szCs w:val="22"/>
              </w:rPr>
            </w:pPr>
            <w:r w:rsidRPr="005F34FA">
              <w:rPr>
                <w:rFonts w:ascii="Times New Roman" w:hAnsi="Times New Roman" w:cs="Times New Roman"/>
                <w:sz w:val="22"/>
                <w:szCs w:val="22"/>
              </w:rPr>
              <w:t>4,17 ± 0,05</w:t>
            </w:r>
          </w:p>
        </w:tc>
        <w:tc>
          <w:tcPr>
            <w:tcW w:w="1813" w:type="dxa"/>
            <w:shd w:val="clear" w:color="auto" w:fill="auto"/>
            <w:vAlign w:val="center"/>
          </w:tcPr>
          <w:p w:rsidR="00911363" w:rsidRPr="005F34FA" w:rsidRDefault="00911363" w:rsidP="005F34FA">
            <w:pPr>
              <w:pStyle w:val="a5"/>
              <w:rPr>
                <w:rFonts w:ascii="Times New Roman" w:hAnsi="Times New Roman" w:cs="Times New Roman"/>
                <w:sz w:val="22"/>
                <w:szCs w:val="22"/>
              </w:rPr>
            </w:pPr>
            <w:r w:rsidRPr="005F34FA">
              <w:rPr>
                <w:rFonts w:ascii="Times New Roman" w:hAnsi="Times New Roman" w:cs="Times New Roman"/>
                <w:sz w:val="22"/>
                <w:szCs w:val="22"/>
              </w:rPr>
              <w:t>3,7 ± 0,05</w:t>
            </w:r>
          </w:p>
        </w:tc>
        <w:tc>
          <w:tcPr>
            <w:tcW w:w="2834" w:type="dxa"/>
            <w:shd w:val="clear" w:color="auto" w:fill="auto"/>
            <w:vAlign w:val="center"/>
          </w:tcPr>
          <w:p w:rsidR="00911363" w:rsidRPr="005F34FA" w:rsidRDefault="00911363" w:rsidP="005F34FA">
            <w:pPr>
              <w:pStyle w:val="a5"/>
              <w:rPr>
                <w:rFonts w:ascii="Times New Roman" w:hAnsi="Times New Roman" w:cs="Times New Roman"/>
                <w:sz w:val="22"/>
                <w:szCs w:val="22"/>
              </w:rPr>
            </w:pPr>
            <w:r w:rsidRPr="005F34FA">
              <w:rPr>
                <w:rFonts w:ascii="Times New Roman" w:hAnsi="Times New Roman" w:cs="Times New Roman"/>
                <w:sz w:val="22"/>
                <w:szCs w:val="22"/>
              </w:rPr>
              <w:t>4,1 ± 0,05</w:t>
            </w:r>
          </w:p>
        </w:tc>
      </w:tr>
      <w:tr w:rsidR="00911363" w:rsidRPr="00692897" w:rsidTr="005F34FA">
        <w:trPr>
          <w:trHeight w:val="278"/>
        </w:trPr>
        <w:tc>
          <w:tcPr>
            <w:tcW w:w="3316" w:type="dxa"/>
            <w:shd w:val="clear" w:color="auto" w:fill="auto"/>
          </w:tcPr>
          <w:p w:rsidR="00911363" w:rsidRPr="005F34FA" w:rsidRDefault="00911363" w:rsidP="005F34FA">
            <w:pPr>
              <w:pStyle w:val="a5"/>
              <w:rPr>
                <w:rFonts w:ascii="Times New Roman" w:hAnsi="Times New Roman" w:cs="Times New Roman"/>
                <w:sz w:val="22"/>
                <w:szCs w:val="22"/>
              </w:rPr>
            </w:pPr>
            <w:proofErr w:type="spellStart"/>
            <w:r w:rsidRPr="005F34FA">
              <w:rPr>
                <w:rFonts w:ascii="Times New Roman" w:hAnsi="Times New Roman" w:cs="Times New Roman"/>
                <w:sz w:val="22"/>
                <w:szCs w:val="22"/>
              </w:rPr>
              <w:t>Mass</w:t>
            </w:r>
            <w:proofErr w:type="spellEnd"/>
            <w:r w:rsidRPr="005F34FA">
              <w:rPr>
                <w:rFonts w:ascii="Times New Roman" w:hAnsi="Times New Roman" w:cs="Times New Roman"/>
                <w:sz w:val="22"/>
                <w:szCs w:val="22"/>
              </w:rPr>
              <w:t xml:space="preserve"> </w:t>
            </w:r>
            <w:proofErr w:type="spellStart"/>
            <w:r w:rsidRPr="005F34FA">
              <w:rPr>
                <w:rFonts w:ascii="Times New Roman" w:hAnsi="Times New Roman" w:cs="Times New Roman"/>
                <w:sz w:val="22"/>
                <w:szCs w:val="22"/>
              </w:rPr>
              <w:t>fraction</w:t>
            </w:r>
            <w:proofErr w:type="spellEnd"/>
            <w:r w:rsidRPr="005F34FA">
              <w:rPr>
                <w:rFonts w:ascii="Times New Roman" w:hAnsi="Times New Roman" w:cs="Times New Roman"/>
                <w:sz w:val="22"/>
                <w:szCs w:val="22"/>
              </w:rPr>
              <w:t xml:space="preserve"> </w:t>
            </w:r>
            <w:proofErr w:type="spellStart"/>
            <w:r w:rsidRPr="005F34FA">
              <w:rPr>
                <w:rFonts w:ascii="Times New Roman" w:hAnsi="Times New Roman" w:cs="Times New Roman"/>
                <w:sz w:val="22"/>
                <w:szCs w:val="22"/>
              </w:rPr>
              <w:t>of</w:t>
            </w:r>
            <w:proofErr w:type="spellEnd"/>
            <w:r w:rsidRPr="005F34FA">
              <w:rPr>
                <w:rFonts w:ascii="Times New Roman" w:hAnsi="Times New Roman" w:cs="Times New Roman"/>
                <w:sz w:val="22"/>
                <w:szCs w:val="22"/>
              </w:rPr>
              <w:t xml:space="preserve"> </w:t>
            </w:r>
            <w:proofErr w:type="spellStart"/>
            <w:r w:rsidRPr="005F34FA">
              <w:rPr>
                <w:rFonts w:ascii="Times New Roman" w:hAnsi="Times New Roman" w:cs="Times New Roman"/>
                <w:sz w:val="22"/>
                <w:szCs w:val="22"/>
              </w:rPr>
              <w:t>protein</w:t>
            </w:r>
            <w:proofErr w:type="spellEnd"/>
            <w:r w:rsidRPr="005F34FA">
              <w:rPr>
                <w:rFonts w:ascii="Times New Roman" w:hAnsi="Times New Roman" w:cs="Times New Roman"/>
                <w:sz w:val="22"/>
                <w:szCs w:val="22"/>
              </w:rPr>
              <w:t>,</w:t>
            </w:r>
            <w:r w:rsidR="00675021">
              <w:rPr>
                <w:rFonts w:ascii="Times New Roman" w:hAnsi="Times New Roman" w:cs="Times New Roman"/>
                <w:sz w:val="22"/>
                <w:szCs w:val="22"/>
              </w:rPr>
              <w:t xml:space="preserve"> </w:t>
            </w:r>
            <w:r w:rsidRPr="005F34FA">
              <w:rPr>
                <w:rFonts w:ascii="Times New Roman" w:hAnsi="Times New Roman" w:cs="Times New Roman"/>
                <w:sz w:val="22"/>
                <w:szCs w:val="22"/>
              </w:rPr>
              <w:t>%</w:t>
            </w:r>
          </w:p>
        </w:tc>
        <w:tc>
          <w:tcPr>
            <w:tcW w:w="1643" w:type="dxa"/>
            <w:shd w:val="clear" w:color="auto" w:fill="auto"/>
            <w:vAlign w:val="center"/>
          </w:tcPr>
          <w:p w:rsidR="00911363" w:rsidRPr="005F34FA" w:rsidRDefault="00911363" w:rsidP="005F34FA">
            <w:pPr>
              <w:pStyle w:val="a5"/>
              <w:rPr>
                <w:rFonts w:ascii="Times New Roman" w:hAnsi="Times New Roman" w:cs="Times New Roman"/>
                <w:sz w:val="22"/>
                <w:szCs w:val="22"/>
              </w:rPr>
            </w:pPr>
            <w:r w:rsidRPr="005F34FA">
              <w:rPr>
                <w:rFonts w:ascii="Times New Roman" w:hAnsi="Times New Roman" w:cs="Times New Roman"/>
                <w:sz w:val="22"/>
                <w:szCs w:val="22"/>
              </w:rPr>
              <w:t>3,29 ± 0,16</w:t>
            </w:r>
          </w:p>
        </w:tc>
        <w:tc>
          <w:tcPr>
            <w:tcW w:w="1813" w:type="dxa"/>
            <w:shd w:val="clear" w:color="auto" w:fill="auto"/>
            <w:vAlign w:val="center"/>
          </w:tcPr>
          <w:p w:rsidR="00911363" w:rsidRPr="005F34FA" w:rsidRDefault="00911363" w:rsidP="005F34FA">
            <w:pPr>
              <w:pStyle w:val="a5"/>
              <w:rPr>
                <w:rFonts w:ascii="Times New Roman" w:hAnsi="Times New Roman" w:cs="Times New Roman"/>
                <w:sz w:val="22"/>
                <w:szCs w:val="22"/>
              </w:rPr>
            </w:pPr>
            <w:r w:rsidRPr="005F34FA">
              <w:rPr>
                <w:rFonts w:ascii="Times New Roman" w:hAnsi="Times New Roman" w:cs="Times New Roman"/>
                <w:sz w:val="22"/>
                <w:szCs w:val="22"/>
              </w:rPr>
              <w:t>3,75 ± 0,14</w:t>
            </w:r>
          </w:p>
        </w:tc>
        <w:tc>
          <w:tcPr>
            <w:tcW w:w="2834" w:type="dxa"/>
            <w:shd w:val="clear" w:color="auto" w:fill="auto"/>
            <w:vAlign w:val="center"/>
          </w:tcPr>
          <w:p w:rsidR="00911363" w:rsidRPr="005F34FA" w:rsidRDefault="00911363" w:rsidP="005F34FA">
            <w:pPr>
              <w:pStyle w:val="a5"/>
              <w:rPr>
                <w:rFonts w:ascii="Times New Roman" w:hAnsi="Times New Roman" w:cs="Times New Roman"/>
                <w:sz w:val="22"/>
                <w:szCs w:val="22"/>
              </w:rPr>
            </w:pPr>
            <w:r w:rsidRPr="005F34FA">
              <w:rPr>
                <w:rFonts w:ascii="Times New Roman" w:hAnsi="Times New Roman" w:cs="Times New Roman"/>
                <w:sz w:val="22"/>
                <w:szCs w:val="22"/>
              </w:rPr>
              <w:t>3,55 ± 0,14</w:t>
            </w:r>
          </w:p>
        </w:tc>
      </w:tr>
      <w:tr w:rsidR="00911363" w:rsidRPr="00692897" w:rsidTr="005F34FA">
        <w:trPr>
          <w:trHeight w:val="126"/>
        </w:trPr>
        <w:tc>
          <w:tcPr>
            <w:tcW w:w="3316" w:type="dxa"/>
            <w:shd w:val="clear" w:color="auto" w:fill="auto"/>
          </w:tcPr>
          <w:p w:rsidR="00911363" w:rsidRPr="005F34FA" w:rsidRDefault="00911363" w:rsidP="005F34FA">
            <w:pPr>
              <w:pStyle w:val="a5"/>
              <w:rPr>
                <w:rFonts w:ascii="Times New Roman" w:hAnsi="Times New Roman" w:cs="Times New Roman"/>
                <w:sz w:val="22"/>
                <w:szCs w:val="22"/>
              </w:rPr>
            </w:pPr>
            <w:proofErr w:type="spellStart"/>
            <w:r w:rsidRPr="005F34FA">
              <w:rPr>
                <w:rFonts w:ascii="Times New Roman" w:hAnsi="Times New Roman" w:cs="Times New Roman"/>
                <w:sz w:val="22"/>
                <w:szCs w:val="22"/>
              </w:rPr>
              <w:t>Total</w:t>
            </w:r>
            <w:proofErr w:type="spellEnd"/>
            <w:r w:rsidRPr="005F34FA">
              <w:rPr>
                <w:rFonts w:ascii="Times New Roman" w:hAnsi="Times New Roman" w:cs="Times New Roman"/>
                <w:sz w:val="22"/>
                <w:szCs w:val="22"/>
              </w:rPr>
              <w:t xml:space="preserve"> </w:t>
            </w:r>
            <w:proofErr w:type="spellStart"/>
            <w:r w:rsidRPr="005F34FA">
              <w:rPr>
                <w:rFonts w:ascii="Times New Roman" w:hAnsi="Times New Roman" w:cs="Times New Roman"/>
                <w:sz w:val="22"/>
                <w:szCs w:val="22"/>
              </w:rPr>
              <w:t>nitrogen</w:t>
            </w:r>
            <w:proofErr w:type="spellEnd"/>
            <w:r w:rsidRPr="005F34FA">
              <w:rPr>
                <w:rFonts w:ascii="Times New Roman" w:hAnsi="Times New Roman" w:cs="Times New Roman"/>
                <w:sz w:val="22"/>
                <w:szCs w:val="22"/>
              </w:rPr>
              <w:t>,</w:t>
            </w:r>
            <w:r w:rsidR="00675021">
              <w:rPr>
                <w:rFonts w:ascii="Times New Roman" w:hAnsi="Times New Roman" w:cs="Times New Roman"/>
                <w:sz w:val="22"/>
                <w:szCs w:val="22"/>
              </w:rPr>
              <w:t xml:space="preserve"> </w:t>
            </w:r>
            <w:r w:rsidRPr="005F34FA">
              <w:rPr>
                <w:rFonts w:ascii="Times New Roman" w:hAnsi="Times New Roman" w:cs="Times New Roman"/>
                <w:sz w:val="22"/>
                <w:szCs w:val="22"/>
              </w:rPr>
              <w:t>%</w:t>
            </w:r>
          </w:p>
        </w:tc>
        <w:tc>
          <w:tcPr>
            <w:tcW w:w="1643" w:type="dxa"/>
            <w:shd w:val="clear" w:color="auto" w:fill="auto"/>
            <w:vAlign w:val="center"/>
          </w:tcPr>
          <w:p w:rsidR="00911363" w:rsidRPr="005F34FA" w:rsidRDefault="00911363" w:rsidP="005F34FA">
            <w:pPr>
              <w:pStyle w:val="a5"/>
              <w:rPr>
                <w:rFonts w:ascii="Times New Roman" w:hAnsi="Times New Roman" w:cs="Times New Roman"/>
                <w:sz w:val="22"/>
                <w:szCs w:val="22"/>
              </w:rPr>
            </w:pPr>
            <w:r w:rsidRPr="005F34FA">
              <w:rPr>
                <w:rFonts w:ascii="Times New Roman" w:hAnsi="Times New Roman" w:cs="Times New Roman"/>
                <w:sz w:val="22"/>
                <w:szCs w:val="22"/>
              </w:rPr>
              <w:t>0,551 ± 0,03</w:t>
            </w:r>
          </w:p>
        </w:tc>
        <w:tc>
          <w:tcPr>
            <w:tcW w:w="1813" w:type="dxa"/>
            <w:shd w:val="clear" w:color="auto" w:fill="auto"/>
            <w:vAlign w:val="center"/>
          </w:tcPr>
          <w:p w:rsidR="00911363" w:rsidRPr="005F34FA" w:rsidRDefault="00911363" w:rsidP="005F34FA">
            <w:pPr>
              <w:pStyle w:val="a5"/>
              <w:rPr>
                <w:rFonts w:ascii="Times New Roman" w:hAnsi="Times New Roman" w:cs="Times New Roman"/>
                <w:sz w:val="22"/>
                <w:szCs w:val="22"/>
              </w:rPr>
            </w:pPr>
            <w:r w:rsidRPr="005F34FA">
              <w:rPr>
                <w:rFonts w:ascii="Times New Roman" w:hAnsi="Times New Roman" w:cs="Times New Roman"/>
                <w:sz w:val="22"/>
                <w:szCs w:val="22"/>
              </w:rPr>
              <w:t>0,588 ± 0,03</w:t>
            </w:r>
          </w:p>
        </w:tc>
        <w:tc>
          <w:tcPr>
            <w:tcW w:w="2834" w:type="dxa"/>
            <w:shd w:val="clear" w:color="auto" w:fill="auto"/>
            <w:vAlign w:val="center"/>
          </w:tcPr>
          <w:p w:rsidR="00911363" w:rsidRPr="005F34FA" w:rsidRDefault="00911363" w:rsidP="005F34FA">
            <w:pPr>
              <w:pStyle w:val="a5"/>
              <w:rPr>
                <w:rFonts w:ascii="Times New Roman" w:hAnsi="Times New Roman" w:cs="Times New Roman"/>
                <w:sz w:val="22"/>
                <w:szCs w:val="22"/>
              </w:rPr>
            </w:pPr>
            <w:r w:rsidRPr="005F34FA">
              <w:rPr>
                <w:rFonts w:ascii="Times New Roman" w:hAnsi="Times New Roman" w:cs="Times New Roman"/>
                <w:sz w:val="22"/>
                <w:szCs w:val="22"/>
              </w:rPr>
              <w:t>0,557 ± 0,03</w:t>
            </w:r>
          </w:p>
        </w:tc>
      </w:tr>
      <w:tr w:rsidR="00911363" w:rsidRPr="00692897" w:rsidTr="005F34FA">
        <w:trPr>
          <w:trHeight w:val="286"/>
        </w:trPr>
        <w:tc>
          <w:tcPr>
            <w:tcW w:w="3316" w:type="dxa"/>
            <w:shd w:val="clear" w:color="auto" w:fill="auto"/>
          </w:tcPr>
          <w:p w:rsidR="00911363" w:rsidRPr="005F34FA" w:rsidRDefault="00911363" w:rsidP="005F34FA">
            <w:pPr>
              <w:pStyle w:val="a5"/>
              <w:rPr>
                <w:rFonts w:ascii="Times New Roman" w:hAnsi="Times New Roman" w:cs="Times New Roman"/>
                <w:sz w:val="22"/>
                <w:szCs w:val="22"/>
              </w:rPr>
            </w:pPr>
            <w:proofErr w:type="spellStart"/>
            <w:r w:rsidRPr="005F34FA">
              <w:rPr>
                <w:rFonts w:ascii="Times New Roman" w:hAnsi="Times New Roman" w:cs="Times New Roman"/>
                <w:sz w:val="22"/>
                <w:szCs w:val="22"/>
              </w:rPr>
              <w:t>Non-protein</w:t>
            </w:r>
            <w:proofErr w:type="spellEnd"/>
            <w:r w:rsidRPr="005F34FA">
              <w:rPr>
                <w:rFonts w:ascii="Times New Roman" w:hAnsi="Times New Roman" w:cs="Times New Roman"/>
                <w:sz w:val="22"/>
                <w:szCs w:val="22"/>
              </w:rPr>
              <w:t xml:space="preserve"> </w:t>
            </w:r>
            <w:proofErr w:type="spellStart"/>
            <w:r w:rsidRPr="005F34FA">
              <w:rPr>
                <w:rFonts w:ascii="Times New Roman" w:hAnsi="Times New Roman" w:cs="Times New Roman"/>
                <w:sz w:val="22"/>
                <w:szCs w:val="22"/>
              </w:rPr>
              <w:t>nitrogen</w:t>
            </w:r>
            <w:proofErr w:type="spellEnd"/>
            <w:r w:rsidRPr="005F34FA">
              <w:rPr>
                <w:rFonts w:ascii="Times New Roman" w:hAnsi="Times New Roman" w:cs="Times New Roman"/>
                <w:sz w:val="22"/>
                <w:szCs w:val="22"/>
              </w:rPr>
              <w:t>,</w:t>
            </w:r>
            <w:r w:rsidR="00675021">
              <w:rPr>
                <w:rFonts w:ascii="Times New Roman" w:hAnsi="Times New Roman" w:cs="Times New Roman"/>
                <w:sz w:val="22"/>
                <w:szCs w:val="22"/>
              </w:rPr>
              <w:t xml:space="preserve"> </w:t>
            </w:r>
            <w:r w:rsidRPr="005F34FA">
              <w:rPr>
                <w:rFonts w:ascii="Times New Roman" w:hAnsi="Times New Roman" w:cs="Times New Roman"/>
                <w:sz w:val="22"/>
                <w:szCs w:val="22"/>
              </w:rPr>
              <w:t>%</w:t>
            </w:r>
          </w:p>
        </w:tc>
        <w:tc>
          <w:tcPr>
            <w:tcW w:w="1643" w:type="dxa"/>
            <w:shd w:val="clear" w:color="auto" w:fill="auto"/>
            <w:vAlign w:val="center"/>
          </w:tcPr>
          <w:p w:rsidR="00911363" w:rsidRPr="005F34FA" w:rsidRDefault="00911363" w:rsidP="005F34FA">
            <w:pPr>
              <w:pStyle w:val="a5"/>
              <w:rPr>
                <w:rFonts w:ascii="Times New Roman" w:hAnsi="Times New Roman" w:cs="Times New Roman"/>
                <w:sz w:val="22"/>
                <w:szCs w:val="22"/>
              </w:rPr>
            </w:pPr>
            <w:r w:rsidRPr="005F34FA">
              <w:rPr>
                <w:rFonts w:ascii="Times New Roman" w:hAnsi="Times New Roman" w:cs="Times New Roman"/>
                <w:sz w:val="22"/>
                <w:szCs w:val="22"/>
              </w:rPr>
              <w:t>0,0337 ± 0,006</w:t>
            </w:r>
          </w:p>
        </w:tc>
        <w:tc>
          <w:tcPr>
            <w:tcW w:w="1813" w:type="dxa"/>
            <w:shd w:val="clear" w:color="auto" w:fill="auto"/>
            <w:vAlign w:val="center"/>
          </w:tcPr>
          <w:p w:rsidR="00911363" w:rsidRPr="005F34FA" w:rsidRDefault="00911363" w:rsidP="005F34FA">
            <w:pPr>
              <w:pStyle w:val="a5"/>
              <w:rPr>
                <w:rFonts w:ascii="Times New Roman" w:hAnsi="Times New Roman" w:cs="Times New Roman"/>
                <w:sz w:val="22"/>
                <w:szCs w:val="22"/>
              </w:rPr>
            </w:pPr>
            <w:r w:rsidRPr="005F34FA">
              <w:rPr>
                <w:rFonts w:ascii="Times New Roman" w:hAnsi="Times New Roman" w:cs="Times New Roman"/>
                <w:sz w:val="22"/>
                <w:szCs w:val="22"/>
              </w:rPr>
              <w:t>0,0436 ± 0,006</w:t>
            </w:r>
          </w:p>
        </w:tc>
        <w:tc>
          <w:tcPr>
            <w:tcW w:w="2834" w:type="dxa"/>
            <w:shd w:val="clear" w:color="auto" w:fill="auto"/>
            <w:vAlign w:val="center"/>
          </w:tcPr>
          <w:p w:rsidR="00911363" w:rsidRPr="005F34FA" w:rsidRDefault="00911363" w:rsidP="005F34FA">
            <w:pPr>
              <w:pStyle w:val="a5"/>
              <w:rPr>
                <w:rFonts w:ascii="Times New Roman" w:hAnsi="Times New Roman" w:cs="Times New Roman"/>
                <w:sz w:val="22"/>
                <w:szCs w:val="22"/>
              </w:rPr>
            </w:pPr>
            <w:r w:rsidRPr="005F34FA">
              <w:rPr>
                <w:rFonts w:ascii="Times New Roman" w:hAnsi="Times New Roman" w:cs="Times New Roman"/>
                <w:sz w:val="22"/>
                <w:szCs w:val="22"/>
              </w:rPr>
              <w:t>0,0414 ± 0,006</w:t>
            </w:r>
          </w:p>
        </w:tc>
      </w:tr>
      <w:tr w:rsidR="00911363" w:rsidRPr="00692897" w:rsidTr="005F34FA">
        <w:trPr>
          <w:trHeight w:val="275"/>
        </w:trPr>
        <w:tc>
          <w:tcPr>
            <w:tcW w:w="3316" w:type="dxa"/>
            <w:shd w:val="clear" w:color="auto" w:fill="auto"/>
          </w:tcPr>
          <w:p w:rsidR="00911363" w:rsidRPr="005F34FA" w:rsidRDefault="00911363" w:rsidP="005F34FA">
            <w:pPr>
              <w:pStyle w:val="a5"/>
              <w:rPr>
                <w:rFonts w:ascii="Times New Roman" w:hAnsi="Times New Roman" w:cs="Times New Roman"/>
                <w:sz w:val="22"/>
                <w:szCs w:val="22"/>
              </w:rPr>
            </w:pPr>
            <w:proofErr w:type="spellStart"/>
            <w:r w:rsidRPr="005F34FA">
              <w:rPr>
                <w:rFonts w:ascii="Times New Roman" w:hAnsi="Times New Roman" w:cs="Times New Roman"/>
                <w:sz w:val="22"/>
                <w:szCs w:val="22"/>
              </w:rPr>
              <w:t>Whey</w:t>
            </w:r>
            <w:proofErr w:type="spellEnd"/>
            <w:r w:rsidRPr="005F34FA">
              <w:rPr>
                <w:rFonts w:ascii="Times New Roman" w:hAnsi="Times New Roman" w:cs="Times New Roman"/>
                <w:sz w:val="22"/>
                <w:szCs w:val="22"/>
              </w:rPr>
              <w:t xml:space="preserve"> </w:t>
            </w:r>
            <w:proofErr w:type="spellStart"/>
            <w:r w:rsidRPr="005F34FA">
              <w:rPr>
                <w:rFonts w:ascii="Times New Roman" w:hAnsi="Times New Roman" w:cs="Times New Roman"/>
                <w:sz w:val="22"/>
                <w:szCs w:val="22"/>
              </w:rPr>
              <w:t>proteins</w:t>
            </w:r>
            <w:proofErr w:type="spellEnd"/>
            <w:r w:rsidRPr="005F34FA">
              <w:rPr>
                <w:rFonts w:ascii="Times New Roman" w:hAnsi="Times New Roman" w:cs="Times New Roman"/>
                <w:sz w:val="22"/>
                <w:szCs w:val="22"/>
              </w:rPr>
              <w:t>,</w:t>
            </w:r>
            <w:r w:rsidR="00675021">
              <w:rPr>
                <w:rFonts w:ascii="Times New Roman" w:hAnsi="Times New Roman" w:cs="Times New Roman"/>
                <w:sz w:val="22"/>
                <w:szCs w:val="22"/>
              </w:rPr>
              <w:t xml:space="preserve"> </w:t>
            </w:r>
            <w:r w:rsidRPr="005F34FA">
              <w:rPr>
                <w:rFonts w:ascii="Times New Roman" w:hAnsi="Times New Roman" w:cs="Times New Roman"/>
                <w:sz w:val="22"/>
                <w:szCs w:val="22"/>
              </w:rPr>
              <w:t>%</w:t>
            </w:r>
          </w:p>
        </w:tc>
        <w:tc>
          <w:tcPr>
            <w:tcW w:w="1643" w:type="dxa"/>
            <w:shd w:val="clear" w:color="auto" w:fill="auto"/>
            <w:vAlign w:val="center"/>
          </w:tcPr>
          <w:p w:rsidR="00911363" w:rsidRPr="005F34FA" w:rsidRDefault="00911363" w:rsidP="005F34FA">
            <w:pPr>
              <w:pStyle w:val="a5"/>
              <w:rPr>
                <w:rFonts w:ascii="Times New Roman" w:hAnsi="Times New Roman" w:cs="Times New Roman"/>
                <w:sz w:val="22"/>
                <w:szCs w:val="22"/>
              </w:rPr>
            </w:pPr>
            <w:r w:rsidRPr="005F34FA">
              <w:rPr>
                <w:rFonts w:ascii="Times New Roman" w:hAnsi="Times New Roman" w:cs="Times New Roman"/>
                <w:sz w:val="22"/>
                <w:szCs w:val="22"/>
              </w:rPr>
              <w:t>0,79 ± 0,03</w:t>
            </w:r>
          </w:p>
        </w:tc>
        <w:tc>
          <w:tcPr>
            <w:tcW w:w="1813" w:type="dxa"/>
            <w:shd w:val="clear" w:color="auto" w:fill="auto"/>
            <w:vAlign w:val="center"/>
          </w:tcPr>
          <w:p w:rsidR="00911363" w:rsidRPr="005F34FA" w:rsidRDefault="00911363" w:rsidP="005F34FA">
            <w:pPr>
              <w:pStyle w:val="a5"/>
              <w:rPr>
                <w:rFonts w:ascii="Times New Roman" w:hAnsi="Times New Roman" w:cs="Times New Roman"/>
                <w:sz w:val="22"/>
                <w:szCs w:val="22"/>
              </w:rPr>
            </w:pPr>
            <w:r w:rsidRPr="005F34FA">
              <w:rPr>
                <w:rFonts w:ascii="Times New Roman" w:hAnsi="Times New Roman" w:cs="Times New Roman"/>
                <w:sz w:val="22"/>
                <w:szCs w:val="22"/>
              </w:rPr>
              <w:t>0,91 ± 0,03</w:t>
            </w:r>
          </w:p>
        </w:tc>
        <w:tc>
          <w:tcPr>
            <w:tcW w:w="2834" w:type="dxa"/>
            <w:shd w:val="clear" w:color="auto" w:fill="auto"/>
            <w:vAlign w:val="center"/>
          </w:tcPr>
          <w:p w:rsidR="00911363" w:rsidRPr="005F34FA" w:rsidRDefault="00911363" w:rsidP="005F34FA">
            <w:pPr>
              <w:pStyle w:val="a5"/>
              <w:rPr>
                <w:rFonts w:ascii="Times New Roman" w:hAnsi="Times New Roman" w:cs="Times New Roman"/>
                <w:sz w:val="22"/>
                <w:szCs w:val="22"/>
              </w:rPr>
            </w:pPr>
            <w:r w:rsidRPr="005F34FA">
              <w:rPr>
                <w:rFonts w:ascii="Times New Roman" w:hAnsi="Times New Roman" w:cs="Times New Roman"/>
                <w:sz w:val="22"/>
                <w:szCs w:val="22"/>
              </w:rPr>
              <w:t>0,85 ± 0,03</w:t>
            </w:r>
          </w:p>
        </w:tc>
      </w:tr>
      <w:tr w:rsidR="00911363" w:rsidRPr="00692897" w:rsidTr="005F34FA">
        <w:trPr>
          <w:trHeight w:val="265"/>
        </w:trPr>
        <w:tc>
          <w:tcPr>
            <w:tcW w:w="3316" w:type="dxa"/>
            <w:shd w:val="clear" w:color="auto" w:fill="auto"/>
          </w:tcPr>
          <w:p w:rsidR="00911363" w:rsidRPr="005F34FA" w:rsidRDefault="00911363" w:rsidP="005F34FA">
            <w:pPr>
              <w:pStyle w:val="a5"/>
              <w:rPr>
                <w:rFonts w:ascii="Times New Roman" w:hAnsi="Times New Roman" w:cs="Times New Roman"/>
                <w:sz w:val="22"/>
                <w:szCs w:val="22"/>
              </w:rPr>
            </w:pPr>
            <w:proofErr w:type="spellStart"/>
            <w:r w:rsidRPr="005F34FA">
              <w:rPr>
                <w:rFonts w:ascii="Times New Roman" w:hAnsi="Times New Roman" w:cs="Times New Roman"/>
                <w:sz w:val="22"/>
                <w:szCs w:val="22"/>
              </w:rPr>
              <w:t>Casein</w:t>
            </w:r>
            <w:proofErr w:type="spellEnd"/>
            <w:r w:rsidRPr="005F34FA">
              <w:rPr>
                <w:rFonts w:ascii="Times New Roman" w:hAnsi="Times New Roman" w:cs="Times New Roman"/>
                <w:sz w:val="22"/>
                <w:szCs w:val="22"/>
              </w:rPr>
              <w:t xml:space="preserve"> </w:t>
            </w:r>
            <w:proofErr w:type="spellStart"/>
            <w:r w:rsidRPr="005F34FA">
              <w:rPr>
                <w:rFonts w:ascii="Times New Roman" w:hAnsi="Times New Roman" w:cs="Times New Roman"/>
                <w:sz w:val="22"/>
                <w:szCs w:val="22"/>
              </w:rPr>
              <w:t>proteins</w:t>
            </w:r>
            <w:proofErr w:type="spellEnd"/>
            <w:r w:rsidRPr="005F34FA">
              <w:rPr>
                <w:rFonts w:ascii="Times New Roman" w:hAnsi="Times New Roman" w:cs="Times New Roman"/>
                <w:sz w:val="22"/>
                <w:szCs w:val="22"/>
              </w:rPr>
              <w:t>,</w:t>
            </w:r>
            <w:r w:rsidR="00675021">
              <w:rPr>
                <w:rFonts w:ascii="Times New Roman" w:hAnsi="Times New Roman" w:cs="Times New Roman"/>
                <w:sz w:val="22"/>
                <w:szCs w:val="22"/>
              </w:rPr>
              <w:t xml:space="preserve"> </w:t>
            </w:r>
            <w:r w:rsidRPr="005F34FA">
              <w:rPr>
                <w:rFonts w:ascii="Times New Roman" w:hAnsi="Times New Roman" w:cs="Times New Roman"/>
                <w:sz w:val="22"/>
                <w:szCs w:val="22"/>
              </w:rPr>
              <w:t>%</w:t>
            </w:r>
          </w:p>
        </w:tc>
        <w:tc>
          <w:tcPr>
            <w:tcW w:w="1643" w:type="dxa"/>
            <w:shd w:val="clear" w:color="auto" w:fill="auto"/>
            <w:vAlign w:val="center"/>
          </w:tcPr>
          <w:p w:rsidR="00911363" w:rsidRPr="005F34FA" w:rsidRDefault="00911363" w:rsidP="005F34FA">
            <w:pPr>
              <w:pStyle w:val="a5"/>
              <w:rPr>
                <w:rFonts w:ascii="Times New Roman" w:hAnsi="Times New Roman" w:cs="Times New Roman"/>
                <w:sz w:val="22"/>
                <w:szCs w:val="22"/>
              </w:rPr>
            </w:pPr>
            <w:r w:rsidRPr="005F34FA">
              <w:rPr>
                <w:rFonts w:ascii="Times New Roman" w:hAnsi="Times New Roman" w:cs="Times New Roman"/>
                <w:sz w:val="22"/>
                <w:szCs w:val="22"/>
              </w:rPr>
              <w:t>2,5 ± 0,04</w:t>
            </w:r>
          </w:p>
        </w:tc>
        <w:tc>
          <w:tcPr>
            <w:tcW w:w="1813" w:type="dxa"/>
            <w:shd w:val="clear" w:color="auto" w:fill="auto"/>
            <w:vAlign w:val="center"/>
          </w:tcPr>
          <w:p w:rsidR="00911363" w:rsidRPr="005F34FA" w:rsidRDefault="00911363" w:rsidP="005F34FA">
            <w:pPr>
              <w:pStyle w:val="a5"/>
              <w:rPr>
                <w:rFonts w:ascii="Times New Roman" w:hAnsi="Times New Roman" w:cs="Times New Roman"/>
                <w:sz w:val="22"/>
                <w:szCs w:val="22"/>
              </w:rPr>
            </w:pPr>
            <w:r w:rsidRPr="005F34FA">
              <w:rPr>
                <w:rFonts w:ascii="Times New Roman" w:hAnsi="Times New Roman" w:cs="Times New Roman"/>
                <w:sz w:val="22"/>
                <w:szCs w:val="22"/>
              </w:rPr>
              <w:t>2,83 ± 0,04</w:t>
            </w:r>
          </w:p>
        </w:tc>
        <w:tc>
          <w:tcPr>
            <w:tcW w:w="2834" w:type="dxa"/>
            <w:shd w:val="clear" w:color="auto" w:fill="auto"/>
            <w:vAlign w:val="center"/>
          </w:tcPr>
          <w:p w:rsidR="00911363" w:rsidRPr="005F34FA" w:rsidRDefault="00911363" w:rsidP="005F34FA">
            <w:pPr>
              <w:pStyle w:val="a5"/>
              <w:rPr>
                <w:rFonts w:ascii="Times New Roman" w:hAnsi="Times New Roman" w:cs="Times New Roman"/>
                <w:sz w:val="22"/>
                <w:szCs w:val="22"/>
              </w:rPr>
            </w:pPr>
            <w:r w:rsidRPr="005F34FA">
              <w:rPr>
                <w:rFonts w:ascii="Times New Roman" w:hAnsi="Times New Roman" w:cs="Times New Roman"/>
                <w:sz w:val="22"/>
                <w:szCs w:val="22"/>
              </w:rPr>
              <w:t>2,69 ± 0,04</w:t>
            </w:r>
          </w:p>
        </w:tc>
      </w:tr>
      <w:tr w:rsidR="00911363" w:rsidRPr="00692897" w:rsidTr="005F34FA">
        <w:trPr>
          <w:trHeight w:val="141"/>
        </w:trPr>
        <w:tc>
          <w:tcPr>
            <w:tcW w:w="3316" w:type="dxa"/>
            <w:shd w:val="clear" w:color="auto" w:fill="auto"/>
          </w:tcPr>
          <w:p w:rsidR="00911363" w:rsidRPr="005F34FA" w:rsidRDefault="00911363" w:rsidP="005F34FA">
            <w:pPr>
              <w:pStyle w:val="a5"/>
              <w:rPr>
                <w:rFonts w:ascii="Times New Roman" w:hAnsi="Times New Roman" w:cs="Times New Roman"/>
                <w:sz w:val="22"/>
                <w:szCs w:val="22"/>
              </w:rPr>
            </w:pPr>
            <w:proofErr w:type="spellStart"/>
            <w:r w:rsidRPr="005F34FA">
              <w:rPr>
                <w:rFonts w:ascii="Times New Roman" w:hAnsi="Times New Roman" w:cs="Times New Roman"/>
                <w:sz w:val="22"/>
                <w:szCs w:val="22"/>
              </w:rPr>
              <w:t>Effective</w:t>
            </w:r>
            <w:proofErr w:type="spellEnd"/>
            <w:r w:rsidRPr="005F34FA">
              <w:rPr>
                <w:rFonts w:ascii="Times New Roman" w:hAnsi="Times New Roman" w:cs="Times New Roman"/>
                <w:sz w:val="22"/>
                <w:szCs w:val="22"/>
              </w:rPr>
              <w:t xml:space="preserve"> </w:t>
            </w:r>
            <w:proofErr w:type="spellStart"/>
            <w:r w:rsidRPr="005F34FA">
              <w:rPr>
                <w:rFonts w:ascii="Times New Roman" w:hAnsi="Times New Roman" w:cs="Times New Roman"/>
                <w:sz w:val="22"/>
                <w:szCs w:val="22"/>
              </w:rPr>
              <w:t>viscosity</w:t>
            </w:r>
            <w:proofErr w:type="spellEnd"/>
            <w:r w:rsidRPr="005F34FA">
              <w:rPr>
                <w:rFonts w:ascii="Times New Roman" w:hAnsi="Times New Roman" w:cs="Times New Roman"/>
                <w:sz w:val="22"/>
                <w:szCs w:val="22"/>
              </w:rPr>
              <w:t xml:space="preserve">, </w:t>
            </w:r>
            <w:proofErr w:type="spellStart"/>
            <w:r w:rsidRPr="005F34FA">
              <w:rPr>
                <w:rFonts w:ascii="Times New Roman" w:hAnsi="Times New Roman" w:cs="Times New Roman"/>
                <w:sz w:val="22"/>
                <w:szCs w:val="22"/>
              </w:rPr>
              <w:t>Pa</w:t>
            </w:r>
            <w:proofErr w:type="spellEnd"/>
            <w:r w:rsidRPr="005F34FA">
              <w:rPr>
                <w:rFonts w:ascii="Times New Roman" w:hAnsi="Times New Roman" w:cs="Times New Roman"/>
                <w:sz w:val="22"/>
                <w:szCs w:val="22"/>
              </w:rPr>
              <w:t xml:space="preserve"> × s</w:t>
            </w:r>
          </w:p>
        </w:tc>
        <w:tc>
          <w:tcPr>
            <w:tcW w:w="1643" w:type="dxa"/>
            <w:shd w:val="clear" w:color="auto" w:fill="auto"/>
            <w:vAlign w:val="center"/>
          </w:tcPr>
          <w:p w:rsidR="00911363" w:rsidRPr="005F34FA" w:rsidRDefault="00911363" w:rsidP="005F34FA">
            <w:pPr>
              <w:pStyle w:val="a5"/>
              <w:rPr>
                <w:rFonts w:ascii="Times New Roman" w:hAnsi="Times New Roman" w:cs="Times New Roman"/>
                <w:sz w:val="22"/>
                <w:szCs w:val="22"/>
                <w:vertAlign w:val="superscript"/>
              </w:rPr>
            </w:pPr>
            <w:r w:rsidRPr="005F34FA">
              <w:rPr>
                <w:rFonts w:ascii="Times New Roman" w:hAnsi="Times New Roman" w:cs="Times New Roman"/>
                <w:sz w:val="22"/>
                <w:szCs w:val="22"/>
              </w:rPr>
              <w:t>2 × 10</w:t>
            </w:r>
            <w:r w:rsidRPr="005F34FA">
              <w:rPr>
                <w:rFonts w:ascii="Times New Roman" w:hAnsi="Times New Roman" w:cs="Times New Roman"/>
                <w:sz w:val="22"/>
                <w:szCs w:val="22"/>
                <w:vertAlign w:val="superscript"/>
              </w:rPr>
              <w:t>-3</w:t>
            </w:r>
          </w:p>
        </w:tc>
        <w:tc>
          <w:tcPr>
            <w:tcW w:w="1813" w:type="dxa"/>
            <w:shd w:val="clear" w:color="auto" w:fill="auto"/>
            <w:vAlign w:val="center"/>
          </w:tcPr>
          <w:p w:rsidR="00911363" w:rsidRPr="005F34FA" w:rsidRDefault="00911363" w:rsidP="005F34FA">
            <w:pPr>
              <w:pStyle w:val="a5"/>
              <w:rPr>
                <w:rFonts w:ascii="Times New Roman" w:hAnsi="Times New Roman" w:cs="Times New Roman"/>
                <w:sz w:val="22"/>
                <w:szCs w:val="22"/>
              </w:rPr>
            </w:pPr>
            <w:r w:rsidRPr="005F34FA">
              <w:rPr>
                <w:rFonts w:ascii="Times New Roman" w:hAnsi="Times New Roman" w:cs="Times New Roman"/>
                <w:sz w:val="22"/>
                <w:szCs w:val="22"/>
              </w:rPr>
              <w:t>2,1 × 10</w:t>
            </w:r>
            <w:r w:rsidRPr="005F34FA">
              <w:rPr>
                <w:rFonts w:ascii="Times New Roman" w:hAnsi="Times New Roman" w:cs="Times New Roman"/>
                <w:sz w:val="22"/>
                <w:szCs w:val="22"/>
                <w:vertAlign w:val="superscript"/>
              </w:rPr>
              <w:t>-3</w:t>
            </w:r>
          </w:p>
        </w:tc>
        <w:tc>
          <w:tcPr>
            <w:tcW w:w="2834" w:type="dxa"/>
            <w:shd w:val="clear" w:color="auto" w:fill="auto"/>
            <w:vAlign w:val="center"/>
          </w:tcPr>
          <w:p w:rsidR="00911363" w:rsidRPr="005F34FA" w:rsidRDefault="00911363" w:rsidP="005F34FA">
            <w:pPr>
              <w:pStyle w:val="a5"/>
              <w:rPr>
                <w:rFonts w:ascii="Times New Roman" w:hAnsi="Times New Roman" w:cs="Times New Roman"/>
                <w:sz w:val="22"/>
                <w:szCs w:val="22"/>
              </w:rPr>
            </w:pPr>
            <w:r w:rsidRPr="005F34FA">
              <w:rPr>
                <w:rFonts w:ascii="Times New Roman" w:hAnsi="Times New Roman" w:cs="Times New Roman"/>
                <w:sz w:val="22"/>
                <w:szCs w:val="22"/>
              </w:rPr>
              <w:t>2,1 × 10</w:t>
            </w:r>
            <w:r w:rsidRPr="005F34FA">
              <w:rPr>
                <w:rFonts w:ascii="Times New Roman" w:hAnsi="Times New Roman" w:cs="Times New Roman"/>
                <w:sz w:val="22"/>
                <w:szCs w:val="22"/>
                <w:vertAlign w:val="superscript"/>
              </w:rPr>
              <w:t>-3</w:t>
            </w:r>
          </w:p>
        </w:tc>
      </w:tr>
    </w:tbl>
    <w:p w:rsidR="00A171BA" w:rsidRDefault="00A171BA" w:rsidP="008964E1">
      <w:pPr>
        <w:pStyle w:val="a5"/>
        <w:rPr>
          <w:rFonts w:ascii="Times New Roman" w:hAnsi="Times New Roman" w:cs="Times New Roman"/>
          <w:sz w:val="22"/>
          <w:szCs w:val="22"/>
          <w:lang w:val="en-US"/>
        </w:rPr>
      </w:pPr>
    </w:p>
    <w:p w:rsidR="00911363" w:rsidRPr="00465A3E" w:rsidRDefault="00911363" w:rsidP="008964E1">
      <w:pPr>
        <w:pStyle w:val="a5"/>
        <w:rPr>
          <w:rFonts w:ascii="Times New Roman" w:hAnsi="Times New Roman" w:cs="Times New Roman"/>
          <w:sz w:val="22"/>
          <w:szCs w:val="22"/>
          <w:lang w:val="en-US"/>
        </w:rPr>
      </w:pPr>
      <w:r w:rsidRPr="00465A3E">
        <w:rPr>
          <w:rFonts w:ascii="Times New Roman" w:hAnsi="Times New Roman" w:cs="Times New Roman"/>
          <w:sz w:val="22"/>
          <w:szCs w:val="22"/>
          <w:lang w:val="en-US"/>
        </w:rPr>
        <w:t xml:space="preserve">Table </w:t>
      </w:r>
      <w:r w:rsidR="00465A3E" w:rsidRPr="00465A3E">
        <w:rPr>
          <w:rFonts w:ascii="Times New Roman" w:hAnsi="Times New Roman" w:cs="Times New Roman"/>
          <w:sz w:val="22"/>
          <w:szCs w:val="22"/>
          <w:lang w:val="en-US"/>
        </w:rPr>
        <w:t>4</w:t>
      </w:r>
      <w:r w:rsidRPr="00465A3E">
        <w:rPr>
          <w:rFonts w:ascii="Times New Roman" w:hAnsi="Times New Roman" w:cs="Times New Roman"/>
          <w:sz w:val="22"/>
          <w:szCs w:val="22"/>
          <w:lang w:val="en-US"/>
        </w:rPr>
        <w:t xml:space="preserve"> – </w:t>
      </w:r>
      <w:proofErr w:type="spellStart"/>
      <w:r w:rsidRPr="00465A3E">
        <w:rPr>
          <w:rFonts w:ascii="Times New Roman" w:hAnsi="Times New Roman" w:cs="Times New Roman"/>
          <w:sz w:val="22"/>
          <w:szCs w:val="22"/>
          <w:lang w:val="en-US"/>
        </w:rPr>
        <w:t>Physico</w:t>
      </w:r>
      <w:proofErr w:type="spellEnd"/>
      <w:r w:rsidRPr="00465A3E">
        <w:rPr>
          <w:rFonts w:ascii="Times New Roman" w:hAnsi="Times New Roman" w:cs="Times New Roman"/>
          <w:sz w:val="22"/>
          <w:szCs w:val="22"/>
          <w:lang w:val="en-US"/>
        </w:rPr>
        <w:t>-chemical and structural-mechanical characteristics of cow's milk</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985"/>
        <w:gridCol w:w="1843"/>
        <w:gridCol w:w="2268"/>
      </w:tblGrid>
      <w:tr w:rsidR="00911363" w:rsidRPr="003904D5" w:rsidTr="00465A3E">
        <w:trPr>
          <w:trHeight w:val="489"/>
        </w:trPr>
        <w:tc>
          <w:tcPr>
            <w:tcW w:w="3402" w:type="dxa"/>
            <w:vMerge w:val="restart"/>
            <w:shd w:val="clear" w:color="auto" w:fill="auto"/>
          </w:tcPr>
          <w:p w:rsidR="00911363" w:rsidRPr="00465A3E" w:rsidRDefault="00911363" w:rsidP="00CC10C6">
            <w:pPr>
              <w:pStyle w:val="a5"/>
              <w:jc w:val="center"/>
              <w:rPr>
                <w:rFonts w:ascii="Times New Roman" w:hAnsi="Times New Roman" w:cs="Times New Roman"/>
                <w:sz w:val="22"/>
                <w:szCs w:val="22"/>
              </w:rPr>
            </w:pPr>
            <w:proofErr w:type="spellStart"/>
            <w:r w:rsidRPr="00465A3E">
              <w:rPr>
                <w:rFonts w:ascii="Times New Roman" w:hAnsi="Times New Roman" w:cs="Times New Roman"/>
                <w:sz w:val="22"/>
                <w:szCs w:val="22"/>
              </w:rPr>
              <w:t>Indicators</w:t>
            </w:r>
            <w:proofErr w:type="spellEnd"/>
          </w:p>
          <w:p w:rsidR="00911363" w:rsidRPr="00465A3E" w:rsidRDefault="00911363" w:rsidP="00CC10C6">
            <w:pPr>
              <w:pStyle w:val="a5"/>
              <w:jc w:val="center"/>
              <w:rPr>
                <w:rFonts w:ascii="Times New Roman" w:hAnsi="Times New Roman" w:cs="Times New Roman"/>
                <w:sz w:val="22"/>
                <w:szCs w:val="22"/>
              </w:rPr>
            </w:pPr>
          </w:p>
        </w:tc>
        <w:tc>
          <w:tcPr>
            <w:tcW w:w="6096" w:type="dxa"/>
            <w:gridSpan w:val="3"/>
            <w:shd w:val="clear" w:color="auto" w:fill="auto"/>
            <w:vAlign w:val="center"/>
          </w:tcPr>
          <w:p w:rsidR="00911363" w:rsidRPr="00465A3E" w:rsidRDefault="00911363" w:rsidP="00CC10C6">
            <w:pPr>
              <w:pStyle w:val="a5"/>
              <w:jc w:val="center"/>
              <w:rPr>
                <w:rFonts w:ascii="Times New Roman" w:hAnsi="Times New Roman" w:cs="Times New Roman"/>
                <w:sz w:val="22"/>
                <w:szCs w:val="22"/>
                <w:lang w:val="en-US"/>
              </w:rPr>
            </w:pPr>
            <w:r w:rsidRPr="00465A3E">
              <w:rPr>
                <w:rFonts w:ascii="Times New Roman" w:hAnsi="Times New Roman" w:cs="Times New Roman"/>
                <w:sz w:val="22"/>
                <w:szCs w:val="22"/>
                <w:lang w:val="en-US"/>
              </w:rPr>
              <w:t>Samples of goat milk - raw materials</w:t>
            </w:r>
          </w:p>
        </w:tc>
      </w:tr>
      <w:tr w:rsidR="00911363" w:rsidRPr="00465A3E" w:rsidTr="00465A3E">
        <w:trPr>
          <w:trHeight w:val="423"/>
        </w:trPr>
        <w:tc>
          <w:tcPr>
            <w:tcW w:w="3402" w:type="dxa"/>
            <w:vMerge/>
            <w:shd w:val="clear" w:color="auto" w:fill="auto"/>
          </w:tcPr>
          <w:p w:rsidR="00911363" w:rsidRPr="00465A3E" w:rsidRDefault="00911363" w:rsidP="00CC10C6">
            <w:pPr>
              <w:pStyle w:val="a5"/>
              <w:jc w:val="center"/>
              <w:rPr>
                <w:rFonts w:ascii="Times New Roman" w:hAnsi="Times New Roman" w:cs="Times New Roman"/>
                <w:sz w:val="22"/>
                <w:szCs w:val="22"/>
                <w:lang w:val="en-US"/>
              </w:rPr>
            </w:pPr>
          </w:p>
        </w:tc>
        <w:tc>
          <w:tcPr>
            <w:tcW w:w="1985" w:type="dxa"/>
            <w:shd w:val="clear" w:color="auto" w:fill="auto"/>
          </w:tcPr>
          <w:p w:rsidR="00911363" w:rsidRPr="00465A3E" w:rsidRDefault="00911363" w:rsidP="00CC10C6">
            <w:pPr>
              <w:pStyle w:val="a5"/>
              <w:jc w:val="center"/>
              <w:rPr>
                <w:rFonts w:ascii="Times New Roman" w:hAnsi="Times New Roman" w:cs="Times New Roman"/>
                <w:sz w:val="22"/>
                <w:szCs w:val="22"/>
              </w:rPr>
            </w:pPr>
            <w:proofErr w:type="spellStart"/>
            <w:r w:rsidRPr="00465A3E">
              <w:rPr>
                <w:rFonts w:ascii="Times New Roman" w:hAnsi="Times New Roman" w:cs="Times New Roman"/>
                <w:sz w:val="22"/>
                <w:szCs w:val="22"/>
              </w:rPr>
              <w:t>April</w:t>
            </w:r>
            <w:proofErr w:type="spellEnd"/>
          </w:p>
        </w:tc>
        <w:tc>
          <w:tcPr>
            <w:tcW w:w="1843" w:type="dxa"/>
            <w:shd w:val="clear" w:color="auto" w:fill="auto"/>
          </w:tcPr>
          <w:p w:rsidR="00911363" w:rsidRPr="00465A3E" w:rsidRDefault="00911363" w:rsidP="00CC10C6">
            <w:pPr>
              <w:pStyle w:val="a5"/>
              <w:jc w:val="center"/>
              <w:rPr>
                <w:rFonts w:ascii="Times New Roman" w:hAnsi="Times New Roman" w:cs="Times New Roman"/>
                <w:sz w:val="22"/>
                <w:szCs w:val="22"/>
              </w:rPr>
            </w:pPr>
            <w:proofErr w:type="spellStart"/>
            <w:r w:rsidRPr="00465A3E">
              <w:rPr>
                <w:rFonts w:ascii="Times New Roman" w:hAnsi="Times New Roman" w:cs="Times New Roman"/>
                <w:sz w:val="22"/>
                <w:szCs w:val="22"/>
              </w:rPr>
              <w:t>April</w:t>
            </w:r>
            <w:proofErr w:type="spellEnd"/>
          </w:p>
        </w:tc>
        <w:tc>
          <w:tcPr>
            <w:tcW w:w="2268" w:type="dxa"/>
            <w:shd w:val="clear" w:color="auto" w:fill="auto"/>
          </w:tcPr>
          <w:p w:rsidR="00911363" w:rsidRPr="00465A3E" w:rsidRDefault="00911363" w:rsidP="00CC10C6">
            <w:pPr>
              <w:pStyle w:val="a5"/>
              <w:jc w:val="center"/>
              <w:rPr>
                <w:rFonts w:ascii="Times New Roman" w:hAnsi="Times New Roman" w:cs="Times New Roman"/>
                <w:sz w:val="22"/>
                <w:szCs w:val="22"/>
              </w:rPr>
            </w:pPr>
            <w:proofErr w:type="spellStart"/>
            <w:r w:rsidRPr="00465A3E">
              <w:rPr>
                <w:rFonts w:ascii="Times New Roman" w:hAnsi="Times New Roman" w:cs="Times New Roman"/>
                <w:sz w:val="22"/>
                <w:szCs w:val="22"/>
              </w:rPr>
              <w:t>April</w:t>
            </w:r>
            <w:proofErr w:type="spellEnd"/>
          </w:p>
        </w:tc>
      </w:tr>
      <w:tr w:rsidR="00911363" w:rsidRPr="00465A3E" w:rsidTr="005F34FA">
        <w:trPr>
          <w:trHeight w:val="252"/>
        </w:trPr>
        <w:tc>
          <w:tcPr>
            <w:tcW w:w="3402" w:type="dxa"/>
            <w:shd w:val="clear" w:color="auto" w:fill="auto"/>
          </w:tcPr>
          <w:p w:rsidR="00911363" w:rsidRPr="00465A3E" w:rsidRDefault="00911363" w:rsidP="00465A3E">
            <w:pPr>
              <w:pStyle w:val="a5"/>
              <w:rPr>
                <w:rFonts w:ascii="Times New Roman" w:hAnsi="Times New Roman" w:cs="Times New Roman"/>
                <w:sz w:val="22"/>
                <w:szCs w:val="22"/>
              </w:rPr>
            </w:pPr>
            <w:proofErr w:type="spellStart"/>
            <w:r w:rsidRPr="00465A3E">
              <w:rPr>
                <w:rFonts w:ascii="Times New Roman" w:hAnsi="Times New Roman" w:cs="Times New Roman"/>
                <w:sz w:val="22"/>
                <w:szCs w:val="22"/>
              </w:rPr>
              <w:t>Mass</w:t>
            </w:r>
            <w:proofErr w:type="spellEnd"/>
            <w:r w:rsidRPr="00465A3E">
              <w:rPr>
                <w:rFonts w:ascii="Times New Roman" w:hAnsi="Times New Roman" w:cs="Times New Roman"/>
                <w:sz w:val="22"/>
                <w:szCs w:val="22"/>
              </w:rPr>
              <w:t xml:space="preserve"> </w:t>
            </w:r>
            <w:proofErr w:type="spellStart"/>
            <w:r w:rsidRPr="00465A3E">
              <w:rPr>
                <w:rFonts w:ascii="Times New Roman" w:hAnsi="Times New Roman" w:cs="Times New Roman"/>
                <w:sz w:val="22"/>
                <w:szCs w:val="22"/>
              </w:rPr>
              <w:t>fraction</w:t>
            </w:r>
            <w:proofErr w:type="spellEnd"/>
            <w:r w:rsidRPr="00465A3E">
              <w:rPr>
                <w:rFonts w:ascii="Times New Roman" w:hAnsi="Times New Roman" w:cs="Times New Roman"/>
                <w:sz w:val="22"/>
                <w:szCs w:val="22"/>
              </w:rPr>
              <w:t xml:space="preserve"> </w:t>
            </w:r>
            <w:proofErr w:type="spellStart"/>
            <w:r w:rsidRPr="00465A3E">
              <w:rPr>
                <w:rFonts w:ascii="Times New Roman" w:hAnsi="Times New Roman" w:cs="Times New Roman"/>
                <w:sz w:val="22"/>
                <w:szCs w:val="22"/>
              </w:rPr>
              <w:t>of</w:t>
            </w:r>
            <w:proofErr w:type="spellEnd"/>
            <w:r w:rsidRPr="00465A3E">
              <w:rPr>
                <w:rFonts w:ascii="Times New Roman" w:hAnsi="Times New Roman" w:cs="Times New Roman"/>
                <w:sz w:val="22"/>
                <w:szCs w:val="22"/>
              </w:rPr>
              <w:t xml:space="preserve"> </w:t>
            </w:r>
            <w:proofErr w:type="spellStart"/>
            <w:r w:rsidRPr="00465A3E">
              <w:rPr>
                <w:rFonts w:ascii="Times New Roman" w:hAnsi="Times New Roman" w:cs="Times New Roman"/>
                <w:sz w:val="22"/>
                <w:szCs w:val="22"/>
              </w:rPr>
              <w:t>fat</w:t>
            </w:r>
            <w:proofErr w:type="spellEnd"/>
            <w:r w:rsidRPr="00465A3E">
              <w:rPr>
                <w:rFonts w:ascii="Times New Roman" w:hAnsi="Times New Roman" w:cs="Times New Roman"/>
                <w:sz w:val="22"/>
                <w:szCs w:val="22"/>
              </w:rPr>
              <w:t>,</w:t>
            </w:r>
            <w:r w:rsidR="00CC10C6">
              <w:rPr>
                <w:rFonts w:ascii="Times New Roman" w:hAnsi="Times New Roman" w:cs="Times New Roman"/>
                <w:sz w:val="22"/>
                <w:szCs w:val="22"/>
              </w:rPr>
              <w:t xml:space="preserve"> </w:t>
            </w:r>
            <w:r w:rsidRPr="00465A3E">
              <w:rPr>
                <w:rFonts w:ascii="Times New Roman" w:hAnsi="Times New Roman" w:cs="Times New Roman"/>
                <w:sz w:val="22"/>
                <w:szCs w:val="22"/>
              </w:rPr>
              <w:t>%</w:t>
            </w:r>
          </w:p>
        </w:tc>
        <w:tc>
          <w:tcPr>
            <w:tcW w:w="1985" w:type="dxa"/>
            <w:shd w:val="clear" w:color="auto" w:fill="auto"/>
            <w:vAlign w:val="center"/>
          </w:tcPr>
          <w:p w:rsidR="00911363" w:rsidRPr="00465A3E" w:rsidRDefault="00911363" w:rsidP="00465A3E">
            <w:pPr>
              <w:pStyle w:val="a5"/>
              <w:rPr>
                <w:rFonts w:ascii="Times New Roman" w:hAnsi="Times New Roman" w:cs="Times New Roman"/>
                <w:sz w:val="22"/>
                <w:szCs w:val="22"/>
              </w:rPr>
            </w:pPr>
            <w:r w:rsidRPr="00465A3E">
              <w:rPr>
                <w:rFonts w:ascii="Times New Roman" w:hAnsi="Times New Roman" w:cs="Times New Roman"/>
                <w:sz w:val="22"/>
                <w:szCs w:val="22"/>
              </w:rPr>
              <w:t>3,5 ± 0,05</w:t>
            </w:r>
          </w:p>
        </w:tc>
        <w:tc>
          <w:tcPr>
            <w:tcW w:w="1843" w:type="dxa"/>
            <w:shd w:val="clear" w:color="auto" w:fill="auto"/>
            <w:vAlign w:val="center"/>
          </w:tcPr>
          <w:p w:rsidR="00911363" w:rsidRPr="00465A3E" w:rsidRDefault="00911363" w:rsidP="00465A3E">
            <w:pPr>
              <w:pStyle w:val="a5"/>
              <w:rPr>
                <w:rFonts w:ascii="Times New Roman" w:hAnsi="Times New Roman" w:cs="Times New Roman"/>
                <w:sz w:val="22"/>
                <w:szCs w:val="22"/>
              </w:rPr>
            </w:pPr>
            <w:r w:rsidRPr="00465A3E">
              <w:rPr>
                <w:rFonts w:ascii="Times New Roman" w:hAnsi="Times New Roman" w:cs="Times New Roman"/>
                <w:sz w:val="22"/>
                <w:szCs w:val="22"/>
              </w:rPr>
              <w:t>3,5 ± 0,05</w:t>
            </w:r>
          </w:p>
        </w:tc>
        <w:tc>
          <w:tcPr>
            <w:tcW w:w="2268" w:type="dxa"/>
            <w:shd w:val="clear" w:color="auto" w:fill="auto"/>
            <w:vAlign w:val="center"/>
          </w:tcPr>
          <w:p w:rsidR="00911363" w:rsidRPr="00465A3E" w:rsidRDefault="00911363" w:rsidP="00465A3E">
            <w:pPr>
              <w:pStyle w:val="a5"/>
              <w:rPr>
                <w:rFonts w:ascii="Times New Roman" w:hAnsi="Times New Roman" w:cs="Times New Roman"/>
                <w:sz w:val="22"/>
                <w:szCs w:val="22"/>
              </w:rPr>
            </w:pPr>
            <w:r w:rsidRPr="00465A3E">
              <w:rPr>
                <w:rFonts w:ascii="Times New Roman" w:hAnsi="Times New Roman" w:cs="Times New Roman"/>
                <w:sz w:val="22"/>
                <w:szCs w:val="22"/>
              </w:rPr>
              <w:t>3,5 ± 0,05</w:t>
            </w:r>
          </w:p>
        </w:tc>
      </w:tr>
      <w:tr w:rsidR="00911363" w:rsidRPr="00465A3E" w:rsidTr="005F34FA">
        <w:trPr>
          <w:trHeight w:val="269"/>
        </w:trPr>
        <w:tc>
          <w:tcPr>
            <w:tcW w:w="3402" w:type="dxa"/>
            <w:shd w:val="clear" w:color="auto" w:fill="auto"/>
          </w:tcPr>
          <w:p w:rsidR="00911363" w:rsidRPr="00465A3E" w:rsidRDefault="00911363" w:rsidP="00465A3E">
            <w:pPr>
              <w:pStyle w:val="a5"/>
              <w:rPr>
                <w:rFonts w:ascii="Times New Roman" w:hAnsi="Times New Roman" w:cs="Times New Roman"/>
                <w:sz w:val="22"/>
                <w:szCs w:val="22"/>
              </w:rPr>
            </w:pPr>
            <w:proofErr w:type="spellStart"/>
            <w:r w:rsidRPr="00465A3E">
              <w:rPr>
                <w:rFonts w:ascii="Times New Roman" w:hAnsi="Times New Roman" w:cs="Times New Roman"/>
                <w:sz w:val="22"/>
                <w:szCs w:val="22"/>
              </w:rPr>
              <w:t>Mass</w:t>
            </w:r>
            <w:proofErr w:type="spellEnd"/>
            <w:r w:rsidRPr="00465A3E">
              <w:rPr>
                <w:rFonts w:ascii="Times New Roman" w:hAnsi="Times New Roman" w:cs="Times New Roman"/>
                <w:sz w:val="22"/>
                <w:szCs w:val="22"/>
              </w:rPr>
              <w:t xml:space="preserve"> </w:t>
            </w:r>
            <w:proofErr w:type="spellStart"/>
            <w:r w:rsidRPr="00465A3E">
              <w:rPr>
                <w:rFonts w:ascii="Times New Roman" w:hAnsi="Times New Roman" w:cs="Times New Roman"/>
                <w:sz w:val="22"/>
                <w:szCs w:val="22"/>
              </w:rPr>
              <w:t>fraction</w:t>
            </w:r>
            <w:proofErr w:type="spellEnd"/>
            <w:r w:rsidRPr="00465A3E">
              <w:rPr>
                <w:rFonts w:ascii="Times New Roman" w:hAnsi="Times New Roman" w:cs="Times New Roman"/>
                <w:sz w:val="22"/>
                <w:szCs w:val="22"/>
              </w:rPr>
              <w:t xml:space="preserve"> </w:t>
            </w:r>
            <w:proofErr w:type="spellStart"/>
            <w:r w:rsidRPr="00465A3E">
              <w:rPr>
                <w:rFonts w:ascii="Times New Roman" w:hAnsi="Times New Roman" w:cs="Times New Roman"/>
                <w:sz w:val="22"/>
                <w:szCs w:val="22"/>
              </w:rPr>
              <w:t>of</w:t>
            </w:r>
            <w:proofErr w:type="spellEnd"/>
            <w:r w:rsidRPr="00465A3E">
              <w:rPr>
                <w:rFonts w:ascii="Times New Roman" w:hAnsi="Times New Roman" w:cs="Times New Roman"/>
                <w:sz w:val="22"/>
                <w:szCs w:val="22"/>
              </w:rPr>
              <w:t xml:space="preserve"> </w:t>
            </w:r>
            <w:proofErr w:type="spellStart"/>
            <w:r w:rsidRPr="00465A3E">
              <w:rPr>
                <w:rFonts w:ascii="Times New Roman" w:hAnsi="Times New Roman" w:cs="Times New Roman"/>
                <w:sz w:val="22"/>
                <w:szCs w:val="22"/>
              </w:rPr>
              <w:t>protein</w:t>
            </w:r>
            <w:proofErr w:type="spellEnd"/>
            <w:r w:rsidRPr="00465A3E">
              <w:rPr>
                <w:rFonts w:ascii="Times New Roman" w:hAnsi="Times New Roman" w:cs="Times New Roman"/>
                <w:sz w:val="22"/>
                <w:szCs w:val="22"/>
              </w:rPr>
              <w:t>,</w:t>
            </w:r>
            <w:r w:rsidR="00CC10C6">
              <w:rPr>
                <w:rFonts w:ascii="Times New Roman" w:hAnsi="Times New Roman" w:cs="Times New Roman"/>
                <w:sz w:val="22"/>
                <w:szCs w:val="22"/>
              </w:rPr>
              <w:t xml:space="preserve"> </w:t>
            </w:r>
            <w:r w:rsidRPr="00465A3E">
              <w:rPr>
                <w:rFonts w:ascii="Times New Roman" w:hAnsi="Times New Roman" w:cs="Times New Roman"/>
                <w:sz w:val="22"/>
                <w:szCs w:val="22"/>
              </w:rPr>
              <w:t>%</w:t>
            </w:r>
          </w:p>
        </w:tc>
        <w:tc>
          <w:tcPr>
            <w:tcW w:w="1985" w:type="dxa"/>
            <w:shd w:val="clear" w:color="auto" w:fill="auto"/>
            <w:vAlign w:val="center"/>
          </w:tcPr>
          <w:p w:rsidR="00911363" w:rsidRPr="00465A3E" w:rsidRDefault="00911363" w:rsidP="00465A3E">
            <w:pPr>
              <w:pStyle w:val="a5"/>
              <w:rPr>
                <w:rFonts w:ascii="Times New Roman" w:hAnsi="Times New Roman" w:cs="Times New Roman"/>
                <w:sz w:val="22"/>
                <w:szCs w:val="22"/>
              </w:rPr>
            </w:pPr>
            <w:r w:rsidRPr="00465A3E">
              <w:rPr>
                <w:rFonts w:ascii="Times New Roman" w:hAnsi="Times New Roman" w:cs="Times New Roman"/>
                <w:sz w:val="22"/>
                <w:szCs w:val="22"/>
              </w:rPr>
              <w:t>3,23 ± 0,15</w:t>
            </w:r>
          </w:p>
        </w:tc>
        <w:tc>
          <w:tcPr>
            <w:tcW w:w="1843" w:type="dxa"/>
            <w:shd w:val="clear" w:color="auto" w:fill="auto"/>
            <w:vAlign w:val="center"/>
          </w:tcPr>
          <w:p w:rsidR="00911363" w:rsidRPr="00465A3E" w:rsidRDefault="00911363" w:rsidP="00465A3E">
            <w:pPr>
              <w:pStyle w:val="a5"/>
              <w:rPr>
                <w:rFonts w:ascii="Times New Roman" w:hAnsi="Times New Roman" w:cs="Times New Roman"/>
                <w:sz w:val="22"/>
                <w:szCs w:val="22"/>
              </w:rPr>
            </w:pPr>
            <w:r w:rsidRPr="00465A3E">
              <w:rPr>
                <w:rFonts w:ascii="Times New Roman" w:hAnsi="Times New Roman" w:cs="Times New Roman"/>
                <w:sz w:val="22"/>
                <w:szCs w:val="22"/>
              </w:rPr>
              <w:t>3,35 ± 0,12</w:t>
            </w:r>
          </w:p>
        </w:tc>
        <w:tc>
          <w:tcPr>
            <w:tcW w:w="2268" w:type="dxa"/>
            <w:shd w:val="clear" w:color="auto" w:fill="auto"/>
            <w:vAlign w:val="center"/>
          </w:tcPr>
          <w:p w:rsidR="00911363" w:rsidRPr="00465A3E" w:rsidRDefault="00911363" w:rsidP="00465A3E">
            <w:pPr>
              <w:pStyle w:val="a5"/>
              <w:rPr>
                <w:rFonts w:ascii="Times New Roman" w:hAnsi="Times New Roman" w:cs="Times New Roman"/>
                <w:sz w:val="22"/>
                <w:szCs w:val="22"/>
              </w:rPr>
            </w:pPr>
            <w:r w:rsidRPr="00465A3E">
              <w:rPr>
                <w:rFonts w:ascii="Times New Roman" w:hAnsi="Times New Roman" w:cs="Times New Roman"/>
                <w:sz w:val="22"/>
                <w:szCs w:val="22"/>
              </w:rPr>
              <w:t>3,22 ± 0,11</w:t>
            </w:r>
          </w:p>
        </w:tc>
      </w:tr>
      <w:tr w:rsidR="00911363" w:rsidRPr="00465A3E" w:rsidTr="005F34FA">
        <w:trPr>
          <w:trHeight w:val="273"/>
        </w:trPr>
        <w:tc>
          <w:tcPr>
            <w:tcW w:w="3402" w:type="dxa"/>
            <w:shd w:val="clear" w:color="auto" w:fill="auto"/>
          </w:tcPr>
          <w:p w:rsidR="00911363" w:rsidRPr="00465A3E" w:rsidRDefault="00911363" w:rsidP="00465A3E">
            <w:pPr>
              <w:pStyle w:val="a5"/>
              <w:rPr>
                <w:rFonts w:ascii="Times New Roman" w:hAnsi="Times New Roman" w:cs="Times New Roman"/>
                <w:sz w:val="22"/>
                <w:szCs w:val="22"/>
              </w:rPr>
            </w:pPr>
            <w:proofErr w:type="spellStart"/>
            <w:r w:rsidRPr="00465A3E">
              <w:rPr>
                <w:rFonts w:ascii="Times New Roman" w:hAnsi="Times New Roman" w:cs="Times New Roman"/>
                <w:sz w:val="22"/>
                <w:szCs w:val="22"/>
              </w:rPr>
              <w:t>Total</w:t>
            </w:r>
            <w:proofErr w:type="spellEnd"/>
            <w:r w:rsidRPr="00465A3E">
              <w:rPr>
                <w:rFonts w:ascii="Times New Roman" w:hAnsi="Times New Roman" w:cs="Times New Roman"/>
                <w:sz w:val="22"/>
                <w:szCs w:val="22"/>
              </w:rPr>
              <w:t xml:space="preserve"> </w:t>
            </w:r>
            <w:proofErr w:type="spellStart"/>
            <w:r w:rsidRPr="00465A3E">
              <w:rPr>
                <w:rFonts w:ascii="Times New Roman" w:hAnsi="Times New Roman" w:cs="Times New Roman"/>
                <w:sz w:val="22"/>
                <w:szCs w:val="22"/>
              </w:rPr>
              <w:t>nitrogen</w:t>
            </w:r>
            <w:proofErr w:type="spellEnd"/>
            <w:r w:rsidRPr="00465A3E">
              <w:rPr>
                <w:rFonts w:ascii="Times New Roman" w:hAnsi="Times New Roman" w:cs="Times New Roman"/>
                <w:sz w:val="22"/>
                <w:szCs w:val="22"/>
              </w:rPr>
              <w:t>,</w:t>
            </w:r>
            <w:r w:rsidR="00CC10C6">
              <w:rPr>
                <w:rFonts w:ascii="Times New Roman" w:hAnsi="Times New Roman" w:cs="Times New Roman"/>
                <w:sz w:val="22"/>
                <w:szCs w:val="22"/>
              </w:rPr>
              <w:t xml:space="preserve"> </w:t>
            </w:r>
            <w:r w:rsidRPr="00465A3E">
              <w:rPr>
                <w:rFonts w:ascii="Times New Roman" w:hAnsi="Times New Roman" w:cs="Times New Roman"/>
                <w:sz w:val="22"/>
                <w:szCs w:val="22"/>
              </w:rPr>
              <w:t>%</w:t>
            </w:r>
          </w:p>
        </w:tc>
        <w:tc>
          <w:tcPr>
            <w:tcW w:w="1985" w:type="dxa"/>
            <w:shd w:val="clear" w:color="auto" w:fill="auto"/>
            <w:vAlign w:val="center"/>
          </w:tcPr>
          <w:p w:rsidR="00911363" w:rsidRPr="00465A3E" w:rsidRDefault="00911363" w:rsidP="00465A3E">
            <w:pPr>
              <w:pStyle w:val="a5"/>
              <w:rPr>
                <w:rFonts w:ascii="Times New Roman" w:hAnsi="Times New Roman" w:cs="Times New Roman"/>
                <w:sz w:val="22"/>
                <w:szCs w:val="22"/>
              </w:rPr>
            </w:pPr>
            <w:r w:rsidRPr="00465A3E">
              <w:rPr>
                <w:rFonts w:ascii="Times New Roman" w:hAnsi="Times New Roman" w:cs="Times New Roman"/>
                <w:sz w:val="22"/>
                <w:szCs w:val="22"/>
              </w:rPr>
              <w:t>0,507 ± 0,03</w:t>
            </w:r>
          </w:p>
        </w:tc>
        <w:tc>
          <w:tcPr>
            <w:tcW w:w="1843" w:type="dxa"/>
            <w:shd w:val="clear" w:color="auto" w:fill="auto"/>
            <w:vAlign w:val="center"/>
          </w:tcPr>
          <w:p w:rsidR="00911363" w:rsidRPr="00465A3E" w:rsidRDefault="00911363" w:rsidP="00465A3E">
            <w:pPr>
              <w:pStyle w:val="a5"/>
              <w:rPr>
                <w:rFonts w:ascii="Times New Roman" w:hAnsi="Times New Roman" w:cs="Times New Roman"/>
                <w:sz w:val="22"/>
                <w:szCs w:val="22"/>
              </w:rPr>
            </w:pPr>
            <w:r w:rsidRPr="00465A3E">
              <w:rPr>
                <w:rFonts w:ascii="Times New Roman" w:hAnsi="Times New Roman" w:cs="Times New Roman"/>
                <w:sz w:val="22"/>
                <w:szCs w:val="22"/>
              </w:rPr>
              <w:t>0,526 ± 0,03</w:t>
            </w:r>
          </w:p>
        </w:tc>
        <w:tc>
          <w:tcPr>
            <w:tcW w:w="2268" w:type="dxa"/>
            <w:shd w:val="clear" w:color="auto" w:fill="auto"/>
            <w:vAlign w:val="center"/>
          </w:tcPr>
          <w:p w:rsidR="00911363" w:rsidRPr="00465A3E" w:rsidRDefault="00911363" w:rsidP="00465A3E">
            <w:pPr>
              <w:pStyle w:val="a5"/>
              <w:rPr>
                <w:rFonts w:ascii="Times New Roman" w:hAnsi="Times New Roman" w:cs="Times New Roman"/>
                <w:sz w:val="22"/>
                <w:szCs w:val="22"/>
              </w:rPr>
            </w:pPr>
            <w:r w:rsidRPr="00465A3E">
              <w:rPr>
                <w:rFonts w:ascii="Times New Roman" w:hAnsi="Times New Roman" w:cs="Times New Roman"/>
                <w:sz w:val="22"/>
                <w:szCs w:val="22"/>
              </w:rPr>
              <w:t>0,505 ± 0,03</w:t>
            </w:r>
          </w:p>
        </w:tc>
      </w:tr>
      <w:tr w:rsidR="00911363" w:rsidRPr="00465A3E" w:rsidTr="005F34FA">
        <w:trPr>
          <w:trHeight w:val="277"/>
        </w:trPr>
        <w:tc>
          <w:tcPr>
            <w:tcW w:w="3402" w:type="dxa"/>
            <w:shd w:val="clear" w:color="auto" w:fill="auto"/>
          </w:tcPr>
          <w:p w:rsidR="00911363" w:rsidRPr="00465A3E" w:rsidRDefault="00911363" w:rsidP="00465A3E">
            <w:pPr>
              <w:pStyle w:val="a5"/>
              <w:rPr>
                <w:rFonts w:ascii="Times New Roman" w:hAnsi="Times New Roman" w:cs="Times New Roman"/>
                <w:sz w:val="22"/>
                <w:szCs w:val="22"/>
              </w:rPr>
            </w:pPr>
            <w:proofErr w:type="spellStart"/>
            <w:r w:rsidRPr="00465A3E">
              <w:rPr>
                <w:rFonts w:ascii="Times New Roman" w:hAnsi="Times New Roman" w:cs="Times New Roman"/>
                <w:sz w:val="22"/>
                <w:szCs w:val="22"/>
              </w:rPr>
              <w:t>Non-protein</w:t>
            </w:r>
            <w:proofErr w:type="spellEnd"/>
            <w:r w:rsidRPr="00465A3E">
              <w:rPr>
                <w:rFonts w:ascii="Times New Roman" w:hAnsi="Times New Roman" w:cs="Times New Roman"/>
                <w:sz w:val="22"/>
                <w:szCs w:val="22"/>
              </w:rPr>
              <w:t xml:space="preserve"> </w:t>
            </w:r>
            <w:proofErr w:type="spellStart"/>
            <w:r w:rsidRPr="00465A3E">
              <w:rPr>
                <w:rFonts w:ascii="Times New Roman" w:hAnsi="Times New Roman" w:cs="Times New Roman"/>
                <w:sz w:val="22"/>
                <w:szCs w:val="22"/>
              </w:rPr>
              <w:t>nitrogen</w:t>
            </w:r>
            <w:proofErr w:type="spellEnd"/>
            <w:r w:rsidRPr="00465A3E">
              <w:rPr>
                <w:rFonts w:ascii="Times New Roman" w:hAnsi="Times New Roman" w:cs="Times New Roman"/>
                <w:sz w:val="22"/>
                <w:szCs w:val="22"/>
              </w:rPr>
              <w:t>,</w:t>
            </w:r>
            <w:r w:rsidR="00CC10C6">
              <w:rPr>
                <w:rFonts w:ascii="Times New Roman" w:hAnsi="Times New Roman" w:cs="Times New Roman"/>
                <w:sz w:val="22"/>
                <w:szCs w:val="22"/>
              </w:rPr>
              <w:t xml:space="preserve"> </w:t>
            </w:r>
            <w:r w:rsidRPr="00465A3E">
              <w:rPr>
                <w:rFonts w:ascii="Times New Roman" w:hAnsi="Times New Roman" w:cs="Times New Roman"/>
                <w:sz w:val="22"/>
                <w:szCs w:val="22"/>
              </w:rPr>
              <w:t>%</w:t>
            </w:r>
          </w:p>
        </w:tc>
        <w:tc>
          <w:tcPr>
            <w:tcW w:w="1985" w:type="dxa"/>
            <w:shd w:val="clear" w:color="auto" w:fill="auto"/>
            <w:vAlign w:val="center"/>
          </w:tcPr>
          <w:p w:rsidR="00911363" w:rsidRPr="00465A3E" w:rsidRDefault="00911363" w:rsidP="00465A3E">
            <w:pPr>
              <w:pStyle w:val="a5"/>
              <w:rPr>
                <w:rFonts w:ascii="Times New Roman" w:hAnsi="Times New Roman" w:cs="Times New Roman"/>
                <w:sz w:val="22"/>
                <w:szCs w:val="22"/>
              </w:rPr>
            </w:pPr>
            <w:r w:rsidRPr="00465A3E">
              <w:rPr>
                <w:rFonts w:ascii="Times New Roman" w:hAnsi="Times New Roman" w:cs="Times New Roman"/>
                <w:sz w:val="22"/>
                <w:szCs w:val="22"/>
              </w:rPr>
              <w:t>0,0305 ± 0,006</w:t>
            </w:r>
          </w:p>
        </w:tc>
        <w:tc>
          <w:tcPr>
            <w:tcW w:w="1843" w:type="dxa"/>
            <w:shd w:val="clear" w:color="auto" w:fill="auto"/>
            <w:vAlign w:val="center"/>
          </w:tcPr>
          <w:p w:rsidR="00911363" w:rsidRPr="00465A3E" w:rsidRDefault="00911363" w:rsidP="00465A3E">
            <w:pPr>
              <w:pStyle w:val="a5"/>
              <w:rPr>
                <w:rFonts w:ascii="Times New Roman" w:hAnsi="Times New Roman" w:cs="Times New Roman"/>
                <w:sz w:val="22"/>
                <w:szCs w:val="22"/>
              </w:rPr>
            </w:pPr>
            <w:r w:rsidRPr="00465A3E">
              <w:rPr>
                <w:rFonts w:ascii="Times New Roman" w:hAnsi="Times New Roman" w:cs="Times New Roman"/>
                <w:sz w:val="22"/>
                <w:szCs w:val="22"/>
              </w:rPr>
              <w:t>0,0294 ± 0,006</w:t>
            </w:r>
          </w:p>
        </w:tc>
        <w:tc>
          <w:tcPr>
            <w:tcW w:w="2268" w:type="dxa"/>
            <w:shd w:val="clear" w:color="auto" w:fill="auto"/>
            <w:vAlign w:val="center"/>
          </w:tcPr>
          <w:p w:rsidR="00911363" w:rsidRPr="00465A3E" w:rsidRDefault="00911363" w:rsidP="00465A3E">
            <w:pPr>
              <w:pStyle w:val="a5"/>
              <w:rPr>
                <w:rFonts w:ascii="Times New Roman" w:hAnsi="Times New Roman" w:cs="Times New Roman"/>
                <w:sz w:val="22"/>
                <w:szCs w:val="22"/>
              </w:rPr>
            </w:pPr>
            <w:r w:rsidRPr="00465A3E">
              <w:rPr>
                <w:rFonts w:ascii="Times New Roman" w:hAnsi="Times New Roman" w:cs="Times New Roman"/>
                <w:sz w:val="22"/>
                <w:szCs w:val="22"/>
              </w:rPr>
              <w:t>0,0310 ± 0,006</w:t>
            </w:r>
          </w:p>
        </w:tc>
      </w:tr>
      <w:tr w:rsidR="00911363" w:rsidRPr="00465A3E" w:rsidTr="005F34FA">
        <w:trPr>
          <w:trHeight w:val="281"/>
        </w:trPr>
        <w:tc>
          <w:tcPr>
            <w:tcW w:w="3402" w:type="dxa"/>
            <w:shd w:val="clear" w:color="auto" w:fill="auto"/>
          </w:tcPr>
          <w:p w:rsidR="00911363" w:rsidRPr="00465A3E" w:rsidRDefault="00911363" w:rsidP="00465A3E">
            <w:pPr>
              <w:pStyle w:val="a5"/>
              <w:rPr>
                <w:rFonts w:ascii="Times New Roman" w:hAnsi="Times New Roman" w:cs="Times New Roman"/>
                <w:sz w:val="22"/>
                <w:szCs w:val="22"/>
              </w:rPr>
            </w:pPr>
            <w:proofErr w:type="spellStart"/>
            <w:r w:rsidRPr="00465A3E">
              <w:rPr>
                <w:rFonts w:ascii="Times New Roman" w:hAnsi="Times New Roman" w:cs="Times New Roman"/>
                <w:sz w:val="22"/>
                <w:szCs w:val="22"/>
              </w:rPr>
              <w:t>Whey</w:t>
            </w:r>
            <w:proofErr w:type="spellEnd"/>
            <w:r w:rsidRPr="00465A3E">
              <w:rPr>
                <w:rFonts w:ascii="Times New Roman" w:hAnsi="Times New Roman" w:cs="Times New Roman"/>
                <w:sz w:val="22"/>
                <w:szCs w:val="22"/>
              </w:rPr>
              <w:t xml:space="preserve"> </w:t>
            </w:r>
            <w:proofErr w:type="spellStart"/>
            <w:r w:rsidRPr="00465A3E">
              <w:rPr>
                <w:rFonts w:ascii="Times New Roman" w:hAnsi="Times New Roman" w:cs="Times New Roman"/>
                <w:sz w:val="22"/>
                <w:szCs w:val="22"/>
              </w:rPr>
              <w:t>proteins</w:t>
            </w:r>
            <w:proofErr w:type="spellEnd"/>
            <w:r w:rsidRPr="00465A3E">
              <w:rPr>
                <w:rFonts w:ascii="Times New Roman" w:hAnsi="Times New Roman" w:cs="Times New Roman"/>
                <w:sz w:val="22"/>
                <w:szCs w:val="22"/>
              </w:rPr>
              <w:t>,</w:t>
            </w:r>
            <w:r w:rsidR="00CC10C6">
              <w:rPr>
                <w:rFonts w:ascii="Times New Roman" w:hAnsi="Times New Roman" w:cs="Times New Roman"/>
                <w:sz w:val="22"/>
                <w:szCs w:val="22"/>
              </w:rPr>
              <w:t xml:space="preserve"> </w:t>
            </w:r>
            <w:r w:rsidRPr="00465A3E">
              <w:rPr>
                <w:rFonts w:ascii="Times New Roman" w:hAnsi="Times New Roman" w:cs="Times New Roman"/>
                <w:sz w:val="22"/>
                <w:szCs w:val="22"/>
              </w:rPr>
              <w:t>%</w:t>
            </w:r>
          </w:p>
        </w:tc>
        <w:tc>
          <w:tcPr>
            <w:tcW w:w="1985" w:type="dxa"/>
            <w:shd w:val="clear" w:color="auto" w:fill="auto"/>
            <w:vAlign w:val="center"/>
          </w:tcPr>
          <w:p w:rsidR="00911363" w:rsidRPr="00465A3E" w:rsidRDefault="00911363" w:rsidP="00465A3E">
            <w:pPr>
              <w:pStyle w:val="a5"/>
              <w:rPr>
                <w:rFonts w:ascii="Times New Roman" w:hAnsi="Times New Roman" w:cs="Times New Roman"/>
                <w:sz w:val="22"/>
                <w:szCs w:val="22"/>
              </w:rPr>
            </w:pPr>
            <w:r w:rsidRPr="00465A3E">
              <w:rPr>
                <w:rFonts w:ascii="Times New Roman" w:hAnsi="Times New Roman" w:cs="Times New Roman"/>
                <w:sz w:val="22"/>
                <w:szCs w:val="22"/>
              </w:rPr>
              <w:t>0,77 ± 0,03</w:t>
            </w:r>
          </w:p>
        </w:tc>
        <w:tc>
          <w:tcPr>
            <w:tcW w:w="1843" w:type="dxa"/>
            <w:shd w:val="clear" w:color="auto" w:fill="auto"/>
            <w:vAlign w:val="center"/>
          </w:tcPr>
          <w:p w:rsidR="00911363" w:rsidRPr="00465A3E" w:rsidRDefault="00911363" w:rsidP="00465A3E">
            <w:pPr>
              <w:pStyle w:val="a5"/>
              <w:rPr>
                <w:rFonts w:ascii="Times New Roman" w:hAnsi="Times New Roman" w:cs="Times New Roman"/>
                <w:sz w:val="22"/>
                <w:szCs w:val="22"/>
              </w:rPr>
            </w:pPr>
            <w:r w:rsidRPr="00465A3E">
              <w:rPr>
                <w:rFonts w:ascii="Times New Roman" w:hAnsi="Times New Roman" w:cs="Times New Roman"/>
                <w:sz w:val="22"/>
                <w:szCs w:val="22"/>
              </w:rPr>
              <w:t>0,81 ± 0,03</w:t>
            </w:r>
          </w:p>
        </w:tc>
        <w:tc>
          <w:tcPr>
            <w:tcW w:w="2268" w:type="dxa"/>
            <w:shd w:val="clear" w:color="auto" w:fill="auto"/>
            <w:vAlign w:val="center"/>
          </w:tcPr>
          <w:p w:rsidR="00911363" w:rsidRPr="00465A3E" w:rsidRDefault="00911363" w:rsidP="00465A3E">
            <w:pPr>
              <w:pStyle w:val="a5"/>
              <w:rPr>
                <w:rFonts w:ascii="Times New Roman" w:hAnsi="Times New Roman" w:cs="Times New Roman"/>
                <w:sz w:val="22"/>
                <w:szCs w:val="22"/>
              </w:rPr>
            </w:pPr>
            <w:r w:rsidRPr="00465A3E">
              <w:rPr>
                <w:rFonts w:ascii="Times New Roman" w:hAnsi="Times New Roman" w:cs="Times New Roman"/>
                <w:sz w:val="22"/>
                <w:szCs w:val="22"/>
              </w:rPr>
              <w:t>0,76 ± 0,03</w:t>
            </w:r>
          </w:p>
        </w:tc>
      </w:tr>
      <w:tr w:rsidR="00911363" w:rsidRPr="00465A3E" w:rsidTr="005F34FA">
        <w:trPr>
          <w:trHeight w:val="272"/>
        </w:trPr>
        <w:tc>
          <w:tcPr>
            <w:tcW w:w="3402" w:type="dxa"/>
            <w:shd w:val="clear" w:color="auto" w:fill="auto"/>
          </w:tcPr>
          <w:p w:rsidR="00911363" w:rsidRPr="00465A3E" w:rsidRDefault="00911363" w:rsidP="00465A3E">
            <w:pPr>
              <w:pStyle w:val="a5"/>
              <w:rPr>
                <w:rFonts w:ascii="Times New Roman" w:hAnsi="Times New Roman" w:cs="Times New Roman"/>
                <w:sz w:val="22"/>
                <w:szCs w:val="22"/>
              </w:rPr>
            </w:pPr>
            <w:proofErr w:type="spellStart"/>
            <w:r w:rsidRPr="00465A3E">
              <w:rPr>
                <w:rFonts w:ascii="Times New Roman" w:hAnsi="Times New Roman" w:cs="Times New Roman"/>
                <w:sz w:val="22"/>
                <w:szCs w:val="22"/>
              </w:rPr>
              <w:t>Casein</w:t>
            </w:r>
            <w:proofErr w:type="spellEnd"/>
            <w:r w:rsidRPr="00465A3E">
              <w:rPr>
                <w:rFonts w:ascii="Times New Roman" w:hAnsi="Times New Roman" w:cs="Times New Roman"/>
                <w:sz w:val="22"/>
                <w:szCs w:val="22"/>
              </w:rPr>
              <w:t xml:space="preserve"> </w:t>
            </w:r>
            <w:proofErr w:type="spellStart"/>
            <w:r w:rsidRPr="00465A3E">
              <w:rPr>
                <w:rFonts w:ascii="Times New Roman" w:hAnsi="Times New Roman" w:cs="Times New Roman"/>
                <w:sz w:val="22"/>
                <w:szCs w:val="22"/>
              </w:rPr>
              <w:t>proteins</w:t>
            </w:r>
            <w:proofErr w:type="spellEnd"/>
            <w:r w:rsidRPr="00465A3E">
              <w:rPr>
                <w:rFonts w:ascii="Times New Roman" w:hAnsi="Times New Roman" w:cs="Times New Roman"/>
                <w:sz w:val="22"/>
                <w:szCs w:val="22"/>
              </w:rPr>
              <w:t>,</w:t>
            </w:r>
            <w:r w:rsidR="00CC10C6">
              <w:rPr>
                <w:rFonts w:ascii="Times New Roman" w:hAnsi="Times New Roman" w:cs="Times New Roman"/>
                <w:sz w:val="22"/>
                <w:szCs w:val="22"/>
              </w:rPr>
              <w:t xml:space="preserve"> </w:t>
            </w:r>
            <w:r w:rsidRPr="00465A3E">
              <w:rPr>
                <w:rFonts w:ascii="Times New Roman" w:hAnsi="Times New Roman" w:cs="Times New Roman"/>
                <w:sz w:val="22"/>
                <w:szCs w:val="22"/>
              </w:rPr>
              <w:t>%</w:t>
            </w:r>
          </w:p>
        </w:tc>
        <w:tc>
          <w:tcPr>
            <w:tcW w:w="1985" w:type="dxa"/>
            <w:shd w:val="clear" w:color="auto" w:fill="auto"/>
            <w:vAlign w:val="center"/>
          </w:tcPr>
          <w:p w:rsidR="00911363" w:rsidRPr="00465A3E" w:rsidRDefault="00911363" w:rsidP="00465A3E">
            <w:pPr>
              <w:pStyle w:val="a5"/>
              <w:rPr>
                <w:rFonts w:ascii="Times New Roman" w:hAnsi="Times New Roman" w:cs="Times New Roman"/>
                <w:sz w:val="22"/>
                <w:szCs w:val="22"/>
              </w:rPr>
            </w:pPr>
            <w:r w:rsidRPr="00465A3E">
              <w:rPr>
                <w:rFonts w:ascii="Times New Roman" w:hAnsi="Times New Roman" w:cs="Times New Roman"/>
                <w:sz w:val="22"/>
                <w:szCs w:val="22"/>
              </w:rPr>
              <w:t>2,43 ± 0,04</w:t>
            </w:r>
          </w:p>
        </w:tc>
        <w:tc>
          <w:tcPr>
            <w:tcW w:w="1843" w:type="dxa"/>
            <w:shd w:val="clear" w:color="auto" w:fill="auto"/>
            <w:vAlign w:val="center"/>
          </w:tcPr>
          <w:p w:rsidR="00911363" w:rsidRPr="00465A3E" w:rsidRDefault="00911363" w:rsidP="00465A3E">
            <w:pPr>
              <w:pStyle w:val="a5"/>
              <w:rPr>
                <w:rFonts w:ascii="Times New Roman" w:hAnsi="Times New Roman" w:cs="Times New Roman"/>
                <w:sz w:val="22"/>
                <w:szCs w:val="22"/>
              </w:rPr>
            </w:pPr>
            <w:r w:rsidRPr="00465A3E">
              <w:rPr>
                <w:rFonts w:ascii="Times New Roman" w:hAnsi="Times New Roman" w:cs="Times New Roman"/>
                <w:sz w:val="22"/>
                <w:szCs w:val="22"/>
              </w:rPr>
              <w:t>2,53 ± 0,04</w:t>
            </w:r>
          </w:p>
        </w:tc>
        <w:tc>
          <w:tcPr>
            <w:tcW w:w="2268" w:type="dxa"/>
            <w:shd w:val="clear" w:color="auto" w:fill="auto"/>
            <w:vAlign w:val="center"/>
          </w:tcPr>
          <w:p w:rsidR="00911363" w:rsidRPr="00465A3E" w:rsidRDefault="00911363" w:rsidP="00465A3E">
            <w:pPr>
              <w:pStyle w:val="a5"/>
              <w:rPr>
                <w:rFonts w:ascii="Times New Roman" w:hAnsi="Times New Roman" w:cs="Times New Roman"/>
                <w:sz w:val="22"/>
                <w:szCs w:val="22"/>
              </w:rPr>
            </w:pPr>
            <w:r w:rsidRPr="00465A3E">
              <w:rPr>
                <w:rFonts w:ascii="Times New Roman" w:hAnsi="Times New Roman" w:cs="Times New Roman"/>
                <w:sz w:val="22"/>
                <w:szCs w:val="22"/>
              </w:rPr>
              <w:t>2,44 ± 0,04</w:t>
            </w:r>
          </w:p>
        </w:tc>
      </w:tr>
      <w:tr w:rsidR="00911363" w:rsidRPr="00465A3E" w:rsidTr="005F34FA">
        <w:trPr>
          <w:trHeight w:val="262"/>
        </w:trPr>
        <w:tc>
          <w:tcPr>
            <w:tcW w:w="3402" w:type="dxa"/>
            <w:shd w:val="clear" w:color="auto" w:fill="auto"/>
          </w:tcPr>
          <w:p w:rsidR="00911363" w:rsidRPr="00465A3E" w:rsidRDefault="00911363" w:rsidP="00465A3E">
            <w:pPr>
              <w:pStyle w:val="a5"/>
              <w:rPr>
                <w:rFonts w:ascii="Times New Roman" w:hAnsi="Times New Roman" w:cs="Times New Roman"/>
                <w:sz w:val="22"/>
                <w:szCs w:val="22"/>
              </w:rPr>
            </w:pPr>
            <w:proofErr w:type="spellStart"/>
            <w:r w:rsidRPr="00465A3E">
              <w:rPr>
                <w:rFonts w:ascii="Times New Roman" w:hAnsi="Times New Roman" w:cs="Times New Roman"/>
                <w:sz w:val="22"/>
                <w:szCs w:val="22"/>
              </w:rPr>
              <w:t>Effective</w:t>
            </w:r>
            <w:proofErr w:type="spellEnd"/>
            <w:r w:rsidRPr="00465A3E">
              <w:rPr>
                <w:rFonts w:ascii="Times New Roman" w:hAnsi="Times New Roman" w:cs="Times New Roman"/>
                <w:sz w:val="22"/>
                <w:szCs w:val="22"/>
              </w:rPr>
              <w:t xml:space="preserve"> </w:t>
            </w:r>
            <w:proofErr w:type="spellStart"/>
            <w:r w:rsidRPr="00465A3E">
              <w:rPr>
                <w:rFonts w:ascii="Times New Roman" w:hAnsi="Times New Roman" w:cs="Times New Roman"/>
                <w:sz w:val="22"/>
                <w:szCs w:val="22"/>
              </w:rPr>
              <w:t>viscosity</w:t>
            </w:r>
            <w:proofErr w:type="spellEnd"/>
            <w:r w:rsidRPr="00465A3E">
              <w:rPr>
                <w:rFonts w:ascii="Times New Roman" w:hAnsi="Times New Roman" w:cs="Times New Roman"/>
                <w:sz w:val="22"/>
                <w:szCs w:val="22"/>
              </w:rPr>
              <w:t xml:space="preserve">, </w:t>
            </w:r>
            <w:proofErr w:type="spellStart"/>
            <w:r w:rsidRPr="00465A3E">
              <w:rPr>
                <w:rFonts w:ascii="Times New Roman" w:hAnsi="Times New Roman" w:cs="Times New Roman"/>
                <w:sz w:val="22"/>
                <w:szCs w:val="22"/>
              </w:rPr>
              <w:t>Pa</w:t>
            </w:r>
            <w:proofErr w:type="spellEnd"/>
            <w:r w:rsidRPr="00465A3E">
              <w:rPr>
                <w:rFonts w:ascii="Times New Roman" w:hAnsi="Times New Roman" w:cs="Times New Roman"/>
                <w:sz w:val="22"/>
                <w:szCs w:val="22"/>
              </w:rPr>
              <w:t xml:space="preserve"> × s</w:t>
            </w:r>
          </w:p>
        </w:tc>
        <w:tc>
          <w:tcPr>
            <w:tcW w:w="1985" w:type="dxa"/>
            <w:shd w:val="clear" w:color="auto" w:fill="auto"/>
            <w:vAlign w:val="center"/>
          </w:tcPr>
          <w:p w:rsidR="00911363" w:rsidRPr="00465A3E" w:rsidRDefault="00911363" w:rsidP="00465A3E">
            <w:pPr>
              <w:pStyle w:val="a5"/>
              <w:rPr>
                <w:rFonts w:ascii="Times New Roman" w:hAnsi="Times New Roman" w:cs="Times New Roman"/>
                <w:sz w:val="22"/>
                <w:szCs w:val="22"/>
                <w:vertAlign w:val="superscript"/>
              </w:rPr>
            </w:pPr>
            <w:r w:rsidRPr="00465A3E">
              <w:rPr>
                <w:rFonts w:ascii="Times New Roman" w:hAnsi="Times New Roman" w:cs="Times New Roman"/>
                <w:sz w:val="22"/>
                <w:szCs w:val="22"/>
              </w:rPr>
              <w:t>1,8 × 10</w:t>
            </w:r>
            <w:r w:rsidRPr="00465A3E">
              <w:rPr>
                <w:rFonts w:ascii="Times New Roman" w:hAnsi="Times New Roman" w:cs="Times New Roman"/>
                <w:sz w:val="22"/>
                <w:szCs w:val="22"/>
                <w:vertAlign w:val="superscript"/>
              </w:rPr>
              <w:t>-3</w:t>
            </w:r>
          </w:p>
        </w:tc>
        <w:tc>
          <w:tcPr>
            <w:tcW w:w="1843" w:type="dxa"/>
            <w:shd w:val="clear" w:color="auto" w:fill="auto"/>
            <w:vAlign w:val="center"/>
          </w:tcPr>
          <w:p w:rsidR="00911363" w:rsidRPr="00465A3E" w:rsidRDefault="00911363" w:rsidP="00465A3E">
            <w:pPr>
              <w:pStyle w:val="a5"/>
              <w:rPr>
                <w:rFonts w:ascii="Times New Roman" w:hAnsi="Times New Roman" w:cs="Times New Roman"/>
                <w:sz w:val="22"/>
                <w:szCs w:val="22"/>
              </w:rPr>
            </w:pPr>
            <w:r w:rsidRPr="00465A3E">
              <w:rPr>
                <w:rFonts w:ascii="Times New Roman" w:hAnsi="Times New Roman" w:cs="Times New Roman"/>
                <w:sz w:val="22"/>
                <w:szCs w:val="22"/>
              </w:rPr>
              <w:t>1,8 × 10</w:t>
            </w:r>
            <w:r w:rsidRPr="00465A3E">
              <w:rPr>
                <w:rFonts w:ascii="Times New Roman" w:hAnsi="Times New Roman" w:cs="Times New Roman"/>
                <w:sz w:val="22"/>
                <w:szCs w:val="22"/>
                <w:vertAlign w:val="superscript"/>
              </w:rPr>
              <w:t>-3</w:t>
            </w:r>
          </w:p>
        </w:tc>
        <w:tc>
          <w:tcPr>
            <w:tcW w:w="2268" w:type="dxa"/>
            <w:shd w:val="clear" w:color="auto" w:fill="auto"/>
            <w:vAlign w:val="center"/>
          </w:tcPr>
          <w:p w:rsidR="00911363" w:rsidRPr="00465A3E" w:rsidRDefault="00911363" w:rsidP="00465A3E">
            <w:pPr>
              <w:pStyle w:val="a5"/>
              <w:rPr>
                <w:rFonts w:ascii="Times New Roman" w:hAnsi="Times New Roman" w:cs="Times New Roman"/>
                <w:sz w:val="22"/>
                <w:szCs w:val="22"/>
              </w:rPr>
            </w:pPr>
            <w:r w:rsidRPr="00465A3E">
              <w:rPr>
                <w:rFonts w:ascii="Times New Roman" w:hAnsi="Times New Roman" w:cs="Times New Roman"/>
                <w:sz w:val="22"/>
                <w:szCs w:val="22"/>
              </w:rPr>
              <w:t>1,8 × 10</w:t>
            </w:r>
            <w:r w:rsidRPr="00465A3E">
              <w:rPr>
                <w:rFonts w:ascii="Times New Roman" w:hAnsi="Times New Roman" w:cs="Times New Roman"/>
                <w:sz w:val="22"/>
                <w:szCs w:val="22"/>
                <w:vertAlign w:val="superscript"/>
              </w:rPr>
              <w:t>-3</w:t>
            </w:r>
          </w:p>
        </w:tc>
      </w:tr>
    </w:tbl>
    <w:p w:rsidR="00911363" w:rsidRDefault="00911363" w:rsidP="00465A3E">
      <w:pPr>
        <w:pStyle w:val="a5"/>
        <w:rPr>
          <w:rFonts w:ascii="Times New Roman" w:hAnsi="Times New Roman" w:cs="Times New Roman"/>
          <w:sz w:val="22"/>
          <w:szCs w:val="22"/>
        </w:rPr>
      </w:pPr>
    </w:p>
    <w:p w:rsidR="00F74696" w:rsidRPr="00357AFC" w:rsidRDefault="00F74696" w:rsidP="008964E1">
      <w:pPr>
        <w:ind w:firstLine="709"/>
        <w:contextualSpacing/>
        <w:jc w:val="both"/>
        <w:rPr>
          <w:rFonts w:ascii="Times New Roman" w:hAnsi="Times New Roman" w:cs="Times New Roman"/>
          <w:sz w:val="22"/>
          <w:szCs w:val="22"/>
          <w:lang w:val="en-US"/>
        </w:rPr>
      </w:pPr>
      <w:r w:rsidRPr="00357AFC">
        <w:rPr>
          <w:rFonts w:ascii="Times New Roman" w:hAnsi="Times New Roman" w:cs="Times New Roman"/>
          <w:sz w:val="22"/>
          <w:szCs w:val="22"/>
          <w:lang w:val="en-US"/>
        </w:rPr>
        <w:t>The studies were carried out in the spring-summer period (tables 2</w:t>
      </w:r>
      <w:r w:rsidRPr="00357AFC">
        <w:rPr>
          <w:rFonts w:ascii="Times New Roman" w:hAnsi="Times New Roman"/>
          <w:sz w:val="22"/>
          <w:szCs w:val="22"/>
          <w:lang w:val="en-US"/>
        </w:rPr>
        <w:t>–</w:t>
      </w:r>
      <w:r w:rsidRPr="00357AFC">
        <w:rPr>
          <w:rFonts w:ascii="Times New Roman" w:hAnsi="Times New Roman" w:cs="Times New Roman"/>
          <w:sz w:val="22"/>
          <w:szCs w:val="22"/>
          <w:lang w:val="en-US"/>
        </w:rPr>
        <w:t>4), it follows from the tables that the mass fraction of fat in the spring-summer period in goat milk is on average 0,5 % higher than in cow's milk. This is due to the fact that goat milk fat is presented in the form of small fat globules, which provides a developed surface of the fat phase.</w:t>
      </w:r>
    </w:p>
    <w:p w:rsidR="00F74696" w:rsidRPr="00363036" w:rsidRDefault="00F74696" w:rsidP="008964E1">
      <w:pPr>
        <w:ind w:firstLine="709"/>
        <w:contextualSpacing/>
        <w:jc w:val="both"/>
        <w:rPr>
          <w:rFonts w:ascii="Times New Roman" w:hAnsi="Times New Roman" w:cs="Times New Roman"/>
          <w:sz w:val="22"/>
          <w:szCs w:val="22"/>
          <w:lang w:val="en-US"/>
        </w:rPr>
      </w:pPr>
      <w:r w:rsidRPr="00357AFC">
        <w:rPr>
          <w:rFonts w:ascii="Times New Roman" w:hAnsi="Times New Roman" w:cs="Times New Roman"/>
          <w:sz w:val="22"/>
          <w:szCs w:val="22"/>
          <w:lang w:val="en-US"/>
        </w:rPr>
        <w:t>As for the protein composition of goat milk in the spring-summer period, there is a slight excess of the total protein content by 0,27</w:t>
      </w:r>
      <w:r>
        <w:rPr>
          <w:rFonts w:ascii="Times New Roman" w:hAnsi="Times New Roman" w:cs="Times New Roman"/>
          <w:sz w:val="22"/>
          <w:szCs w:val="22"/>
          <w:lang w:val="en-US"/>
        </w:rPr>
        <w:t xml:space="preserve"> </w:t>
      </w:r>
      <w:r w:rsidRPr="00357AFC">
        <w:rPr>
          <w:rFonts w:ascii="Times New Roman" w:hAnsi="Times New Roman" w:cs="Times New Roman"/>
          <w:sz w:val="22"/>
          <w:szCs w:val="22"/>
          <w:lang w:val="en-US"/>
        </w:rPr>
        <w:t>%, whey and caset proteins by 0,07 % and 0,2 %, respectively, of non-protein nitrogenous substances by 0</w:t>
      </w:r>
      <w:r w:rsidR="008A445F" w:rsidRPr="008A445F">
        <w:rPr>
          <w:rFonts w:ascii="Times New Roman" w:hAnsi="Times New Roman" w:cs="Times New Roman"/>
          <w:sz w:val="22"/>
          <w:szCs w:val="22"/>
          <w:lang w:val="en-US"/>
        </w:rPr>
        <w:t>,</w:t>
      </w:r>
      <w:r w:rsidRPr="00357AFC">
        <w:rPr>
          <w:rFonts w:ascii="Times New Roman" w:hAnsi="Times New Roman" w:cs="Times New Roman"/>
          <w:sz w:val="22"/>
          <w:szCs w:val="22"/>
          <w:lang w:val="en-US"/>
        </w:rPr>
        <w:t>01</w:t>
      </w:r>
      <w:r w:rsidR="00CC10C6" w:rsidRPr="00CC10C6">
        <w:rPr>
          <w:rFonts w:ascii="Times New Roman" w:hAnsi="Times New Roman" w:cs="Times New Roman"/>
          <w:sz w:val="22"/>
          <w:szCs w:val="22"/>
          <w:lang w:val="en-US"/>
        </w:rPr>
        <w:t xml:space="preserve"> </w:t>
      </w:r>
      <w:r w:rsidRPr="00357AFC">
        <w:rPr>
          <w:rFonts w:ascii="Times New Roman" w:hAnsi="Times New Roman" w:cs="Times New Roman"/>
          <w:sz w:val="22"/>
          <w:szCs w:val="22"/>
          <w:lang w:val="en-US"/>
        </w:rPr>
        <w:t>% compared to cow's milk.</w:t>
      </w:r>
      <w:r w:rsidR="000B7629" w:rsidRPr="000B7629">
        <w:rPr>
          <w:rFonts w:ascii="Times New Roman" w:hAnsi="Times New Roman" w:cs="Times New Roman"/>
          <w:sz w:val="22"/>
          <w:szCs w:val="22"/>
          <w:lang w:val="en-US"/>
        </w:rPr>
        <w:t xml:space="preserve"> The results of the study are presented in Table 5</w:t>
      </w:r>
      <w:r w:rsidR="00883C15" w:rsidRPr="00363036">
        <w:rPr>
          <w:rFonts w:ascii="Times New Roman" w:hAnsi="Times New Roman" w:cs="Times New Roman"/>
          <w:sz w:val="22"/>
          <w:szCs w:val="22"/>
          <w:lang w:val="en-US"/>
        </w:rPr>
        <w:t>.</w:t>
      </w:r>
    </w:p>
    <w:p w:rsidR="000B7629" w:rsidRPr="00D717A1" w:rsidRDefault="000B7629" w:rsidP="00911363">
      <w:pPr>
        <w:pStyle w:val="a5"/>
        <w:ind w:firstLine="567"/>
        <w:jc w:val="both"/>
        <w:rPr>
          <w:rFonts w:ascii="Times New Roman" w:hAnsi="Times New Roman" w:cs="Times New Roman"/>
          <w:sz w:val="28"/>
          <w:szCs w:val="28"/>
          <w:lang w:val="en-US"/>
        </w:rPr>
      </w:pPr>
    </w:p>
    <w:p w:rsidR="00911363" w:rsidRPr="000B7629" w:rsidRDefault="00911363" w:rsidP="00CC10C6">
      <w:pPr>
        <w:pStyle w:val="a5"/>
        <w:jc w:val="both"/>
        <w:rPr>
          <w:rFonts w:ascii="Times New Roman" w:hAnsi="Times New Roman" w:cs="Times New Roman"/>
          <w:sz w:val="22"/>
          <w:szCs w:val="22"/>
          <w:lang w:val="en-US"/>
        </w:rPr>
      </w:pPr>
      <w:r w:rsidRPr="000B7629">
        <w:rPr>
          <w:rFonts w:ascii="Times New Roman" w:hAnsi="Times New Roman" w:cs="Times New Roman"/>
          <w:sz w:val="22"/>
          <w:szCs w:val="22"/>
          <w:lang w:val="en-US"/>
        </w:rPr>
        <w:t>Table 5 – The chemical composition of milk of goats of various breeds, in comparison with cow's milk</w:t>
      </w:r>
    </w:p>
    <w:tbl>
      <w:tblPr>
        <w:tblOverlap w:val="never"/>
        <w:tblW w:w="9649" w:type="dxa"/>
        <w:tblLayout w:type="fixed"/>
        <w:tblCellMar>
          <w:left w:w="10" w:type="dxa"/>
          <w:right w:w="10" w:type="dxa"/>
        </w:tblCellMar>
        <w:tblLook w:val="0000" w:firstRow="0" w:lastRow="0" w:firstColumn="0" w:lastColumn="0" w:noHBand="0" w:noVBand="0"/>
      </w:tblPr>
      <w:tblGrid>
        <w:gridCol w:w="1843"/>
        <w:gridCol w:w="1559"/>
        <w:gridCol w:w="1843"/>
        <w:gridCol w:w="1984"/>
        <w:gridCol w:w="2420"/>
      </w:tblGrid>
      <w:tr w:rsidR="00911363" w:rsidRPr="000B7629" w:rsidTr="00764EEB">
        <w:trPr>
          <w:trHeight w:hRule="exact" w:val="306"/>
        </w:trPr>
        <w:tc>
          <w:tcPr>
            <w:tcW w:w="1843" w:type="dxa"/>
            <w:vMerge w:val="restart"/>
            <w:tcBorders>
              <w:top w:val="single" w:sz="4" w:space="0" w:color="auto"/>
              <w:left w:val="single" w:sz="4" w:space="0" w:color="auto"/>
            </w:tcBorders>
            <w:shd w:val="clear" w:color="auto" w:fill="FFFFFF"/>
          </w:tcPr>
          <w:p w:rsidR="00911363" w:rsidRPr="000B7629" w:rsidRDefault="00911363" w:rsidP="00CC10C6">
            <w:pPr>
              <w:framePr w:w="9792" w:wrap="notBeside" w:vAnchor="text" w:hAnchor="text" w:xAlign="center" w:y="1"/>
              <w:jc w:val="center"/>
              <w:rPr>
                <w:rFonts w:ascii="Times New Roman" w:hAnsi="Times New Roman" w:cs="Times New Roman"/>
              </w:rPr>
            </w:pPr>
            <w:proofErr w:type="spellStart"/>
            <w:r w:rsidRPr="000B7629">
              <w:rPr>
                <w:rFonts w:ascii="Times New Roman" w:hAnsi="Times New Roman" w:cs="Times New Roman"/>
                <w:sz w:val="22"/>
                <w:szCs w:val="22"/>
              </w:rPr>
              <w:t>Milk</w:t>
            </w:r>
            <w:proofErr w:type="spellEnd"/>
            <w:r w:rsidRPr="000B7629">
              <w:rPr>
                <w:rFonts w:ascii="Times New Roman" w:hAnsi="Times New Roman" w:cs="Times New Roman"/>
                <w:sz w:val="22"/>
                <w:szCs w:val="22"/>
              </w:rPr>
              <w:t xml:space="preserve"> </w:t>
            </w:r>
            <w:proofErr w:type="spellStart"/>
            <w:r w:rsidRPr="000B7629">
              <w:rPr>
                <w:rFonts w:ascii="Times New Roman" w:hAnsi="Times New Roman" w:cs="Times New Roman"/>
                <w:sz w:val="22"/>
                <w:szCs w:val="22"/>
              </w:rPr>
              <w:t>content</w:t>
            </w:r>
            <w:proofErr w:type="spellEnd"/>
          </w:p>
          <w:p w:rsidR="00911363" w:rsidRPr="000B7629" w:rsidRDefault="00911363" w:rsidP="00CC10C6">
            <w:pPr>
              <w:framePr w:w="9792" w:wrap="notBeside" w:vAnchor="text" w:hAnchor="text" w:xAlign="center" w:y="1"/>
              <w:jc w:val="center"/>
              <w:rPr>
                <w:rFonts w:ascii="Times New Roman" w:hAnsi="Times New Roman" w:cs="Times New Roman"/>
              </w:rPr>
            </w:pPr>
          </w:p>
        </w:tc>
        <w:tc>
          <w:tcPr>
            <w:tcW w:w="7806" w:type="dxa"/>
            <w:gridSpan w:val="4"/>
            <w:tcBorders>
              <w:top w:val="single" w:sz="4" w:space="0" w:color="auto"/>
              <w:left w:val="single" w:sz="4" w:space="0" w:color="auto"/>
              <w:right w:val="single" w:sz="4" w:space="0" w:color="auto"/>
            </w:tcBorders>
            <w:shd w:val="clear" w:color="auto" w:fill="FFFFFF"/>
          </w:tcPr>
          <w:p w:rsidR="00911363" w:rsidRPr="000B7629" w:rsidRDefault="00911363" w:rsidP="00CC10C6">
            <w:pPr>
              <w:framePr w:w="9792" w:wrap="notBeside" w:vAnchor="text" w:hAnchor="text" w:xAlign="center" w:y="1"/>
              <w:jc w:val="center"/>
              <w:rPr>
                <w:rFonts w:ascii="Times New Roman" w:hAnsi="Times New Roman" w:cs="Times New Roman"/>
              </w:rPr>
            </w:pPr>
            <w:proofErr w:type="spellStart"/>
            <w:r w:rsidRPr="000B7629">
              <w:rPr>
                <w:rStyle w:val="115pt"/>
                <w:sz w:val="22"/>
                <w:szCs w:val="22"/>
              </w:rPr>
              <w:t>Breed</w:t>
            </w:r>
            <w:proofErr w:type="spellEnd"/>
          </w:p>
        </w:tc>
      </w:tr>
      <w:tr w:rsidR="00911363" w:rsidRPr="000B7629" w:rsidTr="00764EEB">
        <w:trPr>
          <w:trHeight w:hRule="exact" w:val="295"/>
        </w:trPr>
        <w:tc>
          <w:tcPr>
            <w:tcW w:w="1843" w:type="dxa"/>
            <w:vMerge/>
            <w:tcBorders>
              <w:left w:val="single" w:sz="4" w:space="0" w:color="auto"/>
            </w:tcBorders>
            <w:shd w:val="clear" w:color="auto" w:fill="FFFFFF"/>
          </w:tcPr>
          <w:p w:rsidR="00911363" w:rsidRPr="000B7629" w:rsidRDefault="00911363" w:rsidP="00CC10C6">
            <w:pPr>
              <w:framePr w:w="9792" w:wrap="notBeside" w:vAnchor="text" w:hAnchor="text" w:xAlign="center" w:y="1"/>
              <w:jc w:val="center"/>
              <w:rPr>
                <w:rFonts w:ascii="Times New Roman" w:hAnsi="Times New Roman" w:cs="Times New Roman"/>
              </w:rPr>
            </w:pPr>
          </w:p>
        </w:tc>
        <w:tc>
          <w:tcPr>
            <w:tcW w:w="5386" w:type="dxa"/>
            <w:gridSpan w:val="3"/>
            <w:tcBorders>
              <w:top w:val="single" w:sz="4" w:space="0" w:color="auto"/>
              <w:left w:val="single" w:sz="4" w:space="0" w:color="auto"/>
            </w:tcBorders>
            <w:shd w:val="clear" w:color="auto" w:fill="FFFFFF"/>
          </w:tcPr>
          <w:p w:rsidR="00911363" w:rsidRPr="000B7629" w:rsidRDefault="00911363" w:rsidP="00CC10C6">
            <w:pPr>
              <w:framePr w:w="9792" w:wrap="notBeside" w:vAnchor="text" w:hAnchor="text" w:xAlign="center" w:y="1"/>
              <w:jc w:val="center"/>
              <w:rPr>
                <w:rFonts w:ascii="Times New Roman" w:hAnsi="Times New Roman" w:cs="Times New Roman"/>
              </w:rPr>
            </w:pPr>
            <w:proofErr w:type="spellStart"/>
            <w:r w:rsidRPr="000B7629">
              <w:rPr>
                <w:rStyle w:val="115pt"/>
                <w:sz w:val="22"/>
                <w:szCs w:val="22"/>
              </w:rPr>
              <w:t>Goats</w:t>
            </w:r>
            <w:proofErr w:type="spellEnd"/>
          </w:p>
        </w:tc>
        <w:tc>
          <w:tcPr>
            <w:tcW w:w="2420" w:type="dxa"/>
            <w:tcBorders>
              <w:top w:val="single" w:sz="4" w:space="0" w:color="auto"/>
              <w:left w:val="single" w:sz="4" w:space="0" w:color="auto"/>
              <w:right w:val="single" w:sz="4" w:space="0" w:color="auto"/>
            </w:tcBorders>
            <w:shd w:val="clear" w:color="auto" w:fill="FFFFFF"/>
          </w:tcPr>
          <w:p w:rsidR="00911363" w:rsidRPr="000B7629" w:rsidRDefault="00911363" w:rsidP="00CC10C6">
            <w:pPr>
              <w:framePr w:w="9792" w:wrap="notBeside" w:vAnchor="text" w:hAnchor="text" w:xAlign="center" w:y="1"/>
              <w:jc w:val="center"/>
              <w:rPr>
                <w:rFonts w:ascii="Times New Roman" w:hAnsi="Times New Roman" w:cs="Times New Roman"/>
              </w:rPr>
            </w:pPr>
            <w:proofErr w:type="spellStart"/>
            <w:r w:rsidRPr="000B7629">
              <w:rPr>
                <w:rStyle w:val="115pt"/>
                <w:sz w:val="22"/>
                <w:szCs w:val="22"/>
              </w:rPr>
              <w:t>Cows</w:t>
            </w:r>
            <w:proofErr w:type="spellEnd"/>
          </w:p>
        </w:tc>
      </w:tr>
      <w:tr w:rsidR="00911363" w:rsidRPr="000B7629" w:rsidTr="00764EEB">
        <w:trPr>
          <w:trHeight w:hRule="exact" w:val="266"/>
        </w:trPr>
        <w:tc>
          <w:tcPr>
            <w:tcW w:w="1843" w:type="dxa"/>
            <w:vMerge/>
            <w:tcBorders>
              <w:left w:val="single" w:sz="4" w:space="0" w:color="auto"/>
            </w:tcBorders>
            <w:shd w:val="clear" w:color="auto" w:fill="FFFFFF"/>
          </w:tcPr>
          <w:p w:rsidR="00911363" w:rsidRPr="000B7629" w:rsidRDefault="00911363" w:rsidP="00CC10C6">
            <w:pPr>
              <w:framePr w:w="9792" w:wrap="notBeside" w:vAnchor="text" w:hAnchor="text" w:xAlign="center" w:y="1"/>
              <w:jc w:val="center"/>
              <w:rPr>
                <w:rFonts w:ascii="Times New Roman" w:hAnsi="Times New Roman" w:cs="Times New Roman"/>
              </w:rPr>
            </w:pPr>
          </w:p>
        </w:tc>
        <w:tc>
          <w:tcPr>
            <w:tcW w:w="1559" w:type="dxa"/>
            <w:tcBorders>
              <w:top w:val="single" w:sz="4" w:space="0" w:color="auto"/>
              <w:left w:val="single" w:sz="4" w:space="0" w:color="auto"/>
            </w:tcBorders>
            <w:shd w:val="clear" w:color="auto" w:fill="FFFFFF"/>
          </w:tcPr>
          <w:p w:rsidR="00045C4E" w:rsidRPr="00045C4E" w:rsidRDefault="00911363" w:rsidP="00CC10C6">
            <w:pPr>
              <w:pStyle w:val="a5"/>
              <w:jc w:val="center"/>
              <w:rPr>
                <w:rFonts w:ascii="Times New Roman" w:hAnsi="Times New Roman" w:cs="Times New Roman"/>
                <w:sz w:val="22"/>
                <w:szCs w:val="22"/>
              </w:rPr>
            </w:pPr>
            <w:proofErr w:type="spellStart"/>
            <w:r w:rsidRPr="00045C4E">
              <w:rPr>
                <w:rFonts w:ascii="Times New Roman" w:hAnsi="Times New Roman" w:cs="Times New Roman"/>
                <w:sz w:val="22"/>
                <w:szCs w:val="22"/>
              </w:rPr>
              <w:t>Gorno-Altai</w:t>
            </w:r>
            <w:proofErr w:type="spellEnd"/>
          </w:p>
          <w:p w:rsidR="00045C4E" w:rsidRDefault="00045C4E" w:rsidP="00CC10C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Times New Roman" w:hAnsi="Times New Roman" w:cs="Times New Roman"/>
                <w:color w:val="202124"/>
              </w:rPr>
            </w:pPr>
          </w:p>
          <w:p w:rsidR="00911363" w:rsidRPr="000B7629" w:rsidRDefault="00911363" w:rsidP="00CC10C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Times New Roman" w:hAnsi="Times New Roman" w:cs="Times New Roman"/>
                <w:color w:val="202124"/>
              </w:rPr>
            </w:pPr>
            <w:proofErr w:type="spellStart"/>
            <w:r w:rsidRPr="000B7629">
              <w:rPr>
                <w:rFonts w:ascii="Times New Roman" w:hAnsi="Times New Roman" w:cs="Times New Roman"/>
                <w:color w:val="202124"/>
                <w:sz w:val="22"/>
                <w:szCs w:val="22"/>
              </w:rPr>
              <w:t>breed</w:t>
            </w:r>
            <w:proofErr w:type="spellEnd"/>
          </w:p>
          <w:p w:rsidR="00911363" w:rsidRPr="000B7629" w:rsidRDefault="00911363" w:rsidP="00CC10C6">
            <w:pPr>
              <w:pStyle w:val="a5"/>
              <w:jc w:val="center"/>
              <w:rPr>
                <w:rFonts w:ascii="Times New Roman" w:hAnsi="Times New Roman" w:cs="Times New Roman"/>
                <w:sz w:val="22"/>
                <w:szCs w:val="22"/>
              </w:rPr>
            </w:pPr>
          </w:p>
        </w:tc>
        <w:tc>
          <w:tcPr>
            <w:tcW w:w="1843" w:type="dxa"/>
            <w:tcBorders>
              <w:top w:val="single" w:sz="4" w:space="0" w:color="auto"/>
              <w:left w:val="single" w:sz="4" w:space="0" w:color="auto"/>
            </w:tcBorders>
            <w:shd w:val="clear" w:color="auto" w:fill="FFFFFF"/>
          </w:tcPr>
          <w:p w:rsidR="00911363" w:rsidRPr="000B7629" w:rsidRDefault="00911363" w:rsidP="00CC10C6">
            <w:pPr>
              <w:pStyle w:val="a5"/>
              <w:jc w:val="center"/>
              <w:rPr>
                <w:rFonts w:ascii="Times New Roman" w:hAnsi="Times New Roman" w:cs="Times New Roman"/>
                <w:sz w:val="22"/>
                <w:szCs w:val="22"/>
              </w:rPr>
            </w:pPr>
            <w:proofErr w:type="spellStart"/>
            <w:r w:rsidRPr="000B7629">
              <w:rPr>
                <w:rStyle w:val="115pt"/>
                <w:sz w:val="22"/>
                <w:szCs w:val="22"/>
              </w:rPr>
              <w:t>Alpine</w:t>
            </w:r>
            <w:proofErr w:type="spellEnd"/>
          </w:p>
        </w:tc>
        <w:tc>
          <w:tcPr>
            <w:tcW w:w="1984" w:type="dxa"/>
            <w:tcBorders>
              <w:top w:val="single" w:sz="4" w:space="0" w:color="auto"/>
              <w:left w:val="single" w:sz="4" w:space="0" w:color="auto"/>
            </w:tcBorders>
            <w:shd w:val="clear" w:color="auto" w:fill="FFFFFF"/>
          </w:tcPr>
          <w:p w:rsidR="00911363" w:rsidRPr="000B7629" w:rsidRDefault="00911363" w:rsidP="00CC10C6">
            <w:pPr>
              <w:pStyle w:val="a5"/>
              <w:jc w:val="center"/>
              <w:rPr>
                <w:rFonts w:ascii="Times New Roman" w:hAnsi="Times New Roman" w:cs="Times New Roman"/>
                <w:sz w:val="22"/>
                <w:szCs w:val="22"/>
              </w:rPr>
            </w:pPr>
            <w:proofErr w:type="spellStart"/>
            <w:r w:rsidRPr="000B7629">
              <w:rPr>
                <w:rStyle w:val="115pt"/>
                <w:sz w:val="22"/>
                <w:szCs w:val="22"/>
              </w:rPr>
              <w:t>Saanensky</w:t>
            </w:r>
            <w:proofErr w:type="spellEnd"/>
          </w:p>
        </w:tc>
        <w:tc>
          <w:tcPr>
            <w:tcW w:w="2420" w:type="dxa"/>
            <w:tcBorders>
              <w:top w:val="single" w:sz="4" w:space="0" w:color="auto"/>
              <w:left w:val="single" w:sz="4" w:space="0" w:color="auto"/>
              <w:right w:val="single" w:sz="4" w:space="0" w:color="auto"/>
            </w:tcBorders>
            <w:shd w:val="clear" w:color="auto" w:fill="FFFFFF"/>
          </w:tcPr>
          <w:p w:rsidR="00911363" w:rsidRPr="000B7629" w:rsidRDefault="00911363" w:rsidP="00CC10C6">
            <w:pPr>
              <w:pStyle w:val="a5"/>
              <w:jc w:val="center"/>
              <w:rPr>
                <w:rFonts w:ascii="Times New Roman" w:hAnsi="Times New Roman" w:cs="Times New Roman"/>
                <w:sz w:val="22"/>
                <w:szCs w:val="22"/>
              </w:rPr>
            </w:pPr>
            <w:proofErr w:type="spellStart"/>
            <w:r w:rsidRPr="000B7629">
              <w:rPr>
                <w:rStyle w:val="115pt"/>
                <w:sz w:val="22"/>
                <w:szCs w:val="22"/>
              </w:rPr>
              <w:t>Simmantalskaya</w:t>
            </w:r>
            <w:proofErr w:type="spellEnd"/>
          </w:p>
        </w:tc>
      </w:tr>
      <w:tr w:rsidR="00911363" w:rsidRPr="000B7629" w:rsidTr="00764EEB">
        <w:trPr>
          <w:trHeight w:hRule="exact" w:val="284"/>
        </w:trPr>
        <w:tc>
          <w:tcPr>
            <w:tcW w:w="1843" w:type="dxa"/>
            <w:tcBorders>
              <w:top w:val="single" w:sz="4" w:space="0" w:color="auto"/>
              <w:left w:val="single" w:sz="4" w:space="0" w:color="auto"/>
            </w:tcBorders>
            <w:shd w:val="clear" w:color="auto" w:fill="FFFFFF"/>
          </w:tcPr>
          <w:p w:rsidR="00911363" w:rsidRPr="000B7629" w:rsidRDefault="00911363" w:rsidP="003904D5">
            <w:pPr>
              <w:framePr w:w="9792" w:wrap="notBeside" w:vAnchor="text" w:hAnchor="text" w:xAlign="center" w:y="1"/>
              <w:rPr>
                <w:rFonts w:ascii="Times New Roman" w:hAnsi="Times New Roman" w:cs="Times New Roman"/>
              </w:rPr>
            </w:pPr>
            <w:proofErr w:type="spellStart"/>
            <w:r w:rsidRPr="000B7629">
              <w:rPr>
                <w:rFonts w:ascii="Times New Roman" w:hAnsi="Times New Roman" w:cs="Times New Roman"/>
                <w:sz w:val="22"/>
                <w:szCs w:val="22"/>
              </w:rPr>
              <w:t>Dry</w:t>
            </w:r>
            <w:proofErr w:type="spellEnd"/>
            <w:r w:rsidRPr="000B7629">
              <w:rPr>
                <w:rFonts w:ascii="Times New Roman" w:hAnsi="Times New Roman" w:cs="Times New Roman"/>
                <w:sz w:val="22"/>
                <w:szCs w:val="22"/>
              </w:rPr>
              <w:t xml:space="preserve"> </w:t>
            </w:r>
            <w:proofErr w:type="spellStart"/>
            <w:r w:rsidRPr="000B7629">
              <w:rPr>
                <w:rFonts w:ascii="Times New Roman" w:hAnsi="Times New Roman" w:cs="Times New Roman"/>
                <w:sz w:val="22"/>
                <w:szCs w:val="22"/>
              </w:rPr>
              <w:t>matter</w:t>
            </w:r>
            <w:proofErr w:type="spellEnd"/>
            <w:r w:rsidR="00CC10C6">
              <w:rPr>
                <w:rFonts w:ascii="Times New Roman" w:hAnsi="Times New Roman" w:cs="Times New Roman"/>
                <w:sz w:val="22"/>
                <w:szCs w:val="22"/>
              </w:rPr>
              <w:t xml:space="preserve">, </w:t>
            </w:r>
            <w:r w:rsidRPr="000B7629">
              <w:rPr>
                <w:rFonts w:ascii="Times New Roman" w:hAnsi="Times New Roman" w:cs="Times New Roman"/>
                <w:sz w:val="22"/>
                <w:szCs w:val="22"/>
              </w:rPr>
              <w:t>%</w:t>
            </w:r>
          </w:p>
        </w:tc>
        <w:tc>
          <w:tcPr>
            <w:tcW w:w="1559" w:type="dxa"/>
            <w:tcBorders>
              <w:top w:val="single" w:sz="4" w:space="0" w:color="auto"/>
              <w:left w:val="single" w:sz="4" w:space="0" w:color="auto"/>
            </w:tcBorders>
            <w:shd w:val="clear" w:color="auto" w:fill="FFFFFF"/>
          </w:tcPr>
          <w:p w:rsidR="00911363" w:rsidRPr="000B7629" w:rsidRDefault="00911363" w:rsidP="003904D5">
            <w:pPr>
              <w:framePr w:w="9792" w:wrap="notBeside" w:vAnchor="text" w:hAnchor="text" w:xAlign="center" w:y="1"/>
              <w:rPr>
                <w:rFonts w:ascii="Times New Roman" w:hAnsi="Times New Roman" w:cs="Times New Roman"/>
              </w:rPr>
            </w:pPr>
            <w:r w:rsidRPr="000B7629">
              <w:rPr>
                <w:rStyle w:val="115pt"/>
                <w:sz w:val="22"/>
                <w:szCs w:val="22"/>
              </w:rPr>
              <w:t>11,85±0,10</w:t>
            </w:r>
          </w:p>
        </w:tc>
        <w:tc>
          <w:tcPr>
            <w:tcW w:w="1843" w:type="dxa"/>
            <w:tcBorders>
              <w:top w:val="single" w:sz="4" w:space="0" w:color="auto"/>
              <w:left w:val="single" w:sz="4" w:space="0" w:color="auto"/>
            </w:tcBorders>
            <w:shd w:val="clear" w:color="auto" w:fill="FFFFFF"/>
          </w:tcPr>
          <w:p w:rsidR="00911363" w:rsidRPr="000B7629" w:rsidRDefault="00911363" w:rsidP="003904D5">
            <w:pPr>
              <w:framePr w:w="9792" w:wrap="notBeside" w:vAnchor="text" w:hAnchor="text" w:xAlign="center" w:y="1"/>
              <w:rPr>
                <w:rFonts w:ascii="Times New Roman" w:hAnsi="Times New Roman" w:cs="Times New Roman"/>
              </w:rPr>
            </w:pPr>
            <w:r w:rsidRPr="000B7629">
              <w:rPr>
                <w:rStyle w:val="115pt"/>
                <w:sz w:val="22"/>
                <w:szCs w:val="22"/>
              </w:rPr>
              <w:t>11,94±0,12</w:t>
            </w:r>
          </w:p>
        </w:tc>
        <w:tc>
          <w:tcPr>
            <w:tcW w:w="1984" w:type="dxa"/>
            <w:tcBorders>
              <w:top w:val="single" w:sz="4" w:space="0" w:color="auto"/>
              <w:left w:val="single" w:sz="4" w:space="0" w:color="auto"/>
            </w:tcBorders>
            <w:shd w:val="clear" w:color="auto" w:fill="FFFFFF"/>
          </w:tcPr>
          <w:p w:rsidR="00911363" w:rsidRPr="000B7629" w:rsidRDefault="00911363" w:rsidP="003904D5">
            <w:pPr>
              <w:framePr w:w="9792" w:wrap="notBeside" w:vAnchor="text" w:hAnchor="text" w:xAlign="center" w:y="1"/>
              <w:rPr>
                <w:rFonts w:ascii="Times New Roman" w:hAnsi="Times New Roman" w:cs="Times New Roman"/>
              </w:rPr>
            </w:pPr>
            <w:r w:rsidRPr="000B7629">
              <w:rPr>
                <w:rStyle w:val="115pt"/>
                <w:sz w:val="22"/>
                <w:szCs w:val="22"/>
              </w:rPr>
              <w:t>12,80±0,15</w:t>
            </w:r>
          </w:p>
        </w:tc>
        <w:tc>
          <w:tcPr>
            <w:tcW w:w="2420" w:type="dxa"/>
            <w:tcBorders>
              <w:top w:val="single" w:sz="4" w:space="0" w:color="auto"/>
              <w:left w:val="single" w:sz="4" w:space="0" w:color="auto"/>
              <w:right w:val="single" w:sz="4" w:space="0" w:color="auto"/>
            </w:tcBorders>
            <w:shd w:val="clear" w:color="auto" w:fill="FFFFFF"/>
          </w:tcPr>
          <w:p w:rsidR="00911363" w:rsidRPr="000B7629" w:rsidRDefault="00911363" w:rsidP="003904D5">
            <w:pPr>
              <w:framePr w:w="9792" w:wrap="notBeside" w:vAnchor="text" w:hAnchor="text" w:xAlign="center" w:y="1"/>
              <w:rPr>
                <w:rFonts w:ascii="Times New Roman" w:hAnsi="Times New Roman" w:cs="Times New Roman"/>
              </w:rPr>
            </w:pPr>
            <w:r w:rsidRPr="000B7629">
              <w:rPr>
                <w:rStyle w:val="115pt"/>
                <w:sz w:val="22"/>
                <w:szCs w:val="22"/>
              </w:rPr>
              <w:t>12,41±0,12</w:t>
            </w:r>
          </w:p>
        </w:tc>
      </w:tr>
      <w:tr w:rsidR="00911363" w:rsidRPr="000B7629" w:rsidTr="00764EEB">
        <w:trPr>
          <w:trHeight w:hRule="exact" w:val="274"/>
        </w:trPr>
        <w:tc>
          <w:tcPr>
            <w:tcW w:w="1843" w:type="dxa"/>
            <w:tcBorders>
              <w:top w:val="single" w:sz="4" w:space="0" w:color="auto"/>
              <w:left w:val="single" w:sz="4" w:space="0" w:color="auto"/>
            </w:tcBorders>
            <w:shd w:val="clear" w:color="auto" w:fill="FFFFFF"/>
          </w:tcPr>
          <w:p w:rsidR="00911363" w:rsidRPr="000B7629" w:rsidRDefault="00911363" w:rsidP="003904D5">
            <w:pPr>
              <w:framePr w:w="9792" w:wrap="notBeside" w:vAnchor="text" w:hAnchor="text" w:xAlign="center" w:y="1"/>
              <w:rPr>
                <w:rFonts w:ascii="Times New Roman" w:hAnsi="Times New Roman" w:cs="Times New Roman"/>
              </w:rPr>
            </w:pPr>
            <w:r w:rsidRPr="000B7629">
              <w:rPr>
                <w:rFonts w:ascii="Times New Roman" w:hAnsi="Times New Roman" w:cs="Times New Roman"/>
                <w:sz w:val="22"/>
                <w:szCs w:val="22"/>
              </w:rPr>
              <w:t>SOMO,</w:t>
            </w:r>
            <w:r w:rsidR="00CC10C6">
              <w:rPr>
                <w:rFonts w:ascii="Times New Roman" w:hAnsi="Times New Roman" w:cs="Times New Roman"/>
                <w:sz w:val="22"/>
                <w:szCs w:val="22"/>
              </w:rPr>
              <w:t xml:space="preserve"> </w:t>
            </w:r>
            <w:r w:rsidRPr="000B7629">
              <w:rPr>
                <w:rFonts w:ascii="Times New Roman" w:hAnsi="Times New Roman" w:cs="Times New Roman"/>
                <w:sz w:val="22"/>
                <w:szCs w:val="22"/>
              </w:rPr>
              <w:t>%</w:t>
            </w:r>
          </w:p>
        </w:tc>
        <w:tc>
          <w:tcPr>
            <w:tcW w:w="1559" w:type="dxa"/>
            <w:tcBorders>
              <w:top w:val="single" w:sz="4" w:space="0" w:color="auto"/>
              <w:left w:val="single" w:sz="4" w:space="0" w:color="auto"/>
            </w:tcBorders>
            <w:shd w:val="clear" w:color="auto" w:fill="FFFFFF"/>
          </w:tcPr>
          <w:p w:rsidR="00911363" w:rsidRPr="000B7629" w:rsidRDefault="00911363" w:rsidP="003904D5">
            <w:pPr>
              <w:framePr w:w="9792" w:wrap="notBeside" w:vAnchor="text" w:hAnchor="text" w:xAlign="center" w:y="1"/>
              <w:rPr>
                <w:rFonts w:ascii="Times New Roman" w:hAnsi="Times New Roman" w:cs="Times New Roman"/>
              </w:rPr>
            </w:pPr>
            <w:r w:rsidRPr="000B7629">
              <w:rPr>
                <w:rStyle w:val="115pt"/>
                <w:sz w:val="22"/>
                <w:szCs w:val="22"/>
              </w:rPr>
              <w:t>8,23±0,05</w:t>
            </w:r>
          </w:p>
        </w:tc>
        <w:tc>
          <w:tcPr>
            <w:tcW w:w="1843" w:type="dxa"/>
            <w:tcBorders>
              <w:top w:val="single" w:sz="4" w:space="0" w:color="auto"/>
              <w:left w:val="single" w:sz="4" w:space="0" w:color="auto"/>
            </w:tcBorders>
            <w:shd w:val="clear" w:color="auto" w:fill="FFFFFF"/>
          </w:tcPr>
          <w:p w:rsidR="00911363" w:rsidRPr="000B7629" w:rsidRDefault="00911363" w:rsidP="003904D5">
            <w:pPr>
              <w:framePr w:w="9792" w:wrap="notBeside" w:vAnchor="text" w:hAnchor="text" w:xAlign="center" w:y="1"/>
              <w:rPr>
                <w:rFonts w:ascii="Times New Roman" w:hAnsi="Times New Roman" w:cs="Times New Roman"/>
              </w:rPr>
            </w:pPr>
            <w:r w:rsidRPr="000B7629">
              <w:rPr>
                <w:rStyle w:val="115pt"/>
                <w:sz w:val="22"/>
                <w:szCs w:val="22"/>
              </w:rPr>
              <w:t>8,63±0,06</w:t>
            </w:r>
          </w:p>
        </w:tc>
        <w:tc>
          <w:tcPr>
            <w:tcW w:w="1984" w:type="dxa"/>
            <w:tcBorders>
              <w:top w:val="single" w:sz="4" w:space="0" w:color="auto"/>
              <w:left w:val="single" w:sz="4" w:space="0" w:color="auto"/>
            </w:tcBorders>
            <w:shd w:val="clear" w:color="auto" w:fill="FFFFFF"/>
          </w:tcPr>
          <w:p w:rsidR="00911363" w:rsidRPr="000B7629" w:rsidRDefault="00911363" w:rsidP="003904D5">
            <w:pPr>
              <w:framePr w:w="9792" w:wrap="notBeside" w:vAnchor="text" w:hAnchor="text" w:xAlign="center" w:y="1"/>
              <w:rPr>
                <w:rFonts w:ascii="Times New Roman" w:hAnsi="Times New Roman" w:cs="Times New Roman"/>
              </w:rPr>
            </w:pPr>
            <w:r w:rsidRPr="000B7629">
              <w:rPr>
                <w:rStyle w:val="115pt"/>
                <w:sz w:val="22"/>
                <w:szCs w:val="22"/>
              </w:rPr>
              <w:t>8,25±0,06</w:t>
            </w:r>
          </w:p>
        </w:tc>
        <w:tc>
          <w:tcPr>
            <w:tcW w:w="2420" w:type="dxa"/>
            <w:tcBorders>
              <w:top w:val="single" w:sz="4" w:space="0" w:color="auto"/>
              <w:left w:val="single" w:sz="4" w:space="0" w:color="auto"/>
              <w:right w:val="single" w:sz="4" w:space="0" w:color="auto"/>
            </w:tcBorders>
            <w:shd w:val="clear" w:color="auto" w:fill="FFFFFF"/>
          </w:tcPr>
          <w:p w:rsidR="00911363" w:rsidRPr="000B7629" w:rsidRDefault="00911363" w:rsidP="003904D5">
            <w:pPr>
              <w:framePr w:w="9792" w:wrap="notBeside" w:vAnchor="text" w:hAnchor="text" w:xAlign="center" w:y="1"/>
              <w:rPr>
                <w:rFonts w:ascii="Times New Roman" w:hAnsi="Times New Roman" w:cs="Times New Roman"/>
              </w:rPr>
            </w:pPr>
            <w:r w:rsidRPr="000B7629">
              <w:rPr>
                <w:rStyle w:val="115pt"/>
                <w:sz w:val="22"/>
                <w:szCs w:val="22"/>
              </w:rPr>
              <w:t>8,49±0,05</w:t>
            </w:r>
          </w:p>
        </w:tc>
      </w:tr>
      <w:tr w:rsidR="00911363" w:rsidRPr="000B7629" w:rsidTr="00764EEB">
        <w:trPr>
          <w:trHeight w:hRule="exact" w:val="278"/>
        </w:trPr>
        <w:tc>
          <w:tcPr>
            <w:tcW w:w="1843" w:type="dxa"/>
            <w:tcBorders>
              <w:top w:val="single" w:sz="4" w:space="0" w:color="auto"/>
              <w:left w:val="single" w:sz="4" w:space="0" w:color="auto"/>
            </w:tcBorders>
            <w:shd w:val="clear" w:color="auto" w:fill="FFFFFF"/>
          </w:tcPr>
          <w:p w:rsidR="00911363" w:rsidRPr="000B7629" w:rsidRDefault="00911363" w:rsidP="003904D5">
            <w:pPr>
              <w:framePr w:w="9792" w:wrap="notBeside" w:vAnchor="text" w:hAnchor="text" w:xAlign="center" w:y="1"/>
              <w:rPr>
                <w:rFonts w:ascii="Times New Roman" w:hAnsi="Times New Roman" w:cs="Times New Roman"/>
              </w:rPr>
            </w:pPr>
            <w:proofErr w:type="spellStart"/>
            <w:r w:rsidRPr="000B7629">
              <w:rPr>
                <w:rFonts w:ascii="Times New Roman" w:hAnsi="Times New Roman" w:cs="Times New Roman"/>
                <w:sz w:val="22"/>
                <w:szCs w:val="22"/>
              </w:rPr>
              <w:t>Fat</w:t>
            </w:r>
            <w:proofErr w:type="spellEnd"/>
            <w:r w:rsidR="00CC10C6">
              <w:rPr>
                <w:rFonts w:ascii="Times New Roman" w:hAnsi="Times New Roman" w:cs="Times New Roman"/>
                <w:sz w:val="22"/>
                <w:szCs w:val="22"/>
              </w:rPr>
              <w:t xml:space="preserve">, </w:t>
            </w:r>
            <w:r w:rsidRPr="000B7629">
              <w:rPr>
                <w:rFonts w:ascii="Times New Roman" w:hAnsi="Times New Roman" w:cs="Times New Roman"/>
                <w:sz w:val="22"/>
                <w:szCs w:val="22"/>
              </w:rPr>
              <w:t>%</w:t>
            </w:r>
          </w:p>
        </w:tc>
        <w:tc>
          <w:tcPr>
            <w:tcW w:w="1559" w:type="dxa"/>
            <w:tcBorders>
              <w:top w:val="single" w:sz="4" w:space="0" w:color="auto"/>
              <w:left w:val="single" w:sz="4" w:space="0" w:color="auto"/>
            </w:tcBorders>
            <w:shd w:val="clear" w:color="auto" w:fill="FFFFFF"/>
          </w:tcPr>
          <w:p w:rsidR="00911363" w:rsidRPr="000B7629" w:rsidRDefault="00911363" w:rsidP="003904D5">
            <w:pPr>
              <w:framePr w:w="9792" w:wrap="notBeside" w:vAnchor="text" w:hAnchor="text" w:xAlign="center" w:y="1"/>
              <w:rPr>
                <w:rFonts w:ascii="Times New Roman" w:hAnsi="Times New Roman" w:cs="Times New Roman"/>
              </w:rPr>
            </w:pPr>
            <w:r w:rsidRPr="000B7629">
              <w:rPr>
                <w:rStyle w:val="115pt"/>
                <w:sz w:val="22"/>
                <w:szCs w:val="22"/>
              </w:rPr>
              <w:t>3,61±0,11</w:t>
            </w:r>
          </w:p>
        </w:tc>
        <w:tc>
          <w:tcPr>
            <w:tcW w:w="1843" w:type="dxa"/>
            <w:tcBorders>
              <w:top w:val="single" w:sz="4" w:space="0" w:color="auto"/>
              <w:left w:val="single" w:sz="4" w:space="0" w:color="auto"/>
            </w:tcBorders>
            <w:shd w:val="clear" w:color="auto" w:fill="FFFFFF"/>
          </w:tcPr>
          <w:p w:rsidR="00911363" w:rsidRPr="000B7629" w:rsidRDefault="00911363" w:rsidP="003904D5">
            <w:pPr>
              <w:framePr w:w="9792" w:wrap="notBeside" w:vAnchor="text" w:hAnchor="text" w:xAlign="center" w:y="1"/>
              <w:rPr>
                <w:rFonts w:ascii="Times New Roman" w:hAnsi="Times New Roman" w:cs="Times New Roman"/>
              </w:rPr>
            </w:pPr>
            <w:r w:rsidRPr="000B7629">
              <w:rPr>
                <w:rStyle w:val="115pt"/>
                <w:sz w:val="22"/>
                <w:szCs w:val="22"/>
              </w:rPr>
              <w:t>3,25±0,15</w:t>
            </w:r>
          </w:p>
        </w:tc>
        <w:tc>
          <w:tcPr>
            <w:tcW w:w="1984" w:type="dxa"/>
            <w:tcBorders>
              <w:top w:val="single" w:sz="4" w:space="0" w:color="auto"/>
              <w:left w:val="single" w:sz="4" w:space="0" w:color="auto"/>
            </w:tcBorders>
            <w:shd w:val="clear" w:color="auto" w:fill="FFFFFF"/>
          </w:tcPr>
          <w:p w:rsidR="00911363" w:rsidRPr="000B7629" w:rsidRDefault="00911363" w:rsidP="003904D5">
            <w:pPr>
              <w:framePr w:w="9792" w:wrap="notBeside" w:vAnchor="text" w:hAnchor="text" w:xAlign="center" w:y="1"/>
              <w:rPr>
                <w:rFonts w:ascii="Times New Roman" w:hAnsi="Times New Roman" w:cs="Times New Roman"/>
              </w:rPr>
            </w:pPr>
            <w:r w:rsidRPr="000B7629">
              <w:rPr>
                <w:rStyle w:val="115pt"/>
                <w:sz w:val="22"/>
                <w:szCs w:val="22"/>
              </w:rPr>
              <w:t>3,39±0,13</w:t>
            </w:r>
          </w:p>
        </w:tc>
        <w:tc>
          <w:tcPr>
            <w:tcW w:w="2420" w:type="dxa"/>
            <w:tcBorders>
              <w:top w:val="single" w:sz="4" w:space="0" w:color="auto"/>
              <w:left w:val="single" w:sz="4" w:space="0" w:color="auto"/>
              <w:right w:val="single" w:sz="4" w:space="0" w:color="auto"/>
            </w:tcBorders>
            <w:shd w:val="clear" w:color="auto" w:fill="FFFFFF"/>
          </w:tcPr>
          <w:p w:rsidR="00911363" w:rsidRPr="000B7629" w:rsidRDefault="00911363" w:rsidP="003904D5">
            <w:pPr>
              <w:framePr w:w="9792" w:wrap="notBeside" w:vAnchor="text" w:hAnchor="text" w:xAlign="center" w:y="1"/>
              <w:rPr>
                <w:rFonts w:ascii="Times New Roman" w:hAnsi="Times New Roman" w:cs="Times New Roman"/>
              </w:rPr>
            </w:pPr>
            <w:r w:rsidRPr="000B7629">
              <w:rPr>
                <w:rStyle w:val="115pt"/>
                <w:sz w:val="22"/>
                <w:szCs w:val="22"/>
              </w:rPr>
              <w:t>3,90±0,10</w:t>
            </w:r>
          </w:p>
        </w:tc>
      </w:tr>
      <w:tr w:rsidR="00911363" w:rsidRPr="000B7629" w:rsidTr="00764EEB">
        <w:trPr>
          <w:trHeight w:hRule="exact" w:val="295"/>
        </w:trPr>
        <w:tc>
          <w:tcPr>
            <w:tcW w:w="1843" w:type="dxa"/>
            <w:tcBorders>
              <w:top w:val="single" w:sz="4" w:space="0" w:color="auto"/>
              <w:left w:val="single" w:sz="4" w:space="0" w:color="auto"/>
            </w:tcBorders>
            <w:shd w:val="clear" w:color="auto" w:fill="FFFFFF"/>
          </w:tcPr>
          <w:p w:rsidR="00911363" w:rsidRPr="000B7629" w:rsidRDefault="00911363" w:rsidP="003904D5">
            <w:pPr>
              <w:framePr w:w="9792" w:wrap="notBeside" w:vAnchor="text" w:hAnchor="text" w:xAlign="center" w:y="1"/>
              <w:rPr>
                <w:rFonts w:ascii="Times New Roman" w:hAnsi="Times New Roman" w:cs="Times New Roman"/>
              </w:rPr>
            </w:pPr>
            <w:proofErr w:type="spellStart"/>
            <w:r w:rsidRPr="000B7629">
              <w:rPr>
                <w:rFonts w:ascii="Times New Roman" w:hAnsi="Times New Roman" w:cs="Times New Roman"/>
                <w:sz w:val="22"/>
                <w:szCs w:val="22"/>
              </w:rPr>
              <w:t>Protein</w:t>
            </w:r>
            <w:proofErr w:type="spellEnd"/>
            <w:r w:rsidR="00CC10C6">
              <w:rPr>
                <w:rFonts w:ascii="Times New Roman" w:hAnsi="Times New Roman" w:cs="Times New Roman"/>
                <w:sz w:val="22"/>
                <w:szCs w:val="22"/>
              </w:rPr>
              <w:t xml:space="preserve">, </w:t>
            </w:r>
            <w:r w:rsidRPr="000B7629">
              <w:rPr>
                <w:rFonts w:ascii="Times New Roman" w:hAnsi="Times New Roman" w:cs="Times New Roman"/>
                <w:sz w:val="22"/>
                <w:szCs w:val="22"/>
              </w:rPr>
              <w:t>%</w:t>
            </w:r>
          </w:p>
        </w:tc>
        <w:tc>
          <w:tcPr>
            <w:tcW w:w="1559" w:type="dxa"/>
            <w:tcBorders>
              <w:top w:val="single" w:sz="4" w:space="0" w:color="auto"/>
              <w:left w:val="single" w:sz="4" w:space="0" w:color="auto"/>
            </w:tcBorders>
            <w:shd w:val="clear" w:color="auto" w:fill="FFFFFF"/>
          </w:tcPr>
          <w:p w:rsidR="00911363" w:rsidRPr="000B7629" w:rsidRDefault="00911363" w:rsidP="003904D5">
            <w:pPr>
              <w:framePr w:w="9792" w:wrap="notBeside" w:vAnchor="text" w:hAnchor="text" w:xAlign="center" w:y="1"/>
              <w:rPr>
                <w:rFonts w:ascii="Times New Roman" w:hAnsi="Times New Roman" w:cs="Times New Roman"/>
              </w:rPr>
            </w:pPr>
            <w:r w:rsidRPr="000B7629">
              <w:rPr>
                <w:rStyle w:val="115pt"/>
                <w:sz w:val="22"/>
                <w:szCs w:val="22"/>
              </w:rPr>
              <w:t>2,78±0,05</w:t>
            </w:r>
          </w:p>
        </w:tc>
        <w:tc>
          <w:tcPr>
            <w:tcW w:w="1843" w:type="dxa"/>
            <w:tcBorders>
              <w:top w:val="single" w:sz="4" w:space="0" w:color="auto"/>
              <w:left w:val="single" w:sz="4" w:space="0" w:color="auto"/>
            </w:tcBorders>
            <w:shd w:val="clear" w:color="auto" w:fill="FFFFFF"/>
          </w:tcPr>
          <w:p w:rsidR="00911363" w:rsidRPr="000B7629" w:rsidRDefault="00911363" w:rsidP="003904D5">
            <w:pPr>
              <w:framePr w:w="9792" w:wrap="notBeside" w:vAnchor="text" w:hAnchor="text" w:xAlign="center" w:y="1"/>
              <w:rPr>
                <w:rFonts w:ascii="Times New Roman" w:hAnsi="Times New Roman" w:cs="Times New Roman"/>
              </w:rPr>
            </w:pPr>
            <w:r w:rsidRPr="000B7629">
              <w:rPr>
                <w:rStyle w:val="115pt"/>
                <w:sz w:val="22"/>
                <w:szCs w:val="22"/>
              </w:rPr>
              <w:t>3,17±0,04</w:t>
            </w:r>
          </w:p>
        </w:tc>
        <w:tc>
          <w:tcPr>
            <w:tcW w:w="1984" w:type="dxa"/>
            <w:tcBorders>
              <w:top w:val="single" w:sz="4" w:space="0" w:color="auto"/>
              <w:left w:val="single" w:sz="4" w:space="0" w:color="auto"/>
            </w:tcBorders>
            <w:shd w:val="clear" w:color="auto" w:fill="FFFFFF"/>
          </w:tcPr>
          <w:p w:rsidR="00911363" w:rsidRPr="000B7629" w:rsidRDefault="00911363" w:rsidP="003904D5">
            <w:pPr>
              <w:framePr w:w="9792" w:wrap="notBeside" w:vAnchor="text" w:hAnchor="text" w:xAlign="center" w:y="1"/>
              <w:rPr>
                <w:rFonts w:ascii="Times New Roman" w:hAnsi="Times New Roman" w:cs="Times New Roman"/>
              </w:rPr>
            </w:pPr>
            <w:r w:rsidRPr="000B7629">
              <w:rPr>
                <w:rStyle w:val="115pt"/>
                <w:sz w:val="22"/>
                <w:szCs w:val="22"/>
              </w:rPr>
              <w:t>3,35±0,05</w:t>
            </w:r>
          </w:p>
        </w:tc>
        <w:tc>
          <w:tcPr>
            <w:tcW w:w="2420" w:type="dxa"/>
            <w:tcBorders>
              <w:top w:val="single" w:sz="4" w:space="0" w:color="auto"/>
              <w:left w:val="single" w:sz="4" w:space="0" w:color="auto"/>
              <w:right w:val="single" w:sz="4" w:space="0" w:color="auto"/>
            </w:tcBorders>
            <w:shd w:val="clear" w:color="auto" w:fill="FFFFFF"/>
          </w:tcPr>
          <w:p w:rsidR="00911363" w:rsidRPr="000B7629" w:rsidRDefault="00911363" w:rsidP="003904D5">
            <w:pPr>
              <w:framePr w:w="9792" w:wrap="notBeside" w:vAnchor="text" w:hAnchor="text" w:xAlign="center" w:y="1"/>
              <w:rPr>
                <w:rFonts w:ascii="Times New Roman" w:hAnsi="Times New Roman" w:cs="Times New Roman"/>
              </w:rPr>
            </w:pPr>
            <w:r w:rsidRPr="000B7629">
              <w:rPr>
                <w:rStyle w:val="115pt"/>
                <w:sz w:val="22"/>
                <w:szCs w:val="22"/>
              </w:rPr>
              <w:t>3,24±0,05</w:t>
            </w:r>
          </w:p>
        </w:tc>
      </w:tr>
      <w:tr w:rsidR="00911363" w:rsidRPr="000B7629" w:rsidTr="00764EEB">
        <w:trPr>
          <w:trHeight w:hRule="exact" w:val="272"/>
        </w:trPr>
        <w:tc>
          <w:tcPr>
            <w:tcW w:w="1843" w:type="dxa"/>
            <w:tcBorders>
              <w:top w:val="single" w:sz="4" w:space="0" w:color="auto"/>
              <w:left w:val="single" w:sz="4" w:space="0" w:color="auto"/>
            </w:tcBorders>
            <w:shd w:val="clear" w:color="auto" w:fill="FFFFFF"/>
          </w:tcPr>
          <w:p w:rsidR="00911363" w:rsidRPr="000B7629" w:rsidRDefault="00911363" w:rsidP="003904D5">
            <w:pPr>
              <w:framePr w:w="9792" w:wrap="notBeside" w:vAnchor="text" w:hAnchor="text" w:xAlign="center" w:y="1"/>
              <w:rPr>
                <w:rFonts w:ascii="Times New Roman" w:hAnsi="Times New Roman" w:cs="Times New Roman"/>
              </w:rPr>
            </w:pPr>
            <w:proofErr w:type="spellStart"/>
            <w:r w:rsidRPr="000B7629">
              <w:rPr>
                <w:rFonts w:ascii="Times New Roman" w:hAnsi="Times New Roman" w:cs="Times New Roman"/>
                <w:sz w:val="22"/>
                <w:szCs w:val="22"/>
              </w:rPr>
              <w:t>casein</w:t>
            </w:r>
            <w:proofErr w:type="spellEnd"/>
          </w:p>
        </w:tc>
        <w:tc>
          <w:tcPr>
            <w:tcW w:w="1559" w:type="dxa"/>
            <w:tcBorders>
              <w:top w:val="single" w:sz="4" w:space="0" w:color="auto"/>
              <w:left w:val="single" w:sz="4" w:space="0" w:color="auto"/>
            </w:tcBorders>
            <w:shd w:val="clear" w:color="auto" w:fill="FFFFFF"/>
          </w:tcPr>
          <w:p w:rsidR="00911363" w:rsidRPr="000B7629" w:rsidRDefault="00911363" w:rsidP="003904D5">
            <w:pPr>
              <w:framePr w:w="9792" w:wrap="notBeside" w:vAnchor="text" w:hAnchor="text" w:xAlign="center" w:y="1"/>
              <w:rPr>
                <w:rFonts w:ascii="Times New Roman" w:hAnsi="Times New Roman" w:cs="Times New Roman"/>
              </w:rPr>
            </w:pPr>
            <w:r w:rsidRPr="000B7629">
              <w:rPr>
                <w:rStyle w:val="115pt"/>
                <w:sz w:val="22"/>
                <w:szCs w:val="22"/>
              </w:rPr>
              <w:t>2,40</w:t>
            </w:r>
          </w:p>
        </w:tc>
        <w:tc>
          <w:tcPr>
            <w:tcW w:w="1843" w:type="dxa"/>
            <w:tcBorders>
              <w:top w:val="single" w:sz="4" w:space="0" w:color="auto"/>
              <w:left w:val="single" w:sz="4" w:space="0" w:color="auto"/>
            </w:tcBorders>
            <w:shd w:val="clear" w:color="auto" w:fill="FFFFFF"/>
          </w:tcPr>
          <w:p w:rsidR="00911363" w:rsidRPr="000B7629" w:rsidRDefault="00911363" w:rsidP="003904D5">
            <w:pPr>
              <w:framePr w:w="9792" w:wrap="notBeside" w:vAnchor="text" w:hAnchor="text" w:xAlign="center" w:y="1"/>
              <w:rPr>
                <w:rFonts w:ascii="Times New Roman" w:hAnsi="Times New Roman" w:cs="Times New Roman"/>
              </w:rPr>
            </w:pPr>
            <w:r w:rsidRPr="000B7629">
              <w:rPr>
                <w:rStyle w:val="115pt"/>
                <w:sz w:val="22"/>
                <w:szCs w:val="22"/>
              </w:rPr>
              <w:t>2,64</w:t>
            </w:r>
          </w:p>
        </w:tc>
        <w:tc>
          <w:tcPr>
            <w:tcW w:w="1984" w:type="dxa"/>
            <w:tcBorders>
              <w:top w:val="single" w:sz="4" w:space="0" w:color="auto"/>
              <w:left w:val="single" w:sz="4" w:space="0" w:color="auto"/>
            </w:tcBorders>
            <w:shd w:val="clear" w:color="auto" w:fill="FFFFFF"/>
          </w:tcPr>
          <w:p w:rsidR="00911363" w:rsidRPr="000B7629" w:rsidRDefault="00911363" w:rsidP="003904D5">
            <w:pPr>
              <w:framePr w:w="9792" w:wrap="notBeside" w:vAnchor="text" w:hAnchor="text" w:xAlign="center" w:y="1"/>
              <w:rPr>
                <w:rFonts w:ascii="Times New Roman" w:hAnsi="Times New Roman" w:cs="Times New Roman"/>
              </w:rPr>
            </w:pPr>
            <w:r w:rsidRPr="000B7629">
              <w:rPr>
                <w:rStyle w:val="115pt"/>
                <w:sz w:val="22"/>
                <w:szCs w:val="22"/>
              </w:rPr>
              <w:t>2,56</w:t>
            </w:r>
          </w:p>
        </w:tc>
        <w:tc>
          <w:tcPr>
            <w:tcW w:w="2420" w:type="dxa"/>
            <w:tcBorders>
              <w:top w:val="single" w:sz="4" w:space="0" w:color="auto"/>
              <w:left w:val="single" w:sz="4" w:space="0" w:color="auto"/>
              <w:right w:val="single" w:sz="4" w:space="0" w:color="auto"/>
            </w:tcBorders>
            <w:shd w:val="clear" w:color="auto" w:fill="FFFFFF"/>
          </w:tcPr>
          <w:p w:rsidR="00911363" w:rsidRPr="000B7629" w:rsidRDefault="00911363" w:rsidP="003904D5">
            <w:pPr>
              <w:framePr w:w="9792" w:wrap="notBeside" w:vAnchor="text" w:hAnchor="text" w:xAlign="center" w:y="1"/>
              <w:rPr>
                <w:rFonts w:ascii="Times New Roman" w:hAnsi="Times New Roman" w:cs="Times New Roman"/>
              </w:rPr>
            </w:pPr>
            <w:r w:rsidRPr="000B7629">
              <w:rPr>
                <w:rStyle w:val="115pt"/>
                <w:sz w:val="22"/>
                <w:szCs w:val="22"/>
              </w:rPr>
              <w:t>2,41</w:t>
            </w:r>
          </w:p>
        </w:tc>
      </w:tr>
      <w:tr w:rsidR="00911363" w:rsidRPr="000B7629" w:rsidTr="00764EEB">
        <w:trPr>
          <w:trHeight w:hRule="exact" w:val="289"/>
        </w:trPr>
        <w:tc>
          <w:tcPr>
            <w:tcW w:w="1843" w:type="dxa"/>
            <w:tcBorders>
              <w:top w:val="single" w:sz="4" w:space="0" w:color="auto"/>
              <w:left w:val="single" w:sz="4" w:space="0" w:color="auto"/>
            </w:tcBorders>
            <w:shd w:val="clear" w:color="auto" w:fill="FFFFFF"/>
          </w:tcPr>
          <w:p w:rsidR="00911363" w:rsidRPr="000B7629" w:rsidRDefault="00911363" w:rsidP="003904D5">
            <w:pPr>
              <w:framePr w:w="9792" w:wrap="notBeside" w:vAnchor="text" w:hAnchor="text" w:xAlign="center" w:y="1"/>
              <w:rPr>
                <w:rFonts w:ascii="Times New Roman" w:hAnsi="Times New Roman" w:cs="Times New Roman"/>
              </w:rPr>
            </w:pPr>
            <w:proofErr w:type="spellStart"/>
            <w:r w:rsidRPr="000B7629">
              <w:rPr>
                <w:rFonts w:ascii="Times New Roman" w:hAnsi="Times New Roman" w:cs="Times New Roman"/>
                <w:sz w:val="22"/>
                <w:szCs w:val="22"/>
              </w:rPr>
              <w:t>whey</w:t>
            </w:r>
            <w:proofErr w:type="spellEnd"/>
            <w:r w:rsidRPr="000B7629">
              <w:rPr>
                <w:rFonts w:ascii="Times New Roman" w:hAnsi="Times New Roman" w:cs="Times New Roman"/>
                <w:sz w:val="22"/>
                <w:szCs w:val="22"/>
              </w:rPr>
              <w:t xml:space="preserve"> </w:t>
            </w:r>
            <w:proofErr w:type="spellStart"/>
            <w:r w:rsidRPr="000B7629">
              <w:rPr>
                <w:rFonts w:ascii="Times New Roman" w:hAnsi="Times New Roman" w:cs="Times New Roman"/>
                <w:sz w:val="22"/>
                <w:szCs w:val="22"/>
              </w:rPr>
              <w:t>proteins</w:t>
            </w:r>
            <w:proofErr w:type="spellEnd"/>
          </w:p>
        </w:tc>
        <w:tc>
          <w:tcPr>
            <w:tcW w:w="1559" w:type="dxa"/>
            <w:tcBorders>
              <w:top w:val="single" w:sz="4" w:space="0" w:color="auto"/>
              <w:left w:val="single" w:sz="4" w:space="0" w:color="auto"/>
            </w:tcBorders>
            <w:shd w:val="clear" w:color="auto" w:fill="FFFFFF"/>
          </w:tcPr>
          <w:p w:rsidR="00911363" w:rsidRPr="000B7629" w:rsidRDefault="00911363" w:rsidP="003904D5">
            <w:pPr>
              <w:framePr w:w="9792" w:wrap="notBeside" w:vAnchor="text" w:hAnchor="text" w:xAlign="center" w:y="1"/>
              <w:rPr>
                <w:rFonts w:ascii="Times New Roman" w:hAnsi="Times New Roman" w:cs="Times New Roman"/>
              </w:rPr>
            </w:pPr>
            <w:r w:rsidRPr="000B7629">
              <w:rPr>
                <w:rStyle w:val="115pt"/>
                <w:sz w:val="22"/>
                <w:szCs w:val="22"/>
              </w:rPr>
              <w:t>0,38</w:t>
            </w:r>
          </w:p>
        </w:tc>
        <w:tc>
          <w:tcPr>
            <w:tcW w:w="1843" w:type="dxa"/>
            <w:tcBorders>
              <w:top w:val="single" w:sz="4" w:space="0" w:color="auto"/>
              <w:left w:val="single" w:sz="4" w:space="0" w:color="auto"/>
            </w:tcBorders>
            <w:shd w:val="clear" w:color="auto" w:fill="FFFFFF"/>
          </w:tcPr>
          <w:p w:rsidR="00911363" w:rsidRPr="000B7629" w:rsidRDefault="00911363" w:rsidP="003904D5">
            <w:pPr>
              <w:framePr w:w="9792" w:wrap="notBeside" w:vAnchor="text" w:hAnchor="text" w:xAlign="center" w:y="1"/>
              <w:rPr>
                <w:rFonts w:ascii="Times New Roman" w:hAnsi="Times New Roman" w:cs="Times New Roman"/>
              </w:rPr>
            </w:pPr>
            <w:r w:rsidRPr="000B7629">
              <w:rPr>
                <w:rStyle w:val="115pt"/>
                <w:sz w:val="22"/>
                <w:szCs w:val="22"/>
              </w:rPr>
              <w:t>0,53</w:t>
            </w:r>
          </w:p>
        </w:tc>
        <w:tc>
          <w:tcPr>
            <w:tcW w:w="1984" w:type="dxa"/>
            <w:tcBorders>
              <w:top w:val="single" w:sz="4" w:space="0" w:color="auto"/>
              <w:left w:val="single" w:sz="4" w:space="0" w:color="auto"/>
            </w:tcBorders>
            <w:shd w:val="clear" w:color="auto" w:fill="FFFFFF"/>
          </w:tcPr>
          <w:p w:rsidR="00911363" w:rsidRPr="000B7629" w:rsidRDefault="00911363" w:rsidP="003904D5">
            <w:pPr>
              <w:framePr w:w="9792" w:wrap="notBeside" w:vAnchor="text" w:hAnchor="text" w:xAlign="center" w:y="1"/>
              <w:rPr>
                <w:rFonts w:ascii="Times New Roman" w:hAnsi="Times New Roman" w:cs="Times New Roman"/>
              </w:rPr>
            </w:pPr>
            <w:r w:rsidRPr="000B7629">
              <w:rPr>
                <w:rStyle w:val="115pt"/>
                <w:sz w:val="22"/>
                <w:szCs w:val="22"/>
              </w:rPr>
              <w:t>0,30</w:t>
            </w:r>
          </w:p>
        </w:tc>
        <w:tc>
          <w:tcPr>
            <w:tcW w:w="2420" w:type="dxa"/>
            <w:tcBorders>
              <w:top w:val="single" w:sz="4" w:space="0" w:color="auto"/>
              <w:left w:val="single" w:sz="4" w:space="0" w:color="auto"/>
              <w:right w:val="single" w:sz="4" w:space="0" w:color="auto"/>
            </w:tcBorders>
            <w:shd w:val="clear" w:color="auto" w:fill="FFFFFF"/>
          </w:tcPr>
          <w:p w:rsidR="00911363" w:rsidRPr="000B7629" w:rsidRDefault="00911363" w:rsidP="003904D5">
            <w:pPr>
              <w:framePr w:w="9792" w:wrap="notBeside" w:vAnchor="text" w:hAnchor="text" w:xAlign="center" w:y="1"/>
              <w:rPr>
                <w:rFonts w:ascii="Times New Roman" w:hAnsi="Times New Roman" w:cs="Times New Roman"/>
              </w:rPr>
            </w:pPr>
            <w:r w:rsidRPr="000B7629">
              <w:rPr>
                <w:rStyle w:val="115pt"/>
                <w:sz w:val="22"/>
                <w:szCs w:val="22"/>
              </w:rPr>
              <w:t>0,83</w:t>
            </w:r>
          </w:p>
        </w:tc>
      </w:tr>
      <w:tr w:rsidR="00911363" w:rsidRPr="000B7629" w:rsidTr="00764EEB">
        <w:trPr>
          <w:trHeight w:hRule="exact" w:val="395"/>
        </w:trPr>
        <w:tc>
          <w:tcPr>
            <w:tcW w:w="1843" w:type="dxa"/>
            <w:tcBorders>
              <w:top w:val="single" w:sz="4" w:space="0" w:color="auto"/>
              <w:left w:val="single" w:sz="4" w:space="0" w:color="auto"/>
              <w:bottom w:val="single" w:sz="4" w:space="0" w:color="auto"/>
            </w:tcBorders>
            <w:shd w:val="clear" w:color="auto" w:fill="FFFFFF"/>
          </w:tcPr>
          <w:p w:rsidR="00911363" w:rsidRPr="000B7629" w:rsidRDefault="00911363" w:rsidP="003904D5">
            <w:pPr>
              <w:framePr w:w="9792" w:wrap="notBeside" w:vAnchor="text" w:hAnchor="text" w:xAlign="center" w:y="1"/>
              <w:rPr>
                <w:rFonts w:ascii="Times New Roman" w:hAnsi="Times New Roman" w:cs="Times New Roman"/>
              </w:rPr>
            </w:pPr>
            <w:proofErr w:type="spellStart"/>
            <w:r w:rsidRPr="000B7629">
              <w:rPr>
                <w:rFonts w:ascii="Times New Roman" w:hAnsi="Times New Roman" w:cs="Times New Roman"/>
                <w:sz w:val="22"/>
                <w:szCs w:val="22"/>
              </w:rPr>
              <w:t>Lactose</w:t>
            </w:r>
            <w:proofErr w:type="spellEnd"/>
            <w:r w:rsidRPr="000B7629">
              <w:rPr>
                <w:rFonts w:ascii="Times New Roman" w:hAnsi="Times New Roman" w:cs="Times New Roman"/>
                <w:sz w:val="22"/>
                <w:szCs w:val="22"/>
              </w:rPr>
              <w:t>,</w:t>
            </w:r>
            <w:r w:rsidR="00CC10C6">
              <w:rPr>
                <w:rFonts w:ascii="Times New Roman" w:hAnsi="Times New Roman" w:cs="Times New Roman"/>
                <w:sz w:val="22"/>
                <w:szCs w:val="22"/>
              </w:rPr>
              <w:t xml:space="preserve"> </w:t>
            </w:r>
            <w:r w:rsidRPr="000B7629">
              <w:rPr>
                <w:rFonts w:ascii="Times New Roman" w:hAnsi="Times New Roman" w:cs="Times New Roman"/>
                <w:sz w:val="22"/>
                <w:szCs w:val="22"/>
              </w:rPr>
              <w:t>%</w:t>
            </w:r>
          </w:p>
        </w:tc>
        <w:tc>
          <w:tcPr>
            <w:tcW w:w="1559" w:type="dxa"/>
            <w:tcBorders>
              <w:top w:val="single" w:sz="4" w:space="0" w:color="auto"/>
              <w:left w:val="single" w:sz="4" w:space="0" w:color="auto"/>
              <w:bottom w:val="single" w:sz="4" w:space="0" w:color="auto"/>
            </w:tcBorders>
            <w:shd w:val="clear" w:color="auto" w:fill="FFFFFF"/>
          </w:tcPr>
          <w:p w:rsidR="00911363" w:rsidRPr="000B7629" w:rsidRDefault="00911363" w:rsidP="003904D5">
            <w:pPr>
              <w:framePr w:w="9792" w:wrap="notBeside" w:vAnchor="text" w:hAnchor="text" w:xAlign="center" w:y="1"/>
              <w:rPr>
                <w:rFonts w:ascii="Times New Roman" w:hAnsi="Times New Roman" w:cs="Times New Roman"/>
              </w:rPr>
            </w:pPr>
            <w:r w:rsidRPr="000B7629">
              <w:rPr>
                <w:rStyle w:val="115pt"/>
                <w:sz w:val="22"/>
                <w:szCs w:val="22"/>
              </w:rPr>
              <w:t>4,64±0,11</w:t>
            </w:r>
          </w:p>
        </w:tc>
        <w:tc>
          <w:tcPr>
            <w:tcW w:w="1843" w:type="dxa"/>
            <w:tcBorders>
              <w:top w:val="single" w:sz="4" w:space="0" w:color="auto"/>
              <w:left w:val="single" w:sz="4" w:space="0" w:color="auto"/>
              <w:bottom w:val="single" w:sz="4" w:space="0" w:color="auto"/>
            </w:tcBorders>
            <w:shd w:val="clear" w:color="auto" w:fill="FFFFFF"/>
          </w:tcPr>
          <w:p w:rsidR="00911363" w:rsidRPr="000B7629" w:rsidRDefault="00911363" w:rsidP="003904D5">
            <w:pPr>
              <w:framePr w:w="9792" w:wrap="notBeside" w:vAnchor="text" w:hAnchor="text" w:xAlign="center" w:y="1"/>
              <w:rPr>
                <w:rFonts w:ascii="Times New Roman" w:hAnsi="Times New Roman" w:cs="Times New Roman"/>
              </w:rPr>
            </w:pPr>
            <w:r w:rsidRPr="000B7629">
              <w:rPr>
                <w:rStyle w:val="115pt"/>
                <w:sz w:val="22"/>
                <w:szCs w:val="22"/>
              </w:rPr>
              <w:t>4,62±0,13</w:t>
            </w:r>
          </w:p>
        </w:tc>
        <w:tc>
          <w:tcPr>
            <w:tcW w:w="1984" w:type="dxa"/>
            <w:tcBorders>
              <w:top w:val="single" w:sz="4" w:space="0" w:color="auto"/>
              <w:left w:val="single" w:sz="4" w:space="0" w:color="auto"/>
              <w:bottom w:val="single" w:sz="4" w:space="0" w:color="auto"/>
            </w:tcBorders>
            <w:shd w:val="clear" w:color="auto" w:fill="FFFFFF"/>
          </w:tcPr>
          <w:p w:rsidR="00911363" w:rsidRPr="000B7629" w:rsidRDefault="00911363" w:rsidP="003904D5">
            <w:pPr>
              <w:framePr w:w="9792" w:wrap="notBeside" w:vAnchor="text" w:hAnchor="text" w:xAlign="center" w:y="1"/>
              <w:rPr>
                <w:rFonts w:ascii="Times New Roman" w:hAnsi="Times New Roman" w:cs="Times New Roman"/>
              </w:rPr>
            </w:pPr>
            <w:r w:rsidRPr="000B7629">
              <w:rPr>
                <w:rStyle w:val="115pt"/>
                <w:sz w:val="22"/>
                <w:szCs w:val="22"/>
              </w:rPr>
              <w:t>4,57±0,1 5</w:t>
            </w:r>
          </w:p>
        </w:tc>
        <w:tc>
          <w:tcPr>
            <w:tcW w:w="2420" w:type="dxa"/>
            <w:tcBorders>
              <w:top w:val="single" w:sz="4" w:space="0" w:color="auto"/>
              <w:left w:val="single" w:sz="4" w:space="0" w:color="auto"/>
              <w:bottom w:val="single" w:sz="4" w:space="0" w:color="auto"/>
              <w:right w:val="single" w:sz="4" w:space="0" w:color="auto"/>
            </w:tcBorders>
            <w:shd w:val="clear" w:color="auto" w:fill="FFFFFF"/>
          </w:tcPr>
          <w:p w:rsidR="00911363" w:rsidRPr="000B7629" w:rsidRDefault="00911363" w:rsidP="003904D5">
            <w:pPr>
              <w:framePr w:w="9792" w:wrap="notBeside" w:vAnchor="text" w:hAnchor="text" w:xAlign="center" w:y="1"/>
              <w:rPr>
                <w:rFonts w:ascii="Times New Roman" w:hAnsi="Times New Roman" w:cs="Times New Roman"/>
              </w:rPr>
            </w:pPr>
            <w:r w:rsidRPr="000B7629">
              <w:rPr>
                <w:rStyle w:val="115pt"/>
                <w:sz w:val="22"/>
                <w:szCs w:val="22"/>
              </w:rPr>
              <w:t>4,14±0,09</w:t>
            </w:r>
            <w:r w:rsidR="00045C4E">
              <w:rPr>
                <w:rStyle w:val="115pt"/>
                <w:sz w:val="22"/>
                <w:szCs w:val="22"/>
              </w:rPr>
              <w:t xml:space="preserve"> </w:t>
            </w:r>
          </w:p>
        </w:tc>
      </w:tr>
    </w:tbl>
    <w:p w:rsidR="00911363" w:rsidRPr="00045C4E" w:rsidRDefault="00911363" w:rsidP="00911363">
      <w:pPr>
        <w:rPr>
          <w:sz w:val="2"/>
          <w:szCs w:val="2"/>
          <w:lang w:val="en-US"/>
        </w:rPr>
      </w:pPr>
    </w:p>
    <w:p w:rsidR="00911363" w:rsidRPr="00045C4E" w:rsidRDefault="00911363" w:rsidP="00911363">
      <w:pPr>
        <w:pStyle w:val="a5"/>
        <w:ind w:firstLine="567"/>
        <w:jc w:val="both"/>
        <w:rPr>
          <w:rFonts w:ascii="Times New Roman" w:hAnsi="Times New Roman" w:cs="Times New Roman"/>
          <w:sz w:val="28"/>
          <w:szCs w:val="28"/>
          <w:lang w:val="en-US"/>
        </w:rPr>
      </w:pPr>
    </w:p>
    <w:p w:rsidR="00DD68AF" w:rsidRPr="008D7755" w:rsidRDefault="00911363" w:rsidP="008964E1">
      <w:pPr>
        <w:ind w:firstLine="709"/>
        <w:contextualSpacing/>
        <w:jc w:val="both"/>
        <w:rPr>
          <w:rFonts w:ascii="Times New Roman" w:hAnsi="Times New Roman" w:cs="Times New Roman"/>
          <w:sz w:val="22"/>
          <w:szCs w:val="22"/>
        </w:rPr>
      </w:pPr>
      <w:r w:rsidRPr="00DD68AF">
        <w:rPr>
          <w:rFonts w:ascii="Times New Roman" w:hAnsi="Times New Roman" w:cs="Times New Roman"/>
          <w:sz w:val="22"/>
          <w:szCs w:val="22"/>
          <w:lang w:val="en-US"/>
        </w:rPr>
        <w:t xml:space="preserve">According to the solids content, milk of goats of the Saanen breed can be distinguished. </w:t>
      </w:r>
      <w:r w:rsidR="00DD68AF" w:rsidRPr="00DD68AF">
        <w:rPr>
          <w:rFonts w:ascii="Times New Roman" w:hAnsi="Times New Roman" w:cs="Times New Roman"/>
          <w:sz w:val="22"/>
          <w:szCs w:val="22"/>
          <w:lang w:val="en-US"/>
        </w:rPr>
        <w:t>The results of the study are presented in Table 5</w:t>
      </w:r>
      <w:r w:rsidR="008D7755">
        <w:rPr>
          <w:rFonts w:ascii="Times New Roman" w:hAnsi="Times New Roman" w:cs="Times New Roman"/>
          <w:sz w:val="22"/>
          <w:szCs w:val="22"/>
        </w:rPr>
        <w:t>.</w:t>
      </w:r>
    </w:p>
    <w:p w:rsidR="00911363" w:rsidRPr="006E4D3F" w:rsidRDefault="00911363" w:rsidP="00911363">
      <w:pPr>
        <w:pStyle w:val="a5"/>
        <w:ind w:firstLine="567"/>
        <w:jc w:val="both"/>
        <w:rPr>
          <w:rFonts w:ascii="Times New Roman" w:hAnsi="Times New Roman" w:cs="Times New Roman"/>
          <w:sz w:val="28"/>
          <w:szCs w:val="28"/>
          <w:lang w:val="en-US"/>
        </w:rPr>
      </w:pPr>
    </w:p>
    <w:p w:rsidR="00911363" w:rsidRPr="00510109" w:rsidRDefault="00911363" w:rsidP="00911363">
      <w:pPr>
        <w:pStyle w:val="a5"/>
        <w:rPr>
          <w:rFonts w:ascii="Times New Roman" w:hAnsi="Times New Roman" w:cs="Times New Roman"/>
          <w:sz w:val="22"/>
          <w:szCs w:val="22"/>
          <w:lang w:val="en-US"/>
        </w:rPr>
      </w:pPr>
      <w:r w:rsidRPr="00510109">
        <w:rPr>
          <w:rFonts w:ascii="Times New Roman" w:hAnsi="Times New Roman" w:cs="Times New Roman"/>
          <w:sz w:val="22"/>
          <w:szCs w:val="22"/>
          <w:lang w:val="en-US"/>
        </w:rPr>
        <w:t>Table 6 – Chemical composition and physico-chemical properties of the object of study</w:t>
      </w:r>
    </w:p>
    <w:tbl>
      <w:tblPr>
        <w:tblW w:w="9469" w:type="dxa"/>
        <w:tblInd w:w="-5" w:type="dxa"/>
        <w:tblLayout w:type="fixed"/>
        <w:tblLook w:val="04A0" w:firstRow="1" w:lastRow="0" w:firstColumn="1" w:lastColumn="0" w:noHBand="0" w:noVBand="1"/>
      </w:tblPr>
      <w:tblGrid>
        <w:gridCol w:w="1531"/>
        <w:gridCol w:w="709"/>
        <w:gridCol w:w="567"/>
        <w:gridCol w:w="708"/>
        <w:gridCol w:w="567"/>
        <w:gridCol w:w="1134"/>
        <w:gridCol w:w="1276"/>
        <w:gridCol w:w="992"/>
        <w:gridCol w:w="851"/>
        <w:gridCol w:w="1134"/>
      </w:tblGrid>
      <w:tr w:rsidR="00911363" w:rsidRPr="00510109" w:rsidTr="00764EEB">
        <w:trPr>
          <w:trHeight w:val="375"/>
        </w:trPr>
        <w:tc>
          <w:tcPr>
            <w:tcW w:w="1531" w:type="dxa"/>
            <w:vMerge w:val="restart"/>
            <w:tcBorders>
              <w:top w:val="single" w:sz="4" w:space="0" w:color="auto"/>
              <w:left w:val="single" w:sz="4" w:space="0" w:color="auto"/>
              <w:bottom w:val="single" w:sz="4" w:space="0" w:color="auto"/>
              <w:right w:val="single" w:sz="4" w:space="0" w:color="auto"/>
            </w:tcBorders>
            <w:vAlign w:val="bottom"/>
            <w:hideMark/>
          </w:tcPr>
          <w:p w:rsidR="00911363" w:rsidRPr="00510109" w:rsidRDefault="00911363" w:rsidP="003904D5">
            <w:pPr>
              <w:rPr>
                <w:rFonts w:ascii="Times New Roman" w:hAnsi="Times New Roman" w:cs="Times New Roman"/>
              </w:rPr>
            </w:pPr>
            <w:proofErr w:type="spellStart"/>
            <w:r w:rsidRPr="00510109">
              <w:rPr>
                <w:rFonts w:ascii="Times New Roman" w:hAnsi="Times New Roman" w:cs="Times New Roman"/>
                <w:sz w:val="22"/>
                <w:szCs w:val="22"/>
              </w:rPr>
              <w:t>Properties</w:t>
            </w:r>
            <w:proofErr w:type="spellEnd"/>
          </w:p>
        </w:tc>
        <w:tc>
          <w:tcPr>
            <w:tcW w:w="3685" w:type="dxa"/>
            <w:gridSpan w:val="5"/>
            <w:tcBorders>
              <w:top w:val="single" w:sz="4" w:space="0" w:color="auto"/>
              <w:left w:val="nil"/>
              <w:bottom w:val="single" w:sz="4" w:space="0" w:color="auto"/>
              <w:right w:val="single" w:sz="4" w:space="0" w:color="auto"/>
            </w:tcBorders>
            <w:vAlign w:val="bottom"/>
            <w:hideMark/>
          </w:tcPr>
          <w:p w:rsidR="00911363" w:rsidRPr="00510109" w:rsidRDefault="00911363" w:rsidP="003904D5">
            <w:pPr>
              <w:rPr>
                <w:rFonts w:ascii="Times New Roman" w:hAnsi="Times New Roman" w:cs="Times New Roman"/>
              </w:rPr>
            </w:pPr>
            <w:proofErr w:type="spellStart"/>
            <w:r w:rsidRPr="00510109">
              <w:rPr>
                <w:rFonts w:ascii="Times New Roman" w:hAnsi="Times New Roman" w:cs="Times New Roman"/>
                <w:sz w:val="22"/>
                <w:szCs w:val="22"/>
              </w:rPr>
              <w:t>Chemical</w:t>
            </w:r>
            <w:proofErr w:type="spellEnd"/>
            <w:r w:rsidRPr="00510109">
              <w:rPr>
                <w:rFonts w:ascii="Times New Roman" w:hAnsi="Times New Roman" w:cs="Times New Roman"/>
                <w:sz w:val="22"/>
                <w:szCs w:val="22"/>
              </w:rPr>
              <w:t xml:space="preserve"> </w:t>
            </w:r>
            <w:proofErr w:type="spellStart"/>
            <w:r w:rsidRPr="00510109">
              <w:rPr>
                <w:rFonts w:ascii="Times New Roman" w:hAnsi="Times New Roman" w:cs="Times New Roman"/>
                <w:sz w:val="22"/>
                <w:szCs w:val="22"/>
              </w:rPr>
              <w:t>composition</w:t>
            </w:r>
            <w:proofErr w:type="spellEnd"/>
          </w:p>
        </w:tc>
        <w:tc>
          <w:tcPr>
            <w:tcW w:w="4253" w:type="dxa"/>
            <w:gridSpan w:val="4"/>
            <w:tcBorders>
              <w:top w:val="single" w:sz="4" w:space="0" w:color="auto"/>
              <w:left w:val="nil"/>
              <w:bottom w:val="single" w:sz="4" w:space="0" w:color="auto"/>
              <w:right w:val="single" w:sz="4" w:space="0" w:color="auto"/>
            </w:tcBorders>
            <w:noWrap/>
            <w:vAlign w:val="bottom"/>
            <w:hideMark/>
          </w:tcPr>
          <w:p w:rsidR="00911363" w:rsidRPr="00510109" w:rsidRDefault="00911363" w:rsidP="003904D5">
            <w:pPr>
              <w:rPr>
                <w:rFonts w:ascii="Times New Roman" w:hAnsi="Times New Roman" w:cs="Times New Roman"/>
              </w:rPr>
            </w:pPr>
            <w:proofErr w:type="spellStart"/>
            <w:r w:rsidRPr="00510109">
              <w:rPr>
                <w:rFonts w:ascii="Times New Roman" w:hAnsi="Times New Roman" w:cs="Times New Roman"/>
                <w:sz w:val="22"/>
                <w:szCs w:val="22"/>
              </w:rPr>
              <w:t>Physicochemical</w:t>
            </w:r>
            <w:proofErr w:type="spellEnd"/>
            <w:r w:rsidRPr="00510109">
              <w:rPr>
                <w:rFonts w:ascii="Times New Roman" w:hAnsi="Times New Roman" w:cs="Times New Roman"/>
                <w:sz w:val="22"/>
                <w:szCs w:val="22"/>
              </w:rPr>
              <w:t xml:space="preserve"> </w:t>
            </w:r>
            <w:proofErr w:type="spellStart"/>
            <w:r w:rsidRPr="00510109">
              <w:rPr>
                <w:rFonts w:ascii="Times New Roman" w:hAnsi="Times New Roman" w:cs="Times New Roman"/>
                <w:sz w:val="22"/>
                <w:szCs w:val="22"/>
              </w:rPr>
              <w:t>properties</w:t>
            </w:r>
            <w:proofErr w:type="spellEnd"/>
          </w:p>
        </w:tc>
      </w:tr>
      <w:tr w:rsidR="00911363" w:rsidRPr="00510109" w:rsidTr="00764EEB">
        <w:trPr>
          <w:trHeight w:val="345"/>
        </w:trPr>
        <w:tc>
          <w:tcPr>
            <w:tcW w:w="1531" w:type="dxa"/>
            <w:vMerge/>
            <w:tcBorders>
              <w:top w:val="single" w:sz="4" w:space="0" w:color="auto"/>
              <w:left w:val="single" w:sz="4" w:space="0" w:color="auto"/>
              <w:bottom w:val="single" w:sz="4" w:space="0" w:color="auto"/>
              <w:right w:val="single" w:sz="4" w:space="0" w:color="auto"/>
            </w:tcBorders>
            <w:vAlign w:val="center"/>
            <w:hideMark/>
          </w:tcPr>
          <w:p w:rsidR="00911363" w:rsidRPr="00510109" w:rsidRDefault="00911363" w:rsidP="003904D5">
            <w:pPr>
              <w:rPr>
                <w:rFonts w:ascii="Times New Roman" w:hAnsi="Times New Roman" w:cs="Times New Roman"/>
              </w:rPr>
            </w:pPr>
          </w:p>
        </w:tc>
        <w:tc>
          <w:tcPr>
            <w:tcW w:w="709" w:type="dxa"/>
            <w:vMerge w:val="restart"/>
            <w:tcBorders>
              <w:top w:val="nil"/>
              <w:left w:val="single" w:sz="4" w:space="0" w:color="auto"/>
              <w:bottom w:val="single" w:sz="4" w:space="0" w:color="auto"/>
              <w:right w:val="single" w:sz="4" w:space="0" w:color="auto"/>
            </w:tcBorders>
            <w:textDirection w:val="btLr"/>
            <w:vAlign w:val="bottom"/>
            <w:hideMark/>
          </w:tcPr>
          <w:p w:rsidR="00911363" w:rsidRPr="00510109" w:rsidRDefault="00911363" w:rsidP="003904D5">
            <w:pPr>
              <w:rPr>
                <w:rFonts w:ascii="Times New Roman" w:hAnsi="Times New Roman" w:cs="Times New Roman"/>
              </w:rPr>
            </w:pPr>
            <w:proofErr w:type="spellStart"/>
            <w:r w:rsidRPr="00510109">
              <w:rPr>
                <w:rFonts w:ascii="Times New Roman" w:hAnsi="Times New Roman" w:cs="Times New Roman"/>
                <w:sz w:val="22"/>
                <w:szCs w:val="22"/>
              </w:rPr>
              <w:t>Dry</w:t>
            </w:r>
            <w:proofErr w:type="spellEnd"/>
            <w:r w:rsidRPr="00510109">
              <w:rPr>
                <w:rFonts w:ascii="Times New Roman" w:hAnsi="Times New Roman" w:cs="Times New Roman"/>
                <w:sz w:val="22"/>
                <w:szCs w:val="22"/>
              </w:rPr>
              <w:t xml:space="preserve"> </w:t>
            </w:r>
            <w:proofErr w:type="spellStart"/>
            <w:r w:rsidRPr="00510109">
              <w:rPr>
                <w:rFonts w:ascii="Times New Roman" w:hAnsi="Times New Roman" w:cs="Times New Roman"/>
                <w:sz w:val="22"/>
                <w:szCs w:val="22"/>
              </w:rPr>
              <w:t>Islands</w:t>
            </w:r>
            <w:proofErr w:type="spellEnd"/>
          </w:p>
        </w:tc>
        <w:tc>
          <w:tcPr>
            <w:tcW w:w="2976" w:type="dxa"/>
            <w:gridSpan w:val="4"/>
            <w:tcBorders>
              <w:top w:val="single" w:sz="4" w:space="0" w:color="auto"/>
              <w:left w:val="nil"/>
              <w:bottom w:val="single" w:sz="4" w:space="0" w:color="auto"/>
              <w:right w:val="single" w:sz="4" w:space="0" w:color="auto"/>
            </w:tcBorders>
            <w:vAlign w:val="bottom"/>
            <w:hideMark/>
          </w:tcPr>
          <w:p w:rsidR="00911363" w:rsidRPr="00510109" w:rsidRDefault="00911363" w:rsidP="003904D5">
            <w:pPr>
              <w:rPr>
                <w:rFonts w:ascii="Times New Roman" w:hAnsi="Times New Roman" w:cs="Times New Roman"/>
              </w:rPr>
            </w:pPr>
            <w:proofErr w:type="spellStart"/>
            <w:r w:rsidRPr="00510109">
              <w:rPr>
                <w:rFonts w:ascii="Times New Roman" w:hAnsi="Times New Roman" w:cs="Times New Roman"/>
                <w:sz w:val="22"/>
                <w:szCs w:val="22"/>
              </w:rPr>
              <w:t>Including</w:t>
            </w:r>
            <w:proofErr w:type="spellEnd"/>
          </w:p>
        </w:tc>
        <w:tc>
          <w:tcPr>
            <w:tcW w:w="1276" w:type="dxa"/>
            <w:vMerge w:val="restart"/>
            <w:tcBorders>
              <w:top w:val="nil"/>
              <w:left w:val="single" w:sz="4" w:space="0" w:color="auto"/>
              <w:bottom w:val="single" w:sz="4" w:space="0" w:color="auto"/>
              <w:right w:val="single" w:sz="4" w:space="0" w:color="auto"/>
            </w:tcBorders>
            <w:textDirection w:val="btLr"/>
            <w:vAlign w:val="bottom"/>
            <w:hideMark/>
          </w:tcPr>
          <w:p w:rsidR="00911363" w:rsidRPr="00510109" w:rsidRDefault="00911363" w:rsidP="003904D5">
            <w:pPr>
              <w:rPr>
                <w:rFonts w:ascii="Times New Roman" w:hAnsi="Times New Roman" w:cs="Times New Roman"/>
              </w:rPr>
            </w:pPr>
            <w:proofErr w:type="spellStart"/>
            <w:r w:rsidRPr="00510109">
              <w:rPr>
                <w:rFonts w:ascii="Times New Roman" w:hAnsi="Times New Roman" w:cs="Times New Roman"/>
                <w:sz w:val="22"/>
                <w:szCs w:val="22"/>
              </w:rPr>
              <w:t>Freezing</w:t>
            </w:r>
            <w:proofErr w:type="spellEnd"/>
            <w:r w:rsidRPr="00510109">
              <w:rPr>
                <w:rFonts w:ascii="Times New Roman" w:hAnsi="Times New Roman" w:cs="Times New Roman"/>
                <w:sz w:val="22"/>
                <w:szCs w:val="22"/>
              </w:rPr>
              <w:t xml:space="preserve"> </w:t>
            </w:r>
            <w:proofErr w:type="spellStart"/>
            <w:r w:rsidRPr="00510109">
              <w:rPr>
                <w:rFonts w:ascii="Times New Roman" w:hAnsi="Times New Roman" w:cs="Times New Roman"/>
                <w:sz w:val="22"/>
                <w:szCs w:val="22"/>
              </w:rPr>
              <w:t>temperature</w:t>
            </w:r>
            <w:proofErr w:type="spellEnd"/>
            <w:r w:rsidRPr="00510109">
              <w:rPr>
                <w:rFonts w:ascii="Times New Roman" w:hAnsi="Times New Roman" w:cs="Times New Roman"/>
                <w:sz w:val="22"/>
                <w:szCs w:val="22"/>
              </w:rPr>
              <w:t xml:space="preserve"> ° С</w:t>
            </w:r>
          </w:p>
        </w:tc>
        <w:tc>
          <w:tcPr>
            <w:tcW w:w="992" w:type="dxa"/>
            <w:vMerge w:val="restart"/>
            <w:tcBorders>
              <w:top w:val="nil"/>
              <w:left w:val="single" w:sz="4" w:space="0" w:color="auto"/>
              <w:bottom w:val="single" w:sz="4" w:space="0" w:color="auto"/>
              <w:right w:val="single" w:sz="4" w:space="0" w:color="auto"/>
            </w:tcBorders>
            <w:textDirection w:val="btLr"/>
            <w:vAlign w:val="bottom"/>
            <w:hideMark/>
          </w:tcPr>
          <w:p w:rsidR="00911363" w:rsidRPr="00510109" w:rsidRDefault="00911363" w:rsidP="003904D5">
            <w:pPr>
              <w:rPr>
                <w:rFonts w:ascii="Times New Roman" w:hAnsi="Times New Roman" w:cs="Times New Roman"/>
              </w:rPr>
            </w:pPr>
            <w:proofErr w:type="spellStart"/>
            <w:r w:rsidRPr="00510109">
              <w:rPr>
                <w:rFonts w:ascii="Times New Roman" w:hAnsi="Times New Roman" w:cs="Times New Roman"/>
                <w:sz w:val="22"/>
                <w:szCs w:val="22"/>
              </w:rPr>
              <w:t>Density</w:t>
            </w:r>
            <w:proofErr w:type="spellEnd"/>
          </w:p>
        </w:tc>
        <w:tc>
          <w:tcPr>
            <w:tcW w:w="1985" w:type="dxa"/>
            <w:gridSpan w:val="2"/>
            <w:tcBorders>
              <w:top w:val="single" w:sz="4" w:space="0" w:color="auto"/>
              <w:left w:val="nil"/>
              <w:bottom w:val="single" w:sz="4" w:space="0" w:color="auto"/>
              <w:right w:val="single" w:sz="4" w:space="0" w:color="auto"/>
            </w:tcBorders>
            <w:noWrap/>
            <w:vAlign w:val="bottom"/>
            <w:hideMark/>
          </w:tcPr>
          <w:p w:rsidR="00911363" w:rsidRPr="00510109" w:rsidRDefault="00911363" w:rsidP="003904D5">
            <w:pPr>
              <w:rPr>
                <w:rFonts w:ascii="Times New Roman" w:hAnsi="Times New Roman" w:cs="Times New Roman"/>
              </w:rPr>
            </w:pPr>
            <w:r w:rsidRPr="00510109">
              <w:rPr>
                <w:rFonts w:ascii="Times New Roman" w:hAnsi="Times New Roman" w:cs="Times New Roman"/>
                <w:sz w:val="22"/>
                <w:szCs w:val="22"/>
              </w:rPr>
              <w:t>Acidity</w:t>
            </w:r>
          </w:p>
        </w:tc>
      </w:tr>
      <w:tr w:rsidR="00911363" w:rsidRPr="00510109" w:rsidTr="00764EEB">
        <w:trPr>
          <w:cantSplit/>
          <w:trHeight w:val="1128"/>
        </w:trPr>
        <w:tc>
          <w:tcPr>
            <w:tcW w:w="1531" w:type="dxa"/>
            <w:vMerge/>
            <w:tcBorders>
              <w:top w:val="single" w:sz="4" w:space="0" w:color="auto"/>
              <w:left w:val="single" w:sz="4" w:space="0" w:color="auto"/>
              <w:bottom w:val="single" w:sz="4" w:space="0" w:color="auto"/>
              <w:right w:val="single" w:sz="4" w:space="0" w:color="auto"/>
            </w:tcBorders>
            <w:vAlign w:val="center"/>
            <w:hideMark/>
          </w:tcPr>
          <w:p w:rsidR="00911363" w:rsidRPr="00510109" w:rsidRDefault="00911363" w:rsidP="003904D5">
            <w:pPr>
              <w:rPr>
                <w:rFonts w:ascii="Times New Roman" w:hAnsi="Times New Roman" w:cs="Times New Roman"/>
              </w:rPr>
            </w:pPr>
          </w:p>
        </w:tc>
        <w:tc>
          <w:tcPr>
            <w:tcW w:w="709" w:type="dxa"/>
            <w:vMerge/>
            <w:tcBorders>
              <w:top w:val="nil"/>
              <w:left w:val="single" w:sz="4" w:space="0" w:color="auto"/>
              <w:bottom w:val="single" w:sz="4" w:space="0" w:color="auto"/>
              <w:right w:val="single" w:sz="4" w:space="0" w:color="auto"/>
            </w:tcBorders>
            <w:vAlign w:val="center"/>
            <w:hideMark/>
          </w:tcPr>
          <w:p w:rsidR="00911363" w:rsidRPr="00510109" w:rsidRDefault="00911363" w:rsidP="003904D5">
            <w:pPr>
              <w:rPr>
                <w:rFonts w:ascii="Times New Roman" w:hAnsi="Times New Roman" w:cs="Times New Roman"/>
              </w:rPr>
            </w:pPr>
          </w:p>
        </w:tc>
        <w:tc>
          <w:tcPr>
            <w:tcW w:w="567" w:type="dxa"/>
            <w:tcBorders>
              <w:top w:val="nil"/>
              <w:left w:val="nil"/>
              <w:bottom w:val="single" w:sz="4" w:space="0" w:color="auto"/>
              <w:right w:val="single" w:sz="4" w:space="0" w:color="auto"/>
            </w:tcBorders>
            <w:textDirection w:val="btLr"/>
            <w:vAlign w:val="bottom"/>
            <w:hideMark/>
          </w:tcPr>
          <w:p w:rsidR="00911363" w:rsidRPr="00510109" w:rsidRDefault="00911363" w:rsidP="003904D5">
            <w:pPr>
              <w:rPr>
                <w:rFonts w:ascii="Times New Roman" w:hAnsi="Times New Roman" w:cs="Times New Roman"/>
              </w:rPr>
            </w:pPr>
            <w:proofErr w:type="spellStart"/>
            <w:r w:rsidRPr="00510109">
              <w:rPr>
                <w:rFonts w:ascii="Times New Roman" w:hAnsi="Times New Roman" w:cs="Times New Roman"/>
                <w:sz w:val="22"/>
                <w:szCs w:val="22"/>
              </w:rPr>
              <w:t>Fat</w:t>
            </w:r>
            <w:proofErr w:type="spellEnd"/>
          </w:p>
        </w:tc>
        <w:tc>
          <w:tcPr>
            <w:tcW w:w="708" w:type="dxa"/>
            <w:tcBorders>
              <w:top w:val="nil"/>
              <w:left w:val="nil"/>
              <w:bottom w:val="single" w:sz="4" w:space="0" w:color="auto"/>
              <w:right w:val="single" w:sz="4" w:space="0" w:color="auto"/>
            </w:tcBorders>
            <w:textDirection w:val="btLr"/>
            <w:vAlign w:val="bottom"/>
            <w:hideMark/>
          </w:tcPr>
          <w:p w:rsidR="00911363" w:rsidRPr="00510109" w:rsidRDefault="00911363" w:rsidP="003904D5">
            <w:pPr>
              <w:rPr>
                <w:rFonts w:ascii="Times New Roman" w:hAnsi="Times New Roman" w:cs="Times New Roman"/>
              </w:rPr>
            </w:pPr>
            <w:r w:rsidRPr="00510109">
              <w:rPr>
                <w:rFonts w:ascii="Times New Roman" w:hAnsi="Times New Roman" w:cs="Times New Roman"/>
                <w:sz w:val="22"/>
                <w:szCs w:val="22"/>
              </w:rPr>
              <w:t>Protein</w:t>
            </w:r>
          </w:p>
        </w:tc>
        <w:tc>
          <w:tcPr>
            <w:tcW w:w="567" w:type="dxa"/>
            <w:tcBorders>
              <w:top w:val="nil"/>
              <w:left w:val="nil"/>
              <w:bottom w:val="single" w:sz="4" w:space="0" w:color="auto"/>
              <w:right w:val="single" w:sz="4" w:space="0" w:color="auto"/>
            </w:tcBorders>
            <w:noWrap/>
            <w:textDirection w:val="btLr"/>
            <w:vAlign w:val="bottom"/>
            <w:hideMark/>
          </w:tcPr>
          <w:p w:rsidR="00911363" w:rsidRPr="00510109" w:rsidRDefault="00911363" w:rsidP="003904D5">
            <w:pPr>
              <w:rPr>
                <w:rFonts w:ascii="Times New Roman" w:hAnsi="Times New Roman" w:cs="Times New Roman"/>
              </w:rPr>
            </w:pPr>
            <w:proofErr w:type="spellStart"/>
            <w:r w:rsidRPr="00510109">
              <w:rPr>
                <w:rFonts w:ascii="Times New Roman" w:hAnsi="Times New Roman" w:cs="Times New Roman"/>
                <w:sz w:val="22"/>
                <w:szCs w:val="22"/>
              </w:rPr>
              <w:t>Casein</w:t>
            </w:r>
            <w:proofErr w:type="spellEnd"/>
          </w:p>
        </w:tc>
        <w:tc>
          <w:tcPr>
            <w:tcW w:w="1134" w:type="dxa"/>
            <w:tcBorders>
              <w:top w:val="nil"/>
              <w:left w:val="nil"/>
              <w:bottom w:val="single" w:sz="4" w:space="0" w:color="auto"/>
              <w:right w:val="single" w:sz="4" w:space="0" w:color="auto"/>
            </w:tcBorders>
            <w:textDirection w:val="btLr"/>
            <w:vAlign w:val="bottom"/>
            <w:hideMark/>
          </w:tcPr>
          <w:p w:rsidR="00911363" w:rsidRPr="00510109" w:rsidRDefault="00911363" w:rsidP="003904D5">
            <w:pPr>
              <w:rPr>
                <w:rFonts w:ascii="Times New Roman" w:hAnsi="Times New Roman" w:cs="Times New Roman"/>
              </w:rPr>
            </w:pPr>
            <w:proofErr w:type="spellStart"/>
            <w:r w:rsidRPr="00510109">
              <w:rPr>
                <w:rFonts w:ascii="Times New Roman" w:hAnsi="Times New Roman" w:cs="Times New Roman"/>
                <w:sz w:val="22"/>
                <w:szCs w:val="22"/>
              </w:rPr>
              <w:t>Protein</w:t>
            </w:r>
            <w:proofErr w:type="spellEnd"/>
            <w:r w:rsidRPr="00510109">
              <w:rPr>
                <w:rFonts w:ascii="Times New Roman" w:hAnsi="Times New Roman" w:cs="Times New Roman"/>
                <w:sz w:val="22"/>
                <w:szCs w:val="22"/>
              </w:rPr>
              <w:t xml:space="preserve"> </w:t>
            </w:r>
            <w:proofErr w:type="spellStart"/>
            <w:r w:rsidRPr="00510109">
              <w:rPr>
                <w:rFonts w:ascii="Times New Roman" w:hAnsi="Times New Roman" w:cs="Times New Roman"/>
                <w:sz w:val="22"/>
                <w:szCs w:val="22"/>
              </w:rPr>
              <w:t>whey</w:t>
            </w:r>
            <w:proofErr w:type="spellEnd"/>
          </w:p>
        </w:tc>
        <w:tc>
          <w:tcPr>
            <w:tcW w:w="1276" w:type="dxa"/>
            <w:vMerge/>
            <w:tcBorders>
              <w:top w:val="nil"/>
              <w:left w:val="single" w:sz="4" w:space="0" w:color="auto"/>
              <w:bottom w:val="single" w:sz="4" w:space="0" w:color="auto"/>
              <w:right w:val="single" w:sz="4" w:space="0" w:color="auto"/>
            </w:tcBorders>
            <w:vAlign w:val="center"/>
            <w:hideMark/>
          </w:tcPr>
          <w:p w:rsidR="00911363" w:rsidRPr="00510109" w:rsidRDefault="00911363" w:rsidP="003904D5">
            <w:pPr>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911363" w:rsidRPr="00510109" w:rsidRDefault="00911363" w:rsidP="003904D5">
            <w:pPr>
              <w:rPr>
                <w:rFonts w:ascii="Times New Roman" w:hAnsi="Times New Roman" w:cs="Times New Roman"/>
              </w:rPr>
            </w:pPr>
          </w:p>
        </w:tc>
        <w:tc>
          <w:tcPr>
            <w:tcW w:w="851" w:type="dxa"/>
            <w:tcBorders>
              <w:top w:val="nil"/>
              <w:left w:val="nil"/>
              <w:bottom w:val="single" w:sz="4" w:space="0" w:color="auto"/>
              <w:right w:val="single" w:sz="4" w:space="0" w:color="auto"/>
            </w:tcBorders>
            <w:noWrap/>
            <w:textDirection w:val="btLr"/>
            <w:vAlign w:val="bottom"/>
            <w:hideMark/>
          </w:tcPr>
          <w:p w:rsidR="00911363" w:rsidRPr="00510109" w:rsidRDefault="00911363" w:rsidP="003904D5">
            <w:pPr>
              <w:rPr>
                <w:rFonts w:ascii="Times New Roman" w:hAnsi="Times New Roman" w:cs="Times New Roman"/>
              </w:rPr>
            </w:pPr>
            <w:proofErr w:type="spellStart"/>
            <w:r w:rsidRPr="00510109">
              <w:rPr>
                <w:rFonts w:ascii="Times New Roman" w:hAnsi="Times New Roman" w:cs="Times New Roman"/>
                <w:sz w:val="22"/>
                <w:szCs w:val="22"/>
              </w:rPr>
              <w:t>titer</w:t>
            </w:r>
            <w:proofErr w:type="spellEnd"/>
          </w:p>
        </w:tc>
        <w:tc>
          <w:tcPr>
            <w:tcW w:w="1134" w:type="dxa"/>
            <w:tcBorders>
              <w:top w:val="nil"/>
              <w:left w:val="nil"/>
              <w:bottom w:val="single" w:sz="4" w:space="0" w:color="auto"/>
              <w:right w:val="single" w:sz="4" w:space="0" w:color="auto"/>
            </w:tcBorders>
            <w:noWrap/>
            <w:textDirection w:val="btLr"/>
            <w:vAlign w:val="bottom"/>
            <w:hideMark/>
          </w:tcPr>
          <w:p w:rsidR="00911363" w:rsidRPr="00510109" w:rsidRDefault="00911363" w:rsidP="003904D5">
            <w:pPr>
              <w:rPr>
                <w:rFonts w:ascii="Times New Roman" w:hAnsi="Times New Roman" w:cs="Times New Roman"/>
              </w:rPr>
            </w:pPr>
            <w:r w:rsidRPr="00510109">
              <w:rPr>
                <w:rFonts w:ascii="Times New Roman" w:hAnsi="Times New Roman" w:cs="Times New Roman"/>
                <w:sz w:val="22"/>
                <w:szCs w:val="22"/>
              </w:rPr>
              <w:t>рН</w:t>
            </w:r>
          </w:p>
        </w:tc>
      </w:tr>
      <w:tr w:rsidR="00911363" w:rsidRPr="00510109" w:rsidTr="00764EEB">
        <w:trPr>
          <w:cantSplit/>
          <w:trHeight w:val="691"/>
        </w:trPr>
        <w:tc>
          <w:tcPr>
            <w:tcW w:w="1531" w:type="dxa"/>
            <w:tcBorders>
              <w:top w:val="nil"/>
              <w:left w:val="single" w:sz="4" w:space="0" w:color="auto"/>
              <w:bottom w:val="single" w:sz="4" w:space="0" w:color="auto"/>
              <w:right w:val="single" w:sz="4" w:space="0" w:color="auto"/>
            </w:tcBorders>
            <w:vAlign w:val="bottom"/>
            <w:hideMark/>
          </w:tcPr>
          <w:p w:rsidR="00911363" w:rsidRPr="00510109" w:rsidRDefault="00911363" w:rsidP="003904D5">
            <w:pPr>
              <w:rPr>
                <w:rFonts w:ascii="Times New Roman" w:hAnsi="Times New Roman" w:cs="Times New Roman"/>
              </w:rPr>
            </w:pPr>
            <w:r w:rsidRPr="00510109">
              <w:rPr>
                <w:rFonts w:ascii="Times New Roman" w:hAnsi="Times New Roman" w:cs="Times New Roman"/>
                <w:sz w:val="22"/>
                <w:szCs w:val="22"/>
              </w:rPr>
              <w:t>Cow's milk.</w:t>
            </w:r>
          </w:p>
          <w:p w:rsidR="00911363" w:rsidRPr="00510109" w:rsidRDefault="00911363" w:rsidP="003904D5">
            <w:pPr>
              <w:rPr>
                <w:rFonts w:ascii="Times New Roman" w:hAnsi="Times New Roman" w:cs="Times New Roman"/>
              </w:rPr>
            </w:pPr>
            <w:proofErr w:type="spellStart"/>
            <w:r w:rsidRPr="00510109">
              <w:rPr>
                <w:rFonts w:ascii="Times New Roman" w:hAnsi="Times New Roman" w:cs="Times New Roman"/>
                <w:sz w:val="22"/>
                <w:szCs w:val="22"/>
              </w:rPr>
              <w:t>Breed</w:t>
            </w:r>
            <w:proofErr w:type="spellEnd"/>
          </w:p>
          <w:p w:rsidR="00911363" w:rsidRPr="00510109" w:rsidRDefault="008D7755" w:rsidP="003904D5">
            <w:pPr>
              <w:rPr>
                <w:rFonts w:ascii="Times New Roman" w:hAnsi="Times New Roman" w:cs="Times New Roman"/>
              </w:rPr>
            </w:pPr>
            <w:r>
              <w:rPr>
                <w:rFonts w:ascii="Times New Roman" w:hAnsi="Times New Roman" w:cs="Times New Roman"/>
                <w:sz w:val="22"/>
                <w:szCs w:val="22"/>
              </w:rPr>
              <w:t>«</w:t>
            </w:r>
            <w:proofErr w:type="spellStart"/>
            <w:r w:rsidR="00911363" w:rsidRPr="00510109">
              <w:rPr>
                <w:rFonts w:ascii="Times New Roman" w:hAnsi="Times New Roman" w:cs="Times New Roman"/>
                <w:sz w:val="22"/>
                <w:szCs w:val="22"/>
              </w:rPr>
              <w:t>Simmental</w:t>
            </w:r>
            <w:proofErr w:type="spellEnd"/>
            <w:r>
              <w:rPr>
                <w:rFonts w:ascii="Times New Roman" w:hAnsi="Times New Roman" w:cs="Times New Roman"/>
                <w:sz w:val="22"/>
                <w:szCs w:val="22"/>
              </w:rPr>
              <w:t>»</w:t>
            </w:r>
          </w:p>
        </w:tc>
        <w:tc>
          <w:tcPr>
            <w:tcW w:w="709" w:type="dxa"/>
            <w:tcBorders>
              <w:top w:val="nil"/>
              <w:left w:val="nil"/>
              <w:bottom w:val="single" w:sz="4" w:space="0" w:color="auto"/>
              <w:right w:val="single" w:sz="4" w:space="0" w:color="auto"/>
            </w:tcBorders>
            <w:textDirection w:val="btLr"/>
            <w:vAlign w:val="bottom"/>
            <w:hideMark/>
          </w:tcPr>
          <w:p w:rsidR="00911363" w:rsidRPr="00510109" w:rsidRDefault="00911363" w:rsidP="003904D5">
            <w:pPr>
              <w:rPr>
                <w:rFonts w:ascii="Times New Roman" w:hAnsi="Times New Roman" w:cs="Times New Roman"/>
              </w:rPr>
            </w:pPr>
            <w:r w:rsidRPr="00510109">
              <w:rPr>
                <w:rFonts w:ascii="Times New Roman" w:hAnsi="Times New Roman" w:cs="Times New Roman"/>
                <w:sz w:val="22"/>
                <w:szCs w:val="22"/>
              </w:rPr>
              <w:t> 12,5</w:t>
            </w:r>
          </w:p>
        </w:tc>
        <w:tc>
          <w:tcPr>
            <w:tcW w:w="567" w:type="dxa"/>
            <w:tcBorders>
              <w:top w:val="nil"/>
              <w:left w:val="nil"/>
              <w:bottom w:val="single" w:sz="4" w:space="0" w:color="auto"/>
              <w:right w:val="single" w:sz="4" w:space="0" w:color="auto"/>
            </w:tcBorders>
            <w:textDirection w:val="btLr"/>
            <w:vAlign w:val="bottom"/>
            <w:hideMark/>
          </w:tcPr>
          <w:p w:rsidR="00911363" w:rsidRPr="00510109" w:rsidRDefault="00911363" w:rsidP="003904D5">
            <w:pPr>
              <w:rPr>
                <w:rFonts w:ascii="Times New Roman" w:hAnsi="Times New Roman" w:cs="Times New Roman"/>
              </w:rPr>
            </w:pPr>
            <w:r w:rsidRPr="00510109">
              <w:rPr>
                <w:rFonts w:ascii="Times New Roman" w:hAnsi="Times New Roman" w:cs="Times New Roman"/>
                <w:sz w:val="22"/>
                <w:szCs w:val="22"/>
              </w:rPr>
              <w:t>5,65 </w:t>
            </w:r>
          </w:p>
        </w:tc>
        <w:tc>
          <w:tcPr>
            <w:tcW w:w="708" w:type="dxa"/>
            <w:tcBorders>
              <w:top w:val="nil"/>
              <w:left w:val="nil"/>
              <w:bottom w:val="single" w:sz="4" w:space="0" w:color="auto"/>
              <w:right w:val="single" w:sz="4" w:space="0" w:color="auto"/>
            </w:tcBorders>
            <w:textDirection w:val="btLr"/>
            <w:vAlign w:val="bottom"/>
            <w:hideMark/>
          </w:tcPr>
          <w:p w:rsidR="00911363" w:rsidRPr="00510109" w:rsidRDefault="00911363" w:rsidP="003904D5">
            <w:pPr>
              <w:rPr>
                <w:rFonts w:ascii="Times New Roman" w:hAnsi="Times New Roman" w:cs="Times New Roman"/>
              </w:rPr>
            </w:pPr>
            <w:r w:rsidRPr="00510109">
              <w:rPr>
                <w:rFonts w:ascii="Times New Roman" w:hAnsi="Times New Roman" w:cs="Times New Roman"/>
                <w:sz w:val="22"/>
                <w:szCs w:val="22"/>
              </w:rPr>
              <w:t>2,86</w:t>
            </w:r>
          </w:p>
        </w:tc>
        <w:tc>
          <w:tcPr>
            <w:tcW w:w="567" w:type="dxa"/>
            <w:tcBorders>
              <w:top w:val="nil"/>
              <w:left w:val="nil"/>
              <w:bottom w:val="single" w:sz="4" w:space="0" w:color="auto"/>
              <w:right w:val="single" w:sz="4" w:space="0" w:color="auto"/>
            </w:tcBorders>
            <w:noWrap/>
            <w:textDirection w:val="btLr"/>
            <w:vAlign w:val="bottom"/>
            <w:hideMark/>
          </w:tcPr>
          <w:p w:rsidR="00911363" w:rsidRPr="00510109" w:rsidRDefault="00911363" w:rsidP="003904D5">
            <w:pPr>
              <w:rPr>
                <w:rFonts w:ascii="Times New Roman" w:hAnsi="Times New Roman" w:cs="Times New Roman"/>
              </w:rPr>
            </w:pPr>
            <w:r w:rsidRPr="00510109">
              <w:rPr>
                <w:rFonts w:ascii="Times New Roman" w:hAnsi="Times New Roman" w:cs="Times New Roman"/>
                <w:sz w:val="22"/>
                <w:szCs w:val="22"/>
              </w:rPr>
              <w:t>2,41</w:t>
            </w:r>
          </w:p>
        </w:tc>
        <w:tc>
          <w:tcPr>
            <w:tcW w:w="1134" w:type="dxa"/>
            <w:tcBorders>
              <w:top w:val="nil"/>
              <w:left w:val="nil"/>
              <w:bottom w:val="single" w:sz="4" w:space="0" w:color="auto"/>
              <w:right w:val="single" w:sz="4" w:space="0" w:color="auto"/>
            </w:tcBorders>
            <w:noWrap/>
            <w:textDirection w:val="btLr"/>
            <w:vAlign w:val="bottom"/>
            <w:hideMark/>
          </w:tcPr>
          <w:p w:rsidR="00911363" w:rsidRPr="00510109" w:rsidRDefault="00911363" w:rsidP="003904D5">
            <w:pPr>
              <w:rPr>
                <w:rFonts w:ascii="Times New Roman" w:hAnsi="Times New Roman" w:cs="Times New Roman"/>
              </w:rPr>
            </w:pPr>
            <w:r w:rsidRPr="00510109">
              <w:rPr>
                <w:rFonts w:ascii="Times New Roman" w:hAnsi="Times New Roman" w:cs="Times New Roman"/>
                <w:sz w:val="22"/>
                <w:szCs w:val="22"/>
              </w:rPr>
              <w:t> 0,83</w:t>
            </w:r>
          </w:p>
        </w:tc>
        <w:tc>
          <w:tcPr>
            <w:tcW w:w="1276" w:type="dxa"/>
            <w:tcBorders>
              <w:top w:val="nil"/>
              <w:left w:val="nil"/>
              <w:bottom w:val="single" w:sz="4" w:space="0" w:color="auto"/>
              <w:right w:val="single" w:sz="4" w:space="0" w:color="auto"/>
            </w:tcBorders>
            <w:noWrap/>
            <w:textDirection w:val="btLr"/>
            <w:vAlign w:val="bottom"/>
            <w:hideMark/>
          </w:tcPr>
          <w:p w:rsidR="00911363" w:rsidRPr="00510109" w:rsidRDefault="00911363" w:rsidP="003904D5">
            <w:pPr>
              <w:rPr>
                <w:rFonts w:ascii="Times New Roman" w:hAnsi="Times New Roman" w:cs="Times New Roman"/>
              </w:rPr>
            </w:pPr>
            <w:r w:rsidRPr="00510109">
              <w:rPr>
                <w:rFonts w:ascii="Times New Roman" w:hAnsi="Times New Roman" w:cs="Times New Roman"/>
                <w:sz w:val="22"/>
                <w:szCs w:val="22"/>
              </w:rPr>
              <w:t>-0,529</w:t>
            </w:r>
          </w:p>
        </w:tc>
        <w:tc>
          <w:tcPr>
            <w:tcW w:w="992" w:type="dxa"/>
            <w:tcBorders>
              <w:top w:val="nil"/>
              <w:left w:val="nil"/>
              <w:bottom w:val="single" w:sz="4" w:space="0" w:color="auto"/>
              <w:right w:val="single" w:sz="4" w:space="0" w:color="auto"/>
            </w:tcBorders>
            <w:noWrap/>
            <w:textDirection w:val="btLr"/>
            <w:vAlign w:val="bottom"/>
            <w:hideMark/>
          </w:tcPr>
          <w:p w:rsidR="00911363" w:rsidRPr="00510109" w:rsidRDefault="00911363" w:rsidP="003904D5">
            <w:pPr>
              <w:rPr>
                <w:rFonts w:ascii="Times New Roman" w:hAnsi="Times New Roman" w:cs="Times New Roman"/>
              </w:rPr>
            </w:pPr>
            <w:r w:rsidRPr="00510109">
              <w:rPr>
                <w:rFonts w:ascii="Times New Roman" w:hAnsi="Times New Roman" w:cs="Times New Roman"/>
                <w:sz w:val="22"/>
                <w:szCs w:val="22"/>
              </w:rPr>
              <w:t>1027</w:t>
            </w:r>
          </w:p>
        </w:tc>
        <w:tc>
          <w:tcPr>
            <w:tcW w:w="851" w:type="dxa"/>
            <w:tcBorders>
              <w:top w:val="nil"/>
              <w:left w:val="nil"/>
              <w:bottom w:val="single" w:sz="4" w:space="0" w:color="auto"/>
              <w:right w:val="single" w:sz="4" w:space="0" w:color="auto"/>
            </w:tcBorders>
            <w:noWrap/>
            <w:textDirection w:val="btLr"/>
            <w:vAlign w:val="bottom"/>
            <w:hideMark/>
          </w:tcPr>
          <w:p w:rsidR="00911363" w:rsidRPr="00510109" w:rsidRDefault="00911363" w:rsidP="003904D5">
            <w:pPr>
              <w:rPr>
                <w:rFonts w:ascii="Times New Roman" w:hAnsi="Times New Roman" w:cs="Times New Roman"/>
              </w:rPr>
            </w:pPr>
            <w:r w:rsidRPr="00510109">
              <w:rPr>
                <w:rFonts w:ascii="Times New Roman" w:hAnsi="Times New Roman" w:cs="Times New Roman"/>
                <w:sz w:val="22"/>
                <w:szCs w:val="22"/>
              </w:rPr>
              <w:t>14</w:t>
            </w:r>
          </w:p>
        </w:tc>
        <w:tc>
          <w:tcPr>
            <w:tcW w:w="1134" w:type="dxa"/>
            <w:tcBorders>
              <w:top w:val="nil"/>
              <w:left w:val="nil"/>
              <w:bottom w:val="single" w:sz="4" w:space="0" w:color="auto"/>
              <w:right w:val="single" w:sz="4" w:space="0" w:color="auto"/>
            </w:tcBorders>
            <w:noWrap/>
            <w:textDirection w:val="btLr"/>
            <w:vAlign w:val="bottom"/>
            <w:hideMark/>
          </w:tcPr>
          <w:p w:rsidR="00911363" w:rsidRPr="00510109" w:rsidRDefault="00911363" w:rsidP="003904D5">
            <w:pPr>
              <w:rPr>
                <w:rFonts w:ascii="Times New Roman" w:hAnsi="Times New Roman" w:cs="Times New Roman"/>
              </w:rPr>
            </w:pPr>
            <w:r w:rsidRPr="00510109">
              <w:rPr>
                <w:rFonts w:ascii="Times New Roman" w:hAnsi="Times New Roman" w:cs="Times New Roman"/>
                <w:sz w:val="22"/>
                <w:szCs w:val="22"/>
              </w:rPr>
              <w:t>6,67</w:t>
            </w:r>
          </w:p>
        </w:tc>
      </w:tr>
    </w:tbl>
    <w:p w:rsidR="00911363" w:rsidRPr="00510109" w:rsidRDefault="00911363" w:rsidP="00911363">
      <w:pPr>
        <w:pStyle w:val="a5"/>
        <w:rPr>
          <w:rFonts w:ascii="Times New Roman" w:hAnsi="Times New Roman" w:cs="Times New Roman"/>
          <w:sz w:val="22"/>
          <w:szCs w:val="22"/>
        </w:rPr>
      </w:pPr>
    </w:p>
    <w:p w:rsidR="00911363" w:rsidRPr="00510109" w:rsidRDefault="00911363" w:rsidP="00911363">
      <w:pPr>
        <w:pStyle w:val="a5"/>
        <w:rPr>
          <w:rFonts w:ascii="Times New Roman" w:hAnsi="Times New Roman" w:cs="Times New Roman"/>
          <w:sz w:val="22"/>
          <w:szCs w:val="22"/>
        </w:rPr>
      </w:pPr>
      <w:r w:rsidRPr="00510109">
        <w:rPr>
          <w:rFonts w:ascii="Times New Roman" w:hAnsi="Times New Roman" w:cs="Times New Roman"/>
          <w:sz w:val="22"/>
          <w:szCs w:val="22"/>
        </w:rPr>
        <w:t xml:space="preserve">* </w:t>
      </w:r>
      <w:proofErr w:type="spellStart"/>
      <w:r w:rsidRPr="00510109">
        <w:rPr>
          <w:rFonts w:ascii="Times New Roman" w:hAnsi="Times New Roman" w:cs="Times New Roman"/>
          <w:sz w:val="22"/>
          <w:szCs w:val="22"/>
        </w:rPr>
        <w:t>Including</w:t>
      </w:r>
      <w:proofErr w:type="spellEnd"/>
      <w:r w:rsidRPr="00510109">
        <w:rPr>
          <w:rFonts w:ascii="Times New Roman" w:hAnsi="Times New Roman" w:cs="Times New Roman"/>
          <w:sz w:val="22"/>
          <w:szCs w:val="22"/>
        </w:rPr>
        <w:t xml:space="preserve">: SOMO </w:t>
      </w:r>
      <w:r w:rsidRPr="00510109">
        <w:rPr>
          <w:rFonts w:ascii="Times New Roman" w:hAnsi="Times New Roman" w:cs="Times New Roman"/>
          <w:sz w:val="22"/>
          <w:szCs w:val="22"/>
          <w:lang w:val="en-US"/>
        </w:rPr>
        <w:t>–</w:t>
      </w:r>
      <w:r w:rsidRPr="00510109">
        <w:rPr>
          <w:rFonts w:ascii="Times New Roman" w:hAnsi="Times New Roman" w:cs="Times New Roman"/>
          <w:sz w:val="22"/>
          <w:szCs w:val="22"/>
        </w:rPr>
        <w:t xml:space="preserve">7.40,  </w:t>
      </w:r>
      <w:proofErr w:type="spellStart"/>
      <w:r w:rsidRPr="00510109">
        <w:rPr>
          <w:rFonts w:ascii="Times New Roman" w:hAnsi="Times New Roman" w:cs="Times New Roman"/>
          <w:sz w:val="22"/>
          <w:szCs w:val="22"/>
        </w:rPr>
        <w:t>Lactose</w:t>
      </w:r>
      <w:proofErr w:type="spellEnd"/>
      <w:r w:rsidRPr="00510109">
        <w:rPr>
          <w:rFonts w:ascii="Times New Roman" w:hAnsi="Times New Roman" w:cs="Times New Roman"/>
          <w:sz w:val="22"/>
          <w:szCs w:val="22"/>
        </w:rPr>
        <w:t xml:space="preserve"> </w:t>
      </w:r>
      <w:r w:rsidRPr="00510109">
        <w:rPr>
          <w:rFonts w:ascii="Times New Roman" w:hAnsi="Times New Roman" w:cs="Times New Roman"/>
          <w:sz w:val="22"/>
          <w:szCs w:val="22"/>
          <w:lang w:val="en-US"/>
        </w:rPr>
        <w:t>–</w:t>
      </w:r>
      <w:r w:rsidRPr="00510109">
        <w:rPr>
          <w:rFonts w:ascii="Times New Roman" w:hAnsi="Times New Roman" w:cs="Times New Roman"/>
          <w:sz w:val="22"/>
          <w:szCs w:val="22"/>
        </w:rPr>
        <w:t xml:space="preserve"> 4.3</w:t>
      </w:r>
    </w:p>
    <w:p w:rsidR="00764EEB" w:rsidRDefault="00764EEB" w:rsidP="00911363">
      <w:pPr>
        <w:pStyle w:val="a5"/>
        <w:ind w:firstLine="567"/>
        <w:jc w:val="both"/>
        <w:rPr>
          <w:rFonts w:ascii="Times New Roman" w:hAnsi="Times New Roman" w:cs="Times New Roman"/>
          <w:sz w:val="22"/>
          <w:szCs w:val="22"/>
        </w:rPr>
      </w:pPr>
    </w:p>
    <w:p w:rsidR="00911363" w:rsidRPr="00651791" w:rsidRDefault="00911363" w:rsidP="008964E1">
      <w:pPr>
        <w:pStyle w:val="a5"/>
        <w:ind w:firstLine="709"/>
        <w:jc w:val="both"/>
        <w:rPr>
          <w:rFonts w:ascii="Times New Roman" w:hAnsi="Times New Roman" w:cs="Times New Roman"/>
          <w:sz w:val="22"/>
          <w:szCs w:val="22"/>
          <w:lang w:val="en-US"/>
        </w:rPr>
      </w:pPr>
      <w:r w:rsidRPr="00651791">
        <w:rPr>
          <w:rFonts w:ascii="Times New Roman" w:hAnsi="Times New Roman" w:cs="Times New Roman"/>
          <w:sz w:val="22"/>
          <w:szCs w:val="22"/>
          <w:lang w:val="en-US"/>
        </w:rPr>
        <w:t>The mass fraction of solids in the milk of goats of this breed is 12.8</w:t>
      </w:r>
      <w:r w:rsidR="008D7755" w:rsidRPr="008D7755">
        <w:rPr>
          <w:rFonts w:ascii="Times New Roman" w:hAnsi="Times New Roman" w:cs="Times New Roman"/>
          <w:sz w:val="22"/>
          <w:szCs w:val="22"/>
          <w:lang w:val="en-US"/>
        </w:rPr>
        <w:t xml:space="preserve"> </w:t>
      </w:r>
      <w:r w:rsidRPr="00651791">
        <w:rPr>
          <w:rFonts w:ascii="Times New Roman" w:hAnsi="Times New Roman" w:cs="Times New Roman"/>
          <w:sz w:val="22"/>
          <w:szCs w:val="22"/>
          <w:lang w:val="en-US"/>
        </w:rPr>
        <w:t xml:space="preserve">%, respectively, and significantly exceeds the same indicator of cow's milk </w:t>
      </w:r>
      <w:r w:rsidRPr="00651791">
        <w:rPr>
          <w:rFonts w:ascii="Times New Roman" w:hAnsi="Times New Roman"/>
          <w:sz w:val="22"/>
          <w:szCs w:val="22"/>
          <w:lang w:val="en-US"/>
        </w:rPr>
        <w:t>–</w:t>
      </w:r>
      <w:r w:rsidRPr="00651791">
        <w:rPr>
          <w:rFonts w:ascii="Times New Roman" w:hAnsi="Times New Roman" w:cs="Times New Roman"/>
          <w:sz w:val="22"/>
          <w:szCs w:val="22"/>
          <w:lang w:val="en-US"/>
        </w:rPr>
        <w:t xml:space="preserve"> 12.41</w:t>
      </w:r>
      <w:r w:rsidR="008D7755" w:rsidRPr="008D7755">
        <w:rPr>
          <w:rFonts w:ascii="Times New Roman" w:hAnsi="Times New Roman" w:cs="Times New Roman"/>
          <w:sz w:val="22"/>
          <w:szCs w:val="22"/>
          <w:lang w:val="en-US"/>
        </w:rPr>
        <w:t xml:space="preserve"> </w:t>
      </w:r>
      <w:r w:rsidRPr="00651791">
        <w:rPr>
          <w:rFonts w:ascii="Times New Roman" w:hAnsi="Times New Roman" w:cs="Times New Roman"/>
          <w:sz w:val="22"/>
          <w:szCs w:val="22"/>
          <w:lang w:val="en-US"/>
        </w:rPr>
        <w:t xml:space="preserve">%. In the milk of goats of the Altai </w:t>
      </w:r>
      <w:proofErr w:type="spellStart"/>
      <w:r w:rsidRPr="00651791">
        <w:rPr>
          <w:rFonts w:ascii="Times New Roman" w:hAnsi="Times New Roman" w:cs="Times New Roman"/>
          <w:sz w:val="22"/>
          <w:szCs w:val="22"/>
          <w:lang w:val="en-US"/>
        </w:rPr>
        <w:t>Altai</w:t>
      </w:r>
      <w:proofErr w:type="spellEnd"/>
      <w:r w:rsidRPr="00651791">
        <w:rPr>
          <w:rFonts w:ascii="Times New Roman" w:hAnsi="Times New Roman" w:cs="Times New Roman"/>
          <w:sz w:val="22"/>
          <w:szCs w:val="22"/>
          <w:lang w:val="en-US"/>
        </w:rPr>
        <w:t xml:space="preserve"> </w:t>
      </w:r>
      <w:r w:rsidRPr="00651791">
        <w:rPr>
          <w:rFonts w:ascii="Times New Roman" w:hAnsi="Times New Roman" w:cs="Times New Roman"/>
          <w:sz w:val="22"/>
          <w:szCs w:val="22"/>
          <w:lang w:val="en-US"/>
        </w:rPr>
        <w:lastRenderedPageBreak/>
        <w:t>and Alpine breeds, the mass fraction of solids varies from 11.85</w:t>
      </w:r>
      <w:r w:rsidR="008D7755" w:rsidRPr="008D7755">
        <w:rPr>
          <w:rFonts w:ascii="Times New Roman" w:hAnsi="Times New Roman" w:cs="Times New Roman"/>
          <w:sz w:val="22"/>
          <w:szCs w:val="22"/>
          <w:lang w:val="en-US"/>
        </w:rPr>
        <w:t xml:space="preserve"> </w:t>
      </w:r>
      <w:r w:rsidRPr="00651791">
        <w:rPr>
          <w:rFonts w:ascii="Times New Roman" w:hAnsi="Times New Roman" w:cs="Times New Roman"/>
          <w:sz w:val="22"/>
          <w:szCs w:val="22"/>
          <w:lang w:val="en-US"/>
        </w:rPr>
        <w:t>% to 11.94</w:t>
      </w:r>
      <w:r w:rsidR="008D7755" w:rsidRPr="008D7755">
        <w:rPr>
          <w:rFonts w:ascii="Times New Roman" w:hAnsi="Times New Roman" w:cs="Times New Roman"/>
          <w:sz w:val="22"/>
          <w:szCs w:val="22"/>
          <w:lang w:val="en-US"/>
        </w:rPr>
        <w:t xml:space="preserve"> </w:t>
      </w:r>
      <w:r w:rsidRPr="00651791">
        <w:rPr>
          <w:rFonts w:ascii="Times New Roman" w:hAnsi="Times New Roman" w:cs="Times New Roman"/>
          <w:sz w:val="22"/>
          <w:szCs w:val="22"/>
          <w:lang w:val="en-US"/>
        </w:rPr>
        <w:t>%, which is significantly lower than in cow's milk.</w:t>
      </w:r>
    </w:p>
    <w:p w:rsidR="00911363" w:rsidRPr="00651791" w:rsidRDefault="00911363" w:rsidP="00911363">
      <w:pPr>
        <w:pStyle w:val="a5"/>
        <w:ind w:firstLine="567"/>
        <w:jc w:val="both"/>
        <w:rPr>
          <w:rFonts w:ascii="Times New Roman" w:hAnsi="Times New Roman" w:cs="Times New Roman"/>
          <w:sz w:val="22"/>
          <w:szCs w:val="22"/>
          <w:lang w:val="en-US"/>
        </w:rPr>
      </w:pPr>
    </w:p>
    <w:p w:rsidR="00911363" w:rsidRPr="007E7F92" w:rsidRDefault="00911363" w:rsidP="008D7755">
      <w:pPr>
        <w:pStyle w:val="a5"/>
        <w:jc w:val="both"/>
        <w:rPr>
          <w:rFonts w:ascii="Times New Roman" w:hAnsi="Times New Roman" w:cs="Times New Roman"/>
          <w:sz w:val="22"/>
          <w:szCs w:val="22"/>
          <w:lang w:val="en-US"/>
        </w:rPr>
      </w:pPr>
      <w:r w:rsidRPr="007E7F92">
        <w:rPr>
          <w:rFonts w:ascii="Times New Roman" w:hAnsi="Times New Roman" w:cs="Times New Roman"/>
          <w:sz w:val="22"/>
          <w:szCs w:val="22"/>
          <w:lang w:val="en-US"/>
        </w:rPr>
        <w:t>Table 7 – Chemical composition and physico-chemical properties of the object</w:t>
      </w:r>
    </w:p>
    <w:tbl>
      <w:tblPr>
        <w:tblW w:w="9327" w:type="dxa"/>
        <w:tblInd w:w="-5" w:type="dxa"/>
        <w:tblLayout w:type="fixed"/>
        <w:tblLook w:val="04A0" w:firstRow="1" w:lastRow="0" w:firstColumn="1" w:lastColumn="0" w:noHBand="0" w:noVBand="1"/>
      </w:tblPr>
      <w:tblGrid>
        <w:gridCol w:w="1531"/>
        <w:gridCol w:w="709"/>
        <w:gridCol w:w="567"/>
        <w:gridCol w:w="708"/>
        <w:gridCol w:w="567"/>
        <w:gridCol w:w="1134"/>
        <w:gridCol w:w="1276"/>
        <w:gridCol w:w="992"/>
        <w:gridCol w:w="851"/>
        <w:gridCol w:w="992"/>
      </w:tblGrid>
      <w:tr w:rsidR="00911363" w:rsidRPr="007E7F92" w:rsidTr="007E7F92">
        <w:trPr>
          <w:trHeight w:val="375"/>
        </w:trPr>
        <w:tc>
          <w:tcPr>
            <w:tcW w:w="1531" w:type="dxa"/>
            <w:vMerge w:val="restart"/>
            <w:tcBorders>
              <w:top w:val="single" w:sz="4" w:space="0" w:color="auto"/>
              <w:left w:val="single" w:sz="4" w:space="0" w:color="auto"/>
              <w:bottom w:val="single" w:sz="4" w:space="0" w:color="auto"/>
              <w:right w:val="single" w:sz="4" w:space="0" w:color="auto"/>
            </w:tcBorders>
            <w:vAlign w:val="bottom"/>
            <w:hideMark/>
          </w:tcPr>
          <w:p w:rsidR="00911363" w:rsidRPr="007E7F92" w:rsidRDefault="00911363" w:rsidP="003904D5">
            <w:pPr>
              <w:rPr>
                <w:rFonts w:ascii="Times New Roman" w:hAnsi="Times New Roman" w:cs="Times New Roman"/>
              </w:rPr>
            </w:pPr>
            <w:proofErr w:type="spellStart"/>
            <w:r w:rsidRPr="007E7F92">
              <w:rPr>
                <w:rFonts w:ascii="Times New Roman" w:hAnsi="Times New Roman" w:cs="Times New Roman"/>
                <w:sz w:val="22"/>
                <w:szCs w:val="22"/>
              </w:rPr>
              <w:t>Properties</w:t>
            </w:r>
            <w:proofErr w:type="spellEnd"/>
          </w:p>
        </w:tc>
        <w:tc>
          <w:tcPr>
            <w:tcW w:w="3685" w:type="dxa"/>
            <w:gridSpan w:val="5"/>
            <w:tcBorders>
              <w:top w:val="single" w:sz="4" w:space="0" w:color="auto"/>
              <w:left w:val="nil"/>
              <w:bottom w:val="single" w:sz="4" w:space="0" w:color="auto"/>
              <w:right w:val="single" w:sz="4" w:space="0" w:color="auto"/>
            </w:tcBorders>
            <w:vAlign w:val="bottom"/>
            <w:hideMark/>
          </w:tcPr>
          <w:p w:rsidR="00911363" w:rsidRPr="007E7F92" w:rsidRDefault="00911363" w:rsidP="003904D5">
            <w:pPr>
              <w:rPr>
                <w:rFonts w:ascii="Times New Roman" w:hAnsi="Times New Roman" w:cs="Times New Roman"/>
              </w:rPr>
            </w:pPr>
            <w:proofErr w:type="spellStart"/>
            <w:r w:rsidRPr="007E7F92">
              <w:rPr>
                <w:rFonts w:ascii="Times New Roman" w:hAnsi="Times New Roman" w:cs="Times New Roman"/>
                <w:sz w:val="22"/>
                <w:szCs w:val="22"/>
              </w:rPr>
              <w:t>Chemical</w:t>
            </w:r>
            <w:proofErr w:type="spellEnd"/>
            <w:r w:rsidRPr="007E7F92">
              <w:rPr>
                <w:rFonts w:ascii="Times New Roman" w:hAnsi="Times New Roman" w:cs="Times New Roman"/>
                <w:sz w:val="22"/>
                <w:szCs w:val="22"/>
              </w:rPr>
              <w:t xml:space="preserve"> </w:t>
            </w:r>
            <w:proofErr w:type="spellStart"/>
            <w:r w:rsidRPr="007E7F92">
              <w:rPr>
                <w:rFonts w:ascii="Times New Roman" w:hAnsi="Times New Roman" w:cs="Times New Roman"/>
                <w:sz w:val="22"/>
                <w:szCs w:val="22"/>
              </w:rPr>
              <w:t>composition</w:t>
            </w:r>
            <w:proofErr w:type="spellEnd"/>
          </w:p>
        </w:tc>
        <w:tc>
          <w:tcPr>
            <w:tcW w:w="4111" w:type="dxa"/>
            <w:gridSpan w:val="4"/>
            <w:tcBorders>
              <w:top w:val="single" w:sz="4" w:space="0" w:color="auto"/>
              <w:left w:val="nil"/>
              <w:bottom w:val="single" w:sz="4" w:space="0" w:color="auto"/>
              <w:right w:val="single" w:sz="4" w:space="0" w:color="auto"/>
            </w:tcBorders>
            <w:noWrap/>
            <w:vAlign w:val="bottom"/>
            <w:hideMark/>
          </w:tcPr>
          <w:p w:rsidR="00911363" w:rsidRPr="007E7F92" w:rsidRDefault="00911363" w:rsidP="003904D5">
            <w:pPr>
              <w:rPr>
                <w:rFonts w:ascii="Times New Roman" w:hAnsi="Times New Roman" w:cs="Times New Roman"/>
              </w:rPr>
            </w:pPr>
            <w:proofErr w:type="spellStart"/>
            <w:r w:rsidRPr="007E7F92">
              <w:rPr>
                <w:rFonts w:ascii="Times New Roman" w:hAnsi="Times New Roman" w:cs="Times New Roman"/>
                <w:sz w:val="22"/>
                <w:szCs w:val="22"/>
              </w:rPr>
              <w:t>Physicochemical</w:t>
            </w:r>
            <w:proofErr w:type="spellEnd"/>
            <w:r w:rsidRPr="007E7F92">
              <w:rPr>
                <w:rFonts w:ascii="Times New Roman" w:hAnsi="Times New Roman" w:cs="Times New Roman"/>
                <w:sz w:val="22"/>
                <w:szCs w:val="22"/>
              </w:rPr>
              <w:t xml:space="preserve"> </w:t>
            </w:r>
            <w:proofErr w:type="spellStart"/>
            <w:r w:rsidRPr="007E7F92">
              <w:rPr>
                <w:rFonts w:ascii="Times New Roman" w:hAnsi="Times New Roman" w:cs="Times New Roman"/>
                <w:sz w:val="22"/>
                <w:szCs w:val="22"/>
              </w:rPr>
              <w:t>properties</w:t>
            </w:r>
            <w:proofErr w:type="spellEnd"/>
          </w:p>
        </w:tc>
      </w:tr>
      <w:tr w:rsidR="00911363" w:rsidRPr="007E7F92" w:rsidTr="007E7F92">
        <w:trPr>
          <w:trHeight w:val="345"/>
        </w:trPr>
        <w:tc>
          <w:tcPr>
            <w:tcW w:w="1531" w:type="dxa"/>
            <w:vMerge/>
            <w:tcBorders>
              <w:top w:val="single" w:sz="4" w:space="0" w:color="auto"/>
              <w:left w:val="single" w:sz="4" w:space="0" w:color="auto"/>
              <w:bottom w:val="single" w:sz="4" w:space="0" w:color="auto"/>
              <w:right w:val="single" w:sz="4" w:space="0" w:color="auto"/>
            </w:tcBorders>
            <w:vAlign w:val="center"/>
            <w:hideMark/>
          </w:tcPr>
          <w:p w:rsidR="00911363" w:rsidRPr="007E7F92" w:rsidRDefault="00911363" w:rsidP="003904D5">
            <w:pPr>
              <w:rPr>
                <w:rFonts w:ascii="Times New Roman" w:hAnsi="Times New Roman" w:cs="Times New Roman"/>
              </w:rPr>
            </w:pPr>
          </w:p>
        </w:tc>
        <w:tc>
          <w:tcPr>
            <w:tcW w:w="709" w:type="dxa"/>
            <w:vMerge w:val="restart"/>
            <w:tcBorders>
              <w:top w:val="nil"/>
              <w:left w:val="single" w:sz="4" w:space="0" w:color="auto"/>
              <w:bottom w:val="single" w:sz="4" w:space="0" w:color="auto"/>
              <w:right w:val="single" w:sz="4" w:space="0" w:color="auto"/>
            </w:tcBorders>
            <w:textDirection w:val="btLr"/>
            <w:vAlign w:val="bottom"/>
            <w:hideMark/>
          </w:tcPr>
          <w:p w:rsidR="00911363" w:rsidRPr="007E7F92" w:rsidRDefault="00911363" w:rsidP="003904D5">
            <w:pPr>
              <w:rPr>
                <w:rFonts w:ascii="Times New Roman" w:hAnsi="Times New Roman" w:cs="Times New Roman"/>
              </w:rPr>
            </w:pPr>
            <w:proofErr w:type="spellStart"/>
            <w:r w:rsidRPr="007E7F92">
              <w:rPr>
                <w:rFonts w:ascii="Times New Roman" w:hAnsi="Times New Roman" w:cs="Times New Roman"/>
                <w:sz w:val="22"/>
                <w:szCs w:val="22"/>
              </w:rPr>
              <w:t>Dry</w:t>
            </w:r>
            <w:proofErr w:type="spellEnd"/>
            <w:r w:rsidRPr="007E7F92">
              <w:rPr>
                <w:rFonts w:ascii="Times New Roman" w:hAnsi="Times New Roman" w:cs="Times New Roman"/>
                <w:sz w:val="22"/>
                <w:szCs w:val="22"/>
              </w:rPr>
              <w:t xml:space="preserve"> </w:t>
            </w:r>
            <w:proofErr w:type="spellStart"/>
            <w:r w:rsidRPr="007E7F92">
              <w:rPr>
                <w:rFonts w:ascii="Times New Roman" w:hAnsi="Times New Roman" w:cs="Times New Roman"/>
                <w:sz w:val="22"/>
                <w:szCs w:val="22"/>
              </w:rPr>
              <w:t>Islands</w:t>
            </w:r>
            <w:proofErr w:type="spellEnd"/>
          </w:p>
        </w:tc>
        <w:tc>
          <w:tcPr>
            <w:tcW w:w="2976" w:type="dxa"/>
            <w:gridSpan w:val="4"/>
            <w:tcBorders>
              <w:top w:val="single" w:sz="4" w:space="0" w:color="auto"/>
              <w:left w:val="nil"/>
              <w:bottom w:val="single" w:sz="4" w:space="0" w:color="auto"/>
              <w:right w:val="single" w:sz="4" w:space="0" w:color="auto"/>
            </w:tcBorders>
            <w:vAlign w:val="bottom"/>
            <w:hideMark/>
          </w:tcPr>
          <w:p w:rsidR="00911363" w:rsidRPr="007E7F92" w:rsidRDefault="00911363" w:rsidP="003904D5">
            <w:pPr>
              <w:rPr>
                <w:rFonts w:ascii="Times New Roman" w:hAnsi="Times New Roman" w:cs="Times New Roman"/>
              </w:rPr>
            </w:pPr>
            <w:proofErr w:type="spellStart"/>
            <w:r w:rsidRPr="007E7F92">
              <w:rPr>
                <w:rFonts w:ascii="Times New Roman" w:hAnsi="Times New Roman" w:cs="Times New Roman"/>
                <w:sz w:val="22"/>
                <w:szCs w:val="22"/>
              </w:rPr>
              <w:t>Including</w:t>
            </w:r>
            <w:proofErr w:type="spellEnd"/>
          </w:p>
        </w:tc>
        <w:tc>
          <w:tcPr>
            <w:tcW w:w="1276" w:type="dxa"/>
            <w:vMerge w:val="restart"/>
            <w:tcBorders>
              <w:top w:val="nil"/>
              <w:left w:val="single" w:sz="4" w:space="0" w:color="auto"/>
              <w:bottom w:val="single" w:sz="4" w:space="0" w:color="auto"/>
              <w:right w:val="single" w:sz="4" w:space="0" w:color="auto"/>
            </w:tcBorders>
            <w:textDirection w:val="btLr"/>
            <w:vAlign w:val="bottom"/>
            <w:hideMark/>
          </w:tcPr>
          <w:p w:rsidR="00911363" w:rsidRPr="007E7F92" w:rsidRDefault="00911363" w:rsidP="003904D5">
            <w:pPr>
              <w:rPr>
                <w:rFonts w:ascii="Times New Roman" w:hAnsi="Times New Roman" w:cs="Times New Roman"/>
              </w:rPr>
            </w:pPr>
            <w:proofErr w:type="spellStart"/>
            <w:r w:rsidRPr="007E7F92">
              <w:rPr>
                <w:rFonts w:ascii="Times New Roman" w:hAnsi="Times New Roman" w:cs="Times New Roman"/>
                <w:sz w:val="22"/>
                <w:szCs w:val="22"/>
              </w:rPr>
              <w:t>Freezing</w:t>
            </w:r>
            <w:proofErr w:type="spellEnd"/>
            <w:r w:rsidRPr="007E7F92">
              <w:rPr>
                <w:rFonts w:ascii="Times New Roman" w:hAnsi="Times New Roman" w:cs="Times New Roman"/>
                <w:sz w:val="22"/>
                <w:szCs w:val="22"/>
              </w:rPr>
              <w:t xml:space="preserve"> </w:t>
            </w:r>
            <w:proofErr w:type="spellStart"/>
            <w:r w:rsidRPr="007E7F92">
              <w:rPr>
                <w:rFonts w:ascii="Times New Roman" w:hAnsi="Times New Roman" w:cs="Times New Roman"/>
                <w:sz w:val="22"/>
                <w:szCs w:val="22"/>
              </w:rPr>
              <w:t>temperature</w:t>
            </w:r>
            <w:proofErr w:type="spellEnd"/>
            <w:r w:rsidRPr="007E7F92">
              <w:rPr>
                <w:rFonts w:ascii="Times New Roman" w:hAnsi="Times New Roman" w:cs="Times New Roman"/>
                <w:sz w:val="22"/>
                <w:szCs w:val="22"/>
              </w:rPr>
              <w:t xml:space="preserve"> ° С</w:t>
            </w:r>
          </w:p>
        </w:tc>
        <w:tc>
          <w:tcPr>
            <w:tcW w:w="992" w:type="dxa"/>
            <w:vMerge w:val="restart"/>
            <w:tcBorders>
              <w:top w:val="nil"/>
              <w:left w:val="single" w:sz="4" w:space="0" w:color="auto"/>
              <w:bottom w:val="single" w:sz="4" w:space="0" w:color="auto"/>
              <w:right w:val="single" w:sz="4" w:space="0" w:color="auto"/>
            </w:tcBorders>
            <w:textDirection w:val="btLr"/>
            <w:vAlign w:val="bottom"/>
            <w:hideMark/>
          </w:tcPr>
          <w:p w:rsidR="00911363" w:rsidRPr="007E7F92" w:rsidRDefault="00911363" w:rsidP="003904D5">
            <w:pPr>
              <w:rPr>
                <w:rFonts w:ascii="Times New Roman" w:hAnsi="Times New Roman" w:cs="Times New Roman"/>
              </w:rPr>
            </w:pPr>
            <w:proofErr w:type="spellStart"/>
            <w:r w:rsidRPr="007E7F92">
              <w:rPr>
                <w:rFonts w:ascii="Times New Roman" w:hAnsi="Times New Roman" w:cs="Times New Roman"/>
                <w:sz w:val="22"/>
                <w:szCs w:val="22"/>
              </w:rPr>
              <w:t>Density</w:t>
            </w:r>
            <w:proofErr w:type="spellEnd"/>
          </w:p>
          <w:p w:rsidR="00911363" w:rsidRPr="007E7F92" w:rsidRDefault="00911363" w:rsidP="003904D5">
            <w:pPr>
              <w:rPr>
                <w:rFonts w:ascii="Times New Roman" w:hAnsi="Times New Roman" w:cs="Times New Roman"/>
              </w:rPr>
            </w:pPr>
            <w:proofErr w:type="spellStart"/>
            <w:r w:rsidRPr="007E7F92">
              <w:rPr>
                <w:rFonts w:ascii="Times New Roman" w:hAnsi="Times New Roman" w:cs="Times New Roman"/>
                <w:sz w:val="22"/>
                <w:szCs w:val="22"/>
              </w:rPr>
              <w:t>Fat</w:t>
            </w:r>
            <w:proofErr w:type="spellEnd"/>
          </w:p>
        </w:tc>
        <w:tc>
          <w:tcPr>
            <w:tcW w:w="1843" w:type="dxa"/>
            <w:gridSpan w:val="2"/>
            <w:tcBorders>
              <w:top w:val="single" w:sz="4" w:space="0" w:color="auto"/>
              <w:left w:val="nil"/>
              <w:bottom w:val="single" w:sz="4" w:space="0" w:color="auto"/>
              <w:right w:val="single" w:sz="4" w:space="0" w:color="auto"/>
            </w:tcBorders>
            <w:noWrap/>
            <w:vAlign w:val="bottom"/>
            <w:hideMark/>
          </w:tcPr>
          <w:p w:rsidR="00911363" w:rsidRPr="007E7F92" w:rsidRDefault="00911363" w:rsidP="003904D5">
            <w:pPr>
              <w:rPr>
                <w:rFonts w:ascii="Times New Roman" w:hAnsi="Times New Roman" w:cs="Times New Roman"/>
              </w:rPr>
            </w:pPr>
            <w:r w:rsidRPr="007E7F92">
              <w:rPr>
                <w:rFonts w:ascii="Times New Roman" w:hAnsi="Times New Roman" w:cs="Times New Roman"/>
                <w:sz w:val="22"/>
                <w:szCs w:val="22"/>
              </w:rPr>
              <w:t>Acidity</w:t>
            </w:r>
          </w:p>
        </w:tc>
      </w:tr>
      <w:tr w:rsidR="00911363" w:rsidRPr="007E7F92" w:rsidTr="007E7F92">
        <w:trPr>
          <w:cantSplit/>
          <w:trHeight w:val="1134"/>
        </w:trPr>
        <w:tc>
          <w:tcPr>
            <w:tcW w:w="1531" w:type="dxa"/>
            <w:vMerge/>
            <w:tcBorders>
              <w:top w:val="single" w:sz="4" w:space="0" w:color="auto"/>
              <w:left w:val="single" w:sz="4" w:space="0" w:color="auto"/>
              <w:bottom w:val="single" w:sz="4" w:space="0" w:color="auto"/>
              <w:right w:val="single" w:sz="4" w:space="0" w:color="auto"/>
            </w:tcBorders>
            <w:vAlign w:val="center"/>
            <w:hideMark/>
          </w:tcPr>
          <w:p w:rsidR="00911363" w:rsidRPr="007E7F92" w:rsidRDefault="00911363" w:rsidP="003904D5">
            <w:pPr>
              <w:rPr>
                <w:rFonts w:ascii="Times New Roman" w:hAnsi="Times New Roman" w:cs="Times New Roman"/>
              </w:rPr>
            </w:pPr>
          </w:p>
        </w:tc>
        <w:tc>
          <w:tcPr>
            <w:tcW w:w="709" w:type="dxa"/>
            <w:vMerge/>
            <w:tcBorders>
              <w:top w:val="nil"/>
              <w:left w:val="single" w:sz="4" w:space="0" w:color="auto"/>
              <w:bottom w:val="single" w:sz="4" w:space="0" w:color="auto"/>
              <w:right w:val="single" w:sz="4" w:space="0" w:color="auto"/>
            </w:tcBorders>
            <w:vAlign w:val="center"/>
            <w:hideMark/>
          </w:tcPr>
          <w:p w:rsidR="00911363" w:rsidRPr="007E7F92" w:rsidRDefault="00911363" w:rsidP="003904D5">
            <w:pPr>
              <w:rPr>
                <w:rFonts w:ascii="Times New Roman" w:hAnsi="Times New Roman" w:cs="Times New Roman"/>
              </w:rPr>
            </w:pPr>
          </w:p>
        </w:tc>
        <w:tc>
          <w:tcPr>
            <w:tcW w:w="567" w:type="dxa"/>
            <w:tcBorders>
              <w:top w:val="nil"/>
              <w:left w:val="nil"/>
              <w:bottom w:val="single" w:sz="4" w:space="0" w:color="auto"/>
              <w:right w:val="single" w:sz="4" w:space="0" w:color="auto"/>
            </w:tcBorders>
            <w:textDirection w:val="btLr"/>
            <w:vAlign w:val="bottom"/>
            <w:hideMark/>
          </w:tcPr>
          <w:p w:rsidR="00911363" w:rsidRPr="007E7F92" w:rsidRDefault="00911363" w:rsidP="003904D5">
            <w:pPr>
              <w:rPr>
                <w:rFonts w:ascii="Times New Roman" w:hAnsi="Times New Roman" w:cs="Times New Roman"/>
              </w:rPr>
            </w:pPr>
            <w:proofErr w:type="spellStart"/>
            <w:r w:rsidRPr="007E7F92">
              <w:rPr>
                <w:rFonts w:ascii="Times New Roman" w:hAnsi="Times New Roman" w:cs="Times New Roman"/>
                <w:sz w:val="22"/>
                <w:szCs w:val="22"/>
              </w:rPr>
              <w:t>Fat</w:t>
            </w:r>
            <w:proofErr w:type="spellEnd"/>
          </w:p>
        </w:tc>
        <w:tc>
          <w:tcPr>
            <w:tcW w:w="708" w:type="dxa"/>
            <w:tcBorders>
              <w:top w:val="nil"/>
              <w:left w:val="nil"/>
              <w:bottom w:val="single" w:sz="4" w:space="0" w:color="auto"/>
              <w:right w:val="single" w:sz="4" w:space="0" w:color="auto"/>
            </w:tcBorders>
            <w:textDirection w:val="btLr"/>
            <w:vAlign w:val="bottom"/>
            <w:hideMark/>
          </w:tcPr>
          <w:p w:rsidR="00911363" w:rsidRPr="007E7F92" w:rsidRDefault="00911363" w:rsidP="003904D5">
            <w:pPr>
              <w:rPr>
                <w:rFonts w:ascii="Times New Roman" w:hAnsi="Times New Roman" w:cs="Times New Roman"/>
              </w:rPr>
            </w:pPr>
            <w:r w:rsidRPr="007E7F92">
              <w:rPr>
                <w:rFonts w:ascii="Times New Roman" w:hAnsi="Times New Roman" w:cs="Times New Roman"/>
                <w:sz w:val="22"/>
                <w:szCs w:val="22"/>
              </w:rPr>
              <w:t>Protein</w:t>
            </w:r>
          </w:p>
        </w:tc>
        <w:tc>
          <w:tcPr>
            <w:tcW w:w="567" w:type="dxa"/>
            <w:tcBorders>
              <w:top w:val="nil"/>
              <w:left w:val="nil"/>
              <w:bottom w:val="single" w:sz="4" w:space="0" w:color="auto"/>
              <w:right w:val="single" w:sz="4" w:space="0" w:color="auto"/>
            </w:tcBorders>
            <w:noWrap/>
            <w:textDirection w:val="btLr"/>
            <w:vAlign w:val="bottom"/>
            <w:hideMark/>
          </w:tcPr>
          <w:p w:rsidR="00911363" w:rsidRPr="007E7F92" w:rsidRDefault="00911363" w:rsidP="003904D5">
            <w:pPr>
              <w:rPr>
                <w:rFonts w:ascii="Times New Roman" w:hAnsi="Times New Roman" w:cs="Times New Roman"/>
              </w:rPr>
            </w:pPr>
            <w:proofErr w:type="spellStart"/>
            <w:r w:rsidRPr="007E7F92">
              <w:rPr>
                <w:rFonts w:ascii="Times New Roman" w:hAnsi="Times New Roman" w:cs="Times New Roman"/>
                <w:sz w:val="22"/>
                <w:szCs w:val="22"/>
              </w:rPr>
              <w:t>Casein</w:t>
            </w:r>
            <w:proofErr w:type="spellEnd"/>
          </w:p>
        </w:tc>
        <w:tc>
          <w:tcPr>
            <w:tcW w:w="1134" w:type="dxa"/>
            <w:tcBorders>
              <w:top w:val="nil"/>
              <w:left w:val="nil"/>
              <w:bottom w:val="single" w:sz="4" w:space="0" w:color="auto"/>
              <w:right w:val="single" w:sz="4" w:space="0" w:color="auto"/>
            </w:tcBorders>
            <w:textDirection w:val="btLr"/>
            <w:vAlign w:val="bottom"/>
            <w:hideMark/>
          </w:tcPr>
          <w:p w:rsidR="00911363" w:rsidRPr="007E7F92" w:rsidRDefault="00911363" w:rsidP="003904D5">
            <w:pPr>
              <w:rPr>
                <w:rFonts w:ascii="Times New Roman" w:hAnsi="Times New Roman" w:cs="Times New Roman"/>
              </w:rPr>
            </w:pPr>
            <w:proofErr w:type="spellStart"/>
            <w:r w:rsidRPr="007E7F92">
              <w:rPr>
                <w:rFonts w:ascii="Times New Roman" w:hAnsi="Times New Roman" w:cs="Times New Roman"/>
                <w:sz w:val="22"/>
                <w:szCs w:val="22"/>
              </w:rPr>
              <w:t>Protein</w:t>
            </w:r>
            <w:proofErr w:type="spellEnd"/>
            <w:r w:rsidRPr="007E7F92">
              <w:rPr>
                <w:rFonts w:ascii="Times New Roman" w:hAnsi="Times New Roman" w:cs="Times New Roman"/>
                <w:sz w:val="22"/>
                <w:szCs w:val="22"/>
              </w:rPr>
              <w:t xml:space="preserve"> </w:t>
            </w:r>
            <w:proofErr w:type="spellStart"/>
            <w:r w:rsidRPr="007E7F92">
              <w:rPr>
                <w:rFonts w:ascii="Times New Roman" w:hAnsi="Times New Roman" w:cs="Times New Roman"/>
                <w:sz w:val="22"/>
                <w:szCs w:val="22"/>
              </w:rPr>
              <w:t>whey</w:t>
            </w:r>
            <w:proofErr w:type="spellEnd"/>
          </w:p>
        </w:tc>
        <w:tc>
          <w:tcPr>
            <w:tcW w:w="1276" w:type="dxa"/>
            <w:vMerge/>
            <w:tcBorders>
              <w:top w:val="nil"/>
              <w:left w:val="single" w:sz="4" w:space="0" w:color="auto"/>
              <w:bottom w:val="single" w:sz="4" w:space="0" w:color="auto"/>
              <w:right w:val="single" w:sz="4" w:space="0" w:color="auto"/>
            </w:tcBorders>
            <w:vAlign w:val="center"/>
            <w:hideMark/>
          </w:tcPr>
          <w:p w:rsidR="00911363" w:rsidRPr="007E7F92" w:rsidRDefault="00911363" w:rsidP="003904D5">
            <w:pPr>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textDirection w:val="btLr"/>
            <w:vAlign w:val="bottom"/>
            <w:hideMark/>
          </w:tcPr>
          <w:p w:rsidR="00911363" w:rsidRPr="007E7F92" w:rsidRDefault="00911363" w:rsidP="003904D5">
            <w:pPr>
              <w:rPr>
                <w:rFonts w:ascii="Times New Roman" w:hAnsi="Times New Roman" w:cs="Times New Roman"/>
              </w:rPr>
            </w:pPr>
          </w:p>
        </w:tc>
        <w:tc>
          <w:tcPr>
            <w:tcW w:w="851" w:type="dxa"/>
            <w:tcBorders>
              <w:top w:val="nil"/>
              <w:left w:val="nil"/>
              <w:bottom w:val="single" w:sz="4" w:space="0" w:color="auto"/>
              <w:right w:val="single" w:sz="4" w:space="0" w:color="auto"/>
            </w:tcBorders>
            <w:noWrap/>
            <w:textDirection w:val="btLr"/>
            <w:vAlign w:val="bottom"/>
            <w:hideMark/>
          </w:tcPr>
          <w:p w:rsidR="00911363" w:rsidRPr="007E7F92" w:rsidRDefault="00911363" w:rsidP="003904D5">
            <w:pPr>
              <w:rPr>
                <w:rFonts w:ascii="Times New Roman" w:hAnsi="Times New Roman" w:cs="Times New Roman"/>
              </w:rPr>
            </w:pPr>
            <w:r w:rsidRPr="007E7F92">
              <w:rPr>
                <w:rFonts w:ascii="Times New Roman" w:hAnsi="Times New Roman" w:cs="Times New Roman"/>
                <w:sz w:val="22"/>
                <w:szCs w:val="22"/>
              </w:rPr>
              <w:t>Protein</w:t>
            </w:r>
          </w:p>
        </w:tc>
        <w:tc>
          <w:tcPr>
            <w:tcW w:w="992" w:type="dxa"/>
            <w:tcBorders>
              <w:top w:val="nil"/>
              <w:left w:val="nil"/>
              <w:bottom w:val="single" w:sz="4" w:space="0" w:color="auto"/>
              <w:right w:val="single" w:sz="4" w:space="0" w:color="auto"/>
            </w:tcBorders>
            <w:noWrap/>
            <w:textDirection w:val="btLr"/>
            <w:vAlign w:val="bottom"/>
            <w:hideMark/>
          </w:tcPr>
          <w:p w:rsidR="00911363" w:rsidRPr="007E7F92" w:rsidRDefault="00911363" w:rsidP="003904D5">
            <w:pPr>
              <w:rPr>
                <w:rFonts w:ascii="Times New Roman" w:hAnsi="Times New Roman" w:cs="Times New Roman"/>
              </w:rPr>
            </w:pPr>
            <w:proofErr w:type="spellStart"/>
            <w:r w:rsidRPr="007E7F92">
              <w:rPr>
                <w:rFonts w:ascii="Times New Roman" w:hAnsi="Times New Roman" w:cs="Times New Roman"/>
                <w:sz w:val="22"/>
                <w:szCs w:val="22"/>
              </w:rPr>
              <w:t>Casein</w:t>
            </w:r>
            <w:proofErr w:type="spellEnd"/>
          </w:p>
        </w:tc>
      </w:tr>
      <w:tr w:rsidR="00911363" w:rsidRPr="007E7F92" w:rsidTr="001B0CEC">
        <w:trPr>
          <w:cantSplit/>
          <w:trHeight w:val="777"/>
        </w:trPr>
        <w:tc>
          <w:tcPr>
            <w:tcW w:w="1531" w:type="dxa"/>
            <w:tcBorders>
              <w:top w:val="nil"/>
              <w:left w:val="single" w:sz="4" w:space="0" w:color="auto"/>
              <w:bottom w:val="single" w:sz="4" w:space="0" w:color="auto"/>
              <w:right w:val="single" w:sz="4" w:space="0" w:color="auto"/>
            </w:tcBorders>
            <w:vAlign w:val="bottom"/>
            <w:hideMark/>
          </w:tcPr>
          <w:p w:rsidR="00911363" w:rsidRPr="007E7F92" w:rsidRDefault="00911363" w:rsidP="003904D5">
            <w:pPr>
              <w:rPr>
                <w:rFonts w:ascii="Times New Roman" w:hAnsi="Times New Roman" w:cs="Times New Roman"/>
              </w:rPr>
            </w:pPr>
            <w:r w:rsidRPr="007E7F92">
              <w:rPr>
                <w:rFonts w:ascii="Times New Roman" w:hAnsi="Times New Roman" w:cs="Times New Roman"/>
                <w:sz w:val="22"/>
                <w:szCs w:val="22"/>
              </w:rPr>
              <w:t>Goat milk.</w:t>
            </w:r>
          </w:p>
          <w:p w:rsidR="00911363" w:rsidRPr="007E7F92" w:rsidRDefault="00911363" w:rsidP="003904D5">
            <w:pPr>
              <w:rPr>
                <w:rFonts w:ascii="Times New Roman" w:hAnsi="Times New Roman" w:cs="Times New Roman"/>
              </w:rPr>
            </w:pPr>
            <w:proofErr w:type="spellStart"/>
            <w:r w:rsidRPr="007E7F92">
              <w:rPr>
                <w:rFonts w:ascii="Times New Roman" w:hAnsi="Times New Roman" w:cs="Times New Roman"/>
                <w:sz w:val="22"/>
                <w:szCs w:val="22"/>
              </w:rPr>
              <w:t>Alpine</w:t>
            </w:r>
            <w:proofErr w:type="spellEnd"/>
            <w:r w:rsidRPr="007E7F92">
              <w:rPr>
                <w:rFonts w:ascii="Times New Roman" w:hAnsi="Times New Roman" w:cs="Times New Roman"/>
                <w:sz w:val="22"/>
                <w:szCs w:val="22"/>
              </w:rPr>
              <w:t xml:space="preserve"> </w:t>
            </w:r>
            <w:proofErr w:type="spellStart"/>
            <w:r w:rsidRPr="007E7F92">
              <w:rPr>
                <w:rFonts w:ascii="Times New Roman" w:hAnsi="Times New Roman" w:cs="Times New Roman"/>
                <w:sz w:val="22"/>
                <w:szCs w:val="22"/>
              </w:rPr>
              <w:t>breed</w:t>
            </w:r>
            <w:proofErr w:type="spellEnd"/>
          </w:p>
        </w:tc>
        <w:tc>
          <w:tcPr>
            <w:tcW w:w="709" w:type="dxa"/>
            <w:tcBorders>
              <w:top w:val="nil"/>
              <w:left w:val="nil"/>
              <w:bottom w:val="single" w:sz="4" w:space="0" w:color="auto"/>
              <w:right w:val="single" w:sz="4" w:space="0" w:color="auto"/>
            </w:tcBorders>
            <w:textDirection w:val="btLr"/>
            <w:vAlign w:val="bottom"/>
            <w:hideMark/>
          </w:tcPr>
          <w:p w:rsidR="00911363" w:rsidRPr="007E7F92" w:rsidRDefault="00911363" w:rsidP="003904D5">
            <w:pPr>
              <w:rPr>
                <w:rFonts w:ascii="Times New Roman" w:hAnsi="Times New Roman" w:cs="Times New Roman"/>
              </w:rPr>
            </w:pPr>
            <w:r w:rsidRPr="007E7F92">
              <w:rPr>
                <w:rFonts w:ascii="Times New Roman" w:hAnsi="Times New Roman" w:cs="Times New Roman"/>
                <w:sz w:val="22"/>
                <w:szCs w:val="22"/>
              </w:rPr>
              <w:t>12,9</w:t>
            </w:r>
          </w:p>
        </w:tc>
        <w:tc>
          <w:tcPr>
            <w:tcW w:w="567" w:type="dxa"/>
            <w:tcBorders>
              <w:top w:val="nil"/>
              <w:left w:val="nil"/>
              <w:bottom w:val="single" w:sz="4" w:space="0" w:color="auto"/>
              <w:right w:val="single" w:sz="4" w:space="0" w:color="auto"/>
            </w:tcBorders>
            <w:textDirection w:val="btLr"/>
            <w:vAlign w:val="bottom"/>
            <w:hideMark/>
          </w:tcPr>
          <w:p w:rsidR="00911363" w:rsidRPr="007E7F92" w:rsidRDefault="00911363" w:rsidP="003904D5">
            <w:pPr>
              <w:rPr>
                <w:rFonts w:ascii="Times New Roman" w:hAnsi="Times New Roman" w:cs="Times New Roman"/>
              </w:rPr>
            </w:pPr>
            <w:r w:rsidRPr="007E7F92">
              <w:rPr>
                <w:rFonts w:ascii="Times New Roman" w:hAnsi="Times New Roman" w:cs="Times New Roman"/>
                <w:sz w:val="22"/>
                <w:szCs w:val="22"/>
              </w:rPr>
              <w:t>4,95</w:t>
            </w:r>
          </w:p>
        </w:tc>
        <w:tc>
          <w:tcPr>
            <w:tcW w:w="708" w:type="dxa"/>
            <w:tcBorders>
              <w:top w:val="nil"/>
              <w:left w:val="nil"/>
              <w:bottom w:val="single" w:sz="4" w:space="0" w:color="auto"/>
              <w:right w:val="single" w:sz="4" w:space="0" w:color="auto"/>
            </w:tcBorders>
            <w:textDirection w:val="btLr"/>
            <w:vAlign w:val="bottom"/>
            <w:hideMark/>
          </w:tcPr>
          <w:p w:rsidR="00911363" w:rsidRPr="007E7F92" w:rsidRDefault="00911363" w:rsidP="003904D5">
            <w:pPr>
              <w:rPr>
                <w:rFonts w:ascii="Times New Roman" w:hAnsi="Times New Roman" w:cs="Times New Roman"/>
              </w:rPr>
            </w:pPr>
            <w:r w:rsidRPr="007E7F92">
              <w:rPr>
                <w:rFonts w:ascii="Times New Roman" w:hAnsi="Times New Roman" w:cs="Times New Roman"/>
                <w:sz w:val="22"/>
                <w:szCs w:val="22"/>
              </w:rPr>
              <w:t>3,30</w:t>
            </w:r>
          </w:p>
        </w:tc>
        <w:tc>
          <w:tcPr>
            <w:tcW w:w="567" w:type="dxa"/>
            <w:tcBorders>
              <w:top w:val="nil"/>
              <w:left w:val="nil"/>
              <w:bottom w:val="single" w:sz="4" w:space="0" w:color="auto"/>
              <w:right w:val="single" w:sz="4" w:space="0" w:color="auto"/>
            </w:tcBorders>
            <w:noWrap/>
            <w:textDirection w:val="btLr"/>
            <w:vAlign w:val="bottom"/>
            <w:hideMark/>
          </w:tcPr>
          <w:p w:rsidR="00911363" w:rsidRPr="007E7F92" w:rsidRDefault="00911363" w:rsidP="003904D5">
            <w:pPr>
              <w:rPr>
                <w:rFonts w:ascii="Times New Roman" w:hAnsi="Times New Roman" w:cs="Times New Roman"/>
              </w:rPr>
            </w:pPr>
            <w:r w:rsidRPr="007E7F92">
              <w:rPr>
                <w:rFonts w:ascii="Times New Roman" w:hAnsi="Times New Roman" w:cs="Times New Roman"/>
                <w:sz w:val="22"/>
                <w:szCs w:val="22"/>
              </w:rPr>
              <w:t> 2,60</w:t>
            </w:r>
          </w:p>
        </w:tc>
        <w:tc>
          <w:tcPr>
            <w:tcW w:w="1134" w:type="dxa"/>
            <w:tcBorders>
              <w:top w:val="nil"/>
              <w:left w:val="nil"/>
              <w:bottom w:val="single" w:sz="4" w:space="0" w:color="auto"/>
              <w:right w:val="single" w:sz="4" w:space="0" w:color="auto"/>
            </w:tcBorders>
            <w:noWrap/>
            <w:textDirection w:val="btLr"/>
            <w:vAlign w:val="bottom"/>
            <w:hideMark/>
          </w:tcPr>
          <w:p w:rsidR="00911363" w:rsidRPr="007E7F92" w:rsidRDefault="00911363" w:rsidP="003904D5">
            <w:pPr>
              <w:rPr>
                <w:rFonts w:ascii="Times New Roman" w:hAnsi="Times New Roman" w:cs="Times New Roman"/>
              </w:rPr>
            </w:pPr>
            <w:r w:rsidRPr="007E7F92">
              <w:rPr>
                <w:rFonts w:ascii="Times New Roman" w:hAnsi="Times New Roman" w:cs="Times New Roman"/>
                <w:sz w:val="22"/>
                <w:szCs w:val="22"/>
              </w:rPr>
              <w:t> 0,45</w:t>
            </w:r>
          </w:p>
        </w:tc>
        <w:tc>
          <w:tcPr>
            <w:tcW w:w="1276" w:type="dxa"/>
            <w:tcBorders>
              <w:top w:val="nil"/>
              <w:left w:val="nil"/>
              <w:bottom w:val="single" w:sz="4" w:space="0" w:color="auto"/>
              <w:right w:val="single" w:sz="4" w:space="0" w:color="auto"/>
            </w:tcBorders>
            <w:noWrap/>
            <w:textDirection w:val="btLr"/>
            <w:vAlign w:val="bottom"/>
            <w:hideMark/>
          </w:tcPr>
          <w:p w:rsidR="00911363" w:rsidRPr="007E7F92" w:rsidRDefault="00911363" w:rsidP="003904D5">
            <w:pPr>
              <w:rPr>
                <w:rFonts w:ascii="Times New Roman" w:hAnsi="Times New Roman" w:cs="Times New Roman"/>
              </w:rPr>
            </w:pPr>
            <w:r w:rsidRPr="007E7F92">
              <w:rPr>
                <w:rFonts w:ascii="Times New Roman" w:hAnsi="Times New Roman" w:cs="Times New Roman"/>
                <w:sz w:val="22"/>
                <w:szCs w:val="22"/>
              </w:rPr>
              <w:t>-0,529</w:t>
            </w:r>
          </w:p>
        </w:tc>
        <w:tc>
          <w:tcPr>
            <w:tcW w:w="992" w:type="dxa"/>
            <w:tcBorders>
              <w:top w:val="nil"/>
              <w:left w:val="nil"/>
              <w:bottom w:val="single" w:sz="4" w:space="0" w:color="auto"/>
              <w:right w:val="single" w:sz="4" w:space="0" w:color="auto"/>
            </w:tcBorders>
            <w:noWrap/>
            <w:textDirection w:val="btLr"/>
            <w:vAlign w:val="bottom"/>
            <w:hideMark/>
          </w:tcPr>
          <w:p w:rsidR="00911363" w:rsidRPr="007E7F92" w:rsidRDefault="00911363" w:rsidP="003904D5">
            <w:pPr>
              <w:rPr>
                <w:rFonts w:ascii="Times New Roman" w:hAnsi="Times New Roman" w:cs="Times New Roman"/>
              </w:rPr>
            </w:pPr>
            <w:r w:rsidRPr="007E7F92">
              <w:rPr>
                <w:rFonts w:ascii="Times New Roman" w:hAnsi="Times New Roman" w:cs="Times New Roman"/>
                <w:sz w:val="22"/>
                <w:szCs w:val="22"/>
              </w:rPr>
              <w:t>1028</w:t>
            </w:r>
          </w:p>
        </w:tc>
        <w:tc>
          <w:tcPr>
            <w:tcW w:w="851" w:type="dxa"/>
            <w:tcBorders>
              <w:top w:val="nil"/>
              <w:left w:val="nil"/>
              <w:bottom w:val="single" w:sz="4" w:space="0" w:color="auto"/>
              <w:right w:val="single" w:sz="4" w:space="0" w:color="auto"/>
            </w:tcBorders>
            <w:noWrap/>
            <w:textDirection w:val="btLr"/>
            <w:vAlign w:val="bottom"/>
            <w:hideMark/>
          </w:tcPr>
          <w:p w:rsidR="00911363" w:rsidRPr="007E7F92" w:rsidRDefault="00911363" w:rsidP="003904D5">
            <w:pPr>
              <w:rPr>
                <w:rFonts w:ascii="Times New Roman" w:hAnsi="Times New Roman" w:cs="Times New Roman"/>
              </w:rPr>
            </w:pPr>
            <w:r w:rsidRPr="007E7F92">
              <w:rPr>
                <w:rFonts w:ascii="Times New Roman" w:hAnsi="Times New Roman" w:cs="Times New Roman"/>
                <w:sz w:val="22"/>
                <w:szCs w:val="22"/>
              </w:rPr>
              <w:t>33</w:t>
            </w:r>
          </w:p>
        </w:tc>
        <w:tc>
          <w:tcPr>
            <w:tcW w:w="992" w:type="dxa"/>
            <w:tcBorders>
              <w:top w:val="nil"/>
              <w:left w:val="nil"/>
              <w:bottom w:val="single" w:sz="4" w:space="0" w:color="auto"/>
              <w:right w:val="single" w:sz="4" w:space="0" w:color="auto"/>
            </w:tcBorders>
            <w:noWrap/>
            <w:textDirection w:val="btLr"/>
            <w:vAlign w:val="bottom"/>
            <w:hideMark/>
          </w:tcPr>
          <w:p w:rsidR="00911363" w:rsidRPr="007E7F92" w:rsidRDefault="00911363" w:rsidP="003904D5">
            <w:pPr>
              <w:rPr>
                <w:rFonts w:ascii="Times New Roman" w:hAnsi="Times New Roman" w:cs="Times New Roman"/>
              </w:rPr>
            </w:pPr>
            <w:r w:rsidRPr="007E7F92">
              <w:rPr>
                <w:rFonts w:ascii="Times New Roman" w:hAnsi="Times New Roman" w:cs="Times New Roman"/>
                <w:sz w:val="22"/>
                <w:szCs w:val="22"/>
              </w:rPr>
              <w:t>6,59</w:t>
            </w:r>
          </w:p>
        </w:tc>
      </w:tr>
    </w:tbl>
    <w:p w:rsidR="00911363" w:rsidRPr="007E7F92" w:rsidRDefault="00911363" w:rsidP="00911363">
      <w:pPr>
        <w:rPr>
          <w:rFonts w:ascii="Times New Roman" w:hAnsi="Times New Roman" w:cs="Times New Roman"/>
          <w:sz w:val="22"/>
          <w:szCs w:val="22"/>
        </w:rPr>
      </w:pPr>
    </w:p>
    <w:p w:rsidR="00911363" w:rsidRDefault="00911363" w:rsidP="00911363">
      <w:pPr>
        <w:pStyle w:val="a5"/>
        <w:rPr>
          <w:rFonts w:ascii="Times New Roman" w:hAnsi="Times New Roman" w:cs="Times New Roman"/>
          <w:sz w:val="22"/>
          <w:szCs w:val="22"/>
          <w:lang w:val="en-US"/>
        </w:rPr>
      </w:pPr>
      <w:r w:rsidRPr="007E7F92">
        <w:rPr>
          <w:rFonts w:ascii="Times New Roman" w:hAnsi="Times New Roman" w:cs="Times New Roman"/>
          <w:sz w:val="22"/>
          <w:szCs w:val="22"/>
          <w:lang w:val="en-US"/>
        </w:rPr>
        <w:t xml:space="preserve">* Including: SOMO </w:t>
      </w:r>
      <w:r w:rsidR="001B0CEC" w:rsidRPr="007E7F92">
        <w:rPr>
          <w:rFonts w:ascii="Times New Roman" w:hAnsi="Times New Roman" w:cs="Times New Roman"/>
          <w:sz w:val="22"/>
          <w:szCs w:val="22"/>
          <w:lang w:val="en-US"/>
        </w:rPr>
        <w:t>–</w:t>
      </w:r>
      <w:r w:rsidRPr="007E7F92">
        <w:rPr>
          <w:rFonts w:ascii="Times New Roman" w:hAnsi="Times New Roman" w:cs="Times New Roman"/>
          <w:sz w:val="22"/>
          <w:szCs w:val="22"/>
          <w:lang w:val="en-US"/>
        </w:rPr>
        <w:t xml:space="preserve"> 8.65</w:t>
      </w:r>
      <w:proofErr w:type="gramStart"/>
      <w:r w:rsidRPr="007E7F92">
        <w:rPr>
          <w:rFonts w:ascii="Times New Roman" w:hAnsi="Times New Roman" w:cs="Times New Roman"/>
          <w:sz w:val="22"/>
          <w:szCs w:val="22"/>
          <w:lang w:val="en-US"/>
        </w:rPr>
        <w:t>,  Lactose</w:t>
      </w:r>
      <w:proofErr w:type="gramEnd"/>
      <w:r w:rsidRPr="007E7F92">
        <w:rPr>
          <w:rFonts w:ascii="Times New Roman" w:hAnsi="Times New Roman" w:cs="Times New Roman"/>
          <w:sz w:val="22"/>
          <w:szCs w:val="22"/>
          <w:lang w:val="en-US"/>
        </w:rPr>
        <w:t xml:space="preserve"> </w:t>
      </w:r>
      <w:r w:rsidR="001B0CEC" w:rsidRPr="007E7F92">
        <w:rPr>
          <w:rFonts w:ascii="Times New Roman" w:hAnsi="Times New Roman" w:cs="Times New Roman"/>
          <w:sz w:val="22"/>
          <w:szCs w:val="22"/>
          <w:lang w:val="en-US"/>
        </w:rPr>
        <w:t>–</w:t>
      </w:r>
      <w:r w:rsidRPr="007E7F92">
        <w:rPr>
          <w:rFonts w:ascii="Times New Roman" w:hAnsi="Times New Roman" w:cs="Times New Roman"/>
          <w:sz w:val="22"/>
          <w:szCs w:val="22"/>
          <w:lang w:val="en-US"/>
        </w:rPr>
        <w:t xml:space="preserve"> 4</w:t>
      </w:r>
      <w:r w:rsidR="001B0CEC" w:rsidRPr="00985A4B">
        <w:rPr>
          <w:rFonts w:ascii="Times New Roman" w:hAnsi="Times New Roman" w:cs="Times New Roman"/>
          <w:sz w:val="22"/>
          <w:szCs w:val="22"/>
          <w:lang w:val="en-US"/>
        </w:rPr>
        <w:t>,</w:t>
      </w:r>
      <w:r w:rsidRPr="007E7F92">
        <w:rPr>
          <w:rFonts w:ascii="Times New Roman" w:hAnsi="Times New Roman" w:cs="Times New Roman"/>
          <w:sz w:val="22"/>
          <w:szCs w:val="22"/>
          <w:lang w:val="en-US"/>
        </w:rPr>
        <w:t>5</w:t>
      </w:r>
    </w:p>
    <w:p w:rsidR="008D7755" w:rsidRPr="007E7F92" w:rsidRDefault="008D7755" w:rsidP="00911363">
      <w:pPr>
        <w:pStyle w:val="a5"/>
        <w:rPr>
          <w:rFonts w:ascii="Times New Roman" w:hAnsi="Times New Roman" w:cs="Times New Roman"/>
          <w:sz w:val="22"/>
          <w:szCs w:val="22"/>
          <w:lang w:val="en-US"/>
        </w:rPr>
      </w:pPr>
    </w:p>
    <w:p w:rsidR="00F21E9C" w:rsidRPr="00651791" w:rsidRDefault="00F21E9C" w:rsidP="008D7755">
      <w:pPr>
        <w:pStyle w:val="a5"/>
        <w:ind w:firstLine="709"/>
        <w:jc w:val="both"/>
        <w:rPr>
          <w:rFonts w:ascii="Times New Roman" w:hAnsi="Times New Roman" w:cs="Times New Roman"/>
          <w:sz w:val="22"/>
          <w:szCs w:val="22"/>
          <w:lang w:val="en-US"/>
        </w:rPr>
      </w:pPr>
      <w:r w:rsidRPr="00651791">
        <w:rPr>
          <w:rFonts w:ascii="Times New Roman" w:hAnsi="Times New Roman" w:cs="Times New Roman"/>
          <w:sz w:val="22"/>
          <w:szCs w:val="22"/>
          <w:lang w:val="en-US"/>
        </w:rPr>
        <w:t>Milk was collected in the autumn-winter period at the sampling site and was cleaned with a double filter. All analyzes were carried out in accordance with GOSTs. The chemical composition and physico-chemical properties of the object of study are presented in tables 6 and 7. Organoleptic indicators are presented in table 8.</w:t>
      </w:r>
    </w:p>
    <w:p w:rsidR="00911363" w:rsidRPr="00985A4B" w:rsidRDefault="00911363" w:rsidP="008D7755">
      <w:pPr>
        <w:pStyle w:val="a5"/>
        <w:ind w:firstLine="709"/>
        <w:jc w:val="both"/>
        <w:rPr>
          <w:rFonts w:ascii="Times New Roman" w:hAnsi="Times New Roman" w:cs="Times New Roman"/>
          <w:sz w:val="22"/>
          <w:szCs w:val="22"/>
          <w:lang w:val="en-US"/>
        </w:rPr>
      </w:pPr>
      <w:r w:rsidRPr="00985A4B">
        <w:rPr>
          <w:rFonts w:ascii="Times New Roman" w:hAnsi="Times New Roman" w:cs="Times New Roman"/>
          <w:sz w:val="22"/>
          <w:szCs w:val="22"/>
          <w:lang w:val="en-US"/>
        </w:rPr>
        <w:t xml:space="preserve">Analyzing the data from tables </w:t>
      </w:r>
      <w:r w:rsidR="00637A8E" w:rsidRPr="00637A8E">
        <w:rPr>
          <w:rFonts w:ascii="Times New Roman" w:hAnsi="Times New Roman" w:cs="Times New Roman"/>
          <w:sz w:val="22"/>
          <w:szCs w:val="22"/>
          <w:lang w:val="en-US"/>
        </w:rPr>
        <w:t>6</w:t>
      </w:r>
      <w:r w:rsidR="00F219DF" w:rsidRPr="00575DEF">
        <w:rPr>
          <w:lang w:val="en-US"/>
        </w:rPr>
        <w:t xml:space="preserve"> </w:t>
      </w:r>
      <w:r w:rsidR="00F219DF" w:rsidRPr="00F219DF">
        <w:rPr>
          <w:rFonts w:ascii="Times New Roman" w:hAnsi="Times New Roman" w:cs="Times New Roman"/>
          <w:sz w:val="22"/>
          <w:szCs w:val="22"/>
          <w:lang w:val="en-US"/>
        </w:rPr>
        <w:t>and</w:t>
      </w:r>
      <w:r w:rsidRPr="00985A4B">
        <w:rPr>
          <w:rFonts w:ascii="Times New Roman" w:hAnsi="Times New Roman" w:cs="Times New Roman"/>
          <w:sz w:val="22"/>
          <w:szCs w:val="22"/>
          <w:lang w:val="en-US"/>
        </w:rPr>
        <w:t xml:space="preserve"> </w:t>
      </w:r>
      <w:r w:rsidR="00637A8E" w:rsidRPr="00637A8E">
        <w:rPr>
          <w:rFonts w:ascii="Times New Roman" w:hAnsi="Times New Roman" w:cs="Times New Roman"/>
          <w:sz w:val="22"/>
          <w:szCs w:val="22"/>
          <w:lang w:val="en-US"/>
        </w:rPr>
        <w:t>7</w:t>
      </w:r>
      <w:r w:rsidRPr="00985A4B">
        <w:rPr>
          <w:rFonts w:ascii="Times New Roman" w:hAnsi="Times New Roman" w:cs="Times New Roman"/>
          <w:sz w:val="22"/>
          <w:szCs w:val="22"/>
          <w:lang w:val="en-US"/>
        </w:rPr>
        <w:t>, we can conclude that the dry matter in goat’s milk is 8.59%, which is 0.19% more than the dry matter of cow’s milk. A greater amount of protein is observed, respectively, by 0.1 %, while the amount of fat is less than in cow's milk by almost 1 %. The density of goat milk was slightly higher and amounted to 29.26 °T. The titratable acidity of goat’s milk is slightly lower than that of cow’s milk by 3 °T.</w:t>
      </w:r>
    </w:p>
    <w:p w:rsidR="003F3972" w:rsidRPr="00D717A1" w:rsidRDefault="003F3972" w:rsidP="008D7755">
      <w:pPr>
        <w:pStyle w:val="a5"/>
        <w:ind w:firstLine="709"/>
        <w:rPr>
          <w:rFonts w:ascii="Times New Roman" w:hAnsi="Times New Roman" w:cs="Times New Roman"/>
          <w:sz w:val="28"/>
          <w:lang w:val="en-US"/>
        </w:rPr>
      </w:pPr>
    </w:p>
    <w:p w:rsidR="00911363" w:rsidRPr="003F3972" w:rsidRDefault="00911363" w:rsidP="008D7755">
      <w:pPr>
        <w:pStyle w:val="a5"/>
        <w:rPr>
          <w:rFonts w:ascii="Times New Roman" w:hAnsi="Times New Roman" w:cs="Times New Roman"/>
          <w:sz w:val="22"/>
          <w:szCs w:val="22"/>
          <w:lang w:val="en-US"/>
        </w:rPr>
      </w:pPr>
      <w:r w:rsidRPr="003F3972">
        <w:rPr>
          <w:rFonts w:ascii="Times New Roman" w:hAnsi="Times New Roman" w:cs="Times New Roman"/>
          <w:sz w:val="22"/>
          <w:szCs w:val="22"/>
          <w:lang w:val="en-US"/>
        </w:rPr>
        <w:t>Table 8 – Organoleptic characteristics of the objects of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1"/>
        <w:gridCol w:w="2734"/>
        <w:gridCol w:w="4076"/>
      </w:tblGrid>
      <w:tr w:rsidR="00911363" w:rsidRPr="003F3972" w:rsidTr="008D7755">
        <w:trPr>
          <w:trHeight w:val="525"/>
        </w:trPr>
        <w:tc>
          <w:tcPr>
            <w:tcW w:w="1442" w:type="pct"/>
            <w:tcBorders>
              <w:bottom w:val="single" w:sz="4" w:space="0" w:color="auto"/>
            </w:tcBorders>
            <w:shd w:val="clear" w:color="auto" w:fill="auto"/>
            <w:vAlign w:val="center"/>
          </w:tcPr>
          <w:p w:rsidR="00911363" w:rsidRPr="003F3972" w:rsidRDefault="00911363" w:rsidP="003904D5">
            <w:pPr>
              <w:pStyle w:val="a5"/>
              <w:jc w:val="center"/>
              <w:rPr>
                <w:rFonts w:ascii="Times New Roman" w:hAnsi="Times New Roman" w:cs="Times New Roman"/>
                <w:sz w:val="22"/>
                <w:szCs w:val="22"/>
              </w:rPr>
            </w:pPr>
            <w:proofErr w:type="spellStart"/>
            <w:r w:rsidRPr="003F3972">
              <w:rPr>
                <w:rFonts w:ascii="Times New Roman" w:hAnsi="Times New Roman" w:cs="Times New Roman"/>
                <w:sz w:val="22"/>
                <w:szCs w:val="22"/>
              </w:rPr>
              <w:t>Object</w:t>
            </w:r>
            <w:proofErr w:type="spellEnd"/>
            <w:r w:rsidRPr="003F3972">
              <w:rPr>
                <w:rFonts w:ascii="Times New Roman" w:hAnsi="Times New Roman" w:cs="Times New Roman"/>
                <w:sz w:val="22"/>
                <w:szCs w:val="22"/>
              </w:rPr>
              <w:t xml:space="preserve"> </w:t>
            </w:r>
            <w:proofErr w:type="spellStart"/>
            <w:r w:rsidRPr="003F3972">
              <w:rPr>
                <w:rFonts w:ascii="Times New Roman" w:hAnsi="Times New Roman" w:cs="Times New Roman"/>
                <w:sz w:val="22"/>
                <w:szCs w:val="22"/>
              </w:rPr>
              <w:t>of</w:t>
            </w:r>
            <w:proofErr w:type="spellEnd"/>
            <w:r w:rsidRPr="003F3972">
              <w:rPr>
                <w:rFonts w:ascii="Times New Roman" w:hAnsi="Times New Roman" w:cs="Times New Roman"/>
                <w:sz w:val="22"/>
                <w:szCs w:val="22"/>
              </w:rPr>
              <w:t xml:space="preserve"> </w:t>
            </w:r>
            <w:proofErr w:type="spellStart"/>
            <w:r w:rsidRPr="003F3972">
              <w:rPr>
                <w:rFonts w:ascii="Times New Roman" w:hAnsi="Times New Roman" w:cs="Times New Roman"/>
                <w:sz w:val="22"/>
                <w:szCs w:val="22"/>
              </w:rPr>
              <w:t>study</w:t>
            </w:r>
            <w:proofErr w:type="spellEnd"/>
          </w:p>
        </w:tc>
        <w:tc>
          <w:tcPr>
            <w:tcW w:w="1428" w:type="pct"/>
            <w:tcBorders>
              <w:bottom w:val="single" w:sz="4" w:space="0" w:color="auto"/>
            </w:tcBorders>
            <w:shd w:val="clear" w:color="auto" w:fill="auto"/>
            <w:vAlign w:val="center"/>
          </w:tcPr>
          <w:p w:rsidR="00911363" w:rsidRPr="003F3972" w:rsidRDefault="00911363" w:rsidP="003904D5">
            <w:pPr>
              <w:rPr>
                <w:rFonts w:ascii="Times New Roman" w:hAnsi="Times New Roman" w:cs="Times New Roman"/>
              </w:rPr>
            </w:pPr>
            <w:proofErr w:type="spellStart"/>
            <w:r w:rsidRPr="003F3972">
              <w:rPr>
                <w:rFonts w:ascii="Times New Roman" w:hAnsi="Times New Roman" w:cs="Times New Roman"/>
                <w:sz w:val="22"/>
                <w:szCs w:val="22"/>
              </w:rPr>
              <w:t>Name</w:t>
            </w:r>
            <w:proofErr w:type="spellEnd"/>
            <w:r w:rsidRPr="003F3972">
              <w:rPr>
                <w:rFonts w:ascii="Times New Roman" w:hAnsi="Times New Roman" w:cs="Times New Roman"/>
                <w:sz w:val="22"/>
                <w:szCs w:val="22"/>
              </w:rPr>
              <w:t xml:space="preserve"> </w:t>
            </w:r>
            <w:proofErr w:type="spellStart"/>
            <w:r w:rsidRPr="003F3972">
              <w:rPr>
                <w:rFonts w:ascii="Times New Roman" w:hAnsi="Times New Roman" w:cs="Times New Roman"/>
                <w:sz w:val="22"/>
                <w:szCs w:val="22"/>
              </w:rPr>
              <w:t>of</w:t>
            </w:r>
            <w:proofErr w:type="spellEnd"/>
            <w:r w:rsidRPr="003F3972">
              <w:rPr>
                <w:rFonts w:ascii="Times New Roman" w:hAnsi="Times New Roman" w:cs="Times New Roman"/>
                <w:sz w:val="22"/>
                <w:szCs w:val="22"/>
              </w:rPr>
              <w:t xml:space="preserve"> </w:t>
            </w:r>
            <w:proofErr w:type="spellStart"/>
            <w:r w:rsidRPr="003F3972">
              <w:rPr>
                <w:rFonts w:ascii="Times New Roman" w:hAnsi="Times New Roman" w:cs="Times New Roman"/>
                <w:sz w:val="22"/>
                <w:szCs w:val="22"/>
              </w:rPr>
              <w:t>indicator</w:t>
            </w:r>
            <w:proofErr w:type="spellEnd"/>
          </w:p>
        </w:tc>
        <w:tc>
          <w:tcPr>
            <w:tcW w:w="2129" w:type="pct"/>
            <w:tcBorders>
              <w:bottom w:val="single" w:sz="4" w:space="0" w:color="auto"/>
            </w:tcBorders>
            <w:shd w:val="clear" w:color="auto" w:fill="auto"/>
            <w:vAlign w:val="center"/>
          </w:tcPr>
          <w:p w:rsidR="00911363" w:rsidRPr="003F3972" w:rsidRDefault="00911363" w:rsidP="003904D5">
            <w:pPr>
              <w:pStyle w:val="a5"/>
              <w:jc w:val="center"/>
              <w:rPr>
                <w:rFonts w:ascii="Times New Roman" w:hAnsi="Times New Roman" w:cs="Times New Roman"/>
                <w:sz w:val="22"/>
                <w:szCs w:val="22"/>
              </w:rPr>
            </w:pPr>
            <w:proofErr w:type="spellStart"/>
            <w:r w:rsidRPr="003F3972">
              <w:rPr>
                <w:rFonts w:ascii="Times New Roman" w:hAnsi="Times New Roman" w:cs="Times New Roman"/>
                <w:sz w:val="22"/>
                <w:szCs w:val="22"/>
              </w:rPr>
              <w:t>Characteristics</w:t>
            </w:r>
            <w:proofErr w:type="spellEnd"/>
          </w:p>
        </w:tc>
      </w:tr>
      <w:tr w:rsidR="00911363" w:rsidRPr="003904D5" w:rsidTr="00573AC8">
        <w:tc>
          <w:tcPr>
            <w:tcW w:w="1442" w:type="pct"/>
            <w:vMerge w:val="restart"/>
            <w:shd w:val="clear" w:color="auto" w:fill="auto"/>
          </w:tcPr>
          <w:p w:rsidR="00911363" w:rsidRPr="003F3972" w:rsidRDefault="00911363" w:rsidP="003904D5">
            <w:pPr>
              <w:pStyle w:val="a5"/>
              <w:rPr>
                <w:rFonts w:ascii="Times New Roman" w:hAnsi="Times New Roman" w:cs="Times New Roman"/>
                <w:sz w:val="22"/>
                <w:szCs w:val="22"/>
              </w:rPr>
            </w:pPr>
            <w:proofErr w:type="spellStart"/>
            <w:r w:rsidRPr="003F3972">
              <w:rPr>
                <w:rFonts w:ascii="Times New Roman" w:hAnsi="Times New Roman" w:cs="Times New Roman"/>
                <w:sz w:val="22"/>
                <w:szCs w:val="22"/>
              </w:rPr>
              <w:t>Pavlodar</w:t>
            </w:r>
            <w:proofErr w:type="spellEnd"/>
            <w:r w:rsidRPr="003F3972">
              <w:rPr>
                <w:rFonts w:ascii="Times New Roman" w:hAnsi="Times New Roman" w:cs="Times New Roman"/>
                <w:sz w:val="22"/>
                <w:szCs w:val="22"/>
              </w:rPr>
              <w:t xml:space="preserve"> </w:t>
            </w:r>
            <w:proofErr w:type="spellStart"/>
            <w:r w:rsidRPr="003F3972">
              <w:rPr>
                <w:rFonts w:ascii="Times New Roman" w:hAnsi="Times New Roman" w:cs="Times New Roman"/>
                <w:sz w:val="22"/>
                <w:szCs w:val="22"/>
              </w:rPr>
              <w:t>region</w:t>
            </w:r>
            <w:proofErr w:type="spellEnd"/>
          </w:p>
          <w:p w:rsidR="00911363" w:rsidRPr="003F3972" w:rsidRDefault="00911363" w:rsidP="003904D5">
            <w:pPr>
              <w:pStyle w:val="a5"/>
              <w:rPr>
                <w:rFonts w:ascii="Times New Roman" w:hAnsi="Times New Roman" w:cs="Times New Roman"/>
                <w:sz w:val="22"/>
                <w:szCs w:val="22"/>
              </w:rPr>
            </w:pPr>
            <w:r w:rsidRPr="003F3972">
              <w:rPr>
                <w:rFonts w:ascii="Times New Roman" w:hAnsi="Times New Roman" w:cs="Times New Roman"/>
                <w:sz w:val="22"/>
                <w:szCs w:val="22"/>
              </w:rPr>
              <w:t>Cow's milk</w:t>
            </w:r>
          </w:p>
        </w:tc>
        <w:tc>
          <w:tcPr>
            <w:tcW w:w="1428" w:type="pct"/>
            <w:shd w:val="clear" w:color="auto" w:fill="auto"/>
          </w:tcPr>
          <w:p w:rsidR="00911363" w:rsidRPr="003F3972" w:rsidRDefault="00911363" w:rsidP="003904D5">
            <w:pPr>
              <w:rPr>
                <w:rFonts w:ascii="Times New Roman" w:hAnsi="Times New Roman" w:cs="Times New Roman"/>
              </w:rPr>
            </w:pPr>
            <w:proofErr w:type="spellStart"/>
            <w:r w:rsidRPr="003F3972">
              <w:rPr>
                <w:rFonts w:ascii="Times New Roman" w:hAnsi="Times New Roman" w:cs="Times New Roman"/>
                <w:sz w:val="22"/>
                <w:szCs w:val="22"/>
              </w:rPr>
              <w:t>Appearance</w:t>
            </w:r>
            <w:proofErr w:type="spellEnd"/>
            <w:r w:rsidRPr="003F3972">
              <w:rPr>
                <w:rFonts w:ascii="Times New Roman" w:hAnsi="Times New Roman" w:cs="Times New Roman"/>
                <w:sz w:val="22"/>
                <w:szCs w:val="22"/>
              </w:rPr>
              <w:t xml:space="preserve"> </w:t>
            </w:r>
            <w:proofErr w:type="spellStart"/>
            <w:r w:rsidRPr="003F3972">
              <w:rPr>
                <w:rFonts w:ascii="Times New Roman" w:hAnsi="Times New Roman" w:cs="Times New Roman"/>
                <w:sz w:val="22"/>
                <w:szCs w:val="22"/>
              </w:rPr>
              <w:t>and</w:t>
            </w:r>
            <w:proofErr w:type="spellEnd"/>
            <w:r w:rsidRPr="003F3972">
              <w:rPr>
                <w:rFonts w:ascii="Times New Roman" w:hAnsi="Times New Roman" w:cs="Times New Roman"/>
                <w:sz w:val="22"/>
                <w:szCs w:val="22"/>
              </w:rPr>
              <w:t xml:space="preserve"> </w:t>
            </w:r>
            <w:proofErr w:type="spellStart"/>
            <w:r w:rsidRPr="003F3972">
              <w:rPr>
                <w:rFonts w:ascii="Times New Roman" w:hAnsi="Times New Roman" w:cs="Times New Roman"/>
                <w:sz w:val="22"/>
                <w:szCs w:val="22"/>
              </w:rPr>
              <w:t>Consistency</w:t>
            </w:r>
            <w:proofErr w:type="spellEnd"/>
          </w:p>
        </w:tc>
        <w:tc>
          <w:tcPr>
            <w:tcW w:w="2129" w:type="pct"/>
            <w:shd w:val="clear" w:color="auto" w:fill="auto"/>
            <w:vAlign w:val="bottom"/>
          </w:tcPr>
          <w:p w:rsidR="00911363" w:rsidRPr="003F3972" w:rsidRDefault="00911363" w:rsidP="003904D5">
            <w:pPr>
              <w:pStyle w:val="a5"/>
              <w:jc w:val="both"/>
              <w:rPr>
                <w:rFonts w:ascii="Times New Roman" w:hAnsi="Times New Roman" w:cs="Times New Roman"/>
                <w:sz w:val="22"/>
                <w:szCs w:val="22"/>
                <w:lang w:val="en-US"/>
              </w:rPr>
            </w:pPr>
            <w:r w:rsidRPr="003F3972">
              <w:rPr>
                <w:rFonts w:ascii="Times New Roman" w:hAnsi="Times New Roman" w:cs="Times New Roman"/>
                <w:sz w:val="22"/>
                <w:szCs w:val="22"/>
                <w:lang w:val="en-US"/>
              </w:rPr>
              <w:t>Opaque liquid, no precipitate</w:t>
            </w:r>
          </w:p>
          <w:p w:rsidR="00911363" w:rsidRPr="003F3972" w:rsidRDefault="00911363" w:rsidP="003904D5">
            <w:pPr>
              <w:pStyle w:val="a5"/>
              <w:jc w:val="both"/>
              <w:rPr>
                <w:rFonts w:ascii="Times New Roman" w:hAnsi="Times New Roman" w:cs="Times New Roman"/>
                <w:sz w:val="22"/>
                <w:szCs w:val="22"/>
                <w:lang w:val="en-US"/>
              </w:rPr>
            </w:pPr>
            <w:r w:rsidRPr="003F3972">
              <w:rPr>
                <w:rFonts w:ascii="Times New Roman" w:hAnsi="Times New Roman" w:cs="Times New Roman"/>
                <w:sz w:val="22"/>
                <w:szCs w:val="22"/>
                <w:lang w:val="en-US"/>
              </w:rPr>
              <w:t>Liquid, homogeneous, not viscous, without protein flakes and clumps of fat.</w:t>
            </w:r>
          </w:p>
        </w:tc>
      </w:tr>
      <w:tr w:rsidR="00911363" w:rsidRPr="003904D5" w:rsidTr="00573AC8">
        <w:tc>
          <w:tcPr>
            <w:tcW w:w="1442" w:type="pct"/>
            <w:vMerge/>
            <w:shd w:val="clear" w:color="auto" w:fill="auto"/>
          </w:tcPr>
          <w:p w:rsidR="00911363" w:rsidRPr="003F3972" w:rsidRDefault="00911363" w:rsidP="003904D5">
            <w:pPr>
              <w:pStyle w:val="a5"/>
              <w:rPr>
                <w:rFonts w:ascii="Times New Roman" w:hAnsi="Times New Roman" w:cs="Times New Roman"/>
                <w:sz w:val="22"/>
                <w:szCs w:val="22"/>
                <w:lang w:val="en-US"/>
              </w:rPr>
            </w:pPr>
          </w:p>
        </w:tc>
        <w:tc>
          <w:tcPr>
            <w:tcW w:w="1428" w:type="pct"/>
            <w:shd w:val="clear" w:color="auto" w:fill="auto"/>
          </w:tcPr>
          <w:p w:rsidR="00911363" w:rsidRPr="003F3972" w:rsidRDefault="00911363" w:rsidP="003904D5">
            <w:pPr>
              <w:rPr>
                <w:rFonts w:ascii="Times New Roman" w:hAnsi="Times New Roman" w:cs="Times New Roman"/>
              </w:rPr>
            </w:pPr>
            <w:proofErr w:type="spellStart"/>
            <w:r w:rsidRPr="003F3972">
              <w:rPr>
                <w:rFonts w:ascii="Times New Roman" w:hAnsi="Times New Roman" w:cs="Times New Roman"/>
                <w:sz w:val="22"/>
                <w:szCs w:val="22"/>
              </w:rPr>
              <w:t>Taste</w:t>
            </w:r>
            <w:proofErr w:type="spellEnd"/>
            <w:r w:rsidRPr="003F3972">
              <w:rPr>
                <w:rFonts w:ascii="Times New Roman" w:hAnsi="Times New Roman" w:cs="Times New Roman"/>
                <w:sz w:val="22"/>
                <w:szCs w:val="22"/>
              </w:rPr>
              <w:t xml:space="preserve"> </w:t>
            </w:r>
            <w:proofErr w:type="spellStart"/>
            <w:r w:rsidRPr="003F3972">
              <w:rPr>
                <w:rFonts w:ascii="Times New Roman" w:hAnsi="Times New Roman" w:cs="Times New Roman"/>
                <w:sz w:val="22"/>
                <w:szCs w:val="22"/>
              </w:rPr>
              <w:t>and</w:t>
            </w:r>
            <w:proofErr w:type="spellEnd"/>
            <w:r w:rsidRPr="003F3972">
              <w:rPr>
                <w:rFonts w:ascii="Times New Roman" w:hAnsi="Times New Roman" w:cs="Times New Roman"/>
                <w:sz w:val="22"/>
                <w:szCs w:val="22"/>
              </w:rPr>
              <w:t xml:space="preserve"> </w:t>
            </w:r>
            <w:proofErr w:type="spellStart"/>
            <w:r w:rsidRPr="003F3972">
              <w:rPr>
                <w:rFonts w:ascii="Times New Roman" w:hAnsi="Times New Roman" w:cs="Times New Roman"/>
                <w:sz w:val="22"/>
                <w:szCs w:val="22"/>
              </w:rPr>
              <w:t>smell</w:t>
            </w:r>
            <w:proofErr w:type="spellEnd"/>
          </w:p>
        </w:tc>
        <w:tc>
          <w:tcPr>
            <w:tcW w:w="2129" w:type="pct"/>
            <w:shd w:val="clear" w:color="auto" w:fill="auto"/>
            <w:vAlign w:val="bottom"/>
          </w:tcPr>
          <w:p w:rsidR="00911363" w:rsidRPr="003F3972" w:rsidRDefault="00911363" w:rsidP="003904D5">
            <w:pPr>
              <w:pStyle w:val="a5"/>
              <w:jc w:val="both"/>
              <w:rPr>
                <w:rFonts w:ascii="Times New Roman" w:hAnsi="Times New Roman" w:cs="Times New Roman"/>
                <w:sz w:val="22"/>
                <w:szCs w:val="22"/>
                <w:lang w:val="en-US"/>
              </w:rPr>
            </w:pPr>
            <w:r w:rsidRPr="003F3972">
              <w:rPr>
                <w:rFonts w:ascii="Times New Roman" w:hAnsi="Times New Roman" w:cs="Times New Roman"/>
                <w:sz w:val="22"/>
                <w:szCs w:val="22"/>
                <w:lang w:val="en-US"/>
              </w:rPr>
              <w:t>Pure, characteristic of milk, without extraneous smacks and odors</w:t>
            </w:r>
          </w:p>
        </w:tc>
      </w:tr>
      <w:tr w:rsidR="00911363" w:rsidRPr="003904D5" w:rsidTr="00573AC8">
        <w:tc>
          <w:tcPr>
            <w:tcW w:w="1442" w:type="pct"/>
            <w:vMerge/>
            <w:tcBorders>
              <w:bottom w:val="nil"/>
            </w:tcBorders>
            <w:shd w:val="clear" w:color="auto" w:fill="auto"/>
          </w:tcPr>
          <w:p w:rsidR="00911363" w:rsidRPr="003F3972" w:rsidRDefault="00911363" w:rsidP="003904D5">
            <w:pPr>
              <w:pStyle w:val="a5"/>
              <w:rPr>
                <w:rFonts w:ascii="Times New Roman" w:hAnsi="Times New Roman" w:cs="Times New Roman"/>
                <w:sz w:val="22"/>
                <w:szCs w:val="22"/>
                <w:lang w:val="en-US"/>
              </w:rPr>
            </w:pPr>
          </w:p>
        </w:tc>
        <w:tc>
          <w:tcPr>
            <w:tcW w:w="1428" w:type="pct"/>
            <w:tcBorders>
              <w:bottom w:val="nil"/>
            </w:tcBorders>
            <w:shd w:val="clear" w:color="auto" w:fill="auto"/>
          </w:tcPr>
          <w:p w:rsidR="00911363" w:rsidRPr="003F3972" w:rsidRDefault="00911363" w:rsidP="003904D5">
            <w:pPr>
              <w:rPr>
                <w:rFonts w:ascii="Times New Roman" w:hAnsi="Times New Roman" w:cs="Times New Roman"/>
              </w:rPr>
            </w:pPr>
            <w:proofErr w:type="spellStart"/>
            <w:r w:rsidRPr="003F3972">
              <w:rPr>
                <w:rFonts w:ascii="Times New Roman" w:hAnsi="Times New Roman" w:cs="Times New Roman"/>
                <w:sz w:val="22"/>
                <w:szCs w:val="22"/>
              </w:rPr>
              <w:t>Color</w:t>
            </w:r>
            <w:proofErr w:type="spellEnd"/>
          </w:p>
        </w:tc>
        <w:tc>
          <w:tcPr>
            <w:tcW w:w="2129" w:type="pct"/>
            <w:tcBorders>
              <w:bottom w:val="nil"/>
            </w:tcBorders>
            <w:shd w:val="clear" w:color="auto" w:fill="auto"/>
            <w:vAlign w:val="bottom"/>
          </w:tcPr>
          <w:p w:rsidR="00911363" w:rsidRPr="003F3972" w:rsidRDefault="00911363" w:rsidP="003904D5">
            <w:pPr>
              <w:pStyle w:val="a5"/>
              <w:jc w:val="both"/>
              <w:rPr>
                <w:rFonts w:ascii="Times New Roman" w:hAnsi="Times New Roman" w:cs="Times New Roman"/>
                <w:sz w:val="22"/>
                <w:szCs w:val="22"/>
                <w:lang w:val="en-US"/>
              </w:rPr>
            </w:pPr>
            <w:r w:rsidRPr="003F3972">
              <w:rPr>
                <w:rFonts w:ascii="Times New Roman" w:hAnsi="Times New Roman" w:cs="Times New Roman"/>
                <w:sz w:val="22"/>
                <w:szCs w:val="22"/>
                <w:lang w:val="en-US"/>
              </w:rPr>
              <w:t>White, with a slightly yellowish tint, uniform throughout the mass</w:t>
            </w:r>
          </w:p>
        </w:tc>
      </w:tr>
      <w:tr w:rsidR="00911363" w:rsidRPr="003F3972" w:rsidTr="00573AC8">
        <w:trPr>
          <w:trHeight w:val="518"/>
        </w:trPr>
        <w:tc>
          <w:tcPr>
            <w:tcW w:w="1442" w:type="pct"/>
            <w:tcBorders>
              <w:bottom w:val="single" w:sz="4" w:space="0" w:color="auto"/>
            </w:tcBorders>
            <w:shd w:val="clear" w:color="auto" w:fill="auto"/>
            <w:vAlign w:val="center"/>
          </w:tcPr>
          <w:p w:rsidR="00911363" w:rsidRPr="003F3972" w:rsidRDefault="00911363" w:rsidP="008D7755">
            <w:pPr>
              <w:pStyle w:val="a5"/>
              <w:rPr>
                <w:rFonts w:ascii="Times New Roman" w:hAnsi="Times New Roman" w:cs="Times New Roman"/>
                <w:sz w:val="22"/>
                <w:szCs w:val="22"/>
              </w:rPr>
            </w:pPr>
            <w:proofErr w:type="spellStart"/>
            <w:r w:rsidRPr="003F3972">
              <w:rPr>
                <w:rFonts w:ascii="Times New Roman" w:hAnsi="Times New Roman" w:cs="Times New Roman"/>
                <w:sz w:val="22"/>
                <w:szCs w:val="22"/>
              </w:rPr>
              <w:t>Object</w:t>
            </w:r>
            <w:proofErr w:type="spellEnd"/>
            <w:r w:rsidRPr="003F3972">
              <w:rPr>
                <w:rFonts w:ascii="Times New Roman" w:hAnsi="Times New Roman" w:cs="Times New Roman"/>
                <w:sz w:val="22"/>
                <w:szCs w:val="22"/>
              </w:rPr>
              <w:t xml:space="preserve"> </w:t>
            </w:r>
            <w:proofErr w:type="spellStart"/>
            <w:r w:rsidRPr="003F3972">
              <w:rPr>
                <w:rFonts w:ascii="Times New Roman" w:hAnsi="Times New Roman" w:cs="Times New Roman"/>
                <w:sz w:val="22"/>
                <w:szCs w:val="22"/>
              </w:rPr>
              <w:t>of</w:t>
            </w:r>
            <w:proofErr w:type="spellEnd"/>
            <w:r w:rsidRPr="003F3972">
              <w:rPr>
                <w:rFonts w:ascii="Times New Roman" w:hAnsi="Times New Roman" w:cs="Times New Roman"/>
                <w:sz w:val="22"/>
                <w:szCs w:val="22"/>
              </w:rPr>
              <w:t xml:space="preserve"> </w:t>
            </w:r>
            <w:proofErr w:type="spellStart"/>
            <w:r w:rsidRPr="003F3972">
              <w:rPr>
                <w:rFonts w:ascii="Times New Roman" w:hAnsi="Times New Roman" w:cs="Times New Roman"/>
                <w:sz w:val="22"/>
                <w:szCs w:val="22"/>
              </w:rPr>
              <w:t>study</w:t>
            </w:r>
            <w:proofErr w:type="spellEnd"/>
          </w:p>
        </w:tc>
        <w:tc>
          <w:tcPr>
            <w:tcW w:w="1428" w:type="pct"/>
            <w:tcBorders>
              <w:bottom w:val="single" w:sz="4" w:space="0" w:color="auto"/>
              <w:right w:val="single" w:sz="4" w:space="0" w:color="auto"/>
            </w:tcBorders>
            <w:shd w:val="clear" w:color="auto" w:fill="auto"/>
          </w:tcPr>
          <w:p w:rsidR="00911363" w:rsidRPr="003F3972" w:rsidRDefault="00911363" w:rsidP="003904D5">
            <w:pPr>
              <w:rPr>
                <w:rFonts w:ascii="Times New Roman" w:hAnsi="Times New Roman" w:cs="Times New Roman"/>
              </w:rPr>
            </w:pPr>
            <w:proofErr w:type="spellStart"/>
            <w:r w:rsidRPr="003F3972">
              <w:rPr>
                <w:rFonts w:ascii="Times New Roman" w:hAnsi="Times New Roman" w:cs="Times New Roman"/>
                <w:sz w:val="22"/>
                <w:szCs w:val="22"/>
              </w:rPr>
              <w:t>Name</w:t>
            </w:r>
            <w:proofErr w:type="spellEnd"/>
            <w:r w:rsidRPr="003F3972">
              <w:rPr>
                <w:rFonts w:ascii="Times New Roman" w:hAnsi="Times New Roman" w:cs="Times New Roman"/>
                <w:sz w:val="22"/>
                <w:szCs w:val="22"/>
              </w:rPr>
              <w:t xml:space="preserve"> </w:t>
            </w:r>
            <w:proofErr w:type="spellStart"/>
            <w:r w:rsidRPr="003F3972">
              <w:rPr>
                <w:rFonts w:ascii="Times New Roman" w:hAnsi="Times New Roman" w:cs="Times New Roman"/>
                <w:sz w:val="22"/>
                <w:szCs w:val="22"/>
              </w:rPr>
              <w:t>of</w:t>
            </w:r>
            <w:proofErr w:type="spellEnd"/>
            <w:r w:rsidRPr="003F3972">
              <w:rPr>
                <w:rFonts w:ascii="Times New Roman" w:hAnsi="Times New Roman" w:cs="Times New Roman"/>
                <w:sz w:val="22"/>
                <w:szCs w:val="22"/>
              </w:rPr>
              <w:t xml:space="preserve"> </w:t>
            </w:r>
            <w:proofErr w:type="spellStart"/>
            <w:r w:rsidRPr="003F3972">
              <w:rPr>
                <w:rFonts w:ascii="Times New Roman" w:hAnsi="Times New Roman" w:cs="Times New Roman"/>
                <w:sz w:val="22"/>
                <w:szCs w:val="22"/>
              </w:rPr>
              <w:t>indicator</w:t>
            </w:r>
            <w:proofErr w:type="spellEnd"/>
          </w:p>
        </w:tc>
        <w:tc>
          <w:tcPr>
            <w:tcW w:w="2129" w:type="pct"/>
            <w:tcBorders>
              <w:top w:val="single" w:sz="4" w:space="0" w:color="auto"/>
              <w:left w:val="single" w:sz="4" w:space="0" w:color="auto"/>
              <w:bottom w:val="single" w:sz="4" w:space="0" w:color="auto"/>
              <w:right w:val="single" w:sz="4" w:space="0" w:color="auto"/>
            </w:tcBorders>
            <w:shd w:val="clear" w:color="auto" w:fill="auto"/>
            <w:vAlign w:val="center"/>
          </w:tcPr>
          <w:p w:rsidR="00911363" w:rsidRPr="003F3972" w:rsidRDefault="00911363" w:rsidP="003904D5">
            <w:pPr>
              <w:pStyle w:val="a5"/>
              <w:jc w:val="center"/>
              <w:rPr>
                <w:rFonts w:ascii="Times New Roman" w:hAnsi="Times New Roman" w:cs="Times New Roman"/>
                <w:sz w:val="22"/>
                <w:szCs w:val="22"/>
              </w:rPr>
            </w:pPr>
            <w:proofErr w:type="spellStart"/>
            <w:r w:rsidRPr="003F3972">
              <w:rPr>
                <w:rFonts w:ascii="Times New Roman" w:hAnsi="Times New Roman" w:cs="Times New Roman"/>
                <w:sz w:val="22"/>
                <w:szCs w:val="22"/>
              </w:rPr>
              <w:t>Characteristics</w:t>
            </w:r>
            <w:proofErr w:type="spellEnd"/>
          </w:p>
        </w:tc>
      </w:tr>
      <w:tr w:rsidR="00911363" w:rsidRPr="003904D5" w:rsidTr="00573AC8">
        <w:tc>
          <w:tcPr>
            <w:tcW w:w="1442" w:type="pct"/>
            <w:vMerge w:val="restart"/>
            <w:shd w:val="clear" w:color="auto" w:fill="auto"/>
          </w:tcPr>
          <w:p w:rsidR="00911363" w:rsidRPr="003F3972" w:rsidRDefault="00911363" w:rsidP="003904D5">
            <w:pPr>
              <w:pStyle w:val="a5"/>
              <w:rPr>
                <w:rFonts w:ascii="Times New Roman" w:hAnsi="Times New Roman" w:cs="Times New Roman"/>
                <w:sz w:val="22"/>
                <w:szCs w:val="22"/>
              </w:rPr>
            </w:pPr>
            <w:proofErr w:type="spellStart"/>
            <w:r w:rsidRPr="003F3972">
              <w:rPr>
                <w:rFonts w:ascii="Times New Roman" w:hAnsi="Times New Roman" w:cs="Times New Roman"/>
                <w:sz w:val="22"/>
                <w:szCs w:val="22"/>
              </w:rPr>
              <w:t>Pavlodar</w:t>
            </w:r>
            <w:proofErr w:type="spellEnd"/>
            <w:r w:rsidRPr="003F3972">
              <w:rPr>
                <w:rFonts w:ascii="Times New Roman" w:hAnsi="Times New Roman" w:cs="Times New Roman"/>
                <w:sz w:val="22"/>
                <w:szCs w:val="22"/>
              </w:rPr>
              <w:t xml:space="preserve"> </w:t>
            </w:r>
            <w:proofErr w:type="spellStart"/>
            <w:r w:rsidRPr="003F3972">
              <w:rPr>
                <w:rFonts w:ascii="Times New Roman" w:hAnsi="Times New Roman" w:cs="Times New Roman"/>
                <w:sz w:val="22"/>
                <w:szCs w:val="22"/>
              </w:rPr>
              <w:t>region</w:t>
            </w:r>
            <w:proofErr w:type="spellEnd"/>
          </w:p>
          <w:p w:rsidR="00911363" w:rsidRPr="003F3972" w:rsidRDefault="00911363" w:rsidP="003904D5">
            <w:pPr>
              <w:pStyle w:val="a5"/>
              <w:rPr>
                <w:rFonts w:ascii="Times New Roman" w:hAnsi="Times New Roman" w:cs="Times New Roman"/>
                <w:sz w:val="22"/>
                <w:szCs w:val="22"/>
              </w:rPr>
            </w:pPr>
            <w:r w:rsidRPr="003F3972">
              <w:rPr>
                <w:rFonts w:ascii="Times New Roman" w:hAnsi="Times New Roman" w:cs="Times New Roman"/>
                <w:sz w:val="22"/>
                <w:szCs w:val="22"/>
              </w:rPr>
              <w:t>Goat milk</w:t>
            </w:r>
          </w:p>
        </w:tc>
        <w:tc>
          <w:tcPr>
            <w:tcW w:w="1428" w:type="pct"/>
            <w:tcBorders>
              <w:right w:val="single" w:sz="4" w:space="0" w:color="auto"/>
            </w:tcBorders>
            <w:shd w:val="clear" w:color="auto" w:fill="auto"/>
          </w:tcPr>
          <w:p w:rsidR="00911363" w:rsidRPr="003F3972" w:rsidRDefault="00911363" w:rsidP="003904D5">
            <w:pPr>
              <w:rPr>
                <w:rFonts w:ascii="Times New Roman" w:hAnsi="Times New Roman" w:cs="Times New Roman"/>
              </w:rPr>
            </w:pPr>
            <w:proofErr w:type="spellStart"/>
            <w:r w:rsidRPr="003F3972">
              <w:rPr>
                <w:rFonts w:ascii="Times New Roman" w:hAnsi="Times New Roman" w:cs="Times New Roman"/>
                <w:sz w:val="22"/>
                <w:szCs w:val="22"/>
              </w:rPr>
              <w:t>Appearance</w:t>
            </w:r>
            <w:proofErr w:type="spellEnd"/>
            <w:r w:rsidRPr="003F3972">
              <w:rPr>
                <w:rFonts w:ascii="Times New Roman" w:hAnsi="Times New Roman" w:cs="Times New Roman"/>
                <w:sz w:val="22"/>
                <w:szCs w:val="22"/>
              </w:rPr>
              <w:t xml:space="preserve"> </w:t>
            </w:r>
            <w:proofErr w:type="spellStart"/>
            <w:r w:rsidRPr="003F3972">
              <w:rPr>
                <w:rFonts w:ascii="Times New Roman" w:hAnsi="Times New Roman" w:cs="Times New Roman"/>
                <w:sz w:val="22"/>
                <w:szCs w:val="22"/>
              </w:rPr>
              <w:t>and</w:t>
            </w:r>
            <w:proofErr w:type="spellEnd"/>
            <w:r w:rsidRPr="003F3972">
              <w:rPr>
                <w:rFonts w:ascii="Times New Roman" w:hAnsi="Times New Roman" w:cs="Times New Roman"/>
                <w:sz w:val="22"/>
                <w:szCs w:val="22"/>
              </w:rPr>
              <w:t xml:space="preserve"> </w:t>
            </w:r>
            <w:proofErr w:type="spellStart"/>
            <w:r w:rsidRPr="003F3972">
              <w:rPr>
                <w:rFonts w:ascii="Times New Roman" w:hAnsi="Times New Roman" w:cs="Times New Roman"/>
                <w:sz w:val="22"/>
                <w:szCs w:val="22"/>
              </w:rPr>
              <w:t>Consistency</w:t>
            </w:r>
            <w:proofErr w:type="spellEnd"/>
          </w:p>
        </w:tc>
        <w:tc>
          <w:tcPr>
            <w:tcW w:w="2129" w:type="pct"/>
            <w:tcBorders>
              <w:top w:val="single" w:sz="4" w:space="0" w:color="auto"/>
              <w:left w:val="single" w:sz="4" w:space="0" w:color="auto"/>
              <w:bottom w:val="single" w:sz="4" w:space="0" w:color="auto"/>
              <w:right w:val="single" w:sz="4" w:space="0" w:color="auto"/>
            </w:tcBorders>
            <w:shd w:val="clear" w:color="auto" w:fill="auto"/>
          </w:tcPr>
          <w:p w:rsidR="00911363" w:rsidRPr="003F3972" w:rsidRDefault="00911363" w:rsidP="003904D5">
            <w:pPr>
              <w:pStyle w:val="a5"/>
              <w:rPr>
                <w:rFonts w:ascii="Times New Roman" w:hAnsi="Times New Roman" w:cs="Times New Roman"/>
                <w:sz w:val="22"/>
                <w:szCs w:val="22"/>
                <w:lang w:val="en-US"/>
              </w:rPr>
            </w:pPr>
            <w:r w:rsidRPr="003F3972">
              <w:rPr>
                <w:rFonts w:ascii="Times New Roman" w:hAnsi="Times New Roman" w:cs="Times New Roman"/>
                <w:sz w:val="22"/>
                <w:szCs w:val="22"/>
                <w:lang w:val="en-US"/>
              </w:rPr>
              <w:t>Homogeneous liquid, without precipitation and protein flakes</w:t>
            </w:r>
          </w:p>
        </w:tc>
      </w:tr>
      <w:tr w:rsidR="00911363" w:rsidRPr="003904D5" w:rsidTr="00573AC8">
        <w:tc>
          <w:tcPr>
            <w:tcW w:w="1442" w:type="pct"/>
            <w:vMerge/>
            <w:shd w:val="clear" w:color="auto" w:fill="auto"/>
          </w:tcPr>
          <w:p w:rsidR="00911363" w:rsidRPr="003F3972" w:rsidRDefault="00911363" w:rsidP="003904D5">
            <w:pPr>
              <w:pStyle w:val="a5"/>
              <w:rPr>
                <w:rFonts w:ascii="Times New Roman" w:hAnsi="Times New Roman" w:cs="Times New Roman"/>
                <w:sz w:val="22"/>
                <w:szCs w:val="22"/>
                <w:lang w:val="en-US"/>
              </w:rPr>
            </w:pPr>
          </w:p>
        </w:tc>
        <w:tc>
          <w:tcPr>
            <w:tcW w:w="1428" w:type="pct"/>
            <w:tcBorders>
              <w:right w:val="single" w:sz="4" w:space="0" w:color="auto"/>
            </w:tcBorders>
            <w:shd w:val="clear" w:color="auto" w:fill="auto"/>
          </w:tcPr>
          <w:p w:rsidR="00911363" w:rsidRPr="003F3972" w:rsidRDefault="00911363" w:rsidP="003904D5">
            <w:pPr>
              <w:rPr>
                <w:rFonts w:ascii="Times New Roman" w:hAnsi="Times New Roman" w:cs="Times New Roman"/>
              </w:rPr>
            </w:pPr>
            <w:proofErr w:type="spellStart"/>
            <w:r w:rsidRPr="003F3972">
              <w:rPr>
                <w:rFonts w:ascii="Times New Roman" w:hAnsi="Times New Roman" w:cs="Times New Roman"/>
                <w:sz w:val="22"/>
                <w:szCs w:val="22"/>
              </w:rPr>
              <w:t>Taste</w:t>
            </w:r>
            <w:proofErr w:type="spellEnd"/>
            <w:r w:rsidRPr="003F3972">
              <w:rPr>
                <w:rFonts w:ascii="Times New Roman" w:hAnsi="Times New Roman" w:cs="Times New Roman"/>
                <w:sz w:val="22"/>
                <w:szCs w:val="22"/>
              </w:rPr>
              <w:t xml:space="preserve"> </w:t>
            </w:r>
            <w:proofErr w:type="spellStart"/>
            <w:r w:rsidRPr="003F3972">
              <w:rPr>
                <w:rFonts w:ascii="Times New Roman" w:hAnsi="Times New Roman" w:cs="Times New Roman"/>
                <w:sz w:val="22"/>
                <w:szCs w:val="22"/>
              </w:rPr>
              <w:t>and</w:t>
            </w:r>
            <w:proofErr w:type="spellEnd"/>
            <w:r w:rsidRPr="003F3972">
              <w:rPr>
                <w:rFonts w:ascii="Times New Roman" w:hAnsi="Times New Roman" w:cs="Times New Roman"/>
                <w:sz w:val="22"/>
                <w:szCs w:val="22"/>
              </w:rPr>
              <w:t xml:space="preserve"> </w:t>
            </w:r>
            <w:proofErr w:type="spellStart"/>
            <w:r w:rsidRPr="003F3972">
              <w:rPr>
                <w:rFonts w:ascii="Times New Roman" w:hAnsi="Times New Roman" w:cs="Times New Roman"/>
                <w:sz w:val="22"/>
                <w:szCs w:val="22"/>
              </w:rPr>
              <w:t>smell</w:t>
            </w:r>
            <w:proofErr w:type="spellEnd"/>
          </w:p>
        </w:tc>
        <w:tc>
          <w:tcPr>
            <w:tcW w:w="2129" w:type="pct"/>
            <w:tcBorders>
              <w:top w:val="single" w:sz="4" w:space="0" w:color="auto"/>
              <w:left w:val="single" w:sz="4" w:space="0" w:color="auto"/>
              <w:bottom w:val="single" w:sz="4" w:space="0" w:color="auto"/>
              <w:right w:val="single" w:sz="4" w:space="0" w:color="auto"/>
            </w:tcBorders>
            <w:shd w:val="clear" w:color="auto" w:fill="auto"/>
          </w:tcPr>
          <w:p w:rsidR="00911363" w:rsidRPr="003F3972" w:rsidRDefault="00911363" w:rsidP="003904D5">
            <w:pPr>
              <w:pStyle w:val="a5"/>
              <w:rPr>
                <w:rFonts w:ascii="Times New Roman" w:hAnsi="Times New Roman" w:cs="Times New Roman"/>
                <w:sz w:val="22"/>
                <w:szCs w:val="22"/>
                <w:lang w:val="en-US"/>
              </w:rPr>
            </w:pPr>
            <w:r w:rsidRPr="003F3972">
              <w:rPr>
                <w:rFonts w:ascii="Times New Roman" w:hAnsi="Times New Roman" w:cs="Times New Roman"/>
                <w:sz w:val="22"/>
                <w:szCs w:val="22"/>
                <w:lang w:val="en-US"/>
              </w:rPr>
              <w:t>Pure, without extraneous odors and flavors, a weak specific taste of goat milk.</w:t>
            </w:r>
          </w:p>
        </w:tc>
      </w:tr>
      <w:tr w:rsidR="00911363" w:rsidRPr="003904D5" w:rsidTr="00573AC8">
        <w:tc>
          <w:tcPr>
            <w:tcW w:w="1442" w:type="pct"/>
            <w:vMerge/>
            <w:shd w:val="clear" w:color="auto" w:fill="auto"/>
          </w:tcPr>
          <w:p w:rsidR="00911363" w:rsidRPr="003F3972" w:rsidRDefault="00911363" w:rsidP="003904D5">
            <w:pPr>
              <w:pStyle w:val="a5"/>
              <w:rPr>
                <w:rFonts w:ascii="Times New Roman" w:hAnsi="Times New Roman" w:cs="Times New Roman"/>
                <w:sz w:val="22"/>
                <w:szCs w:val="22"/>
                <w:lang w:val="en-US"/>
              </w:rPr>
            </w:pPr>
          </w:p>
        </w:tc>
        <w:tc>
          <w:tcPr>
            <w:tcW w:w="1428" w:type="pct"/>
            <w:tcBorders>
              <w:right w:val="single" w:sz="4" w:space="0" w:color="auto"/>
            </w:tcBorders>
            <w:shd w:val="clear" w:color="auto" w:fill="auto"/>
          </w:tcPr>
          <w:p w:rsidR="00911363" w:rsidRPr="003F3972" w:rsidRDefault="00911363" w:rsidP="003904D5">
            <w:pPr>
              <w:rPr>
                <w:rFonts w:ascii="Times New Roman" w:hAnsi="Times New Roman" w:cs="Times New Roman"/>
              </w:rPr>
            </w:pPr>
            <w:proofErr w:type="spellStart"/>
            <w:r w:rsidRPr="003F3972">
              <w:rPr>
                <w:rFonts w:ascii="Times New Roman" w:hAnsi="Times New Roman" w:cs="Times New Roman"/>
                <w:sz w:val="22"/>
                <w:szCs w:val="22"/>
              </w:rPr>
              <w:t>Color</w:t>
            </w:r>
            <w:proofErr w:type="spellEnd"/>
          </w:p>
        </w:tc>
        <w:tc>
          <w:tcPr>
            <w:tcW w:w="2129" w:type="pct"/>
            <w:tcBorders>
              <w:top w:val="single" w:sz="4" w:space="0" w:color="auto"/>
              <w:left w:val="single" w:sz="4" w:space="0" w:color="auto"/>
              <w:bottom w:val="single" w:sz="4" w:space="0" w:color="auto"/>
              <w:right w:val="single" w:sz="4" w:space="0" w:color="auto"/>
            </w:tcBorders>
            <w:shd w:val="clear" w:color="auto" w:fill="auto"/>
          </w:tcPr>
          <w:p w:rsidR="00911363" w:rsidRPr="003F3972" w:rsidRDefault="00911363" w:rsidP="003904D5">
            <w:pPr>
              <w:pStyle w:val="a5"/>
              <w:rPr>
                <w:rFonts w:ascii="Times New Roman" w:hAnsi="Times New Roman" w:cs="Times New Roman"/>
                <w:sz w:val="22"/>
                <w:szCs w:val="22"/>
                <w:lang w:val="en-US"/>
              </w:rPr>
            </w:pPr>
            <w:r w:rsidRPr="003F3972">
              <w:rPr>
                <w:rFonts w:ascii="Times New Roman" w:hAnsi="Times New Roman" w:cs="Times New Roman"/>
                <w:sz w:val="22"/>
                <w:szCs w:val="22"/>
                <w:lang w:val="en-US"/>
              </w:rPr>
              <w:t>White with a cream tint.</w:t>
            </w:r>
          </w:p>
        </w:tc>
      </w:tr>
    </w:tbl>
    <w:p w:rsidR="00911363" w:rsidRPr="00D717A1" w:rsidRDefault="00911363" w:rsidP="00911363">
      <w:pPr>
        <w:pStyle w:val="a5"/>
        <w:rPr>
          <w:rFonts w:ascii="Times New Roman" w:hAnsi="Times New Roman" w:cs="Times New Roman"/>
          <w:sz w:val="28"/>
          <w:lang w:val="en-US"/>
        </w:rPr>
      </w:pPr>
    </w:p>
    <w:p w:rsidR="00CB2F90" w:rsidRPr="00D717A1" w:rsidRDefault="00CB2F90" w:rsidP="008964E1">
      <w:pPr>
        <w:pStyle w:val="a5"/>
        <w:ind w:firstLine="709"/>
        <w:rPr>
          <w:rFonts w:ascii="Times New Roman" w:hAnsi="Times New Roman" w:cs="Times New Roman"/>
          <w:b/>
          <w:sz w:val="22"/>
          <w:szCs w:val="22"/>
          <w:lang w:val="en-US"/>
        </w:rPr>
      </w:pPr>
      <w:r w:rsidRPr="00D717A1">
        <w:rPr>
          <w:rFonts w:ascii="Times New Roman" w:hAnsi="Times New Roman" w:cs="Times New Roman"/>
          <w:b/>
          <w:sz w:val="22"/>
          <w:szCs w:val="22"/>
          <w:lang w:val="en-US"/>
        </w:rPr>
        <w:t>Discussion</w:t>
      </w:r>
    </w:p>
    <w:p w:rsidR="00EF6A77" w:rsidRPr="000A4520" w:rsidRDefault="00EF6A77" w:rsidP="008964E1">
      <w:pPr>
        <w:ind w:firstLine="709"/>
        <w:jc w:val="both"/>
        <w:rPr>
          <w:rFonts w:ascii="Times New Roman" w:hAnsi="Times New Roman" w:cs="Times New Roman"/>
          <w:sz w:val="22"/>
          <w:szCs w:val="22"/>
          <w:lang w:val="en-US"/>
        </w:rPr>
      </w:pPr>
      <w:r w:rsidRPr="00EF6A77">
        <w:rPr>
          <w:rFonts w:ascii="Times New Roman" w:hAnsi="Times New Roman" w:cs="Times New Roman"/>
          <w:sz w:val="22"/>
          <w:szCs w:val="22"/>
          <w:lang w:val="en-US"/>
        </w:rPr>
        <w:t>As a result of experimental studies and analysis of the data obtained, a standardized amount of basic raw materials and functional components that form the biological, nutritional and energy values ​​of the new product are established.</w:t>
      </w:r>
      <w:r w:rsidR="00084F6B" w:rsidRPr="00084F6B">
        <w:rPr>
          <w:rFonts w:ascii="Times New Roman" w:hAnsi="Times New Roman" w:cs="Times New Roman"/>
          <w:sz w:val="22"/>
          <w:szCs w:val="22"/>
          <w:lang w:val="en-US"/>
        </w:rPr>
        <w:t xml:space="preserve"> </w:t>
      </w:r>
      <w:r w:rsidRPr="00EF6A77">
        <w:rPr>
          <w:rFonts w:ascii="Times New Roman" w:hAnsi="Times New Roman" w:cs="Times New Roman"/>
          <w:sz w:val="22"/>
          <w:szCs w:val="22"/>
          <w:lang w:val="en-US"/>
        </w:rPr>
        <w:t>Since the product is multicomponent, first of all, the total amount of nitrogen, the total protein was determined on an automatic apparatus Kjeldahl AKV-20</w:t>
      </w:r>
      <w:r w:rsidR="000A4520" w:rsidRPr="000A4520">
        <w:rPr>
          <w:rFonts w:ascii="Times New Roman" w:hAnsi="Times New Roman" w:cs="Times New Roman"/>
          <w:sz w:val="22"/>
          <w:szCs w:val="22"/>
          <w:lang w:val="en-US"/>
        </w:rPr>
        <w:t xml:space="preserve"> (</w:t>
      </w:r>
      <w:r w:rsidR="000A4520">
        <w:rPr>
          <w:rFonts w:ascii="Times New Roman" w:hAnsi="Times New Roman" w:cs="Times New Roman"/>
          <w:sz w:val="22"/>
          <w:szCs w:val="22"/>
          <w:lang w:val="en-US"/>
        </w:rPr>
        <w:t xml:space="preserve">table </w:t>
      </w:r>
      <w:r w:rsidR="000A4520" w:rsidRPr="000A4520">
        <w:rPr>
          <w:rFonts w:ascii="Times New Roman" w:hAnsi="Times New Roman" w:cs="Times New Roman"/>
          <w:sz w:val="22"/>
          <w:szCs w:val="22"/>
          <w:lang w:val="en-US"/>
        </w:rPr>
        <w:t>9).</w:t>
      </w:r>
    </w:p>
    <w:p w:rsidR="00764EEB" w:rsidRPr="003904D5" w:rsidRDefault="00764EEB" w:rsidP="00EF6A77">
      <w:pPr>
        <w:ind w:firstLine="567"/>
        <w:jc w:val="both"/>
        <w:rPr>
          <w:rFonts w:ascii="Times New Roman" w:hAnsi="Times New Roman" w:cs="Times New Roman"/>
          <w:sz w:val="22"/>
          <w:szCs w:val="22"/>
          <w:lang w:val="en-US"/>
        </w:rPr>
      </w:pPr>
    </w:p>
    <w:p w:rsidR="00EF6A77" w:rsidRPr="000A4520" w:rsidRDefault="00604F51" w:rsidP="008964E1">
      <w:pPr>
        <w:jc w:val="both"/>
        <w:rPr>
          <w:rFonts w:ascii="Times New Roman" w:hAnsi="Times New Roman" w:cs="Times New Roman"/>
          <w:sz w:val="22"/>
          <w:szCs w:val="22"/>
          <w:lang w:val="en-US"/>
        </w:rPr>
      </w:pPr>
      <w:r w:rsidRPr="003F3972">
        <w:rPr>
          <w:rFonts w:ascii="Times New Roman" w:hAnsi="Times New Roman" w:cs="Times New Roman"/>
          <w:sz w:val="22"/>
          <w:szCs w:val="22"/>
          <w:lang w:val="en-US"/>
        </w:rPr>
        <w:t xml:space="preserve">Table </w:t>
      </w:r>
      <w:r w:rsidRPr="000A4520">
        <w:rPr>
          <w:rFonts w:ascii="Times New Roman" w:hAnsi="Times New Roman" w:cs="Times New Roman"/>
          <w:sz w:val="22"/>
          <w:szCs w:val="22"/>
          <w:lang w:val="en-US"/>
        </w:rPr>
        <w:t>9</w:t>
      </w:r>
      <w:r w:rsidRPr="003F3972">
        <w:rPr>
          <w:rFonts w:ascii="Times New Roman" w:hAnsi="Times New Roman" w:cs="Times New Roman"/>
          <w:sz w:val="22"/>
          <w:szCs w:val="22"/>
          <w:lang w:val="en-US"/>
        </w:rPr>
        <w:t xml:space="preserve"> –</w:t>
      </w:r>
      <w:r w:rsidR="000A4520" w:rsidRPr="000A4520">
        <w:rPr>
          <w:rFonts w:ascii="Times New Roman" w:hAnsi="Times New Roman" w:cs="Times New Roman"/>
          <w:sz w:val="22"/>
          <w:szCs w:val="22"/>
          <w:lang w:val="en-US"/>
        </w:rPr>
        <w:t xml:space="preserve"> The results of the experiment</w:t>
      </w:r>
      <w:r w:rsidR="00224CD8" w:rsidRPr="00BE6600">
        <w:rPr>
          <w:rFonts w:ascii="Times New Roman" w:eastAsia="TimesNewRoman" w:hAnsi="Times New Roman" w:cs="Times New Roman"/>
          <w:sz w:val="22"/>
          <w:szCs w:val="22"/>
          <w:lang w:val="en-US"/>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381"/>
        <w:gridCol w:w="2318"/>
        <w:gridCol w:w="2545"/>
      </w:tblGrid>
      <w:tr w:rsidR="00EF6A77" w:rsidTr="00EF6A77">
        <w:tc>
          <w:tcPr>
            <w:tcW w:w="2220" w:type="dxa"/>
            <w:shd w:val="clear" w:color="auto" w:fill="auto"/>
            <w:vAlign w:val="center"/>
          </w:tcPr>
          <w:p w:rsidR="00EF6A77" w:rsidRPr="00D758D3" w:rsidRDefault="00EF6A77" w:rsidP="003904D5">
            <w:pPr>
              <w:jc w:val="center"/>
              <w:rPr>
                <w:rFonts w:ascii="Times New Roman" w:hAnsi="Times New Roman" w:cs="Times New Roman"/>
              </w:rPr>
            </w:pPr>
            <w:proofErr w:type="spellStart"/>
            <w:r w:rsidRPr="00D758D3">
              <w:rPr>
                <w:rFonts w:ascii="Times New Roman" w:hAnsi="Times New Roman" w:cs="Times New Roman"/>
                <w:sz w:val="22"/>
                <w:szCs w:val="22"/>
              </w:rPr>
              <w:t>Sample</w:t>
            </w:r>
            <w:proofErr w:type="spellEnd"/>
            <w:r w:rsidRPr="00D758D3">
              <w:rPr>
                <w:rFonts w:ascii="Times New Roman" w:hAnsi="Times New Roman" w:cs="Times New Roman"/>
                <w:sz w:val="22"/>
                <w:szCs w:val="22"/>
              </w:rPr>
              <w:t xml:space="preserve"> </w:t>
            </w:r>
            <w:proofErr w:type="spellStart"/>
            <w:r w:rsidRPr="00D758D3">
              <w:rPr>
                <w:rFonts w:ascii="Times New Roman" w:hAnsi="Times New Roman" w:cs="Times New Roman"/>
                <w:sz w:val="22"/>
                <w:szCs w:val="22"/>
              </w:rPr>
              <w:t>Name</w:t>
            </w:r>
            <w:proofErr w:type="spellEnd"/>
          </w:p>
        </w:tc>
        <w:tc>
          <w:tcPr>
            <w:tcW w:w="2381" w:type="dxa"/>
            <w:shd w:val="clear" w:color="auto" w:fill="auto"/>
          </w:tcPr>
          <w:p w:rsidR="00EF6A77" w:rsidRPr="00D758D3" w:rsidRDefault="00EF6A77" w:rsidP="003904D5">
            <w:pPr>
              <w:rPr>
                <w:rFonts w:ascii="Times New Roman" w:hAnsi="Times New Roman" w:cs="Times New Roman"/>
              </w:rPr>
            </w:pPr>
            <w:proofErr w:type="spellStart"/>
            <w:r w:rsidRPr="00D758D3">
              <w:rPr>
                <w:rFonts w:ascii="Times New Roman" w:hAnsi="Times New Roman" w:cs="Times New Roman"/>
                <w:sz w:val="22"/>
                <w:szCs w:val="22"/>
              </w:rPr>
              <w:t>Defined</w:t>
            </w:r>
            <w:proofErr w:type="spellEnd"/>
            <w:r w:rsidRPr="00D758D3">
              <w:rPr>
                <w:rFonts w:ascii="Times New Roman" w:hAnsi="Times New Roman" w:cs="Times New Roman"/>
                <w:sz w:val="22"/>
                <w:szCs w:val="22"/>
              </w:rPr>
              <w:t xml:space="preserve"> </w:t>
            </w:r>
            <w:proofErr w:type="spellStart"/>
            <w:r w:rsidRPr="00D758D3">
              <w:rPr>
                <w:rFonts w:ascii="Times New Roman" w:hAnsi="Times New Roman" w:cs="Times New Roman"/>
                <w:sz w:val="22"/>
                <w:szCs w:val="22"/>
              </w:rPr>
              <w:t>parameter</w:t>
            </w:r>
            <w:proofErr w:type="spellEnd"/>
          </w:p>
        </w:tc>
        <w:tc>
          <w:tcPr>
            <w:tcW w:w="2318" w:type="dxa"/>
            <w:shd w:val="clear" w:color="auto" w:fill="auto"/>
            <w:vAlign w:val="center"/>
          </w:tcPr>
          <w:p w:rsidR="00EF6A77" w:rsidRPr="00D758D3" w:rsidRDefault="00EF6A77" w:rsidP="003904D5">
            <w:pPr>
              <w:jc w:val="center"/>
              <w:rPr>
                <w:rFonts w:ascii="Times New Roman" w:hAnsi="Times New Roman" w:cs="Times New Roman"/>
              </w:rPr>
            </w:pPr>
            <w:proofErr w:type="spellStart"/>
            <w:r w:rsidRPr="00D758D3">
              <w:rPr>
                <w:rFonts w:ascii="Times New Roman" w:hAnsi="Times New Roman" w:cs="Times New Roman"/>
                <w:sz w:val="22"/>
                <w:szCs w:val="22"/>
              </w:rPr>
              <w:t>Mass</w:t>
            </w:r>
            <w:proofErr w:type="spellEnd"/>
            <w:r w:rsidRPr="00D758D3">
              <w:rPr>
                <w:rFonts w:ascii="Times New Roman" w:hAnsi="Times New Roman" w:cs="Times New Roman"/>
                <w:sz w:val="22"/>
                <w:szCs w:val="22"/>
              </w:rPr>
              <w:t xml:space="preserve"> </w:t>
            </w:r>
            <w:proofErr w:type="spellStart"/>
            <w:r w:rsidRPr="00D758D3">
              <w:rPr>
                <w:rFonts w:ascii="Times New Roman" w:hAnsi="Times New Roman" w:cs="Times New Roman"/>
                <w:sz w:val="22"/>
                <w:szCs w:val="22"/>
              </w:rPr>
              <w:t>concentration</w:t>
            </w:r>
            <w:proofErr w:type="spellEnd"/>
          </w:p>
        </w:tc>
        <w:tc>
          <w:tcPr>
            <w:tcW w:w="2545" w:type="dxa"/>
            <w:shd w:val="clear" w:color="auto" w:fill="auto"/>
            <w:vAlign w:val="center"/>
          </w:tcPr>
          <w:p w:rsidR="00EF6A77" w:rsidRPr="00D758D3" w:rsidRDefault="00EF6A77" w:rsidP="003904D5">
            <w:pPr>
              <w:jc w:val="center"/>
              <w:rPr>
                <w:rFonts w:ascii="Times New Roman" w:hAnsi="Times New Roman" w:cs="Times New Roman"/>
              </w:rPr>
            </w:pPr>
            <w:proofErr w:type="spellStart"/>
            <w:r w:rsidRPr="00D758D3">
              <w:rPr>
                <w:rFonts w:ascii="Times New Roman" w:hAnsi="Times New Roman" w:cs="Times New Roman"/>
                <w:sz w:val="22"/>
                <w:szCs w:val="22"/>
              </w:rPr>
              <w:t>Value</w:t>
            </w:r>
            <w:proofErr w:type="spellEnd"/>
          </w:p>
          <w:p w:rsidR="00EF6A77" w:rsidRPr="00D758D3" w:rsidRDefault="00EF6A77" w:rsidP="003904D5">
            <w:pPr>
              <w:jc w:val="center"/>
              <w:rPr>
                <w:rFonts w:ascii="Times New Roman" w:hAnsi="Times New Roman" w:cs="Times New Roman"/>
              </w:rPr>
            </w:pPr>
            <w:r w:rsidRPr="00D758D3">
              <w:rPr>
                <w:rFonts w:ascii="Times New Roman" w:hAnsi="Times New Roman" w:cs="Times New Roman"/>
                <w:sz w:val="22"/>
                <w:szCs w:val="22"/>
              </w:rPr>
              <w:t>Х ± А, %</w:t>
            </w:r>
          </w:p>
        </w:tc>
      </w:tr>
      <w:tr w:rsidR="00EF6A77" w:rsidTr="00EF6A77">
        <w:tc>
          <w:tcPr>
            <w:tcW w:w="2220" w:type="dxa"/>
            <w:vMerge w:val="restart"/>
            <w:shd w:val="clear" w:color="auto" w:fill="auto"/>
            <w:vAlign w:val="center"/>
          </w:tcPr>
          <w:p w:rsidR="00EF6A77" w:rsidRPr="00D758D3" w:rsidRDefault="00EF6A77" w:rsidP="003904D5">
            <w:pPr>
              <w:rPr>
                <w:rFonts w:ascii="Times New Roman" w:hAnsi="Times New Roman" w:cs="Times New Roman"/>
                <w:lang w:val="en-US"/>
              </w:rPr>
            </w:pPr>
            <w:r w:rsidRPr="00D758D3">
              <w:rPr>
                <w:rFonts w:ascii="Times New Roman" w:hAnsi="Times New Roman" w:cs="Times New Roman"/>
                <w:sz w:val="22"/>
                <w:szCs w:val="22"/>
                <w:lang w:val="en-US"/>
              </w:rPr>
              <w:t xml:space="preserve">Sour-milk product for </w:t>
            </w:r>
            <w:r w:rsidRPr="00D758D3">
              <w:rPr>
                <w:rFonts w:ascii="Times New Roman" w:hAnsi="Times New Roman" w:cs="Times New Roman"/>
                <w:sz w:val="22"/>
                <w:szCs w:val="22"/>
                <w:lang w:val="en-US"/>
              </w:rPr>
              <w:lastRenderedPageBreak/>
              <w:t>sports nutrition</w:t>
            </w:r>
          </w:p>
        </w:tc>
        <w:tc>
          <w:tcPr>
            <w:tcW w:w="2381" w:type="dxa"/>
            <w:shd w:val="clear" w:color="auto" w:fill="auto"/>
          </w:tcPr>
          <w:p w:rsidR="00EF6A77" w:rsidRPr="00D758D3" w:rsidRDefault="00EF6A77" w:rsidP="003904D5">
            <w:pPr>
              <w:rPr>
                <w:rFonts w:ascii="Times New Roman" w:hAnsi="Times New Roman" w:cs="Times New Roman"/>
              </w:rPr>
            </w:pPr>
            <w:proofErr w:type="spellStart"/>
            <w:r w:rsidRPr="00D758D3">
              <w:rPr>
                <w:rFonts w:ascii="Times New Roman" w:hAnsi="Times New Roman" w:cs="Times New Roman"/>
                <w:sz w:val="22"/>
                <w:szCs w:val="22"/>
              </w:rPr>
              <w:lastRenderedPageBreak/>
              <w:t>Total</w:t>
            </w:r>
            <w:proofErr w:type="spellEnd"/>
            <w:r w:rsidRPr="00D758D3">
              <w:rPr>
                <w:rFonts w:ascii="Times New Roman" w:hAnsi="Times New Roman" w:cs="Times New Roman"/>
                <w:sz w:val="22"/>
                <w:szCs w:val="22"/>
              </w:rPr>
              <w:t xml:space="preserve"> </w:t>
            </w:r>
            <w:proofErr w:type="spellStart"/>
            <w:r w:rsidRPr="00D758D3">
              <w:rPr>
                <w:rFonts w:ascii="Times New Roman" w:hAnsi="Times New Roman" w:cs="Times New Roman"/>
                <w:sz w:val="22"/>
                <w:szCs w:val="22"/>
              </w:rPr>
              <w:t>nitrogen</w:t>
            </w:r>
            <w:proofErr w:type="spellEnd"/>
          </w:p>
        </w:tc>
        <w:tc>
          <w:tcPr>
            <w:tcW w:w="2318" w:type="dxa"/>
            <w:shd w:val="clear" w:color="auto" w:fill="auto"/>
            <w:vAlign w:val="center"/>
          </w:tcPr>
          <w:p w:rsidR="00EF6A77" w:rsidRPr="00D758D3" w:rsidRDefault="00EF6A77" w:rsidP="003904D5">
            <w:pPr>
              <w:jc w:val="center"/>
              <w:rPr>
                <w:rFonts w:ascii="Times New Roman" w:hAnsi="Times New Roman" w:cs="Times New Roman"/>
              </w:rPr>
            </w:pPr>
            <w:r w:rsidRPr="00D758D3">
              <w:rPr>
                <w:rFonts w:ascii="Times New Roman" w:hAnsi="Times New Roman" w:cs="Times New Roman"/>
                <w:sz w:val="22"/>
                <w:szCs w:val="22"/>
              </w:rPr>
              <w:t>1,25</w:t>
            </w:r>
          </w:p>
        </w:tc>
        <w:tc>
          <w:tcPr>
            <w:tcW w:w="2545" w:type="dxa"/>
            <w:shd w:val="clear" w:color="auto" w:fill="auto"/>
            <w:vAlign w:val="center"/>
          </w:tcPr>
          <w:p w:rsidR="00EF6A77" w:rsidRPr="00D758D3" w:rsidRDefault="00EF6A77" w:rsidP="003904D5">
            <w:pPr>
              <w:jc w:val="center"/>
              <w:rPr>
                <w:rFonts w:ascii="Times New Roman" w:hAnsi="Times New Roman" w:cs="Times New Roman"/>
              </w:rPr>
            </w:pPr>
            <w:r w:rsidRPr="00D758D3">
              <w:rPr>
                <w:rFonts w:ascii="Times New Roman" w:hAnsi="Times New Roman" w:cs="Times New Roman"/>
                <w:sz w:val="22"/>
                <w:szCs w:val="22"/>
              </w:rPr>
              <w:t>1,25 ± 0,01</w:t>
            </w:r>
          </w:p>
        </w:tc>
      </w:tr>
      <w:tr w:rsidR="00EF6A77" w:rsidTr="00EF6A77">
        <w:tc>
          <w:tcPr>
            <w:tcW w:w="2220" w:type="dxa"/>
            <w:vMerge/>
            <w:shd w:val="clear" w:color="auto" w:fill="auto"/>
          </w:tcPr>
          <w:p w:rsidR="00EF6A77" w:rsidRPr="00D758D3" w:rsidRDefault="00EF6A77" w:rsidP="003904D5">
            <w:pPr>
              <w:jc w:val="both"/>
              <w:rPr>
                <w:rFonts w:ascii="Times New Roman" w:hAnsi="Times New Roman" w:cs="Times New Roman"/>
              </w:rPr>
            </w:pPr>
          </w:p>
        </w:tc>
        <w:tc>
          <w:tcPr>
            <w:tcW w:w="2381" w:type="dxa"/>
            <w:shd w:val="clear" w:color="auto" w:fill="auto"/>
          </w:tcPr>
          <w:p w:rsidR="00EF6A77" w:rsidRPr="00D758D3" w:rsidRDefault="00EF6A77" w:rsidP="003904D5">
            <w:pPr>
              <w:rPr>
                <w:rFonts w:ascii="Times New Roman" w:hAnsi="Times New Roman" w:cs="Times New Roman"/>
              </w:rPr>
            </w:pPr>
            <w:proofErr w:type="spellStart"/>
            <w:r w:rsidRPr="00D758D3">
              <w:rPr>
                <w:rFonts w:ascii="Times New Roman" w:hAnsi="Times New Roman" w:cs="Times New Roman"/>
                <w:sz w:val="22"/>
                <w:szCs w:val="22"/>
              </w:rPr>
              <w:t>Total</w:t>
            </w:r>
            <w:proofErr w:type="spellEnd"/>
            <w:r w:rsidRPr="00D758D3">
              <w:rPr>
                <w:rFonts w:ascii="Times New Roman" w:hAnsi="Times New Roman" w:cs="Times New Roman"/>
                <w:sz w:val="22"/>
                <w:szCs w:val="22"/>
              </w:rPr>
              <w:t xml:space="preserve"> </w:t>
            </w:r>
            <w:proofErr w:type="spellStart"/>
            <w:r w:rsidRPr="00D758D3">
              <w:rPr>
                <w:rFonts w:ascii="Times New Roman" w:hAnsi="Times New Roman" w:cs="Times New Roman"/>
                <w:sz w:val="22"/>
                <w:szCs w:val="22"/>
              </w:rPr>
              <w:t>protein</w:t>
            </w:r>
            <w:proofErr w:type="spellEnd"/>
          </w:p>
        </w:tc>
        <w:tc>
          <w:tcPr>
            <w:tcW w:w="2318" w:type="dxa"/>
            <w:shd w:val="clear" w:color="auto" w:fill="auto"/>
            <w:vAlign w:val="center"/>
          </w:tcPr>
          <w:p w:rsidR="00EF6A77" w:rsidRPr="00D758D3" w:rsidRDefault="00EF6A77" w:rsidP="003904D5">
            <w:pPr>
              <w:jc w:val="center"/>
              <w:rPr>
                <w:rFonts w:ascii="Times New Roman" w:hAnsi="Times New Roman" w:cs="Times New Roman"/>
              </w:rPr>
            </w:pPr>
            <w:r w:rsidRPr="00D758D3">
              <w:rPr>
                <w:rFonts w:ascii="Times New Roman" w:hAnsi="Times New Roman" w:cs="Times New Roman"/>
                <w:sz w:val="22"/>
                <w:szCs w:val="22"/>
              </w:rPr>
              <w:t>8,01</w:t>
            </w:r>
          </w:p>
        </w:tc>
        <w:tc>
          <w:tcPr>
            <w:tcW w:w="2545" w:type="dxa"/>
            <w:shd w:val="clear" w:color="auto" w:fill="auto"/>
            <w:vAlign w:val="center"/>
          </w:tcPr>
          <w:p w:rsidR="00EF6A77" w:rsidRPr="00D758D3" w:rsidRDefault="00EF6A77" w:rsidP="003904D5">
            <w:pPr>
              <w:jc w:val="center"/>
              <w:rPr>
                <w:rFonts w:ascii="Times New Roman" w:hAnsi="Times New Roman" w:cs="Times New Roman"/>
              </w:rPr>
            </w:pPr>
            <w:r w:rsidRPr="00D758D3">
              <w:rPr>
                <w:rFonts w:ascii="Times New Roman" w:hAnsi="Times New Roman" w:cs="Times New Roman"/>
                <w:sz w:val="22"/>
                <w:szCs w:val="22"/>
              </w:rPr>
              <w:t>8,01 ± 0,05</w:t>
            </w:r>
          </w:p>
        </w:tc>
      </w:tr>
    </w:tbl>
    <w:p w:rsidR="003F47E5" w:rsidRPr="00C04DAD" w:rsidRDefault="009D1521" w:rsidP="00BE6600">
      <w:pPr>
        <w:pStyle w:val="a5"/>
        <w:ind w:firstLine="708"/>
        <w:rPr>
          <w:rFonts w:ascii="Times New Roman" w:hAnsi="Times New Roman" w:cs="Times New Roman"/>
          <w:sz w:val="22"/>
          <w:szCs w:val="22"/>
          <w:lang w:val="en-US"/>
        </w:rPr>
      </w:pPr>
      <w:r w:rsidRPr="00BE6600">
        <w:rPr>
          <w:rFonts w:ascii="Times New Roman" w:eastAsia="TimesNewRoman" w:hAnsi="Times New Roman" w:cs="Times New Roman"/>
          <w:sz w:val="22"/>
          <w:szCs w:val="22"/>
          <w:lang w:val="en-US"/>
        </w:rPr>
        <w:t>In this work, the experimental material of the amino acid analysis of a prototype fermented milk product for sports nutrition is presented</w:t>
      </w:r>
      <w:r w:rsidR="00BE6600" w:rsidRPr="00BE6600">
        <w:rPr>
          <w:rFonts w:ascii="Times New Roman" w:eastAsia="TimesNewRoman" w:hAnsi="Times New Roman" w:cs="Times New Roman"/>
          <w:sz w:val="22"/>
          <w:szCs w:val="22"/>
          <w:lang w:val="en-US"/>
        </w:rPr>
        <w:t xml:space="preserve"> </w:t>
      </w:r>
      <w:r w:rsidR="00BE6600" w:rsidRPr="00BE6600">
        <w:rPr>
          <w:rFonts w:ascii="Times New Roman" w:hAnsi="Times New Roman" w:cs="Times New Roman"/>
          <w:sz w:val="22"/>
          <w:szCs w:val="22"/>
          <w:lang w:val="en-US"/>
        </w:rPr>
        <w:t xml:space="preserve">using the </w:t>
      </w:r>
      <w:r w:rsidR="00EC7B07" w:rsidRPr="00EC7B07">
        <w:rPr>
          <w:rFonts w:ascii="Times New Roman" w:hAnsi="Times New Roman" w:cs="Times New Roman"/>
          <w:sz w:val="22"/>
          <w:szCs w:val="22"/>
          <w:lang w:val="en-US"/>
        </w:rPr>
        <w:t>«</w:t>
      </w:r>
      <w:r w:rsidR="00BE6600" w:rsidRPr="00BE6600">
        <w:rPr>
          <w:rFonts w:ascii="Times New Roman" w:hAnsi="Times New Roman" w:cs="Times New Roman"/>
          <w:sz w:val="22"/>
          <w:szCs w:val="22"/>
          <w:lang w:val="en-US"/>
        </w:rPr>
        <w:t>Drop-105</w:t>
      </w:r>
      <w:r w:rsidR="00EC7B07" w:rsidRPr="00EC7B07">
        <w:rPr>
          <w:rFonts w:ascii="Times New Roman" w:hAnsi="Times New Roman" w:cs="Times New Roman"/>
          <w:sz w:val="22"/>
          <w:szCs w:val="22"/>
          <w:lang w:val="en-US"/>
        </w:rPr>
        <w:t>»</w:t>
      </w:r>
      <w:r w:rsidR="00BE6600" w:rsidRPr="00BE6600">
        <w:rPr>
          <w:rFonts w:ascii="Times New Roman" w:hAnsi="Times New Roman" w:cs="Times New Roman"/>
          <w:sz w:val="22"/>
          <w:szCs w:val="22"/>
          <w:lang w:val="en-US"/>
        </w:rPr>
        <w:t xml:space="preserve"> capillary electrophoresis system, the data are presented in table 10.</w:t>
      </w:r>
    </w:p>
    <w:p w:rsidR="00B86B2C" w:rsidRPr="00C04DAD" w:rsidRDefault="00B86B2C" w:rsidP="00BE6600">
      <w:pPr>
        <w:pStyle w:val="a5"/>
        <w:ind w:firstLine="708"/>
        <w:rPr>
          <w:rFonts w:ascii="Times New Roman" w:hAnsi="Times New Roman" w:cs="Times New Roman"/>
          <w:sz w:val="22"/>
          <w:szCs w:val="22"/>
          <w:lang w:val="en-US"/>
        </w:rPr>
      </w:pPr>
    </w:p>
    <w:p w:rsidR="00B86B2C" w:rsidRPr="002E20F7" w:rsidRDefault="00B86B2C" w:rsidP="002E20F7">
      <w:pPr>
        <w:pStyle w:val="a5"/>
        <w:rPr>
          <w:rFonts w:ascii="Times New Roman" w:hAnsi="Times New Roman" w:cs="Times New Roman"/>
          <w:sz w:val="22"/>
          <w:szCs w:val="22"/>
          <w:lang w:val="en-US"/>
        </w:rPr>
      </w:pPr>
      <w:r w:rsidRPr="002E20F7">
        <w:rPr>
          <w:rFonts w:ascii="Times New Roman" w:hAnsi="Times New Roman" w:cs="Times New Roman"/>
          <w:sz w:val="22"/>
          <w:szCs w:val="22"/>
          <w:lang w:val="en-US"/>
        </w:rPr>
        <w:t>Table 10 –</w:t>
      </w:r>
      <w:r w:rsidR="00224CD8" w:rsidRPr="002E20F7">
        <w:rPr>
          <w:rFonts w:ascii="Times New Roman" w:hAnsi="Times New Roman" w:cs="Times New Roman"/>
          <w:sz w:val="22"/>
          <w:szCs w:val="22"/>
          <w:lang w:val="en-US"/>
        </w:rPr>
        <w:t xml:space="preserve"> The results of the experiment</w:t>
      </w:r>
      <w:r w:rsidR="00224CD8" w:rsidRPr="002E20F7">
        <w:rPr>
          <w:rFonts w:ascii="Times New Roman" w:eastAsia="TimesNewRoman" w:hAnsi="Times New Roman" w:cs="Times New Roman"/>
          <w:sz w:val="22"/>
          <w:szCs w:val="22"/>
          <w:lang w:val="en-US"/>
        </w:rPr>
        <w:t>s</w:t>
      </w:r>
      <w:r w:rsidR="002E20F7" w:rsidRPr="002E20F7">
        <w:rPr>
          <w:rFonts w:ascii="Times New Roman" w:eastAsia="TimesNewRoman" w:hAnsi="Times New Roman" w:cs="Times New Roman"/>
          <w:color w:val="auto"/>
          <w:sz w:val="22"/>
          <w:szCs w:val="22"/>
          <w:lang w:val="en-US" w:eastAsia="en-US"/>
        </w:rPr>
        <w:t xml:space="preserve"> f the experimental fermented</w:t>
      </w:r>
      <w:r w:rsidR="002E20F7" w:rsidRPr="005D273D">
        <w:rPr>
          <w:rFonts w:ascii="Times New Roman" w:eastAsia="TimesNewRoman" w:hAnsi="Times New Roman" w:cs="Times New Roman"/>
          <w:color w:val="auto"/>
          <w:sz w:val="22"/>
          <w:szCs w:val="22"/>
          <w:lang w:val="en-US" w:eastAsia="en-US"/>
        </w:rPr>
        <w:t xml:space="preserve"> milk product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2666"/>
        <w:gridCol w:w="2327"/>
        <w:gridCol w:w="2552"/>
      </w:tblGrid>
      <w:tr w:rsidR="00B86B2C" w:rsidRPr="00277897" w:rsidTr="005D273D">
        <w:trPr>
          <w:trHeight w:val="399"/>
        </w:trPr>
        <w:tc>
          <w:tcPr>
            <w:tcW w:w="1919" w:type="dxa"/>
            <w:shd w:val="clear" w:color="auto" w:fill="auto"/>
          </w:tcPr>
          <w:p w:rsidR="00B86B2C" w:rsidRPr="005D273D" w:rsidRDefault="00B86B2C" w:rsidP="003904D5">
            <w:pPr>
              <w:rPr>
                <w:rFonts w:ascii="Times New Roman" w:hAnsi="Times New Roman" w:cs="Times New Roman"/>
              </w:rPr>
            </w:pPr>
            <w:proofErr w:type="spellStart"/>
            <w:r w:rsidRPr="005D273D">
              <w:rPr>
                <w:rFonts w:ascii="Times New Roman" w:hAnsi="Times New Roman" w:cs="Times New Roman"/>
                <w:sz w:val="22"/>
                <w:szCs w:val="22"/>
              </w:rPr>
              <w:t>Amino</w:t>
            </w:r>
            <w:proofErr w:type="spellEnd"/>
            <w:r w:rsidRPr="005D273D">
              <w:rPr>
                <w:rFonts w:ascii="Times New Roman" w:hAnsi="Times New Roman" w:cs="Times New Roman"/>
                <w:sz w:val="22"/>
                <w:szCs w:val="22"/>
              </w:rPr>
              <w:t xml:space="preserve"> </w:t>
            </w:r>
            <w:proofErr w:type="spellStart"/>
            <w:r w:rsidRPr="005D273D">
              <w:rPr>
                <w:rFonts w:ascii="Times New Roman" w:hAnsi="Times New Roman" w:cs="Times New Roman"/>
                <w:sz w:val="22"/>
                <w:szCs w:val="22"/>
              </w:rPr>
              <w:t>acids</w:t>
            </w:r>
            <w:proofErr w:type="spellEnd"/>
          </w:p>
        </w:tc>
        <w:tc>
          <w:tcPr>
            <w:tcW w:w="2666" w:type="dxa"/>
            <w:shd w:val="clear" w:color="auto" w:fill="auto"/>
            <w:vAlign w:val="center"/>
          </w:tcPr>
          <w:p w:rsidR="00B86B2C" w:rsidRPr="005D273D" w:rsidRDefault="00B86B2C" w:rsidP="003904D5">
            <w:pPr>
              <w:jc w:val="center"/>
              <w:rPr>
                <w:rFonts w:ascii="Times New Roman" w:hAnsi="Times New Roman" w:cs="Times New Roman"/>
                <w:lang w:val="en-US"/>
              </w:rPr>
            </w:pPr>
            <w:r w:rsidRPr="005D273D">
              <w:rPr>
                <w:rFonts w:ascii="Times New Roman" w:hAnsi="Times New Roman" w:cs="Times New Roman"/>
                <w:sz w:val="22"/>
                <w:szCs w:val="22"/>
                <w:lang w:val="en-US"/>
              </w:rPr>
              <w:t>The content of amino acids, g / 100 g protein</w:t>
            </w:r>
          </w:p>
        </w:tc>
        <w:tc>
          <w:tcPr>
            <w:tcW w:w="2327" w:type="dxa"/>
            <w:shd w:val="clear" w:color="auto" w:fill="auto"/>
            <w:vAlign w:val="center"/>
          </w:tcPr>
          <w:p w:rsidR="00B86B2C" w:rsidRPr="005D273D" w:rsidRDefault="00B86B2C" w:rsidP="003904D5">
            <w:pPr>
              <w:jc w:val="center"/>
              <w:rPr>
                <w:rFonts w:ascii="Times New Roman" w:hAnsi="Times New Roman" w:cs="Times New Roman"/>
                <w:lang w:val="en-US"/>
              </w:rPr>
            </w:pPr>
            <w:r w:rsidRPr="005D273D">
              <w:rPr>
                <w:rFonts w:ascii="Times New Roman" w:hAnsi="Times New Roman" w:cs="Times New Roman"/>
                <w:sz w:val="22"/>
                <w:szCs w:val="22"/>
                <w:lang w:val="en-US"/>
              </w:rPr>
              <w:t>Ideal protein, g / 100 g protein</w:t>
            </w:r>
          </w:p>
        </w:tc>
        <w:tc>
          <w:tcPr>
            <w:tcW w:w="2552" w:type="dxa"/>
            <w:shd w:val="clear" w:color="auto" w:fill="auto"/>
            <w:vAlign w:val="center"/>
          </w:tcPr>
          <w:p w:rsidR="00B86B2C" w:rsidRPr="005D273D" w:rsidRDefault="00B86B2C" w:rsidP="003904D5">
            <w:pPr>
              <w:jc w:val="center"/>
              <w:rPr>
                <w:rFonts w:ascii="Times New Roman" w:hAnsi="Times New Roman" w:cs="Times New Roman"/>
              </w:rPr>
            </w:pPr>
            <w:proofErr w:type="spellStart"/>
            <w:r w:rsidRPr="005D273D">
              <w:rPr>
                <w:rFonts w:ascii="Times New Roman" w:hAnsi="Times New Roman" w:cs="Times New Roman"/>
                <w:sz w:val="22"/>
                <w:szCs w:val="22"/>
              </w:rPr>
              <w:t>Amino</w:t>
            </w:r>
            <w:proofErr w:type="spellEnd"/>
            <w:r w:rsidRPr="005D273D">
              <w:rPr>
                <w:rFonts w:ascii="Times New Roman" w:hAnsi="Times New Roman" w:cs="Times New Roman"/>
                <w:sz w:val="22"/>
                <w:szCs w:val="22"/>
              </w:rPr>
              <w:t xml:space="preserve"> </w:t>
            </w:r>
            <w:proofErr w:type="spellStart"/>
            <w:r w:rsidRPr="005D273D">
              <w:rPr>
                <w:rFonts w:ascii="Times New Roman" w:hAnsi="Times New Roman" w:cs="Times New Roman"/>
                <w:sz w:val="22"/>
                <w:szCs w:val="22"/>
              </w:rPr>
              <w:t>acid</w:t>
            </w:r>
            <w:proofErr w:type="spellEnd"/>
            <w:r w:rsidRPr="005D273D">
              <w:rPr>
                <w:rFonts w:ascii="Times New Roman" w:hAnsi="Times New Roman" w:cs="Times New Roman"/>
                <w:sz w:val="22"/>
                <w:szCs w:val="22"/>
              </w:rPr>
              <w:t xml:space="preserve"> </w:t>
            </w:r>
            <w:proofErr w:type="spellStart"/>
            <w:r w:rsidRPr="005D273D">
              <w:rPr>
                <w:rFonts w:ascii="Times New Roman" w:hAnsi="Times New Roman" w:cs="Times New Roman"/>
                <w:sz w:val="22"/>
                <w:szCs w:val="22"/>
              </w:rPr>
              <w:t>rate</w:t>
            </w:r>
            <w:proofErr w:type="spellEnd"/>
            <w:r w:rsidRPr="005D273D">
              <w:rPr>
                <w:rFonts w:ascii="Times New Roman" w:hAnsi="Times New Roman" w:cs="Times New Roman"/>
                <w:sz w:val="22"/>
                <w:szCs w:val="22"/>
              </w:rPr>
              <w:t>,%</w:t>
            </w:r>
          </w:p>
        </w:tc>
      </w:tr>
      <w:tr w:rsidR="00B86B2C" w:rsidRPr="00277897" w:rsidTr="005D273D">
        <w:trPr>
          <w:trHeight w:val="322"/>
        </w:trPr>
        <w:tc>
          <w:tcPr>
            <w:tcW w:w="1919" w:type="dxa"/>
            <w:shd w:val="clear" w:color="auto" w:fill="auto"/>
          </w:tcPr>
          <w:p w:rsidR="00B86B2C" w:rsidRPr="005D273D" w:rsidRDefault="00B86B2C" w:rsidP="003904D5">
            <w:pPr>
              <w:rPr>
                <w:rFonts w:ascii="Times New Roman" w:hAnsi="Times New Roman" w:cs="Times New Roman"/>
              </w:rPr>
            </w:pPr>
            <w:proofErr w:type="spellStart"/>
            <w:r w:rsidRPr="005D273D">
              <w:rPr>
                <w:rFonts w:ascii="Times New Roman" w:hAnsi="Times New Roman" w:cs="Times New Roman"/>
                <w:sz w:val="22"/>
                <w:szCs w:val="22"/>
              </w:rPr>
              <w:t>Valine</w:t>
            </w:r>
            <w:proofErr w:type="spellEnd"/>
          </w:p>
        </w:tc>
        <w:tc>
          <w:tcPr>
            <w:tcW w:w="2666" w:type="dxa"/>
            <w:shd w:val="clear" w:color="auto" w:fill="auto"/>
            <w:vAlign w:val="center"/>
          </w:tcPr>
          <w:p w:rsidR="00B86B2C" w:rsidRPr="005D273D" w:rsidRDefault="00B86B2C" w:rsidP="003904D5">
            <w:pPr>
              <w:jc w:val="center"/>
              <w:rPr>
                <w:rFonts w:ascii="Times New Roman" w:hAnsi="Times New Roman" w:cs="Times New Roman"/>
              </w:rPr>
            </w:pPr>
            <w:r w:rsidRPr="005D273D">
              <w:rPr>
                <w:rFonts w:ascii="Times New Roman" w:hAnsi="Times New Roman" w:cs="Times New Roman"/>
                <w:sz w:val="22"/>
                <w:szCs w:val="22"/>
              </w:rPr>
              <w:t>4,9 ± 0,1</w:t>
            </w:r>
          </w:p>
        </w:tc>
        <w:tc>
          <w:tcPr>
            <w:tcW w:w="2327" w:type="dxa"/>
            <w:shd w:val="clear" w:color="auto" w:fill="auto"/>
            <w:vAlign w:val="center"/>
          </w:tcPr>
          <w:p w:rsidR="00B86B2C" w:rsidRPr="005D273D" w:rsidRDefault="00B86B2C" w:rsidP="003904D5">
            <w:pPr>
              <w:jc w:val="center"/>
              <w:rPr>
                <w:rFonts w:ascii="Times New Roman" w:hAnsi="Times New Roman" w:cs="Times New Roman"/>
              </w:rPr>
            </w:pPr>
            <w:r w:rsidRPr="005D273D">
              <w:rPr>
                <w:rFonts w:ascii="Times New Roman" w:hAnsi="Times New Roman" w:cs="Times New Roman"/>
                <w:sz w:val="22"/>
                <w:szCs w:val="22"/>
              </w:rPr>
              <w:t>5</w:t>
            </w:r>
          </w:p>
        </w:tc>
        <w:tc>
          <w:tcPr>
            <w:tcW w:w="2552" w:type="dxa"/>
            <w:shd w:val="clear" w:color="auto" w:fill="auto"/>
            <w:vAlign w:val="center"/>
          </w:tcPr>
          <w:p w:rsidR="00B86B2C" w:rsidRPr="005D273D" w:rsidRDefault="00B86B2C" w:rsidP="003904D5">
            <w:pPr>
              <w:jc w:val="center"/>
              <w:rPr>
                <w:rFonts w:ascii="Times New Roman" w:hAnsi="Times New Roman" w:cs="Times New Roman"/>
              </w:rPr>
            </w:pPr>
            <w:r w:rsidRPr="005D273D">
              <w:rPr>
                <w:rFonts w:ascii="Times New Roman" w:hAnsi="Times New Roman" w:cs="Times New Roman"/>
                <w:sz w:val="22"/>
                <w:szCs w:val="22"/>
              </w:rPr>
              <w:t>98</w:t>
            </w:r>
          </w:p>
        </w:tc>
      </w:tr>
      <w:tr w:rsidR="00B86B2C" w:rsidRPr="00277897" w:rsidTr="005D273D">
        <w:trPr>
          <w:trHeight w:val="272"/>
        </w:trPr>
        <w:tc>
          <w:tcPr>
            <w:tcW w:w="1919" w:type="dxa"/>
            <w:shd w:val="clear" w:color="auto" w:fill="auto"/>
          </w:tcPr>
          <w:p w:rsidR="00B86B2C" w:rsidRPr="005D273D" w:rsidRDefault="00B86B2C" w:rsidP="003904D5">
            <w:pPr>
              <w:rPr>
                <w:rFonts w:ascii="Times New Roman" w:hAnsi="Times New Roman" w:cs="Times New Roman"/>
              </w:rPr>
            </w:pPr>
            <w:proofErr w:type="spellStart"/>
            <w:r w:rsidRPr="005D273D">
              <w:rPr>
                <w:rFonts w:ascii="Times New Roman" w:hAnsi="Times New Roman" w:cs="Times New Roman"/>
                <w:sz w:val="22"/>
                <w:szCs w:val="22"/>
              </w:rPr>
              <w:t>Isoleucine</w:t>
            </w:r>
            <w:proofErr w:type="spellEnd"/>
          </w:p>
        </w:tc>
        <w:tc>
          <w:tcPr>
            <w:tcW w:w="2666" w:type="dxa"/>
            <w:shd w:val="clear" w:color="auto" w:fill="auto"/>
            <w:vAlign w:val="center"/>
          </w:tcPr>
          <w:p w:rsidR="00B86B2C" w:rsidRPr="005D273D" w:rsidRDefault="00B86B2C" w:rsidP="003904D5">
            <w:pPr>
              <w:jc w:val="center"/>
              <w:rPr>
                <w:rFonts w:ascii="Times New Roman" w:hAnsi="Times New Roman" w:cs="Times New Roman"/>
              </w:rPr>
            </w:pPr>
            <w:r w:rsidRPr="005D273D">
              <w:rPr>
                <w:rFonts w:ascii="Times New Roman" w:hAnsi="Times New Roman" w:cs="Times New Roman"/>
                <w:sz w:val="22"/>
                <w:szCs w:val="22"/>
              </w:rPr>
              <w:t>5,9 ± 0,2</w:t>
            </w:r>
          </w:p>
        </w:tc>
        <w:tc>
          <w:tcPr>
            <w:tcW w:w="2327" w:type="dxa"/>
            <w:shd w:val="clear" w:color="auto" w:fill="auto"/>
            <w:vAlign w:val="center"/>
          </w:tcPr>
          <w:p w:rsidR="00B86B2C" w:rsidRPr="005D273D" w:rsidRDefault="00B86B2C" w:rsidP="003904D5">
            <w:pPr>
              <w:jc w:val="center"/>
              <w:rPr>
                <w:rFonts w:ascii="Times New Roman" w:hAnsi="Times New Roman" w:cs="Times New Roman"/>
              </w:rPr>
            </w:pPr>
            <w:r w:rsidRPr="005D273D">
              <w:rPr>
                <w:rFonts w:ascii="Times New Roman" w:hAnsi="Times New Roman" w:cs="Times New Roman"/>
                <w:sz w:val="22"/>
                <w:szCs w:val="22"/>
              </w:rPr>
              <w:t>4</w:t>
            </w:r>
          </w:p>
        </w:tc>
        <w:tc>
          <w:tcPr>
            <w:tcW w:w="2552" w:type="dxa"/>
            <w:shd w:val="clear" w:color="auto" w:fill="auto"/>
            <w:vAlign w:val="center"/>
          </w:tcPr>
          <w:p w:rsidR="00B86B2C" w:rsidRPr="005D273D" w:rsidRDefault="00B86B2C" w:rsidP="003904D5">
            <w:pPr>
              <w:jc w:val="center"/>
              <w:rPr>
                <w:rFonts w:ascii="Times New Roman" w:hAnsi="Times New Roman" w:cs="Times New Roman"/>
              </w:rPr>
            </w:pPr>
            <w:r w:rsidRPr="005D273D">
              <w:rPr>
                <w:rFonts w:ascii="Times New Roman" w:hAnsi="Times New Roman" w:cs="Times New Roman"/>
                <w:sz w:val="22"/>
                <w:szCs w:val="22"/>
              </w:rPr>
              <w:t>147,5</w:t>
            </w:r>
          </w:p>
        </w:tc>
      </w:tr>
      <w:tr w:rsidR="00B86B2C" w:rsidRPr="00277897" w:rsidTr="005D273D">
        <w:trPr>
          <w:trHeight w:val="134"/>
        </w:trPr>
        <w:tc>
          <w:tcPr>
            <w:tcW w:w="1919" w:type="dxa"/>
            <w:shd w:val="clear" w:color="auto" w:fill="auto"/>
          </w:tcPr>
          <w:p w:rsidR="00B86B2C" w:rsidRPr="005D273D" w:rsidRDefault="00B86B2C" w:rsidP="003904D5">
            <w:pPr>
              <w:rPr>
                <w:rFonts w:ascii="Times New Roman" w:hAnsi="Times New Roman" w:cs="Times New Roman"/>
              </w:rPr>
            </w:pPr>
            <w:proofErr w:type="spellStart"/>
            <w:r w:rsidRPr="005D273D">
              <w:rPr>
                <w:rFonts w:ascii="Times New Roman" w:hAnsi="Times New Roman" w:cs="Times New Roman"/>
                <w:sz w:val="22"/>
                <w:szCs w:val="22"/>
              </w:rPr>
              <w:t>Leucine</w:t>
            </w:r>
            <w:proofErr w:type="spellEnd"/>
          </w:p>
        </w:tc>
        <w:tc>
          <w:tcPr>
            <w:tcW w:w="2666" w:type="dxa"/>
            <w:shd w:val="clear" w:color="auto" w:fill="auto"/>
            <w:vAlign w:val="center"/>
          </w:tcPr>
          <w:p w:rsidR="00B86B2C" w:rsidRPr="005D273D" w:rsidRDefault="00B86B2C" w:rsidP="003904D5">
            <w:pPr>
              <w:jc w:val="center"/>
              <w:rPr>
                <w:rFonts w:ascii="Times New Roman" w:hAnsi="Times New Roman" w:cs="Times New Roman"/>
              </w:rPr>
            </w:pPr>
            <w:r w:rsidRPr="005D273D">
              <w:rPr>
                <w:rFonts w:ascii="Times New Roman" w:hAnsi="Times New Roman" w:cs="Times New Roman"/>
                <w:sz w:val="22"/>
                <w:szCs w:val="22"/>
              </w:rPr>
              <w:t>9,9 ± 0,5</w:t>
            </w:r>
          </w:p>
        </w:tc>
        <w:tc>
          <w:tcPr>
            <w:tcW w:w="2327" w:type="dxa"/>
            <w:shd w:val="clear" w:color="auto" w:fill="auto"/>
            <w:vAlign w:val="center"/>
          </w:tcPr>
          <w:p w:rsidR="00B86B2C" w:rsidRPr="005D273D" w:rsidRDefault="00B86B2C" w:rsidP="003904D5">
            <w:pPr>
              <w:jc w:val="center"/>
              <w:rPr>
                <w:rFonts w:ascii="Times New Roman" w:hAnsi="Times New Roman" w:cs="Times New Roman"/>
              </w:rPr>
            </w:pPr>
            <w:r w:rsidRPr="005D273D">
              <w:rPr>
                <w:rFonts w:ascii="Times New Roman" w:hAnsi="Times New Roman" w:cs="Times New Roman"/>
                <w:sz w:val="22"/>
                <w:szCs w:val="22"/>
              </w:rPr>
              <w:t>7</w:t>
            </w:r>
          </w:p>
        </w:tc>
        <w:tc>
          <w:tcPr>
            <w:tcW w:w="2552" w:type="dxa"/>
            <w:shd w:val="clear" w:color="auto" w:fill="auto"/>
            <w:vAlign w:val="center"/>
          </w:tcPr>
          <w:p w:rsidR="00B86B2C" w:rsidRPr="005D273D" w:rsidRDefault="00B86B2C" w:rsidP="003904D5">
            <w:pPr>
              <w:jc w:val="center"/>
              <w:rPr>
                <w:rFonts w:ascii="Times New Roman" w:hAnsi="Times New Roman" w:cs="Times New Roman"/>
              </w:rPr>
            </w:pPr>
            <w:r w:rsidRPr="005D273D">
              <w:rPr>
                <w:rFonts w:ascii="Times New Roman" w:hAnsi="Times New Roman" w:cs="Times New Roman"/>
                <w:sz w:val="22"/>
                <w:szCs w:val="22"/>
              </w:rPr>
              <w:t>141,4</w:t>
            </w:r>
          </w:p>
        </w:tc>
      </w:tr>
      <w:tr w:rsidR="00B86B2C" w:rsidRPr="00277897" w:rsidTr="005D273D">
        <w:trPr>
          <w:trHeight w:val="151"/>
        </w:trPr>
        <w:tc>
          <w:tcPr>
            <w:tcW w:w="1919" w:type="dxa"/>
            <w:tcBorders>
              <w:bottom w:val="single" w:sz="4" w:space="0" w:color="auto"/>
            </w:tcBorders>
            <w:shd w:val="clear" w:color="auto" w:fill="auto"/>
          </w:tcPr>
          <w:p w:rsidR="00B86B2C" w:rsidRPr="005D273D" w:rsidRDefault="00B86B2C" w:rsidP="003904D5">
            <w:pPr>
              <w:rPr>
                <w:rFonts w:ascii="Times New Roman" w:hAnsi="Times New Roman" w:cs="Times New Roman"/>
              </w:rPr>
            </w:pPr>
            <w:proofErr w:type="spellStart"/>
            <w:r w:rsidRPr="005D273D">
              <w:rPr>
                <w:rFonts w:ascii="Times New Roman" w:hAnsi="Times New Roman" w:cs="Times New Roman"/>
                <w:sz w:val="22"/>
                <w:szCs w:val="22"/>
              </w:rPr>
              <w:t>Lysine</w:t>
            </w:r>
            <w:proofErr w:type="spellEnd"/>
          </w:p>
        </w:tc>
        <w:tc>
          <w:tcPr>
            <w:tcW w:w="2666" w:type="dxa"/>
            <w:tcBorders>
              <w:bottom w:val="single" w:sz="4" w:space="0" w:color="auto"/>
            </w:tcBorders>
            <w:shd w:val="clear" w:color="auto" w:fill="auto"/>
            <w:vAlign w:val="center"/>
          </w:tcPr>
          <w:p w:rsidR="00B86B2C" w:rsidRPr="005D273D" w:rsidRDefault="00B86B2C" w:rsidP="003904D5">
            <w:pPr>
              <w:jc w:val="center"/>
              <w:rPr>
                <w:rFonts w:ascii="Times New Roman" w:hAnsi="Times New Roman" w:cs="Times New Roman"/>
              </w:rPr>
            </w:pPr>
            <w:r w:rsidRPr="005D273D">
              <w:rPr>
                <w:rFonts w:ascii="Times New Roman" w:hAnsi="Times New Roman" w:cs="Times New Roman"/>
                <w:sz w:val="22"/>
                <w:szCs w:val="22"/>
              </w:rPr>
              <w:t>8,8 ± 0,3</w:t>
            </w:r>
          </w:p>
        </w:tc>
        <w:tc>
          <w:tcPr>
            <w:tcW w:w="2327" w:type="dxa"/>
            <w:tcBorders>
              <w:bottom w:val="single" w:sz="4" w:space="0" w:color="auto"/>
            </w:tcBorders>
            <w:shd w:val="clear" w:color="auto" w:fill="auto"/>
            <w:vAlign w:val="center"/>
          </w:tcPr>
          <w:p w:rsidR="00B86B2C" w:rsidRPr="005D273D" w:rsidRDefault="00B86B2C" w:rsidP="003904D5">
            <w:pPr>
              <w:jc w:val="center"/>
              <w:rPr>
                <w:rFonts w:ascii="Times New Roman" w:hAnsi="Times New Roman" w:cs="Times New Roman"/>
              </w:rPr>
            </w:pPr>
            <w:r w:rsidRPr="005D273D">
              <w:rPr>
                <w:rFonts w:ascii="Times New Roman" w:hAnsi="Times New Roman" w:cs="Times New Roman"/>
                <w:sz w:val="22"/>
                <w:szCs w:val="22"/>
              </w:rPr>
              <w:t>5,5</w:t>
            </w:r>
          </w:p>
        </w:tc>
        <w:tc>
          <w:tcPr>
            <w:tcW w:w="2552" w:type="dxa"/>
            <w:tcBorders>
              <w:bottom w:val="single" w:sz="4" w:space="0" w:color="auto"/>
            </w:tcBorders>
            <w:shd w:val="clear" w:color="auto" w:fill="auto"/>
            <w:vAlign w:val="center"/>
          </w:tcPr>
          <w:p w:rsidR="00B86B2C" w:rsidRPr="005D273D" w:rsidRDefault="00B86B2C" w:rsidP="003904D5">
            <w:pPr>
              <w:jc w:val="center"/>
              <w:rPr>
                <w:rFonts w:ascii="Times New Roman" w:hAnsi="Times New Roman" w:cs="Times New Roman"/>
              </w:rPr>
            </w:pPr>
            <w:r w:rsidRPr="005D273D">
              <w:rPr>
                <w:rFonts w:ascii="Times New Roman" w:hAnsi="Times New Roman" w:cs="Times New Roman"/>
                <w:sz w:val="22"/>
                <w:szCs w:val="22"/>
              </w:rPr>
              <w:t>160</w:t>
            </w:r>
          </w:p>
        </w:tc>
      </w:tr>
      <w:tr w:rsidR="00B86B2C" w:rsidRPr="00277897" w:rsidTr="005D273D">
        <w:trPr>
          <w:trHeight w:val="184"/>
        </w:trPr>
        <w:tc>
          <w:tcPr>
            <w:tcW w:w="1919" w:type="dxa"/>
            <w:shd w:val="clear" w:color="auto" w:fill="auto"/>
          </w:tcPr>
          <w:p w:rsidR="00B86B2C" w:rsidRPr="005D273D" w:rsidRDefault="00B86B2C" w:rsidP="003904D5">
            <w:pPr>
              <w:rPr>
                <w:rFonts w:ascii="Times New Roman" w:hAnsi="Times New Roman" w:cs="Times New Roman"/>
              </w:rPr>
            </w:pPr>
            <w:proofErr w:type="spellStart"/>
            <w:r w:rsidRPr="005D273D">
              <w:rPr>
                <w:rFonts w:ascii="Times New Roman" w:hAnsi="Times New Roman" w:cs="Times New Roman"/>
                <w:sz w:val="22"/>
                <w:szCs w:val="22"/>
              </w:rPr>
              <w:t>Threonine</w:t>
            </w:r>
            <w:proofErr w:type="spellEnd"/>
          </w:p>
        </w:tc>
        <w:tc>
          <w:tcPr>
            <w:tcW w:w="2666" w:type="dxa"/>
            <w:shd w:val="clear" w:color="auto" w:fill="auto"/>
            <w:vAlign w:val="center"/>
          </w:tcPr>
          <w:p w:rsidR="00B86B2C" w:rsidRPr="005D273D" w:rsidRDefault="00B86B2C" w:rsidP="003904D5">
            <w:pPr>
              <w:jc w:val="center"/>
              <w:rPr>
                <w:rFonts w:ascii="Times New Roman" w:hAnsi="Times New Roman" w:cs="Times New Roman"/>
              </w:rPr>
            </w:pPr>
            <w:r w:rsidRPr="005D273D">
              <w:rPr>
                <w:rFonts w:ascii="Times New Roman" w:hAnsi="Times New Roman" w:cs="Times New Roman"/>
                <w:sz w:val="22"/>
                <w:szCs w:val="22"/>
              </w:rPr>
              <w:t>4,1 ± 0,3</w:t>
            </w:r>
          </w:p>
        </w:tc>
        <w:tc>
          <w:tcPr>
            <w:tcW w:w="2327" w:type="dxa"/>
            <w:shd w:val="clear" w:color="auto" w:fill="auto"/>
            <w:vAlign w:val="center"/>
          </w:tcPr>
          <w:p w:rsidR="00B86B2C" w:rsidRPr="005D273D" w:rsidRDefault="00B86B2C" w:rsidP="003904D5">
            <w:pPr>
              <w:jc w:val="center"/>
              <w:rPr>
                <w:rFonts w:ascii="Times New Roman" w:hAnsi="Times New Roman" w:cs="Times New Roman"/>
              </w:rPr>
            </w:pPr>
            <w:r w:rsidRPr="005D273D">
              <w:rPr>
                <w:rFonts w:ascii="Times New Roman" w:hAnsi="Times New Roman" w:cs="Times New Roman"/>
                <w:sz w:val="22"/>
                <w:szCs w:val="22"/>
              </w:rPr>
              <w:t>4</w:t>
            </w:r>
          </w:p>
        </w:tc>
        <w:tc>
          <w:tcPr>
            <w:tcW w:w="2552" w:type="dxa"/>
            <w:shd w:val="clear" w:color="auto" w:fill="auto"/>
            <w:vAlign w:val="center"/>
          </w:tcPr>
          <w:p w:rsidR="00B86B2C" w:rsidRPr="005D273D" w:rsidRDefault="00B86B2C" w:rsidP="003904D5">
            <w:pPr>
              <w:jc w:val="center"/>
              <w:rPr>
                <w:rFonts w:ascii="Times New Roman" w:hAnsi="Times New Roman" w:cs="Times New Roman"/>
              </w:rPr>
            </w:pPr>
            <w:r w:rsidRPr="005D273D">
              <w:rPr>
                <w:rFonts w:ascii="Times New Roman" w:hAnsi="Times New Roman" w:cs="Times New Roman"/>
                <w:sz w:val="22"/>
                <w:szCs w:val="22"/>
              </w:rPr>
              <w:t>102,5</w:t>
            </w:r>
          </w:p>
        </w:tc>
      </w:tr>
      <w:tr w:rsidR="00B86B2C" w:rsidRPr="00277897" w:rsidTr="005D273D">
        <w:trPr>
          <w:trHeight w:val="201"/>
        </w:trPr>
        <w:tc>
          <w:tcPr>
            <w:tcW w:w="1919" w:type="dxa"/>
            <w:tcBorders>
              <w:bottom w:val="nil"/>
            </w:tcBorders>
            <w:shd w:val="clear" w:color="auto" w:fill="auto"/>
          </w:tcPr>
          <w:p w:rsidR="00B86B2C" w:rsidRPr="005D273D" w:rsidRDefault="00B86B2C" w:rsidP="003904D5">
            <w:pPr>
              <w:rPr>
                <w:rFonts w:ascii="Times New Roman" w:hAnsi="Times New Roman" w:cs="Times New Roman"/>
              </w:rPr>
            </w:pPr>
            <w:proofErr w:type="spellStart"/>
            <w:r w:rsidRPr="005D273D">
              <w:rPr>
                <w:rFonts w:ascii="Times New Roman" w:hAnsi="Times New Roman" w:cs="Times New Roman"/>
                <w:sz w:val="22"/>
                <w:szCs w:val="22"/>
              </w:rPr>
              <w:t>Methionine</w:t>
            </w:r>
            <w:proofErr w:type="spellEnd"/>
          </w:p>
        </w:tc>
        <w:tc>
          <w:tcPr>
            <w:tcW w:w="2666" w:type="dxa"/>
            <w:tcBorders>
              <w:bottom w:val="nil"/>
            </w:tcBorders>
            <w:shd w:val="clear" w:color="auto" w:fill="auto"/>
            <w:vAlign w:val="center"/>
          </w:tcPr>
          <w:p w:rsidR="00B86B2C" w:rsidRPr="005D273D" w:rsidRDefault="00B86B2C" w:rsidP="003904D5">
            <w:pPr>
              <w:jc w:val="center"/>
              <w:rPr>
                <w:rFonts w:ascii="Times New Roman" w:hAnsi="Times New Roman" w:cs="Times New Roman"/>
              </w:rPr>
            </w:pPr>
            <w:r w:rsidRPr="005D273D">
              <w:rPr>
                <w:rFonts w:ascii="Times New Roman" w:hAnsi="Times New Roman" w:cs="Times New Roman"/>
                <w:sz w:val="22"/>
                <w:szCs w:val="22"/>
              </w:rPr>
              <w:t>3,6 ± 0,2</w:t>
            </w:r>
          </w:p>
        </w:tc>
        <w:tc>
          <w:tcPr>
            <w:tcW w:w="2327" w:type="dxa"/>
            <w:tcBorders>
              <w:bottom w:val="nil"/>
            </w:tcBorders>
            <w:shd w:val="clear" w:color="auto" w:fill="auto"/>
            <w:vAlign w:val="center"/>
          </w:tcPr>
          <w:p w:rsidR="00B86B2C" w:rsidRPr="005D273D" w:rsidRDefault="00B86B2C" w:rsidP="003904D5">
            <w:pPr>
              <w:jc w:val="center"/>
              <w:rPr>
                <w:rFonts w:ascii="Times New Roman" w:hAnsi="Times New Roman" w:cs="Times New Roman"/>
              </w:rPr>
            </w:pPr>
            <w:r w:rsidRPr="005D273D">
              <w:rPr>
                <w:rFonts w:ascii="Times New Roman" w:hAnsi="Times New Roman" w:cs="Times New Roman"/>
                <w:sz w:val="22"/>
                <w:szCs w:val="22"/>
              </w:rPr>
              <w:t>3,5</w:t>
            </w:r>
          </w:p>
        </w:tc>
        <w:tc>
          <w:tcPr>
            <w:tcW w:w="2552" w:type="dxa"/>
            <w:tcBorders>
              <w:bottom w:val="nil"/>
            </w:tcBorders>
            <w:shd w:val="clear" w:color="auto" w:fill="auto"/>
            <w:vAlign w:val="center"/>
          </w:tcPr>
          <w:p w:rsidR="00B86B2C" w:rsidRPr="005D273D" w:rsidRDefault="00B86B2C" w:rsidP="003904D5">
            <w:pPr>
              <w:jc w:val="center"/>
              <w:rPr>
                <w:rFonts w:ascii="Times New Roman" w:hAnsi="Times New Roman" w:cs="Times New Roman"/>
              </w:rPr>
            </w:pPr>
            <w:r w:rsidRPr="005D273D">
              <w:rPr>
                <w:rFonts w:ascii="Times New Roman" w:hAnsi="Times New Roman" w:cs="Times New Roman"/>
                <w:sz w:val="22"/>
                <w:szCs w:val="22"/>
              </w:rPr>
              <w:t>102,8</w:t>
            </w:r>
          </w:p>
        </w:tc>
      </w:tr>
      <w:tr w:rsidR="00B86B2C" w:rsidRPr="00277897" w:rsidTr="005D273D">
        <w:trPr>
          <w:trHeight w:val="220"/>
        </w:trPr>
        <w:tc>
          <w:tcPr>
            <w:tcW w:w="1919" w:type="dxa"/>
            <w:shd w:val="clear" w:color="auto" w:fill="auto"/>
          </w:tcPr>
          <w:p w:rsidR="00B86B2C" w:rsidRPr="005D273D" w:rsidRDefault="00B86B2C" w:rsidP="003904D5">
            <w:pPr>
              <w:rPr>
                <w:rFonts w:ascii="Times New Roman" w:hAnsi="Times New Roman" w:cs="Times New Roman"/>
              </w:rPr>
            </w:pPr>
            <w:proofErr w:type="spellStart"/>
            <w:r w:rsidRPr="005D273D">
              <w:rPr>
                <w:rFonts w:ascii="Times New Roman" w:hAnsi="Times New Roman" w:cs="Times New Roman"/>
                <w:sz w:val="22"/>
                <w:szCs w:val="22"/>
              </w:rPr>
              <w:t>Tryptophan</w:t>
            </w:r>
            <w:proofErr w:type="spellEnd"/>
          </w:p>
        </w:tc>
        <w:tc>
          <w:tcPr>
            <w:tcW w:w="2666" w:type="dxa"/>
            <w:shd w:val="clear" w:color="auto" w:fill="auto"/>
            <w:vAlign w:val="center"/>
          </w:tcPr>
          <w:p w:rsidR="00B86B2C" w:rsidRPr="005D273D" w:rsidRDefault="00B86B2C" w:rsidP="003904D5">
            <w:pPr>
              <w:jc w:val="center"/>
              <w:rPr>
                <w:rFonts w:ascii="Times New Roman" w:hAnsi="Times New Roman" w:cs="Times New Roman"/>
              </w:rPr>
            </w:pPr>
            <w:r w:rsidRPr="005D273D">
              <w:rPr>
                <w:rFonts w:ascii="Times New Roman" w:hAnsi="Times New Roman" w:cs="Times New Roman"/>
                <w:sz w:val="22"/>
                <w:szCs w:val="22"/>
              </w:rPr>
              <w:t>2 ± 0,1</w:t>
            </w:r>
          </w:p>
        </w:tc>
        <w:tc>
          <w:tcPr>
            <w:tcW w:w="2327" w:type="dxa"/>
            <w:shd w:val="clear" w:color="auto" w:fill="auto"/>
            <w:vAlign w:val="center"/>
          </w:tcPr>
          <w:p w:rsidR="00B86B2C" w:rsidRPr="005D273D" w:rsidRDefault="00B86B2C" w:rsidP="003904D5">
            <w:pPr>
              <w:jc w:val="center"/>
              <w:rPr>
                <w:rFonts w:ascii="Times New Roman" w:hAnsi="Times New Roman" w:cs="Times New Roman"/>
              </w:rPr>
            </w:pPr>
            <w:r w:rsidRPr="005D273D">
              <w:rPr>
                <w:rFonts w:ascii="Times New Roman" w:hAnsi="Times New Roman" w:cs="Times New Roman"/>
                <w:sz w:val="22"/>
                <w:szCs w:val="22"/>
              </w:rPr>
              <w:t>1</w:t>
            </w:r>
          </w:p>
        </w:tc>
        <w:tc>
          <w:tcPr>
            <w:tcW w:w="2552" w:type="dxa"/>
            <w:shd w:val="clear" w:color="auto" w:fill="auto"/>
            <w:vAlign w:val="center"/>
          </w:tcPr>
          <w:p w:rsidR="00B86B2C" w:rsidRPr="005D273D" w:rsidRDefault="00B86B2C" w:rsidP="003904D5">
            <w:pPr>
              <w:jc w:val="center"/>
              <w:rPr>
                <w:rFonts w:ascii="Times New Roman" w:hAnsi="Times New Roman" w:cs="Times New Roman"/>
              </w:rPr>
            </w:pPr>
            <w:r w:rsidRPr="005D273D">
              <w:rPr>
                <w:rFonts w:ascii="Times New Roman" w:hAnsi="Times New Roman" w:cs="Times New Roman"/>
                <w:sz w:val="22"/>
                <w:szCs w:val="22"/>
              </w:rPr>
              <w:t>200</w:t>
            </w:r>
          </w:p>
        </w:tc>
      </w:tr>
      <w:tr w:rsidR="00B86B2C" w:rsidRPr="00277897" w:rsidTr="005D273D">
        <w:trPr>
          <w:trHeight w:val="95"/>
        </w:trPr>
        <w:tc>
          <w:tcPr>
            <w:tcW w:w="1919" w:type="dxa"/>
            <w:shd w:val="clear" w:color="auto" w:fill="auto"/>
          </w:tcPr>
          <w:p w:rsidR="00B86B2C" w:rsidRPr="005D273D" w:rsidRDefault="00B86B2C" w:rsidP="003904D5">
            <w:pPr>
              <w:rPr>
                <w:rFonts w:ascii="Times New Roman" w:hAnsi="Times New Roman" w:cs="Times New Roman"/>
              </w:rPr>
            </w:pPr>
            <w:proofErr w:type="spellStart"/>
            <w:r w:rsidRPr="005D273D">
              <w:rPr>
                <w:rFonts w:ascii="Times New Roman" w:hAnsi="Times New Roman" w:cs="Times New Roman"/>
                <w:sz w:val="22"/>
                <w:szCs w:val="22"/>
              </w:rPr>
              <w:t>Phenylalanine</w:t>
            </w:r>
            <w:proofErr w:type="spellEnd"/>
          </w:p>
        </w:tc>
        <w:tc>
          <w:tcPr>
            <w:tcW w:w="2666" w:type="dxa"/>
            <w:shd w:val="clear" w:color="auto" w:fill="auto"/>
            <w:vAlign w:val="center"/>
          </w:tcPr>
          <w:p w:rsidR="00B86B2C" w:rsidRPr="005D273D" w:rsidRDefault="00B86B2C" w:rsidP="003904D5">
            <w:pPr>
              <w:jc w:val="center"/>
              <w:rPr>
                <w:rFonts w:ascii="Times New Roman" w:hAnsi="Times New Roman" w:cs="Times New Roman"/>
              </w:rPr>
            </w:pPr>
            <w:r w:rsidRPr="005D273D">
              <w:rPr>
                <w:rFonts w:ascii="Times New Roman" w:hAnsi="Times New Roman" w:cs="Times New Roman"/>
                <w:sz w:val="22"/>
                <w:szCs w:val="22"/>
              </w:rPr>
              <w:t>11,1 ± 0,5</w:t>
            </w:r>
          </w:p>
        </w:tc>
        <w:tc>
          <w:tcPr>
            <w:tcW w:w="2327" w:type="dxa"/>
            <w:shd w:val="clear" w:color="auto" w:fill="auto"/>
            <w:vAlign w:val="center"/>
          </w:tcPr>
          <w:p w:rsidR="00B86B2C" w:rsidRPr="005D273D" w:rsidRDefault="00B86B2C" w:rsidP="003904D5">
            <w:pPr>
              <w:jc w:val="center"/>
              <w:rPr>
                <w:rFonts w:ascii="Times New Roman" w:hAnsi="Times New Roman" w:cs="Times New Roman"/>
              </w:rPr>
            </w:pPr>
            <w:r w:rsidRPr="005D273D">
              <w:rPr>
                <w:rFonts w:ascii="Times New Roman" w:hAnsi="Times New Roman" w:cs="Times New Roman"/>
                <w:sz w:val="22"/>
                <w:szCs w:val="22"/>
              </w:rPr>
              <w:t>6</w:t>
            </w:r>
          </w:p>
        </w:tc>
        <w:tc>
          <w:tcPr>
            <w:tcW w:w="2552" w:type="dxa"/>
            <w:shd w:val="clear" w:color="auto" w:fill="auto"/>
            <w:vAlign w:val="center"/>
          </w:tcPr>
          <w:p w:rsidR="00B86B2C" w:rsidRPr="005D273D" w:rsidRDefault="00B86B2C" w:rsidP="003904D5">
            <w:pPr>
              <w:jc w:val="center"/>
              <w:rPr>
                <w:rFonts w:ascii="Times New Roman" w:hAnsi="Times New Roman" w:cs="Times New Roman"/>
              </w:rPr>
            </w:pPr>
            <w:r w:rsidRPr="005D273D">
              <w:rPr>
                <w:rFonts w:ascii="Times New Roman" w:hAnsi="Times New Roman" w:cs="Times New Roman"/>
                <w:sz w:val="22"/>
                <w:szCs w:val="22"/>
              </w:rPr>
              <w:t>185</w:t>
            </w:r>
          </w:p>
        </w:tc>
      </w:tr>
    </w:tbl>
    <w:p w:rsidR="00BE6600" w:rsidRPr="00BE6600" w:rsidRDefault="00BE6600" w:rsidP="00BE6600">
      <w:pPr>
        <w:pStyle w:val="a5"/>
        <w:ind w:firstLine="708"/>
        <w:rPr>
          <w:rFonts w:ascii="Times New Roman" w:hAnsi="Times New Roman" w:cs="Times New Roman"/>
          <w:b/>
          <w:sz w:val="22"/>
          <w:szCs w:val="22"/>
        </w:rPr>
      </w:pPr>
    </w:p>
    <w:p w:rsidR="00CB2F90" w:rsidRPr="00D717A1" w:rsidRDefault="00CB2F90" w:rsidP="00C04DAD">
      <w:pPr>
        <w:pStyle w:val="a5"/>
        <w:ind w:firstLine="708"/>
        <w:rPr>
          <w:rFonts w:ascii="Times New Roman" w:hAnsi="Times New Roman" w:cs="Times New Roman"/>
          <w:b/>
          <w:sz w:val="22"/>
          <w:szCs w:val="22"/>
          <w:lang w:val="en-US"/>
        </w:rPr>
      </w:pPr>
      <w:r w:rsidRPr="00D717A1">
        <w:rPr>
          <w:rFonts w:ascii="Times New Roman" w:hAnsi="Times New Roman" w:cs="Times New Roman"/>
          <w:b/>
          <w:sz w:val="22"/>
          <w:szCs w:val="22"/>
          <w:lang w:val="en-US"/>
        </w:rPr>
        <w:t>Conclusions</w:t>
      </w:r>
    </w:p>
    <w:p w:rsidR="00CD5C6D" w:rsidRPr="00363036" w:rsidRDefault="00C04DAD" w:rsidP="00CD5C6D">
      <w:pPr>
        <w:pStyle w:val="a5"/>
        <w:ind w:firstLine="708"/>
        <w:jc w:val="both"/>
        <w:rPr>
          <w:rFonts w:ascii="Times New Roman" w:hAnsi="Times New Roman" w:cs="Times New Roman"/>
          <w:sz w:val="22"/>
          <w:szCs w:val="22"/>
          <w:lang w:val="en-US"/>
        </w:rPr>
      </w:pPr>
      <w:r w:rsidRPr="002D437F">
        <w:rPr>
          <w:rFonts w:ascii="Times New Roman" w:eastAsia="TimesNewRoman" w:hAnsi="Times New Roman" w:cs="Times New Roman"/>
          <w:sz w:val="22"/>
          <w:szCs w:val="22"/>
          <w:lang w:val="en-US" w:eastAsia="en-US"/>
        </w:rPr>
        <w:t>The results of such studies allow us to develop technologies for new products and improve the technology of traditional products on a scientific basis.</w:t>
      </w:r>
      <w:r w:rsidR="00CD5C6D" w:rsidRPr="00CD5C6D">
        <w:rPr>
          <w:rFonts w:ascii="Times New Roman" w:eastAsia="TimesNewRoman" w:hAnsi="Times New Roman" w:cs="Times New Roman"/>
          <w:sz w:val="22"/>
          <w:szCs w:val="22"/>
          <w:lang w:val="en-US" w:eastAsia="en-US"/>
        </w:rPr>
        <w:t xml:space="preserve"> </w:t>
      </w:r>
      <w:r w:rsidR="00CD5C6D" w:rsidRPr="00CD5C6D">
        <w:rPr>
          <w:rFonts w:ascii="Times New Roman" w:hAnsi="Times New Roman" w:cs="Times New Roman"/>
          <w:sz w:val="22"/>
          <w:szCs w:val="22"/>
          <w:lang w:val="en-US"/>
        </w:rPr>
        <w:t>The development of physico-chemical and technological parameters of the production of dairy products for sports nutrition in the Pavlodar region is an urgent area. The developed technology provides for the commercialization of the research results obtained by the authors.</w:t>
      </w:r>
    </w:p>
    <w:p w:rsidR="00883C15" w:rsidRPr="00363036" w:rsidRDefault="00883C15" w:rsidP="00CD5C6D">
      <w:pPr>
        <w:pStyle w:val="a5"/>
        <w:ind w:firstLine="708"/>
        <w:jc w:val="both"/>
        <w:rPr>
          <w:rFonts w:ascii="Times New Roman" w:hAnsi="Times New Roman" w:cs="Times New Roman"/>
          <w:sz w:val="22"/>
          <w:szCs w:val="22"/>
          <w:lang w:val="en-US"/>
        </w:rPr>
      </w:pPr>
    </w:p>
    <w:p w:rsidR="00A368C4" w:rsidRPr="004523C9" w:rsidRDefault="00A368C4" w:rsidP="00A368C4">
      <w:pPr>
        <w:pStyle w:val="a5"/>
        <w:ind w:firstLine="708"/>
        <w:jc w:val="center"/>
        <w:rPr>
          <w:rFonts w:ascii="Times New Roman" w:hAnsi="Times New Roman" w:cs="Times New Roman"/>
          <w:b/>
          <w:sz w:val="22"/>
          <w:szCs w:val="22"/>
          <w:lang w:val="en-US"/>
        </w:rPr>
      </w:pPr>
      <w:r w:rsidRPr="004523C9">
        <w:rPr>
          <w:rFonts w:ascii="Times New Roman" w:hAnsi="Times New Roman" w:cs="Times New Roman"/>
          <w:b/>
          <w:sz w:val="22"/>
          <w:szCs w:val="22"/>
          <w:lang w:val="en-US"/>
        </w:rPr>
        <w:t>THE LIST OF SOURCES</w:t>
      </w:r>
    </w:p>
    <w:p w:rsidR="00815EEF" w:rsidRPr="004523C9" w:rsidRDefault="00815EEF" w:rsidP="00A368C4">
      <w:pPr>
        <w:pStyle w:val="a5"/>
        <w:ind w:firstLine="708"/>
        <w:jc w:val="center"/>
        <w:rPr>
          <w:rFonts w:ascii="Times New Roman" w:hAnsi="Times New Roman" w:cs="Times New Roman"/>
          <w:b/>
          <w:sz w:val="22"/>
          <w:szCs w:val="22"/>
          <w:lang w:val="en-US"/>
        </w:rPr>
      </w:pPr>
    </w:p>
    <w:p w:rsidR="00663051" w:rsidRPr="004523C9" w:rsidRDefault="00663051" w:rsidP="004523C9">
      <w:pPr>
        <w:jc w:val="both"/>
        <w:rPr>
          <w:rFonts w:ascii="Times New Roman" w:eastAsiaTheme="minorHAnsi" w:hAnsi="Times New Roman" w:cs="Times New Roman"/>
          <w:color w:val="auto"/>
          <w:sz w:val="22"/>
          <w:szCs w:val="22"/>
          <w:lang w:val="ru-KZ"/>
        </w:rPr>
      </w:pPr>
      <w:r w:rsidRPr="00BA19D5">
        <w:rPr>
          <w:rFonts w:ascii="Times New Roman" w:hAnsi="Times New Roman" w:cs="Times New Roman"/>
          <w:color w:val="auto"/>
          <w:sz w:val="22"/>
          <w:szCs w:val="22"/>
        </w:rPr>
        <w:t xml:space="preserve">1 </w:t>
      </w:r>
      <w:r w:rsidRPr="004523C9">
        <w:rPr>
          <w:rFonts w:ascii="Times New Roman" w:eastAsiaTheme="minorHAnsi" w:hAnsi="Times New Roman" w:cs="Times New Roman"/>
          <w:color w:val="auto"/>
          <w:sz w:val="22"/>
          <w:szCs w:val="22"/>
          <w:lang w:val="ru-KZ"/>
        </w:rPr>
        <w:t>Сайт «</w:t>
      </w:r>
      <w:r w:rsidRPr="004523C9">
        <w:rPr>
          <w:rStyle w:val="af0"/>
          <w:rFonts w:ascii="Times New Roman" w:eastAsiaTheme="majorEastAsia" w:hAnsi="Times New Roman" w:cs="Times New Roman"/>
          <w:b w:val="0"/>
          <w:bCs w:val="0"/>
          <w:caps/>
          <w:color w:val="auto"/>
          <w:sz w:val="22"/>
          <w:szCs w:val="22"/>
          <w:lang w:val="en-US"/>
        </w:rPr>
        <w:t>THE</w:t>
      </w:r>
      <w:r w:rsidRPr="00BA19D5">
        <w:rPr>
          <w:rStyle w:val="af0"/>
          <w:rFonts w:ascii="Times New Roman" w:eastAsiaTheme="majorEastAsia" w:hAnsi="Times New Roman" w:cs="Times New Roman"/>
          <w:b w:val="0"/>
          <w:bCs w:val="0"/>
          <w:caps/>
          <w:color w:val="auto"/>
          <w:sz w:val="22"/>
          <w:szCs w:val="22"/>
        </w:rPr>
        <w:t xml:space="preserve"> </w:t>
      </w:r>
      <w:r w:rsidRPr="004523C9">
        <w:rPr>
          <w:rStyle w:val="af0"/>
          <w:rFonts w:ascii="Times New Roman" w:eastAsiaTheme="majorEastAsia" w:hAnsi="Times New Roman" w:cs="Times New Roman"/>
          <w:b w:val="0"/>
          <w:bCs w:val="0"/>
          <w:caps/>
          <w:color w:val="auto"/>
          <w:sz w:val="22"/>
          <w:szCs w:val="22"/>
          <w:lang w:val="en-US"/>
        </w:rPr>
        <w:t>ASTANA</w:t>
      </w:r>
      <w:r w:rsidRPr="00BA19D5">
        <w:rPr>
          <w:rStyle w:val="af0"/>
          <w:rFonts w:ascii="Times New Roman" w:eastAsiaTheme="majorEastAsia" w:hAnsi="Times New Roman" w:cs="Times New Roman"/>
          <w:b w:val="0"/>
          <w:bCs w:val="0"/>
          <w:caps/>
          <w:color w:val="auto"/>
          <w:sz w:val="22"/>
          <w:szCs w:val="22"/>
        </w:rPr>
        <w:t xml:space="preserve"> </w:t>
      </w:r>
      <w:r w:rsidRPr="004523C9">
        <w:rPr>
          <w:rStyle w:val="af0"/>
          <w:rFonts w:ascii="Times New Roman" w:eastAsiaTheme="majorEastAsia" w:hAnsi="Times New Roman" w:cs="Times New Roman"/>
          <w:b w:val="0"/>
          <w:bCs w:val="0"/>
          <w:caps/>
          <w:color w:val="auto"/>
          <w:sz w:val="22"/>
          <w:szCs w:val="22"/>
          <w:lang w:val="en-US"/>
        </w:rPr>
        <w:t>TIMES</w:t>
      </w:r>
      <w:r w:rsidRPr="004523C9">
        <w:rPr>
          <w:rFonts w:ascii="Times New Roman" w:eastAsiaTheme="minorHAnsi" w:hAnsi="Times New Roman" w:cs="Times New Roman"/>
          <w:color w:val="auto"/>
          <w:sz w:val="22"/>
          <w:szCs w:val="22"/>
          <w:lang w:val="ru-KZ"/>
        </w:rPr>
        <w:t xml:space="preserve">» [Электронный ресурс]. - Режим доступа: </w:t>
      </w:r>
      <w:r w:rsidR="004523C9" w:rsidRPr="00BA19D5">
        <w:rPr>
          <w:rFonts w:ascii="Times New Roman" w:hAnsi="Times New Roman" w:cs="Times New Roman"/>
          <w:color w:val="auto"/>
          <w:sz w:val="22"/>
          <w:szCs w:val="22"/>
          <w:lang w:val="en-US"/>
        </w:rPr>
        <w:t>https</w:t>
      </w:r>
      <w:r w:rsidR="004523C9" w:rsidRPr="00BA19D5">
        <w:rPr>
          <w:rFonts w:ascii="Times New Roman" w:hAnsi="Times New Roman" w:cs="Times New Roman"/>
          <w:color w:val="auto"/>
          <w:sz w:val="22"/>
          <w:szCs w:val="22"/>
        </w:rPr>
        <w:t>://</w:t>
      </w:r>
      <w:proofErr w:type="spellStart"/>
      <w:r w:rsidR="004523C9" w:rsidRPr="00BA19D5">
        <w:rPr>
          <w:rFonts w:ascii="Times New Roman" w:hAnsi="Times New Roman" w:cs="Times New Roman"/>
          <w:color w:val="auto"/>
          <w:sz w:val="22"/>
          <w:szCs w:val="22"/>
          <w:lang w:val="en-US"/>
        </w:rPr>
        <w:t>astanatimes</w:t>
      </w:r>
      <w:proofErr w:type="spellEnd"/>
      <w:r w:rsidR="004523C9" w:rsidRPr="00BA19D5">
        <w:rPr>
          <w:rFonts w:ascii="Times New Roman" w:hAnsi="Times New Roman" w:cs="Times New Roman"/>
          <w:color w:val="auto"/>
          <w:sz w:val="22"/>
          <w:szCs w:val="22"/>
        </w:rPr>
        <w:t>.</w:t>
      </w:r>
      <w:r w:rsidR="004523C9" w:rsidRPr="00BA19D5">
        <w:rPr>
          <w:rFonts w:ascii="Times New Roman" w:hAnsi="Times New Roman" w:cs="Times New Roman"/>
          <w:color w:val="auto"/>
          <w:sz w:val="22"/>
          <w:szCs w:val="22"/>
          <w:lang w:val="en-US"/>
        </w:rPr>
        <w:t>com</w:t>
      </w:r>
      <w:r w:rsidR="004523C9" w:rsidRPr="00BA19D5">
        <w:rPr>
          <w:rFonts w:ascii="Times New Roman" w:hAnsi="Times New Roman" w:cs="Times New Roman"/>
          <w:color w:val="auto"/>
          <w:sz w:val="22"/>
          <w:szCs w:val="22"/>
        </w:rPr>
        <w:t>/2023/05/</w:t>
      </w:r>
      <w:proofErr w:type="spellStart"/>
      <w:r w:rsidR="004523C9" w:rsidRPr="00BA19D5">
        <w:rPr>
          <w:rFonts w:ascii="Times New Roman" w:hAnsi="Times New Roman" w:cs="Times New Roman"/>
          <w:color w:val="auto"/>
          <w:sz w:val="22"/>
          <w:szCs w:val="22"/>
          <w:lang w:val="en-US"/>
        </w:rPr>
        <w:t>kazakhstans</w:t>
      </w:r>
      <w:proofErr w:type="spellEnd"/>
      <w:r w:rsidR="004523C9" w:rsidRPr="00BA19D5">
        <w:rPr>
          <w:rFonts w:ascii="Times New Roman" w:hAnsi="Times New Roman" w:cs="Times New Roman"/>
          <w:color w:val="auto"/>
          <w:sz w:val="22"/>
          <w:szCs w:val="22"/>
        </w:rPr>
        <w:t>-</w:t>
      </w:r>
      <w:r w:rsidR="004523C9" w:rsidRPr="00BA19D5">
        <w:rPr>
          <w:rFonts w:ascii="Times New Roman" w:hAnsi="Times New Roman" w:cs="Times New Roman"/>
          <w:color w:val="auto"/>
          <w:sz w:val="22"/>
          <w:szCs w:val="22"/>
          <w:lang w:val="en-US"/>
        </w:rPr>
        <w:t>top</w:t>
      </w:r>
      <w:r w:rsidR="004523C9" w:rsidRPr="00BA19D5">
        <w:rPr>
          <w:rFonts w:ascii="Times New Roman" w:hAnsi="Times New Roman" w:cs="Times New Roman"/>
          <w:color w:val="auto"/>
          <w:sz w:val="22"/>
          <w:szCs w:val="22"/>
        </w:rPr>
        <w:t>-</w:t>
      </w:r>
      <w:r w:rsidR="004523C9" w:rsidRPr="00BA19D5">
        <w:rPr>
          <w:rFonts w:ascii="Times New Roman" w:hAnsi="Times New Roman" w:cs="Times New Roman"/>
          <w:color w:val="auto"/>
          <w:sz w:val="22"/>
          <w:szCs w:val="22"/>
          <w:lang w:val="en-US"/>
        </w:rPr>
        <w:t>five</w:t>
      </w:r>
      <w:r w:rsidR="004523C9" w:rsidRPr="00BA19D5">
        <w:rPr>
          <w:rFonts w:ascii="Times New Roman" w:hAnsi="Times New Roman" w:cs="Times New Roman"/>
          <w:color w:val="auto"/>
          <w:sz w:val="22"/>
          <w:szCs w:val="22"/>
        </w:rPr>
        <w:t>-</w:t>
      </w:r>
      <w:r w:rsidR="004523C9" w:rsidRPr="00BA19D5">
        <w:rPr>
          <w:rFonts w:ascii="Times New Roman" w:hAnsi="Times New Roman" w:cs="Times New Roman"/>
          <w:color w:val="auto"/>
          <w:sz w:val="22"/>
          <w:szCs w:val="22"/>
          <w:lang w:val="en-US"/>
        </w:rPr>
        <w:t>most</w:t>
      </w:r>
      <w:r w:rsidR="004523C9" w:rsidRPr="00BA19D5">
        <w:rPr>
          <w:rFonts w:ascii="Times New Roman" w:hAnsi="Times New Roman" w:cs="Times New Roman"/>
          <w:color w:val="auto"/>
          <w:sz w:val="22"/>
          <w:szCs w:val="22"/>
        </w:rPr>
        <w:t>-</w:t>
      </w:r>
      <w:r w:rsidR="004523C9" w:rsidRPr="00BA19D5">
        <w:rPr>
          <w:rFonts w:ascii="Times New Roman" w:hAnsi="Times New Roman" w:cs="Times New Roman"/>
          <w:color w:val="auto"/>
          <w:sz w:val="22"/>
          <w:szCs w:val="22"/>
          <w:lang w:val="en-US"/>
        </w:rPr>
        <w:t>popular</w:t>
      </w:r>
      <w:r w:rsidR="004523C9" w:rsidRPr="00BA19D5">
        <w:rPr>
          <w:rFonts w:ascii="Times New Roman" w:hAnsi="Times New Roman" w:cs="Times New Roman"/>
          <w:color w:val="auto"/>
          <w:sz w:val="22"/>
          <w:szCs w:val="22"/>
        </w:rPr>
        <w:t>-</w:t>
      </w:r>
      <w:r w:rsidR="004523C9" w:rsidRPr="00BA19D5">
        <w:rPr>
          <w:rFonts w:ascii="Times New Roman" w:hAnsi="Times New Roman" w:cs="Times New Roman"/>
          <w:color w:val="auto"/>
          <w:sz w:val="22"/>
          <w:szCs w:val="22"/>
          <w:lang w:val="en-US"/>
        </w:rPr>
        <w:t>national</w:t>
      </w:r>
      <w:r w:rsidR="004523C9" w:rsidRPr="00BA19D5">
        <w:rPr>
          <w:rFonts w:ascii="Times New Roman" w:hAnsi="Times New Roman" w:cs="Times New Roman"/>
          <w:color w:val="auto"/>
          <w:sz w:val="22"/>
          <w:szCs w:val="22"/>
        </w:rPr>
        <w:t>-</w:t>
      </w:r>
      <w:r w:rsidR="004523C9" w:rsidRPr="00BA19D5">
        <w:rPr>
          <w:rFonts w:ascii="Times New Roman" w:hAnsi="Times New Roman" w:cs="Times New Roman"/>
          <w:color w:val="auto"/>
          <w:sz w:val="22"/>
          <w:szCs w:val="22"/>
          <w:lang w:val="en-US"/>
        </w:rPr>
        <w:t>sports</w:t>
      </w:r>
      <w:r w:rsidR="004523C9" w:rsidRPr="00BA19D5">
        <w:rPr>
          <w:rFonts w:ascii="Times New Roman" w:hAnsi="Times New Roman" w:cs="Times New Roman"/>
          <w:color w:val="auto"/>
          <w:sz w:val="22"/>
          <w:szCs w:val="22"/>
        </w:rPr>
        <w:t>/.</w:t>
      </w:r>
    </w:p>
    <w:p w:rsidR="00363036" w:rsidRDefault="00BA3B5E" w:rsidP="00BA3B5E">
      <w:pPr>
        <w:pStyle w:val="a5"/>
        <w:widowControl/>
        <w:autoSpaceDE w:val="0"/>
        <w:autoSpaceDN w:val="0"/>
        <w:adjustRightInd w:val="0"/>
        <w:jc w:val="both"/>
        <w:rPr>
          <w:rFonts w:ascii="Times New Roman" w:hAnsi="Times New Roman" w:cs="Times New Roman"/>
          <w:sz w:val="22"/>
          <w:szCs w:val="22"/>
        </w:rPr>
      </w:pPr>
      <w:r>
        <w:rPr>
          <w:rFonts w:ascii="Times New Roman" w:hAnsi="Times New Roman" w:cs="Times New Roman"/>
          <w:iCs/>
          <w:sz w:val="22"/>
          <w:szCs w:val="22"/>
        </w:rPr>
        <w:t xml:space="preserve">2 </w:t>
      </w:r>
      <w:r w:rsidR="00363036" w:rsidRPr="00D8258F">
        <w:rPr>
          <w:rFonts w:ascii="Times New Roman" w:hAnsi="Times New Roman" w:cs="Times New Roman"/>
          <w:iCs/>
          <w:sz w:val="22"/>
          <w:szCs w:val="22"/>
        </w:rPr>
        <w:t>Гаврилова Н.Б.</w:t>
      </w:r>
      <w:r w:rsidR="00363036" w:rsidRPr="00D8258F">
        <w:rPr>
          <w:rFonts w:ascii="Times New Roman" w:hAnsi="Times New Roman" w:cs="Times New Roman"/>
          <w:i/>
          <w:iCs/>
          <w:sz w:val="22"/>
          <w:szCs w:val="22"/>
        </w:rPr>
        <w:t xml:space="preserve"> </w:t>
      </w:r>
      <w:r w:rsidR="00363036" w:rsidRPr="00D8258F">
        <w:rPr>
          <w:rFonts w:ascii="Times New Roman" w:hAnsi="Times New Roman" w:cs="Times New Roman"/>
          <w:sz w:val="22"/>
          <w:szCs w:val="22"/>
        </w:rPr>
        <w:t>Современное состояние и перспективы развития производства специализированных продуктов для питания спортсменов / Н.Б. Гаврилова, М.П. Щетинин, Е.А. Молибога // Вопросы питания. – 2017. – Т. 86</w:t>
      </w:r>
      <w:r w:rsidR="00C5376F">
        <w:rPr>
          <w:rFonts w:ascii="Times New Roman" w:hAnsi="Times New Roman" w:cs="Times New Roman"/>
          <w:sz w:val="22"/>
          <w:szCs w:val="22"/>
        </w:rPr>
        <w:t xml:space="preserve">, </w:t>
      </w:r>
      <w:r w:rsidR="00363036" w:rsidRPr="00D8258F">
        <w:rPr>
          <w:rFonts w:ascii="Times New Roman" w:hAnsi="Times New Roman" w:cs="Times New Roman"/>
          <w:sz w:val="22"/>
          <w:szCs w:val="22"/>
        </w:rPr>
        <w:t xml:space="preserve">№ 2. – С. 108–114. </w:t>
      </w:r>
    </w:p>
    <w:p w:rsidR="00363036" w:rsidRPr="00F25086" w:rsidRDefault="00BA3B5E" w:rsidP="00F25086">
      <w:pPr>
        <w:jc w:val="both"/>
        <w:rPr>
          <w:rFonts w:ascii="Times New Roman" w:hAnsi="Times New Roman" w:cs="Times New Roman"/>
          <w:sz w:val="22"/>
          <w:szCs w:val="22"/>
        </w:rPr>
      </w:pPr>
      <w:r w:rsidRPr="00F25086">
        <w:rPr>
          <w:rFonts w:ascii="Times New Roman" w:hAnsi="Times New Roman" w:cs="Times New Roman"/>
          <w:iCs/>
          <w:sz w:val="22"/>
          <w:szCs w:val="22"/>
        </w:rPr>
        <w:t xml:space="preserve">3 </w:t>
      </w:r>
      <w:r w:rsidR="00363036" w:rsidRPr="00F25086">
        <w:rPr>
          <w:rFonts w:ascii="Times New Roman" w:hAnsi="Times New Roman" w:cs="Times New Roman"/>
          <w:iCs/>
          <w:sz w:val="22"/>
          <w:szCs w:val="22"/>
        </w:rPr>
        <w:t>Трофимов И. Е.</w:t>
      </w:r>
      <w:r w:rsidR="00363036" w:rsidRPr="00F25086">
        <w:rPr>
          <w:rFonts w:ascii="Times New Roman" w:hAnsi="Times New Roman" w:cs="Times New Roman"/>
          <w:i/>
          <w:iCs/>
          <w:sz w:val="22"/>
          <w:szCs w:val="22"/>
        </w:rPr>
        <w:t xml:space="preserve"> </w:t>
      </w:r>
      <w:r w:rsidR="00363036" w:rsidRPr="00F25086">
        <w:rPr>
          <w:rFonts w:ascii="Times New Roman" w:hAnsi="Times New Roman" w:cs="Times New Roman"/>
          <w:sz w:val="22"/>
          <w:szCs w:val="22"/>
        </w:rPr>
        <w:t xml:space="preserve">Исследование и разработка технологии белково-углеводного кисломолочного продукта для специализированного питания; </w:t>
      </w:r>
      <w:proofErr w:type="spellStart"/>
      <w:r w:rsidR="00363036" w:rsidRPr="00F25086">
        <w:rPr>
          <w:rFonts w:ascii="Times New Roman" w:hAnsi="Times New Roman" w:cs="Times New Roman"/>
          <w:sz w:val="22"/>
          <w:szCs w:val="22"/>
        </w:rPr>
        <w:t>дис</w:t>
      </w:r>
      <w:proofErr w:type="spellEnd"/>
      <w:r w:rsidR="001B5E40">
        <w:rPr>
          <w:rFonts w:ascii="Times New Roman" w:hAnsi="Times New Roman" w:cs="Times New Roman"/>
          <w:sz w:val="22"/>
          <w:szCs w:val="22"/>
        </w:rPr>
        <w:t xml:space="preserve">. </w:t>
      </w:r>
      <w:r w:rsidR="00363036" w:rsidRPr="00F25086">
        <w:rPr>
          <w:rFonts w:ascii="Times New Roman" w:hAnsi="Times New Roman" w:cs="Times New Roman"/>
          <w:sz w:val="22"/>
          <w:szCs w:val="22"/>
        </w:rPr>
        <w:t xml:space="preserve">… канд. техн. </w:t>
      </w:r>
      <w:r w:rsidR="00A145DB" w:rsidRPr="00F25086">
        <w:rPr>
          <w:rFonts w:ascii="Times New Roman" w:hAnsi="Times New Roman" w:cs="Times New Roman"/>
          <w:sz w:val="22"/>
          <w:szCs w:val="22"/>
        </w:rPr>
        <w:t>н</w:t>
      </w:r>
      <w:r w:rsidR="00363036" w:rsidRPr="00F25086">
        <w:rPr>
          <w:rFonts w:ascii="Times New Roman" w:hAnsi="Times New Roman" w:cs="Times New Roman"/>
          <w:sz w:val="22"/>
          <w:szCs w:val="22"/>
        </w:rPr>
        <w:t>аук</w:t>
      </w:r>
      <w:r w:rsidR="00A145DB" w:rsidRPr="00F25086">
        <w:rPr>
          <w:rFonts w:ascii="Times New Roman" w:hAnsi="Times New Roman" w:cs="Times New Roman"/>
          <w:sz w:val="22"/>
          <w:szCs w:val="22"/>
        </w:rPr>
        <w:t xml:space="preserve">: </w:t>
      </w:r>
      <w:r w:rsidR="00F25086" w:rsidRPr="00F25086">
        <w:rPr>
          <w:rFonts w:ascii="Times New Roman" w:hAnsi="Times New Roman" w:cs="Times New Roman"/>
          <w:color w:val="222222"/>
          <w:sz w:val="22"/>
          <w:szCs w:val="22"/>
          <w:shd w:val="clear" w:color="auto" w:fill="FFFFFF"/>
        </w:rPr>
        <w:t>05.18.04 / Трофимов Иван Евгеньевич</w:t>
      </w:r>
      <w:r w:rsidR="00F25086" w:rsidRPr="00F25086">
        <w:rPr>
          <w:rFonts w:ascii="Times New Roman" w:hAnsi="Times New Roman" w:cs="Times New Roman"/>
          <w:color w:val="222222"/>
          <w:sz w:val="22"/>
          <w:szCs w:val="22"/>
          <w:shd w:val="clear" w:color="auto" w:fill="FFFFFF"/>
        </w:rPr>
        <w:t>.</w:t>
      </w:r>
      <w:r w:rsidR="003E61FA">
        <w:rPr>
          <w:rFonts w:ascii="Times New Roman" w:hAnsi="Times New Roman" w:cs="Times New Roman"/>
          <w:color w:val="222222"/>
          <w:sz w:val="22"/>
          <w:szCs w:val="22"/>
          <w:shd w:val="clear" w:color="auto" w:fill="FFFFFF"/>
        </w:rPr>
        <w:t xml:space="preserve"> </w:t>
      </w:r>
      <w:proofErr w:type="gramStart"/>
      <w:r w:rsidR="00F25086" w:rsidRPr="00F25086">
        <w:rPr>
          <w:rFonts w:ascii="Times New Roman" w:hAnsi="Times New Roman" w:cs="Times New Roman"/>
          <w:color w:val="222222"/>
          <w:sz w:val="22"/>
          <w:szCs w:val="22"/>
          <w:shd w:val="clear" w:color="auto" w:fill="FFFFFF"/>
        </w:rPr>
        <w:t>-</w:t>
      </w:r>
      <w:proofErr w:type="gramEnd"/>
      <w:r w:rsidR="00A145DB" w:rsidRPr="00F25086">
        <w:rPr>
          <w:rFonts w:ascii="Times New Roman" w:hAnsi="Times New Roman" w:cs="Times New Roman"/>
          <w:sz w:val="22"/>
          <w:szCs w:val="22"/>
        </w:rPr>
        <w:t xml:space="preserve"> </w:t>
      </w:r>
      <w:r w:rsidR="00363036" w:rsidRPr="00F25086">
        <w:rPr>
          <w:rFonts w:ascii="Times New Roman" w:hAnsi="Times New Roman" w:cs="Times New Roman"/>
          <w:sz w:val="22"/>
          <w:szCs w:val="22"/>
        </w:rPr>
        <w:t>Кемерово, 2016. – 149 с.</w:t>
      </w:r>
    </w:p>
    <w:p w:rsidR="00363036" w:rsidRPr="002C1D23" w:rsidRDefault="00BA3B5E" w:rsidP="00BA3B5E">
      <w:pPr>
        <w:pStyle w:val="a5"/>
        <w:widowControl/>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xml:space="preserve">4 </w:t>
      </w:r>
      <w:proofErr w:type="spellStart"/>
      <w:r w:rsidR="00363036" w:rsidRPr="002C1D23">
        <w:rPr>
          <w:rFonts w:ascii="Times New Roman" w:hAnsi="Times New Roman" w:cs="Times New Roman"/>
          <w:sz w:val="22"/>
          <w:szCs w:val="22"/>
        </w:rPr>
        <w:t>Темербаева</w:t>
      </w:r>
      <w:proofErr w:type="spellEnd"/>
      <w:r w:rsidR="00363036" w:rsidRPr="002C1D23">
        <w:rPr>
          <w:rFonts w:ascii="Times New Roman" w:hAnsi="Times New Roman" w:cs="Times New Roman"/>
          <w:sz w:val="22"/>
          <w:szCs w:val="22"/>
        </w:rPr>
        <w:t xml:space="preserve"> М.В. Разработка технологии биойогурта для функционального питания на основе козьего молока / М.В.Темербаева, Т.К. </w:t>
      </w:r>
      <w:proofErr w:type="spellStart"/>
      <w:r w:rsidR="00363036" w:rsidRPr="002C1D23">
        <w:rPr>
          <w:rFonts w:ascii="Times New Roman" w:hAnsi="Times New Roman" w:cs="Times New Roman"/>
          <w:sz w:val="22"/>
          <w:szCs w:val="22"/>
        </w:rPr>
        <w:t>Бексеитов</w:t>
      </w:r>
      <w:proofErr w:type="spellEnd"/>
      <w:r w:rsidR="00363036" w:rsidRPr="002C1D23">
        <w:rPr>
          <w:rFonts w:ascii="Times New Roman" w:hAnsi="Times New Roman" w:cs="Times New Roman"/>
          <w:sz w:val="22"/>
          <w:szCs w:val="22"/>
        </w:rPr>
        <w:t xml:space="preserve"> // Вестник Омского Государственного </w:t>
      </w:r>
      <w:r w:rsidR="000E260C">
        <w:rPr>
          <w:rFonts w:ascii="Times New Roman" w:hAnsi="Times New Roman" w:cs="Times New Roman"/>
          <w:sz w:val="22"/>
          <w:szCs w:val="22"/>
        </w:rPr>
        <w:t>а</w:t>
      </w:r>
      <w:r w:rsidR="00363036" w:rsidRPr="002C1D23">
        <w:rPr>
          <w:rFonts w:ascii="Times New Roman" w:hAnsi="Times New Roman" w:cs="Times New Roman"/>
          <w:sz w:val="22"/>
          <w:szCs w:val="22"/>
        </w:rPr>
        <w:t xml:space="preserve">грарного </w:t>
      </w:r>
      <w:r w:rsidR="00D71359">
        <w:rPr>
          <w:rFonts w:ascii="Times New Roman" w:hAnsi="Times New Roman" w:cs="Times New Roman"/>
          <w:sz w:val="22"/>
          <w:szCs w:val="22"/>
        </w:rPr>
        <w:t>у</w:t>
      </w:r>
      <w:r w:rsidR="00363036" w:rsidRPr="002C1D23">
        <w:rPr>
          <w:rFonts w:ascii="Times New Roman" w:hAnsi="Times New Roman" w:cs="Times New Roman"/>
          <w:sz w:val="22"/>
          <w:szCs w:val="22"/>
        </w:rPr>
        <w:t>ниверситета</w:t>
      </w:r>
      <w:r w:rsidR="00D71359">
        <w:rPr>
          <w:rFonts w:ascii="Times New Roman" w:hAnsi="Times New Roman" w:cs="Times New Roman"/>
          <w:sz w:val="22"/>
          <w:szCs w:val="22"/>
        </w:rPr>
        <w:t>.</w:t>
      </w:r>
      <w:r w:rsidR="00363036" w:rsidRPr="002C1D23">
        <w:rPr>
          <w:rFonts w:ascii="Times New Roman" w:hAnsi="Times New Roman" w:cs="Times New Roman"/>
          <w:sz w:val="22"/>
          <w:szCs w:val="22"/>
        </w:rPr>
        <w:t xml:space="preserve">  – 2017. – № 1 (25) – С.</w:t>
      </w:r>
      <w:r w:rsidR="00D71359">
        <w:rPr>
          <w:rFonts w:ascii="Times New Roman" w:hAnsi="Times New Roman" w:cs="Times New Roman"/>
          <w:sz w:val="22"/>
          <w:szCs w:val="22"/>
        </w:rPr>
        <w:t xml:space="preserve"> </w:t>
      </w:r>
      <w:r w:rsidR="00363036" w:rsidRPr="002C1D23">
        <w:rPr>
          <w:rFonts w:ascii="Times New Roman" w:hAnsi="Times New Roman" w:cs="Times New Roman"/>
          <w:sz w:val="22"/>
          <w:szCs w:val="22"/>
        </w:rPr>
        <w:t>120-126.</w:t>
      </w:r>
    </w:p>
    <w:p w:rsidR="00363036" w:rsidRPr="00D8258F" w:rsidRDefault="00363036" w:rsidP="00363036">
      <w:pPr>
        <w:pStyle w:val="a5"/>
        <w:widowControl/>
        <w:autoSpaceDE w:val="0"/>
        <w:autoSpaceDN w:val="0"/>
        <w:adjustRightInd w:val="0"/>
        <w:ind w:left="360"/>
        <w:jc w:val="both"/>
        <w:rPr>
          <w:rFonts w:ascii="Times New Roman" w:hAnsi="Times New Roman" w:cs="Times New Roman"/>
          <w:b/>
          <w:sz w:val="22"/>
          <w:szCs w:val="22"/>
        </w:rPr>
      </w:pPr>
    </w:p>
    <w:p w:rsidR="00A368C4" w:rsidRPr="00BA3B5E" w:rsidRDefault="004468A8" w:rsidP="004468A8">
      <w:pPr>
        <w:pStyle w:val="a5"/>
        <w:ind w:firstLine="708"/>
        <w:jc w:val="center"/>
        <w:rPr>
          <w:rFonts w:ascii="Times New Roman" w:hAnsi="Times New Roman" w:cs="Times New Roman"/>
          <w:b/>
          <w:sz w:val="22"/>
          <w:szCs w:val="22"/>
        </w:rPr>
      </w:pPr>
      <w:r w:rsidRPr="004468A8">
        <w:rPr>
          <w:rFonts w:ascii="Times New Roman" w:hAnsi="Times New Roman" w:cs="Times New Roman"/>
          <w:b/>
          <w:sz w:val="22"/>
          <w:szCs w:val="22"/>
        </w:rPr>
        <w:t>REFERENCE</w:t>
      </w:r>
    </w:p>
    <w:p w:rsidR="007653FD" w:rsidRDefault="007653FD" w:rsidP="00A368C4">
      <w:pPr>
        <w:pStyle w:val="a5"/>
        <w:ind w:firstLine="708"/>
        <w:jc w:val="both"/>
        <w:rPr>
          <w:rFonts w:ascii="Times New Roman" w:hAnsi="Times New Roman" w:cs="Times New Roman"/>
          <w:b/>
          <w:sz w:val="22"/>
          <w:szCs w:val="22"/>
        </w:rPr>
      </w:pPr>
    </w:p>
    <w:p w:rsidR="004523C9" w:rsidRPr="004523C9" w:rsidRDefault="004523C9" w:rsidP="004523C9">
      <w:pPr>
        <w:widowControl/>
        <w:autoSpaceDE w:val="0"/>
        <w:autoSpaceDN w:val="0"/>
        <w:adjustRightInd w:val="0"/>
        <w:jc w:val="both"/>
        <w:rPr>
          <w:rFonts w:ascii="Times New Roman" w:eastAsiaTheme="minorHAnsi" w:hAnsi="Times New Roman" w:cs="Times New Roman"/>
          <w:sz w:val="22"/>
          <w:szCs w:val="22"/>
          <w:lang w:val="ru-KZ" w:eastAsia="en-US"/>
        </w:rPr>
      </w:pPr>
      <w:r w:rsidRPr="004523C9">
        <w:rPr>
          <w:rFonts w:ascii="Times New Roman" w:eastAsiaTheme="minorHAnsi" w:hAnsi="Times New Roman" w:cs="Times New Roman"/>
          <w:sz w:val="22"/>
          <w:szCs w:val="22"/>
          <w:lang w:val="en-US" w:eastAsia="en-US"/>
        </w:rPr>
        <w:t xml:space="preserve">1 </w:t>
      </w:r>
      <w:proofErr w:type="spellStart"/>
      <w:r w:rsidRPr="004523C9">
        <w:rPr>
          <w:rFonts w:ascii="Times New Roman" w:eastAsiaTheme="minorHAnsi" w:hAnsi="Times New Roman" w:cs="Times New Roman"/>
          <w:sz w:val="22"/>
          <w:szCs w:val="22"/>
          <w:lang w:val="ru-KZ" w:eastAsia="en-US"/>
        </w:rPr>
        <w:t>Sait</w:t>
      </w:r>
      <w:proofErr w:type="spellEnd"/>
      <w:r w:rsidRPr="004523C9">
        <w:rPr>
          <w:rFonts w:ascii="Times New Roman" w:eastAsiaTheme="minorHAnsi" w:hAnsi="Times New Roman" w:cs="Times New Roman"/>
          <w:sz w:val="22"/>
          <w:szCs w:val="22"/>
          <w:lang w:val="ru-KZ" w:eastAsia="en-US"/>
        </w:rPr>
        <w:t xml:space="preserve"> «</w:t>
      </w:r>
      <w:r w:rsidR="00BE69EF" w:rsidRPr="004523C9">
        <w:rPr>
          <w:rStyle w:val="af0"/>
          <w:rFonts w:ascii="Times New Roman" w:eastAsiaTheme="majorEastAsia" w:hAnsi="Times New Roman" w:cs="Times New Roman"/>
          <w:b w:val="0"/>
          <w:bCs w:val="0"/>
          <w:color w:val="auto"/>
          <w:sz w:val="22"/>
          <w:szCs w:val="22"/>
          <w:lang w:val="en-US"/>
        </w:rPr>
        <w:t>The Astana times</w:t>
      </w:r>
      <w:r w:rsidRPr="004523C9">
        <w:rPr>
          <w:rFonts w:ascii="Times New Roman" w:eastAsiaTheme="minorHAnsi" w:hAnsi="Times New Roman" w:cs="Times New Roman"/>
          <w:sz w:val="22"/>
          <w:szCs w:val="22"/>
          <w:lang w:val="ru-KZ" w:eastAsia="en-US"/>
        </w:rPr>
        <w:t>» [</w:t>
      </w:r>
      <w:proofErr w:type="spellStart"/>
      <w:r w:rsidRPr="004523C9">
        <w:rPr>
          <w:rFonts w:ascii="Times New Roman" w:eastAsiaTheme="minorHAnsi" w:hAnsi="Times New Roman" w:cs="Times New Roman"/>
          <w:sz w:val="22"/>
          <w:szCs w:val="22"/>
          <w:lang w:val="ru-KZ" w:eastAsia="en-US"/>
        </w:rPr>
        <w:t>Site</w:t>
      </w:r>
      <w:proofErr w:type="spellEnd"/>
      <w:r w:rsidRPr="004523C9">
        <w:rPr>
          <w:rFonts w:ascii="Times New Roman" w:eastAsiaTheme="minorHAnsi" w:hAnsi="Times New Roman" w:cs="Times New Roman"/>
          <w:sz w:val="22"/>
          <w:szCs w:val="22"/>
          <w:lang w:val="ru-KZ" w:eastAsia="en-US"/>
        </w:rPr>
        <w:t xml:space="preserve"> «</w:t>
      </w:r>
      <w:r w:rsidR="00355C20" w:rsidRPr="004523C9">
        <w:rPr>
          <w:rStyle w:val="af0"/>
          <w:rFonts w:ascii="Times New Roman" w:eastAsiaTheme="majorEastAsia" w:hAnsi="Times New Roman" w:cs="Times New Roman"/>
          <w:b w:val="0"/>
          <w:bCs w:val="0"/>
          <w:color w:val="auto"/>
          <w:sz w:val="22"/>
          <w:szCs w:val="22"/>
          <w:lang w:val="en-US"/>
        </w:rPr>
        <w:t>The Astana times</w:t>
      </w:r>
      <w:r w:rsidRPr="004523C9">
        <w:rPr>
          <w:rFonts w:ascii="Times New Roman" w:eastAsiaTheme="minorHAnsi" w:hAnsi="Times New Roman" w:cs="Times New Roman"/>
          <w:sz w:val="22"/>
          <w:szCs w:val="22"/>
          <w:lang w:val="ru-KZ" w:eastAsia="en-US"/>
        </w:rPr>
        <w:t xml:space="preserve">»]. </w:t>
      </w:r>
      <w:r w:rsidRPr="004523C9">
        <w:rPr>
          <w:rFonts w:ascii="Times New Roman" w:eastAsiaTheme="minorHAnsi" w:hAnsi="Times New Roman" w:cs="Times New Roman"/>
          <w:i/>
          <w:iCs/>
          <w:sz w:val="22"/>
          <w:szCs w:val="22"/>
          <w:lang w:val="ru-KZ" w:eastAsia="en-US"/>
        </w:rPr>
        <w:t xml:space="preserve">astanatimes.com. </w:t>
      </w:r>
      <w:proofErr w:type="spellStart"/>
      <w:r w:rsidRPr="004523C9">
        <w:rPr>
          <w:rFonts w:ascii="Times New Roman" w:eastAsiaTheme="minorHAnsi" w:hAnsi="Times New Roman" w:cs="Times New Roman"/>
          <w:sz w:val="22"/>
          <w:szCs w:val="22"/>
          <w:lang w:val="ru-KZ" w:eastAsia="en-US"/>
        </w:rPr>
        <w:t>Retrieved</w:t>
      </w:r>
      <w:proofErr w:type="spellEnd"/>
      <w:r w:rsidRPr="004523C9">
        <w:rPr>
          <w:rFonts w:ascii="Times New Roman" w:eastAsiaTheme="minorHAnsi" w:hAnsi="Times New Roman" w:cs="Times New Roman"/>
          <w:sz w:val="22"/>
          <w:szCs w:val="22"/>
          <w:lang w:val="ru-KZ" w:eastAsia="en-US"/>
        </w:rPr>
        <w:t xml:space="preserve"> </w:t>
      </w:r>
      <w:proofErr w:type="spellStart"/>
      <w:r w:rsidRPr="004523C9">
        <w:rPr>
          <w:rFonts w:ascii="Times New Roman" w:eastAsiaTheme="minorHAnsi" w:hAnsi="Times New Roman" w:cs="Times New Roman"/>
          <w:sz w:val="22"/>
          <w:szCs w:val="22"/>
          <w:lang w:val="ru-KZ" w:eastAsia="en-US"/>
        </w:rPr>
        <w:t>from</w:t>
      </w:r>
      <w:proofErr w:type="spellEnd"/>
      <w:r w:rsidRPr="004523C9">
        <w:rPr>
          <w:rFonts w:ascii="Times New Roman" w:eastAsiaTheme="minorHAnsi" w:hAnsi="Times New Roman" w:cs="Times New Roman"/>
          <w:sz w:val="22"/>
          <w:szCs w:val="22"/>
          <w:lang w:val="ru-KZ" w:eastAsia="en-US"/>
        </w:rPr>
        <w:t xml:space="preserve"> </w:t>
      </w:r>
      <w:r w:rsidR="00BA19D5" w:rsidRPr="00BA19D5">
        <w:rPr>
          <w:rFonts w:ascii="Times New Roman" w:hAnsi="Times New Roman" w:cs="Times New Roman"/>
          <w:color w:val="auto"/>
          <w:sz w:val="22"/>
          <w:szCs w:val="22"/>
          <w:lang w:val="en-US"/>
        </w:rPr>
        <w:t>https://astanatimes.com/2023/05/kazakhstans-top-five-most-popular-national-sports/</w:t>
      </w:r>
      <w:r w:rsidR="00BA19D5" w:rsidRPr="004523C9">
        <w:rPr>
          <w:rFonts w:ascii="Times New Roman" w:eastAsiaTheme="minorHAnsi" w:hAnsi="Times New Roman" w:cs="Times New Roman"/>
          <w:sz w:val="22"/>
          <w:szCs w:val="22"/>
          <w:lang w:val="ru-KZ" w:eastAsia="en-US"/>
        </w:rPr>
        <w:t xml:space="preserve"> </w:t>
      </w:r>
      <w:r w:rsidRPr="004523C9">
        <w:rPr>
          <w:rFonts w:ascii="Times New Roman" w:eastAsiaTheme="minorHAnsi" w:hAnsi="Times New Roman" w:cs="Times New Roman"/>
          <w:sz w:val="22"/>
          <w:szCs w:val="22"/>
          <w:lang w:val="ru-KZ" w:eastAsia="en-US"/>
        </w:rPr>
        <w:t>[</w:t>
      </w:r>
      <w:proofErr w:type="spellStart"/>
      <w:r w:rsidRPr="004523C9">
        <w:rPr>
          <w:rFonts w:ascii="Times New Roman" w:eastAsiaTheme="minorHAnsi" w:hAnsi="Times New Roman" w:cs="Times New Roman"/>
          <w:sz w:val="22"/>
          <w:szCs w:val="22"/>
          <w:lang w:val="ru-KZ" w:eastAsia="en-US"/>
        </w:rPr>
        <w:t>in</w:t>
      </w:r>
      <w:proofErr w:type="spellEnd"/>
      <w:r w:rsidRPr="004523C9">
        <w:rPr>
          <w:rFonts w:ascii="Times New Roman" w:eastAsiaTheme="minorHAnsi" w:hAnsi="Times New Roman" w:cs="Times New Roman"/>
          <w:sz w:val="22"/>
          <w:szCs w:val="22"/>
          <w:lang w:val="ru-KZ" w:eastAsia="en-US"/>
        </w:rPr>
        <w:t xml:space="preserve"> </w:t>
      </w:r>
      <w:proofErr w:type="spellStart"/>
      <w:r w:rsidRPr="004523C9">
        <w:rPr>
          <w:rFonts w:ascii="Times New Roman" w:eastAsiaTheme="minorHAnsi" w:hAnsi="Times New Roman" w:cs="Times New Roman"/>
          <w:sz w:val="22"/>
          <w:szCs w:val="22"/>
          <w:lang w:val="ru-KZ" w:eastAsia="en-US"/>
        </w:rPr>
        <w:t>Russian</w:t>
      </w:r>
      <w:proofErr w:type="spellEnd"/>
      <w:r w:rsidRPr="004523C9">
        <w:rPr>
          <w:rFonts w:ascii="Times New Roman" w:eastAsiaTheme="minorHAnsi" w:hAnsi="Times New Roman" w:cs="Times New Roman"/>
          <w:sz w:val="22"/>
          <w:szCs w:val="22"/>
          <w:lang w:val="ru-KZ" w:eastAsia="en-US"/>
        </w:rPr>
        <w:t xml:space="preserve">]. </w:t>
      </w:r>
    </w:p>
    <w:p w:rsidR="00C5376F" w:rsidRDefault="00CC239F" w:rsidP="009B73CA">
      <w:pPr>
        <w:pStyle w:val="Default"/>
        <w:jc w:val="both"/>
        <w:rPr>
          <w:rFonts w:eastAsiaTheme="minorHAnsi"/>
          <w:color w:val="auto"/>
          <w:sz w:val="22"/>
          <w:szCs w:val="22"/>
          <w:lang w:val="ru-KZ"/>
        </w:rPr>
      </w:pPr>
      <w:r w:rsidRPr="00CC239F">
        <w:rPr>
          <w:color w:val="auto"/>
          <w:sz w:val="22"/>
          <w:szCs w:val="22"/>
          <w:shd w:val="clear" w:color="auto" w:fill="FFFFFF"/>
          <w:lang w:val="en-US"/>
        </w:rPr>
        <w:t xml:space="preserve">2 </w:t>
      </w:r>
      <w:r w:rsidR="00C5376F" w:rsidRPr="00CC239F">
        <w:rPr>
          <w:color w:val="auto"/>
          <w:sz w:val="22"/>
          <w:szCs w:val="22"/>
          <w:shd w:val="clear" w:color="auto" w:fill="FFFFFF"/>
          <w:lang w:val="en-US"/>
        </w:rPr>
        <w:t>Gavrilova</w:t>
      </w:r>
      <w:r w:rsidR="007404A4" w:rsidRPr="00CC239F">
        <w:rPr>
          <w:color w:val="auto"/>
          <w:sz w:val="22"/>
          <w:szCs w:val="22"/>
          <w:shd w:val="clear" w:color="auto" w:fill="FFFFFF"/>
          <w:lang w:val="en-US"/>
        </w:rPr>
        <w:t>,</w:t>
      </w:r>
      <w:r w:rsidR="00C5376F" w:rsidRPr="00CC239F">
        <w:rPr>
          <w:color w:val="auto"/>
          <w:sz w:val="22"/>
          <w:szCs w:val="22"/>
          <w:shd w:val="clear" w:color="auto" w:fill="FFFFFF"/>
          <w:lang w:val="en-US"/>
        </w:rPr>
        <w:t xml:space="preserve"> N.B.</w:t>
      </w:r>
      <w:r w:rsidR="007404A4" w:rsidRPr="00CC239F">
        <w:rPr>
          <w:color w:val="auto"/>
          <w:sz w:val="22"/>
          <w:szCs w:val="22"/>
          <w:shd w:val="clear" w:color="auto" w:fill="FFFFFF"/>
          <w:lang w:val="en-US"/>
        </w:rPr>
        <w:t xml:space="preserve">, </w:t>
      </w:r>
      <w:proofErr w:type="spellStart"/>
      <w:r w:rsidR="007404A4" w:rsidRPr="00CC239F">
        <w:rPr>
          <w:color w:val="auto"/>
          <w:sz w:val="22"/>
          <w:szCs w:val="22"/>
          <w:shd w:val="clear" w:color="auto" w:fill="FFFFFF"/>
          <w:lang w:val="en-US"/>
        </w:rPr>
        <w:t>Shchetinin</w:t>
      </w:r>
      <w:proofErr w:type="spellEnd"/>
      <w:r w:rsidR="007404A4" w:rsidRPr="00CC239F">
        <w:rPr>
          <w:color w:val="auto"/>
          <w:sz w:val="22"/>
          <w:szCs w:val="22"/>
          <w:shd w:val="clear" w:color="auto" w:fill="FFFFFF"/>
          <w:lang w:val="en-US"/>
        </w:rPr>
        <w:t xml:space="preserve">, </w:t>
      </w:r>
      <w:r w:rsidR="007404A4" w:rsidRPr="00CC239F">
        <w:rPr>
          <w:color w:val="auto"/>
          <w:sz w:val="22"/>
          <w:szCs w:val="22"/>
          <w:shd w:val="clear" w:color="auto" w:fill="FFFFFF"/>
          <w:lang w:val="en-US"/>
        </w:rPr>
        <w:t xml:space="preserve">M.P., </w:t>
      </w:r>
      <w:r w:rsidR="007404A4" w:rsidRPr="00CC239F">
        <w:rPr>
          <w:rFonts w:eastAsiaTheme="minorHAnsi"/>
          <w:color w:val="auto"/>
          <w:sz w:val="22"/>
          <w:szCs w:val="22"/>
          <w:lang w:val="ru-KZ"/>
        </w:rPr>
        <w:t xml:space="preserve">&amp; </w:t>
      </w:r>
      <w:proofErr w:type="spellStart"/>
      <w:r w:rsidR="007404A4" w:rsidRPr="00CC239F">
        <w:rPr>
          <w:color w:val="auto"/>
          <w:sz w:val="22"/>
          <w:szCs w:val="22"/>
          <w:shd w:val="clear" w:color="auto" w:fill="FFFFFF"/>
          <w:lang w:val="en-US"/>
        </w:rPr>
        <w:t>Moliboga</w:t>
      </w:r>
      <w:proofErr w:type="spellEnd"/>
      <w:r w:rsidR="007404A4" w:rsidRPr="00CC239F">
        <w:rPr>
          <w:color w:val="auto"/>
          <w:sz w:val="22"/>
          <w:szCs w:val="22"/>
          <w:shd w:val="clear" w:color="auto" w:fill="FFFFFF"/>
          <w:lang w:val="en-US"/>
        </w:rPr>
        <w:t>,</w:t>
      </w:r>
      <w:bookmarkStart w:id="0" w:name="_GoBack"/>
      <w:bookmarkEnd w:id="0"/>
      <w:r w:rsidR="00C5376F" w:rsidRPr="00CC239F">
        <w:rPr>
          <w:color w:val="auto"/>
          <w:sz w:val="22"/>
          <w:szCs w:val="22"/>
          <w:shd w:val="clear" w:color="auto" w:fill="FFFFFF"/>
          <w:lang w:val="en-US"/>
        </w:rPr>
        <w:t xml:space="preserve"> </w:t>
      </w:r>
      <w:proofErr w:type="spellStart"/>
      <w:r w:rsidR="007404A4" w:rsidRPr="00CC239F">
        <w:rPr>
          <w:color w:val="auto"/>
          <w:sz w:val="22"/>
          <w:szCs w:val="22"/>
          <w:shd w:val="clear" w:color="auto" w:fill="FFFFFF"/>
          <w:lang w:val="en-US"/>
        </w:rPr>
        <w:t>Ye.A</w:t>
      </w:r>
      <w:proofErr w:type="spellEnd"/>
      <w:r w:rsidR="007404A4" w:rsidRPr="00CC239F">
        <w:rPr>
          <w:color w:val="auto"/>
          <w:sz w:val="22"/>
          <w:szCs w:val="22"/>
          <w:shd w:val="clear" w:color="auto" w:fill="FFFFFF"/>
          <w:lang w:val="en-US"/>
        </w:rPr>
        <w:t xml:space="preserve">. </w:t>
      </w:r>
      <w:r w:rsidR="007404A4" w:rsidRPr="00CC239F">
        <w:rPr>
          <w:color w:val="auto"/>
          <w:sz w:val="22"/>
          <w:szCs w:val="22"/>
          <w:shd w:val="clear" w:color="auto" w:fill="FFFFFF"/>
          <w:lang w:val="en-US"/>
        </w:rPr>
        <w:t>(2017</w:t>
      </w:r>
      <w:proofErr w:type="gramStart"/>
      <w:r w:rsidR="007404A4" w:rsidRPr="00CC239F">
        <w:rPr>
          <w:color w:val="auto"/>
          <w:sz w:val="22"/>
          <w:szCs w:val="22"/>
          <w:shd w:val="clear" w:color="auto" w:fill="FFFFFF"/>
          <w:lang w:val="en-US"/>
        </w:rPr>
        <w:t>).</w:t>
      </w:r>
      <w:proofErr w:type="spellStart"/>
      <w:r w:rsidR="00C5376F" w:rsidRPr="00CC239F">
        <w:rPr>
          <w:color w:val="auto"/>
          <w:sz w:val="22"/>
          <w:szCs w:val="22"/>
          <w:shd w:val="clear" w:color="auto" w:fill="FFFFFF"/>
          <w:lang w:val="en-US"/>
        </w:rPr>
        <w:t>Sovremennoye</w:t>
      </w:r>
      <w:proofErr w:type="spellEnd"/>
      <w:proofErr w:type="gramEnd"/>
      <w:r w:rsidR="00C5376F" w:rsidRPr="00CC239F">
        <w:rPr>
          <w:color w:val="auto"/>
          <w:sz w:val="22"/>
          <w:szCs w:val="22"/>
          <w:shd w:val="clear" w:color="auto" w:fill="FFFFFF"/>
          <w:lang w:val="en-US"/>
        </w:rPr>
        <w:t xml:space="preserve"> </w:t>
      </w:r>
      <w:proofErr w:type="spellStart"/>
      <w:r w:rsidR="00C5376F" w:rsidRPr="00CC239F">
        <w:rPr>
          <w:color w:val="auto"/>
          <w:sz w:val="22"/>
          <w:szCs w:val="22"/>
          <w:shd w:val="clear" w:color="auto" w:fill="FFFFFF"/>
          <w:lang w:val="en-US"/>
        </w:rPr>
        <w:t>sostoyaniye</w:t>
      </w:r>
      <w:proofErr w:type="spellEnd"/>
      <w:r w:rsidR="00C5376F" w:rsidRPr="00CC239F">
        <w:rPr>
          <w:color w:val="auto"/>
          <w:sz w:val="22"/>
          <w:szCs w:val="22"/>
          <w:shd w:val="clear" w:color="auto" w:fill="FFFFFF"/>
          <w:lang w:val="en-US"/>
        </w:rPr>
        <w:t xml:space="preserve"> </w:t>
      </w:r>
      <w:proofErr w:type="spellStart"/>
      <w:r w:rsidR="00C5376F" w:rsidRPr="00CC239F">
        <w:rPr>
          <w:color w:val="auto"/>
          <w:sz w:val="22"/>
          <w:szCs w:val="22"/>
          <w:shd w:val="clear" w:color="auto" w:fill="FFFFFF"/>
          <w:lang w:val="en-US"/>
        </w:rPr>
        <w:t>i</w:t>
      </w:r>
      <w:proofErr w:type="spellEnd"/>
      <w:r w:rsidR="00C5376F" w:rsidRPr="00CC239F">
        <w:rPr>
          <w:color w:val="auto"/>
          <w:sz w:val="22"/>
          <w:szCs w:val="22"/>
          <w:shd w:val="clear" w:color="auto" w:fill="FFFFFF"/>
          <w:lang w:val="en-US"/>
        </w:rPr>
        <w:t xml:space="preserve"> </w:t>
      </w:r>
      <w:proofErr w:type="spellStart"/>
      <w:r w:rsidR="00C5376F" w:rsidRPr="00CC239F">
        <w:rPr>
          <w:color w:val="auto"/>
          <w:sz w:val="22"/>
          <w:szCs w:val="22"/>
          <w:shd w:val="clear" w:color="auto" w:fill="FFFFFF"/>
          <w:lang w:val="en-US"/>
        </w:rPr>
        <w:t>perspektivy</w:t>
      </w:r>
      <w:proofErr w:type="spellEnd"/>
      <w:r w:rsidR="00C5376F" w:rsidRPr="00CC239F">
        <w:rPr>
          <w:color w:val="auto"/>
          <w:sz w:val="22"/>
          <w:szCs w:val="22"/>
          <w:shd w:val="clear" w:color="auto" w:fill="FFFFFF"/>
          <w:lang w:val="en-US"/>
        </w:rPr>
        <w:t xml:space="preserve"> </w:t>
      </w:r>
      <w:proofErr w:type="spellStart"/>
      <w:r w:rsidR="00C5376F" w:rsidRPr="00CC239F">
        <w:rPr>
          <w:color w:val="auto"/>
          <w:sz w:val="22"/>
          <w:szCs w:val="22"/>
          <w:shd w:val="clear" w:color="auto" w:fill="FFFFFF"/>
          <w:lang w:val="en-US"/>
        </w:rPr>
        <w:t>razvitiya</w:t>
      </w:r>
      <w:proofErr w:type="spellEnd"/>
      <w:r w:rsidR="00C5376F" w:rsidRPr="00CC239F">
        <w:rPr>
          <w:color w:val="auto"/>
          <w:sz w:val="22"/>
          <w:szCs w:val="22"/>
          <w:shd w:val="clear" w:color="auto" w:fill="FFFFFF"/>
          <w:lang w:val="en-US"/>
        </w:rPr>
        <w:t xml:space="preserve"> </w:t>
      </w:r>
      <w:proofErr w:type="spellStart"/>
      <w:r w:rsidR="00C5376F" w:rsidRPr="00CC239F">
        <w:rPr>
          <w:color w:val="auto"/>
          <w:sz w:val="22"/>
          <w:szCs w:val="22"/>
          <w:shd w:val="clear" w:color="auto" w:fill="FFFFFF"/>
          <w:lang w:val="en-US"/>
        </w:rPr>
        <w:t>proizvodstva</w:t>
      </w:r>
      <w:proofErr w:type="spellEnd"/>
      <w:r w:rsidR="00C5376F" w:rsidRPr="00CC239F">
        <w:rPr>
          <w:color w:val="auto"/>
          <w:sz w:val="22"/>
          <w:szCs w:val="22"/>
          <w:shd w:val="clear" w:color="auto" w:fill="FFFFFF"/>
          <w:lang w:val="en-US"/>
        </w:rPr>
        <w:t xml:space="preserve"> </w:t>
      </w:r>
      <w:proofErr w:type="spellStart"/>
      <w:r w:rsidR="00C5376F" w:rsidRPr="00CC239F">
        <w:rPr>
          <w:color w:val="auto"/>
          <w:sz w:val="22"/>
          <w:szCs w:val="22"/>
          <w:shd w:val="clear" w:color="auto" w:fill="FFFFFF"/>
          <w:lang w:val="en-US"/>
        </w:rPr>
        <w:t>spetsializirovannykh</w:t>
      </w:r>
      <w:proofErr w:type="spellEnd"/>
      <w:r w:rsidR="00C5376F" w:rsidRPr="00CC239F">
        <w:rPr>
          <w:color w:val="auto"/>
          <w:sz w:val="22"/>
          <w:szCs w:val="22"/>
          <w:shd w:val="clear" w:color="auto" w:fill="FFFFFF"/>
          <w:lang w:val="en-US"/>
        </w:rPr>
        <w:t xml:space="preserve"> </w:t>
      </w:r>
      <w:proofErr w:type="spellStart"/>
      <w:r w:rsidR="00C5376F" w:rsidRPr="00CC239F">
        <w:rPr>
          <w:color w:val="auto"/>
          <w:sz w:val="22"/>
          <w:szCs w:val="22"/>
          <w:shd w:val="clear" w:color="auto" w:fill="FFFFFF"/>
          <w:lang w:val="en-US"/>
        </w:rPr>
        <w:t>produktov</w:t>
      </w:r>
      <w:proofErr w:type="spellEnd"/>
      <w:r w:rsidR="00C5376F" w:rsidRPr="00CC239F">
        <w:rPr>
          <w:color w:val="auto"/>
          <w:sz w:val="22"/>
          <w:szCs w:val="22"/>
          <w:shd w:val="clear" w:color="auto" w:fill="FFFFFF"/>
          <w:lang w:val="en-US"/>
        </w:rPr>
        <w:t xml:space="preserve"> </w:t>
      </w:r>
      <w:proofErr w:type="spellStart"/>
      <w:r w:rsidR="00C5376F" w:rsidRPr="00CC239F">
        <w:rPr>
          <w:color w:val="auto"/>
          <w:sz w:val="22"/>
          <w:szCs w:val="22"/>
          <w:shd w:val="clear" w:color="auto" w:fill="FFFFFF"/>
          <w:lang w:val="en-US"/>
        </w:rPr>
        <w:t>dlya</w:t>
      </w:r>
      <w:proofErr w:type="spellEnd"/>
      <w:r w:rsidR="00C5376F" w:rsidRPr="00CC239F">
        <w:rPr>
          <w:color w:val="auto"/>
          <w:sz w:val="22"/>
          <w:szCs w:val="22"/>
          <w:shd w:val="clear" w:color="auto" w:fill="FFFFFF"/>
          <w:lang w:val="en-US"/>
        </w:rPr>
        <w:t xml:space="preserve"> </w:t>
      </w:r>
      <w:proofErr w:type="spellStart"/>
      <w:r w:rsidR="00C5376F" w:rsidRPr="00CC239F">
        <w:rPr>
          <w:color w:val="auto"/>
          <w:sz w:val="22"/>
          <w:szCs w:val="22"/>
          <w:shd w:val="clear" w:color="auto" w:fill="FFFFFF"/>
          <w:lang w:val="en-US"/>
        </w:rPr>
        <w:t>pitaniya</w:t>
      </w:r>
      <w:proofErr w:type="spellEnd"/>
      <w:r w:rsidR="00C5376F" w:rsidRPr="00CC239F">
        <w:rPr>
          <w:color w:val="auto"/>
          <w:sz w:val="22"/>
          <w:szCs w:val="22"/>
          <w:shd w:val="clear" w:color="auto" w:fill="FFFFFF"/>
          <w:lang w:val="en-US"/>
        </w:rPr>
        <w:t xml:space="preserve"> </w:t>
      </w:r>
      <w:proofErr w:type="spellStart"/>
      <w:r w:rsidR="00C5376F" w:rsidRPr="00CC239F">
        <w:rPr>
          <w:color w:val="auto"/>
          <w:sz w:val="22"/>
          <w:szCs w:val="22"/>
          <w:shd w:val="clear" w:color="auto" w:fill="FFFFFF"/>
          <w:lang w:val="en-US"/>
        </w:rPr>
        <w:t>sportsmenov</w:t>
      </w:r>
      <w:proofErr w:type="spellEnd"/>
      <w:r w:rsidR="003E61FA" w:rsidRPr="003E61FA">
        <w:rPr>
          <w:color w:val="auto"/>
          <w:sz w:val="22"/>
          <w:szCs w:val="22"/>
          <w:shd w:val="clear" w:color="auto" w:fill="FFFFFF"/>
          <w:lang w:val="en-US"/>
        </w:rPr>
        <w:t xml:space="preserve"> </w:t>
      </w:r>
      <w:r w:rsidR="00A22D20" w:rsidRPr="00CC239F">
        <w:rPr>
          <w:rFonts w:eastAsiaTheme="minorHAnsi"/>
          <w:color w:val="auto"/>
          <w:sz w:val="22"/>
          <w:szCs w:val="22"/>
          <w:lang w:val="ru-KZ"/>
        </w:rPr>
        <w:t>[</w:t>
      </w:r>
      <w:proofErr w:type="spellStart"/>
      <w:r w:rsidR="00A22D20" w:rsidRPr="00CC239F">
        <w:rPr>
          <w:rFonts w:eastAsiaTheme="minorHAnsi"/>
          <w:color w:val="auto"/>
          <w:sz w:val="22"/>
          <w:szCs w:val="22"/>
          <w:lang w:val="ru-KZ"/>
        </w:rPr>
        <w:t>Current</w:t>
      </w:r>
      <w:proofErr w:type="spellEnd"/>
      <w:r w:rsidR="00A22D20" w:rsidRPr="00CC239F">
        <w:rPr>
          <w:rFonts w:eastAsiaTheme="minorHAnsi"/>
          <w:color w:val="auto"/>
          <w:sz w:val="22"/>
          <w:szCs w:val="22"/>
          <w:lang w:val="ru-KZ"/>
        </w:rPr>
        <w:t xml:space="preserve"> </w:t>
      </w:r>
      <w:proofErr w:type="spellStart"/>
      <w:r w:rsidR="00A22D20" w:rsidRPr="00CC239F">
        <w:rPr>
          <w:rFonts w:eastAsiaTheme="minorHAnsi"/>
          <w:color w:val="auto"/>
          <w:sz w:val="22"/>
          <w:szCs w:val="22"/>
          <w:lang w:val="ru-KZ"/>
        </w:rPr>
        <w:t>state</w:t>
      </w:r>
      <w:proofErr w:type="spellEnd"/>
      <w:r w:rsidR="00A22D20" w:rsidRPr="00CC239F">
        <w:rPr>
          <w:rFonts w:eastAsiaTheme="minorHAnsi"/>
          <w:color w:val="auto"/>
          <w:sz w:val="22"/>
          <w:szCs w:val="22"/>
          <w:lang w:val="ru-KZ"/>
        </w:rPr>
        <w:t xml:space="preserve"> </w:t>
      </w:r>
      <w:proofErr w:type="spellStart"/>
      <w:r w:rsidR="00A22D20" w:rsidRPr="00CC239F">
        <w:rPr>
          <w:rFonts w:eastAsiaTheme="minorHAnsi"/>
          <w:color w:val="auto"/>
          <w:sz w:val="22"/>
          <w:szCs w:val="22"/>
          <w:lang w:val="ru-KZ"/>
        </w:rPr>
        <w:t>and</w:t>
      </w:r>
      <w:proofErr w:type="spellEnd"/>
      <w:r w:rsidR="00A22D20" w:rsidRPr="00CC239F">
        <w:rPr>
          <w:rFonts w:eastAsiaTheme="minorHAnsi"/>
          <w:color w:val="auto"/>
          <w:sz w:val="22"/>
          <w:szCs w:val="22"/>
          <w:lang w:val="ru-KZ"/>
        </w:rPr>
        <w:t xml:space="preserve"> </w:t>
      </w:r>
      <w:proofErr w:type="spellStart"/>
      <w:r w:rsidR="00A22D20" w:rsidRPr="00CC239F">
        <w:rPr>
          <w:rFonts w:eastAsiaTheme="minorHAnsi"/>
          <w:color w:val="auto"/>
          <w:sz w:val="22"/>
          <w:szCs w:val="22"/>
          <w:lang w:val="ru-KZ"/>
        </w:rPr>
        <w:t>prospects</w:t>
      </w:r>
      <w:proofErr w:type="spellEnd"/>
      <w:r w:rsidR="00A22D20" w:rsidRPr="00CC239F">
        <w:rPr>
          <w:rFonts w:eastAsiaTheme="minorHAnsi"/>
          <w:color w:val="auto"/>
          <w:sz w:val="22"/>
          <w:szCs w:val="22"/>
          <w:lang w:val="ru-KZ"/>
        </w:rPr>
        <w:t xml:space="preserve"> </w:t>
      </w:r>
      <w:proofErr w:type="spellStart"/>
      <w:r w:rsidR="00A22D20" w:rsidRPr="00CC239F">
        <w:rPr>
          <w:rFonts w:eastAsiaTheme="minorHAnsi"/>
          <w:color w:val="auto"/>
          <w:sz w:val="22"/>
          <w:szCs w:val="22"/>
          <w:lang w:val="ru-KZ"/>
        </w:rPr>
        <w:t>for</w:t>
      </w:r>
      <w:proofErr w:type="spellEnd"/>
      <w:r w:rsidR="00A22D20" w:rsidRPr="00CC239F">
        <w:rPr>
          <w:rFonts w:eastAsiaTheme="minorHAnsi"/>
          <w:color w:val="auto"/>
          <w:sz w:val="22"/>
          <w:szCs w:val="22"/>
          <w:lang w:val="ru-KZ"/>
        </w:rPr>
        <w:t xml:space="preserve"> </w:t>
      </w:r>
      <w:proofErr w:type="spellStart"/>
      <w:r w:rsidR="00A22D20" w:rsidRPr="00CC239F">
        <w:rPr>
          <w:rFonts w:eastAsiaTheme="minorHAnsi"/>
          <w:color w:val="auto"/>
          <w:sz w:val="22"/>
          <w:szCs w:val="22"/>
          <w:lang w:val="ru-KZ"/>
        </w:rPr>
        <w:t>the</w:t>
      </w:r>
      <w:proofErr w:type="spellEnd"/>
      <w:r w:rsidR="00A22D20" w:rsidRPr="00CC239F">
        <w:rPr>
          <w:rFonts w:eastAsiaTheme="minorHAnsi"/>
          <w:color w:val="auto"/>
          <w:sz w:val="22"/>
          <w:szCs w:val="22"/>
          <w:lang w:val="ru-KZ"/>
        </w:rPr>
        <w:t xml:space="preserve"> </w:t>
      </w:r>
      <w:proofErr w:type="spellStart"/>
      <w:r w:rsidR="00A22D20" w:rsidRPr="00CC239F">
        <w:rPr>
          <w:rFonts w:eastAsiaTheme="minorHAnsi"/>
          <w:color w:val="auto"/>
          <w:sz w:val="22"/>
          <w:szCs w:val="22"/>
          <w:lang w:val="ru-KZ"/>
        </w:rPr>
        <w:t>development</w:t>
      </w:r>
      <w:proofErr w:type="spellEnd"/>
      <w:r w:rsidR="00A22D20" w:rsidRPr="00CC239F">
        <w:rPr>
          <w:rFonts w:eastAsiaTheme="minorHAnsi"/>
          <w:color w:val="auto"/>
          <w:sz w:val="22"/>
          <w:szCs w:val="22"/>
          <w:lang w:val="ru-KZ"/>
        </w:rPr>
        <w:t xml:space="preserve"> </w:t>
      </w:r>
      <w:proofErr w:type="spellStart"/>
      <w:r w:rsidR="00A22D20" w:rsidRPr="00CC239F">
        <w:rPr>
          <w:rFonts w:eastAsiaTheme="minorHAnsi"/>
          <w:color w:val="auto"/>
          <w:sz w:val="22"/>
          <w:szCs w:val="22"/>
          <w:lang w:val="ru-KZ"/>
        </w:rPr>
        <w:t>of</w:t>
      </w:r>
      <w:proofErr w:type="spellEnd"/>
      <w:r w:rsidR="00A22D20" w:rsidRPr="00CC239F">
        <w:rPr>
          <w:rFonts w:eastAsiaTheme="minorHAnsi"/>
          <w:color w:val="auto"/>
          <w:sz w:val="22"/>
          <w:szCs w:val="22"/>
          <w:lang w:val="ru-KZ"/>
        </w:rPr>
        <w:t xml:space="preserve"> </w:t>
      </w:r>
      <w:proofErr w:type="spellStart"/>
      <w:r w:rsidR="00A22D20" w:rsidRPr="00CC239F">
        <w:rPr>
          <w:rFonts w:eastAsiaTheme="minorHAnsi"/>
          <w:color w:val="auto"/>
          <w:sz w:val="22"/>
          <w:szCs w:val="22"/>
          <w:lang w:val="ru-KZ"/>
        </w:rPr>
        <w:t>production</w:t>
      </w:r>
      <w:proofErr w:type="spellEnd"/>
      <w:r w:rsidR="00A22D20" w:rsidRPr="00CC239F">
        <w:rPr>
          <w:rFonts w:eastAsiaTheme="minorHAnsi"/>
          <w:color w:val="auto"/>
          <w:sz w:val="22"/>
          <w:szCs w:val="22"/>
          <w:lang w:val="ru-KZ"/>
        </w:rPr>
        <w:t xml:space="preserve"> </w:t>
      </w:r>
      <w:proofErr w:type="spellStart"/>
      <w:r w:rsidR="00A22D20" w:rsidRPr="00CC239F">
        <w:rPr>
          <w:rFonts w:eastAsiaTheme="minorHAnsi"/>
          <w:color w:val="auto"/>
          <w:sz w:val="22"/>
          <w:szCs w:val="22"/>
          <w:lang w:val="ru-KZ"/>
        </w:rPr>
        <w:t>of</w:t>
      </w:r>
      <w:proofErr w:type="spellEnd"/>
      <w:r w:rsidR="00A22D20" w:rsidRPr="00CC239F">
        <w:rPr>
          <w:rFonts w:eastAsiaTheme="minorHAnsi"/>
          <w:color w:val="auto"/>
          <w:sz w:val="22"/>
          <w:szCs w:val="22"/>
          <w:lang w:val="ru-KZ"/>
        </w:rPr>
        <w:t xml:space="preserve"> </w:t>
      </w:r>
      <w:proofErr w:type="spellStart"/>
      <w:r w:rsidR="00A22D20" w:rsidRPr="00CC239F">
        <w:rPr>
          <w:rFonts w:eastAsiaTheme="minorHAnsi"/>
          <w:color w:val="auto"/>
          <w:sz w:val="22"/>
          <w:szCs w:val="22"/>
          <w:lang w:val="ru-KZ"/>
        </w:rPr>
        <w:t>specialized</w:t>
      </w:r>
      <w:proofErr w:type="spellEnd"/>
      <w:r w:rsidR="00A22D20" w:rsidRPr="00CC239F">
        <w:rPr>
          <w:rFonts w:eastAsiaTheme="minorHAnsi"/>
          <w:color w:val="auto"/>
          <w:sz w:val="22"/>
          <w:szCs w:val="22"/>
          <w:lang w:val="ru-KZ"/>
        </w:rPr>
        <w:t xml:space="preserve"> </w:t>
      </w:r>
      <w:proofErr w:type="spellStart"/>
      <w:r w:rsidR="00A22D20" w:rsidRPr="00CC239F">
        <w:rPr>
          <w:rFonts w:eastAsiaTheme="minorHAnsi"/>
          <w:color w:val="auto"/>
          <w:sz w:val="22"/>
          <w:szCs w:val="22"/>
          <w:lang w:val="ru-KZ"/>
        </w:rPr>
        <w:t>products</w:t>
      </w:r>
      <w:proofErr w:type="spellEnd"/>
      <w:r w:rsidR="00A22D20" w:rsidRPr="00CC239F">
        <w:rPr>
          <w:rFonts w:eastAsiaTheme="minorHAnsi"/>
          <w:color w:val="auto"/>
          <w:sz w:val="22"/>
          <w:szCs w:val="22"/>
          <w:lang w:val="ru-KZ"/>
        </w:rPr>
        <w:t xml:space="preserve"> </w:t>
      </w:r>
      <w:proofErr w:type="spellStart"/>
      <w:r w:rsidR="00A22D20" w:rsidRPr="00CC239F">
        <w:rPr>
          <w:rFonts w:eastAsiaTheme="minorHAnsi"/>
          <w:color w:val="auto"/>
          <w:sz w:val="22"/>
          <w:szCs w:val="22"/>
          <w:lang w:val="ru-KZ"/>
        </w:rPr>
        <w:t>for</w:t>
      </w:r>
      <w:proofErr w:type="spellEnd"/>
      <w:r w:rsidR="00A22D20" w:rsidRPr="00CC239F">
        <w:rPr>
          <w:rFonts w:eastAsiaTheme="minorHAnsi"/>
          <w:color w:val="auto"/>
          <w:sz w:val="22"/>
          <w:szCs w:val="22"/>
          <w:lang w:val="ru-KZ"/>
        </w:rPr>
        <w:t xml:space="preserve"> </w:t>
      </w:r>
      <w:proofErr w:type="spellStart"/>
      <w:r w:rsidR="00A22D20" w:rsidRPr="00CC239F">
        <w:rPr>
          <w:rFonts w:eastAsiaTheme="minorHAnsi"/>
          <w:color w:val="auto"/>
          <w:sz w:val="22"/>
          <w:szCs w:val="22"/>
          <w:lang w:val="ru-KZ"/>
        </w:rPr>
        <w:t>nutrition</w:t>
      </w:r>
      <w:proofErr w:type="spellEnd"/>
      <w:r w:rsidR="00A22D20" w:rsidRPr="00CC239F">
        <w:rPr>
          <w:rFonts w:eastAsiaTheme="minorHAnsi"/>
          <w:color w:val="auto"/>
          <w:sz w:val="22"/>
          <w:szCs w:val="22"/>
          <w:lang w:val="ru-KZ"/>
        </w:rPr>
        <w:t xml:space="preserve"> </w:t>
      </w:r>
      <w:proofErr w:type="spellStart"/>
      <w:r w:rsidR="00A22D20" w:rsidRPr="00CC239F">
        <w:rPr>
          <w:rFonts w:eastAsiaTheme="minorHAnsi"/>
          <w:color w:val="auto"/>
          <w:sz w:val="22"/>
          <w:szCs w:val="22"/>
          <w:lang w:val="ru-KZ"/>
        </w:rPr>
        <w:t>of</w:t>
      </w:r>
      <w:proofErr w:type="spellEnd"/>
      <w:r w:rsidR="00A22D20" w:rsidRPr="00CC239F">
        <w:rPr>
          <w:rFonts w:eastAsiaTheme="minorHAnsi"/>
          <w:color w:val="auto"/>
          <w:sz w:val="22"/>
          <w:szCs w:val="22"/>
          <w:lang w:val="ru-KZ"/>
        </w:rPr>
        <w:t xml:space="preserve"> </w:t>
      </w:r>
      <w:proofErr w:type="spellStart"/>
      <w:r w:rsidR="00A22D20" w:rsidRPr="00CC239F">
        <w:rPr>
          <w:rFonts w:eastAsiaTheme="minorHAnsi"/>
          <w:color w:val="auto"/>
          <w:sz w:val="22"/>
          <w:szCs w:val="22"/>
          <w:lang w:val="ru-KZ"/>
        </w:rPr>
        <w:t>athletes</w:t>
      </w:r>
      <w:proofErr w:type="spellEnd"/>
      <w:r w:rsidR="00A22D20" w:rsidRPr="00CC239F">
        <w:rPr>
          <w:rFonts w:eastAsiaTheme="minorHAnsi"/>
          <w:color w:val="auto"/>
          <w:sz w:val="22"/>
          <w:szCs w:val="22"/>
          <w:lang w:val="ru-KZ"/>
        </w:rPr>
        <w:t>].</w:t>
      </w:r>
      <w:r w:rsidR="00A22D20" w:rsidRPr="00CC239F">
        <w:rPr>
          <w:rFonts w:eastAsiaTheme="minorHAnsi"/>
          <w:color w:val="auto"/>
          <w:sz w:val="22"/>
          <w:szCs w:val="22"/>
          <w:lang w:val="en-US"/>
        </w:rPr>
        <w:t xml:space="preserve"> </w:t>
      </w:r>
      <w:proofErr w:type="spellStart"/>
      <w:r w:rsidR="00A22D20" w:rsidRPr="004D7A24">
        <w:rPr>
          <w:i/>
          <w:iCs/>
          <w:color w:val="auto"/>
          <w:sz w:val="22"/>
          <w:szCs w:val="22"/>
          <w:shd w:val="clear" w:color="auto" w:fill="FFFFFF"/>
          <w:lang w:val="en-US"/>
        </w:rPr>
        <w:t>Voprosy</w:t>
      </w:r>
      <w:proofErr w:type="spellEnd"/>
      <w:r w:rsidR="00A22D20" w:rsidRPr="004D7A24">
        <w:rPr>
          <w:i/>
          <w:iCs/>
          <w:color w:val="auto"/>
          <w:sz w:val="22"/>
          <w:szCs w:val="22"/>
          <w:shd w:val="clear" w:color="auto" w:fill="FFFFFF"/>
          <w:lang w:val="en-US"/>
        </w:rPr>
        <w:t xml:space="preserve"> </w:t>
      </w:r>
      <w:proofErr w:type="spellStart"/>
      <w:r w:rsidR="00A22D20" w:rsidRPr="004D7A24">
        <w:rPr>
          <w:i/>
          <w:iCs/>
          <w:color w:val="auto"/>
          <w:sz w:val="22"/>
          <w:szCs w:val="22"/>
          <w:shd w:val="clear" w:color="auto" w:fill="FFFFFF"/>
          <w:lang w:val="en-US"/>
        </w:rPr>
        <w:t>pitaniya</w:t>
      </w:r>
      <w:proofErr w:type="spellEnd"/>
      <w:r w:rsidR="00A22D20" w:rsidRPr="004D7A24">
        <w:rPr>
          <w:i/>
          <w:iCs/>
          <w:color w:val="auto"/>
          <w:sz w:val="22"/>
          <w:szCs w:val="22"/>
          <w:shd w:val="clear" w:color="auto" w:fill="FFFFFF"/>
          <w:lang w:val="en-US"/>
        </w:rPr>
        <w:t xml:space="preserve">. - </w:t>
      </w:r>
      <w:r w:rsidR="00A22D20" w:rsidRPr="004D7A24">
        <w:rPr>
          <w:i/>
          <w:iCs/>
          <w:color w:val="auto"/>
          <w:sz w:val="22"/>
          <w:szCs w:val="22"/>
          <w:shd w:val="clear" w:color="auto" w:fill="FFFFFF"/>
          <w:lang w:val="en-US"/>
        </w:rPr>
        <w:t>Nutrition issues</w:t>
      </w:r>
      <w:r w:rsidR="00A22D20" w:rsidRPr="004D7A24">
        <w:rPr>
          <w:i/>
          <w:iCs/>
          <w:color w:val="auto"/>
          <w:sz w:val="22"/>
          <w:szCs w:val="22"/>
          <w:shd w:val="clear" w:color="auto" w:fill="FFFFFF"/>
          <w:lang w:val="en-US"/>
        </w:rPr>
        <w:t xml:space="preserve">, </w:t>
      </w:r>
      <w:proofErr w:type="spellStart"/>
      <w:r w:rsidR="009B73CA" w:rsidRPr="009B73CA">
        <w:rPr>
          <w:rFonts w:eastAsiaTheme="minorHAnsi"/>
          <w:i/>
          <w:iCs/>
          <w:sz w:val="22"/>
          <w:szCs w:val="22"/>
          <w:lang w:val="ru-KZ"/>
        </w:rPr>
        <w:t>Vol</w:t>
      </w:r>
      <w:proofErr w:type="spellEnd"/>
      <w:r w:rsidR="009B73CA" w:rsidRPr="009B73CA">
        <w:rPr>
          <w:rFonts w:eastAsiaTheme="minorHAnsi"/>
          <w:i/>
          <w:iCs/>
          <w:sz w:val="22"/>
          <w:szCs w:val="22"/>
          <w:lang w:val="ru-KZ"/>
        </w:rPr>
        <w:t xml:space="preserve">. </w:t>
      </w:r>
      <w:r w:rsidRPr="004D7A24">
        <w:rPr>
          <w:i/>
          <w:iCs/>
          <w:color w:val="auto"/>
          <w:sz w:val="22"/>
          <w:szCs w:val="22"/>
          <w:shd w:val="clear" w:color="auto" w:fill="FFFFFF"/>
          <w:lang w:val="en-US"/>
        </w:rPr>
        <w:t>86, 2</w:t>
      </w:r>
      <w:r w:rsidRPr="00CC239F">
        <w:rPr>
          <w:color w:val="auto"/>
          <w:sz w:val="22"/>
          <w:szCs w:val="22"/>
          <w:shd w:val="clear" w:color="auto" w:fill="FFFFFF"/>
          <w:lang w:val="en-US"/>
        </w:rPr>
        <w:t xml:space="preserve">, 108-114 </w:t>
      </w:r>
      <w:r w:rsidRPr="00CC239F">
        <w:rPr>
          <w:rFonts w:eastAsiaTheme="minorHAnsi"/>
          <w:color w:val="auto"/>
          <w:sz w:val="22"/>
          <w:szCs w:val="22"/>
          <w:lang w:val="ru-KZ"/>
        </w:rPr>
        <w:t>[</w:t>
      </w:r>
      <w:proofErr w:type="spellStart"/>
      <w:r w:rsidRPr="00CC239F">
        <w:rPr>
          <w:rFonts w:eastAsiaTheme="minorHAnsi"/>
          <w:color w:val="auto"/>
          <w:sz w:val="22"/>
          <w:szCs w:val="22"/>
          <w:lang w:val="ru-KZ"/>
        </w:rPr>
        <w:t>in</w:t>
      </w:r>
      <w:proofErr w:type="spellEnd"/>
      <w:r w:rsidRPr="00CC239F">
        <w:rPr>
          <w:rFonts w:eastAsiaTheme="minorHAnsi"/>
          <w:color w:val="auto"/>
          <w:sz w:val="22"/>
          <w:szCs w:val="22"/>
          <w:lang w:val="ru-KZ"/>
        </w:rPr>
        <w:t xml:space="preserve"> </w:t>
      </w:r>
      <w:proofErr w:type="spellStart"/>
      <w:r w:rsidRPr="00CC239F">
        <w:rPr>
          <w:rFonts w:eastAsiaTheme="minorHAnsi"/>
          <w:color w:val="auto"/>
          <w:sz w:val="22"/>
          <w:szCs w:val="22"/>
          <w:lang w:val="ru-KZ"/>
        </w:rPr>
        <w:t>Russian</w:t>
      </w:r>
      <w:proofErr w:type="spellEnd"/>
      <w:r w:rsidRPr="00CC239F">
        <w:rPr>
          <w:rFonts w:eastAsiaTheme="minorHAnsi"/>
          <w:color w:val="auto"/>
          <w:sz w:val="22"/>
          <w:szCs w:val="22"/>
          <w:lang w:val="ru-KZ"/>
        </w:rPr>
        <w:t>].</w:t>
      </w:r>
    </w:p>
    <w:p w:rsidR="00A738D4" w:rsidRPr="00BE69EF" w:rsidRDefault="00BE69EF" w:rsidP="00BE69EF">
      <w:pPr>
        <w:jc w:val="both"/>
        <w:rPr>
          <w:rFonts w:ascii="Times New Roman" w:eastAsiaTheme="minorHAnsi" w:hAnsi="Times New Roman" w:cs="Times New Roman"/>
          <w:sz w:val="22"/>
          <w:szCs w:val="22"/>
          <w:lang w:val="ru-KZ" w:eastAsia="en-US"/>
        </w:rPr>
      </w:pPr>
      <w:r w:rsidRPr="00BE69EF">
        <w:rPr>
          <w:rFonts w:ascii="Times New Roman" w:hAnsi="Times New Roman" w:cs="Times New Roman"/>
          <w:sz w:val="22"/>
          <w:szCs w:val="22"/>
          <w:shd w:val="clear" w:color="auto" w:fill="FFFFFF"/>
          <w:lang w:val="en-US"/>
        </w:rPr>
        <w:t xml:space="preserve">3 </w:t>
      </w:r>
      <w:proofErr w:type="spellStart"/>
      <w:r w:rsidR="00A738D4" w:rsidRPr="00BE69EF">
        <w:rPr>
          <w:rFonts w:ascii="Times New Roman" w:hAnsi="Times New Roman" w:cs="Times New Roman"/>
          <w:sz w:val="22"/>
          <w:szCs w:val="22"/>
          <w:shd w:val="clear" w:color="auto" w:fill="FFFFFF"/>
          <w:lang w:val="en-US"/>
        </w:rPr>
        <w:t>Trofimov</w:t>
      </w:r>
      <w:proofErr w:type="spellEnd"/>
      <w:r w:rsidR="00A738D4" w:rsidRPr="00BE69EF">
        <w:rPr>
          <w:rFonts w:ascii="Times New Roman" w:hAnsi="Times New Roman" w:cs="Times New Roman"/>
          <w:sz w:val="22"/>
          <w:szCs w:val="22"/>
          <w:shd w:val="clear" w:color="auto" w:fill="FFFFFF"/>
          <w:lang w:val="en-US"/>
        </w:rPr>
        <w:t>,</w:t>
      </w:r>
      <w:r w:rsidR="00A738D4" w:rsidRPr="00BE69EF">
        <w:rPr>
          <w:rFonts w:ascii="Times New Roman" w:hAnsi="Times New Roman" w:cs="Times New Roman"/>
          <w:sz w:val="22"/>
          <w:szCs w:val="22"/>
          <w:shd w:val="clear" w:color="auto" w:fill="FFFFFF"/>
          <w:lang w:val="en-US"/>
        </w:rPr>
        <w:t xml:space="preserve"> </w:t>
      </w:r>
      <w:proofErr w:type="spellStart"/>
      <w:r w:rsidR="00A738D4" w:rsidRPr="00BE69EF">
        <w:rPr>
          <w:rFonts w:ascii="Times New Roman" w:hAnsi="Times New Roman" w:cs="Times New Roman"/>
          <w:sz w:val="22"/>
          <w:szCs w:val="22"/>
          <w:shd w:val="clear" w:color="auto" w:fill="FFFFFF"/>
          <w:lang w:val="en-US"/>
        </w:rPr>
        <w:t>I.Ye</w:t>
      </w:r>
      <w:proofErr w:type="spellEnd"/>
      <w:r w:rsidR="00A738D4" w:rsidRPr="00BE69EF">
        <w:rPr>
          <w:rFonts w:ascii="Times New Roman" w:hAnsi="Times New Roman" w:cs="Times New Roman"/>
          <w:sz w:val="22"/>
          <w:szCs w:val="22"/>
          <w:shd w:val="clear" w:color="auto" w:fill="FFFFFF"/>
          <w:lang w:val="en-US"/>
        </w:rPr>
        <w:t xml:space="preserve">. </w:t>
      </w:r>
      <w:r w:rsidR="00A738D4" w:rsidRPr="00BE69EF">
        <w:rPr>
          <w:rFonts w:ascii="Times New Roman" w:eastAsiaTheme="minorHAnsi" w:hAnsi="Times New Roman" w:cs="Times New Roman"/>
          <w:sz w:val="22"/>
          <w:szCs w:val="22"/>
          <w:lang w:val="ru-KZ" w:eastAsia="en-US"/>
        </w:rPr>
        <w:t>(20</w:t>
      </w:r>
      <w:r w:rsidR="00A738D4" w:rsidRPr="00BE69EF">
        <w:rPr>
          <w:rFonts w:ascii="Times New Roman" w:eastAsiaTheme="minorHAnsi" w:hAnsi="Times New Roman" w:cs="Times New Roman"/>
          <w:sz w:val="22"/>
          <w:szCs w:val="22"/>
          <w:lang w:val="en-US" w:eastAsia="en-US"/>
        </w:rPr>
        <w:t>16</w:t>
      </w:r>
      <w:r w:rsidR="00A738D4" w:rsidRPr="00BE69EF">
        <w:rPr>
          <w:rFonts w:ascii="Times New Roman" w:eastAsiaTheme="minorHAnsi" w:hAnsi="Times New Roman" w:cs="Times New Roman"/>
          <w:sz w:val="22"/>
          <w:szCs w:val="22"/>
          <w:lang w:val="ru-KZ" w:eastAsia="en-US"/>
        </w:rPr>
        <w:t xml:space="preserve">). </w:t>
      </w:r>
      <w:proofErr w:type="spellStart"/>
      <w:r w:rsidR="00A738D4" w:rsidRPr="00BE69EF">
        <w:rPr>
          <w:rFonts w:ascii="Times New Roman" w:hAnsi="Times New Roman" w:cs="Times New Roman"/>
          <w:sz w:val="22"/>
          <w:szCs w:val="22"/>
          <w:shd w:val="clear" w:color="auto" w:fill="FFFFFF"/>
          <w:lang w:val="en-US"/>
        </w:rPr>
        <w:t>Issledovaniye</w:t>
      </w:r>
      <w:proofErr w:type="spellEnd"/>
      <w:r w:rsidR="00A738D4" w:rsidRPr="00BE69EF">
        <w:rPr>
          <w:rFonts w:ascii="Times New Roman" w:hAnsi="Times New Roman" w:cs="Times New Roman"/>
          <w:sz w:val="22"/>
          <w:szCs w:val="22"/>
          <w:shd w:val="clear" w:color="auto" w:fill="FFFFFF"/>
          <w:lang w:val="en-US"/>
        </w:rPr>
        <w:t xml:space="preserve"> </w:t>
      </w:r>
      <w:proofErr w:type="spellStart"/>
      <w:r w:rsidR="00A738D4" w:rsidRPr="00BE69EF">
        <w:rPr>
          <w:rFonts w:ascii="Times New Roman" w:hAnsi="Times New Roman" w:cs="Times New Roman"/>
          <w:sz w:val="22"/>
          <w:szCs w:val="22"/>
          <w:shd w:val="clear" w:color="auto" w:fill="FFFFFF"/>
          <w:lang w:val="en-US"/>
        </w:rPr>
        <w:t>i</w:t>
      </w:r>
      <w:proofErr w:type="spellEnd"/>
      <w:r w:rsidR="00A738D4" w:rsidRPr="00BE69EF">
        <w:rPr>
          <w:rFonts w:ascii="Times New Roman" w:hAnsi="Times New Roman" w:cs="Times New Roman"/>
          <w:sz w:val="22"/>
          <w:szCs w:val="22"/>
          <w:shd w:val="clear" w:color="auto" w:fill="FFFFFF"/>
          <w:lang w:val="en-US"/>
        </w:rPr>
        <w:t xml:space="preserve"> </w:t>
      </w:r>
      <w:proofErr w:type="spellStart"/>
      <w:r w:rsidR="00A738D4" w:rsidRPr="00BE69EF">
        <w:rPr>
          <w:rFonts w:ascii="Times New Roman" w:hAnsi="Times New Roman" w:cs="Times New Roman"/>
          <w:sz w:val="22"/>
          <w:szCs w:val="22"/>
          <w:shd w:val="clear" w:color="auto" w:fill="FFFFFF"/>
          <w:lang w:val="en-US"/>
        </w:rPr>
        <w:t>razrabotka</w:t>
      </w:r>
      <w:proofErr w:type="spellEnd"/>
      <w:r w:rsidR="00A738D4" w:rsidRPr="00BE69EF">
        <w:rPr>
          <w:rFonts w:ascii="Times New Roman" w:hAnsi="Times New Roman" w:cs="Times New Roman"/>
          <w:sz w:val="22"/>
          <w:szCs w:val="22"/>
          <w:shd w:val="clear" w:color="auto" w:fill="FFFFFF"/>
          <w:lang w:val="en-US"/>
        </w:rPr>
        <w:t xml:space="preserve"> </w:t>
      </w:r>
      <w:proofErr w:type="spellStart"/>
      <w:r w:rsidR="00A738D4" w:rsidRPr="00BE69EF">
        <w:rPr>
          <w:rFonts w:ascii="Times New Roman" w:hAnsi="Times New Roman" w:cs="Times New Roman"/>
          <w:sz w:val="22"/>
          <w:szCs w:val="22"/>
          <w:shd w:val="clear" w:color="auto" w:fill="FFFFFF"/>
          <w:lang w:val="en-US"/>
        </w:rPr>
        <w:t>tekhnologii</w:t>
      </w:r>
      <w:proofErr w:type="spellEnd"/>
      <w:r w:rsidR="00A738D4" w:rsidRPr="00BE69EF">
        <w:rPr>
          <w:rFonts w:ascii="Times New Roman" w:hAnsi="Times New Roman" w:cs="Times New Roman"/>
          <w:sz w:val="22"/>
          <w:szCs w:val="22"/>
          <w:shd w:val="clear" w:color="auto" w:fill="FFFFFF"/>
          <w:lang w:val="en-US"/>
        </w:rPr>
        <w:t xml:space="preserve"> </w:t>
      </w:r>
      <w:proofErr w:type="spellStart"/>
      <w:r w:rsidR="00A738D4" w:rsidRPr="00BE69EF">
        <w:rPr>
          <w:rFonts w:ascii="Times New Roman" w:hAnsi="Times New Roman" w:cs="Times New Roman"/>
          <w:sz w:val="22"/>
          <w:szCs w:val="22"/>
          <w:shd w:val="clear" w:color="auto" w:fill="FFFFFF"/>
          <w:lang w:val="en-US"/>
        </w:rPr>
        <w:t>belkovo-uglevodnogo</w:t>
      </w:r>
      <w:proofErr w:type="spellEnd"/>
      <w:r w:rsidR="00A738D4" w:rsidRPr="00BE69EF">
        <w:rPr>
          <w:rFonts w:ascii="Times New Roman" w:hAnsi="Times New Roman" w:cs="Times New Roman"/>
          <w:sz w:val="22"/>
          <w:szCs w:val="22"/>
          <w:shd w:val="clear" w:color="auto" w:fill="FFFFFF"/>
          <w:lang w:val="en-US"/>
        </w:rPr>
        <w:t xml:space="preserve"> </w:t>
      </w:r>
      <w:proofErr w:type="spellStart"/>
      <w:r w:rsidR="00A738D4" w:rsidRPr="00BE69EF">
        <w:rPr>
          <w:rFonts w:ascii="Times New Roman" w:hAnsi="Times New Roman" w:cs="Times New Roman"/>
          <w:sz w:val="22"/>
          <w:szCs w:val="22"/>
          <w:shd w:val="clear" w:color="auto" w:fill="FFFFFF"/>
          <w:lang w:val="en-US"/>
        </w:rPr>
        <w:t>kislomolochnogo</w:t>
      </w:r>
      <w:proofErr w:type="spellEnd"/>
      <w:r w:rsidR="00A738D4" w:rsidRPr="00BE69EF">
        <w:rPr>
          <w:rFonts w:ascii="Times New Roman" w:hAnsi="Times New Roman" w:cs="Times New Roman"/>
          <w:sz w:val="22"/>
          <w:szCs w:val="22"/>
          <w:shd w:val="clear" w:color="auto" w:fill="FFFFFF"/>
          <w:lang w:val="en-US"/>
        </w:rPr>
        <w:t xml:space="preserve"> </w:t>
      </w:r>
      <w:proofErr w:type="spellStart"/>
      <w:r w:rsidR="00A738D4" w:rsidRPr="00BE69EF">
        <w:rPr>
          <w:rFonts w:ascii="Times New Roman" w:hAnsi="Times New Roman" w:cs="Times New Roman"/>
          <w:sz w:val="22"/>
          <w:szCs w:val="22"/>
          <w:shd w:val="clear" w:color="auto" w:fill="FFFFFF"/>
          <w:lang w:val="en-US"/>
        </w:rPr>
        <w:t>produkta</w:t>
      </w:r>
      <w:proofErr w:type="spellEnd"/>
      <w:r w:rsidR="00A738D4" w:rsidRPr="00BE69EF">
        <w:rPr>
          <w:rFonts w:ascii="Times New Roman" w:hAnsi="Times New Roman" w:cs="Times New Roman"/>
          <w:sz w:val="22"/>
          <w:szCs w:val="22"/>
          <w:shd w:val="clear" w:color="auto" w:fill="FFFFFF"/>
          <w:lang w:val="en-US"/>
        </w:rPr>
        <w:t xml:space="preserve"> </w:t>
      </w:r>
      <w:proofErr w:type="spellStart"/>
      <w:r w:rsidR="00A738D4" w:rsidRPr="00BE69EF">
        <w:rPr>
          <w:rFonts w:ascii="Times New Roman" w:hAnsi="Times New Roman" w:cs="Times New Roman"/>
          <w:sz w:val="22"/>
          <w:szCs w:val="22"/>
          <w:shd w:val="clear" w:color="auto" w:fill="FFFFFF"/>
          <w:lang w:val="en-US"/>
        </w:rPr>
        <w:t>dlya</w:t>
      </w:r>
      <w:proofErr w:type="spellEnd"/>
      <w:r w:rsidR="00A738D4" w:rsidRPr="00BE69EF">
        <w:rPr>
          <w:rFonts w:ascii="Times New Roman" w:hAnsi="Times New Roman" w:cs="Times New Roman"/>
          <w:sz w:val="22"/>
          <w:szCs w:val="22"/>
          <w:shd w:val="clear" w:color="auto" w:fill="FFFFFF"/>
          <w:lang w:val="en-US"/>
        </w:rPr>
        <w:t xml:space="preserve"> </w:t>
      </w:r>
      <w:proofErr w:type="spellStart"/>
      <w:r w:rsidR="00A738D4" w:rsidRPr="00BE69EF">
        <w:rPr>
          <w:rFonts w:ascii="Times New Roman" w:hAnsi="Times New Roman" w:cs="Times New Roman"/>
          <w:sz w:val="22"/>
          <w:szCs w:val="22"/>
          <w:shd w:val="clear" w:color="auto" w:fill="FFFFFF"/>
          <w:lang w:val="en-US"/>
        </w:rPr>
        <w:t>spetsializirovannogo</w:t>
      </w:r>
      <w:proofErr w:type="spellEnd"/>
      <w:r w:rsidR="00A738D4" w:rsidRPr="00BE69EF">
        <w:rPr>
          <w:rFonts w:ascii="Times New Roman" w:hAnsi="Times New Roman" w:cs="Times New Roman"/>
          <w:sz w:val="22"/>
          <w:szCs w:val="22"/>
          <w:shd w:val="clear" w:color="auto" w:fill="FFFFFF"/>
          <w:lang w:val="en-US"/>
        </w:rPr>
        <w:t xml:space="preserve"> </w:t>
      </w:r>
      <w:proofErr w:type="spellStart"/>
      <w:r w:rsidR="00A738D4" w:rsidRPr="00BE69EF">
        <w:rPr>
          <w:rFonts w:ascii="Times New Roman" w:hAnsi="Times New Roman" w:cs="Times New Roman"/>
          <w:sz w:val="22"/>
          <w:szCs w:val="22"/>
          <w:shd w:val="clear" w:color="auto" w:fill="FFFFFF"/>
          <w:lang w:val="en-US"/>
        </w:rPr>
        <w:t>pitaniya</w:t>
      </w:r>
      <w:proofErr w:type="spellEnd"/>
      <w:r w:rsidR="00A738D4" w:rsidRPr="00BE69EF">
        <w:rPr>
          <w:rFonts w:ascii="Times New Roman" w:eastAsiaTheme="minorHAnsi" w:hAnsi="Times New Roman" w:cs="Times New Roman"/>
          <w:sz w:val="22"/>
          <w:szCs w:val="22"/>
          <w:lang w:val="ru-KZ" w:eastAsia="en-US"/>
        </w:rPr>
        <w:t xml:space="preserve"> </w:t>
      </w:r>
      <w:r w:rsidR="00A738D4" w:rsidRPr="00BE69EF">
        <w:rPr>
          <w:rFonts w:ascii="Times New Roman" w:eastAsiaTheme="minorHAnsi" w:hAnsi="Times New Roman" w:cs="Times New Roman"/>
          <w:sz w:val="22"/>
          <w:szCs w:val="22"/>
          <w:lang w:val="ru-KZ" w:eastAsia="en-US"/>
        </w:rPr>
        <w:t>[</w:t>
      </w:r>
      <w:proofErr w:type="spellStart"/>
      <w:r w:rsidR="00A738D4" w:rsidRPr="00BE69EF">
        <w:rPr>
          <w:rFonts w:ascii="Times New Roman" w:eastAsiaTheme="minorHAnsi" w:hAnsi="Times New Roman" w:cs="Times New Roman"/>
          <w:sz w:val="22"/>
          <w:szCs w:val="22"/>
          <w:lang w:val="ru-KZ" w:eastAsia="en-US"/>
        </w:rPr>
        <w:t>Research</w:t>
      </w:r>
      <w:proofErr w:type="spellEnd"/>
      <w:r w:rsidR="00A738D4" w:rsidRPr="00BE69EF">
        <w:rPr>
          <w:rFonts w:ascii="Times New Roman" w:eastAsiaTheme="minorHAnsi" w:hAnsi="Times New Roman" w:cs="Times New Roman"/>
          <w:sz w:val="22"/>
          <w:szCs w:val="22"/>
          <w:lang w:val="ru-KZ" w:eastAsia="en-US"/>
        </w:rPr>
        <w:t xml:space="preserve"> </w:t>
      </w:r>
      <w:proofErr w:type="spellStart"/>
      <w:r w:rsidR="00A738D4" w:rsidRPr="00BE69EF">
        <w:rPr>
          <w:rFonts w:ascii="Times New Roman" w:eastAsiaTheme="minorHAnsi" w:hAnsi="Times New Roman" w:cs="Times New Roman"/>
          <w:sz w:val="22"/>
          <w:szCs w:val="22"/>
          <w:lang w:val="ru-KZ" w:eastAsia="en-US"/>
        </w:rPr>
        <w:t>and</w:t>
      </w:r>
      <w:proofErr w:type="spellEnd"/>
      <w:r w:rsidR="00A738D4" w:rsidRPr="00BE69EF">
        <w:rPr>
          <w:rFonts w:ascii="Times New Roman" w:eastAsiaTheme="minorHAnsi" w:hAnsi="Times New Roman" w:cs="Times New Roman"/>
          <w:sz w:val="22"/>
          <w:szCs w:val="22"/>
          <w:lang w:val="ru-KZ" w:eastAsia="en-US"/>
        </w:rPr>
        <w:t xml:space="preserve"> </w:t>
      </w:r>
      <w:proofErr w:type="spellStart"/>
      <w:r w:rsidR="00A738D4" w:rsidRPr="00BE69EF">
        <w:rPr>
          <w:rFonts w:ascii="Times New Roman" w:eastAsiaTheme="minorHAnsi" w:hAnsi="Times New Roman" w:cs="Times New Roman"/>
          <w:sz w:val="22"/>
          <w:szCs w:val="22"/>
          <w:lang w:val="ru-KZ" w:eastAsia="en-US"/>
        </w:rPr>
        <w:t>development</w:t>
      </w:r>
      <w:proofErr w:type="spellEnd"/>
      <w:r w:rsidR="00A738D4" w:rsidRPr="00BE69EF">
        <w:rPr>
          <w:rFonts w:ascii="Times New Roman" w:eastAsiaTheme="minorHAnsi" w:hAnsi="Times New Roman" w:cs="Times New Roman"/>
          <w:sz w:val="22"/>
          <w:szCs w:val="22"/>
          <w:lang w:val="ru-KZ" w:eastAsia="en-US"/>
        </w:rPr>
        <w:t xml:space="preserve"> </w:t>
      </w:r>
      <w:proofErr w:type="spellStart"/>
      <w:r w:rsidR="00A738D4" w:rsidRPr="00BE69EF">
        <w:rPr>
          <w:rFonts w:ascii="Times New Roman" w:eastAsiaTheme="minorHAnsi" w:hAnsi="Times New Roman" w:cs="Times New Roman"/>
          <w:sz w:val="22"/>
          <w:szCs w:val="22"/>
          <w:lang w:val="ru-KZ" w:eastAsia="en-US"/>
        </w:rPr>
        <w:t>of</w:t>
      </w:r>
      <w:proofErr w:type="spellEnd"/>
      <w:r w:rsidR="00A738D4" w:rsidRPr="00BE69EF">
        <w:rPr>
          <w:rFonts w:ascii="Times New Roman" w:eastAsiaTheme="minorHAnsi" w:hAnsi="Times New Roman" w:cs="Times New Roman"/>
          <w:sz w:val="22"/>
          <w:szCs w:val="22"/>
          <w:lang w:val="ru-KZ" w:eastAsia="en-US"/>
        </w:rPr>
        <w:t xml:space="preserve"> </w:t>
      </w:r>
      <w:proofErr w:type="spellStart"/>
      <w:r w:rsidR="00A738D4" w:rsidRPr="00BE69EF">
        <w:rPr>
          <w:rFonts w:ascii="Times New Roman" w:eastAsiaTheme="minorHAnsi" w:hAnsi="Times New Roman" w:cs="Times New Roman"/>
          <w:sz w:val="22"/>
          <w:szCs w:val="22"/>
          <w:lang w:val="ru-KZ" w:eastAsia="en-US"/>
        </w:rPr>
        <w:t>technology</w:t>
      </w:r>
      <w:proofErr w:type="spellEnd"/>
      <w:r w:rsidR="00A738D4" w:rsidRPr="00BE69EF">
        <w:rPr>
          <w:rFonts w:ascii="Times New Roman" w:eastAsiaTheme="minorHAnsi" w:hAnsi="Times New Roman" w:cs="Times New Roman"/>
          <w:sz w:val="22"/>
          <w:szCs w:val="22"/>
          <w:lang w:val="ru-KZ" w:eastAsia="en-US"/>
        </w:rPr>
        <w:t xml:space="preserve"> </w:t>
      </w:r>
      <w:proofErr w:type="spellStart"/>
      <w:r w:rsidR="00A738D4" w:rsidRPr="00BE69EF">
        <w:rPr>
          <w:rFonts w:ascii="Times New Roman" w:eastAsiaTheme="minorHAnsi" w:hAnsi="Times New Roman" w:cs="Times New Roman"/>
          <w:sz w:val="22"/>
          <w:szCs w:val="22"/>
          <w:lang w:val="ru-KZ" w:eastAsia="en-US"/>
        </w:rPr>
        <w:t>for</w:t>
      </w:r>
      <w:proofErr w:type="spellEnd"/>
      <w:r w:rsidR="00A738D4" w:rsidRPr="00BE69EF">
        <w:rPr>
          <w:rFonts w:ascii="Times New Roman" w:eastAsiaTheme="minorHAnsi" w:hAnsi="Times New Roman" w:cs="Times New Roman"/>
          <w:sz w:val="22"/>
          <w:szCs w:val="22"/>
          <w:lang w:val="ru-KZ" w:eastAsia="en-US"/>
        </w:rPr>
        <w:t xml:space="preserve"> </w:t>
      </w:r>
      <w:proofErr w:type="spellStart"/>
      <w:r w:rsidR="00A738D4" w:rsidRPr="00BE69EF">
        <w:rPr>
          <w:rFonts w:ascii="Times New Roman" w:eastAsiaTheme="minorHAnsi" w:hAnsi="Times New Roman" w:cs="Times New Roman"/>
          <w:sz w:val="22"/>
          <w:szCs w:val="22"/>
          <w:lang w:val="ru-KZ" w:eastAsia="en-US"/>
        </w:rPr>
        <w:t>protein-carbohydrate</w:t>
      </w:r>
      <w:proofErr w:type="spellEnd"/>
      <w:r w:rsidR="00A738D4" w:rsidRPr="00BE69EF">
        <w:rPr>
          <w:rFonts w:ascii="Times New Roman" w:eastAsiaTheme="minorHAnsi" w:hAnsi="Times New Roman" w:cs="Times New Roman"/>
          <w:sz w:val="22"/>
          <w:szCs w:val="22"/>
          <w:lang w:val="ru-KZ" w:eastAsia="en-US"/>
        </w:rPr>
        <w:t xml:space="preserve"> </w:t>
      </w:r>
      <w:proofErr w:type="spellStart"/>
      <w:r w:rsidR="00A738D4" w:rsidRPr="00BE69EF">
        <w:rPr>
          <w:rFonts w:ascii="Times New Roman" w:eastAsiaTheme="minorHAnsi" w:hAnsi="Times New Roman" w:cs="Times New Roman"/>
          <w:sz w:val="22"/>
          <w:szCs w:val="22"/>
          <w:lang w:val="ru-KZ" w:eastAsia="en-US"/>
        </w:rPr>
        <w:t>fermented</w:t>
      </w:r>
      <w:proofErr w:type="spellEnd"/>
      <w:r w:rsidR="00A738D4" w:rsidRPr="00BE69EF">
        <w:rPr>
          <w:rFonts w:ascii="Times New Roman" w:eastAsiaTheme="minorHAnsi" w:hAnsi="Times New Roman" w:cs="Times New Roman"/>
          <w:sz w:val="22"/>
          <w:szCs w:val="22"/>
          <w:lang w:val="ru-KZ" w:eastAsia="en-US"/>
        </w:rPr>
        <w:t xml:space="preserve"> </w:t>
      </w:r>
      <w:proofErr w:type="spellStart"/>
      <w:r w:rsidR="00A738D4" w:rsidRPr="00BE69EF">
        <w:rPr>
          <w:rFonts w:ascii="Times New Roman" w:eastAsiaTheme="minorHAnsi" w:hAnsi="Times New Roman" w:cs="Times New Roman"/>
          <w:sz w:val="22"/>
          <w:szCs w:val="22"/>
          <w:lang w:val="ru-KZ" w:eastAsia="en-US"/>
        </w:rPr>
        <w:t>milk</w:t>
      </w:r>
      <w:proofErr w:type="spellEnd"/>
      <w:r w:rsidR="00A738D4" w:rsidRPr="00BE69EF">
        <w:rPr>
          <w:rFonts w:ascii="Times New Roman" w:eastAsiaTheme="minorHAnsi" w:hAnsi="Times New Roman" w:cs="Times New Roman"/>
          <w:sz w:val="22"/>
          <w:szCs w:val="22"/>
          <w:lang w:val="ru-KZ" w:eastAsia="en-US"/>
        </w:rPr>
        <w:t xml:space="preserve"> </w:t>
      </w:r>
      <w:proofErr w:type="spellStart"/>
      <w:r w:rsidR="00A738D4" w:rsidRPr="00BE69EF">
        <w:rPr>
          <w:rFonts w:ascii="Times New Roman" w:eastAsiaTheme="minorHAnsi" w:hAnsi="Times New Roman" w:cs="Times New Roman"/>
          <w:sz w:val="22"/>
          <w:szCs w:val="22"/>
          <w:lang w:val="ru-KZ" w:eastAsia="en-US"/>
        </w:rPr>
        <w:t>product</w:t>
      </w:r>
      <w:proofErr w:type="spellEnd"/>
      <w:r w:rsidR="00A738D4" w:rsidRPr="00BE69EF">
        <w:rPr>
          <w:rFonts w:ascii="Times New Roman" w:eastAsiaTheme="minorHAnsi" w:hAnsi="Times New Roman" w:cs="Times New Roman"/>
          <w:sz w:val="22"/>
          <w:szCs w:val="22"/>
          <w:lang w:val="ru-KZ" w:eastAsia="en-US"/>
        </w:rPr>
        <w:t xml:space="preserve"> </w:t>
      </w:r>
      <w:proofErr w:type="spellStart"/>
      <w:r w:rsidR="00A738D4" w:rsidRPr="00BE69EF">
        <w:rPr>
          <w:rFonts w:ascii="Times New Roman" w:eastAsiaTheme="minorHAnsi" w:hAnsi="Times New Roman" w:cs="Times New Roman"/>
          <w:sz w:val="22"/>
          <w:szCs w:val="22"/>
          <w:lang w:val="ru-KZ" w:eastAsia="en-US"/>
        </w:rPr>
        <w:t>for</w:t>
      </w:r>
      <w:proofErr w:type="spellEnd"/>
      <w:r w:rsidR="00A738D4" w:rsidRPr="00BE69EF">
        <w:rPr>
          <w:rFonts w:ascii="Times New Roman" w:eastAsiaTheme="minorHAnsi" w:hAnsi="Times New Roman" w:cs="Times New Roman"/>
          <w:sz w:val="22"/>
          <w:szCs w:val="22"/>
          <w:lang w:val="ru-KZ" w:eastAsia="en-US"/>
        </w:rPr>
        <w:t xml:space="preserve"> </w:t>
      </w:r>
      <w:proofErr w:type="spellStart"/>
      <w:r w:rsidR="00A738D4" w:rsidRPr="00BE69EF">
        <w:rPr>
          <w:rFonts w:ascii="Times New Roman" w:eastAsiaTheme="minorHAnsi" w:hAnsi="Times New Roman" w:cs="Times New Roman"/>
          <w:sz w:val="22"/>
          <w:szCs w:val="22"/>
          <w:lang w:val="ru-KZ" w:eastAsia="en-US"/>
        </w:rPr>
        <w:t>specialized</w:t>
      </w:r>
      <w:proofErr w:type="spellEnd"/>
      <w:r w:rsidR="00A738D4" w:rsidRPr="00BE69EF">
        <w:rPr>
          <w:rFonts w:ascii="Times New Roman" w:eastAsiaTheme="minorHAnsi" w:hAnsi="Times New Roman" w:cs="Times New Roman"/>
          <w:sz w:val="22"/>
          <w:szCs w:val="22"/>
          <w:lang w:val="ru-KZ" w:eastAsia="en-US"/>
        </w:rPr>
        <w:t xml:space="preserve"> </w:t>
      </w:r>
      <w:proofErr w:type="spellStart"/>
      <w:r w:rsidR="00A738D4" w:rsidRPr="00BE69EF">
        <w:rPr>
          <w:rFonts w:ascii="Times New Roman" w:eastAsiaTheme="minorHAnsi" w:hAnsi="Times New Roman" w:cs="Times New Roman"/>
          <w:sz w:val="22"/>
          <w:szCs w:val="22"/>
          <w:lang w:val="ru-KZ" w:eastAsia="en-US"/>
        </w:rPr>
        <w:t>nutrition</w:t>
      </w:r>
      <w:proofErr w:type="spellEnd"/>
      <w:r w:rsidR="00A738D4" w:rsidRPr="00BE69EF">
        <w:rPr>
          <w:rFonts w:ascii="Times New Roman" w:eastAsiaTheme="minorHAnsi" w:hAnsi="Times New Roman" w:cs="Times New Roman"/>
          <w:sz w:val="22"/>
          <w:szCs w:val="22"/>
          <w:lang w:val="ru-KZ" w:eastAsia="en-US"/>
        </w:rPr>
        <w:t xml:space="preserve">]. </w:t>
      </w:r>
      <w:proofErr w:type="spellStart"/>
      <w:r w:rsidR="00A738D4" w:rsidRPr="00BE69EF">
        <w:rPr>
          <w:rFonts w:ascii="Times New Roman" w:eastAsiaTheme="minorHAnsi" w:hAnsi="Times New Roman" w:cs="Times New Roman"/>
          <w:i/>
          <w:iCs/>
          <w:sz w:val="22"/>
          <w:szCs w:val="22"/>
          <w:lang w:val="ru-KZ" w:eastAsia="en-US"/>
        </w:rPr>
        <w:t>Candidate’s</w:t>
      </w:r>
      <w:proofErr w:type="spellEnd"/>
      <w:r w:rsidR="00A738D4" w:rsidRPr="00BE69EF">
        <w:rPr>
          <w:rFonts w:ascii="Times New Roman" w:eastAsiaTheme="minorHAnsi" w:hAnsi="Times New Roman" w:cs="Times New Roman"/>
          <w:i/>
          <w:iCs/>
          <w:sz w:val="22"/>
          <w:szCs w:val="22"/>
          <w:lang w:val="ru-KZ" w:eastAsia="en-US"/>
        </w:rPr>
        <w:t xml:space="preserve"> </w:t>
      </w:r>
      <w:proofErr w:type="spellStart"/>
      <w:r w:rsidR="00A738D4" w:rsidRPr="00BE69EF">
        <w:rPr>
          <w:rFonts w:ascii="Times New Roman" w:eastAsiaTheme="minorHAnsi" w:hAnsi="Times New Roman" w:cs="Times New Roman"/>
          <w:i/>
          <w:iCs/>
          <w:sz w:val="22"/>
          <w:szCs w:val="22"/>
          <w:lang w:val="ru-KZ" w:eastAsia="en-US"/>
        </w:rPr>
        <w:t>thesis</w:t>
      </w:r>
      <w:proofErr w:type="spellEnd"/>
      <w:r w:rsidR="00A738D4" w:rsidRPr="00BE69EF">
        <w:rPr>
          <w:rFonts w:ascii="Times New Roman" w:eastAsiaTheme="minorHAnsi" w:hAnsi="Times New Roman" w:cs="Times New Roman"/>
          <w:i/>
          <w:iCs/>
          <w:sz w:val="22"/>
          <w:szCs w:val="22"/>
          <w:lang w:val="ru-KZ" w:eastAsia="en-US"/>
        </w:rPr>
        <w:t xml:space="preserve">. </w:t>
      </w:r>
      <w:proofErr w:type="spellStart"/>
      <w:r w:rsidRPr="00BE69EF">
        <w:rPr>
          <w:rFonts w:ascii="Times New Roman" w:hAnsi="Times New Roman" w:cs="Times New Roman"/>
          <w:sz w:val="22"/>
          <w:szCs w:val="22"/>
          <w:shd w:val="clear" w:color="auto" w:fill="FFFFFF"/>
        </w:rPr>
        <w:t>Kemerovo</w:t>
      </w:r>
      <w:proofErr w:type="spellEnd"/>
      <w:r w:rsidR="00A738D4" w:rsidRPr="00BE69EF">
        <w:rPr>
          <w:rFonts w:ascii="Times New Roman" w:eastAsiaTheme="minorHAnsi" w:hAnsi="Times New Roman" w:cs="Times New Roman"/>
          <w:sz w:val="22"/>
          <w:szCs w:val="22"/>
          <w:lang w:val="ru-KZ" w:eastAsia="en-US"/>
        </w:rPr>
        <w:t xml:space="preserve"> [</w:t>
      </w:r>
      <w:proofErr w:type="spellStart"/>
      <w:r w:rsidR="00A738D4" w:rsidRPr="00BE69EF">
        <w:rPr>
          <w:rFonts w:ascii="Times New Roman" w:eastAsiaTheme="minorHAnsi" w:hAnsi="Times New Roman" w:cs="Times New Roman"/>
          <w:sz w:val="22"/>
          <w:szCs w:val="22"/>
          <w:lang w:val="ru-KZ" w:eastAsia="en-US"/>
        </w:rPr>
        <w:t>in</w:t>
      </w:r>
      <w:proofErr w:type="spellEnd"/>
      <w:r w:rsidR="00A738D4" w:rsidRPr="00BE69EF">
        <w:rPr>
          <w:rFonts w:ascii="Times New Roman" w:eastAsiaTheme="minorHAnsi" w:hAnsi="Times New Roman" w:cs="Times New Roman"/>
          <w:sz w:val="22"/>
          <w:szCs w:val="22"/>
          <w:lang w:val="ru-KZ" w:eastAsia="en-US"/>
        </w:rPr>
        <w:t xml:space="preserve"> </w:t>
      </w:r>
      <w:proofErr w:type="spellStart"/>
      <w:r w:rsidR="00A738D4" w:rsidRPr="00BE69EF">
        <w:rPr>
          <w:rFonts w:ascii="Times New Roman" w:eastAsiaTheme="minorHAnsi" w:hAnsi="Times New Roman" w:cs="Times New Roman"/>
          <w:sz w:val="22"/>
          <w:szCs w:val="22"/>
          <w:lang w:val="ru-KZ" w:eastAsia="en-US"/>
        </w:rPr>
        <w:t>Russian</w:t>
      </w:r>
      <w:proofErr w:type="spellEnd"/>
      <w:r w:rsidR="00A738D4" w:rsidRPr="00BE69EF">
        <w:rPr>
          <w:rFonts w:ascii="Times New Roman" w:eastAsiaTheme="minorHAnsi" w:hAnsi="Times New Roman" w:cs="Times New Roman"/>
          <w:sz w:val="22"/>
          <w:szCs w:val="22"/>
          <w:lang w:val="ru-KZ" w:eastAsia="en-US"/>
        </w:rPr>
        <w:t xml:space="preserve">]. </w:t>
      </w:r>
    </w:p>
    <w:p w:rsidR="000E260C" w:rsidRPr="00FF1BE0" w:rsidRDefault="000D203C" w:rsidP="00FF1BE0">
      <w:pPr>
        <w:jc w:val="both"/>
        <w:rPr>
          <w:rFonts w:ascii="Times New Roman" w:hAnsi="Times New Roman" w:cs="Times New Roman"/>
          <w:color w:val="auto"/>
          <w:sz w:val="22"/>
          <w:szCs w:val="22"/>
          <w:lang w:val="en-US"/>
        </w:rPr>
      </w:pPr>
      <w:r w:rsidRPr="00312DED">
        <w:rPr>
          <w:rFonts w:ascii="Times New Roman" w:hAnsi="Times New Roman" w:cs="Times New Roman"/>
          <w:color w:val="auto"/>
          <w:sz w:val="22"/>
          <w:szCs w:val="22"/>
          <w:shd w:val="clear" w:color="auto" w:fill="FFFFFF"/>
          <w:lang w:val="en-US"/>
        </w:rPr>
        <w:t>4</w:t>
      </w:r>
      <w:r w:rsidR="00F53AA7" w:rsidRPr="00F53AA7">
        <w:rPr>
          <w:rFonts w:ascii="Times New Roman" w:hAnsi="Times New Roman" w:cs="Times New Roman"/>
          <w:color w:val="auto"/>
          <w:sz w:val="22"/>
          <w:szCs w:val="22"/>
          <w:shd w:val="clear" w:color="auto" w:fill="FFFFFF"/>
          <w:lang w:val="en-US"/>
        </w:rPr>
        <w:t xml:space="preserve"> </w:t>
      </w:r>
      <w:proofErr w:type="spellStart"/>
      <w:r w:rsidR="000E260C" w:rsidRPr="00FF1BE0">
        <w:rPr>
          <w:rFonts w:ascii="Times New Roman" w:hAnsi="Times New Roman" w:cs="Times New Roman"/>
          <w:color w:val="auto"/>
          <w:sz w:val="22"/>
          <w:szCs w:val="22"/>
          <w:shd w:val="clear" w:color="auto" w:fill="FFFFFF"/>
          <w:lang w:val="en-US"/>
        </w:rPr>
        <w:t>Temerbayeva</w:t>
      </w:r>
      <w:proofErr w:type="spellEnd"/>
      <w:r w:rsidR="009B73CA" w:rsidRPr="00FF1BE0">
        <w:rPr>
          <w:rFonts w:ascii="Times New Roman" w:hAnsi="Times New Roman" w:cs="Times New Roman"/>
          <w:color w:val="auto"/>
          <w:sz w:val="22"/>
          <w:szCs w:val="22"/>
          <w:shd w:val="clear" w:color="auto" w:fill="FFFFFF"/>
          <w:lang w:val="en-US"/>
        </w:rPr>
        <w:t>,</w:t>
      </w:r>
      <w:r w:rsidR="000E260C" w:rsidRPr="00FF1BE0">
        <w:rPr>
          <w:rFonts w:ascii="Times New Roman" w:hAnsi="Times New Roman" w:cs="Times New Roman"/>
          <w:color w:val="auto"/>
          <w:sz w:val="22"/>
          <w:szCs w:val="22"/>
          <w:shd w:val="clear" w:color="auto" w:fill="FFFFFF"/>
          <w:lang w:val="en-US"/>
        </w:rPr>
        <w:t xml:space="preserve"> M.V. </w:t>
      </w:r>
      <w:r w:rsidR="00DB4E7A" w:rsidRPr="00FF1BE0">
        <w:rPr>
          <w:rFonts w:ascii="Times New Roman" w:eastAsiaTheme="minorHAnsi" w:hAnsi="Times New Roman" w:cs="Times New Roman"/>
          <w:color w:val="auto"/>
          <w:sz w:val="22"/>
          <w:szCs w:val="22"/>
          <w:lang w:val="ru-KZ" w:eastAsia="en-US"/>
        </w:rPr>
        <w:t>&amp;</w:t>
      </w:r>
      <w:r w:rsidR="00DB4E7A" w:rsidRPr="00FF1BE0">
        <w:rPr>
          <w:rFonts w:ascii="Times New Roman" w:eastAsiaTheme="minorHAnsi" w:hAnsi="Times New Roman" w:cs="Times New Roman"/>
          <w:color w:val="auto"/>
          <w:sz w:val="22"/>
          <w:szCs w:val="22"/>
          <w:lang w:val="en-US" w:eastAsia="en-US"/>
        </w:rPr>
        <w:t xml:space="preserve"> </w:t>
      </w:r>
      <w:proofErr w:type="spellStart"/>
      <w:r w:rsidR="00DB4E7A" w:rsidRPr="00FF1BE0">
        <w:rPr>
          <w:rFonts w:ascii="Times New Roman" w:hAnsi="Times New Roman" w:cs="Times New Roman"/>
          <w:color w:val="auto"/>
          <w:sz w:val="22"/>
          <w:szCs w:val="22"/>
          <w:shd w:val="clear" w:color="auto" w:fill="FFFFFF"/>
          <w:lang w:val="en-US"/>
        </w:rPr>
        <w:t>Bekseitov</w:t>
      </w:r>
      <w:proofErr w:type="spellEnd"/>
      <w:r w:rsidRPr="00312DED">
        <w:rPr>
          <w:rFonts w:ascii="Times New Roman" w:hAnsi="Times New Roman" w:cs="Times New Roman"/>
          <w:color w:val="auto"/>
          <w:sz w:val="22"/>
          <w:szCs w:val="22"/>
          <w:shd w:val="clear" w:color="auto" w:fill="FFFFFF"/>
          <w:lang w:val="en-US"/>
        </w:rPr>
        <w:t>,</w:t>
      </w:r>
      <w:r w:rsidR="00DB4E7A" w:rsidRPr="00FF1BE0">
        <w:rPr>
          <w:rFonts w:ascii="Times New Roman" w:hAnsi="Times New Roman" w:cs="Times New Roman"/>
          <w:color w:val="auto"/>
          <w:sz w:val="22"/>
          <w:szCs w:val="22"/>
          <w:shd w:val="clear" w:color="auto" w:fill="FFFFFF"/>
          <w:lang w:val="en-US"/>
        </w:rPr>
        <w:t xml:space="preserve"> </w:t>
      </w:r>
      <w:r w:rsidR="00DB4E7A" w:rsidRPr="00FF1BE0">
        <w:rPr>
          <w:rFonts w:ascii="Times New Roman" w:hAnsi="Times New Roman" w:cs="Times New Roman"/>
          <w:color w:val="auto"/>
          <w:sz w:val="22"/>
          <w:szCs w:val="22"/>
          <w:shd w:val="clear" w:color="auto" w:fill="FFFFFF"/>
          <w:lang w:val="en-US"/>
        </w:rPr>
        <w:t xml:space="preserve">T.K. </w:t>
      </w:r>
      <w:r w:rsidR="00223029" w:rsidRPr="00FF1BE0">
        <w:rPr>
          <w:rFonts w:ascii="Times New Roman" w:hAnsi="Times New Roman" w:cs="Times New Roman"/>
          <w:color w:val="auto"/>
          <w:sz w:val="22"/>
          <w:szCs w:val="22"/>
          <w:shd w:val="clear" w:color="auto" w:fill="FFFFFF"/>
          <w:lang w:val="en-US"/>
        </w:rPr>
        <w:t xml:space="preserve">(2017). </w:t>
      </w:r>
      <w:proofErr w:type="spellStart"/>
      <w:r w:rsidR="000E260C" w:rsidRPr="00FF1BE0">
        <w:rPr>
          <w:rFonts w:ascii="Times New Roman" w:hAnsi="Times New Roman" w:cs="Times New Roman"/>
          <w:color w:val="auto"/>
          <w:sz w:val="22"/>
          <w:szCs w:val="22"/>
          <w:shd w:val="clear" w:color="auto" w:fill="FFFFFF"/>
          <w:lang w:val="en-US"/>
        </w:rPr>
        <w:t>Razrabotka</w:t>
      </w:r>
      <w:proofErr w:type="spellEnd"/>
      <w:r w:rsidR="000E260C" w:rsidRPr="00FF1BE0">
        <w:rPr>
          <w:rFonts w:ascii="Times New Roman" w:hAnsi="Times New Roman" w:cs="Times New Roman"/>
          <w:color w:val="auto"/>
          <w:sz w:val="22"/>
          <w:szCs w:val="22"/>
          <w:shd w:val="clear" w:color="auto" w:fill="FFFFFF"/>
          <w:lang w:val="en-US"/>
        </w:rPr>
        <w:t xml:space="preserve"> </w:t>
      </w:r>
      <w:proofErr w:type="spellStart"/>
      <w:r w:rsidR="000E260C" w:rsidRPr="00FF1BE0">
        <w:rPr>
          <w:rFonts w:ascii="Times New Roman" w:hAnsi="Times New Roman" w:cs="Times New Roman"/>
          <w:color w:val="auto"/>
          <w:sz w:val="22"/>
          <w:szCs w:val="22"/>
          <w:shd w:val="clear" w:color="auto" w:fill="FFFFFF"/>
          <w:lang w:val="en-US"/>
        </w:rPr>
        <w:t>tekhnologii</w:t>
      </w:r>
      <w:proofErr w:type="spellEnd"/>
      <w:r w:rsidR="000E260C" w:rsidRPr="00FF1BE0">
        <w:rPr>
          <w:rFonts w:ascii="Times New Roman" w:hAnsi="Times New Roman" w:cs="Times New Roman"/>
          <w:color w:val="auto"/>
          <w:sz w:val="22"/>
          <w:szCs w:val="22"/>
          <w:shd w:val="clear" w:color="auto" w:fill="FFFFFF"/>
          <w:lang w:val="en-US"/>
        </w:rPr>
        <w:t xml:space="preserve"> </w:t>
      </w:r>
      <w:proofErr w:type="spellStart"/>
      <w:r w:rsidR="000E260C" w:rsidRPr="00FF1BE0">
        <w:rPr>
          <w:rFonts w:ascii="Times New Roman" w:hAnsi="Times New Roman" w:cs="Times New Roman"/>
          <w:color w:val="auto"/>
          <w:sz w:val="22"/>
          <w:szCs w:val="22"/>
          <w:shd w:val="clear" w:color="auto" w:fill="FFFFFF"/>
          <w:lang w:val="en-US"/>
        </w:rPr>
        <w:t>bioyogurta</w:t>
      </w:r>
      <w:proofErr w:type="spellEnd"/>
      <w:r w:rsidR="000E260C" w:rsidRPr="00FF1BE0">
        <w:rPr>
          <w:rFonts w:ascii="Times New Roman" w:hAnsi="Times New Roman" w:cs="Times New Roman"/>
          <w:color w:val="auto"/>
          <w:sz w:val="22"/>
          <w:szCs w:val="22"/>
          <w:shd w:val="clear" w:color="auto" w:fill="FFFFFF"/>
          <w:lang w:val="en-US"/>
        </w:rPr>
        <w:t xml:space="preserve"> </w:t>
      </w:r>
      <w:proofErr w:type="spellStart"/>
      <w:r w:rsidR="000E260C" w:rsidRPr="00FF1BE0">
        <w:rPr>
          <w:rFonts w:ascii="Times New Roman" w:hAnsi="Times New Roman" w:cs="Times New Roman"/>
          <w:color w:val="auto"/>
          <w:sz w:val="22"/>
          <w:szCs w:val="22"/>
          <w:shd w:val="clear" w:color="auto" w:fill="FFFFFF"/>
          <w:lang w:val="en-US"/>
        </w:rPr>
        <w:t>dlya</w:t>
      </w:r>
      <w:proofErr w:type="spellEnd"/>
      <w:r w:rsidR="000E260C" w:rsidRPr="00FF1BE0">
        <w:rPr>
          <w:rFonts w:ascii="Times New Roman" w:hAnsi="Times New Roman" w:cs="Times New Roman"/>
          <w:color w:val="auto"/>
          <w:sz w:val="22"/>
          <w:szCs w:val="22"/>
          <w:shd w:val="clear" w:color="auto" w:fill="FFFFFF"/>
          <w:lang w:val="en-US"/>
        </w:rPr>
        <w:t xml:space="preserve"> </w:t>
      </w:r>
      <w:proofErr w:type="spellStart"/>
      <w:r w:rsidR="000E260C" w:rsidRPr="00FF1BE0">
        <w:rPr>
          <w:rFonts w:ascii="Times New Roman" w:hAnsi="Times New Roman" w:cs="Times New Roman"/>
          <w:color w:val="auto"/>
          <w:sz w:val="22"/>
          <w:szCs w:val="22"/>
          <w:shd w:val="clear" w:color="auto" w:fill="FFFFFF"/>
          <w:lang w:val="en-US"/>
        </w:rPr>
        <w:t>funktsional'nogo</w:t>
      </w:r>
      <w:proofErr w:type="spellEnd"/>
      <w:r w:rsidR="000E260C" w:rsidRPr="00FF1BE0">
        <w:rPr>
          <w:rFonts w:ascii="Times New Roman" w:hAnsi="Times New Roman" w:cs="Times New Roman"/>
          <w:color w:val="auto"/>
          <w:sz w:val="22"/>
          <w:szCs w:val="22"/>
          <w:shd w:val="clear" w:color="auto" w:fill="FFFFFF"/>
          <w:lang w:val="en-US"/>
        </w:rPr>
        <w:t xml:space="preserve"> </w:t>
      </w:r>
      <w:proofErr w:type="spellStart"/>
      <w:r w:rsidR="000E260C" w:rsidRPr="00FF1BE0">
        <w:rPr>
          <w:rFonts w:ascii="Times New Roman" w:hAnsi="Times New Roman" w:cs="Times New Roman"/>
          <w:color w:val="auto"/>
          <w:sz w:val="22"/>
          <w:szCs w:val="22"/>
          <w:shd w:val="clear" w:color="auto" w:fill="FFFFFF"/>
          <w:lang w:val="en-US"/>
        </w:rPr>
        <w:t>pitaniya</w:t>
      </w:r>
      <w:proofErr w:type="spellEnd"/>
      <w:r w:rsidR="000E260C" w:rsidRPr="00FF1BE0">
        <w:rPr>
          <w:rFonts w:ascii="Times New Roman" w:hAnsi="Times New Roman" w:cs="Times New Roman"/>
          <w:color w:val="auto"/>
          <w:sz w:val="22"/>
          <w:szCs w:val="22"/>
          <w:shd w:val="clear" w:color="auto" w:fill="FFFFFF"/>
          <w:lang w:val="en-US"/>
        </w:rPr>
        <w:t xml:space="preserve"> </w:t>
      </w:r>
      <w:proofErr w:type="spellStart"/>
      <w:r w:rsidR="000E260C" w:rsidRPr="00FF1BE0">
        <w:rPr>
          <w:rFonts w:ascii="Times New Roman" w:hAnsi="Times New Roman" w:cs="Times New Roman"/>
          <w:color w:val="auto"/>
          <w:sz w:val="22"/>
          <w:szCs w:val="22"/>
          <w:shd w:val="clear" w:color="auto" w:fill="FFFFFF"/>
          <w:lang w:val="en-US"/>
        </w:rPr>
        <w:t>na</w:t>
      </w:r>
      <w:proofErr w:type="spellEnd"/>
      <w:r w:rsidR="000E260C" w:rsidRPr="00FF1BE0">
        <w:rPr>
          <w:rFonts w:ascii="Times New Roman" w:hAnsi="Times New Roman" w:cs="Times New Roman"/>
          <w:color w:val="auto"/>
          <w:sz w:val="22"/>
          <w:szCs w:val="22"/>
          <w:shd w:val="clear" w:color="auto" w:fill="FFFFFF"/>
          <w:lang w:val="en-US"/>
        </w:rPr>
        <w:t xml:space="preserve"> </w:t>
      </w:r>
      <w:proofErr w:type="spellStart"/>
      <w:r w:rsidR="000E260C" w:rsidRPr="00FF1BE0">
        <w:rPr>
          <w:rFonts w:ascii="Times New Roman" w:hAnsi="Times New Roman" w:cs="Times New Roman"/>
          <w:color w:val="auto"/>
          <w:sz w:val="22"/>
          <w:szCs w:val="22"/>
          <w:shd w:val="clear" w:color="auto" w:fill="FFFFFF"/>
          <w:lang w:val="en-US"/>
        </w:rPr>
        <w:t>osnove</w:t>
      </w:r>
      <w:proofErr w:type="spellEnd"/>
      <w:r w:rsidR="000E260C" w:rsidRPr="00FF1BE0">
        <w:rPr>
          <w:rFonts w:ascii="Times New Roman" w:hAnsi="Times New Roman" w:cs="Times New Roman"/>
          <w:color w:val="auto"/>
          <w:sz w:val="22"/>
          <w:szCs w:val="22"/>
          <w:shd w:val="clear" w:color="auto" w:fill="FFFFFF"/>
          <w:lang w:val="en-US"/>
        </w:rPr>
        <w:t xml:space="preserve"> </w:t>
      </w:r>
      <w:proofErr w:type="spellStart"/>
      <w:r w:rsidR="000E260C" w:rsidRPr="00FF1BE0">
        <w:rPr>
          <w:rFonts w:ascii="Times New Roman" w:hAnsi="Times New Roman" w:cs="Times New Roman"/>
          <w:color w:val="auto"/>
          <w:sz w:val="22"/>
          <w:szCs w:val="22"/>
          <w:shd w:val="clear" w:color="auto" w:fill="FFFFFF"/>
          <w:lang w:val="en-US"/>
        </w:rPr>
        <w:t>koz'yego</w:t>
      </w:r>
      <w:proofErr w:type="spellEnd"/>
      <w:r w:rsidR="000E260C" w:rsidRPr="00FF1BE0">
        <w:rPr>
          <w:rFonts w:ascii="Times New Roman" w:hAnsi="Times New Roman" w:cs="Times New Roman"/>
          <w:color w:val="auto"/>
          <w:sz w:val="22"/>
          <w:szCs w:val="22"/>
          <w:shd w:val="clear" w:color="auto" w:fill="FFFFFF"/>
          <w:lang w:val="en-US"/>
        </w:rPr>
        <w:t xml:space="preserve"> </w:t>
      </w:r>
      <w:proofErr w:type="spellStart"/>
      <w:r w:rsidR="000E260C" w:rsidRPr="00FF1BE0">
        <w:rPr>
          <w:rFonts w:ascii="Times New Roman" w:hAnsi="Times New Roman" w:cs="Times New Roman"/>
          <w:color w:val="auto"/>
          <w:sz w:val="22"/>
          <w:szCs w:val="22"/>
          <w:shd w:val="clear" w:color="auto" w:fill="FFFFFF"/>
          <w:lang w:val="en-US"/>
        </w:rPr>
        <w:t>moloka</w:t>
      </w:r>
      <w:proofErr w:type="spellEnd"/>
      <w:r w:rsidR="00223029" w:rsidRPr="00FF1BE0">
        <w:rPr>
          <w:rFonts w:ascii="Times New Roman" w:hAnsi="Times New Roman" w:cs="Times New Roman"/>
          <w:color w:val="auto"/>
          <w:sz w:val="22"/>
          <w:szCs w:val="22"/>
          <w:shd w:val="clear" w:color="auto" w:fill="FFFFFF"/>
          <w:lang w:val="en-US"/>
        </w:rPr>
        <w:t xml:space="preserve"> </w:t>
      </w:r>
      <w:r w:rsidR="00223029" w:rsidRPr="00FF1BE0">
        <w:rPr>
          <w:rFonts w:ascii="Times New Roman" w:eastAsiaTheme="minorHAnsi" w:hAnsi="Times New Roman" w:cs="Times New Roman"/>
          <w:color w:val="auto"/>
          <w:sz w:val="22"/>
          <w:szCs w:val="22"/>
          <w:lang w:val="ru-KZ" w:eastAsia="en-US"/>
        </w:rPr>
        <w:t>[</w:t>
      </w:r>
      <w:proofErr w:type="spellStart"/>
      <w:r w:rsidR="00223029" w:rsidRPr="00FF1BE0">
        <w:rPr>
          <w:rFonts w:ascii="Times New Roman" w:eastAsiaTheme="minorHAnsi" w:hAnsi="Times New Roman" w:cs="Times New Roman"/>
          <w:color w:val="auto"/>
          <w:sz w:val="22"/>
          <w:szCs w:val="22"/>
          <w:lang w:val="ru-KZ" w:eastAsia="en-US"/>
        </w:rPr>
        <w:t>Development</w:t>
      </w:r>
      <w:proofErr w:type="spellEnd"/>
      <w:r w:rsidR="00223029" w:rsidRPr="00FF1BE0">
        <w:rPr>
          <w:rFonts w:ascii="Times New Roman" w:eastAsiaTheme="minorHAnsi" w:hAnsi="Times New Roman" w:cs="Times New Roman"/>
          <w:color w:val="auto"/>
          <w:sz w:val="22"/>
          <w:szCs w:val="22"/>
          <w:lang w:val="ru-KZ" w:eastAsia="en-US"/>
        </w:rPr>
        <w:t xml:space="preserve"> </w:t>
      </w:r>
      <w:proofErr w:type="spellStart"/>
      <w:r w:rsidR="00223029" w:rsidRPr="00FF1BE0">
        <w:rPr>
          <w:rFonts w:ascii="Times New Roman" w:eastAsiaTheme="minorHAnsi" w:hAnsi="Times New Roman" w:cs="Times New Roman"/>
          <w:color w:val="auto"/>
          <w:sz w:val="22"/>
          <w:szCs w:val="22"/>
          <w:lang w:val="ru-KZ" w:eastAsia="en-US"/>
        </w:rPr>
        <w:t>of</w:t>
      </w:r>
      <w:proofErr w:type="spellEnd"/>
      <w:r w:rsidR="00223029" w:rsidRPr="00FF1BE0">
        <w:rPr>
          <w:rFonts w:ascii="Times New Roman" w:eastAsiaTheme="minorHAnsi" w:hAnsi="Times New Roman" w:cs="Times New Roman"/>
          <w:color w:val="auto"/>
          <w:sz w:val="22"/>
          <w:szCs w:val="22"/>
          <w:lang w:val="ru-KZ" w:eastAsia="en-US"/>
        </w:rPr>
        <w:t xml:space="preserve"> </w:t>
      </w:r>
      <w:proofErr w:type="spellStart"/>
      <w:r w:rsidR="00223029" w:rsidRPr="00FF1BE0">
        <w:rPr>
          <w:rFonts w:ascii="Times New Roman" w:eastAsiaTheme="minorHAnsi" w:hAnsi="Times New Roman" w:cs="Times New Roman"/>
          <w:color w:val="auto"/>
          <w:sz w:val="22"/>
          <w:szCs w:val="22"/>
          <w:lang w:val="ru-KZ" w:eastAsia="en-US"/>
        </w:rPr>
        <w:t>bio-yogurt</w:t>
      </w:r>
      <w:proofErr w:type="spellEnd"/>
      <w:r w:rsidR="00223029" w:rsidRPr="00FF1BE0">
        <w:rPr>
          <w:rFonts w:ascii="Times New Roman" w:eastAsiaTheme="minorHAnsi" w:hAnsi="Times New Roman" w:cs="Times New Roman"/>
          <w:color w:val="auto"/>
          <w:sz w:val="22"/>
          <w:szCs w:val="22"/>
          <w:lang w:val="ru-KZ" w:eastAsia="en-US"/>
        </w:rPr>
        <w:t xml:space="preserve"> </w:t>
      </w:r>
      <w:proofErr w:type="spellStart"/>
      <w:r w:rsidR="00223029" w:rsidRPr="00FF1BE0">
        <w:rPr>
          <w:rFonts w:ascii="Times New Roman" w:eastAsiaTheme="minorHAnsi" w:hAnsi="Times New Roman" w:cs="Times New Roman"/>
          <w:color w:val="auto"/>
          <w:sz w:val="22"/>
          <w:szCs w:val="22"/>
          <w:lang w:val="ru-KZ" w:eastAsia="en-US"/>
        </w:rPr>
        <w:t>technology</w:t>
      </w:r>
      <w:proofErr w:type="spellEnd"/>
      <w:r w:rsidR="00223029" w:rsidRPr="00FF1BE0">
        <w:rPr>
          <w:rFonts w:ascii="Times New Roman" w:eastAsiaTheme="minorHAnsi" w:hAnsi="Times New Roman" w:cs="Times New Roman"/>
          <w:color w:val="auto"/>
          <w:sz w:val="22"/>
          <w:szCs w:val="22"/>
          <w:lang w:val="ru-KZ" w:eastAsia="en-US"/>
        </w:rPr>
        <w:t xml:space="preserve"> </w:t>
      </w:r>
      <w:proofErr w:type="spellStart"/>
      <w:r w:rsidR="00223029" w:rsidRPr="00FF1BE0">
        <w:rPr>
          <w:rFonts w:ascii="Times New Roman" w:eastAsiaTheme="minorHAnsi" w:hAnsi="Times New Roman" w:cs="Times New Roman"/>
          <w:color w:val="auto"/>
          <w:sz w:val="22"/>
          <w:szCs w:val="22"/>
          <w:lang w:val="ru-KZ" w:eastAsia="en-US"/>
        </w:rPr>
        <w:t>for</w:t>
      </w:r>
      <w:proofErr w:type="spellEnd"/>
      <w:r w:rsidR="00223029" w:rsidRPr="00FF1BE0">
        <w:rPr>
          <w:rFonts w:ascii="Times New Roman" w:eastAsiaTheme="minorHAnsi" w:hAnsi="Times New Roman" w:cs="Times New Roman"/>
          <w:color w:val="auto"/>
          <w:sz w:val="22"/>
          <w:szCs w:val="22"/>
          <w:lang w:val="ru-KZ" w:eastAsia="en-US"/>
        </w:rPr>
        <w:t xml:space="preserve"> </w:t>
      </w:r>
      <w:proofErr w:type="spellStart"/>
      <w:r w:rsidR="00223029" w:rsidRPr="00FF1BE0">
        <w:rPr>
          <w:rFonts w:ascii="Times New Roman" w:eastAsiaTheme="minorHAnsi" w:hAnsi="Times New Roman" w:cs="Times New Roman"/>
          <w:color w:val="auto"/>
          <w:sz w:val="22"/>
          <w:szCs w:val="22"/>
          <w:lang w:val="ru-KZ" w:eastAsia="en-US"/>
        </w:rPr>
        <w:t>functional</w:t>
      </w:r>
      <w:proofErr w:type="spellEnd"/>
      <w:r w:rsidR="00223029" w:rsidRPr="00FF1BE0">
        <w:rPr>
          <w:rFonts w:ascii="Times New Roman" w:eastAsiaTheme="minorHAnsi" w:hAnsi="Times New Roman" w:cs="Times New Roman"/>
          <w:color w:val="auto"/>
          <w:sz w:val="22"/>
          <w:szCs w:val="22"/>
          <w:lang w:val="ru-KZ" w:eastAsia="en-US"/>
        </w:rPr>
        <w:t xml:space="preserve"> </w:t>
      </w:r>
      <w:proofErr w:type="spellStart"/>
      <w:r w:rsidR="00223029" w:rsidRPr="00FF1BE0">
        <w:rPr>
          <w:rFonts w:ascii="Times New Roman" w:eastAsiaTheme="minorHAnsi" w:hAnsi="Times New Roman" w:cs="Times New Roman"/>
          <w:color w:val="auto"/>
          <w:sz w:val="22"/>
          <w:szCs w:val="22"/>
          <w:lang w:val="ru-KZ" w:eastAsia="en-US"/>
        </w:rPr>
        <w:t>nutrition</w:t>
      </w:r>
      <w:proofErr w:type="spellEnd"/>
      <w:r w:rsidR="00223029" w:rsidRPr="00FF1BE0">
        <w:rPr>
          <w:rFonts w:ascii="Times New Roman" w:eastAsiaTheme="minorHAnsi" w:hAnsi="Times New Roman" w:cs="Times New Roman"/>
          <w:color w:val="auto"/>
          <w:sz w:val="22"/>
          <w:szCs w:val="22"/>
          <w:lang w:val="ru-KZ" w:eastAsia="en-US"/>
        </w:rPr>
        <w:t xml:space="preserve"> </w:t>
      </w:r>
      <w:proofErr w:type="spellStart"/>
      <w:r w:rsidR="00223029" w:rsidRPr="00FF1BE0">
        <w:rPr>
          <w:rFonts w:ascii="Times New Roman" w:eastAsiaTheme="minorHAnsi" w:hAnsi="Times New Roman" w:cs="Times New Roman"/>
          <w:color w:val="auto"/>
          <w:sz w:val="22"/>
          <w:szCs w:val="22"/>
          <w:lang w:val="ru-KZ" w:eastAsia="en-US"/>
        </w:rPr>
        <w:t>based</w:t>
      </w:r>
      <w:proofErr w:type="spellEnd"/>
      <w:r w:rsidR="00223029" w:rsidRPr="00FF1BE0">
        <w:rPr>
          <w:rFonts w:ascii="Times New Roman" w:eastAsiaTheme="minorHAnsi" w:hAnsi="Times New Roman" w:cs="Times New Roman"/>
          <w:color w:val="auto"/>
          <w:sz w:val="22"/>
          <w:szCs w:val="22"/>
          <w:lang w:val="ru-KZ" w:eastAsia="en-US"/>
        </w:rPr>
        <w:t xml:space="preserve"> </w:t>
      </w:r>
      <w:proofErr w:type="spellStart"/>
      <w:r w:rsidR="00223029" w:rsidRPr="00FF1BE0">
        <w:rPr>
          <w:rFonts w:ascii="Times New Roman" w:eastAsiaTheme="minorHAnsi" w:hAnsi="Times New Roman" w:cs="Times New Roman"/>
          <w:color w:val="auto"/>
          <w:sz w:val="22"/>
          <w:szCs w:val="22"/>
          <w:lang w:val="ru-KZ" w:eastAsia="en-US"/>
        </w:rPr>
        <w:t>on</w:t>
      </w:r>
      <w:proofErr w:type="spellEnd"/>
      <w:r w:rsidR="00223029" w:rsidRPr="00FF1BE0">
        <w:rPr>
          <w:rFonts w:ascii="Times New Roman" w:eastAsiaTheme="minorHAnsi" w:hAnsi="Times New Roman" w:cs="Times New Roman"/>
          <w:color w:val="auto"/>
          <w:sz w:val="22"/>
          <w:szCs w:val="22"/>
          <w:lang w:val="ru-KZ" w:eastAsia="en-US"/>
        </w:rPr>
        <w:t xml:space="preserve"> </w:t>
      </w:r>
      <w:proofErr w:type="spellStart"/>
      <w:r w:rsidR="00223029" w:rsidRPr="00FF1BE0">
        <w:rPr>
          <w:rFonts w:ascii="Times New Roman" w:eastAsiaTheme="minorHAnsi" w:hAnsi="Times New Roman" w:cs="Times New Roman"/>
          <w:color w:val="auto"/>
          <w:sz w:val="22"/>
          <w:szCs w:val="22"/>
          <w:lang w:val="ru-KZ" w:eastAsia="en-US"/>
        </w:rPr>
        <w:t>goat</w:t>
      </w:r>
      <w:proofErr w:type="spellEnd"/>
      <w:r w:rsidR="00223029" w:rsidRPr="00FF1BE0">
        <w:rPr>
          <w:rFonts w:ascii="Times New Roman" w:eastAsiaTheme="minorHAnsi" w:hAnsi="Times New Roman" w:cs="Times New Roman"/>
          <w:color w:val="auto"/>
          <w:sz w:val="22"/>
          <w:szCs w:val="22"/>
          <w:lang w:val="ru-KZ" w:eastAsia="en-US"/>
        </w:rPr>
        <w:t xml:space="preserve"> </w:t>
      </w:r>
      <w:proofErr w:type="spellStart"/>
      <w:r w:rsidR="00223029" w:rsidRPr="00FF1BE0">
        <w:rPr>
          <w:rFonts w:ascii="Times New Roman" w:eastAsiaTheme="minorHAnsi" w:hAnsi="Times New Roman" w:cs="Times New Roman"/>
          <w:color w:val="auto"/>
          <w:sz w:val="22"/>
          <w:szCs w:val="22"/>
          <w:lang w:val="ru-KZ" w:eastAsia="en-US"/>
        </w:rPr>
        <w:t>milk</w:t>
      </w:r>
      <w:proofErr w:type="spellEnd"/>
      <w:r w:rsidR="00223029" w:rsidRPr="00FF1BE0">
        <w:rPr>
          <w:rFonts w:ascii="Times New Roman" w:eastAsiaTheme="minorHAnsi" w:hAnsi="Times New Roman" w:cs="Times New Roman"/>
          <w:color w:val="auto"/>
          <w:sz w:val="22"/>
          <w:szCs w:val="22"/>
          <w:lang w:val="ru-KZ" w:eastAsia="en-US"/>
        </w:rPr>
        <w:t>].</w:t>
      </w:r>
      <w:r w:rsidR="00223029" w:rsidRPr="00FF1BE0">
        <w:rPr>
          <w:rFonts w:ascii="Times New Roman" w:eastAsiaTheme="minorHAnsi" w:hAnsi="Times New Roman" w:cs="Times New Roman"/>
          <w:color w:val="auto"/>
          <w:sz w:val="22"/>
          <w:szCs w:val="22"/>
          <w:lang w:val="en-US" w:eastAsia="en-US"/>
        </w:rPr>
        <w:t xml:space="preserve"> </w:t>
      </w:r>
      <w:proofErr w:type="spellStart"/>
      <w:r w:rsidR="00223029" w:rsidRPr="00FF1BE0">
        <w:rPr>
          <w:rFonts w:ascii="Times New Roman" w:hAnsi="Times New Roman" w:cs="Times New Roman"/>
          <w:i/>
          <w:iCs/>
          <w:color w:val="auto"/>
          <w:sz w:val="22"/>
          <w:szCs w:val="22"/>
          <w:shd w:val="clear" w:color="auto" w:fill="FFFFFF"/>
          <w:lang w:val="en-US"/>
        </w:rPr>
        <w:t>Vestnik</w:t>
      </w:r>
      <w:proofErr w:type="spellEnd"/>
      <w:r w:rsidR="00223029" w:rsidRPr="00FF1BE0">
        <w:rPr>
          <w:rFonts w:ascii="Times New Roman" w:hAnsi="Times New Roman" w:cs="Times New Roman"/>
          <w:i/>
          <w:iCs/>
          <w:color w:val="auto"/>
          <w:sz w:val="22"/>
          <w:szCs w:val="22"/>
          <w:shd w:val="clear" w:color="auto" w:fill="FFFFFF"/>
          <w:lang w:val="en-US"/>
        </w:rPr>
        <w:t xml:space="preserve"> </w:t>
      </w:r>
      <w:proofErr w:type="spellStart"/>
      <w:r w:rsidR="00223029" w:rsidRPr="00FF1BE0">
        <w:rPr>
          <w:rFonts w:ascii="Times New Roman" w:hAnsi="Times New Roman" w:cs="Times New Roman"/>
          <w:i/>
          <w:iCs/>
          <w:color w:val="auto"/>
          <w:sz w:val="22"/>
          <w:szCs w:val="22"/>
          <w:shd w:val="clear" w:color="auto" w:fill="FFFFFF"/>
          <w:lang w:val="en-US"/>
        </w:rPr>
        <w:t>Omskogo</w:t>
      </w:r>
      <w:proofErr w:type="spellEnd"/>
      <w:r w:rsidR="00223029" w:rsidRPr="00FF1BE0">
        <w:rPr>
          <w:rFonts w:ascii="Times New Roman" w:hAnsi="Times New Roman" w:cs="Times New Roman"/>
          <w:i/>
          <w:iCs/>
          <w:color w:val="auto"/>
          <w:sz w:val="22"/>
          <w:szCs w:val="22"/>
          <w:shd w:val="clear" w:color="auto" w:fill="FFFFFF"/>
          <w:lang w:val="en-US"/>
        </w:rPr>
        <w:t xml:space="preserve"> </w:t>
      </w:r>
      <w:proofErr w:type="spellStart"/>
      <w:r w:rsidR="00223029" w:rsidRPr="00FF1BE0">
        <w:rPr>
          <w:rFonts w:ascii="Times New Roman" w:hAnsi="Times New Roman" w:cs="Times New Roman"/>
          <w:i/>
          <w:iCs/>
          <w:color w:val="auto"/>
          <w:sz w:val="22"/>
          <w:szCs w:val="22"/>
          <w:shd w:val="clear" w:color="auto" w:fill="FFFFFF"/>
          <w:lang w:val="en-US"/>
        </w:rPr>
        <w:t>Gosudarstvennogo</w:t>
      </w:r>
      <w:proofErr w:type="spellEnd"/>
      <w:r w:rsidR="00223029" w:rsidRPr="00FF1BE0">
        <w:rPr>
          <w:rFonts w:ascii="Times New Roman" w:hAnsi="Times New Roman" w:cs="Times New Roman"/>
          <w:i/>
          <w:iCs/>
          <w:color w:val="auto"/>
          <w:sz w:val="22"/>
          <w:szCs w:val="22"/>
          <w:shd w:val="clear" w:color="auto" w:fill="FFFFFF"/>
          <w:lang w:val="en-US"/>
        </w:rPr>
        <w:t xml:space="preserve"> </w:t>
      </w:r>
      <w:proofErr w:type="spellStart"/>
      <w:r w:rsidR="00223029" w:rsidRPr="00FF1BE0">
        <w:rPr>
          <w:rFonts w:ascii="Times New Roman" w:hAnsi="Times New Roman" w:cs="Times New Roman"/>
          <w:i/>
          <w:iCs/>
          <w:color w:val="auto"/>
          <w:sz w:val="22"/>
          <w:szCs w:val="22"/>
          <w:shd w:val="clear" w:color="auto" w:fill="FFFFFF"/>
          <w:lang w:val="en-US"/>
        </w:rPr>
        <w:t>agrarnogo</w:t>
      </w:r>
      <w:proofErr w:type="spellEnd"/>
      <w:r w:rsidR="00223029" w:rsidRPr="00FF1BE0">
        <w:rPr>
          <w:rFonts w:ascii="Times New Roman" w:hAnsi="Times New Roman" w:cs="Times New Roman"/>
          <w:i/>
          <w:iCs/>
          <w:color w:val="auto"/>
          <w:sz w:val="22"/>
          <w:szCs w:val="22"/>
          <w:shd w:val="clear" w:color="auto" w:fill="FFFFFF"/>
          <w:lang w:val="en-US"/>
        </w:rPr>
        <w:t xml:space="preserve"> </w:t>
      </w:r>
      <w:proofErr w:type="spellStart"/>
      <w:proofErr w:type="gramStart"/>
      <w:r w:rsidR="00223029" w:rsidRPr="00FF1BE0">
        <w:rPr>
          <w:rFonts w:ascii="Times New Roman" w:hAnsi="Times New Roman" w:cs="Times New Roman"/>
          <w:i/>
          <w:iCs/>
          <w:color w:val="auto"/>
          <w:sz w:val="22"/>
          <w:szCs w:val="22"/>
          <w:shd w:val="clear" w:color="auto" w:fill="FFFFFF"/>
          <w:lang w:val="en-US"/>
        </w:rPr>
        <w:t>universiteta</w:t>
      </w:r>
      <w:proofErr w:type="spellEnd"/>
      <w:r w:rsidR="00223029" w:rsidRPr="00FF1BE0">
        <w:rPr>
          <w:rFonts w:ascii="Times New Roman" w:hAnsi="Times New Roman" w:cs="Times New Roman"/>
          <w:i/>
          <w:iCs/>
          <w:color w:val="auto"/>
          <w:sz w:val="22"/>
          <w:szCs w:val="22"/>
          <w:shd w:val="clear" w:color="auto" w:fill="FFFFFF"/>
          <w:lang w:val="en-US"/>
        </w:rPr>
        <w:t>.</w:t>
      </w:r>
      <w:r w:rsidR="00223029" w:rsidRPr="00FF1BE0">
        <w:rPr>
          <w:rFonts w:ascii="Times New Roman" w:hAnsi="Times New Roman" w:cs="Times New Roman"/>
          <w:i/>
          <w:iCs/>
          <w:color w:val="auto"/>
          <w:sz w:val="22"/>
          <w:szCs w:val="22"/>
          <w:shd w:val="clear" w:color="auto" w:fill="FFFFFF"/>
          <w:lang w:val="en-US"/>
        </w:rPr>
        <w:t>-</w:t>
      </w:r>
      <w:proofErr w:type="gramEnd"/>
      <w:r w:rsidR="00223029" w:rsidRPr="00FF1BE0">
        <w:rPr>
          <w:rFonts w:ascii="Times New Roman" w:hAnsi="Times New Roman" w:cs="Times New Roman"/>
          <w:i/>
          <w:iCs/>
          <w:color w:val="auto"/>
          <w:sz w:val="22"/>
          <w:szCs w:val="22"/>
          <w:shd w:val="clear" w:color="auto" w:fill="FFFFFF"/>
          <w:lang w:val="en-US"/>
        </w:rPr>
        <w:t xml:space="preserve"> </w:t>
      </w:r>
      <w:r w:rsidR="00223029" w:rsidRPr="00FF1BE0">
        <w:rPr>
          <w:rFonts w:ascii="Times New Roman" w:hAnsi="Times New Roman" w:cs="Times New Roman"/>
          <w:i/>
          <w:iCs/>
          <w:color w:val="auto"/>
          <w:sz w:val="22"/>
          <w:szCs w:val="22"/>
          <w:shd w:val="clear" w:color="auto" w:fill="FFFFFF"/>
          <w:lang w:val="en-US"/>
        </w:rPr>
        <w:t>Bulletin of the Omsk State Agrarian University</w:t>
      </w:r>
      <w:r w:rsidR="00FF1BE0" w:rsidRPr="00FF1BE0">
        <w:rPr>
          <w:rFonts w:ascii="Times New Roman" w:hAnsi="Times New Roman" w:cs="Times New Roman"/>
          <w:i/>
          <w:iCs/>
          <w:color w:val="auto"/>
          <w:sz w:val="22"/>
          <w:szCs w:val="22"/>
          <w:shd w:val="clear" w:color="auto" w:fill="FFFFFF"/>
          <w:lang w:val="en-US"/>
        </w:rPr>
        <w:t>, 1 (25)</w:t>
      </w:r>
      <w:r w:rsidR="00FF1BE0" w:rsidRPr="00FF1BE0">
        <w:rPr>
          <w:rFonts w:ascii="Times New Roman" w:hAnsi="Times New Roman" w:cs="Times New Roman"/>
          <w:color w:val="auto"/>
          <w:sz w:val="22"/>
          <w:szCs w:val="22"/>
          <w:shd w:val="clear" w:color="auto" w:fill="FFFFFF"/>
          <w:lang w:val="en-US"/>
        </w:rPr>
        <w:t xml:space="preserve">, 120-126 </w:t>
      </w:r>
      <w:r w:rsidR="00FF1BE0" w:rsidRPr="00FF1BE0">
        <w:rPr>
          <w:rFonts w:ascii="Times New Roman" w:eastAsiaTheme="minorHAnsi" w:hAnsi="Times New Roman" w:cs="Times New Roman"/>
          <w:color w:val="auto"/>
          <w:sz w:val="22"/>
          <w:szCs w:val="22"/>
          <w:lang w:val="ru-KZ" w:eastAsia="en-US"/>
        </w:rPr>
        <w:t>[</w:t>
      </w:r>
      <w:proofErr w:type="spellStart"/>
      <w:r w:rsidR="00FF1BE0" w:rsidRPr="00FF1BE0">
        <w:rPr>
          <w:rFonts w:ascii="Times New Roman" w:eastAsiaTheme="minorHAnsi" w:hAnsi="Times New Roman" w:cs="Times New Roman"/>
          <w:color w:val="auto"/>
          <w:sz w:val="22"/>
          <w:szCs w:val="22"/>
          <w:lang w:val="ru-KZ" w:eastAsia="en-US"/>
        </w:rPr>
        <w:t>in</w:t>
      </w:r>
      <w:proofErr w:type="spellEnd"/>
      <w:r w:rsidR="00FF1BE0" w:rsidRPr="00FF1BE0">
        <w:rPr>
          <w:rFonts w:ascii="Times New Roman" w:eastAsiaTheme="minorHAnsi" w:hAnsi="Times New Roman" w:cs="Times New Roman"/>
          <w:color w:val="auto"/>
          <w:sz w:val="22"/>
          <w:szCs w:val="22"/>
          <w:lang w:val="ru-KZ" w:eastAsia="en-US"/>
        </w:rPr>
        <w:t xml:space="preserve"> </w:t>
      </w:r>
      <w:proofErr w:type="spellStart"/>
      <w:r w:rsidR="00FF1BE0" w:rsidRPr="00FF1BE0">
        <w:rPr>
          <w:rFonts w:ascii="Times New Roman" w:eastAsiaTheme="minorHAnsi" w:hAnsi="Times New Roman" w:cs="Times New Roman"/>
          <w:color w:val="auto"/>
          <w:sz w:val="22"/>
          <w:szCs w:val="22"/>
          <w:lang w:val="ru-KZ" w:eastAsia="en-US"/>
        </w:rPr>
        <w:t>Russian</w:t>
      </w:r>
      <w:proofErr w:type="spellEnd"/>
      <w:r w:rsidR="00FF1BE0" w:rsidRPr="00FF1BE0">
        <w:rPr>
          <w:rFonts w:ascii="Times New Roman" w:eastAsiaTheme="minorHAnsi" w:hAnsi="Times New Roman" w:cs="Times New Roman"/>
          <w:color w:val="auto"/>
          <w:sz w:val="22"/>
          <w:szCs w:val="22"/>
          <w:lang w:val="ru-KZ" w:eastAsia="en-US"/>
        </w:rPr>
        <w:t>].</w:t>
      </w:r>
    </w:p>
    <w:p w:rsidR="00B541FB" w:rsidRDefault="00B541FB" w:rsidP="00A368C4">
      <w:pPr>
        <w:pStyle w:val="a5"/>
        <w:ind w:firstLine="708"/>
        <w:jc w:val="both"/>
        <w:rPr>
          <w:rFonts w:ascii="Times New Roman" w:hAnsi="Times New Roman" w:cs="Times New Roman"/>
          <w:b/>
          <w:sz w:val="22"/>
          <w:szCs w:val="22"/>
          <w:lang w:val="en-US"/>
        </w:rPr>
      </w:pPr>
    </w:p>
    <w:p w:rsidR="00A171BA" w:rsidRPr="00C5376F" w:rsidRDefault="00A171BA" w:rsidP="00A368C4">
      <w:pPr>
        <w:pStyle w:val="a5"/>
        <w:ind w:firstLine="708"/>
        <w:jc w:val="both"/>
        <w:rPr>
          <w:rFonts w:ascii="Times New Roman" w:hAnsi="Times New Roman" w:cs="Times New Roman"/>
          <w:b/>
          <w:sz w:val="22"/>
          <w:szCs w:val="22"/>
          <w:lang w:val="en-US"/>
        </w:rPr>
      </w:pPr>
    </w:p>
    <w:p w:rsidR="00D45957" w:rsidRPr="00D45957" w:rsidRDefault="00D45957" w:rsidP="00BA3B5E">
      <w:pPr>
        <w:pStyle w:val="a5"/>
        <w:jc w:val="center"/>
        <w:rPr>
          <w:rFonts w:ascii="Times New Roman" w:hAnsi="Times New Roman" w:cs="Times New Roman"/>
          <w:b/>
          <w:sz w:val="22"/>
          <w:szCs w:val="22"/>
        </w:rPr>
      </w:pPr>
      <w:r w:rsidRPr="00D45957">
        <w:rPr>
          <w:rFonts w:ascii="Times New Roman" w:hAnsi="Times New Roman" w:cs="Times New Roman"/>
          <w:b/>
          <w:sz w:val="22"/>
          <w:szCs w:val="22"/>
        </w:rPr>
        <w:lastRenderedPageBreak/>
        <w:t>М.В.</w:t>
      </w:r>
      <w:r w:rsidR="00BA3B5E">
        <w:rPr>
          <w:rFonts w:ascii="Times New Roman" w:hAnsi="Times New Roman" w:cs="Times New Roman"/>
          <w:b/>
          <w:sz w:val="22"/>
          <w:szCs w:val="22"/>
        </w:rPr>
        <w:t xml:space="preserve"> </w:t>
      </w:r>
      <w:r w:rsidRPr="00D45957">
        <w:rPr>
          <w:rFonts w:ascii="Times New Roman" w:hAnsi="Times New Roman" w:cs="Times New Roman"/>
          <w:b/>
          <w:sz w:val="22"/>
          <w:szCs w:val="22"/>
        </w:rPr>
        <w:t>Темербаева</w:t>
      </w:r>
      <w:r w:rsidR="00DB1344" w:rsidRPr="00DB1344">
        <w:rPr>
          <w:rFonts w:ascii="Times New Roman" w:hAnsi="Times New Roman" w:cs="Times New Roman"/>
          <w:b/>
          <w:sz w:val="22"/>
          <w:szCs w:val="22"/>
          <w:vertAlign w:val="superscript"/>
        </w:rPr>
        <w:t>1</w:t>
      </w:r>
      <w:r w:rsidR="00DB1344" w:rsidRPr="00DB1344">
        <w:rPr>
          <w:rFonts w:ascii="Times New Roman" w:hAnsi="Times New Roman" w:cs="Times New Roman"/>
          <w:b/>
          <w:sz w:val="22"/>
          <w:szCs w:val="22"/>
        </w:rPr>
        <w:t>*</w:t>
      </w:r>
      <w:r w:rsidRPr="00D45957">
        <w:rPr>
          <w:rFonts w:ascii="Times New Roman" w:hAnsi="Times New Roman" w:cs="Times New Roman"/>
          <w:b/>
          <w:sz w:val="22"/>
          <w:szCs w:val="22"/>
        </w:rPr>
        <w:t>, Л.С. Комардина</w:t>
      </w:r>
      <w:r w:rsidR="00DB1344" w:rsidRPr="00DB1344">
        <w:rPr>
          <w:rFonts w:ascii="Times New Roman" w:hAnsi="Times New Roman" w:cs="Times New Roman"/>
          <w:b/>
          <w:sz w:val="22"/>
          <w:szCs w:val="22"/>
          <w:vertAlign w:val="superscript"/>
        </w:rPr>
        <w:t>1</w:t>
      </w:r>
      <w:r w:rsidRPr="00D45957">
        <w:rPr>
          <w:rFonts w:ascii="Times New Roman" w:hAnsi="Times New Roman" w:cs="Times New Roman"/>
          <w:b/>
          <w:sz w:val="22"/>
          <w:szCs w:val="22"/>
        </w:rPr>
        <w:t>, Т.И. Урюмцева</w:t>
      </w:r>
      <w:r w:rsidR="00DB1344" w:rsidRPr="00DB1344">
        <w:rPr>
          <w:rFonts w:ascii="Times New Roman" w:hAnsi="Times New Roman" w:cs="Times New Roman"/>
          <w:b/>
          <w:sz w:val="22"/>
          <w:szCs w:val="22"/>
          <w:vertAlign w:val="superscript"/>
        </w:rPr>
        <w:t>1</w:t>
      </w:r>
      <w:r w:rsidRPr="00D45957">
        <w:rPr>
          <w:rFonts w:ascii="Times New Roman" w:hAnsi="Times New Roman" w:cs="Times New Roman"/>
          <w:b/>
          <w:sz w:val="22"/>
          <w:szCs w:val="22"/>
        </w:rPr>
        <w:t>, Б.К.</w:t>
      </w:r>
      <w:r w:rsidR="00DB1344">
        <w:rPr>
          <w:rFonts w:ascii="Times New Roman" w:hAnsi="Times New Roman" w:cs="Times New Roman"/>
          <w:b/>
          <w:sz w:val="22"/>
          <w:szCs w:val="22"/>
        </w:rPr>
        <w:t xml:space="preserve"> </w:t>
      </w:r>
      <w:r w:rsidRPr="00D45957">
        <w:rPr>
          <w:rFonts w:ascii="Times New Roman" w:hAnsi="Times New Roman" w:cs="Times New Roman"/>
          <w:b/>
          <w:sz w:val="22"/>
          <w:szCs w:val="22"/>
        </w:rPr>
        <w:t>Дюсеналин</w:t>
      </w:r>
      <w:r w:rsidR="00DB1344" w:rsidRPr="00DB1344">
        <w:rPr>
          <w:rFonts w:ascii="Times New Roman" w:hAnsi="Times New Roman" w:cs="Times New Roman"/>
          <w:b/>
          <w:sz w:val="22"/>
          <w:szCs w:val="22"/>
          <w:vertAlign w:val="superscript"/>
        </w:rPr>
        <w:t>1</w:t>
      </w:r>
    </w:p>
    <w:p w:rsidR="00D45957" w:rsidRPr="00D45957" w:rsidRDefault="00D45957" w:rsidP="00BA3B5E">
      <w:pPr>
        <w:pStyle w:val="a5"/>
        <w:jc w:val="center"/>
        <w:rPr>
          <w:rFonts w:ascii="Times New Roman" w:hAnsi="Times New Roman" w:cs="Times New Roman"/>
          <w:b/>
          <w:sz w:val="22"/>
          <w:szCs w:val="22"/>
        </w:rPr>
      </w:pPr>
      <w:r w:rsidRPr="00D45957">
        <w:rPr>
          <w:rFonts w:ascii="Times New Roman" w:hAnsi="Times New Roman" w:cs="Times New Roman"/>
          <w:sz w:val="22"/>
          <w:szCs w:val="22"/>
          <w:vertAlign w:val="superscript"/>
        </w:rPr>
        <w:t>1</w:t>
      </w:r>
      <w:r w:rsidRPr="00D45957">
        <w:rPr>
          <w:rFonts w:ascii="Times New Roman" w:hAnsi="Times New Roman" w:cs="Times New Roman"/>
          <w:sz w:val="22"/>
          <w:szCs w:val="22"/>
        </w:rPr>
        <w:t>Инновациялық Еуразия университеті, Қазақстан</w:t>
      </w:r>
    </w:p>
    <w:p w:rsidR="00D45957" w:rsidRPr="00D45957" w:rsidRDefault="00D45957" w:rsidP="00BA3B5E">
      <w:pPr>
        <w:pStyle w:val="a5"/>
        <w:jc w:val="both"/>
        <w:rPr>
          <w:rFonts w:ascii="Times New Roman" w:hAnsi="Times New Roman" w:cs="Times New Roman"/>
          <w:b/>
          <w:sz w:val="22"/>
          <w:szCs w:val="22"/>
        </w:rPr>
      </w:pPr>
    </w:p>
    <w:p w:rsidR="007653FD" w:rsidRDefault="007716CA" w:rsidP="00BA3B5E">
      <w:pPr>
        <w:pStyle w:val="a5"/>
        <w:jc w:val="center"/>
        <w:rPr>
          <w:rFonts w:ascii="Times New Roman" w:hAnsi="Times New Roman" w:cs="Times New Roman"/>
          <w:b/>
          <w:sz w:val="22"/>
          <w:szCs w:val="22"/>
        </w:rPr>
      </w:pPr>
      <w:r w:rsidRPr="007716CA">
        <w:rPr>
          <w:rFonts w:ascii="Times New Roman" w:hAnsi="Times New Roman" w:cs="Times New Roman"/>
          <w:b/>
          <w:sz w:val="22"/>
          <w:szCs w:val="22"/>
        </w:rPr>
        <w:t>Павлодар облысында спорттық тамақтану үшін сүт өнімдерін өндірудің физика-химиялық және технологиялық параметрлерін әзірлеу</w:t>
      </w:r>
    </w:p>
    <w:p w:rsidR="007716CA" w:rsidRPr="007716CA" w:rsidRDefault="007716CA" w:rsidP="00BA3B5E">
      <w:pPr>
        <w:pStyle w:val="a5"/>
        <w:jc w:val="center"/>
        <w:rPr>
          <w:rFonts w:ascii="Times New Roman" w:hAnsi="Times New Roman" w:cs="Times New Roman"/>
          <w:b/>
          <w:sz w:val="22"/>
          <w:szCs w:val="22"/>
        </w:rPr>
      </w:pPr>
    </w:p>
    <w:p w:rsidR="00F172D0" w:rsidRPr="00883C38" w:rsidRDefault="00F172D0" w:rsidP="00F172D0">
      <w:pPr>
        <w:pStyle w:val="a5"/>
        <w:ind w:firstLine="708"/>
        <w:jc w:val="both"/>
        <w:rPr>
          <w:rFonts w:ascii="Times New Roman" w:hAnsi="Times New Roman" w:cs="Times New Roman"/>
          <w:sz w:val="22"/>
          <w:szCs w:val="22"/>
          <w:lang w:val="kk-KZ"/>
        </w:rPr>
      </w:pPr>
      <w:r w:rsidRPr="00883C38">
        <w:rPr>
          <w:rFonts w:ascii="Times New Roman" w:hAnsi="Times New Roman" w:cs="Times New Roman"/>
          <w:sz w:val="22"/>
          <w:szCs w:val="22"/>
          <w:lang w:val="kk-KZ"/>
        </w:rPr>
        <w:t>Мақала Павлодар облысында спорттық тамақтану үшін сүт өнімдерінің базалық рецептураларын зерттеу және жобалау мәселесіне арналған. Авторлар мамандандырылған бағыттағы заманауи тамақ технологияларын әзірлеу саласындағы проблемаларды талдады. Ешкілер мен сиырлардың сүтін салыстырмалы бағалау бойынша эксперименттік зерттеулер жүргізу үшін спортқа арналған жаңа ашытылған сүт өнімін өндіруге арналған шикізат ретінде Павлодар облысында кең таралған ешкілердің алты тобы құрылды: Альпі, тау-Алтай, саанен тұқымы, сондай-ақ симментальды сиыр тұқымы.</w:t>
      </w:r>
    </w:p>
    <w:p w:rsidR="00F172D0" w:rsidRPr="00883C38" w:rsidRDefault="00F172D0" w:rsidP="00F172D0">
      <w:pPr>
        <w:pStyle w:val="a5"/>
        <w:ind w:firstLine="708"/>
        <w:jc w:val="both"/>
        <w:rPr>
          <w:rFonts w:ascii="Times New Roman" w:hAnsi="Times New Roman" w:cs="Times New Roman"/>
          <w:sz w:val="22"/>
          <w:szCs w:val="22"/>
          <w:lang w:val="kk-KZ"/>
        </w:rPr>
      </w:pPr>
      <w:r w:rsidRPr="00883C38">
        <w:rPr>
          <w:rFonts w:ascii="Times New Roman" w:hAnsi="Times New Roman" w:cs="Times New Roman"/>
          <w:sz w:val="22"/>
          <w:szCs w:val="22"/>
          <w:lang w:val="kk-KZ"/>
        </w:rPr>
        <w:t>Мақсаты-</w:t>
      </w:r>
      <w:r w:rsidR="00883C38">
        <w:rPr>
          <w:rFonts w:ascii="Times New Roman" w:hAnsi="Times New Roman" w:cs="Times New Roman"/>
          <w:sz w:val="22"/>
          <w:szCs w:val="22"/>
          <w:lang w:val="kk-KZ"/>
        </w:rPr>
        <w:t xml:space="preserve"> </w:t>
      </w:r>
      <w:r w:rsidRPr="00883C38">
        <w:rPr>
          <w:rFonts w:ascii="Times New Roman" w:hAnsi="Times New Roman" w:cs="Times New Roman"/>
          <w:sz w:val="22"/>
          <w:szCs w:val="22"/>
          <w:lang w:val="kk-KZ"/>
        </w:rPr>
        <w:t>Павлодар облысында спорттық тамақтану үшін сүт өнімдерін өндірудің физика-химиялық және технологиялық параметрлерін әзірлеу.</w:t>
      </w:r>
    </w:p>
    <w:p w:rsidR="00F172D0" w:rsidRPr="00883C38" w:rsidRDefault="00F172D0" w:rsidP="00F172D0">
      <w:pPr>
        <w:pStyle w:val="a5"/>
        <w:ind w:firstLine="708"/>
        <w:jc w:val="both"/>
        <w:rPr>
          <w:rFonts w:ascii="Times New Roman" w:hAnsi="Times New Roman" w:cs="Times New Roman"/>
          <w:sz w:val="22"/>
          <w:szCs w:val="22"/>
          <w:lang w:val="kk-KZ"/>
        </w:rPr>
      </w:pPr>
      <w:r w:rsidRPr="00883C38">
        <w:rPr>
          <w:rFonts w:ascii="Times New Roman" w:hAnsi="Times New Roman" w:cs="Times New Roman"/>
          <w:sz w:val="22"/>
          <w:szCs w:val="22"/>
          <w:lang w:val="kk-KZ"/>
        </w:rPr>
        <w:t>Зерттеу барысында құрылымдық-механикалық, физика-химиялық, органолептикалық зерттеу әдістері қолданылды.</w:t>
      </w:r>
    </w:p>
    <w:p w:rsidR="00F172D0" w:rsidRPr="00883C38" w:rsidRDefault="00F172D0" w:rsidP="00F172D0">
      <w:pPr>
        <w:pStyle w:val="a5"/>
        <w:ind w:firstLine="708"/>
        <w:jc w:val="both"/>
        <w:rPr>
          <w:rFonts w:ascii="Times New Roman" w:hAnsi="Times New Roman" w:cs="Times New Roman"/>
          <w:sz w:val="22"/>
          <w:szCs w:val="22"/>
          <w:lang w:val="kk-KZ"/>
        </w:rPr>
      </w:pPr>
      <w:r w:rsidRPr="00883C38">
        <w:rPr>
          <w:rFonts w:ascii="Times New Roman" w:hAnsi="Times New Roman" w:cs="Times New Roman"/>
          <w:sz w:val="22"/>
          <w:szCs w:val="22"/>
          <w:lang w:val="kk-KZ"/>
        </w:rPr>
        <w:t>Зерттеудің сенімді нәтижелері алынды: жаңа өнімді өндіру үшін ешкі мен сиыр сүтінің май қышқылдық құрамы анықталды, ешкі мен сиыр сүтінің (шикізаттың) физика-химиялық және құрылымдық-механикалық сипаттамалары зерттелді. Авторлар көктемгі-жазғы кезеңде ешкі сүтінің ақуыздық құрамында жалпы ақуыздың 0,27</w:t>
      </w:r>
      <w:r w:rsidR="00355C20">
        <w:rPr>
          <w:rFonts w:ascii="Times New Roman" w:hAnsi="Times New Roman" w:cs="Times New Roman"/>
          <w:sz w:val="22"/>
          <w:szCs w:val="22"/>
          <w:lang w:val="kk-KZ"/>
        </w:rPr>
        <w:t xml:space="preserve"> </w:t>
      </w:r>
      <w:r w:rsidRPr="00883C38">
        <w:rPr>
          <w:rFonts w:ascii="Times New Roman" w:hAnsi="Times New Roman" w:cs="Times New Roman"/>
          <w:sz w:val="22"/>
          <w:szCs w:val="22"/>
          <w:lang w:val="kk-KZ"/>
        </w:rPr>
        <w:t>% - ға, Сарысу және казеин ақуыздарының тиісінше 0,07</w:t>
      </w:r>
      <w:r w:rsidR="00355C20">
        <w:rPr>
          <w:rFonts w:ascii="Times New Roman" w:hAnsi="Times New Roman" w:cs="Times New Roman"/>
          <w:sz w:val="22"/>
          <w:szCs w:val="22"/>
          <w:lang w:val="kk-KZ"/>
        </w:rPr>
        <w:t xml:space="preserve"> </w:t>
      </w:r>
      <w:r w:rsidRPr="00883C38">
        <w:rPr>
          <w:rFonts w:ascii="Times New Roman" w:hAnsi="Times New Roman" w:cs="Times New Roman"/>
          <w:sz w:val="22"/>
          <w:szCs w:val="22"/>
          <w:lang w:val="kk-KZ"/>
        </w:rPr>
        <w:t>% - ға және 0,2</w:t>
      </w:r>
      <w:r w:rsidR="00355C20">
        <w:rPr>
          <w:rFonts w:ascii="Times New Roman" w:hAnsi="Times New Roman" w:cs="Times New Roman"/>
          <w:sz w:val="22"/>
          <w:szCs w:val="22"/>
          <w:lang w:val="kk-KZ"/>
        </w:rPr>
        <w:t xml:space="preserve"> </w:t>
      </w:r>
      <w:r w:rsidRPr="00883C38">
        <w:rPr>
          <w:rFonts w:ascii="Times New Roman" w:hAnsi="Times New Roman" w:cs="Times New Roman"/>
          <w:sz w:val="22"/>
          <w:szCs w:val="22"/>
          <w:lang w:val="kk-KZ"/>
        </w:rPr>
        <w:t>% - ға, ақуыз емес азотты заттардың сиыр сүтімен салыстырғанда 0,01</w:t>
      </w:r>
      <w:r w:rsidR="00355C20">
        <w:rPr>
          <w:rFonts w:ascii="Times New Roman" w:hAnsi="Times New Roman" w:cs="Times New Roman"/>
          <w:sz w:val="22"/>
          <w:szCs w:val="22"/>
          <w:lang w:val="kk-KZ"/>
        </w:rPr>
        <w:t xml:space="preserve"> </w:t>
      </w:r>
      <w:r w:rsidRPr="00883C38">
        <w:rPr>
          <w:rFonts w:ascii="Times New Roman" w:hAnsi="Times New Roman" w:cs="Times New Roman"/>
          <w:sz w:val="22"/>
          <w:szCs w:val="22"/>
          <w:lang w:val="kk-KZ"/>
        </w:rPr>
        <w:t xml:space="preserve">% - ға шамалы артуы байқалады деген қорытындыға келді. </w:t>
      </w:r>
    </w:p>
    <w:p w:rsidR="00F172D0" w:rsidRPr="00883C38" w:rsidRDefault="00F172D0" w:rsidP="00F172D0">
      <w:pPr>
        <w:pStyle w:val="a5"/>
        <w:ind w:firstLine="708"/>
        <w:jc w:val="both"/>
        <w:rPr>
          <w:rFonts w:ascii="Times New Roman" w:hAnsi="Times New Roman" w:cs="Times New Roman"/>
          <w:sz w:val="22"/>
          <w:szCs w:val="22"/>
          <w:lang w:val="kk-KZ"/>
        </w:rPr>
      </w:pPr>
      <w:r w:rsidRPr="00883C38">
        <w:rPr>
          <w:rFonts w:ascii="Times New Roman" w:hAnsi="Times New Roman" w:cs="Times New Roman"/>
          <w:sz w:val="22"/>
          <w:szCs w:val="22"/>
          <w:lang w:val="kk-KZ"/>
        </w:rPr>
        <w:t>Зерттеу объектілерінің (ешкі және сиыр сүті) физика-химиялық құрамына салыстырмалы талдау жүргізілді және саанен тұқымды ешкі сүтіндегі құрғақ заттардың массалық үлесі тиісінше 12,8</w:t>
      </w:r>
      <w:r w:rsidR="00355C20">
        <w:rPr>
          <w:rFonts w:ascii="Times New Roman" w:hAnsi="Times New Roman" w:cs="Times New Roman"/>
          <w:sz w:val="22"/>
          <w:szCs w:val="22"/>
          <w:lang w:val="kk-KZ"/>
        </w:rPr>
        <w:t xml:space="preserve"> </w:t>
      </w:r>
      <w:r w:rsidRPr="00883C38">
        <w:rPr>
          <w:rFonts w:ascii="Times New Roman" w:hAnsi="Times New Roman" w:cs="Times New Roman"/>
          <w:sz w:val="22"/>
          <w:szCs w:val="22"/>
          <w:lang w:val="kk-KZ"/>
        </w:rPr>
        <w:t>% – соответственно құрайды және сиыр сүтінің ұқсас көрсеткішінен-12,41</w:t>
      </w:r>
      <w:r w:rsidR="00355C20">
        <w:rPr>
          <w:rFonts w:ascii="Times New Roman" w:hAnsi="Times New Roman" w:cs="Times New Roman"/>
          <w:sz w:val="22"/>
          <w:szCs w:val="22"/>
          <w:lang w:val="kk-KZ"/>
        </w:rPr>
        <w:t xml:space="preserve"> </w:t>
      </w:r>
      <w:r w:rsidRPr="00883C38">
        <w:rPr>
          <w:rFonts w:ascii="Times New Roman" w:hAnsi="Times New Roman" w:cs="Times New Roman"/>
          <w:sz w:val="22"/>
          <w:szCs w:val="22"/>
          <w:lang w:val="kk-KZ"/>
        </w:rPr>
        <w:t>% - дан едәуір асады деген қорытынды жасалды. Алтай және альпі ешкілерінің сүтінде қатты заттардың массалық үлесі 11,85</w:t>
      </w:r>
      <w:r w:rsidR="00355C20">
        <w:rPr>
          <w:rFonts w:ascii="Times New Roman" w:hAnsi="Times New Roman" w:cs="Times New Roman"/>
          <w:sz w:val="22"/>
          <w:szCs w:val="22"/>
          <w:lang w:val="kk-KZ"/>
        </w:rPr>
        <w:t xml:space="preserve"> </w:t>
      </w:r>
      <w:r w:rsidRPr="00883C38">
        <w:rPr>
          <w:rFonts w:ascii="Times New Roman" w:hAnsi="Times New Roman" w:cs="Times New Roman"/>
          <w:sz w:val="22"/>
          <w:szCs w:val="22"/>
          <w:lang w:val="kk-KZ"/>
        </w:rPr>
        <w:t>% - дан 11,94</w:t>
      </w:r>
      <w:r w:rsidR="00355C20">
        <w:rPr>
          <w:rFonts w:ascii="Times New Roman" w:hAnsi="Times New Roman" w:cs="Times New Roman"/>
          <w:sz w:val="22"/>
          <w:szCs w:val="22"/>
          <w:lang w:val="kk-KZ"/>
        </w:rPr>
        <w:t xml:space="preserve"> </w:t>
      </w:r>
      <w:r w:rsidRPr="00883C38">
        <w:rPr>
          <w:rFonts w:ascii="Times New Roman" w:hAnsi="Times New Roman" w:cs="Times New Roman"/>
          <w:sz w:val="22"/>
          <w:szCs w:val="22"/>
          <w:lang w:val="kk-KZ"/>
        </w:rPr>
        <w:t>% - ға дейін ауытқиды, бұл сиыр сүтіне қарағанда айтарлықтай төмен. Зерттеу барысында ешкі сүтіндегі құрғақ заттың мөлшері 8,59</w:t>
      </w:r>
      <w:r w:rsidR="00355C20">
        <w:rPr>
          <w:rFonts w:ascii="Times New Roman" w:hAnsi="Times New Roman" w:cs="Times New Roman"/>
          <w:sz w:val="22"/>
          <w:szCs w:val="22"/>
          <w:lang w:val="kk-KZ"/>
        </w:rPr>
        <w:t xml:space="preserve"> </w:t>
      </w:r>
      <w:r w:rsidRPr="00883C38">
        <w:rPr>
          <w:rFonts w:ascii="Times New Roman" w:hAnsi="Times New Roman" w:cs="Times New Roman"/>
          <w:sz w:val="22"/>
          <w:szCs w:val="22"/>
          <w:lang w:val="kk-KZ"/>
        </w:rPr>
        <w:t>% - 8 құрайтыны анықталды, бұл сиыр сүтіндегі құрғақ заттан 0,19</w:t>
      </w:r>
      <w:r w:rsidR="00355C20">
        <w:rPr>
          <w:rFonts w:ascii="Times New Roman" w:hAnsi="Times New Roman" w:cs="Times New Roman"/>
          <w:sz w:val="22"/>
          <w:szCs w:val="22"/>
          <w:lang w:val="kk-KZ"/>
        </w:rPr>
        <w:t xml:space="preserve"> </w:t>
      </w:r>
      <w:r w:rsidRPr="00883C38">
        <w:rPr>
          <w:rFonts w:ascii="Times New Roman" w:hAnsi="Times New Roman" w:cs="Times New Roman"/>
          <w:sz w:val="22"/>
          <w:szCs w:val="22"/>
          <w:lang w:val="kk-KZ"/>
        </w:rPr>
        <w:t>% - ға көп. Ақуыздың көп мөлшері сәйкесінше 0,1</w:t>
      </w:r>
      <w:r w:rsidR="00355C20">
        <w:rPr>
          <w:rFonts w:ascii="Times New Roman" w:hAnsi="Times New Roman" w:cs="Times New Roman"/>
          <w:sz w:val="22"/>
          <w:szCs w:val="22"/>
          <w:lang w:val="kk-KZ"/>
        </w:rPr>
        <w:t xml:space="preserve"> </w:t>
      </w:r>
      <w:r w:rsidRPr="00883C38">
        <w:rPr>
          <w:rFonts w:ascii="Times New Roman" w:hAnsi="Times New Roman" w:cs="Times New Roman"/>
          <w:sz w:val="22"/>
          <w:szCs w:val="22"/>
          <w:lang w:val="kk-KZ"/>
        </w:rPr>
        <w:t>% - ға, ал май мөлшері сиыр сүтіне қарағанда 1</w:t>
      </w:r>
      <w:r w:rsidR="00355C20">
        <w:rPr>
          <w:rFonts w:ascii="Times New Roman" w:hAnsi="Times New Roman" w:cs="Times New Roman"/>
          <w:sz w:val="22"/>
          <w:szCs w:val="22"/>
          <w:lang w:val="kk-KZ"/>
        </w:rPr>
        <w:t xml:space="preserve"> </w:t>
      </w:r>
      <w:r w:rsidRPr="00883C38">
        <w:rPr>
          <w:rFonts w:ascii="Times New Roman" w:hAnsi="Times New Roman" w:cs="Times New Roman"/>
          <w:sz w:val="22"/>
          <w:szCs w:val="22"/>
          <w:lang w:val="kk-KZ"/>
        </w:rPr>
        <w:t>% - ға аз.</w:t>
      </w:r>
    </w:p>
    <w:p w:rsidR="00B541FB" w:rsidRPr="00883C38" w:rsidRDefault="00B541FB" w:rsidP="00F172D0">
      <w:pPr>
        <w:pStyle w:val="a5"/>
        <w:ind w:firstLine="708"/>
        <w:jc w:val="both"/>
        <w:rPr>
          <w:rFonts w:ascii="Times New Roman" w:hAnsi="Times New Roman" w:cs="Times New Roman"/>
          <w:sz w:val="22"/>
          <w:szCs w:val="22"/>
          <w:lang w:val="kk-KZ"/>
        </w:rPr>
      </w:pPr>
      <w:r w:rsidRPr="00883C38">
        <w:rPr>
          <w:rFonts w:ascii="Times New Roman" w:hAnsi="Times New Roman" w:cs="Times New Roman"/>
          <w:sz w:val="22"/>
          <w:szCs w:val="22"/>
          <w:lang w:val="kk-KZ"/>
        </w:rPr>
        <w:t>Түйінді сөздер: физика-химиялық көрсеткіштер, спорттық тамақтану, ешкі сүті, сиыр сүті, құрғақ заттар, органолептикалық көрсеткіштер, құрылымдық-механикалық сипаттамалар</w:t>
      </w:r>
    </w:p>
    <w:p w:rsidR="008074D7" w:rsidRDefault="008074D7" w:rsidP="00997C13">
      <w:pPr>
        <w:pStyle w:val="a5"/>
        <w:rPr>
          <w:rFonts w:ascii="Times New Roman" w:hAnsi="Times New Roman" w:cs="Times New Roman"/>
          <w:b/>
          <w:sz w:val="22"/>
          <w:szCs w:val="22"/>
        </w:rPr>
      </w:pPr>
    </w:p>
    <w:p w:rsidR="00E95D13" w:rsidRPr="00D45957" w:rsidRDefault="00E95D13" w:rsidP="00E95D13">
      <w:pPr>
        <w:pStyle w:val="a5"/>
        <w:ind w:firstLine="708"/>
        <w:jc w:val="center"/>
        <w:rPr>
          <w:rFonts w:ascii="Times New Roman" w:hAnsi="Times New Roman" w:cs="Times New Roman"/>
          <w:b/>
          <w:sz w:val="22"/>
          <w:szCs w:val="22"/>
        </w:rPr>
      </w:pPr>
      <w:r w:rsidRPr="00D45957">
        <w:rPr>
          <w:rFonts w:ascii="Times New Roman" w:hAnsi="Times New Roman" w:cs="Times New Roman"/>
          <w:b/>
          <w:sz w:val="22"/>
          <w:szCs w:val="22"/>
        </w:rPr>
        <w:t>М.В.Темербаева</w:t>
      </w:r>
      <w:r w:rsidRPr="00DB1344">
        <w:rPr>
          <w:rFonts w:ascii="Times New Roman" w:hAnsi="Times New Roman" w:cs="Times New Roman"/>
          <w:b/>
          <w:sz w:val="22"/>
          <w:szCs w:val="22"/>
          <w:vertAlign w:val="superscript"/>
        </w:rPr>
        <w:t>1</w:t>
      </w:r>
      <w:r w:rsidRPr="00DB1344">
        <w:rPr>
          <w:rFonts w:ascii="Times New Roman" w:hAnsi="Times New Roman" w:cs="Times New Roman"/>
          <w:b/>
          <w:sz w:val="22"/>
          <w:szCs w:val="22"/>
        </w:rPr>
        <w:t>*</w:t>
      </w:r>
      <w:r w:rsidRPr="00D45957">
        <w:rPr>
          <w:rFonts w:ascii="Times New Roman" w:hAnsi="Times New Roman" w:cs="Times New Roman"/>
          <w:b/>
          <w:sz w:val="22"/>
          <w:szCs w:val="22"/>
        </w:rPr>
        <w:t>, Л. С. Комардина</w:t>
      </w:r>
      <w:r w:rsidRPr="00DB1344">
        <w:rPr>
          <w:rFonts w:ascii="Times New Roman" w:hAnsi="Times New Roman" w:cs="Times New Roman"/>
          <w:b/>
          <w:sz w:val="22"/>
          <w:szCs w:val="22"/>
          <w:vertAlign w:val="superscript"/>
        </w:rPr>
        <w:t>1</w:t>
      </w:r>
      <w:r w:rsidRPr="00D45957">
        <w:rPr>
          <w:rFonts w:ascii="Times New Roman" w:hAnsi="Times New Roman" w:cs="Times New Roman"/>
          <w:b/>
          <w:sz w:val="22"/>
          <w:szCs w:val="22"/>
        </w:rPr>
        <w:t>, Т.И. Урюмцева</w:t>
      </w:r>
      <w:r w:rsidRPr="00DB1344">
        <w:rPr>
          <w:rFonts w:ascii="Times New Roman" w:hAnsi="Times New Roman" w:cs="Times New Roman"/>
          <w:b/>
          <w:sz w:val="22"/>
          <w:szCs w:val="22"/>
          <w:vertAlign w:val="superscript"/>
        </w:rPr>
        <w:t>1</w:t>
      </w:r>
      <w:r w:rsidRPr="00D45957">
        <w:rPr>
          <w:rFonts w:ascii="Times New Roman" w:hAnsi="Times New Roman" w:cs="Times New Roman"/>
          <w:b/>
          <w:sz w:val="22"/>
          <w:szCs w:val="22"/>
        </w:rPr>
        <w:t>, Б.К.</w:t>
      </w:r>
      <w:r>
        <w:rPr>
          <w:rFonts w:ascii="Times New Roman" w:hAnsi="Times New Roman" w:cs="Times New Roman"/>
          <w:b/>
          <w:sz w:val="22"/>
          <w:szCs w:val="22"/>
        </w:rPr>
        <w:t xml:space="preserve"> </w:t>
      </w:r>
      <w:r w:rsidRPr="00D45957">
        <w:rPr>
          <w:rFonts w:ascii="Times New Roman" w:hAnsi="Times New Roman" w:cs="Times New Roman"/>
          <w:b/>
          <w:sz w:val="22"/>
          <w:szCs w:val="22"/>
        </w:rPr>
        <w:t>Дюсеналин</w:t>
      </w:r>
      <w:r w:rsidRPr="00DB1344">
        <w:rPr>
          <w:rFonts w:ascii="Times New Roman" w:hAnsi="Times New Roman" w:cs="Times New Roman"/>
          <w:b/>
          <w:sz w:val="22"/>
          <w:szCs w:val="22"/>
          <w:vertAlign w:val="superscript"/>
        </w:rPr>
        <w:t>1</w:t>
      </w:r>
    </w:p>
    <w:p w:rsidR="00B541FB" w:rsidRDefault="00E95D13" w:rsidP="00E95D13">
      <w:pPr>
        <w:pStyle w:val="a5"/>
        <w:ind w:firstLine="708"/>
        <w:jc w:val="center"/>
        <w:rPr>
          <w:rFonts w:ascii="Times New Roman" w:hAnsi="Times New Roman" w:cs="Times New Roman"/>
          <w:sz w:val="22"/>
          <w:szCs w:val="22"/>
        </w:rPr>
      </w:pPr>
      <w:r>
        <w:rPr>
          <w:rFonts w:ascii="Times New Roman" w:hAnsi="Times New Roman" w:cs="Times New Roman"/>
          <w:sz w:val="22"/>
          <w:szCs w:val="22"/>
        </w:rPr>
        <w:t xml:space="preserve">Инновационный </w:t>
      </w:r>
      <w:r w:rsidR="00D968C8">
        <w:rPr>
          <w:rFonts w:ascii="Times New Roman" w:hAnsi="Times New Roman" w:cs="Times New Roman"/>
          <w:sz w:val="22"/>
          <w:szCs w:val="22"/>
        </w:rPr>
        <w:t>Е</w:t>
      </w:r>
      <w:r>
        <w:rPr>
          <w:rFonts w:ascii="Times New Roman" w:hAnsi="Times New Roman" w:cs="Times New Roman"/>
          <w:sz w:val="22"/>
          <w:szCs w:val="22"/>
        </w:rPr>
        <w:t>вразийский университет, Казахстан</w:t>
      </w:r>
    </w:p>
    <w:p w:rsidR="00F30FED" w:rsidRDefault="00F30FED" w:rsidP="00E95D13">
      <w:pPr>
        <w:pStyle w:val="a5"/>
        <w:ind w:firstLine="708"/>
        <w:jc w:val="center"/>
        <w:rPr>
          <w:rFonts w:ascii="Times New Roman" w:hAnsi="Times New Roman" w:cs="Times New Roman"/>
          <w:sz w:val="22"/>
          <w:szCs w:val="22"/>
        </w:rPr>
      </w:pPr>
    </w:p>
    <w:p w:rsidR="00F30FED" w:rsidRPr="00F30FED" w:rsidRDefault="00F30FED" w:rsidP="00E95D13">
      <w:pPr>
        <w:pStyle w:val="a5"/>
        <w:ind w:firstLine="708"/>
        <w:jc w:val="center"/>
        <w:rPr>
          <w:rFonts w:ascii="Times New Roman" w:hAnsi="Times New Roman" w:cs="Times New Roman"/>
          <w:b/>
          <w:bCs/>
          <w:sz w:val="22"/>
          <w:szCs w:val="22"/>
        </w:rPr>
      </w:pPr>
      <w:bookmarkStart w:id="1" w:name="_Hlk154330413"/>
      <w:r w:rsidRPr="00F30FED">
        <w:rPr>
          <w:rFonts w:ascii="Times New Roman" w:hAnsi="Times New Roman" w:cs="Times New Roman"/>
          <w:b/>
          <w:bCs/>
          <w:sz w:val="22"/>
          <w:szCs w:val="22"/>
        </w:rPr>
        <w:t>Разработка физико-химических и технологических параметров производства молочной продукции для спортивного питания в Павлодарской области</w:t>
      </w:r>
    </w:p>
    <w:bookmarkEnd w:id="1"/>
    <w:p w:rsidR="00B541FB" w:rsidRDefault="00B541FB" w:rsidP="00926A48">
      <w:pPr>
        <w:pStyle w:val="a5"/>
        <w:ind w:firstLine="708"/>
        <w:jc w:val="both"/>
        <w:rPr>
          <w:rFonts w:ascii="Times New Roman" w:hAnsi="Times New Roman" w:cs="Times New Roman"/>
          <w:sz w:val="22"/>
          <w:szCs w:val="22"/>
        </w:rPr>
      </w:pPr>
    </w:p>
    <w:p w:rsidR="00E93F49" w:rsidRDefault="007653FD" w:rsidP="00926A48">
      <w:pPr>
        <w:pStyle w:val="a5"/>
        <w:ind w:firstLine="708"/>
        <w:jc w:val="both"/>
        <w:rPr>
          <w:rFonts w:ascii="Times New Roman" w:hAnsi="Times New Roman" w:cs="Times New Roman"/>
          <w:sz w:val="22"/>
          <w:szCs w:val="22"/>
        </w:rPr>
      </w:pPr>
      <w:bookmarkStart w:id="2" w:name="_Hlk154329037"/>
      <w:r w:rsidRPr="007653FD">
        <w:rPr>
          <w:rFonts w:ascii="Times New Roman" w:hAnsi="Times New Roman" w:cs="Times New Roman"/>
          <w:sz w:val="22"/>
          <w:szCs w:val="22"/>
        </w:rPr>
        <w:t xml:space="preserve">Статья посвящена вопросу </w:t>
      </w:r>
      <w:r w:rsidR="0096358A">
        <w:rPr>
          <w:rFonts w:ascii="Times New Roman" w:hAnsi="Times New Roman" w:cs="Times New Roman"/>
          <w:sz w:val="22"/>
          <w:szCs w:val="22"/>
        </w:rPr>
        <w:t>исследования и</w:t>
      </w:r>
      <w:r w:rsidR="0096358A" w:rsidRPr="0096358A">
        <w:rPr>
          <w:rFonts w:ascii="Times New Roman" w:hAnsi="Times New Roman" w:cs="Times New Roman"/>
          <w:sz w:val="22"/>
          <w:szCs w:val="22"/>
        </w:rPr>
        <w:t xml:space="preserve"> </w:t>
      </w:r>
      <w:r w:rsidRPr="007653FD">
        <w:rPr>
          <w:rFonts w:ascii="Times New Roman" w:hAnsi="Times New Roman" w:cs="Times New Roman"/>
          <w:sz w:val="22"/>
          <w:szCs w:val="22"/>
        </w:rPr>
        <w:t xml:space="preserve">проектирования базовых рецептур молочных продуктов </w:t>
      </w:r>
      <w:r w:rsidR="0096358A">
        <w:rPr>
          <w:rFonts w:ascii="Times New Roman" w:hAnsi="Times New Roman" w:cs="Times New Roman"/>
          <w:sz w:val="22"/>
          <w:szCs w:val="22"/>
        </w:rPr>
        <w:t>для спортивного питания</w:t>
      </w:r>
      <w:r w:rsidR="00926A48">
        <w:rPr>
          <w:rFonts w:ascii="Times New Roman" w:hAnsi="Times New Roman" w:cs="Times New Roman"/>
          <w:sz w:val="22"/>
          <w:szCs w:val="22"/>
        </w:rPr>
        <w:t xml:space="preserve"> в Павлодарской области</w:t>
      </w:r>
      <w:r w:rsidRPr="007653FD">
        <w:rPr>
          <w:rFonts w:ascii="Times New Roman" w:hAnsi="Times New Roman" w:cs="Times New Roman"/>
          <w:sz w:val="22"/>
          <w:szCs w:val="22"/>
        </w:rPr>
        <w:t>. Автор</w:t>
      </w:r>
      <w:r w:rsidR="0096358A">
        <w:rPr>
          <w:rFonts w:ascii="Times New Roman" w:hAnsi="Times New Roman" w:cs="Times New Roman"/>
          <w:sz w:val="22"/>
          <w:szCs w:val="22"/>
        </w:rPr>
        <w:t>ами</w:t>
      </w:r>
      <w:r w:rsidRPr="007653FD">
        <w:rPr>
          <w:rFonts w:ascii="Times New Roman" w:hAnsi="Times New Roman" w:cs="Times New Roman"/>
          <w:sz w:val="22"/>
          <w:szCs w:val="22"/>
        </w:rPr>
        <w:t xml:space="preserve"> проанализированы проблемы в области</w:t>
      </w:r>
      <w:r w:rsidR="0096358A">
        <w:rPr>
          <w:rFonts w:ascii="Times New Roman" w:hAnsi="Times New Roman" w:cs="Times New Roman"/>
          <w:sz w:val="22"/>
          <w:szCs w:val="22"/>
        </w:rPr>
        <w:t xml:space="preserve"> разработки современных</w:t>
      </w:r>
      <w:r w:rsidRPr="007653FD">
        <w:rPr>
          <w:rFonts w:ascii="Times New Roman" w:hAnsi="Times New Roman" w:cs="Times New Roman"/>
          <w:sz w:val="22"/>
          <w:szCs w:val="22"/>
        </w:rPr>
        <w:t xml:space="preserve"> пищевых технологий</w:t>
      </w:r>
      <w:r w:rsidR="0096358A">
        <w:rPr>
          <w:rFonts w:ascii="Times New Roman" w:hAnsi="Times New Roman" w:cs="Times New Roman"/>
          <w:sz w:val="22"/>
          <w:szCs w:val="22"/>
        </w:rPr>
        <w:t xml:space="preserve"> специализированной направленности</w:t>
      </w:r>
      <w:r w:rsidR="00926A48">
        <w:rPr>
          <w:rFonts w:ascii="Times New Roman" w:hAnsi="Times New Roman" w:cs="Times New Roman"/>
          <w:sz w:val="22"/>
          <w:szCs w:val="22"/>
        </w:rPr>
        <w:t>. Д</w:t>
      </w:r>
      <w:r w:rsidR="00E93F49" w:rsidRPr="00E93F49">
        <w:rPr>
          <w:rFonts w:ascii="Times New Roman" w:hAnsi="Times New Roman" w:cs="Times New Roman"/>
          <w:sz w:val="22"/>
          <w:szCs w:val="22"/>
        </w:rPr>
        <w:t>ля проведения экспериментальных исследований по сравнительной оценке молока коз и коров как сырья для производства нового кисломолочного продукта</w:t>
      </w:r>
      <w:r w:rsidR="00E93F49">
        <w:rPr>
          <w:rFonts w:ascii="Times New Roman" w:hAnsi="Times New Roman" w:cs="Times New Roman"/>
          <w:sz w:val="22"/>
          <w:szCs w:val="22"/>
        </w:rPr>
        <w:t xml:space="preserve"> для спортивного </w:t>
      </w:r>
      <w:r w:rsidR="00E93F49" w:rsidRPr="00E93F49">
        <w:rPr>
          <w:rFonts w:ascii="Times New Roman" w:hAnsi="Times New Roman" w:cs="Times New Roman"/>
          <w:sz w:val="22"/>
          <w:szCs w:val="22"/>
        </w:rPr>
        <w:t xml:space="preserve"> были сформированы шесть групп животных из наиболее распространенных в Павлодарской области коз: альпийской, горно-алтайской, </w:t>
      </w:r>
      <w:proofErr w:type="spellStart"/>
      <w:r w:rsidR="009352E5">
        <w:rPr>
          <w:rFonts w:ascii="Times New Roman" w:hAnsi="Times New Roman" w:cs="Times New Roman"/>
          <w:sz w:val="22"/>
          <w:szCs w:val="22"/>
        </w:rPr>
        <w:t>з</w:t>
      </w:r>
      <w:r w:rsidR="00E93F49" w:rsidRPr="00E93F49">
        <w:rPr>
          <w:rFonts w:ascii="Times New Roman" w:hAnsi="Times New Roman" w:cs="Times New Roman"/>
          <w:sz w:val="22"/>
          <w:szCs w:val="22"/>
        </w:rPr>
        <w:t>ааненской</w:t>
      </w:r>
      <w:proofErr w:type="spellEnd"/>
      <w:r w:rsidR="00E93F49" w:rsidRPr="00E93F49">
        <w:rPr>
          <w:rFonts w:ascii="Times New Roman" w:hAnsi="Times New Roman" w:cs="Times New Roman"/>
          <w:sz w:val="22"/>
          <w:szCs w:val="22"/>
        </w:rPr>
        <w:t xml:space="preserve"> породы</w:t>
      </w:r>
      <w:r w:rsidR="009352E5">
        <w:rPr>
          <w:rFonts w:ascii="Times New Roman" w:hAnsi="Times New Roman" w:cs="Times New Roman"/>
          <w:sz w:val="22"/>
          <w:szCs w:val="22"/>
        </w:rPr>
        <w:t xml:space="preserve">, а также </w:t>
      </w:r>
      <w:r w:rsidR="00E93F49">
        <w:rPr>
          <w:rFonts w:ascii="Times New Roman" w:hAnsi="Times New Roman" w:cs="Times New Roman"/>
          <w:sz w:val="22"/>
          <w:szCs w:val="22"/>
        </w:rPr>
        <w:t xml:space="preserve">породы </w:t>
      </w:r>
      <w:r w:rsidR="00E93F49" w:rsidRPr="00E93F49">
        <w:rPr>
          <w:rFonts w:ascii="Times New Roman" w:hAnsi="Times New Roman" w:cs="Times New Roman"/>
          <w:sz w:val="22"/>
          <w:szCs w:val="22"/>
        </w:rPr>
        <w:t>симментальской коровы.</w:t>
      </w:r>
    </w:p>
    <w:p w:rsidR="002C07AD" w:rsidRPr="002C07AD" w:rsidRDefault="002C07AD" w:rsidP="00355C20">
      <w:pPr>
        <w:ind w:firstLine="709"/>
        <w:jc w:val="both"/>
        <w:rPr>
          <w:rFonts w:ascii="Times New Roman" w:hAnsi="Times New Roman" w:cs="Times New Roman"/>
          <w:sz w:val="22"/>
          <w:szCs w:val="22"/>
        </w:rPr>
      </w:pPr>
      <w:r w:rsidRPr="002C07AD">
        <w:rPr>
          <w:rFonts w:ascii="Times New Roman" w:hAnsi="Times New Roman" w:cs="Times New Roman"/>
          <w:sz w:val="22"/>
          <w:szCs w:val="22"/>
        </w:rPr>
        <w:t>Цель</w:t>
      </w:r>
      <w:r w:rsidRPr="002C07AD">
        <w:rPr>
          <w:rFonts w:ascii="Times New Roman" w:hAnsi="Times New Roman" w:cs="Times New Roman"/>
          <w:sz w:val="22"/>
          <w:szCs w:val="22"/>
        </w:rPr>
        <w:t xml:space="preserve"> - р</w:t>
      </w:r>
      <w:r w:rsidRPr="002C07AD">
        <w:rPr>
          <w:rFonts w:ascii="Times New Roman" w:hAnsi="Times New Roman" w:cs="Times New Roman"/>
          <w:sz w:val="22"/>
          <w:szCs w:val="22"/>
        </w:rPr>
        <w:t>азработать физико-химические и технологические параметры производства молочной продукции для спортивного питания в Павлодарской области.</w:t>
      </w:r>
    </w:p>
    <w:p w:rsidR="002C07AD" w:rsidRPr="002C07AD" w:rsidRDefault="002C07AD" w:rsidP="00355C20">
      <w:pPr>
        <w:ind w:firstLine="709"/>
        <w:jc w:val="both"/>
        <w:rPr>
          <w:rFonts w:ascii="Times New Roman" w:hAnsi="Times New Roman" w:cs="Times New Roman"/>
          <w:sz w:val="22"/>
          <w:szCs w:val="22"/>
        </w:rPr>
      </w:pPr>
      <w:r w:rsidRPr="002C07AD">
        <w:rPr>
          <w:rFonts w:ascii="Times New Roman" w:hAnsi="Times New Roman" w:cs="Times New Roman"/>
          <w:sz w:val="22"/>
          <w:szCs w:val="22"/>
        </w:rPr>
        <w:t>В ходе исследований использовались структурно-механический, физико-химический, органолептический методы исследований.</w:t>
      </w:r>
    </w:p>
    <w:p w:rsidR="00A43BBC" w:rsidRDefault="00355C20" w:rsidP="00A368C4">
      <w:pPr>
        <w:pStyle w:val="a5"/>
        <w:ind w:firstLine="708"/>
        <w:jc w:val="both"/>
        <w:rPr>
          <w:rFonts w:ascii="Times New Roman" w:hAnsi="Times New Roman" w:cs="Times New Roman"/>
          <w:sz w:val="22"/>
          <w:szCs w:val="22"/>
        </w:rPr>
      </w:pPr>
      <w:r>
        <w:rPr>
          <w:rFonts w:ascii="Times New Roman" w:hAnsi="Times New Roman" w:cs="Times New Roman"/>
          <w:sz w:val="22"/>
          <w:szCs w:val="22"/>
        </w:rPr>
        <w:t>Получены достоверные</w:t>
      </w:r>
      <w:r w:rsidR="00770E58">
        <w:rPr>
          <w:rFonts w:ascii="Times New Roman" w:hAnsi="Times New Roman" w:cs="Times New Roman"/>
          <w:sz w:val="22"/>
          <w:szCs w:val="22"/>
        </w:rPr>
        <w:t xml:space="preserve"> </w:t>
      </w:r>
      <w:r w:rsidR="00A43BBC">
        <w:rPr>
          <w:rFonts w:ascii="Times New Roman" w:hAnsi="Times New Roman" w:cs="Times New Roman"/>
          <w:sz w:val="22"/>
          <w:szCs w:val="22"/>
        </w:rPr>
        <w:t xml:space="preserve">результаты исследований: определен </w:t>
      </w:r>
      <w:proofErr w:type="spellStart"/>
      <w:r w:rsidR="00A43BBC">
        <w:rPr>
          <w:rFonts w:ascii="Times New Roman" w:hAnsi="Times New Roman" w:cs="Times New Roman"/>
          <w:sz w:val="22"/>
          <w:szCs w:val="22"/>
        </w:rPr>
        <w:t>ж</w:t>
      </w:r>
      <w:r w:rsidR="00A43BBC" w:rsidRPr="00A43BBC">
        <w:rPr>
          <w:rFonts w:ascii="Times New Roman" w:hAnsi="Times New Roman" w:cs="Times New Roman"/>
          <w:sz w:val="22"/>
          <w:szCs w:val="22"/>
        </w:rPr>
        <w:t>ирнокислотный</w:t>
      </w:r>
      <w:proofErr w:type="spellEnd"/>
      <w:r w:rsidR="00A43BBC" w:rsidRPr="00A43BBC">
        <w:rPr>
          <w:rFonts w:ascii="Times New Roman" w:hAnsi="Times New Roman" w:cs="Times New Roman"/>
          <w:sz w:val="22"/>
          <w:szCs w:val="22"/>
        </w:rPr>
        <w:t xml:space="preserve"> состав козьего и коровьего молока</w:t>
      </w:r>
      <w:r w:rsidR="00A43BBC">
        <w:rPr>
          <w:rFonts w:ascii="Times New Roman" w:hAnsi="Times New Roman" w:cs="Times New Roman"/>
          <w:sz w:val="22"/>
          <w:szCs w:val="22"/>
        </w:rPr>
        <w:t xml:space="preserve"> для производства нового продукта, исследованы ф</w:t>
      </w:r>
      <w:r w:rsidR="00A43BBC" w:rsidRPr="00A43BBC">
        <w:rPr>
          <w:rFonts w:ascii="Times New Roman" w:hAnsi="Times New Roman" w:cs="Times New Roman"/>
          <w:sz w:val="22"/>
          <w:szCs w:val="22"/>
        </w:rPr>
        <w:t>изико-химические и структурно-механические характеристики козьего</w:t>
      </w:r>
      <w:r w:rsidR="00B223B1">
        <w:rPr>
          <w:rFonts w:ascii="Times New Roman" w:hAnsi="Times New Roman" w:cs="Times New Roman"/>
          <w:sz w:val="22"/>
          <w:szCs w:val="22"/>
        </w:rPr>
        <w:t xml:space="preserve"> и коровьего </w:t>
      </w:r>
      <w:r w:rsidR="00A43BBC" w:rsidRPr="00A43BBC">
        <w:rPr>
          <w:rFonts w:ascii="Times New Roman" w:hAnsi="Times New Roman" w:cs="Times New Roman"/>
          <w:sz w:val="22"/>
          <w:szCs w:val="22"/>
        </w:rPr>
        <w:t>молока</w:t>
      </w:r>
      <w:r w:rsidR="00A43BBC">
        <w:rPr>
          <w:rFonts w:ascii="Times New Roman" w:hAnsi="Times New Roman" w:cs="Times New Roman"/>
          <w:sz w:val="22"/>
          <w:szCs w:val="22"/>
        </w:rPr>
        <w:t xml:space="preserve"> (сырья)</w:t>
      </w:r>
      <w:r w:rsidR="00B223B1">
        <w:rPr>
          <w:rFonts w:ascii="Times New Roman" w:hAnsi="Times New Roman" w:cs="Times New Roman"/>
          <w:sz w:val="22"/>
          <w:szCs w:val="22"/>
        </w:rPr>
        <w:t>. Авторами сделан вывод, ч</w:t>
      </w:r>
      <w:r w:rsidR="00B223B1" w:rsidRPr="00B223B1">
        <w:rPr>
          <w:rFonts w:ascii="Times New Roman" w:hAnsi="Times New Roman" w:cs="Times New Roman"/>
          <w:sz w:val="22"/>
          <w:szCs w:val="22"/>
        </w:rPr>
        <w:t xml:space="preserve">то </w:t>
      </w:r>
      <w:r w:rsidR="00B223B1">
        <w:rPr>
          <w:rFonts w:ascii="Times New Roman" w:hAnsi="Times New Roman" w:cs="Times New Roman"/>
          <w:sz w:val="22"/>
          <w:szCs w:val="22"/>
        </w:rPr>
        <w:t xml:space="preserve">в </w:t>
      </w:r>
      <w:r w:rsidR="00B223B1" w:rsidRPr="00B223B1">
        <w:rPr>
          <w:rFonts w:ascii="Times New Roman" w:hAnsi="Times New Roman" w:cs="Times New Roman"/>
          <w:sz w:val="22"/>
          <w:szCs w:val="22"/>
        </w:rPr>
        <w:t>белков</w:t>
      </w:r>
      <w:r w:rsidR="00B223B1">
        <w:rPr>
          <w:rFonts w:ascii="Times New Roman" w:hAnsi="Times New Roman" w:cs="Times New Roman"/>
          <w:sz w:val="22"/>
          <w:szCs w:val="22"/>
        </w:rPr>
        <w:t>ом</w:t>
      </w:r>
      <w:r w:rsidR="00B223B1" w:rsidRPr="00B223B1">
        <w:rPr>
          <w:rFonts w:ascii="Times New Roman" w:hAnsi="Times New Roman" w:cs="Times New Roman"/>
          <w:sz w:val="22"/>
          <w:szCs w:val="22"/>
        </w:rPr>
        <w:t xml:space="preserve"> состав</w:t>
      </w:r>
      <w:r w:rsidR="00B223B1">
        <w:rPr>
          <w:rFonts w:ascii="Times New Roman" w:hAnsi="Times New Roman" w:cs="Times New Roman"/>
          <w:sz w:val="22"/>
          <w:szCs w:val="22"/>
        </w:rPr>
        <w:t>е</w:t>
      </w:r>
      <w:r w:rsidR="00B223B1" w:rsidRPr="00B223B1">
        <w:rPr>
          <w:rFonts w:ascii="Times New Roman" w:hAnsi="Times New Roman" w:cs="Times New Roman"/>
          <w:sz w:val="22"/>
          <w:szCs w:val="22"/>
        </w:rPr>
        <w:t xml:space="preserve"> козьего молока в весенне-летний период наблюдается незначительное превышение содержания общего белка на 0,27</w:t>
      </w:r>
      <w:r w:rsidR="007130DC">
        <w:rPr>
          <w:rFonts w:ascii="Times New Roman" w:hAnsi="Times New Roman" w:cs="Times New Roman"/>
          <w:sz w:val="22"/>
          <w:szCs w:val="22"/>
        </w:rPr>
        <w:t xml:space="preserve"> </w:t>
      </w:r>
      <w:r w:rsidR="00B223B1" w:rsidRPr="00B223B1">
        <w:rPr>
          <w:rFonts w:ascii="Times New Roman" w:hAnsi="Times New Roman" w:cs="Times New Roman"/>
          <w:sz w:val="22"/>
          <w:szCs w:val="22"/>
        </w:rPr>
        <w:t xml:space="preserve">%, сывороточного и казеинового </w:t>
      </w:r>
      <w:r w:rsidR="00B223B1" w:rsidRPr="00B223B1">
        <w:rPr>
          <w:rFonts w:ascii="Times New Roman" w:hAnsi="Times New Roman" w:cs="Times New Roman"/>
          <w:sz w:val="22"/>
          <w:szCs w:val="22"/>
        </w:rPr>
        <w:lastRenderedPageBreak/>
        <w:t>белков на 0,07 %</w:t>
      </w:r>
      <w:r w:rsidR="0023474B">
        <w:rPr>
          <w:rFonts w:ascii="Times New Roman" w:hAnsi="Times New Roman" w:cs="Times New Roman"/>
          <w:sz w:val="22"/>
          <w:szCs w:val="22"/>
        </w:rPr>
        <w:t xml:space="preserve"> </w:t>
      </w:r>
      <w:r w:rsidR="00B223B1" w:rsidRPr="00B223B1">
        <w:rPr>
          <w:rFonts w:ascii="Times New Roman" w:hAnsi="Times New Roman" w:cs="Times New Roman"/>
          <w:sz w:val="22"/>
          <w:szCs w:val="22"/>
        </w:rPr>
        <w:t>и 0,2</w:t>
      </w:r>
      <w:r w:rsidR="007130DC">
        <w:rPr>
          <w:rFonts w:ascii="Times New Roman" w:hAnsi="Times New Roman" w:cs="Times New Roman"/>
          <w:sz w:val="22"/>
          <w:szCs w:val="22"/>
        </w:rPr>
        <w:t xml:space="preserve"> </w:t>
      </w:r>
      <w:r w:rsidR="00B223B1" w:rsidRPr="00B223B1">
        <w:rPr>
          <w:rFonts w:ascii="Times New Roman" w:hAnsi="Times New Roman" w:cs="Times New Roman"/>
          <w:sz w:val="22"/>
          <w:szCs w:val="22"/>
        </w:rPr>
        <w:t>% соответственно, небелковых азотистых веществ на 0,01% по сравнению с коровьим молоком.</w:t>
      </w:r>
    </w:p>
    <w:p w:rsidR="006741B4" w:rsidRDefault="00355C20" w:rsidP="00A368C4">
      <w:pPr>
        <w:pStyle w:val="a5"/>
        <w:ind w:firstLine="708"/>
        <w:jc w:val="both"/>
        <w:rPr>
          <w:rFonts w:ascii="Times New Roman" w:hAnsi="Times New Roman" w:cs="Times New Roman"/>
          <w:sz w:val="22"/>
          <w:szCs w:val="22"/>
        </w:rPr>
      </w:pPr>
      <w:r w:rsidRPr="007653FD">
        <w:rPr>
          <w:rFonts w:ascii="Times New Roman" w:hAnsi="Times New Roman" w:cs="Times New Roman"/>
          <w:sz w:val="22"/>
          <w:szCs w:val="22"/>
        </w:rPr>
        <w:t xml:space="preserve">Проведен </w:t>
      </w:r>
      <w:r>
        <w:rPr>
          <w:rFonts w:ascii="Times New Roman" w:hAnsi="Times New Roman" w:cs="Times New Roman"/>
          <w:sz w:val="22"/>
          <w:szCs w:val="22"/>
        </w:rPr>
        <w:t>сравнительный</w:t>
      </w:r>
      <w:r w:rsidR="002209CA">
        <w:rPr>
          <w:rFonts w:ascii="Times New Roman" w:hAnsi="Times New Roman" w:cs="Times New Roman"/>
          <w:sz w:val="22"/>
          <w:szCs w:val="22"/>
        </w:rPr>
        <w:t xml:space="preserve"> </w:t>
      </w:r>
      <w:r w:rsidRPr="007653FD">
        <w:rPr>
          <w:rFonts w:ascii="Times New Roman" w:hAnsi="Times New Roman" w:cs="Times New Roman"/>
          <w:sz w:val="22"/>
          <w:szCs w:val="22"/>
        </w:rPr>
        <w:t xml:space="preserve">анализ </w:t>
      </w:r>
      <w:r>
        <w:rPr>
          <w:rFonts w:ascii="Times New Roman" w:hAnsi="Times New Roman" w:cs="Times New Roman"/>
          <w:sz w:val="22"/>
          <w:szCs w:val="22"/>
        </w:rPr>
        <w:t>физико</w:t>
      </w:r>
      <w:r w:rsidR="002209CA">
        <w:rPr>
          <w:rFonts w:ascii="Times New Roman" w:hAnsi="Times New Roman" w:cs="Times New Roman"/>
          <w:sz w:val="22"/>
          <w:szCs w:val="22"/>
        </w:rPr>
        <w:t>-химического состава</w:t>
      </w:r>
      <w:r w:rsidR="004260DB">
        <w:rPr>
          <w:rFonts w:ascii="Times New Roman" w:hAnsi="Times New Roman" w:cs="Times New Roman"/>
          <w:sz w:val="22"/>
          <w:szCs w:val="22"/>
        </w:rPr>
        <w:t xml:space="preserve"> объектов исследования (</w:t>
      </w:r>
      <w:r w:rsidR="002209CA">
        <w:rPr>
          <w:rFonts w:ascii="Times New Roman" w:hAnsi="Times New Roman" w:cs="Times New Roman"/>
          <w:sz w:val="22"/>
          <w:szCs w:val="22"/>
        </w:rPr>
        <w:t>козьего и коровьего молока</w:t>
      </w:r>
      <w:r w:rsidR="004260DB">
        <w:rPr>
          <w:rFonts w:ascii="Times New Roman" w:hAnsi="Times New Roman" w:cs="Times New Roman"/>
          <w:sz w:val="22"/>
          <w:szCs w:val="22"/>
        </w:rPr>
        <w:t>)</w:t>
      </w:r>
      <w:r w:rsidR="0023474B">
        <w:rPr>
          <w:rFonts w:ascii="Times New Roman" w:hAnsi="Times New Roman" w:cs="Times New Roman"/>
          <w:sz w:val="22"/>
          <w:szCs w:val="22"/>
        </w:rPr>
        <w:t xml:space="preserve"> и сделано заключение, что м</w:t>
      </w:r>
      <w:r w:rsidR="0023474B" w:rsidRPr="0023474B">
        <w:rPr>
          <w:rFonts w:ascii="Times New Roman" w:hAnsi="Times New Roman" w:cs="Times New Roman"/>
          <w:sz w:val="22"/>
          <w:szCs w:val="22"/>
        </w:rPr>
        <w:t xml:space="preserve">ассовая доля сухих веществ в молоке коз </w:t>
      </w:r>
      <w:proofErr w:type="spellStart"/>
      <w:r w:rsidR="0023474B">
        <w:rPr>
          <w:rFonts w:ascii="Times New Roman" w:hAnsi="Times New Roman" w:cs="Times New Roman"/>
          <w:sz w:val="22"/>
          <w:szCs w:val="22"/>
        </w:rPr>
        <w:t>зааненской</w:t>
      </w:r>
      <w:proofErr w:type="spellEnd"/>
      <w:r w:rsidR="0023474B" w:rsidRPr="0023474B">
        <w:rPr>
          <w:rFonts w:ascii="Times New Roman" w:hAnsi="Times New Roman" w:cs="Times New Roman"/>
          <w:sz w:val="22"/>
          <w:szCs w:val="22"/>
        </w:rPr>
        <w:t xml:space="preserve"> породы составляет 12,8</w:t>
      </w:r>
      <w:r>
        <w:rPr>
          <w:rFonts w:ascii="Times New Roman" w:hAnsi="Times New Roman" w:cs="Times New Roman"/>
          <w:sz w:val="22"/>
          <w:szCs w:val="22"/>
        </w:rPr>
        <w:t xml:space="preserve"> </w:t>
      </w:r>
      <w:r w:rsidR="0023474B" w:rsidRPr="0023474B">
        <w:rPr>
          <w:rFonts w:ascii="Times New Roman" w:hAnsi="Times New Roman" w:cs="Times New Roman"/>
          <w:sz w:val="22"/>
          <w:szCs w:val="22"/>
        </w:rPr>
        <w:t>% соответственно и значительно превышает аналогичный показатель коровьего молока – 12,41</w:t>
      </w:r>
      <w:r w:rsidR="0023474B">
        <w:rPr>
          <w:rFonts w:ascii="Times New Roman" w:hAnsi="Times New Roman" w:cs="Times New Roman"/>
          <w:sz w:val="22"/>
          <w:szCs w:val="22"/>
        </w:rPr>
        <w:t xml:space="preserve"> </w:t>
      </w:r>
      <w:r w:rsidR="0023474B" w:rsidRPr="0023474B">
        <w:rPr>
          <w:rFonts w:ascii="Times New Roman" w:hAnsi="Times New Roman" w:cs="Times New Roman"/>
          <w:sz w:val="22"/>
          <w:szCs w:val="22"/>
        </w:rPr>
        <w:t>%. В молоке коз алтайской и альпийской пород массовая доля сухих веществ колеблется от 11,85</w:t>
      </w:r>
      <w:r w:rsidR="0023474B">
        <w:rPr>
          <w:rFonts w:ascii="Times New Roman" w:hAnsi="Times New Roman" w:cs="Times New Roman"/>
          <w:sz w:val="22"/>
          <w:szCs w:val="22"/>
        </w:rPr>
        <w:t xml:space="preserve"> </w:t>
      </w:r>
      <w:r w:rsidR="0023474B" w:rsidRPr="0023474B">
        <w:rPr>
          <w:rFonts w:ascii="Times New Roman" w:hAnsi="Times New Roman" w:cs="Times New Roman"/>
          <w:sz w:val="22"/>
          <w:szCs w:val="22"/>
        </w:rPr>
        <w:t>% до 11,94</w:t>
      </w:r>
      <w:r>
        <w:rPr>
          <w:rFonts w:ascii="Times New Roman" w:hAnsi="Times New Roman" w:cs="Times New Roman"/>
          <w:sz w:val="22"/>
          <w:szCs w:val="22"/>
        </w:rPr>
        <w:t xml:space="preserve"> </w:t>
      </w:r>
      <w:r w:rsidR="0023474B" w:rsidRPr="0023474B">
        <w:rPr>
          <w:rFonts w:ascii="Times New Roman" w:hAnsi="Times New Roman" w:cs="Times New Roman"/>
          <w:sz w:val="22"/>
          <w:szCs w:val="22"/>
        </w:rPr>
        <w:t>%, что значительно ниже, чем в коровьем молоке.</w:t>
      </w:r>
      <w:r w:rsidR="005812AF">
        <w:rPr>
          <w:rFonts w:ascii="Times New Roman" w:hAnsi="Times New Roman" w:cs="Times New Roman"/>
          <w:sz w:val="22"/>
          <w:szCs w:val="22"/>
        </w:rPr>
        <w:t xml:space="preserve"> </w:t>
      </w:r>
      <w:r w:rsidR="007653FD" w:rsidRPr="007653FD">
        <w:rPr>
          <w:rFonts w:ascii="Times New Roman" w:hAnsi="Times New Roman" w:cs="Times New Roman"/>
          <w:sz w:val="22"/>
          <w:szCs w:val="22"/>
        </w:rPr>
        <w:t xml:space="preserve">В ходе исследования </w:t>
      </w:r>
      <w:r w:rsidR="00575DEF">
        <w:rPr>
          <w:rFonts w:ascii="Times New Roman" w:hAnsi="Times New Roman" w:cs="Times New Roman"/>
          <w:sz w:val="22"/>
          <w:szCs w:val="22"/>
        </w:rPr>
        <w:t>установлено</w:t>
      </w:r>
      <w:r w:rsidR="00575DEF" w:rsidRPr="00575DEF">
        <w:rPr>
          <w:rFonts w:ascii="Times New Roman" w:hAnsi="Times New Roman" w:cs="Times New Roman"/>
          <w:sz w:val="22"/>
          <w:szCs w:val="22"/>
        </w:rPr>
        <w:t>, что содержание сухого вещества в козьем молоке составляет 8,59</w:t>
      </w:r>
      <w:r>
        <w:rPr>
          <w:rFonts w:ascii="Times New Roman" w:hAnsi="Times New Roman" w:cs="Times New Roman"/>
          <w:sz w:val="22"/>
          <w:szCs w:val="22"/>
        </w:rPr>
        <w:t xml:space="preserve"> </w:t>
      </w:r>
      <w:r w:rsidR="00575DEF" w:rsidRPr="00575DEF">
        <w:rPr>
          <w:rFonts w:ascii="Times New Roman" w:hAnsi="Times New Roman" w:cs="Times New Roman"/>
          <w:sz w:val="22"/>
          <w:szCs w:val="22"/>
        </w:rPr>
        <w:t>%, что на 0,19</w:t>
      </w:r>
      <w:r>
        <w:rPr>
          <w:rFonts w:ascii="Times New Roman" w:hAnsi="Times New Roman" w:cs="Times New Roman"/>
          <w:sz w:val="22"/>
          <w:szCs w:val="22"/>
        </w:rPr>
        <w:t xml:space="preserve"> </w:t>
      </w:r>
      <w:r w:rsidR="00575DEF" w:rsidRPr="00575DEF">
        <w:rPr>
          <w:rFonts w:ascii="Times New Roman" w:hAnsi="Times New Roman" w:cs="Times New Roman"/>
          <w:sz w:val="22"/>
          <w:szCs w:val="22"/>
        </w:rPr>
        <w:t>% больше, чем сухого вещества в коровьем молоке. Наблюдается большее количество белка, соответственно, на 0,1</w:t>
      </w:r>
      <w:r>
        <w:rPr>
          <w:rFonts w:ascii="Times New Roman" w:hAnsi="Times New Roman" w:cs="Times New Roman"/>
          <w:sz w:val="22"/>
          <w:szCs w:val="22"/>
        </w:rPr>
        <w:t xml:space="preserve"> </w:t>
      </w:r>
      <w:r w:rsidR="00575DEF" w:rsidRPr="00575DEF">
        <w:rPr>
          <w:rFonts w:ascii="Times New Roman" w:hAnsi="Times New Roman" w:cs="Times New Roman"/>
          <w:sz w:val="22"/>
          <w:szCs w:val="22"/>
        </w:rPr>
        <w:t>%, в то время как количество жира меньше, чем в коровьем молоке, почти на 1</w:t>
      </w:r>
      <w:r>
        <w:rPr>
          <w:rFonts w:ascii="Times New Roman" w:hAnsi="Times New Roman" w:cs="Times New Roman"/>
          <w:sz w:val="22"/>
          <w:szCs w:val="22"/>
        </w:rPr>
        <w:t xml:space="preserve"> </w:t>
      </w:r>
      <w:r w:rsidR="00575DEF" w:rsidRPr="00575DEF">
        <w:rPr>
          <w:rFonts w:ascii="Times New Roman" w:hAnsi="Times New Roman" w:cs="Times New Roman"/>
          <w:sz w:val="22"/>
          <w:szCs w:val="22"/>
        </w:rPr>
        <w:t>%.</w:t>
      </w:r>
    </w:p>
    <w:bookmarkEnd w:id="2"/>
    <w:p w:rsidR="007653FD" w:rsidRDefault="007653FD" w:rsidP="00A368C4">
      <w:pPr>
        <w:pStyle w:val="a5"/>
        <w:ind w:firstLine="708"/>
        <w:jc w:val="both"/>
        <w:rPr>
          <w:rFonts w:ascii="Times New Roman" w:hAnsi="Times New Roman" w:cs="Times New Roman"/>
          <w:sz w:val="22"/>
          <w:szCs w:val="22"/>
        </w:rPr>
      </w:pPr>
      <w:r w:rsidRPr="007653FD">
        <w:rPr>
          <w:rFonts w:ascii="Times New Roman" w:hAnsi="Times New Roman" w:cs="Times New Roman"/>
          <w:sz w:val="22"/>
          <w:szCs w:val="22"/>
        </w:rPr>
        <w:t>Ключевые</w:t>
      </w:r>
      <w:r w:rsidRPr="006741B4">
        <w:rPr>
          <w:rFonts w:ascii="Times New Roman" w:hAnsi="Times New Roman" w:cs="Times New Roman"/>
          <w:sz w:val="22"/>
          <w:szCs w:val="22"/>
        </w:rPr>
        <w:t xml:space="preserve"> </w:t>
      </w:r>
      <w:r w:rsidRPr="007653FD">
        <w:rPr>
          <w:rFonts w:ascii="Times New Roman" w:hAnsi="Times New Roman" w:cs="Times New Roman"/>
          <w:sz w:val="22"/>
          <w:szCs w:val="22"/>
        </w:rPr>
        <w:t>слова</w:t>
      </w:r>
      <w:r w:rsidRPr="006741B4">
        <w:rPr>
          <w:rFonts w:ascii="Times New Roman" w:hAnsi="Times New Roman" w:cs="Times New Roman"/>
          <w:sz w:val="22"/>
          <w:szCs w:val="22"/>
        </w:rPr>
        <w:t xml:space="preserve">: </w:t>
      </w:r>
      <w:r w:rsidR="006641CE">
        <w:rPr>
          <w:rFonts w:ascii="Times New Roman" w:hAnsi="Times New Roman" w:cs="Times New Roman"/>
          <w:sz w:val="22"/>
          <w:szCs w:val="22"/>
        </w:rPr>
        <w:t>физико-химические показатели</w:t>
      </w:r>
      <w:r w:rsidRPr="007653FD">
        <w:rPr>
          <w:rFonts w:ascii="Times New Roman" w:hAnsi="Times New Roman" w:cs="Times New Roman"/>
          <w:sz w:val="22"/>
          <w:szCs w:val="22"/>
        </w:rPr>
        <w:t xml:space="preserve">, </w:t>
      </w:r>
      <w:r w:rsidR="00C668A1">
        <w:rPr>
          <w:rFonts w:ascii="Times New Roman" w:hAnsi="Times New Roman" w:cs="Times New Roman"/>
          <w:sz w:val="22"/>
          <w:szCs w:val="22"/>
        </w:rPr>
        <w:t>спортивное питание,</w:t>
      </w:r>
      <w:r w:rsidRPr="007653FD">
        <w:rPr>
          <w:rFonts w:ascii="Times New Roman" w:hAnsi="Times New Roman" w:cs="Times New Roman"/>
          <w:sz w:val="22"/>
          <w:szCs w:val="22"/>
        </w:rPr>
        <w:t xml:space="preserve"> </w:t>
      </w:r>
      <w:r w:rsidR="006641CE">
        <w:rPr>
          <w:rFonts w:ascii="Times New Roman" w:hAnsi="Times New Roman" w:cs="Times New Roman"/>
          <w:sz w:val="22"/>
          <w:szCs w:val="22"/>
        </w:rPr>
        <w:t>козье молоко</w:t>
      </w:r>
      <w:r w:rsidRPr="007653FD">
        <w:rPr>
          <w:rFonts w:ascii="Times New Roman" w:hAnsi="Times New Roman" w:cs="Times New Roman"/>
          <w:sz w:val="22"/>
          <w:szCs w:val="22"/>
        </w:rPr>
        <w:t xml:space="preserve">, </w:t>
      </w:r>
      <w:r w:rsidR="006641CE">
        <w:rPr>
          <w:rFonts w:ascii="Times New Roman" w:hAnsi="Times New Roman" w:cs="Times New Roman"/>
          <w:sz w:val="22"/>
          <w:szCs w:val="22"/>
        </w:rPr>
        <w:t>коровье молоко</w:t>
      </w:r>
      <w:r w:rsidRPr="007653FD">
        <w:rPr>
          <w:rFonts w:ascii="Times New Roman" w:hAnsi="Times New Roman" w:cs="Times New Roman"/>
          <w:sz w:val="22"/>
          <w:szCs w:val="22"/>
        </w:rPr>
        <w:t xml:space="preserve">, </w:t>
      </w:r>
      <w:r w:rsidR="00EC7B07">
        <w:rPr>
          <w:rFonts w:ascii="Times New Roman" w:hAnsi="Times New Roman" w:cs="Times New Roman"/>
          <w:sz w:val="22"/>
          <w:szCs w:val="22"/>
        </w:rPr>
        <w:t>сухие вещества</w:t>
      </w:r>
      <w:r w:rsidRPr="007653FD">
        <w:rPr>
          <w:rFonts w:ascii="Times New Roman" w:hAnsi="Times New Roman" w:cs="Times New Roman"/>
          <w:sz w:val="22"/>
          <w:szCs w:val="22"/>
        </w:rPr>
        <w:t xml:space="preserve">, </w:t>
      </w:r>
      <w:r w:rsidR="00C668A1">
        <w:rPr>
          <w:rFonts w:ascii="Times New Roman" w:hAnsi="Times New Roman" w:cs="Times New Roman"/>
          <w:sz w:val="22"/>
          <w:szCs w:val="22"/>
        </w:rPr>
        <w:t>органолептические показатели</w:t>
      </w:r>
      <w:r w:rsidR="008943ED">
        <w:rPr>
          <w:rFonts w:ascii="Times New Roman" w:hAnsi="Times New Roman" w:cs="Times New Roman"/>
          <w:sz w:val="22"/>
          <w:szCs w:val="22"/>
        </w:rPr>
        <w:t>, структурно-механические характеристики</w:t>
      </w:r>
      <w:r w:rsidR="007130DC">
        <w:rPr>
          <w:rFonts w:ascii="Times New Roman" w:hAnsi="Times New Roman" w:cs="Times New Roman"/>
          <w:sz w:val="22"/>
          <w:szCs w:val="22"/>
        </w:rPr>
        <w:t>.</w:t>
      </w:r>
    </w:p>
    <w:p w:rsidR="00426EB6" w:rsidRPr="006741B4" w:rsidRDefault="00426EB6" w:rsidP="00A368C4">
      <w:pPr>
        <w:pStyle w:val="a5"/>
        <w:ind w:firstLine="708"/>
        <w:jc w:val="both"/>
        <w:rPr>
          <w:rFonts w:ascii="Times New Roman" w:hAnsi="Times New Roman" w:cs="Times New Roman"/>
          <w:sz w:val="22"/>
          <w:szCs w:val="22"/>
        </w:rPr>
      </w:pPr>
    </w:p>
    <w:p w:rsidR="00553DC1" w:rsidRPr="00553DC1" w:rsidRDefault="00553DC1" w:rsidP="00553DC1">
      <w:pPr>
        <w:ind w:firstLine="709"/>
        <w:jc w:val="both"/>
        <w:rPr>
          <w:rFonts w:ascii="Times New Roman" w:hAnsi="Times New Roman" w:cs="Times New Roman"/>
          <w:b/>
          <w:sz w:val="22"/>
          <w:szCs w:val="22"/>
        </w:rPr>
      </w:pPr>
      <w:r w:rsidRPr="00553DC1">
        <w:rPr>
          <w:rFonts w:ascii="Times New Roman" w:hAnsi="Times New Roman" w:cs="Times New Roman"/>
          <w:b/>
          <w:sz w:val="22"/>
          <w:szCs w:val="22"/>
        </w:rPr>
        <w:t xml:space="preserve">Сведения об авторах: </w:t>
      </w:r>
    </w:p>
    <w:p w:rsidR="00553DC1" w:rsidRPr="005A7C76" w:rsidRDefault="00553DC1" w:rsidP="00553DC1">
      <w:pPr>
        <w:pStyle w:val="a5"/>
        <w:ind w:firstLine="709"/>
        <w:jc w:val="both"/>
        <w:rPr>
          <w:rFonts w:ascii="Times New Roman" w:hAnsi="Times New Roman" w:cs="Times New Roman"/>
          <w:sz w:val="22"/>
          <w:szCs w:val="22"/>
        </w:rPr>
      </w:pPr>
      <w:r w:rsidRPr="00553DC1">
        <w:rPr>
          <w:rFonts w:ascii="Times New Roman" w:hAnsi="Times New Roman" w:cs="Times New Roman"/>
          <w:b/>
          <w:iCs/>
          <w:sz w:val="22"/>
          <w:szCs w:val="22"/>
          <w:lang w:val="kk-KZ"/>
        </w:rPr>
        <w:t xml:space="preserve">Темербаева М.В. </w:t>
      </w:r>
      <w:r w:rsidRPr="00553DC1">
        <w:rPr>
          <w:rFonts w:ascii="Times New Roman" w:hAnsi="Times New Roman" w:cs="Times New Roman"/>
          <w:sz w:val="22"/>
          <w:szCs w:val="22"/>
        </w:rPr>
        <w:t>–</w:t>
      </w:r>
      <w:r w:rsidRPr="00553DC1">
        <w:rPr>
          <w:rFonts w:ascii="Times New Roman" w:hAnsi="Times New Roman" w:cs="Times New Roman"/>
          <w:b/>
          <w:iCs/>
          <w:sz w:val="22"/>
          <w:szCs w:val="22"/>
          <w:lang w:val="kk-KZ"/>
        </w:rPr>
        <w:t xml:space="preserve"> </w:t>
      </w:r>
      <w:r w:rsidRPr="00553DC1">
        <w:rPr>
          <w:rFonts w:ascii="Times New Roman" w:hAnsi="Times New Roman" w:cs="Times New Roman"/>
          <w:sz w:val="22"/>
          <w:szCs w:val="22"/>
          <w:lang w:val="kk-KZ"/>
        </w:rPr>
        <w:t>техника ғылымдарының кандидаты, Инновациялық Еуразия университетінің профессоры, Павлодар қ., Қазақстан Республикасы.</w:t>
      </w:r>
      <w:r w:rsidRPr="00553DC1">
        <w:rPr>
          <w:rFonts w:ascii="Times New Roman" w:hAnsi="Times New Roman" w:cs="Times New Roman"/>
          <w:b/>
          <w:iCs/>
          <w:sz w:val="22"/>
          <w:szCs w:val="22"/>
          <w:lang w:val="kk-KZ"/>
        </w:rPr>
        <w:t>Темербаева М.В. -</w:t>
      </w:r>
      <w:r w:rsidRPr="00553DC1">
        <w:rPr>
          <w:rFonts w:ascii="Times New Roman" w:hAnsi="Times New Roman" w:cs="Times New Roman"/>
          <w:sz w:val="22"/>
          <w:szCs w:val="22"/>
          <w:lang w:val="kk-KZ"/>
        </w:rPr>
        <w:t>кандидат технических наук, профессор Инновационного Евразийского университета г.</w:t>
      </w:r>
      <w:r w:rsidR="007130DC">
        <w:rPr>
          <w:rFonts w:ascii="Times New Roman" w:hAnsi="Times New Roman" w:cs="Times New Roman"/>
          <w:sz w:val="22"/>
          <w:szCs w:val="22"/>
          <w:lang w:val="kk-KZ"/>
        </w:rPr>
        <w:t xml:space="preserve"> </w:t>
      </w:r>
      <w:r w:rsidRPr="00553DC1">
        <w:rPr>
          <w:rFonts w:ascii="Times New Roman" w:hAnsi="Times New Roman" w:cs="Times New Roman"/>
          <w:sz w:val="22"/>
          <w:szCs w:val="22"/>
          <w:lang w:val="kk-KZ"/>
        </w:rPr>
        <w:t>Павлодар, Республика Казахстан.</w:t>
      </w:r>
      <w:r w:rsidRPr="00553DC1">
        <w:rPr>
          <w:rFonts w:ascii="Times New Roman" w:hAnsi="Times New Roman" w:cs="Times New Roman"/>
          <w:sz w:val="22"/>
          <w:szCs w:val="22"/>
        </w:rPr>
        <w:t xml:space="preserve"> </w:t>
      </w:r>
      <w:r w:rsidRPr="00553DC1">
        <w:rPr>
          <w:rFonts w:ascii="Times New Roman" w:hAnsi="Times New Roman" w:cs="Times New Roman"/>
          <w:b/>
          <w:sz w:val="22"/>
          <w:szCs w:val="22"/>
          <w:lang w:val="kk-KZ"/>
        </w:rPr>
        <w:t xml:space="preserve">Timerbayeva, M. </w:t>
      </w:r>
      <w:r w:rsidRPr="003904D5">
        <w:rPr>
          <w:rFonts w:ascii="Times New Roman" w:hAnsi="Times New Roman" w:cs="Times New Roman"/>
          <w:sz w:val="22"/>
          <w:szCs w:val="22"/>
          <w:lang w:val="en-US"/>
        </w:rPr>
        <w:t xml:space="preserve">– </w:t>
      </w:r>
      <w:r w:rsidRPr="00553DC1">
        <w:rPr>
          <w:rFonts w:ascii="Times New Roman" w:hAnsi="Times New Roman" w:cs="Times New Roman"/>
          <w:sz w:val="22"/>
          <w:szCs w:val="22"/>
          <w:lang w:val="kk-KZ"/>
        </w:rPr>
        <w:t>Candidate of Technical Sciences, Professor of Innovative Eurasian University, Pavlodar, Republic of Kazakhstan. E-mail:</w:t>
      </w:r>
      <w:r w:rsidR="005A7C76">
        <w:rPr>
          <w:rFonts w:ascii="Times New Roman" w:hAnsi="Times New Roman" w:cs="Times New Roman"/>
          <w:sz w:val="22"/>
          <w:szCs w:val="22"/>
          <w:lang w:val="kk-KZ"/>
        </w:rPr>
        <w:t xml:space="preserve"> </w:t>
      </w:r>
      <w:r w:rsidRPr="00553DC1">
        <w:rPr>
          <w:rFonts w:ascii="Times New Roman" w:hAnsi="Times New Roman" w:cs="Times New Roman"/>
          <w:sz w:val="22"/>
          <w:szCs w:val="22"/>
          <w:lang w:val="kk-KZ"/>
        </w:rPr>
        <w:t>marvik75@yandex.</w:t>
      </w:r>
      <w:proofErr w:type="spellStart"/>
      <w:r w:rsidRPr="00553DC1">
        <w:rPr>
          <w:rFonts w:ascii="Times New Roman" w:hAnsi="Times New Roman" w:cs="Times New Roman"/>
          <w:sz w:val="22"/>
          <w:szCs w:val="22"/>
          <w:lang w:val="en-US"/>
        </w:rPr>
        <w:t>ru</w:t>
      </w:r>
      <w:proofErr w:type="spellEnd"/>
      <w:r w:rsidR="005A7C76">
        <w:rPr>
          <w:rFonts w:ascii="Times New Roman" w:hAnsi="Times New Roman" w:cs="Times New Roman"/>
          <w:sz w:val="22"/>
          <w:szCs w:val="22"/>
        </w:rPr>
        <w:t>.</w:t>
      </w:r>
    </w:p>
    <w:p w:rsidR="00F1331D" w:rsidRPr="00F1331D" w:rsidRDefault="00AC1AD9" w:rsidP="00F1331D">
      <w:pPr>
        <w:pStyle w:val="a5"/>
        <w:ind w:firstLine="709"/>
        <w:jc w:val="both"/>
        <w:rPr>
          <w:rFonts w:ascii="Times New Roman" w:hAnsi="Times New Roman" w:cs="Times New Roman"/>
          <w:sz w:val="22"/>
          <w:szCs w:val="22"/>
          <w:lang w:val="en-US"/>
        </w:rPr>
      </w:pPr>
      <w:proofErr w:type="spellStart"/>
      <w:r w:rsidRPr="00F1331D">
        <w:rPr>
          <w:rFonts w:ascii="Times New Roman" w:hAnsi="Times New Roman" w:cs="Times New Roman"/>
          <w:b/>
          <w:sz w:val="22"/>
          <w:szCs w:val="22"/>
        </w:rPr>
        <w:t>Комардина</w:t>
      </w:r>
      <w:proofErr w:type="spellEnd"/>
      <w:r w:rsidRPr="00F1331D">
        <w:rPr>
          <w:rFonts w:ascii="Times New Roman" w:hAnsi="Times New Roman" w:cs="Times New Roman"/>
          <w:b/>
          <w:sz w:val="22"/>
          <w:szCs w:val="22"/>
        </w:rPr>
        <w:t xml:space="preserve"> Л.С.</w:t>
      </w:r>
      <w:r w:rsidRPr="00AC1AD9">
        <w:t xml:space="preserve"> </w:t>
      </w:r>
      <w:r w:rsidRPr="00553DC1">
        <w:rPr>
          <w:rFonts w:ascii="Times New Roman" w:hAnsi="Times New Roman" w:cs="Times New Roman"/>
          <w:sz w:val="22"/>
          <w:szCs w:val="22"/>
        </w:rPr>
        <w:t>–</w:t>
      </w:r>
      <w:r>
        <w:rPr>
          <w:rFonts w:ascii="Times New Roman" w:hAnsi="Times New Roman" w:cs="Times New Roman"/>
          <w:sz w:val="22"/>
          <w:szCs w:val="22"/>
        </w:rPr>
        <w:t xml:space="preserve"> </w:t>
      </w:r>
      <w:r w:rsidR="00F1331D">
        <w:rPr>
          <w:rFonts w:ascii="Times New Roman" w:hAnsi="Times New Roman" w:cs="Times New Roman"/>
          <w:sz w:val="22"/>
          <w:szCs w:val="22"/>
        </w:rPr>
        <w:t>Б</w:t>
      </w:r>
      <w:r w:rsidRPr="00AC1AD9">
        <w:rPr>
          <w:rFonts w:ascii="Times New Roman" w:hAnsi="Times New Roman" w:cs="Times New Roman"/>
          <w:sz w:val="22"/>
          <w:szCs w:val="22"/>
        </w:rPr>
        <w:t>иология ғылымдарының кандидаты</w:t>
      </w:r>
      <w:r w:rsidR="00F1331D">
        <w:rPr>
          <w:rFonts w:ascii="Times New Roman" w:hAnsi="Times New Roman" w:cs="Times New Roman"/>
          <w:sz w:val="22"/>
          <w:szCs w:val="22"/>
        </w:rPr>
        <w:t>,</w:t>
      </w:r>
      <w:r w:rsidR="00F1331D" w:rsidRPr="00F1331D">
        <w:rPr>
          <w:rFonts w:ascii="Times New Roman" w:hAnsi="Times New Roman" w:cs="Times New Roman"/>
          <w:sz w:val="22"/>
          <w:szCs w:val="22"/>
          <w:lang w:val="kk-KZ"/>
        </w:rPr>
        <w:t xml:space="preserve"> </w:t>
      </w:r>
      <w:r w:rsidR="00F1331D" w:rsidRPr="00553DC1">
        <w:rPr>
          <w:rFonts w:ascii="Times New Roman" w:hAnsi="Times New Roman" w:cs="Times New Roman"/>
          <w:sz w:val="22"/>
          <w:szCs w:val="22"/>
          <w:lang w:val="kk-KZ"/>
        </w:rPr>
        <w:t>Инновациялық Еуразия университетінің профессоры, Павлодар қ., Қазақстан Республикасы.</w:t>
      </w:r>
      <w:r w:rsidR="00F1331D">
        <w:rPr>
          <w:rFonts w:ascii="Times New Roman" w:hAnsi="Times New Roman" w:cs="Times New Roman"/>
          <w:b/>
          <w:iCs/>
          <w:sz w:val="22"/>
          <w:szCs w:val="22"/>
          <w:lang w:val="kk-KZ"/>
        </w:rPr>
        <w:t xml:space="preserve">Комардина Л.С. </w:t>
      </w:r>
      <w:r w:rsidR="00F1331D" w:rsidRPr="00553DC1">
        <w:rPr>
          <w:rFonts w:ascii="Times New Roman" w:hAnsi="Times New Roman" w:cs="Times New Roman"/>
          <w:b/>
          <w:iCs/>
          <w:sz w:val="22"/>
          <w:szCs w:val="22"/>
          <w:lang w:val="kk-KZ"/>
        </w:rPr>
        <w:t>-</w:t>
      </w:r>
      <w:r w:rsidR="00F1331D" w:rsidRPr="00553DC1">
        <w:rPr>
          <w:rFonts w:ascii="Times New Roman" w:hAnsi="Times New Roman" w:cs="Times New Roman"/>
          <w:sz w:val="22"/>
          <w:szCs w:val="22"/>
          <w:lang w:val="kk-KZ"/>
        </w:rPr>
        <w:t xml:space="preserve">кандидат </w:t>
      </w:r>
      <w:r w:rsidR="00F1331D">
        <w:rPr>
          <w:rFonts w:ascii="Times New Roman" w:hAnsi="Times New Roman" w:cs="Times New Roman"/>
          <w:sz w:val="22"/>
          <w:szCs w:val="22"/>
          <w:lang w:val="kk-KZ"/>
        </w:rPr>
        <w:t>биологических</w:t>
      </w:r>
      <w:r w:rsidR="00F1331D" w:rsidRPr="00553DC1">
        <w:rPr>
          <w:rFonts w:ascii="Times New Roman" w:hAnsi="Times New Roman" w:cs="Times New Roman"/>
          <w:sz w:val="22"/>
          <w:szCs w:val="22"/>
          <w:lang w:val="kk-KZ"/>
        </w:rPr>
        <w:t xml:space="preserve"> наук, профессор Инновационного Евразийского университета г.</w:t>
      </w:r>
      <w:r w:rsidR="007130DC">
        <w:rPr>
          <w:rFonts w:ascii="Times New Roman" w:hAnsi="Times New Roman" w:cs="Times New Roman"/>
          <w:sz w:val="22"/>
          <w:szCs w:val="22"/>
          <w:lang w:val="kk-KZ"/>
        </w:rPr>
        <w:t xml:space="preserve"> </w:t>
      </w:r>
      <w:r w:rsidR="00F1331D" w:rsidRPr="00553DC1">
        <w:rPr>
          <w:rFonts w:ascii="Times New Roman" w:hAnsi="Times New Roman" w:cs="Times New Roman"/>
          <w:sz w:val="22"/>
          <w:szCs w:val="22"/>
          <w:lang w:val="kk-KZ"/>
        </w:rPr>
        <w:t>Павлодар, Республика Казахстан.</w:t>
      </w:r>
      <w:r w:rsidR="00F1331D" w:rsidRPr="00553DC1">
        <w:rPr>
          <w:rFonts w:ascii="Times New Roman" w:hAnsi="Times New Roman" w:cs="Times New Roman"/>
          <w:sz w:val="22"/>
          <w:szCs w:val="22"/>
        </w:rPr>
        <w:t xml:space="preserve"> </w:t>
      </w:r>
      <w:proofErr w:type="spellStart"/>
      <w:r w:rsidR="00F1331D" w:rsidRPr="00FA1BC7">
        <w:rPr>
          <w:rFonts w:ascii="Times New Roman" w:hAnsi="Times New Roman" w:cs="Times New Roman"/>
          <w:b/>
          <w:sz w:val="22"/>
          <w:szCs w:val="22"/>
          <w:lang w:val="en-US"/>
        </w:rPr>
        <w:t>Komar</w:t>
      </w:r>
      <w:r w:rsidR="00F1331D" w:rsidRPr="00FA1BC7">
        <w:rPr>
          <w:rFonts w:ascii="Times New Roman" w:hAnsi="Times New Roman" w:cs="Times New Roman"/>
          <w:b/>
          <w:sz w:val="22"/>
          <w:szCs w:val="22"/>
          <w:lang w:val="en-AU"/>
        </w:rPr>
        <w:t>dina</w:t>
      </w:r>
      <w:proofErr w:type="spellEnd"/>
      <w:r w:rsidR="003F1292" w:rsidRPr="003F1292">
        <w:rPr>
          <w:rFonts w:ascii="Times New Roman" w:hAnsi="Times New Roman" w:cs="Times New Roman"/>
          <w:b/>
          <w:sz w:val="22"/>
          <w:szCs w:val="22"/>
          <w:lang w:val="en-US"/>
        </w:rPr>
        <w:t>,</w:t>
      </w:r>
      <w:r w:rsidR="00F1331D" w:rsidRPr="00F1331D">
        <w:rPr>
          <w:rFonts w:ascii="Times New Roman" w:hAnsi="Times New Roman" w:cs="Times New Roman"/>
          <w:b/>
          <w:sz w:val="22"/>
          <w:szCs w:val="22"/>
          <w:lang w:val="en-US"/>
        </w:rPr>
        <w:t xml:space="preserve"> </w:t>
      </w:r>
      <w:r w:rsidR="00F1331D">
        <w:rPr>
          <w:rFonts w:ascii="Times New Roman" w:hAnsi="Times New Roman" w:cs="Times New Roman"/>
          <w:b/>
          <w:sz w:val="22"/>
          <w:szCs w:val="22"/>
          <w:lang w:val="en-AU"/>
        </w:rPr>
        <w:t>L</w:t>
      </w:r>
      <w:r w:rsidR="00F1331D" w:rsidRPr="00553DC1">
        <w:rPr>
          <w:rFonts w:ascii="Times New Roman" w:hAnsi="Times New Roman" w:cs="Times New Roman"/>
          <w:b/>
          <w:sz w:val="22"/>
          <w:szCs w:val="22"/>
          <w:lang w:val="kk-KZ"/>
        </w:rPr>
        <w:t xml:space="preserve"> </w:t>
      </w:r>
      <w:r w:rsidR="00F1331D" w:rsidRPr="00F1331D">
        <w:rPr>
          <w:rFonts w:ascii="Times New Roman" w:hAnsi="Times New Roman" w:cs="Times New Roman"/>
          <w:sz w:val="22"/>
          <w:szCs w:val="22"/>
          <w:lang w:val="en-US"/>
        </w:rPr>
        <w:t xml:space="preserve">– </w:t>
      </w:r>
      <w:r w:rsidR="00F1331D" w:rsidRPr="00F1331D">
        <w:rPr>
          <w:rFonts w:ascii="Times New Roman" w:hAnsi="Times New Roman" w:cs="Times New Roman"/>
          <w:sz w:val="22"/>
          <w:szCs w:val="22"/>
          <w:lang w:val="kk-KZ"/>
        </w:rPr>
        <w:t>Candidate of Biological Sciences</w:t>
      </w:r>
      <w:r w:rsidR="00F1331D" w:rsidRPr="00553DC1">
        <w:rPr>
          <w:rFonts w:ascii="Times New Roman" w:hAnsi="Times New Roman" w:cs="Times New Roman"/>
          <w:sz w:val="22"/>
          <w:szCs w:val="22"/>
          <w:lang w:val="kk-KZ"/>
        </w:rPr>
        <w:t>, Professor of Innovative Eurasian University, Pavlodar, Republic of Kazakhstan. E-mail:</w:t>
      </w:r>
      <w:r w:rsidR="00F1331D" w:rsidRPr="00F1331D">
        <w:rPr>
          <w:lang w:val="en-US"/>
        </w:rPr>
        <w:t xml:space="preserve"> </w:t>
      </w:r>
      <w:r w:rsidR="00F1331D" w:rsidRPr="00F1331D">
        <w:rPr>
          <w:rFonts w:ascii="Times New Roman" w:hAnsi="Times New Roman" w:cs="Times New Roman"/>
          <w:sz w:val="22"/>
          <w:szCs w:val="22"/>
          <w:lang w:val="kk-KZ"/>
        </w:rPr>
        <w:t>komardina57@mail.ru</w:t>
      </w:r>
      <w:r w:rsidR="005A7C76">
        <w:rPr>
          <w:rFonts w:ascii="Times New Roman" w:hAnsi="Times New Roman" w:cs="Times New Roman"/>
          <w:sz w:val="22"/>
          <w:szCs w:val="22"/>
          <w:lang w:val="kk-KZ"/>
        </w:rPr>
        <w:t>.</w:t>
      </w:r>
    </w:p>
    <w:p w:rsidR="00553DC1" w:rsidRPr="003F1292" w:rsidRDefault="00553DC1" w:rsidP="00553DC1">
      <w:pPr>
        <w:ind w:firstLine="709"/>
        <w:contextualSpacing/>
        <w:jc w:val="both"/>
        <w:rPr>
          <w:rFonts w:ascii="Times New Roman" w:hAnsi="Times New Roman" w:cs="Times New Roman"/>
          <w:sz w:val="22"/>
          <w:szCs w:val="22"/>
          <w:lang w:val="kk-KZ"/>
        </w:rPr>
      </w:pPr>
      <w:r w:rsidRPr="00553DC1">
        <w:rPr>
          <w:rFonts w:ascii="Times New Roman" w:hAnsi="Times New Roman" w:cs="Times New Roman"/>
          <w:b/>
          <w:sz w:val="22"/>
          <w:szCs w:val="22"/>
        </w:rPr>
        <w:t xml:space="preserve">Урюмцева Т.И. </w:t>
      </w:r>
      <w:r w:rsidRPr="00553DC1">
        <w:rPr>
          <w:rFonts w:ascii="Times New Roman" w:hAnsi="Times New Roman" w:cs="Times New Roman"/>
          <w:sz w:val="22"/>
          <w:szCs w:val="22"/>
        </w:rPr>
        <w:t xml:space="preserve">– ветеринария ғылымдарының кандидаты, Инновациялық Еуразия университетінің профессоры, Павлодар қ., Қазақстан Республикасы. </w:t>
      </w:r>
      <w:r w:rsidRPr="00553DC1">
        <w:rPr>
          <w:rFonts w:ascii="Times New Roman" w:hAnsi="Times New Roman" w:cs="Times New Roman"/>
          <w:b/>
          <w:sz w:val="22"/>
          <w:szCs w:val="22"/>
        </w:rPr>
        <w:t xml:space="preserve">Урюмцева Т.И. </w:t>
      </w:r>
      <w:r w:rsidRPr="00553DC1">
        <w:rPr>
          <w:rFonts w:ascii="Times New Roman" w:hAnsi="Times New Roman" w:cs="Times New Roman"/>
          <w:sz w:val="22"/>
          <w:szCs w:val="22"/>
        </w:rPr>
        <w:t>– кандидат ветеринарных наук, профессор Инновационного Евразийского университета г.</w:t>
      </w:r>
      <w:r w:rsidR="007130DC">
        <w:rPr>
          <w:rFonts w:ascii="Times New Roman" w:hAnsi="Times New Roman" w:cs="Times New Roman"/>
          <w:sz w:val="22"/>
          <w:szCs w:val="22"/>
        </w:rPr>
        <w:t xml:space="preserve"> </w:t>
      </w:r>
      <w:r w:rsidRPr="00553DC1">
        <w:rPr>
          <w:rFonts w:ascii="Times New Roman" w:hAnsi="Times New Roman" w:cs="Times New Roman"/>
          <w:sz w:val="22"/>
          <w:szCs w:val="22"/>
        </w:rPr>
        <w:t xml:space="preserve">Павлодар, Республика Казахстан. </w:t>
      </w:r>
      <w:r w:rsidRPr="00F1331D">
        <w:rPr>
          <w:rFonts w:ascii="Times New Roman" w:hAnsi="Times New Roman" w:cs="Times New Roman"/>
          <w:b/>
          <w:sz w:val="22"/>
          <w:szCs w:val="22"/>
          <w:lang w:val="en-US"/>
        </w:rPr>
        <w:t>Uryumtseva</w:t>
      </w:r>
      <w:r w:rsidR="003F1292" w:rsidRPr="003F1292">
        <w:rPr>
          <w:rFonts w:ascii="Times New Roman" w:hAnsi="Times New Roman" w:cs="Times New Roman"/>
          <w:b/>
          <w:sz w:val="22"/>
          <w:szCs w:val="22"/>
          <w:lang w:val="en-US"/>
        </w:rPr>
        <w:t>,</w:t>
      </w:r>
      <w:r w:rsidRPr="00F1331D">
        <w:rPr>
          <w:rFonts w:ascii="Times New Roman" w:hAnsi="Times New Roman" w:cs="Times New Roman"/>
          <w:b/>
          <w:sz w:val="22"/>
          <w:szCs w:val="22"/>
          <w:lang w:val="en-US"/>
        </w:rPr>
        <w:t xml:space="preserve"> T</w:t>
      </w:r>
      <w:r w:rsidRPr="00F1331D">
        <w:rPr>
          <w:rFonts w:ascii="Times New Roman" w:hAnsi="Times New Roman" w:cs="Times New Roman"/>
          <w:sz w:val="22"/>
          <w:szCs w:val="22"/>
          <w:lang w:val="en-US"/>
        </w:rPr>
        <w:t>.</w:t>
      </w:r>
      <w:r w:rsidRPr="00553DC1">
        <w:rPr>
          <w:rFonts w:ascii="Times New Roman" w:hAnsi="Times New Roman" w:cs="Times New Roman"/>
          <w:sz w:val="22"/>
          <w:szCs w:val="22"/>
          <w:lang w:val="en-US"/>
        </w:rPr>
        <w:t xml:space="preserve"> – Candidate of Veterinary Sciences, Professor of Innovative Eurasian University, Pavlodar, Republic of Kazakhstan.</w:t>
      </w:r>
      <w:r w:rsidRPr="00553DC1">
        <w:rPr>
          <w:rFonts w:ascii="Times New Roman" w:hAnsi="Times New Roman" w:cs="Times New Roman"/>
          <w:sz w:val="22"/>
          <w:szCs w:val="22"/>
          <w:lang w:val="kk-KZ"/>
        </w:rPr>
        <w:t xml:space="preserve"> E-mail: </w:t>
      </w:r>
      <w:r w:rsidR="00816450" w:rsidRPr="005A7C76">
        <w:rPr>
          <w:rFonts w:ascii="Times New Roman" w:hAnsi="Times New Roman" w:cs="Times New Roman"/>
          <w:sz w:val="22"/>
          <w:szCs w:val="22"/>
          <w:lang w:val="kk-KZ"/>
        </w:rPr>
        <w:t>vbh2@mail.ru</w:t>
      </w:r>
      <w:r w:rsidR="005A7C76">
        <w:rPr>
          <w:rFonts w:ascii="Times New Roman" w:hAnsi="Times New Roman" w:cs="Times New Roman"/>
          <w:sz w:val="22"/>
          <w:szCs w:val="22"/>
          <w:lang w:val="kk-KZ"/>
        </w:rPr>
        <w:t>.</w:t>
      </w:r>
    </w:p>
    <w:p w:rsidR="00816450" w:rsidRPr="003F1292" w:rsidRDefault="003F1292" w:rsidP="00553DC1">
      <w:pPr>
        <w:ind w:firstLine="709"/>
        <w:contextualSpacing/>
        <w:jc w:val="both"/>
        <w:rPr>
          <w:rFonts w:ascii="Times New Roman" w:hAnsi="Times New Roman" w:cs="Times New Roman"/>
          <w:sz w:val="22"/>
          <w:szCs w:val="22"/>
        </w:rPr>
      </w:pPr>
      <w:r w:rsidRPr="003F1292">
        <w:rPr>
          <w:rFonts w:ascii="Times New Roman" w:hAnsi="Times New Roman" w:cs="Times New Roman"/>
          <w:b/>
          <w:sz w:val="22"/>
          <w:szCs w:val="22"/>
          <w:lang w:val="kk-KZ"/>
        </w:rPr>
        <w:t>Дюсеналин Б.К.</w:t>
      </w:r>
      <w:r w:rsidRPr="003F1292">
        <w:rPr>
          <w:rFonts w:ascii="Times New Roman" w:hAnsi="Times New Roman" w:cs="Times New Roman"/>
          <w:sz w:val="22"/>
          <w:szCs w:val="22"/>
          <w:lang w:val="kk-KZ"/>
        </w:rPr>
        <w:t xml:space="preserve"> – химия ғылымдарының кандидаты, Инновациялық Еуразия университетінің доценті, Павлодар қ., Қазақстан Республикасы. </w:t>
      </w:r>
      <w:r w:rsidRPr="003F1292">
        <w:rPr>
          <w:rFonts w:ascii="Times New Roman" w:hAnsi="Times New Roman" w:cs="Times New Roman"/>
          <w:b/>
          <w:sz w:val="22"/>
          <w:szCs w:val="22"/>
        </w:rPr>
        <w:t>Дюсеналин Б.К.</w:t>
      </w:r>
      <w:r w:rsidRPr="003F1292">
        <w:rPr>
          <w:rFonts w:ascii="Times New Roman" w:hAnsi="Times New Roman" w:cs="Times New Roman"/>
          <w:sz w:val="22"/>
          <w:szCs w:val="22"/>
        </w:rPr>
        <w:t xml:space="preserve"> – кандидат химических наук, доцент Инновационного Евразийского университета г. Павлодар, Республика Казахстан. </w:t>
      </w:r>
      <w:proofErr w:type="spellStart"/>
      <w:r w:rsidRPr="003F1292">
        <w:rPr>
          <w:rFonts w:ascii="Times New Roman" w:hAnsi="Times New Roman" w:cs="Times New Roman"/>
          <w:b/>
          <w:sz w:val="22"/>
          <w:szCs w:val="22"/>
          <w:lang w:val="en-US"/>
        </w:rPr>
        <w:t>Diusenalin</w:t>
      </w:r>
      <w:proofErr w:type="spellEnd"/>
      <w:r w:rsidRPr="003F1292">
        <w:rPr>
          <w:rFonts w:ascii="Times New Roman" w:hAnsi="Times New Roman" w:cs="Times New Roman"/>
          <w:b/>
          <w:sz w:val="22"/>
          <w:szCs w:val="22"/>
          <w:lang w:val="en-US"/>
        </w:rPr>
        <w:t>, B.</w:t>
      </w:r>
      <w:r w:rsidRPr="003F1292">
        <w:rPr>
          <w:rFonts w:ascii="Times New Roman" w:hAnsi="Times New Roman" w:cs="Times New Roman"/>
          <w:sz w:val="22"/>
          <w:szCs w:val="22"/>
          <w:lang w:val="en-US"/>
        </w:rPr>
        <w:t xml:space="preserve"> – Candidate of Chemical Sciences, Associate Professor of the Innovative University of Eurasia, Pavlodar c., Republic of Kazakhstan. </w:t>
      </w:r>
      <w:r w:rsidRPr="003F1292">
        <w:rPr>
          <w:rFonts w:ascii="Times New Roman" w:hAnsi="Times New Roman" w:cs="Times New Roman"/>
          <w:sz w:val="22"/>
          <w:szCs w:val="22"/>
        </w:rPr>
        <w:t>E-</w:t>
      </w:r>
      <w:proofErr w:type="spellStart"/>
      <w:r w:rsidRPr="003F1292">
        <w:rPr>
          <w:rFonts w:ascii="Times New Roman" w:hAnsi="Times New Roman" w:cs="Times New Roman"/>
          <w:sz w:val="22"/>
          <w:szCs w:val="22"/>
        </w:rPr>
        <w:t>mail</w:t>
      </w:r>
      <w:proofErr w:type="spellEnd"/>
      <w:r w:rsidRPr="003F1292">
        <w:rPr>
          <w:rFonts w:ascii="Times New Roman" w:hAnsi="Times New Roman" w:cs="Times New Roman"/>
          <w:sz w:val="22"/>
          <w:szCs w:val="22"/>
        </w:rPr>
        <w:t>: dbk1972@mail.ru</w:t>
      </w:r>
    </w:p>
    <w:p w:rsidR="00553DC1" w:rsidRPr="00553DC1" w:rsidRDefault="00553DC1" w:rsidP="00553DC1">
      <w:pPr>
        <w:ind w:firstLine="709"/>
        <w:contextualSpacing/>
        <w:jc w:val="both"/>
        <w:rPr>
          <w:rFonts w:ascii="Times New Roman" w:hAnsi="Times New Roman" w:cs="Times New Roman"/>
          <w:b/>
          <w:sz w:val="22"/>
          <w:szCs w:val="22"/>
        </w:rPr>
      </w:pPr>
    </w:p>
    <w:p w:rsidR="00426EB6" w:rsidRPr="00553DC1" w:rsidRDefault="00553DC1" w:rsidP="00E87DDF">
      <w:pPr>
        <w:ind w:firstLine="709"/>
        <w:contextualSpacing/>
        <w:jc w:val="both"/>
        <w:rPr>
          <w:rFonts w:ascii="Times New Roman" w:hAnsi="Times New Roman" w:cs="Times New Roman"/>
          <w:sz w:val="22"/>
          <w:szCs w:val="22"/>
        </w:rPr>
      </w:pPr>
      <w:r w:rsidRPr="00553DC1">
        <w:rPr>
          <w:rFonts w:ascii="Times New Roman" w:hAnsi="Times New Roman" w:cs="Times New Roman"/>
          <w:b/>
          <w:sz w:val="22"/>
          <w:szCs w:val="22"/>
        </w:rPr>
        <w:t>Дата поступления рукописи в редакцию:</w:t>
      </w:r>
    </w:p>
    <w:sectPr w:rsidR="00426EB6" w:rsidRPr="00553DC1" w:rsidSect="00482F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ndale Sans UI">
    <w:altName w:val="Times New Roman"/>
    <w:charset w:val="CC"/>
    <w:family w:val="auto"/>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201" w:usb1="08070000" w:usb2="00000010" w:usb3="00000000" w:csb0="0002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2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2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2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2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2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2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2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2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20"/>
        <w:w w:val="100"/>
        <w:position w:val="0"/>
        <w:sz w:val="25"/>
        <w:szCs w:val="25"/>
        <w:u w:val="none"/>
      </w:rPr>
    </w:lvl>
  </w:abstractNum>
  <w:abstractNum w:abstractNumId="1" w15:restartNumberingAfterBreak="0">
    <w:nsid w:val="067E3310"/>
    <w:multiLevelType w:val="multilevel"/>
    <w:tmpl w:val="77CC4812"/>
    <w:lvl w:ilvl="0">
      <w:start w:val="3"/>
      <w:numFmt w:val="decimal"/>
      <w:lvlText w:val="%1"/>
      <w:lvlJc w:val="left"/>
      <w:pPr>
        <w:ind w:left="375" w:hanging="375"/>
      </w:pPr>
      <w:rPr>
        <w:rFonts w:hint="default"/>
      </w:rPr>
    </w:lvl>
    <w:lvl w:ilvl="1">
      <w:start w:val="5"/>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70F705F"/>
    <w:multiLevelType w:val="multilevel"/>
    <w:tmpl w:val="4F307878"/>
    <w:styleLink w:val="a"/>
    <w:lvl w:ilvl="0">
      <w:start w:val="1"/>
      <w:numFmt w:val="bullet"/>
      <w:lvlText w:val=""/>
      <w:lvlJc w:val="left"/>
      <w:pPr>
        <w:tabs>
          <w:tab w:val="num" w:pos="794"/>
        </w:tabs>
        <w:ind w:left="737" w:hanging="170"/>
      </w:pPr>
      <w:rPr>
        <w:rFonts w:ascii="Wingdings" w:hAnsi="Wingding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B00F28"/>
    <w:multiLevelType w:val="hybridMultilevel"/>
    <w:tmpl w:val="C66A6FF8"/>
    <w:lvl w:ilvl="0" w:tplc="CDB088BA">
      <w:start w:val="39"/>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4D4558"/>
    <w:multiLevelType w:val="hybridMultilevel"/>
    <w:tmpl w:val="C3C28C4A"/>
    <w:lvl w:ilvl="0" w:tplc="62421B9C">
      <w:start w:val="1"/>
      <w:numFmt w:val="decimal"/>
      <w:lvlText w:val="%1)"/>
      <w:lvlJc w:val="left"/>
      <w:pPr>
        <w:tabs>
          <w:tab w:val="num" w:pos="360"/>
        </w:tabs>
        <w:ind w:left="360" w:hanging="360"/>
      </w:pPr>
      <w:rPr>
        <w:rFonts w:ascii="Times New Roman" w:eastAsia="Times New Roman" w:hAnsi="Times New Roman" w:cs="Times New Roman"/>
      </w:rPr>
    </w:lvl>
    <w:lvl w:ilvl="1" w:tplc="722681A6">
      <w:numFmt w:val="none"/>
      <w:lvlText w:val=""/>
      <w:lvlJc w:val="left"/>
      <w:pPr>
        <w:tabs>
          <w:tab w:val="num" w:pos="360"/>
        </w:tabs>
        <w:ind w:left="0" w:firstLine="0"/>
      </w:pPr>
    </w:lvl>
    <w:lvl w:ilvl="2" w:tplc="3DF069C2">
      <w:numFmt w:val="none"/>
      <w:lvlText w:val=""/>
      <w:lvlJc w:val="left"/>
      <w:pPr>
        <w:tabs>
          <w:tab w:val="num" w:pos="360"/>
        </w:tabs>
        <w:ind w:left="0" w:firstLine="0"/>
      </w:pPr>
    </w:lvl>
    <w:lvl w:ilvl="3" w:tplc="C8109250">
      <w:numFmt w:val="none"/>
      <w:lvlText w:val=""/>
      <w:lvlJc w:val="left"/>
      <w:pPr>
        <w:tabs>
          <w:tab w:val="num" w:pos="360"/>
        </w:tabs>
        <w:ind w:left="0" w:firstLine="0"/>
      </w:pPr>
    </w:lvl>
    <w:lvl w:ilvl="4" w:tplc="93325028">
      <w:numFmt w:val="none"/>
      <w:lvlText w:val=""/>
      <w:lvlJc w:val="left"/>
      <w:pPr>
        <w:tabs>
          <w:tab w:val="num" w:pos="360"/>
        </w:tabs>
        <w:ind w:left="0" w:firstLine="0"/>
      </w:pPr>
    </w:lvl>
    <w:lvl w:ilvl="5" w:tplc="A57C34A6">
      <w:numFmt w:val="none"/>
      <w:lvlText w:val=""/>
      <w:lvlJc w:val="left"/>
      <w:pPr>
        <w:tabs>
          <w:tab w:val="num" w:pos="360"/>
        </w:tabs>
        <w:ind w:left="0" w:firstLine="0"/>
      </w:pPr>
    </w:lvl>
    <w:lvl w:ilvl="6" w:tplc="46360ACC">
      <w:numFmt w:val="none"/>
      <w:lvlText w:val=""/>
      <w:lvlJc w:val="left"/>
      <w:pPr>
        <w:tabs>
          <w:tab w:val="num" w:pos="360"/>
        </w:tabs>
        <w:ind w:left="0" w:firstLine="0"/>
      </w:pPr>
    </w:lvl>
    <w:lvl w:ilvl="7" w:tplc="90AC8DA4">
      <w:numFmt w:val="none"/>
      <w:lvlText w:val=""/>
      <w:lvlJc w:val="left"/>
      <w:pPr>
        <w:tabs>
          <w:tab w:val="num" w:pos="360"/>
        </w:tabs>
        <w:ind w:left="0" w:firstLine="0"/>
      </w:pPr>
    </w:lvl>
    <w:lvl w:ilvl="8" w:tplc="41EC8D0E">
      <w:numFmt w:val="none"/>
      <w:lvlText w:val=""/>
      <w:lvlJc w:val="left"/>
      <w:pPr>
        <w:tabs>
          <w:tab w:val="num" w:pos="360"/>
        </w:tabs>
        <w:ind w:left="0" w:firstLine="0"/>
      </w:pPr>
    </w:lvl>
  </w:abstractNum>
  <w:abstractNum w:abstractNumId="5" w15:restartNumberingAfterBreak="0">
    <w:nsid w:val="142C0BD1"/>
    <w:multiLevelType w:val="hybridMultilevel"/>
    <w:tmpl w:val="771E2826"/>
    <w:lvl w:ilvl="0" w:tplc="4C862096">
      <w:start w:val="3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76C0FD3"/>
    <w:multiLevelType w:val="hybridMultilevel"/>
    <w:tmpl w:val="6E4E1E12"/>
    <w:lvl w:ilvl="0" w:tplc="C0145E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98C2C74"/>
    <w:multiLevelType w:val="multilevel"/>
    <w:tmpl w:val="4F307878"/>
    <w:numStyleLink w:val="a"/>
  </w:abstractNum>
  <w:abstractNum w:abstractNumId="8" w15:restartNumberingAfterBreak="0">
    <w:nsid w:val="2A47286B"/>
    <w:multiLevelType w:val="multilevel"/>
    <w:tmpl w:val="9AF8C362"/>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EC0029"/>
    <w:multiLevelType w:val="hybridMultilevel"/>
    <w:tmpl w:val="26EA3B04"/>
    <w:lvl w:ilvl="0" w:tplc="7060893E">
      <w:start w:val="1"/>
      <w:numFmt w:val="bullet"/>
      <w:lvlText w:val="-"/>
      <w:lvlJc w:val="left"/>
      <w:pPr>
        <w:ind w:left="1778" w:hanging="360"/>
      </w:pPr>
      <w:rPr>
        <w:rFonts w:ascii="Times New Roman" w:hAnsi="Times New Roman" w:cs="Times New Roman" w:hint="default"/>
        <w:color w:val="auto"/>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0" w15:restartNumberingAfterBreak="0">
    <w:nsid w:val="33434DD3"/>
    <w:multiLevelType w:val="hybridMultilevel"/>
    <w:tmpl w:val="1160CF80"/>
    <w:lvl w:ilvl="0" w:tplc="F296E3AE">
      <w:start w:val="1"/>
      <w:numFmt w:val="decimal"/>
      <w:lvlText w:val="%1"/>
      <w:lvlJc w:val="left"/>
      <w:pPr>
        <w:ind w:left="360" w:hanging="360"/>
      </w:pPr>
      <w:rPr>
        <w:rFonts w:ascii="Times New Roman" w:eastAsia="Times New Roman" w:hAnsi="Times New Roman" w:cs="Times New Roman"/>
        <w:b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7197C64"/>
    <w:multiLevelType w:val="hybridMultilevel"/>
    <w:tmpl w:val="9E62864A"/>
    <w:lvl w:ilvl="0" w:tplc="C0145E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B950226"/>
    <w:multiLevelType w:val="hybridMultilevel"/>
    <w:tmpl w:val="F2A431E2"/>
    <w:lvl w:ilvl="0" w:tplc="8CAABAD4">
      <w:start w:val="3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124474"/>
    <w:multiLevelType w:val="hybridMultilevel"/>
    <w:tmpl w:val="C52CDC60"/>
    <w:lvl w:ilvl="0" w:tplc="849E0316">
      <w:start w:val="3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3392E34"/>
    <w:multiLevelType w:val="hybridMultilevel"/>
    <w:tmpl w:val="565C8C6C"/>
    <w:lvl w:ilvl="0" w:tplc="F3BAA6B2">
      <w:numFmt w:val="bullet"/>
      <w:lvlText w:val="-"/>
      <w:lvlJc w:val="left"/>
      <w:pPr>
        <w:ind w:left="720" w:hanging="360"/>
      </w:pPr>
      <w:rPr>
        <w:rFonts w:ascii="Times New Roman" w:eastAsia="Times New Roman" w:hAnsi="Times New Roman" w:cs="Times New Roman" w:hint="default"/>
      </w:rPr>
    </w:lvl>
    <w:lvl w:ilvl="1" w:tplc="F3BAA6B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611529"/>
    <w:multiLevelType w:val="multilevel"/>
    <w:tmpl w:val="FF7E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E32C2"/>
    <w:multiLevelType w:val="multilevel"/>
    <w:tmpl w:val="E4B0DBC4"/>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5BE5C0A"/>
    <w:multiLevelType w:val="hybridMultilevel"/>
    <w:tmpl w:val="F404FA82"/>
    <w:lvl w:ilvl="0" w:tplc="C2303D16">
      <w:start w:val="1"/>
      <w:numFmt w:val="decimal"/>
      <w:lvlText w:val="%1."/>
      <w:lvlJc w:val="left"/>
      <w:pPr>
        <w:ind w:left="360" w:hanging="360"/>
      </w:pPr>
      <w:rPr>
        <w:rFonts w:eastAsia="Verdana" w:hint="default"/>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64C1777"/>
    <w:multiLevelType w:val="multilevel"/>
    <w:tmpl w:val="4F307878"/>
    <w:numStyleLink w:val="a"/>
  </w:abstractNum>
  <w:abstractNum w:abstractNumId="19" w15:restartNumberingAfterBreak="0">
    <w:nsid w:val="4878671C"/>
    <w:multiLevelType w:val="multilevel"/>
    <w:tmpl w:val="CE6E07A6"/>
    <w:lvl w:ilvl="0">
      <w:start w:val="3"/>
      <w:numFmt w:val="decimal"/>
      <w:lvlText w:val="%1"/>
      <w:lvlJc w:val="left"/>
      <w:pPr>
        <w:ind w:left="495" w:hanging="49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0" w15:restartNumberingAfterBreak="0">
    <w:nsid w:val="4E82152F"/>
    <w:multiLevelType w:val="multilevel"/>
    <w:tmpl w:val="5EA8D386"/>
    <w:numStyleLink w:val="a0"/>
  </w:abstractNum>
  <w:abstractNum w:abstractNumId="21" w15:restartNumberingAfterBreak="0">
    <w:nsid w:val="4F2463B6"/>
    <w:multiLevelType w:val="hybridMultilevel"/>
    <w:tmpl w:val="1E4E0A9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934788A"/>
    <w:multiLevelType w:val="hybridMultilevel"/>
    <w:tmpl w:val="F8F8CF44"/>
    <w:lvl w:ilvl="0" w:tplc="DAD2317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0226C7"/>
    <w:multiLevelType w:val="multilevel"/>
    <w:tmpl w:val="5EA8D386"/>
    <w:numStyleLink w:val="a0"/>
  </w:abstractNum>
  <w:abstractNum w:abstractNumId="24" w15:restartNumberingAfterBreak="0">
    <w:nsid w:val="5B22782E"/>
    <w:multiLevelType w:val="multilevel"/>
    <w:tmpl w:val="5EA8D386"/>
    <w:numStyleLink w:val="a0"/>
  </w:abstractNum>
  <w:abstractNum w:abstractNumId="25" w15:restartNumberingAfterBreak="0">
    <w:nsid w:val="60293EA2"/>
    <w:multiLevelType w:val="hybridMultilevel"/>
    <w:tmpl w:val="9500A5A4"/>
    <w:lvl w:ilvl="0" w:tplc="828257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5E41B3A"/>
    <w:multiLevelType w:val="multilevel"/>
    <w:tmpl w:val="5EA8D386"/>
    <w:styleLink w:val="a0"/>
    <w:lvl w:ilvl="0">
      <w:start w:val="1"/>
      <w:numFmt w:val="bullet"/>
      <w:pStyle w:val="2"/>
      <w:lvlText w:val="-"/>
      <w:lvlJc w:val="left"/>
      <w:pPr>
        <w:tabs>
          <w:tab w:val="num" w:pos="720"/>
        </w:tabs>
        <w:ind w:left="720" w:hanging="153"/>
      </w:pPr>
      <w:rPr>
        <w:rFonts w:hint="default"/>
        <w:sz w:val="28"/>
      </w:rPr>
    </w:lvl>
    <w:lvl w:ilvl="1">
      <w:start w:val="1"/>
      <w:numFmt w:val="bullet"/>
      <w:lvlText w:val="o"/>
      <w:lvlJc w:val="left"/>
      <w:pPr>
        <w:tabs>
          <w:tab w:val="num" w:pos="731"/>
        </w:tabs>
        <w:ind w:left="731" w:hanging="360"/>
      </w:pPr>
      <w:rPr>
        <w:rFonts w:ascii="Courier New" w:hAnsi="Courier New" w:cs="Courier New" w:hint="default"/>
      </w:rPr>
    </w:lvl>
    <w:lvl w:ilvl="2">
      <w:start w:val="1"/>
      <w:numFmt w:val="bullet"/>
      <w:lvlText w:val=""/>
      <w:lvlJc w:val="left"/>
      <w:pPr>
        <w:tabs>
          <w:tab w:val="num" w:pos="1451"/>
        </w:tabs>
        <w:ind w:left="1451" w:hanging="360"/>
      </w:pPr>
      <w:rPr>
        <w:rFonts w:ascii="Wingdings" w:hAnsi="Wingdings" w:hint="default"/>
      </w:rPr>
    </w:lvl>
    <w:lvl w:ilvl="3">
      <w:start w:val="1"/>
      <w:numFmt w:val="bullet"/>
      <w:lvlText w:val=""/>
      <w:lvlJc w:val="left"/>
      <w:pPr>
        <w:tabs>
          <w:tab w:val="num" w:pos="2171"/>
        </w:tabs>
        <w:ind w:left="2171" w:hanging="360"/>
      </w:pPr>
      <w:rPr>
        <w:rFonts w:ascii="Symbol" w:hAnsi="Symbol" w:hint="default"/>
      </w:rPr>
    </w:lvl>
    <w:lvl w:ilvl="4">
      <w:start w:val="1"/>
      <w:numFmt w:val="bullet"/>
      <w:lvlText w:val="o"/>
      <w:lvlJc w:val="left"/>
      <w:pPr>
        <w:tabs>
          <w:tab w:val="num" w:pos="2891"/>
        </w:tabs>
        <w:ind w:left="2891" w:hanging="360"/>
      </w:pPr>
      <w:rPr>
        <w:rFonts w:ascii="Courier New" w:hAnsi="Courier New" w:cs="Courier New" w:hint="default"/>
      </w:rPr>
    </w:lvl>
    <w:lvl w:ilvl="5">
      <w:start w:val="1"/>
      <w:numFmt w:val="bullet"/>
      <w:lvlText w:val=""/>
      <w:lvlJc w:val="left"/>
      <w:pPr>
        <w:tabs>
          <w:tab w:val="num" w:pos="3611"/>
        </w:tabs>
        <w:ind w:left="3611" w:hanging="360"/>
      </w:pPr>
      <w:rPr>
        <w:rFonts w:ascii="Wingdings" w:hAnsi="Wingdings" w:hint="default"/>
      </w:rPr>
    </w:lvl>
    <w:lvl w:ilvl="6">
      <w:start w:val="1"/>
      <w:numFmt w:val="bullet"/>
      <w:lvlText w:val=""/>
      <w:lvlJc w:val="left"/>
      <w:pPr>
        <w:tabs>
          <w:tab w:val="num" w:pos="4331"/>
        </w:tabs>
        <w:ind w:left="4331" w:hanging="360"/>
      </w:pPr>
      <w:rPr>
        <w:rFonts w:ascii="Symbol" w:hAnsi="Symbol" w:hint="default"/>
      </w:rPr>
    </w:lvl>
    <w:lvl w:ilvl="7">
      <w:start w:val="1"/>
      <w:numFmt w:val="bullet"/>
      <w:lvlText w:val="o"/>
      <w:lvlJc w:val="left"/>
      <w:pPr>
        <w:tabs>
          <w:tab w:val="num" w:pos="5051"/>
        </w:tabs>
        <w:ind w:left="5051" w:hanging="360"/>
      </w:pPr>
      <w:rPr>
        <w:rFonts w:ascii="Courier New" w:hAnsi="Courier New" w:cs="Courier New" w:hint="default"/>
      </w:rPr>
    </w:lvl>
    <w:lvl w:ilvl="8">
      <w:start w:val="1"/>
      <w:numFmt w:val="bullet"/>
      <w:lvlText w:val=""/>
      <w:lvlJc w:val="left"/>
      <w:pPr>
        <w:tabs>
          <w:tab w:val="num" w:pos="5771"/>
        </w:tabs>
        <w:ind w:left="5771" w:hanging="360"/>
      </w:pPr>
      <w:rPr>
        <w:rFonts w:ascii="Wingdings" w:hAnsi="Wingdings" w:hint="default"/>
      </w:rPr>
    </w:lvl>
  </w:abstractNum>
  <w:abstractNum w:abstractNumId="27" w15:restartNumberingAfterBreak="0">
    <w:nsid w:val="73F66F70"/>
    <w:multiLevelType w:val="multilevel"/>
    <w:tmpl w:val="5EA8D386"/>
    <w:numStyleLink w:val="a0"/>
  </w:abstractNum>
  <w:abstractNum w:abstractNumId="28" w15:restartNumberingAfterBreak="0">
    <w:nsid w:val="78034B57"/>
    <w:multiLevelType w:val="hybridMultilevel"/>
    <w:tmpl w:val="3C6E973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CB1581D"/>
    <w:multiLevelType w:val="multilevel"/>
    <w:tmpl w:val="31AC0B36"/>
    <w:lvl w:ilvl="0">
      <w:start w:val="2"/>
      <w:numFmt w:val="decimal"/>
      <w:lvlText w:val="%1"/>
      <w:lvlJc w:val="left"/>
      <w:pPr>
        <w:ind w:left="375" w:hanging="375"/>
      </w:pPr>
      <w:rPr>
        <w:rFonts w:hint="default"/>
      </w:rPr>
    </w:lvl>
    <w:lvl w:ilvl="1">
      <w:start w:val="5"/>
      <w:numFmt w:val="decimal"/>
      <w:lvlText w:val="%1.%2"/>
      <w:lvlJc w:val="left"/>
      <w:pPr>
        <w:ind w:left="1509" w:hanging="375"/>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7944" w:hanging="144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30" w15:restartNumberingAfterBreak="0">
    <w:nsid w:val="7CF51472"/>
    <w:multiLevelType w:val="multilevel"/>
    <w:tmpl w:val="2084EDCC"/>
    <w:lvl w:ilvl="0">
      <w:start w:val="1"/>
      <w:numFmt w:val="decimal"/>
      <w:lvlText w:val="%1."/>
      <w:lvlJc w:val="left"/>
      <w:pPr>
        <w:ind w:left="360" w:hanging="360"/>
      </w:pPr>
      <w:rPr>
        <w:rFonts w:cs="Courier New" w:hint="default"/>
        <w:color w:val="000000"/>
      </w:rPr>
    </w:lvl>
    <w:lvl w:ilvl="1">
      <w:start w:val="1"/>
      <w:numFmt w:val="decimal"/>
      <w:isLgl/>
      <w:lvlText w:val="%1.%2"/>
      <w:lvlJc w:val="left"/>
      <w:pPr>
        <w:ind w:left="1557" w:hanging="990"/>
      </w:pPr>
      <w:rPr>
        <w:rFonts w:hint="default"/>
      </w:rPr>
    </w:lvl>
    <w:lvl w:ilvl="2">
      <w:start w:val="1"/>
      <w:numFmt w:val="decimal"/>
      <w:isLgl/>
      <w:lvlText w:val="%1.%2.%3"/>
      <w:lvlJc w:val="left"/>
      <w:pPr>
        <w:ind w:left="2124" w:hanging="99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31" w15:restartNumberingAfterBreak="0">
    <w:nsid w:val="7D9B68FE"/>
    <w:multiLevelType w:val="multilevel"/>
    <w:tmpl w:val="4704D878"/>
    <w:lvl w:ilvl="0">
      <w:start w:val="9"/>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A14AAB"/>
    <w:multiLevelType w:val="multilevel"/>
    <w:tmpl w:val="0B58AAE6"/>
    <w:lvl w:ilvl="0">
      <w:start w:val="3"/>
      <w:numFmt w:val="decimal"/>
      <w:lvlText w:val="%1."/>
      <w:lvlJc w:val="left"/>
      <w:pPr>
        <w:ind w:left="360" w:hanging="360"/>
      </w:pPr>
      <w:rPr>
        <w:rFonts w:hint="default"/>
        <w:color w:val="00000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30"/>
  </w:num>
  <w:num w:numId="3">
    <w:abstractNumId w:val="2"/>
  </w:num>
  <w:num w:numId="4">
    <w:abstractNumId w:val="26"/>
  </w:num>
  <w:num w:numId="5">
    <w:abstractNumId w:val="27"/>
  </w:num>
  <w:num w:numId="6">
    <w:abstractNumId w:val="17"/>
  </w:num>
  <w:num w:numId="7">
    <w:abstractNumId w:val="28"/>
  </w:num>
  <w:num w:numId="8">
    <w:abstractNumId w:val="32"/>
  </w:num>
  <w:num w:numId="9">
    <w:abstractNumId w:val="16"/>
  </w:num>
  <w:num w:numId="10">
    <w:abstractNumId w:val="25"/>
  </w:num>
  <w:num w:numId="11">
    <w:abstractNumId w:val="29"/>
  </w:num>
  <w:num w:numId="12">
    <w:abstractNumId w:val="1"/>
  </w:num>
  <w:num w:numId="13">
    <w:abstractNumId w:val="19"/>
  </w:num>
  <w:num w:numId="14">
    <w:abstractNumId w:val="7"/>
  </w:num>
  <w:num w:numId="15">
    <w:abstractNumId w:val="18"/>
  </w:num>
  <w:num w:numId="16">
    <w:abstractNumId w:val="13"/>
  </w:num>
  <w:num w:numId="17">
    <w:abstractNumId w:val="22"/>
  </w:num>
  <w:num w:numId="18">
    <w:abstractNumId w:val="23"/>
  </w:num>
  <w:num w:numId="19">
    <w:abstractNumId w:val="24"/>
  </w:num>
  <w:num w:numId="20">
    <w:abstractNumId w:val="20"/>
  </w:num>
  <w:num w:numId="21">
    <w:abstractNumId w:val="21"/>
  </w:num>
  <w:num w:numId="22">
    <w:abstractNumId w:val="12"/>
  </w:num>
  <w:num w:numId="23">
    <w:abstractNumId w:val="3"/>
  </w:num>
  <w:num w:numId="24">
    <w:abstractNumId w:val="5"/>
  </w:num>
  <w:num w:numId="25">
    <w:abstractNumId w:val="14"/>
  </w:num>
  <w:num w:numId="26">
    <w:abstractNumId w:val="9"/>
  </w:num>
  <w:num w:numId="27">
    <w:abstractNumId w:val="11"/>
  </w:num>
  <w:num w:numId="28">
    <w:abstractNumId w:val="6"/>
  </w:num>
  <w:num w:numId="29">
    <w:abstractNumId w:val="0"/>
  </w:num>
  <w:num w:numId="30">
    <w:abstractNumId w:val="8"/>
  </w:num>
  <w:num w:numId="31">
    <w:abstractNumId w:val="31"/>
  </w:num>
  <w:num w:numId="32">
    <w:abstractNumId w:val="1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11363"/>
    <w:rsid w:val="000023D4"/>
    <w:rsid w:val="00023B95"/>
    <w:rsid w:val="000272E9"/>
    <w:rsid w:val="00045C4E"/>
    <w:rsid w:val="00077870"/>
    <w:rsid w:val="00083562"/>
    <w:rsid w:val="00084EAE"/>
    <w:rsid w:val="00084F6B"/>
    <w:rsid w:val="000A4520"/>
    <w:rsid w:val="000B0C6E"/>
    <w:rsid w:val="000B381E"/>
    <w:rsid w:val="000B7629"/>
    <w:rsid w:val="000C0BDA"/>
    <w:rsid w:val="000C7AAF"/>
    <w:rsid w:val="000D1A2B"/>
    <w:rsid w:val="000D203C"/>
    <w:rsid w:val="000E260C"/>
    <w:rsid w:val="001036F9"/>
    <w:rsid w:val="001349D8"/>
    <w:rsid w:val="001601DE"/>
    <w:rsid w:val="00160F27"/>
    <w:rsid w:val="001774E1"/>
    <w:rsid w:val="001B0CEC"/>
    <w:rsid w:val="001B5449"/>
    <w:rsid w:val="001B5E40"/>
    <w:rsid w:val="001C73C3"/>
    <w:rsid w:val="001C7E4D"/>
    <w:rsid w:val="002209CA"/>
    <w:rsid w:val="00223029"/>
    <w:rsid w:val="00223C5F"/>
    <w:rsid w:val="00224CD8"/>
    <w:rsid w:val="0023474B"/>
    <w:rsid w:val="00272CF8"/>
    <w:rsid w:val="002C07AD"/>
    <w:rsid w:val="002D2112"/>
    <w:rsid w:val="002D46EB"/>
    <w:rsid w:val="002E20F7"/>
    <w:rsid w:val="00312DED"/>
    <w:rsid w:val="00315091"/>
    <w:rsid w:val="00317798"/>
    <w:rsid w:val="003450BF"/>
    <w:rsid w:val="003460D1"/>
    <w:rsid w:val="00355C20"/>
    <w:rsid w:val="00357AFC"/>
    <w:rsid w:val="00363036"/>
    <w:rsid w:val="003751DF"/>
    <w:rsid w:val="003904D5"/>
    <w:rsid w:val="0039549A"/>
    <w:rsid w:val="003E572A"/>
    <w:rsid w:val="003E61FA"/>
    <w:rsid w:val="003F1292"/>
    <w:rsid w:val="003F3972"/>
    <w:rsid w:val="003F47E5"/>
    <w:rsid w:val="00425569"/>
    <w:rsid w:val="004260DB"/>
    <w:rsid w:val="0042635E"/>
    <w:rsid w:val="00426EB6"/>
    <w:rsid w:val="0043404B"/>
    <w:rsid w:val="00434273"/>
    <w:rsid w:val="00435DE5"/>
    <w:rsid w:val="00436550"/>
    <w:rsid w:val="004468A8"/>
    <w:rsid w:val="004523C9"/>
    <w:rsid w:val="00465A3E"/>
    <w:rsid w:val="00482F09"/>
    <w:rsid w:val="00493DDA"/>
    <w:rsid w:val="004D3E72"/>
    <w:rsid w:val="004D49A6"/>
    <w:rsid w:val="004D7A24"/>
    <w:rsid w:val="00502E51"/>
    <w:rsid w:val="00510109"/>
    <w:rsid w:val="00512804"/>
    <w:rsid w:val="00553DC1"/>
    <w:rsid w:val="0056737C"/>
    <w:rsid w:val="00573AC8"/>
    <w:rsid w:val="00575DEF"/>
    <w:rsid w:val="005812AF"/>
    <w:rsid w:val="005A7708"/>
    <w:rsid w:val="005A7C76"/>
    <w:rsid w:val="005C559E"/>
    <w:rsid w:val="005D273D"/>
    <w:rsid w:val="005F34FA"/>
    <w:rsid w:val="00604F51"/>
    <w:rsid w:val="006254EB"/>
    <w:rsid w:val="00637A8E"/>
    <w:rsid w:val="00651791"/>
    <w:rsid w:val="00663051"/>
    <w:rsid w:val="006641CE"/>
    <w:rsid w:val="006731B5"/>
    <w:rsid w:val="006741B4"/>
    <w:rsid w:val="00675021"/>
    <w:rsid w:val="006C21DA"/>
    <w:rsid w:val="006F00EC"/>
    <w:rsid w:val="007130DC"/>
    <w:rsid w:val="0071470A"/>
    <w:rsid w:val="00733AFF"/>
    <w:rsid w:val="00736210"/>
    <w:rsid w:val="007404A4"/>
    <w:rsid w:val="00764EEB"/>
    <w:rsid w:val="007653FD"/>
    <w:rsid w:val="00770E58"/>
    <w:rsid w:val="007716CA"/>
    <w:rsid w:val="007A75B4"/>
    <w:rsid w:val="007B3267"/>
    <w:rsid w:val="007C6E7D"/>
    <w:rsid w:val="007D773F"/>
    <w:rsid w:val="007E7F92"/>
    <w:rsid w:val="007F25D7"/>
    <w:rsid w:val="008074D7"/>
    <w:rsid w:val="008114C7"/>
    <w:rsid w:val="00815EEF"/>
    <w:rsid w:val="00816450"/>
    <w:rsid w:val="0083457E"/>
    <w:rsid w:val="00853CD8"/>
    <w:rsid w:val="00860FD8"/>
    <w:rsid w:val="008617F9"/>
    <w:rsid w:val="00863F5F"/>
    <w:rsid w:val="00883C15"/>
    <w:rsid w:val="00883C38"/>
    <w:rsid w:val="008860F3"/>
    <w:rsid w:val="008943ED"/>
    <w:rsid w:val="008964E1"/>
    <w:rsid w:val="008977BB"/>
    <w:rsid w:val="008A445F"/>
    <w:rsid w:val="008A6391"/>
    <w:rsid w:val="008C5D51"/>
    <w:rsid w:val="008D7755"/>
    <w:rsid w:val="00911363"/>
    <w:rsid w:val="009125D1"/>
    <w:rsid w:val="00926A48"/>
    <w:rsid w:val="009352E5"/>
    <w:rsid w:val="009618BA"/>
    <w:rsid w:val="0096358A"/>
    <w:rsid w:val="00974155"/>
    <w:rsid w:val="00975C5C"/>
    <w:rsid w:val="00985A4B"/>
    <w:rsid w:val="009955ED"/>
    <w:rsid w:val="00997C13"/>
    <w:rsid w:val="009B73CA"/>
    <w:rsid w:val="009D1521"/>
    <w:rsid w:val="00A145DB"/>
    <w:rsid w:val="00A171BA"/>
    <w:rsid w:val="00A22D20"/>
    <w:rsid w:val="00A250C0"/>
    <w:rsid w:val="00A269AB"/>
    <w:rsid w:val="00A368C4"/>
    <w:rsid w:val="00A43BBC"/>
    <w:rsid w:val="00A4620C"/>
    <w:rsid w:val="00A6590A"/>
    <w:rsid w:val="00A738D4"/>
    <w:rsid w:val="00A74CF0"/>
    <w:rsid w:val="00AA2C57"/>
    <w:rsid w:val="00AC1AD9"/>
    <w:rsid w:val="00AD1322"/>
    <w:rsid w:val="00AD6706"/>
    <w:rsid w:val="00B00E78"/>
    <w:rsid w:val="00B223B1"/>
    <w:rsid w:val="00B326CE"/>
    <w:rsid w:val="00B541FB"/>
    <w:rsid w:val="00B677D7"/>
    <w:rsid w:val="00B85A85"/>
    <w:rsid w:val="00B86B2C"/>
    <w:rsid w:val="00B87848"/>
    <w:rsid w:val="00BA19D5"/>
    <w:rsid w:val="00BA3B5E"/>
    <w:rsid w:val="00BA5F54"/>
    <w:rsid w:val="00BB1FA6"/>
    <w:rsid w:val="00BD473F"/>
    <w:rsid w:val="00BD6DC4"/>
    <w:rsid w:val="00BD6F18"/>
    <w:rsid w:val="00BD7F84"/>
    <w:rsid w:val="00BE6600"/>
    <w:rsid w:val="00BE69EF"/>
    <w:rsid w:val="00C04DAD"/>
    <w:rsid w:val="00C33748"/>
    <w:rsid w:val="00C3690A"/>
    <w:rsid w:val="00C42197"/>
    <w:rsid w:val="00C5376F"/>
    <w:rsid w:val="00C668A1"/>
    <w:rsid w:val="00C95507"/>
    <w:rsid w:val="00C96C70"/>
    <w:rsid w:val="00CA3EE8"/>
    <w:rsid w:val="00CB2F90"/>
    <w:rsid w:val="00CC10C6"/>
    <w:rsid w:val="00CC239F"/>
    <w:rsid w:val="00CD03D7"/>
    <w:rsid w:val="00CD5C6D"/>
    <w:rsid w:val="00D072A2"/>
    <w:rsid w:val="00D37F4E"/>
    <w:rsid w:val="00D43D65"/>
    <w:rsid w:val="00D45957"/>
    <w:rsid w:val="00D50E12"/>
    <w:rsid w:val="00D71359"/>
    <w:rsid w:val="00D717A1"/>
    <w:rsid w:val="00D758D3"/>
    <w:rsid w:val="00D80D76"/>
    <w:rsid w:val="00D9074B"/>
    <w:rsid w:val="00D968C8"/>
    <w:rsid w:val="00DB1344"/>
    <w:rsid w:val="00DB14D9"/>
    <w:rsid w:val="00DB4E7A"/>
    <w:rsid w:val="00DD68AF"/>
    <w:rsid w:val="00DF1911"/>
    <w:rsid w:val="00E35745"/>
    <w:rsid w:val="00E656C2"/>
    <w:rsid w:val="00E84283"/>
    <w:rsid w:val="00E87DDF"/>
    <w:rsid w:val="00E93F49"/>
    <w:rsid w:val="00E95D13"/>
    <w:rsid w:val="00EA0B90"/>
    <w:rsid w:val="00EA29ED"/>
    <w:rsid w:val="00EC7B07"/>
    <w:rsid w:val="00ED6F1A"/>
    <w:rsid w:val="00EF0760"/>
    <w:rsid w:val="00EF6A77"/>
    <w:rsid w:val="00F1331D"/>
    <w:rsid w:val="00F172D0"/>
    <w:rsid w:val="00F219DF"/>
    <w:rsid w:val="00F21E9C"/>
    <w:rsid w:val="00F25086"/>
    <w:rsid w:val="00F30FED"/>
    <w:rsid w:val="00F41540"/>
    <w:rsid w:val="00F42B12"/>
    <w:rsid w:val="00F44EFF"/>
    <w:rsid w:val="00F53AA7"/>
    <w:rsid w:val="00F66417"/>
    <w:rsid w:val="00F6756B"/>
    <w:rsid w:val="00F74696"/>
    <w:rsid w:val="00FB1E09"/>
    <w:rsid w:val="00FD36D7"/>
    <w:rsid w:val="00FE22CE"/>
    <w:rsid w:val="00FF1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06A35"/>
  <w15:docId w15:val="{3A852D63-0979-4CC9-A6FB-A4F5318F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D68AF"/>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1"/>
    <w:next w:val="a1"/>
    <w:link w:val="10"/>
    <w:uiPriority w:val="9"/>
    <w:qFormat/>
    <w:rsid w:val="00911363"/>
    <w:pPr>
      <w:keepNext/>
      <w:widowControl/>
      <w:spacing w:before="240" w:after="60" w:line="276" w:lineRule="auto"/>
      <w:outlineLvl w:val="0"/>
    </w:pPr>
    <w:rPr>
      <w:rFonts w:ascii="Cambria" w:hAnsi="Cambria" w:cs="Times New Roman"/>
      <w:b/>
      <w:bCs/>
      <w:color w:val="auto"/>
      <w:kern w:val="32"/>
      <w:sz w:val="32"/>
      <w:szCs w:val="32"/>
    </w:rPr>
  </w:style>
  <w:style w:type="paragraph" w:styleId="20">
    <w:name w:val="heading 2"/>
    <w:basedOn w:val="a1"/>
    <w:next w:val="a1"/>
    <w:link w:val="21"/>
    <w:uiPriority w:val="9"/>
    <w:unhideWhenUsed/>
    <w:qFormat/>
    <w:rsid w:val="00911363"/>
    <w:pPr>
      <w:keepNext/>
      <w:widowControl/>
      <w:spacing w:before="240" w:after="60" w:line="276" w:lineRule="auto"/>
      <w:outlineLvl w:val="1"/>
    </w:pPr>
    <w:rPr>
      <w:rFonts w:ascii="Cambria" w:hAnsi="Cambria" w:cs="Times New Roman"/>
      <w:b/>
      <w:bCs/>
      <w:i/>
      <w:iCs/>
      <w:color w:val="auto"/>
      <w:sz w:val="28"/>
      <w:szCs w:val="28"/>
    </w:rPr>
  </w:style>
  <w:style w:type="paragraph" w:styleId="3">
    <w:name w:val="heading 3"/>
    <w:basedOn w:val="a1"/>
    <w:next w:val="a1"/>
    <w:link w:val="30"/>
    <w:uiPriority w:val="9"/>
    <w:unhideWhenUsed/>
    <w:qFormat/>
    <w:rsid w:val="0091136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unhideWhenUsed/>
    <w:qFormat/>
    <w:rsid w:val="00911363"/>
    <w:pPr>
      <w:widowControl/>
      <w:spacing w:before="200"/>
      <w:outlineLvl w:val="3"/>
    </w:pPr>
    <w:rPr>
      <w:rFonts w:ascii="Cambria" w:hAnsi="Cambria" w:cs="Times New Roman"/>
      <w:b/>
      <w:bCs/>
      <w:i/>
      <w:iCs/>
      <w:color w:val="auto"/>
      <w:lang w:val="en-US" w:eastAsia="en-US" w:bidi="en-US"/>
    </w:rPr>
  </w:style>
  <w:style w:type="paragraph" w:styleId="5">
    <w:name w:val="heading 5"/>
    <w:basedOn w:val="a1"/>
    <w:next w:val="a1"/>
    <w:link w:val="50"/>
    <w:uiPriority w:val="9"/>
    <w:unhideWhenUsed/>
    <w:qFormat/>
    <w:rsid w:val="00911363"/>
    <w:pPr>
      <w:keepNext/>
      <w:widowControl/>
      <w:spacing w:line="360" w:lineRule="auto"/>
      <w:jc w:val="center"/>
      <w:outlineLvl w:val="4"/>
    </w:pPr>
    <w:rPr>
      <w:rFonts w:ascii="Times New Roman" w:hAnsi="Times New Roman" w:cs="Times New Roman"/>
      <w:b/>
      <w:bCs/>
      <w:color w:val="auto"/>
      <w:sz w:val="28"/>
      <w:szCs w:val="20"/>
    </w:rPr>
  </w:style>
  <w:style w:type="paragraph" w:styleId="6">
    <w:name w:val="heading 6"/>
    <w:basedOn w:val="a1"/>
    <w:next w:val="a1"/>
    <w:link w:val="60"/>
    <w:uiPriority w:val="9"/>
    <w:unhideWhenUsed/>
    <w:qFormat/>
    <w:rsid w:val="00911363"/>
    <w:pPr>
      <w:widowControl/>
      <w:spacing w:line="271" w:lineRule="auto"/>
      <w:outlineLvl w:val="5"/>
    </w:pPr>
    <w:rPr>
      <w:rFonts w:ascii="Cambria" w:hAnsi="Cambria" w:cs="Times New Roman"/>
      <w:b/>
      <w:bCs/>
      <w:i/>
      <w:iCs/>
      <w:color w:val="7F7F7F"/>
      <w:lang w:val="en-US" w:eastAsia="en-US" w:bidi="en-US"/>
    </w:rPr>
  </w:style>
  <w:style w:type="paragraph" w:styleId="7">
    <w:name w:val="heading 7"/>
    <w:basedOn w:val="a1"/>
    <w:next w:val="a1"/>
    <w:link w:val="70"/>
    <w:uiPriority w:val="9"/>
    <w:unhideWhenUsed/>
    <w:qFormat/>
    <w:rsid w:val="00911363"/>
    <w:pPr>
      <w:widowControl/>
      <w:outlineLvl w:val="6"/>
    </w:pPr>
    <w:rPr>
      <w:rFonts w:ascii="Cambria" w:hAnsi="Cambria" w:cs="Times New Roman"/>
      <w:i/>
      <w:iCs/>
      <w:color w:val="auto"/>
      <w:lang w:val="en-US" w:eastAsia="en-US" w:bidi="en-US"/>
    </w:rPr>
  </w:style>
  <w:style w:type="paragraph" w:styleId="8">
    <w:name w:val="heading 8"/>
    <w:basedOn w:val="a1"/>
    <w:next w:val="a1"/>
    <w:link w:val="80"/>
    <w:uiPriority w:val="9"/>
    <w:unhideWhenUsed/>
    <w:qFormat/>
    <w:rsid w:val="00911363"/>
    <w:pPr>
      <w:widowControl/>
      <w:outlineLvl w:val="7"/>
    </w:pPr>
    <w:rPr>
      <w:rFonts w:ascii="Cambria" w:hAnsi="Cambria" w:cs="Times New Roman"/>
      <w:color w:val="auto"/>
      <w:sz w:val="20"/>
      <w:szCs w:val="20"/>
      <w:lang w:val="en-US" w:eastAsia="en-US" w:bidi="en-US"/>
    </w:rPr>
  </w:style>
  <w:style w:type="paragraph" w:styleId="9">
    <w:name w:val="heading 9"/>
    <w:basedOn w:val="a1"/>
    <w:next w:val="a1"/>
    <w:link w:val="90"/>
    <w:uiPriority w:val="9"/>
    <w:unhideWhenUsed/>
    <w:qFormat/>
    <w:rsid w:val="00911363"/>
    <w:pPr>
      <w:widowControl/>
      <w:outlineLvl w:val="8"/>
    </w:pPr>
    <w:rPr>
      <w:rFonts w:ascii="Cambria" w:hAnsi="Cambria" w:cs="Times New Roman"/>
      <w:i/>
      <w:iCs/>
      <w:color w:val="auto"/>
      <w:spacing w:val="5"/>
      <w:sz w:val="20"/>
      <w:szCs w:val="20"/>
      <w:lang w:val="en-US" w:eastAsia="en-US" w:bidi="en-U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911363"/>
    <w:rPr>
      <w:rFonts w:ascii="Cambria" w:eastAsia="Times New Roman" w:hAnsi="Cambria" w:cs="Times New Roman"/>
      <w:b/>
      <w:bCs/>
      <w:kern w:val="32"/>
      <w:sz w:val="32"/>
      <w:szCs w:val="32"/>
      <w:lang w:eastAsia="ru-RU"/>
    </w:rPr>
  </w:style>
  <w:style w:type="character" w:customStyle="1" w:styleId="21">
    <w:name w:val="Заголовок 2 Знак"/>
    <w:basedOn w:val="a2"/>
    <w:link w:val="20"/>
    <w:uiPriority w:val="9"/>
    <w:rsid w:val="00911363"/>
    <w:rPr>
      <w:rFonts w:ascii="Cambria" w:eastAsia="Times New Roman" w:hAnsi="Cambria" w:cs="Times New Roman"/>
      <w:b/>
      <w:bCs/>
      <w:i/>
      <w:iCs/>
      <w:sz w:val="28"/>
      <w:szCs w:val="28"/>
      <w:lang w:eastAsia="ru-RU"/>
    </w:rPr>
  </w:style>
  <w:style w:type="character" w:customStyle="1" w:styleId="30">
    <w:name w:val="Заголовок 3 Знак"/>
    <w:basedOn w:val="a2"/>
    <w:link w:val="3"/>
    <w:uiPriority w:val="9"/>
    <w:rsid w:val="0091136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2"/>
    <w:link w:val="4"/>
    <w:uiPriority w:val="9"/>
    <w:rsid w:val="00911363"/>
    <w:rPr>
      <w:rFonts w:ascii="Cambria" w:eastAsia="Times New Roman" w:hAnsi="Cambria" w:cs="Times New Roman"/>
      <w:b/>
      <w:bCs/>
      <w:i/>
      <w:iCs/>
      <w:sz w:val="24"/>
      <w:szCs w:val="24"/>
      <w:lang w:val="en-US" w:bidi="en-US"/>
    </w:rPr>
  </w:style>
  <w:style w:type="character" w:customStyle="1" w:styleId="50">
    <w:name w:val="Заголовок 5 Знак"/>
    <w:basedOn w:val="a2"/>
    <w:link w:val="5"/>
    <w:uiPriority w:val="9"/>
    <w:rsid w:val="00911363"/>
    <w:rPr>
      <w:rFonts w:ascii="Times New Roman" w:eastAsia="Times New Roman" w:hAnsi="Times New Roman" w:cs="Times New Roman"/>
      <w:b/>
      <w:bCs/>
      <w:sz w:val="28"/>
      <w:szCs w:val="20"/>
      <w:lang w:eastAsia="ru-RU"/>
    </w:rPr>
  </w:style>
  <w:style w:type="character" w:customStyle="1" w:styleId="60">
    <w:name w:val="Заголовок 6 Знак"/>
    <w:basedOn w:val="a2"/>
    <w:link w:val="6"/>
    <w:uiPriority w:val="9"/>
    <w:rsid w:val="00911363"/>
    <w:rPr>
      <w:rFonts w:ascii="Cambria" w:eastAsia="Times New Roman" w:hAnsi="Cambria" w:cs="Times New Roman"/>
      <w:b/>
      <w:bCs/>
      <w:i/>
      <w:iCs/>
      <w:color w:val="7F7F7F"/>
      <w:sz w:val="24"/>
      <w:szCs w:val="24"/>
      <w:lang w:val="en-US" w:bidi="en-US"/>
    </w:rPr>
  </w:style>
  <w:style w:type="character" w:customStyle="1" w:styleId="70">
    <w:name w:val="Заголовок 7 Знак"/>
    <w:basedOn w:val="a2"/>
    <w:link w:val="7"/>
    <w:uiPriority w:val="9"/>
    <w:rsid w:val="00911363"/>
    <w:rPr>
      <w:rFonts w:ascii="Cambria" w:eastAsia="Times New Roman" w:hAnsi="Cambria" w:cs="Times New Roman"/>
      <w:i/>
      <w:iCs/>
      <w:sz w:val="24"/>
      <w:szCs w:val="24"/>
      <w:lang w:val="en-US" w:bidi="en-US"/>
    </w:rPr>
  </w:style>
  <w:style w:type="character" w:customStyle="1" w:styleId="80">
    <w:name w:val="Заголовок 8 Знак"/>
    <w:basedOn w:val="a2"/>
    <w:link w:val="8"/>
    <w:uiPriority w:val="9"/>
    <w:rsid w:val="00911363"/>
    <w:rPr>
      <w:rFonts w:ascii="Cambria" w:eastAsia="Times New Roman" w:hAnsi="Cambria" w:cs="Times New Roman"/>
      <w:sz w:val="20"/>
      <w:szCs w:val="20"/>
      <w:lang w:val="en-US" w:bidi="en-US"/>
    </w:rPr>
  </w:style>
  <w:style w:type="character" w:customStyle="1" w:styleId="90">
    <w:name w:val="Заголовок 9 Знак"/>
    <w:basedOn w:val="a2"/>
    <w:link w:val="9"/>
    <w:uiPriority w:val="9"/>
    <w:rsid w:val="00911363"/>
    <w:rPr>
      <w:rFonts w:ascii="Cambria" w:eastAsia="Times New Roman" w:hAnsi="Cambria" w:cs="Times New Roman"/>
      <w:i/>
      <w:iCs/>
      <w:spacing w:val="5"/>
      <w:sz w:val="20"/>
      <w:szCs w:val="20"/>
      <w:lang w:val="en-US" w:bidi="en-US"/>
    </w:rPr>
  </w:style>
  <w:style w:type="character" w:customStyle="1" w:styleId="31">
    <w:name w:val="Основной текст (3)"/>
    <w:basedOn w:val="a2"/>
    <w:uiPriority w:val="99"/>
    <w:rsid w:val="00911363"/>
    <w:rPr>
      <w:rFonts w:ascii="Times New Roman" w:hAnsi="Times New Roman" w:cs="Times New Roman"/>
      <w:b/>
      <w:bCs/>
      <w:sz w:val="18"/>
      <w:szCs w:val="18"/>
      <w:shd w:val="clear" w:color="auto" w:fill="FFFFFF"/>
    </w:rPr>
  </w:style>
  <w:style w:type="paragraph" w:styleId="a5">
    <w:name w:val="No Spacing"/>
    <w:uiPriority w:val="1"/>
    <w:qFormat/>
    <w:rsid w:val="00911363"/>
    <w:pPr>
      <w:widowControl w:val="0"/>
      <w:spacing w:after="0" w:line="240" w:lineRule="auto"/>
    </w:pPr>
    <w:rPr>
      <w:rFonts w:ascii="Courier New" w:eastAsia="Times New Roman" w:hAnsi="Courier New" w:cs="Courier New"/>
      <w:color w:val="000000"/>
      <w:sz w:val="24"/>
      <w:szCs w:val="24"/>
      <w:lang w:eastAsia="ru-RU"/>
    </w:rPr>
  </w:style>
  <w:style w:type="paragraph" w:styleId="a6">
    <w:name w:val="Title"/>
    <w:basedOn w:val="a1"/>
    <w:link w:val="a7"/>
    <w:qFormat/>
    <w:rsid w:val="00911363"/>
    <w:pPr>
      <w:widowControl/>
      <w:jc w:val="center"/>
    </w:pPr>
    <w:rPr>
      <w:rFonts w:ascii="Times New Roman" w:hAnsi="Times New Roman" w:cs="Times New Roman"/>
      <w:b/>
      <w:sz w:val="28"/>
      <w:szCs w:val="32"/>
    </w:rPr>
  </w:style>
  <w:style w:type="character" w:customStyle="1" w:styleId="a8">
    <w:name w:val="Название Знак"/>
    <w:basedOn w:val="a2"/>
    <w:uiPriority w:val="99"/>
    <w:rsid w:val="0091136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7">
    <w:name w:val="Заголовок Знак"/>
    <w:basedOn w:val="a2"/>
    <w:link w:val="a6"/>
    <w:rsid w:val="00911363"/>
    <w:rPr>
      <w:rFonts w:ascii="Times New Roman" w:eastAsia="Times New Roman" w:hAnsi="Times New Roman" w:cs="Times New Roman"/>
      <w:b/>
      <w:color w:val="000000"/>
      <w:sz w:val="28"/>
      <w:szCs w:val="32"/>
      <w:lang w:eastAsia="ru-RU"/>
    </w:rPr>
  </w:style>
  <w:style w:type="character" w:customStyle="1" w:styleId="11">
    <w:name w:val="Основной текст Знак1"/>
    <w:link w:val="a9"/>
    <w:uiPriority w:val="99"/>
    <w:locked/>
    <w:rsid w:val="00911363"/>
    <w:rPr>
      <w:rFonts w:ascii="Times New Roman" w:hAnsi="Times New Roman" w:cs="Times New Roman"/>
      <w:sz w:val="18"/>
      <w:szCs w:val="18"/>
      <w:shd w:val="clear" w:color="auto" w:fill="FFFFFF"/>
    </w:rPr>
  </w:style>
  <w:style w:type="paragraph" w:styleId="a9">
    <w:name w:val="Body Text"/>
    <w:basedOn w:val="a1"/>
    <w:link w:val="11"/>
    <w:uiPriority w:val="99"/>
    <w:rsid w:val="00911363"/>
    <w:pPr>
      <w:shd w:val="clear" w:color="auto" w:fill="FFFFFF"/>
      <w:spacing w:line="216" w:lineRule="exact"/>
      <w:ind w:hanging="200"/>
      <w:jc w:val="both"/>
    </w:pPr>
    <w:rPr>
      <w:rFonts w:ascii="Times New Roman" w:eastAsiaTheme="minorHAnsi" w:hAnsi="Times New Roman" w:cs="Times New Roman"/>
      <w:color w:val="auto"/>
      <w:sz w:val="18"/>
      <w:szCs w:val="18"/>
      <w:lang w:eastAsia="en-US"/>
    </w:rPr>
  </w:style>
  <w:style w:type="character" w:customStyle="1" w:styleId="aa">
    <w:name w:val="Основной текст Знак"/>
    <w:basedOn w:val="a2"/>
    <w:rsid w:val="00911363"/>
    <w:rPr>
      <w:rFonts w:ascii="Courier New" w:eastAsia="Times New Roman" w:hAnsi="Courier New" w:cs="Courier New"/>
      <w:color w:val="000000"/>
      <w:sz w:val="24"/>
      <w:szCs w:val="24"/>
      <w:lang w:eastAsia="ru-RU"/>
    </w:rPr>
  </w:style>
  <w:style w:type="character" w:customStyle="1" w:styleId="32">
    <w:name w:val="Основной текст (3)_"/>
    <w:basedOn w:val="a2"/>
    <w:link w:val="310"/>
    <w:uiPriority w:val="99"/>
    <w:locked/>
    <w:rsid w:val="00911363"/>
    <w:rPr>
      <w:rFonts w:ascii="Times New Roman" w:hAnsi="Times New Roman" w:cs="Times New Roman"/>
      <w:b/>
      <w:bCs/>
      <w:sz w:val="18"/>
      <w:szCs w:val="18"/>
      <w:shd w:val="clear" w:color="auto" w:fill="FFFFFF"/>
    </w:rPr>
  </w:style>
  <w:style w:type="character" w:customStyle="1" w:styleId="12">
    <w:name w:val="Заголовок №1_"/>
    <w:basedOn w:val="a2"/>
    <w:link w:val="110"/>
    <w:locked/>
    <w:rsid w:val="00911363"/>
    <w:rPr>
      <w:rFonts w:ascii="Tahoma" w:hAnsi="Tahoma" w:cs="Tahoma"/>
      <w:b/>
      <w:bCs/>
      <w:sz w:val="19"/>
      <w:szCs w:val="19"/>
      <w:shd w:val="clear" w:color="auto" w:fill="FFFFFF"/>
    </w:rPr>
  </w:style>
  <w:style w:type="character" w:customStyle="1" w:styleId="13">
    <w:name w:val="Заголовок №1"/>
    <w:basedOn w:val="12"/>
    <w:uiPriority w:val="99"/>
    <w:rsid w:val="00911363"/>
    <w:rPr>
      <w:rFonts w:ascii="Tahoma" w:hAnsi="Tahoma" w:cs="Tahoma"/>
      <w:b/>
      <w:bCs/>
      <w:sz w:val="19"/>
      <w:szCs w:val="19"/>
      <w:shd w:val="clear" w:color="auto" w:fill="FFFFFF"/>
    </w:rPr>
  </w:style>
  <w:style w:type="paragraph" w:customStyle="1" w:styleId="310">
    <w:name w:val="Основной текст (3)1"/>
    <w:basedOn w:val="a1"/>
    <w:link w:val="32"/>
    <w:uiPriority w:val="99"/>
    <w:rsid w:val="00911363"/>
    <w:pPr>
      <w:shd w:val="clear" w:color="auto" w:fill="FFFFFF"/>
      <w:spacing w:after="480" w:line="240" w:lineRule="atLeast"/>
      <w:jc w:val="right"/>
    </w:pPr>
    <w:rPr>
      <w:rFonts w:ascii="Times New Roman" w:eastAsiaTheme="minorHAnsi" w:hAnsi="Times New Roman" w:cs="Times New Roman"/>
      <w:b/>
      <w:bCs/>
      <w:color w:val="auto"/>
      <w:sz w:val="18"/>
      <w:szCs w:val="18"/>
      <w:lang w:eastAsia="en-US"/>
    </w:rPr>
  </w:style>
  <w:style w:type="paragraph" w:customStyle="1" w:styleId="110">
    <w:name w:val="Заголовок №11"/>
    <w:basedOn w:val="a1"/>
    <w:link w:val="12"/>
    <w:rsid w:val="00911363"/>
    <w:pPr>
      <w:shd w:val="clear" w:color="auto" w:fill="FFFFFF"/>
      <w:spacing w:before="480" w:after="360" w:line="266" w:lineRule="exact"/>
      <w:outlineLvl w:val="0"/>
    </w:pPr>
    <w:rPr>
      <w:rFonts w:ascii="Tahoma" w:eastAsiaTheme="minorHAnsi" w:hAnsi="Tahoma" w:cs="Tahoma"/>
      <w:b/>
      <w:bCs/>
      <w:color w:val="auto"/>
      <w:sz w:val="19"/>
      <w:szCs w:val="19"/>
      <w:lang w:eastAsia="en-US"/>
    </w:rPr>
  </w:style>
  <w:style w:type="character" w:customStyle="1" w:styleId="100">
    <w:name w:val="Основной текст + Курсив10"/>
    <w:basedOn w:val="11"/>
    <w:uiPriority w:val="99"/>
    <w:rsid w:val="00911363"/>
    <w:rPr>
      <w:rFonts w:ascii="Times New Roman" w:hAnsi="Times New Roman" w:cs="Times New Roman"/>
      <w:i/>
      <w:iCs/>
      <w:sz w:val="18"/>
      <w:szCs w:val="18"/>
      <w:u w:val="none"/>
      <w:shd w:val="clear" w:color="auto" w:fill="FFFFFF"/>
    </w:rPr>
  </w:style>
  <w:style w:type="paragraph" w:styleId="ab">
    <w:name w:val="Balloon Text"/>
    <w:basedOn w:val="a1"/>
    <w:link w:val="ac"/>
    <w:uiPriority w:val="99"/>
    <w:semiHidden/>
    <w:unhideWhenUsed/>
    <w:rsid w:val="00911363"/>
    <w:rPr>
      <w:rFonts w:ascii="Tahoma" w:hAnsi="Tahoma" w:cs="Tahoma"/>
      <w:sz w:val="16"/>
      <w:szCs w:val="16"/>
    </w:rPr>
  </w:style>
  <w:style w:type="character" w:customStyle="1" w:styleId="ac">
    <w:name w:val="Текст выноски Знак"/>
    <w:basedOn w:val="a2"/>
    <w:link w:val="ab"/>
    <w:uiPriority w:val="99"/>
    <w:semiHidden/>
    <w:rsid w:val="00911363"/>
    <w:rPr>
      <w:rFonts w:ascii="Tahoma" w:eastAsia="Times New Roman" w:hAnsi="Tahoma" w:cs="Tahoma"/>
      <w:color w:val="000000"/>
      <w:sz w:val="16"/>
      <w:szCs w:val="16"/>
      <w:lang w:eastAsia="ru-RU"/>
    </w:rPr>
  </w:style>
  <w:style w:type="paragraph" w:styleId="ad">
    <w:name w:val="Body Text Indent"/>
    <w:basedOn w:val="a1"/>
    <w:link w:val="ae"/>
    <w:uiPriority w:val="99"/>
    <w:semiHidden/>
    <w:unhideWhenUsed/>
    <w:rsid w:val="00911363"/>
    <w:pPr>
      <w:spacing w:after="120"/>
      <w:ind w:left="283"/>
    </w:pPr>
  </w:style>
  <w:style w:type="character" w:customStyle="1" w:styleId="ae">
    <w:name w:val="Основной текст с отступом Знак"/>
    <w:basedOn w:val="a2"/>
    <w:link w:val="ad"/>
    <w:uiPriority w:val="99"/>
    <w:semiHidden/>
    <w:rsid w:val="00911363"/>
    <w:rPr>
      <w:rFonts w:ascii="Courier New" w:eastAsia="Times New Roman" w:hAnsi="Courier New" w:cs="Courier New"/>
      <w:color w:val="000000"/>
      <w:sz w:val="24"/>
      <w:szCs w:val="24"/>
      <w:lang w:eastAsia="ru-RU"/>
    </w:rPr>
  </w:style>
  <w:style w:type="paragraph" w:styleId="33">
    <w:name w:val="Body Text 3"/>
    <w:basedOn w:val="a1"/>
    <w:link w:val="34"/>
    <w:uiPriority w:val="99"/>
    <w:unhideWhenUsed/>
    <w:rsid w:val="00911363"/>
    <w:pPr>
      <w:spacing w:after="120"/>
    </w:pPr>
    <w:rPr>
      <w:sz w:val="16"/>
      <w:szCs w:val="16"/>
    </w:rPr>
  </w:style>
  <w:style w:type="character" w:customStyle="1" w:styleId="34">
    <w:name w:val="Основной текст 3 Знак"/>
    <w:basedOn w:val="a2"/>
    <w:link w:val="33"/>
    <w:uiPriority w:val="99"/>
    <w:rsid w:val="00911363"/>
    <w:rPr>
      <w:rFonts w:ascii="Courier New" w:eastAsia="Times New Roman" w:hAnsi="Courier New" w:cs="Courier New"/>
      <w:color w:val="000000"/>
      <w:sz w:val="16"/>
      <w:szCs w:val="16"/>
      <w:lang w:eastAsia="ru-RU"/>
    </w:rPr>
  </w:style>
  <w:style w:type="paragraph" w:styleId="af">
    <w:name w:val="List Paragraph"/>
    <w:basedOn w:val="a1"/>
    <w:uiPriority w:val="34"/>
    <w:qFormat/>
    <w:rsid w:val="00911363"/>
    <w:pPr>
      <w:widowControl/>
      <w:ind w:left="720"/>
      <w:contextualSpacing/>
    </w:pPr>
    <w:rPr>
      <w:rFonts w:ascii="Times New Roman" w:hAnsi="Times New Roman" w:cs="Times New Roman"/>
      <w:color w:val="auto"/>
      <w:sz w:val="20"/>
      <w:szCs w:val="20"/>
    </w:rPr>
  </w:style>
  <w:style w:type="paragraph" w:styleId="22">
    <w:name w:val="Body Text 2"/>
    <w:basedOn w:val="a1"/>
    <w:link w:val="23"/>
    <w:uiPriority w:val="99"/>
    <w:unhideWhenUsed/>
    <w:rsid w:val="00911363"/>
    <w:pPr>
      <w:spacing w:after="120" w:line="480" w:lineRule="auto"/>
    </w:pPr>
  </w:style>
  <w:style w:type="character" w:customStyle="1" w:styleId="23">
    <w:name w:val="Основной текст 2 Знак"/>
    <w:basedOn w:val="a2"/>
    <w:link w:val="22"/>
    <w:uiPriority w:val="99"/>
    <w:rsid w:val="00911363"/>
    <w:rPr>
      <w:rFonts w:ascii="Courier New" w:eastAsia="Times New Roman" w:hAnsi="Courier New" w:cs="Courier New"/>
      <w:color w:val="000000"/>
      <w:sz w:val="24"/>
      <w:szCs w:val="24"/>
      <w:lang w:eastAsia="ru-RU"/>
    </w:rPr>
  </w:style>
  <w:style w:type="character" w:customStyle="1" w:styleId="apple-converted-space">
    <w:name w:val="apple-converted-space"/>
    <w:basedOn w:val="a2"/>
    <w:rsid w:val="00911363"/>
  </w:style>
  <w:style w:type="character" w:styleId="af0">
    <w:name w:val="Strong"/>
    <w:basedOn w:val="a2"/>
    <w:uiPriority w:val="22"/>
    <w:qFormat/>
    <w:rsid w:val="00911363"/>
    <w:rPr>
      <w:b/>
      <w:bCs/>
    </w:rPr>
  </w:style>
  <w:style w:type="paragraph" w:styleId="af1">
    <w:name w:val="header"/>
    <w:basedOn w:val="a1"/>
    <w:link w:val="af2"/>
    <w:uiPriority w:val="99"/>
    <w:unhideWhenUsed/>
    <w:rsid w:val="00911363"/>
    <w:pPr>
      <w:widowControl/>
      <w:tabs>
        <w:tab w:val="center" w:pos="4680"/>
        <w:tab w:val="right" w:pos="9360"/>
      </w:tabs>
      <w:spacing w:after="200" w:line="276" w:lineRule="auto"/>
    </w:pPr>
    <w:rPr>
      <w:rFonts w:ascii="Calibri" w:hAnsi="Calibri" w:cs="Times New Roman"/>
      <w:color w:val="auto"/>
      <w:sz w:val="20"/>
      <w:szCs w:val="20"/>
    </w:rPr>
  </w:style>
  <w:style w:type="character" w:customStyle="1" w:styleId="af2">
    <w:name w:val="Верхний колонтитул Знак"/>
    <w:basedOn w:val="a2"/>
    <w:link w:val="af1"/>
    <w:uiPriority w:val="99"/>
    <w:rsid w:val="00911363"/>
    <w:rPr>
      <w:rFonts w:ascii="Calibri" w:eastAsia="Times New Roman" w:hAnsi="Calibri" w:cs="Times New Roman"/>
      <w:sz w:val="20"/>
      <w:szCs w:val="20"/>
      <w:lang w:eastAsia="ru-RU"/>
    </w:rPr>
  </w:style>
  <w:style w:type="paragraph" w:styleId="af3">
    <w:name w:val="footer"/>
    <w:basedOn w:val="a1"/>
    <w:link w:val="af4"/>
    <w:uiPriority w:val="99"/>
    <w:unhideWhenUsed/>
    <w:rsid w:val="00911363"/>
    <w:pPr>
      <w:widowControl/>
      <w:tabs>
        <w:tab w:val="center" w:pos="4680"/>
        <w:tab w:val="right" w:pos="9360"/>
      </w:tabs>
      <w:spacing w:after="200" w:line="276" w:lineRule="auto"/>
    </w:pPr>
    <w:rPr>
      <w:rFonts w:ascii="Calibri" w:hAnsi="Calibri" w:cs="Times New Roman"/>
      <w:color w:val="auto"/>
      <w:sz w:val="20"/>
      <w:szCs w:val="20"/>
    </w:rPr>
  </w:style>
  <w:style w:type="character" w:customStyle="1" w:styleId="af4">
    <w:name w:val="Нижний колонтитул Знак"/>
    <w:basedOn w:val="a2"/>
    <w:link w:val="af3"/>
    <w:uiPriority w:val="99"/>
    <w:rsid w:val="00911363"/>
    <w:rPr>
      <w:rFonts w:ascii="Calibri" w:eastAsia="Times New Roman" w:hAnsi="Calibri" w:cs="Times New Roman"/>
      <w:sz w:val="20"/>
      <w:szCs w:val="20"/>
      <w:lang w:eastAsia="ru-RU"/>
    </w:rPr>
  </w:style>
  <w:style w:type="character" w:styleId="af5">
    <w:name w:val="Emphasis"/>
    <w:uiPriority w:val="20"/>
    <w:qFormat/>
    <w:rsid w:val="00911363"/>
    <w:rPr>
      <w:i/>
      <w:iCs/>
    </w:rPr>
  </w:style>
  <w:style w:type="character" w:styleId="af6">
    <w:name w:val="Hyperlink"/>
    <w:uiPriority w:val="99"/>
    <w:unhideWhenUsed/>
    <w:rsid w:val="00911363"/>
    <w:rPr>
      <w:color w:val="0000FF"/>
      <w:u w:val="single"/>
    </w:rPr>
  </w:style>
  <w:style w:type="numbering" w:customStyle="1" w:styleId="a">
    <w:name w:val="Моног"/>
    <w:rsid w:val="00911363"/>
    <w:pPr>
      <w:numPr>
        <w:numId w:val="3"/>
      </w:numPr>
    </w:pPr>
  </w:style>
  <w:style w:type="paragraph" w:styleId="af7">
    <w:name w:val="Normal (Web)"/>
    <w:basedOn w:val="a1"/>
    <w:unhideWhenUsed/>
    <w:rsid w:val="00911363"/>
    <w:pPr>
      <w:widowControl/>
      <w:spacing w:before="100" w:beforeAutospacing="1" w:after="100" w:afterAutospacing="1"/>
    </w:pPr>
    <w:rPr>
      <w:rFonts w:ascii="Times New Roman" w:hAnsi="Times New Roman" w:cs="Times New Roman"/>
      <w:color w:val="auto"/>
    </w:rPr>
  </w:style>
  <w:style w:type="character" w:customStyle="1" w:styleId="pathseparator">
    <w:name w:val="path__separator"/>
    <w:basedOn w:val="a2"/>
    <w:rsid w:val="00911363"/>
  </w:style>
  <w:style w:type="numbering" w:customStyle="1" w:styleId="a0">
    <w:name w:val="Марк"/>
    <w:rsid w:val="00911363"/>
    <w:pPr>
      <w:numPr>
        <w:numId w:val="4"/>
      </w:numPr>
    </w:pPr>
  </w:style>
  <w:style w:type="paragraph" w:customStyle="1" w:styleId="2">
    <w:name w:val="Стиль2"/>
    <w:basedOn w:val="a1"/>
    <w:link w:val="24"/>
    <w:qFormat/>
    <w:rsid w:val="00911363"/>
    <w:pPr>
      <w:widowControl/>
      <w:numPr>
        <w:numId w:val="5"/>
      </w:numPr>
      <w:spacing w:line="360" w:lineRule="auto"/>
      <w:jc w:val="both"/>
    </w:pPr>
    <w:rPr>
      <w:rFonts w:ascii="Times New Roman" w:hAnsi="Times New Roman" w:cs="Times New Roman"/>
      <w:color w:val="auto"/>
      <w:sz w:val="28"/>
      <w:szCs w:val="28"/>
    </w:rPr>
  </w:style>
  <w:style w:type="character" w:customStyle="1" w:styleId="24">
    <w:name w:val="Стиль2 Знак"/>
    <w:basedOn w:val="a2"/>
    <w:link w:val="2"/>
    <w:rsid w:val="00911363"/>
    <w:rPr>
      <w:rFonts w:ascii="Times New Roman" w:eastAsia="Times New Roman" w:hAnsi="Times New Roman" w:cs="Times New Roman"/>
      <w:sz w:val="28"/>
      <w:szCs w:val="28"/>
      <w:lang w:eastAsia="ru-RU"/>
    </w:rPr>
  </w:style>
  <w:style w:type="character" w:customStyle="1" w:styleId="14">
    <w:name w:val="Основной текст1"/>
    <w:rsid w:val="0091136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f8">
    <w:name w:val="Основной текст_"/>
    <w:link w:val="71"/>
    <w:rsid w:val="00911363"/>
    <w:rPr>
      <w:shd w:val="clear" w:color="auto" w:fill="FFFFFF"/>
    </w:rPr>
  </w:style>
  <w:style w:type="paragraph" w:customStyle="1" w:styleId="71">
    <w:name w:val="Основной текст7"/>
    <w:basedOn w:val="a1"/>
    <w:link w:val="af8"/>
    <w:rsid w:val="00911363"/>
    <w:pPr>
      <w:shd w:val="clear" w:color="auto" w:fill="FFFFFF"/>
      <w:spacing w:before="4080" w:line="240" w:lineRule="exact"/>
      <w:ind w:hanging="1440"/>
      <w:jc w:val="center"/>
    </w:pPr>
    <w:rPr>
      <w:rFonts w:asciiTheme="minorHAnsi" w:eastAsiaTheme="minorHAnsi" w:hAnsiTheme="minorHAnsi" w:cstheme="minorBidi"/>
      <w:color w:val="auto"/>
      <w:sz w:val="22"/>
      <w:szCs w:val="22"/>
      <w:lang w:eastAsia="en-US"/>
    </w:rPr>
  </w:style>
  <w:style w:type="character" w:customStyle="1" w:styleId="af9">
    <w:name w:val="Основной текст + Курсив"/>
    <w:rsid w:val="00911363"/>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paragraph" w:customStyle="1" w:styleId="Default">
    <w:name w:val="Default"/>
    <w:rsid w:val="0091136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mesNewRoman10pt">
    <w:name w:val="Подпись к таблице + Times New Roman;10 pt;Не полужирный"/>
    <w:rsid w:val="0091136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fa">
    <w:name w:val="Основной текст + Полужирный"/>
    <w:rsid w:val="0091136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5pt3">
    <w:name w:val="Основной текст + 5;5 pt3"/>
    <w:rsid w:val="00911363"/>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afb">
    <w:name w:val="Подпись к таблице_"/>
    <w:link w:val="15"/>
    <w:rsid w:val="00911363"/>
    <w:rPr>
      <w:rFonts w:ascii="Tahoma" w:eastAsia="Tahoma" w:hAnsi="Tahoma"/>
      <w:b/>
      <w:bCs/>
      <w:sz w:val="15"/>
      <w:szCs w:val="15"/>
      <w:shd w:val="clear" w:color="auto" w:fill="FFFFFF"/>
    </w:rPr>
  </w:style>
  <w:style w:type="paragraph" w:customStyle="1" w:styleId="15">
    <w:name w:val="Подпись к таблице1"/>
    <w:basedOn w:val="a1"/>
    <w:link w:val="afb"/>
    <w:rsid w:val="00911363"/>
    <w:pPr>
      <w:shd w:val="clear" w:color="auto" w:fill="FFFFFF"/>
      <w:spacing w:line="202" w:lineRule="exact"/>
      <w:ind w:hanging="1080"/>
    </w:pPr>
    <w:rPr>
      <w:rFonts w:ascii="Tahoma" w:eastAsia="Tahoma" w:hAnsi="Tahoma" w:cstheme="minorBidi"/>
      <w:b/>
      <w:bCs/>
      <w:color w:val="auto"/>
      <w:sz w:val="15"/>
      <w:szCs w:val="15"/>
      <w:lang w:eastAsia="en-US"/>
    </w:rPr>
  </w:style>
  <w:style w:type="character" w:customStyle="1" w:styleId="MicrosoftSansSerif65pt">
    <w:name w:val="Основной текст + Microsoft Sans Serif;6;5 pt;Курсив"/>
    <w:rsid w:val="00911363"/>
    <w:rPr>
      <w:rFonts w:ascii="Microsoft Sans Serif" w:eastAsia="Microsoft Sans Serif" w:hAnsi="Microsoft Sans Serif" w:cs="Microsoft Sans Serif"/>
      <w:b w:val="0"/>
      <w:bCs w:val="0"/>
      <w:i/>
      <w:iCs/>
      <w:smallCaps w:val="0"/>
      <w:strike w:val="0"/>
      <w:color w:val="000000"/>
      <w:spacing w:val="0"/>
      <w:w w:val="100"/>
      <w:position w:val="0"/>
      <w:sz w:val="13"/>
      <w:szCs w:val="13"/>
      <w:u w:val="none"/>
      <w:lang w:val="ru-RU" w:eastAsia="ru-RU" w:bidi="ru-RU"/>
    </w:rPr>
  </w:style>
  <w:style w:type="character" w:customStyle="1" w:styleId="25">
    <w:name w:val="Основной текст2"/>
    <w:rsid w:val="0091136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TimesNewRoman10pt1">
    <w:name w:val="Подпись к таблице + Times New Roman;10 pt;Не полужирный1"/>
    <w:rsid w:val="0091136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
    <w:name w:val="Основной текст4"/>
    <w:rsid w:val="0091136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table" w:styleId="afc">
    <w:name w:val="Table Grid"/>
    <w:basedOn w:val="a3"/>
    <w:uiPriority w:val="59"/>
    <w:rsid w:val="00911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19)_"/>
    <w:link w:val="191"/>
    <w:rsid w:val="00911363"/>
    <w:rPr>
      <w:b/>
      <w:bCs/>
      <w:shd w:val="clear" w:color="auto" w:fill="FFFFFF"/>
    </w:rPr>
  </w:style>
  <w:style w:type="paragraph" w:customStyle="1" w:styleId="191">
    <w:name w:val="Основной текст (19)1"/>
    <w:basedOn w:val="a1"/>
    <w:link w:val="19"/>
    <w:rsid w:val="00911363"/>
    <w:pPr>
      <w:shd w:val="clear" w:color="auto" w:fill="FFFFFF"/>
      <w:spacing w:after="60" w:line="264" w:lineRule="exact"/>
      <w:jc w:val="center"/>
    </w:pPr>
    <w:rPr>
      <w:rFonts w:asciiTheme="minorHAnsi" w:eastAsiaTheme="minorHAnsi" w:hAnsiTheme="minorHAnsi" w:cstheme="minorBidi"/>
      <w:b/>
      <w:bCs/>
      <w:color w:val="auto"/>
      <w:sz w:val="22"/>
      <w:szCs w:val="22"/>
      <w:lang w:eastAsia="en-US"/>
    </w:rPr>
  </w:style>
  <w:style w:type="character" w:customStyle="1" w:styleId="193">
    <w:name w:val="Основной текст (19)3"/>
    <w:rsid w:val="0091136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95pt1">
    <w:name w:val="Основной текст (19) + 5 pt;Не полужирный1"/>
    <w:rsid w:val="00911363"/>
    <w:rPr>
      <w:rFonts w:ascii="Times New Roman" w:eastAsia="Times New Roman" w:hAnsi="Times New Roman" w:cs="Times New Roman"/>
      <w:b/>
      <w:bCs/>
      <w:i w:val="0"/>
      <w:iCs w:val="0"/>
      <w:smallCaps w:val="0"/>
      <w:strike w:val="0"/>
      <w:color w:val="000000"/>
      <w:spacing w:val="0"/>
      <w:w w:val="100"/>
      <w:position w:val="0"/>
      <w:sz w:val="10"/>
      <w:szCs w:val="10"/>
      <w:u w:val="none"/>
      <w:lang w:val="ru-RU" w:eastAsia="ru-RU" w:bidi="ru-RU"/>
    </w:rPr>
  </w:style>
  <w:style w:type="character" w:customStyle="1" w:styleId="19105pt1">
    <w:name w:val="Основной текст (19) + 10;5 pt;Не полужирный;Курсив1"/>
    <w:rsid w:val="00911363"/>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paragraph" w:styleId="35">
    <w:name w:val="Body Text Indent 3"/>
    <w:basedOn w:val="a1"/>
    <w:link w:val="36"/>
    <w:unhideWhenUsed/>
    <w:rsid w:val="00911363"/>
    <w:pPr>
      <w:widowControl/>
      <w:spacing w:after="120" w:line="276" w:lineRule="auto"/>
      <w:ind w:left="283"/>
    </w:pPr>
    <w:rPr>
      <w:rFonts w:ascii="Calibri" w:eastAsia="Calibri" w:hAnsi="Calibri" w:cs="Times New Roman"/>
      <w:color w:val="auto"/>
      <w:sz w:val="16"/>
      <w:szCs w:val="16"/>
      <w:lang w:eastAsia="en-US"/>
    </w:rPr>
  </w:style>
  <w:style w:type="character" w:customStyle="1" w:styleId="36">
    <w:name w:val="Основной текст с отступом 3 Знак"/>
    <w:basedOn w:val="a2"/>
    <w:link w:val="35"/>
    <w:rsid w:val="00911363"/>
    <w:rPr>
      <w:rFonts w:ascii="Calibri" w:eastAsia="Calibri" w:hAnsi="Calibri" w:cs="Times New Roman"/>
      <w:sz w:val="16"/>
      <w:szCs w:val="16"/>
    </w:rPr>
  </w:style>
  <w:style w:type="paragraph" w:customStyle="1" w:styleId="afd">
    <w:name w:val="Содержимое таблицы"/>
    <w:basedOn w:val="a1"/>
    <w:rsid w:val="00911363"/>
    <w:pPr>
      <w:suppressLineNumbers/>
      <w:suppressAutoHyphens/>
    </w:pPr>
    <w:rPr>
      <w:rFonts w:ascii="Times New Roman" w:eastAsia="Andale Sans UI" w:hAnsi="Times New Roman" w:cs="Times New Roman"/>
      <w:color w:val="auto"/>
      <w:kern w:val="2"/>
      <w:lang w:eastAsia="ar-SA"/>
    </w:rPr>
  </w:style>
  <w:style w:type="paragraph" w:customStyle="1" w:styleId="h4">
    <w:name w:val="h4"/>
    <w:basedOn w:val="a1"/>
    <w:rsid w:val="00911363"/>
    <w:pPr>
      <w:widowControl/>
      <w:spacing w:before="100" w:beforeAutospacing="1" w:after="100" w:afterAutospacing="1"/>
    </w:pPr>
    <w:rPr>
      <w:rFonts w:ascii="Times New Roman" w:hAnsi="Times New Roman" w:cs="Times New Roman"/>
      <w:color w:val="auto"/>
    </w:rPr>
  </w:style>
  <w:style w:type="paragraph" w:customStyle="1" w:styleId="formattext">
    <w:name w:val="formattext"/>
    <w:basedOn w:val="a1"/>
    <w:rsid w:val="00911363"/>
    <w:pPr>
      <w:widowControl/>
      <w:spacing w:before="100" w:beforeAutospacing="1" w:after="100" w:afterAutospacing="1"/>
    </w:pPr>
    <w:rPr>
      <w:rFonts w:ascii="Times New Roman" w:hAnsi="Times New Roman" w:cs="Times New Roman"/>
      <w:color w:val="auto"/>
    </w:rPr>
  </w:style>
  <w:style w:type="character" w:styleId="afe">
    <w:name w:val="Placeholder Text"/>
    <w:uiPriority w:val="99"/>
    <w:semiHidden/>
    <w:rsid w:val="00911363"/>
    <w:rPr>
      <w:color w:val="808080"/>
    </w:rPr>
  </w:style>
  <w:style w:type="character" w:styleId="aff">
    <w:name w:val="FollowedHyperlink"/>
    <w:uiPriority w:val="99"/>
    <w:semiHidden/>
    <w:unhideWhenUsed/>
    <w:rsid w:val="00911363"/>
    <w:rPr>
      <w:color w:val="800080"/>
      <w:u w:val="single"/>
    </w:rPr>
  </w:style>
  <w:style w:type="paragraph" w:styleId="aff0">
    <w:name w:val="Subtitle"/>
    <w:basedOn w:val="a1"/>
    <w:next w:val="a1"/>
    <w:link w:val="aff1"/>
    <w:uiPriority w:val="11"/>
    <w:qFormat/>
    <w:rsid w:val="00911363"/>
    <w:pPr>
      <w:widowControl/>
      <w:spacing w:after="600"/>
    </w:pPr>
    <w:rPr>
      <w:rFonts w:ascii="Cambria" w:hAnsi="Cambria" w:cs="Times New Roman"/>
      <w:i/>
      <w:iCs/>
      <w:color w:val="auto"/>
      <w:spacing w:val="13"/>
      <w:lang w:val="en-US" w:eastAsia="en-US" w:bidi="en-US"/>
    </w:rPr>
  </w:style>
  <w:style w:type="character" w:customStyle="1" w:styleId="aff1">
    <w:name w:val="Подзаголовок Знак"/>
    <w:basedOn w:val="a2"/>
    <w:link w:val="aff0"/>
    <w:uiPriority w:val="11"/>
    <w:rsid w:val="00911363"/>
    <w:rPr>
      <w:rFonts w:ascii="Cambria" w:eastAsia="Times New Roman" w:hAnsi="Cambria" w:cs="Times New Roman"/>
      <w:i/>
      <w:iCs/>
      <w:spacing w:val="13"/>
      <w:sz w:val="24"/>
      <w:szCs w:val="24"/>
      <w:lang w:val="en-US" w:bidi="en-US"/>
    </w:rPr>
  </w:style>
  <w:style w:type="paragraph" w:styleId="26">
    <w:name w:val="Quote"/>
    <w:basedOn w:val="a1"/>
    <w:next w:val="a1"/>
    <w:link w:val="27"/>
    <w:uiPriority w:val="29"/>
    <w:qFormat/>
    <w:rsid w:val="00911363"/>
    <w:pPr>
      <w:widowControl/>
      <w:spacing w:before="200"/>
      <w:ind w:left="360" w:right="360"/>
    </w:pPr>
    <w:rPr>
      <w:rFonts w:ascii="Calibri" w:hAnsi="Calibri" w:cs="Times New Roman"/>
      <w:i/>
      <w:iCs/>
      <w:color w:val="auto"/>
      <w:lang w:val="en-US" w:eastAsia="en-US" w:bidi="en-US"/>
    </w:rPr>
  </w:style>
  <w:style w:type="character" w:customStyle="1" w:styleId="27">
    <w:name w:val="Цитата 2 Знак"/>
    <w:basedOn w:val="a2"/>
    <w:link w:val="26"/>
    <w:uiPriority w:val="29"/>
    <w:rsid w:val="00911363"/>
    <w:rPr>
      <w:rFonts w:ascii="Calibri" w:eastAsia="Times New Roman" w:hAnsi="Calibri" w:cs="Times New Roman"/>
      <w:i/>
      <w:iCs/>
      <w:sz w:val="24"/>
      <w:szCs w:val="24"/>
      <w:lang w:val="en-US" w:bidi="en-US"/>
    </w:rPr>
  </w:style>
  <w:style w:type="paragraph" w:styleId="aff2">
    <w:name w:val="Intense Quote"/>
    <w:basedOn w:val="a1"/>
    <w:next w:val="a1"/>
    <w:link w:val="aff3"/>
    <w:uiPriority w:val="30"/>
    <w:qFormat/>
    <w:rsid w:val="00911363"/>
    <w:pPr>
      <w:widowControl/>
      <w:pBdr>
        <w:bottom w:val="single" w:sz="4" w:space="1" w:color="auto"/>
      </w:pBdr>
      <w:spacing w:before="200" w:after="280"/>
      <w:ind w:left="1008" w:right="1152"/>
      <w:jc w:val="both"/>
    </w:pPr>
    <w:rPr>
      <w:rFonts w:ascii="Calibri" w:hAnsi="Calibri" w:cs="Times New Roman"/>
      <w:b/>
      <w:bCs/>
      <w:i/>
      <w:iCs/>
      <w:color w:val="auto"/>
      <w:lang w:val="en-US" w:eastAsia="en-US" w:bidi="en-US"/>
    </w:rPr>
  </w:style>
  <w:style w:type="character" w:customStyle="1" w:styleId="aff3">
    <w:name w:val="Выделенная цитата Знак"/>
    <w:basedOn w:val="a2"/>
    <w:link w:val="aff2"/>
    <w:uiPriority w:val="30"/>
    <w:rsid w:val="00911363"/>
    <w:rPr>
      <w:rFonts w:ascii="Calibri" w:eastAsia="Times New Roman" w:hAnsi="Calibri" w:cs="Times New Roman"/>
      <w:b/>
      <w:bCs/>
      <w:i/>
      <w:iCs/>
      <w:sz w:val="24"/>
      <w:szCs w:val="24"/>
      <w:lang w:val="en-US" w:bidi="en-US"/>
    </w:rPr>
  </w:style>
  <w:style w:type="character" w:styleId="aff4">
    <w:name w:val="Subtle Emphasis"/>
    <w:uiPriority w:val="19"/>
    <w:qFormat/>
    <w:rsid w:val="00911363"/>
    <w:rPr>
      <w:i/>
      <w:iCs/>
    </w:rPr>
  </w:style>
  <w:style w:type="character" w:styleId="aff5">
    <w:name w:val="Intense Emphasis"/>
    <w:uiPriority w:val="21"/>
    <w:qFormat/>
    <w:rsid w:val="00911363"/>
    <w:rPr>
      <w:b/>
      <w:bCs/>
    </w:rPr>
  </w:style>
  <w:style w:type="character" w:styleId="aff6">
    <w:name w:val="Subtle Reference"/>
    <w:uiPriority w:val="31"/>
    <w:qFormat/>
    <w:rsid w:val="00911363"/>
    <w:rPr>
      <w:smallCaps/>
    </w:rPr>
  </w:style>
  <w:style w:type="character" w:styleId="aff7">
    <w:name w:val="Intense Reference"/>
    <w:uiPriority w:val="32"/>
    <w:qFormat/>
    <w:rsid w:val="00911363"/>
    <w:rPr>
      <w:smallCaps/>
      <w:spacing w:val="5"/>
      <w:u w:val="single"/>
    </w:rPr>
  </w:style>
  <w:style w:type="character" w:styleId="aff8">
    <w:name w:val="Book Title"/>
    <w:uiPriority w:val="33"/>
    <w:qFormat/>
    <w:rsid w:val="00911363"/>
    <w:rPr>
      <w:i/>
      <w:iCs/>
      <w:smallCaps/>
      <w:spacing w:val="5"/>
    </w:rPr>
  </w:style>
  <w:style w:type="paragraph" w:styleId="aff9">
    <w:name w:val="TOC Heading"/>
    <w:basedOn w:val="1"/>
    <w:next w:val="a1"/>
    <w:uiPriority w:val="39"/>
    <w:semiHidden/>
    <w:unhideWhenUsed/>
    <w:qFormat/>
    <w:rsid w:val="00911363"/>
    <w:pPr>
      <w:keepNext w:val="0"/>
      <w:spacing w:before="480" w:after="0" w:line="240" w:lineRule="auto"/>
      <w:contextualSpacing/>
      <w:outlineLvl w:val="9"/>
    </w:pPr>
    <w:rPr>
      <w:kern w:val="0"/>
      <w:sz w:val="28"/>
      <w:szCs w:val="28"/>
      <w:lang w:val="en-US" w:eastAsia="en-US" w:bidi="en-US"/>
    </w:rPr>
  </w:style>
  <w:style w:type="character" w:customStyle="1" w:styleId="HTML">
    <w:name w:val="Стандартный HTML Знак"/>
    <w:link w:val="HTML0"/>
    <w:uiPriority w:val="99"/>
    <w:semiHidden/>
    <w:rsid w:val="00911363"/>
    <w:rPr>
      <w:rFonts w:ascii="Courier New" w:eastAsia="Times New Roman" w:hAnsi="Courier New" w:cs="Courier New"/>
    </w:rPr>
  </w:style>
  <w:style w:type="paragraph" w:styleId="HTML0">
    <w:name w:val="HTML Preformatted"/>
    <w:basedOn w:val="a1"/>
    <w:link w:val="HTML"/>
    <w:uiPriority w:val="99"/>
    <w:semiHidden/>
    <w:unhideWhenUsed/>
    <w:rsid w:val="00911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auto"/>
      <w:sz w:val="22"/>
      <w:szCs w:val="22"/>
      <w:lang w:eastAsia="en-US"/>
    </w:rPr>
  </w:style>
  <w:style w:type="character" w:customStyle="1" w:styleId="HTML1">
    <w:name w:val="Стандартный HTML Знак1"/>
    <w:basedOn w:val="a2"/>
    <w:uiPriority w:val="99"/>
    <w:semiHidden/>
    <w:rsid w:val="00911363"/>
    <w:rPr>
      <w:rFonts w:ascii="Consolas" w:eastAsia="Times New Roman" w:hAnsi="Consolas" w:cs="Courier New"/>
      <w:color w:val="000000"/>
      <w:sz w:val="20"/>
      <w:szCs w:val="20"/>
      <w:lang w:eastAsia="ru-RU"/>
    </w:rPr>
  </w:style>
  <w:style w:type="character" w:customStyle="1" w:styleId="hl">
    <w:name w:val="hl"/>
    <w:rsid w:val="00911363"/>
  </w:style>
  <w:style w:type="character" w:customStyle="1" w:styleId="51">
    <w:name w:val="Основной текст + 5"/>
    <w:aliases w:val="5 pt,Интервал 0 pt2,Основной текст + 7"/>
    <w:uiPriority w:val="99"/>
    <w:rsid w:val="00911363"/>
    <w:rPr>
      <w:rFonts w:ascii="Lucida Sans Unicode" w:hAnsi="Lucida Sans Unicode" w:cs="Lucida Sans Unicode"/>
      <w:spacing w:val="0"/>
      <w:sz w:val="11"/>
      <w:szCs w:val="11"/>
      <w:u w:val="none"/>
      <w:shd w:val="clear" w:color="auto" w:fill="FFFFFF"/>
    </w:rPr>
  </w:style>
  <w:style w:type="character" w:customStyle="1" w:styleId="Candara1">
    <w:name w:val="Основной текст + Candara1"/>
    <w:aliases w:val="9 pt1,Полужирный1,Курсив1"/>
    <w:uiPriority w:val="99"/>
    <w:rsid w:val="00911363"/>
    <w:rPr>
      <w:rFonts w:ascii="Candara" w:hAnsi="Candara" w:cs="Candara"/>
      <w:b/>
      <w:bCs/>
      <w:i/>
      <w:iCs/>
      <w:spacing w:val="-10"/>
      <w:sz w:val="18"/>
      <w:szCs w:val="18"/>
      <w:u w:val="none"/>
      <w:shd w:val="clear" w:color="auto" w:fill="FFFFFF"/>
    </w:rPr>
  </w:style>
  <w:style w:type="character" w:customStyle="1" w:styleId="st">
    <w:name w:val="st"/>
    <w:rsid w:val="00911363"/>
  </w:style>
  <w:style w:type="character" w:customStyle="1" w:styleId="37">
    <w:name w:val="Заголовок №3_"/>
    <w:link w:val="38"/>
    <w:uiPriority w:val="99"/>
    <w:rsid w:val="00911363"/>
    <w:rPr>
      <w:rFonts w:ascii="Arial Unicode MS" w:eastAsia="Arial Unicode MS" w:cs="Arial Unicode MS"/>
      <w:sz w:val="17"/>
      <w:szCs w:val="17"/>
      <w:shd w:val="clear" w:color="auto" w:fill="FFFFFF"/>
    </w:rPr>
  </w:style>
  <w:style w:type="paragraph" w:customStyle="1" w:styleId="38">
    <w:name w:val="Заголовок №3"/>
    <w:basedOn w:val="a1"/>
    <w:link w:val="37"/>
    <w:uiPriority w:val="99"/>
    <w:rsid w:val="00911363"/>
    <w:pPr>
      <w:shd w:val="clear" w:color="auto" w:fill="FFFFFF"/>
      <w:spacing w:after="180" w:line="208" w:lineRule="exact"/>
      <w:ind w:firstLine="460"/>
      <w:jc w:val="both"/>
      <w:outlineLvl w:val="2"/>
    </w:pPr>
    <w:rPr>
      <w:rFonts w:ascii="Arial Unicode MS" w:eastAsia="Arial Unicode MS" w:hAnsiTheme="minorHAnsi" w:cs="Arial Unicode MS"/>
      <w:color w:val="auto"/>
      <w:sz w:val="17"/>
      <w:szCs w:val="17"/>
      <w:lang w:eastAsia="en-US"/>
    </w:rPr>
  </w:style>
  <w:style w:type="character" w:styleId="affa">
    <w:name w:val="footnote reference"/>
    <w:uiPriority w:val="99"/>
    <w:rsid w:val="00911363"/>
    <w:rPr>
      <w:vertAlign w:val="superscript"/>
    </w:rPr>
  </w:style>
  <w:style w:type="table" w:customStyle="1" w:styleId="16">
    <w:name w:val="Сетка таблицы1"/>
    <w:basedOn w:val="a3"/>
    <w:next w:val="afc"/>
    <w:uiPriority w:val="59"/>
    <w:rsid w:val="0091136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ggreen">
    <w:name w:val="ig_green"/>
    <w:rsid w:val="00911363"/>
  </w:style>
  <w:style w:type="paragraph" w:styleId="affb">
    <w:name w:val="endnote text"/>
    <w:basedOn w:val="a1"/>
    <w:link w:val="affc"/>
    <w:uiPriority w:val="99"/>
    <w:semiHidden/>
    <w:unhideWhenUsed/>
    <w:rsid w:val="00911363"/>
    <w:pPr>
      <w:widowControl/>
    </w:pPr>
    <w:rPr>
      <w:rFonts w:ascii="Calibri" w:hAnsi="Calibri" w:cs="Times New Roman"/>
      <w:color w:val="auto"/>
      <w:sz w:val="20"/>
      <w:szCs w:val="20"/>
      <w:lang w:val="en-US" w:eastAsia="en-US" w:bidi="en-US"/>
    </w:rPr>
  </w:style>
  <w:style w:type="character" w:customStyle="1" w:styleId="affc">
    <w:name w:val="Текст концевой сноски Знак"/>
    <w:basedOn w:val="a2"/>
    <w:link w:val="affb"/>
    <w:uiPriority w:val="99"/>
    <w:semiHidden/>
    <w:rsid w:val="00911363"/>
    <w:rPr>
      <w:rFonts w:ascii="Calibri" w:eastAsia="Times New Roman" w:hAnsi="Calibri" w:cs="Times New Roman"/>
      <w:sz w:val="20"/>
      <w:szCs w:val="20"/>
      <w:lang w:val="en-US" w:bidi="en-US"/>
    </w:rPr>
  </w:style>
  <w:style w:type="character" w:styleId="affd">
    <w:name w:val="endnote reference"/>
    <w:uiPriority w:val="99"/>
    <w:semiHidden/>
    <w:unhideWhenUsed/>
    <w:rsid w:val="00911363"/>
    <w:rPr>
      <w:vertAlign w:val="superscript"/>
    </w:rPr>
  </w:style>
  <w:style w:type="table" w:customStyle="1" w:styleId="28">
    <w:name w:val="Сетка таблицы2"/>
    <w:basedOn w:val="a3"/>
    <w:next w:val="afc"/>
    <w:uiPriority w:val="59"/>
    <w:rsid w:val="009113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Подпись к картинке_"/>
    <w:link w:val="afff"/>
    <w:uiPriority w:val="99"/>
    <w:rsid w:val="00911363"/>
    <w:rPr>
      <w:rFonts w:ascii="Times New Roman" w:hAnsi="Times New Roman"/>
      <w:spacing w:val="20"/>
      <w:sz w:val="25"/>
      <w:szCs w:val="25"/>
      <w:shd w:val="clear" w:color="auto" w:fill="FFFFFF"/>
    </w:rPr>
  </w:style>
  <w:style w:type="paragraph" w:customStyle="1" w:styleId="afff">
    <w:name w:val="Подпись к картинке"/>
    <w:basedOn w:val="a1"/>
    <w:link w:val="affe"/>
    <w:uiPriority w:val="99"/>
    <w:rsid w:val="00911363"/>
    <w:pPr>
      <w:shd w:val="clear" w:color="auto" w:fill="FFFFFF"/>
      <w:spacing w:line="240" w:lineRule="atLeast"/>
    </w:pPr>
    <w:rPr>
      <w:rFonts w:ascii="Times New Roman" w:eastAsiaTheme="minorHAnsi" w:hAnsi="Times New Roman" w:cstheme="minorBidi"/>
      <w:color w:val="auto"/>
      <w:spacing w:val="20"/>
      <w:sz w:val="25"/>
      <w:szCs w:val="25"/>
      <w:lang w:eastAsia="en-US"/>
    </w:rPr>
  </w:style>
  <w:style w:type="character" w:customStyle="1" w:styleId="115pt">
    <w:name w:val="Основной текст + 11;5 pt"/>
    <w:rsid w:val="0091136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afff0">
    <w:name w:val="Подпись к таблице"/>
    <w:basedOn w:val="a1"/>
    <w:rsid w:val="00911363"/>
    <w:pPr>
      <w:shd w:val="clear" w:color="auto" w:fill="FFFFFF"/>
      <w:spacing w:line="0" w:lineRule="atLeast"/>
    </w:pPr>
    <w:rPr>
      <w:rFonts w:ascii="Times New Roman" w:hAnsi="Times New Roman" w:cs="Times New Roman"/>
      <w:sz w:val="28"/>
      <w:szCs w:val="28"/>
    </w:rPr>
  </w:style>
  <w:style w:type="character" w:customStyle="1" w:styleId="y2iqfc">
    <w:name w:val="y2iqfc"/>
    <w:basedOn w:val="a2"/>
    <w:rsid w:val="00911363"/>
  </w:style>
  <w:style w:type="character" w:styleId="afff1">
    <w:name w:val="Unresolved Mention"/>
    <w:basedOn w:val="a2"/>
    <w:uiPriority w:val="99"/>
    <w:semiHidden/>
    <w:unhideWhenUsed/>
    <w:rsid w:val="00BA3B5E"/>
    <w:rPr>
      <w:color w:val="605E5C"/>
      <w:shd w:val="clear" w:color="auto" w:fill="E1DFDD"/>
    </w:rPr>
  </w:style>
  <w:style w:type="paragraph" w:customStyle="1" w:styleId="copyright">
    <w:name w:val="copyright"/>
    <w:basedOn w:val="a1"/>
    <w:rsid w:val="00663051"/>
    <w:pPr>
      <w:widowControl/>
      <w:spacing w:before="100" w:beforeAutospacing="1" w:after="100" w:afterAutospacing="1"/>
    </w:pPr>
    <w:rPr>
      <w:rFonts w:ascii="Times New Roman" w:hAnsi="Times New Roman" w:cs="Times New Roman"/>
      <w:color w:val="auto"/>
      <w:lang w:val="ru-KZ"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026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031F89-31F7-4490-934E-4ECA7A2D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3955</Words>
  <Characters>22547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16</cp:revision>
  <dcterms:created xsi:type="dcterms:W3CDTF">2023-12-24T05:27:00Z</dcterms:created>
  <dcterms:modified xsi:type="dcterms:W3CDTF">2023-12-24T12:04:00Z</dcterms:modified>
</cp:coreProperties>
</file>