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07" w:rsidRPr="002830B6" w:rsidRDefault="00162A03" w:rsidP="00A94707">
      <w:pPr>
        <w:pStyle w:val="a8"/>
        <w:rPr>
          <w:b/>
          <w:sz w:val="22"/>
          <w:szCs w:val="22"/>
        </w:rPr>
      </w:pPr>
      <w:proofErr w:type="gramStart"/>
      <w:r w:rsidRPr="00162A03">
        <w:rPr>
          <w:b/>
          <w:sz w:val="22"/>
          <w:szCs w:val="22"/>
        </w:rPr>
        <w:t>ОӘЖ</w:t>
      </w:r>
      <w:proofErr w:type="gramEnd"/>
      <w:r w:rsidR="00A94707" w:rsidRPr="002830B6">
        <w:rPr>
          <w:b/>
          <w:sz w:val="22"/>
          <w:szCs w:val="22"/>
        </w:rPr>
        <w:t xml:space="preserve"> 6</w:t>
      </w:r>
      <w:r w:rsidR="00842A0C" w:rsidRPr="00162A03">
        <w:rPr>
          <w:b/>
          <w:sz w:val="22"/>
          <w:szCs w:val="22"/>
        </w:rPr>
        <w:t>64</w:t>
      </w:r>
      <w:r w:rsidR="00A94707" w:rsidRPr="002830B6">
        <w:rPr>
          <w:b/>
          <w:sz w:val="22"/>
          <w:szCs w:val="22"/>
        </w:rPr>
        <w:t>.</w:t>
      </w:r>
      <w:r w:rsidR="00842A0C" w:rsidRPr="00162A03">
        <w:rPr>
          <w:b/>
          <w:sz w:val="22"/>
          <w:szCs w:val="22"/>
        </w:rPr>
        <w:t>14</w:t>
      </w:r>
      <w:r w:rsidR="00A94707" w:rsidRPr="002830B6">
        <w:rPr>
          <w:b/>
          <w:sz w:val="22"/>
          <w:szCs w:val="22"/>
        </w:rPr>
        <w:t>3.</w:t>
      </w:r>
      <w:r w:rsidR="00842A0C" w:rsidRPr="00162A03">
        <w:rPr>
          <w:b/>
          <w:sz w:val="22"/>
          <w:szCs w:val="22"/>
        </w:rPr>
        <w:t>36</w:t>
      </w:r>
      <w:r w:rsidR="00A94707" w:rsidRPr="002830B6">
        <w:rPr>
          <w:b/>
          <w:sz w:val="22"/>
          <w:szCs w:val="22"/>
        </w:rPr>
        <w:t xml:space="preserve"> </w:t>
      </w:r>
    </w:p>
    <w:p w:rsidR="00A94707" w:rsidRPr="00162A03" w:rsidRDefault="00A94707" w:rsidP="00A94707">
      <w:pPr>
        <w:pStyle w:val="a8"/>
        <w:rPr>
          <w:b/>
          <w:sz w:val="22"/>
          <w:szCs w:val="22"/>
        </w:rPr>
      </w:pPr>
      <w:r w:rsidRPr="00162A03">
        <w:rPr>
          <w:b/>
          <w:sz w:val="22"/>
          <w:szCs w:val="22"/>
        </w:rPr>
        <w:t>МРНТИ</w:t>
      </w:r>
      <w:r w:rsidRPr="002830B6">
        <w:rPr>
          <w:b/>
          <w:sz w:val="22"/>
          <w:szCs w:val="22"/>
        </w:rPr>
        <w:t xml:space="preserve"> 65.</w:t>
      </w:r>
      <w:r w:rsidR="008A4B86" w:rsidRPr="00162A03">
        <w:rPr>
          <w:b/>
          <w:sz w:val="22"/>
          <w:szCs w:val="22"/>
        </w:rPr>
        <w:t>33</w:t>
      </w:r>
      <w:r w:rsidRPr="002830B6">
        <w:rPr>
          <w:b/>
          <w:sz w:val="22"/>
          <w:szCs w:val="22"/>
        </w:rPr>
        <w:t>.</w:t>
      </w:r>
      <w:r w:rsidR="008A4B86" w:rsidRPr="00162A03">
        <w:rPr>
          <w:b/>
          <w:sz w:val="22"/>
          <w:szCs w:val="22"/>
        </w:rPr>
        <w:t>41</w:t>
      </w:r>
    </w:p>
    <w:p w:rsidR="00A94707" w:rsidRPr="002830B6" w:rsidRDefault="00A94707" w:rsidP="00A94707">
      <w:pPr>
        <w:pStyle w:val="a8"/>
        <w:jc w:val="center"/>
        <w:rPr>
          <w:sz w:val="22"/>
          <w:szCs w:val="22"/>
        </w:rPr>
      </w:pPr>
    </w:p>
    <w:p w:rsidR="00C166BE" w:rsidRPr="009B1F75" w:rsidRDefault="009B1F75" w:rsidP="00C166BE">
      <w:pPr>
        <w:pStyle w:val="a8"/>
        <w:jc w:val="center"/>
        <w:rPr>
          <w:b/>
          <w:sz w:val="22"/>
          <w:szCs w:val="22"/>
        </w:rPr>
      </w:pPr>
      <w:r w:rsidRPr="009B1F75">
        <w:rPr>
          <w:b/>
          <w:sz w:val="22"/>
          <w:szCs w:val="22"/>
        </w:rPr>
        <w:t>Ф.Х. Смольникова</w:t>
      </w:r>
      <w:proofErr w:type="gramStart"/>
      <w:r w:rsidRPr="009B1F75">
        <w:rPr>
          <w:b/>
          <w:sz w:val="22"/>
          <w:szCs w:val="22"/>
          <w:vertAlign w:val="superscript"/>
        </w:rPr>
        <w:t>1</w:t>
      </w:r>
      <w:proofErr w:type="gramEnd"/>
      <w:r w:rsidRPr="009B1F75">
        <w:rPr>
          <w:b/>
          <w:sz w:val="22"/>
          <w:szCs w:val="22"/>
        </w:rPr>
        <w:t>*,</w:t>
      </w:r>
      <w:r w:rsidRPr="009B1F75">
        <w:rPr>
          <w:b/>
          <w:sz w:val="22"/>
          <w:szCs w:val="22"/>
          <w:vertAlign w:val="superscript"/>
        </w:rPr>
        <w:t xml:space="preserve"> </w:t>
      </w:r>
      <w:r w:rsidR="00C166BE" w:rsidRPr="009B1F75">
        <w:rPr>
          <w:b/>
          <w:sz w:val="22"/>
          <w:szCs w:val="22"/>
        </w:rPr>
        <w:t>М.В. Темербаева</w:t>
      </w:r>
      <w:r w:rsidRPr="009B1F75">
        <w:rPr>
          <w:b/>
          <w:sz w:val="22"/>
          <w:szCs w:val="22"/>
          <w:vertAlign w:val="superscript"/>
        </w:rPr>
        <w:t>2</w:t>
      </w:r>
      <w:r w:rsidR="009F07C8" w:rsidRPr="009B1F75">
        <w:rPr>
          <w:b/>
          <w:sz w:val="22"/>
          <w:szCs w:val="22"/>
        </w:rPr>
        <w:t xml:space="preserve">, </w:t>
      </w:r>
      <w:r w:rsidR="00C166BE" w:rsidRPr="009B1F75">
        <w:rPr>
          <w:b/>
          <w:sz w:val="22"/>
          <w:szCs w:val="22"/>
        </w:rPr>
        <w:t>Т.И. Урюмцева</w:t>
      </w:r>
      <w:r w:rsidRPr="009B1F75">
        <w:rPr>
          <w:b/>
          <w:sz w:val="22"/>
          <w:szCs w:val="22"/>
          <w:vertAlign w:val="superscript"/>
        </w:rPr>
        <w:t>2</w:t>
      </w:r>
    </w:p>
    <w:p w:rsidR="00C166BE" w:rsidRPr="009B1F75" w:rsidRDefault="009B1F75" w:rsidP="00C166BE">
      <w:pPr>
        <w:pStyle w:val="a8"/>
        <w:jc w:val="center"/>
        <w:rPr>
          <w:sz w:val="22"/>
          <w:szCs w:val="22"/>
        </w:rPr>
      </w:pPr>
      <w:r w:rsidRPr="009B1F75">
        <w:rPr>
          <w:rStyle w:val="organictitlecontentspan"/>
          <w:sz w:val="22"/>
          <w:szCs w:val="22"/>
          <w:shd w:val="clear" w:color="auto" w:fill="FFFFFF"/>
          <w:vertAlign w:val="superscript"/>
        </w:rPr>
        <w:t>1</w:t>
      </w:r>
      <w:r w:rsidRPr="009B1F75">
        <w:rPr>
          <w:rStyle w:val="organictitlecontentspan"/>
          <w:sz w:val="22"/>
          <w:szCs w:val="22"/>
          <w:shd w:val="clear" w:color="auto" w:fill="FFFFFF"/>
        </w:rPr>
        <w:t>Шәкә</w:t>
      </w:r>
      <w:proofErr w:type="gramStart"/>
      <w:r w:rsidRPr="009B1F75">
        <w:rPr>
          <w:rStyle w:val="organictitlecontentspan"/>
          <w:sz w:val="22"/>
          <w:szCs w:val="22"/>
          <w:shd w:val="clear" w:color="auto" w:fill="FFFFFF"/>
        </w:rPr>
        <w:t>р</w:t>
      </w:r>
      <w:proofErr w:type="gramEnd"/>
      <w:r w:rsidRPr="009B1F75">
        <w:rPr>
          <w:rStyle w:val="organictitlecontentspan"/>
          <w:sz w:val="22"/>
          <w:szCs w:val="22"/>
          <w:shd w:val="clear" w:color="auto" w:fill="FFFFFF"/>
        </w:rPr>
        <w:t xml:space="preserve">ім </w:t>
      </w:r>
      <w:proofErr w:type="spellStart"/>
      <w:r w:rsidRPr="009B1F75">
        <w:rPr>
          <w:rStyle w:val="organictitlecontentspan"/>
          <w:sz w:val="22"/>
          <w:szCs w:val="22"/>
          <w:shd w:val="clear" w:color="auto" w:fill="FFFFFF"/>
        </w:rPr>
        <w:t>университеті</w:t>
      </w:r>
      <w:proofErr w:type="spellEnd"/>
      <w:r w:rsidRPr="009B1F75">
        <w:rPr>
          <w:sz w:val="22"/>
          <w:szCs w:val="22"/>
          <w:shd w:val="clear" w:color="auto" w:fill="FFFFFF"/>
        </w:rPr>
        <w:t>,</w:t>
      </w:r>
      <w:r w:rsidRPr="009B1F75">
        <w:rPr>
          <w:sz w:val="22"/>
          <w:szCs w:val="22"/>
        </w:rPr>
        <w:t xml:space="preserve"> </w:t>
      </w:r>
      <w:r w:rsidRPr="009B1F75">
        <w:rPr>
          <w:sz w:val="22"/>
          <w:szCs w:val="22"/>
          <w:shd w:val="clear" w:color="auto" w:fill="FFFFFF"/>
        </w:rPr>
        <w:t>Қазақстан</w:t>
      </w:r>
      <w:r w:rsidRPr="009B1F75">
        <w:rPr>
          <w:sz w:val="22"/>
          <w:szCs w:val="22"/>
          <w:vertAlign w:val="superscript"/>
        </w:rPr>
        <w:t xml:space="preserve"> </w:t>
      </w:r>
    </w:p>
    <w:p w:rsidR="00C166BE" w:rsidRPr="009B1F75" w:rsidRDefault="00C166BE" w:rsidP="00C166BE">
      <w:pPr>
        <w:pStyle w:val="2"/>
        <w:spacing w:before="0"/>
        <w:ind w:left="-150" w:right="120"/>
        <w:jc w:val="center"/>
        <w:rPr>
          <w:rFonts w:ascii="Times New Roman" w:hAnsi="Times New Roman" w:cs="Times New Roman"/>
          <w:b w:val="0"/>
          <w:color w:val="auto"/>
          <w:sz w:val="22"/>
          <w:szCs w:val="22"/>
          <w:shd w:val="clear" w:color="auto" w:fill="FFFFFF"/>
        </w:rPr>
      </w:pPr>
      <w:r w:rsidRPr="009B1F75">
        <w:rPr>
          <w:rFonts w:ascii="Times New Roman" w:hAnsi="Times New Roman" w:cs="Times New Roman"/>
          <w:b w:val="0"/>
          <w:color w:val="auto"/>
          <w:sz w:val="22"/>
          <w:szCs w:val="22"/>
          <w:shd w:val="clear" w:color="auto" w:fill="FFFFFF"/>
          <w:vertAlign w:val="superscript"/>
        </w:rPr>
        <w:t>2</w:t>
      </w:r>
      <w:r w:rsidR="009B1F75" w:rsidRPr="009B1F75">
        <w:rPr>
          <w:rFonts w:ascii="Times New Roman" w:hAnsi="Times New Roman" w:cs="Times New Roman"/>
          <w:b w:val="0"/>
          <w:color w:val="auto"/>
          <w:sz w:val="22"/>
          <w:szCs w:val="22"/>
        </w:rPr>
        <w:t xml:space="preserve">Инновациялық </w:t>
      </w:r>
      <w:proofErr w:type="spellStart"/>
      <w:r w:rsidR="009B1F75" w:rsidRPr="009B1F75">
        <w:rPr>
          <w:rFonts w:ascii="Times New Roman" w:hAnsi="Times New Roman" w:cs="Times New Roman"/>
          <w:b w:val="0"/>
          <w:color w:val="auto"/>
          <w:sz w:val="22"/>
          <w:szCs w:val="22"/>
        </w:rPr>
        <w:t>Еуразия</w:t>
      </w:r>
      <w:proofErr w:type="spellEnd"/>
      <w:r w:rsidR="009B1F75" w:rsidRPr="009B1F75">
        <w:rPr>
          <w:rFonts w:ascii="Times New Roman" w:hAnsi="Times New Roman" w:cs="Times New Roman"/>
          <w:b w:val="0"/>
          <w:color w:val="auto"/>
          <w:sz w:val="22"/>
          <w:szCs w:val="22"/>
        </w:rPr>
        <w:t xml:space="preserve"> </w:t>
      </w:r>
      <w:proofErr w:type="spellStart"/>
      <w:r w:rsidR="009B1F75" w:rsidRPr="009B1F75">
        <w:rPr>
          <w:rFonts w:ascii="Times New Roman" w:hAnsi="Times New Roman" w:cs="Times New Roman"/>
          <w:b w:val="0"/>
          <w:color w:val="auto"/>
          <w:sz w:val="22"/>
          <w:szCs w:val="22"/>
        </w:rPr>
        <w:t>университеті</w:t>
      </w:r>
      <w:proofErr w:type="spellEnd"/>
      <w:r w:rsidR="009B1F75" w:rsidRPr="009B1F75">
        <w:rPr>
          <w:rFonts w:ascii="Times New Roman" w:hAnsi="Times New Roman" w:cs="Times New Roman"/>
          <w:b w:val="0"/>
          <w:color w:val="auto"/>
          <w:sz w:val="22"/>
          <w:szCs w:val="22"/>
        </w:rPr>
        <w:t>, Қазақстан</w:t>
      </w:r>
    </w:p>
    <w:p w:rsidR="00C166BE" w:rsidRPr="002830B6" w:rsidRDefault="00C166BE" w:rsidP="00C166BE">
      <w:pPr>
        <w:pStyle w:val="a8"/>
        <w:jc w:val="center"/>
        <w:rPr>
          <w:sz w:val="22"/>
          <w:szCs w:val="22"/>
          <w:lang w:val="en-US"/>
        </w:rPr>
      </w:pPr>
      <w:r w:rsidRPr="002830B6">
        <w:rPr>
          <w:sz w:val="22"/>
          <w:szCs w:val="22"/>
          <w:lang w:val="en-US"/>
        </w:rPr>
        <w:t>*(</w:t>
      </w:r>
      <w:r w:rsidRPr="00C166BE">
        <w:rPr>
          <w:sz w:val="22"/>
          <w:szCs w:val="22"/>
        </w:rPr>
        <w:t>е</w:t>
      </w:r>
      <w:r w:rsidRPr="002830B6">
        <w:rPr>
          <w:sz w:val="22"/>
          <w:szCs w:val="22"/>
          <w:lang w:val="en-US"/>
        </w:rPr>
        <w:t>-</w:t>
      </w:r>
      <w:r w:rsidRPr="00C166BE">
        <w:rPr>
          <w:sz w:val="22"/>
          <w:szCs w:val="22"/>
          <w:lang w:val="en-US"/>
        </w:rPr>
        <w:t>mail</w:t>
      </w:r>
      <w:r w:rsidRPr="002830B6">
        <w:rPr>
          <w:sz w:val="22"/>
          <w:szCs w:val="22"/>
          <w:lang w:val="en-US"/>
        </w:rPr>
        <w:t xml:space="preserve">: </w:t>
      </w:r>
      <w:r w:rsidRPr="00C166BE">
        <w:rPr>
          <w:sz w:val="22"/>
          <w:szCs w:val="22"/>
          <w:lang w:val="en-US"/>
        </w:rPr>
        <w:t>marvik</w:t>
      </w:r>
      <w:r w:rsidRPr="002830B6">
        <w:rPr>
          <w:sz w:val="22"/>
          <w:szCs w:val="22"/>
          <w:lang w:val="en-US"/>
        </w:rPr>
        <w:t>75@</w:t>
      </w:r>
      <w:r w:rsidRPr="00C166BE">
        <w:rPr>
          <w:sz w:val="22"/>
          <w:szCs w:val="22"/>
          <w:lang w:val="en-US"/>
        </w:rPr>
        <w:t>yandex</w:t>
      </w:r>
      <w:r w:rsidRPr="002830B6">
        <w:rPr>
          <w:sz w:val="22"/>
          <w:szCs w:val="22"/>
          <w:lang w:val="en-US"/>
        </w:rPr>
        <w:t>.</w:t>
      </w:r>
      <w:r w:rsidRPr="00C166BE">
        <w:rPr>
          <w:sz w:val="22"/>
          <w:szCs w:val="22"/>
          <w:lang w:val="en-US"/>
        </w:rPr>
        <w:t>ru</w:t>
      </w:r>
      <w:r w:rsidRPr="002830B6">
        <w:rPr>
          <w:sz w:val="22"/>
          <w:szCs w:val="22"/>
          <w:lang w:val="en-US"/>
        </w:rPr>
        <w:t>)</w:t>
      </w:r>
    </w:p>
    <w:p w:rsidR="00A94707" w:rsidRPr="002830B6" w:rsidRDefault="00A94707" w:rsidP="00A94707">
      <w:pPr>
        <w:pStyle w:val="a8"/>
        <w:jc w:val="center"/>
        <w:rPr>
          <w:sz w:val="22"/>
          <w:szCs w:val="22"/>
          <w:lang w:val="en-US"/>
        </w:rPr>
      </w:pPr>
    </w:p>
    <w:p w:rsidR="00A94707" w:rsidRPr="002830B6" w:rsidRDefault="00981978" w:rsidP="00981978">
      <w:pPr>
        <w:autoSpaceDE w:val="0"/>
        <w:autoSpaceDN w:val="0"/>
        <w:adjustRightInd w:val="0"/>
        <w:jc w:val="center"/>
        <w:rPr>
          <w:b/>
          <w:sz w:val="22"/>
          <w:szCs w:val="22"/>
          <w:lang w:val="en-US"/>
        </w:rPr>
      </w:pPr>
      <w:proofErr w:type="spellStart"/>
      <w:r w:rsidRPr="00981978">
        <w:rPr>
          <w:b/>
          <w:sz w:val="22"/>
          <w:szCs w:val="22"/>
        </w:rPr>
        <w:t>Глютенсіз</w:t>
      </w:r>
      <w:proofErr w:type="spellEnd"/>
      <w:r w:rsidRPr="002830B6">
        <w:rPr>
          <w:b/>
          <w:sz w:val="22"/>
          <w:szCs w:val="22"/>
          <w:lang w:val="en-US"/>
        </w:rPr>
        <w:t xml:space="preserve"> </w:t>
      </w:r>
      <w:r w:rsidRPr="00981978">
        <w:rPr>
          <w:b/>
          <w:sz w:val="22"/>
          <w:szCs w:val="22"/>
        </w:rPr>
        <w:t>өнді</w:t>
      </w:r>
      <w:proofErr w:type="gramStart"/>
      <w:r w:rsidRPr="00981978">
        <w:rPr>
          <w:b/>
          <w:sz w:val="22"/>
          <w:szCs w:val="22"/>
        </w:rPr>
        <w:t>р</w:t>
      </w:r>
      <w:proofErr w:type="gramEnd"/>
      <w:r w:rsidRPr="00981978">
        <w:rPr>
          <w:b/>
          <w:sz w:val="22"/>
          <w:szCs w:val="22"/>
        </w:rPr>
        <w:t>істің</w:t>
      </w:r>
      <w:r w:rsidRPr="002830B6">
        <w:rPr>
          <w:b/>
          <w:sz w:val="22"/>
          <w:szCs w:val="22"/>
          <w:lang w:val="en-US"/>
        </w:rPr>
        <w:t xml:space="preserve"> </w:t>
      </w:r>
      <w:r w:rsidRPr="00981978">
        <w:rPr>
          <w:b/>
          <w:sz w:val="22"/>
          <w:szCs w:val="22"/>
        </w:rPr>
        <w:t>технологиялық</w:t>
      </w:r>
      <w:r w:rsidRPr="002830B6">
        <w:rPr>
          <w:b/>
          <w:sz w:val="22"/>
          <w:szCs w:val="22"/>
          <w:lang w:val="en-US"/>
        </w:rPr>
        <w:t xml:space="preserve"> </w:t>
      </w:r>
      <w:proofErr w:type="spellStart"/>
      <w:r w:rsidRPr="00981978">
        <w:rPr>
          <w:b/>
          <w:sz w:val="22"/>
          <w:szCs w:val="22"/>
        </w:rPr>
        <w:t>параметрлерін</w:t>
      </w:r>
      <w:proofErr w:type="spellEnd"/>
      <w:r w:rsidRPr="002830B6">
        <w:rPr>
          <w:b/>
          <w:sz w:val="22"/>
          <w:szCs w:val="22"/>
          <w:lang w:val="en-US"/>
        </w:rPr>
        <w:t xml:space="preserve"> </w:t>
      </w:r>
      <w:r w:rsidRPr="00981978">
        <w:rPr>
          <w:b/>
          <w:sz w:val="22"/>
          <w:szCs w:val="22"/>
        </w:rPr>
        <w:t>әзірлеу</w:t>
      </w:r>
      <w:r w:rsidRPr="002830B6">
        <w:rPr>
          <w:b/>
          <w:sz w:val="22"/>
          <w:szCs w:val="22"/>
          <w:lang w:val="en-US"/>
        </w:rPr>
        <w:t xml:space="preserve"> </w:t>
      </w:r>
      <w:r w:rsidRPr="00981978">
        <w:rPr>
          <w:b/>
          <w:sz w:val="22"/>
          <w:szCs w:val="22"/>
        </w:rPr>
        <w:t>макарон</w:t>
      </w:r>
      <w:r w:rsidRPr="002830B6">
        <w:rPr>
          <w:b/>
          <w:sz w:val="22"/>
          <w:szCs w:val="22"/>
          <w:lang w:val="en-US"/>
        </w:rPr>
        <w:t xml:space="preserve"> </w:t>
      </w:r>
      <w:r w:rsidRPr="00981978">
        <w:rPr>
          <w:b/>
          <w:sz w:val="22"/>
          <w:szCs w:val="22"/>
        </w:rPr>
        <w:t>өнімдері</w:t>
      </w:r>
    </w:p>
    <w:p w:rsidR="00981978" w:rsidRPr="002830B6" w:rsidRDefault="00981978" w:rsidP="00981978">
      <w:pPr>
        <w:autoSpaceDE w:val="0"/>
        <w:autoSpaceDN w:val="0"/>
        <w:adjustRightInd w:val="0"/>
        <w:rPr>
          <w:b/>
          <w:sz w:val="22"/>
          <w:szCs w:val="22"/>
          <w:lang w:val="en-US"/>
        </w:rPr>
      </w:pPr>
    </w:p>
    <w:p w:rsidR="00C5183C" w:rsidRPr="00216516" w:rsidRDefault="00C5183C" w:rsidP="00950176">
      <w:pPr>
        <w:pStyle w:val="a8"/>
        <w:rPr>
          <w:b/>
          <w:sz w:val="22"/>
          <w:szCs w:val="22"/>
          <w:lang w:val="en-US"/>
        </w:rPr>
      </w:pPr>
      <w:r w:rsidRPr="00C5183C">
        <w:rPr>
          <w:b/>
          <w:sz w:val="22"/>
          <w:szCs w:val="22"/>
        </w:rPr>
        <w:t>Аңдатпа</w:t>
      </w:r>
    </w:p>
    <w:p w:rsidR="00216516" w:rsidRPr="003A3AC4" w:rsidRDefault="00C5183C" w:rsidP="00216516">
      <w:pPr>
        <w:pStyle w:val="a8"/>
        <w:rPr>
          <w:sz w:val="22"/>
          <w:szCs w:val="22"/>
          <w:lang w:val="en-US"/>
        </w:rPr>
      </w:pPr>
      <w:proofErr w:type="spellStart"/>
      <w:r w:rsidRPr="008A5839">
        <w:rPr>
          <w:i/>
          <w:sz w:val="22"/>
          <w:szCs w:val="22"/>
        </w:rPr>
        <w:t>Негізгі</w:t>
      </w:r>
      <w:proofErr w:type="spellEnd"/>
      <w:r w:rsidRPr="008A5839">
        <w:rPr>
          <w:i/>
          <w:sz w:val="22"/>
          <w:szCs w:val="22"/>
          <w:lang w:val="en-US"/>
        </w:rPr>
        <w:t xml:space="preserve"> </w:t>
      </w:r>
      <w:r w:rsidRPr="008A5839">
        <w:rPr>
          <w:i/>
          <w:sz w:val="22"/>
          <w:szCs w:val="22"/>
        </w:rPr>
        <w:t>мә</w:t>
      </w:r>
      <w:proofErr w:type="gramStart"/>
      <w:r w:rsidRPr="008A5839">
        <w:rPr>
          <w:i/>
          <w:sz w:val="22"/>
          <w:szCs w:val="22"/>
        </w:rPr>
        <w:t>селе</w:t>
      </w:r>
      <w:proofErr w:type="gramEnd"/>
      <w:r w:rsidRPr="008A5839">
        <w:rPr>
          <w:i/>
          <w:sz w:val="22"/>
          <w:szCs w:val="22"/>
          <w:lang w:val="en-US"/>
        </w:rPr>
        <w:t>:</w:t>
      </w:r>
      <w:r w:rsidR="00500E40" w:rsidRPr="008A5839">
        <w:rPr>
          <w:i/>
          <w:sz w:val="22"/>
          <w:szCs w:val="22"/>
          <w:lang w:val="en-US"/>
        </w:rPr>
        <w:t xml:space="preserve"> </w:t>
      </w:r>
      <w:r w:rsidR="00216516" w:rsidRPr="00216516">
        <w:rPr>
          <w:sz w:val="22"/>
          <w:szCs w:val="22"/>
        </w:rPr>
        <w:t>Мақ</w:t>
      </w:r>
      <w:proofErr w:type="gramStart"/>
      <w:r w:rsidR="00216516" w:rsidRPr="00216516">
        <w:rPr>
          <w:sz w:val="22"/>
          <w:szCs w:val="22"/>
        </w:rPr>
        <w:t>ала</w:t>
      </w:r>
      <w:proofErr w:type="gramEnd"/>
      <w:r w:rsidR="00216516" w:rsidRPr="00216516">
        <w:rPr>
          <w:sz w:val="22"/>
          <w:szCs w:val="22"/>
          <w:lang w:val="en-US"/>
        </w:rPr>
        <w:t xml:space="preserve"> </w:t>
      </w:r>
      <w:proofErr w:type="spellStart"/>
      <w:r w:rsidR="00216516" w:rsidRPr="00216516">
        <w:rPr>
          <w:sz w:val="22"/>
          <w:szCs w:val="22"/>
        </w:rPr>
        <w:t>глютенсіз</w:t>
      </w:r>
      <w:proofErr w:type="spellEnd"/>
      <w:r w:rsidR="00216516" w:rsidRPr="00216516">
        <w:rPr>
          <w:sz w:val="22"/>
          <w:szCs w:val="22"/>
          <w:lang w:val="en-US"/>
        </w:rPr>
        <w:t xml:space="preserve"> </w:t>
      </w:r>
      <w:r w:rsidR="00216516" w:rsidRPr="00216516">
        <w:rPr>
          <w:sz w:val="22"/>
          <w:szCs w:val="22"/>
        </w:rPr>
        <w:t>макарон</w:t>
      </w:r>
      <w:r w:rsidR="00216516" w:rsidRPr="00216516">
        <w:rPr>
          <w:sz w:val="22"/>
          <w:szCs w:val="22"/>
          <w:lang w:val="en-US"/>
        </w:rPr>
        <w:t xml:space="preserve"> </w:t>
      </w:r>
      <w:r w:rsidR="00216516" w:rsidRPr="00216516">
        <w:rPr>
          <w:sz w:val="22"/>
          <w:szCs w:val="22"/>
        </w:rPr>
        <w:t>өнімдерін</w:t>
      </w:r>
      <w:r w:rsidR="00216516" w:rsidRPr="00216516">
        <w:rPr>
          <w:sz w:val="22"/>
          <w:szCs w:val="22"/>
          <w:lang w:val="en-US"/>
        </w:rPr>
        <w:t xml:space="preserve"> </w:t>
      </w:r>
      <w:r w:rsidR="00216516" w:rsidRPr="00216516">
        <w:rPr>
          <w:sz w:val="22"/>
          <w:szCs w:val="22"/>
        </w:rPr>
        <w:t>өндірудегі</w:t>
      </w:r>
      <w:r w:rsidR="00216516" w:rsidRPr="00216516">
        <w:rPr>
          <w:sz w:val="22"/>
          <w:szCs w:val="22"/>
          <w:lang w:val="en-US"/>
        </w:rPr>
        <w:t xml:space="preserve"> </w:t>
      </w:r>
      <w:r w:rsidR="00216516" w:rsidRPr="00216516">
        <w:rPr>
          <w:sz w:val="22"/>
          <w:szCs w:val="22"/>
        </w:rPr>
        <w:t>технологиялық</w:t>
      </w:r>
      <w:r w:rsidR="00216516" w:rsidRPr="00216516">
        <w:rPr>
          <w:sz w:val="22"/>
          <w:szCs w:val="22"/>
          <w:lang w:val="en-US"/>
        </w:rPr>
        <w:t xml:space="preserve"> </w:t>
      </w:r>
      <w:proofErr w:type="spellStart"/>
      <w:r w:rsidR="00216516" w:rsidRPr="00216516">
        <w:rPr>
          <w:sz w:val="22"/>
          <w:szCs w:val="22"/>
        </w:rPr>
        <w:t>параметрлерді</w:t>
      </w:r>
      <w:proofErr w:type="spellEnd"/>
      <w:r w:rsidR="00216516" w:rsidRPr="00216516">
        <w:rPr>
          <w:sz w:val="22"/>
          <w:szCs w:val="22"/>
          <w:lang w:val="en-US"/>
        </w:rPr>
        <w:t xml:space="preserve"> </w:t>
      </w:r>
      <w:r w:rsidR="00216516" w:rsidRPr="00216516">
        <w:rPr>
          <w:sz w:val="22"/>
          <w:szCs w:val="22"/>
        </w:rPr>
        <w:t>әзірлеуге</w:t>
      </w:r>
      <w:r w:rsidR="00216516" w:rsidRPr="00216516">
        <w:rPr>
          <w:sz w:val="22"/>
          <w:szCs w:val="22"/>
          <w:lang w:val="en-US"/>
        </w:rPr>
        <w:t xml:space="preserve">, </w:t>
      </w:r>
      <w:proofErr w:type="spellStart"/>
      <w:r w:rsidR="00216516" w:rsidRPr="00216516">
        <w:rPr>
          <w:sz w:val="22"/>
          <w:szCs w:val="22"/>
        </w:rPr>
        <w:t>сондай</w:t>
      </w:r>
      <w:proofErr w:type="spellEnd"/>
      <w:r w:rsidR="00216516" w:rsidRPr="00216516">
        <w:rPr>
          <w:sz w:val="22"/>
          <w:szCs w:val="22"/>
          <w:lang w:val="en-US"/>
        </w:rPr>
        <w:t>-</w:t>
      </w:r>
      <w:r w:rsidR="00216516" w:rsidRPr="00216516">
        <w:rPr>
          <w:sz w:val="22"/>
          <w:szCs w:val="22"/>
        </w:rPr>
        <w:t>ақ</w:t>
      </w:r>
      <w:r w:rsidR="00216516" w:rsidRPr="00216516">
        <w:rPr>
          <w:sz w:val="22"/>
          <w:szCs w:val="22"/>
          <w:lang w:val="en-US"/>
        </w:rPr>
        <w:t xml:space="preserve"> </w:t>
      </w:r>
      <w:proofErr w:type="spellStart"/>
      <w:r w:rsidR="00216516" w:rsidRPr="00216516">
        <w:rPr>
          <w:sz w:val="22"/>
          <w:szCs w:val="22"/>
        </w:rPr>
        <w:t>глютенсіз</w:t>
      </w:r>
      <w:proofErr w:type="spellEnd"/>
      <w:r w:rsidR="00216516" w:rsidRPr="00216516">
        <w:rPr>
          <w:sz w:val="22"/>
          <w:szCs w:val="22"/>
          <w:lang w:val="en-US"/>
        </w:rPr>
        <w:t xml:space="preserve"> </w:t>
      </w:r>
      <w:r w:rsidR="00216516" w:rsidRPr="00216516">
        <w:rPr>
          <w:sz w:val="22"/>
          <w:szCs w:val="22"/>
        </w:rPr>
        <w:t>макарон</w:t>
      </w:r>
      <w:r w:rsidR="00216516" w:rsidRPr="00216516">
        <w:rPr>
          <w:sz w:val="22"/>
          <w:szCs w:val="22"/>
          <w:lang w:val="en-US"/>
        </w:rPr>
        <w:t xml:space="preserve"> </w:t>
      </w:r>
      <w:r w:rsidR="00216516" w:rsidRPr="00216516">
        <w:rPr>
          <w:sz w:val="22"/>
          <w:szCs w:val="22"/>
        </w:rPr>
        <w:t>өнімдерінің</w:t>
      </w:r>
      <w:r w:rsidR="00216516" w:rsidRPr="00216516">
        <w:rPr>
          <w:sz w:val="22"/>
          <w:szCs w:val="22"/>
          <w:lang w:val="en-US"/>
        </w:rPr>
        <w:t xml:space="preserve"> </w:t>
      </w:r>
      <w:r w:rsidR="00216516" w:rsidRPr="00216516">
        <w:rPr>
          <w:sz w:val="22"/>
          <w:szCs w:val="22"/>
        </w:rPr>
        <w:t>құрылымы</w:t>
      </w:r>
      <w:r w:rsidR="00216516" w:rsidRPr="00216516">
        <w:rPr>
          <w:sz w:val="22"/>
          <w:szCs w:val="22"/>
          <w:lang w:val="en-US"/>
        </w:rPr>
        <w:t xml:space="preserve"> </w:t>
      </w:r>
      <w:r w:rsidR="00216516" w:rsidRPr="00216516">
        <w:rPr>
          <w:sz w:val="22"/>
          <w:szCs w:val="22"/>
        </w:rPr>
        <w:t>мен</w:t>
      </w:r>
      <w:r w:rsidR="00216516" w:rsidRPr="00216516">
        <w:rPr>
          <w:sz w:val="22"/>
          <w:szCs w:val="22"/>
          <w:lang w:val="en-US"/>
        </w:rPr>
        <w:t xml:space="preserve"> </w:t>
      </w:r>
      <w:r w:rsidR="00216516" w:rsidRPr="00216516">
        <w:rPr>
          <w:sz w:val="22"/>
          <w:szCs w:val="22"/>
        </w:rPr>
        <w:t>органолептикалық</w:t>
      </w:r>
      <w:r w:rsidR="00216516" w:rsidRPr="00216516">
        <w:rPr>
          <w:sz w:val="22"/>
          <w:szCs w:val="22"/>
          <w:lang w:val="en-US"/>
        </w:rPr>
        <w:t xml:space="preserve"> </w:t>
      </w:r>
      <w:r w:rsidR="00216516" w:rsidRPr="00216516">
        <w:rPr>
          <w:sz w:val="22"/>
          <w:szCs w:val="22"/>
        </w:rPr>
        <w:t>көрсеткіштерінің</w:t>
      </w:r>
      <w:r w:rsidR="00216516" w:rsidRPr="00216516">
        <w:rPr>
          <w:sz w:val="22"/>
          <w:szCs w:val="22"/>
          <w:lang w:val="en-US"/>
        </w:rPr>
        <w:t xml:space="preserve"> </w:t>
      </w:r>
      <w:r w:rsidR="00216516" w:rsidRPr="00216516">
        <w:rPr>
          <w:sz w:val="22"/>
          <w:szCs w:val="22"/>
        </w:rPr>
        <w:t>қалыптасуына</w:t>
      </w:r>
      <w:r w:rsidR="00216516" w:rsidRPr="00216516">
        <w:rPr>
          <w:sz w:val="22"/>
          <w:szCs w:val="22"/>
          <w:lang w:val="en-US"/>
        </w:rPr>
        <w:t xml:space="preserve"> </w:t>
      </w:r>
      <w:r w:rsidR="00216516" w:rsidRPr="00216516">
        <w:rPr>
          <w:sz w:val="22"/>
          <w:szCs w:val="22"/>
        </w:rPr>
        <w:t>физика</w:t>
      </w:r>
      <w:r w:rsidR="00216516" w:rsidRPr="00216516">
        <w:rPr>
          <w:sz w:val="22"/>
          <w:szCs w:val="22"/>
          <w:lang w:val="en-US"/>
        </w:rPr>
        <w:t>-</w:t>
      </w:r>
      <w:r w:rsidR="00216516" w:rsidRPr="00216516">
        <w:rPr>
          <w:sz w:val="22"/>
          <w:szCs w:val="22"/>
        </w:rPr>
        <w:t>химиялық</w:t>
      </w:r>
      <w:r w:rsidR="00216516" w:rsidRPr="00216516">
        <w:rPr>
          <w:sz w:val="22"/>
          <w:szCs w:val="22"/>
          <w:lang w:val="en-US"/>
        </w:rPr>
        <w:t xml:space="preserve"> </w:t>
      </w:r>
      <w:r w:rsidR="00216516" w:rsidRPr="00216516">
        <w:rPr>
          <w:sz w:val="22"/>
          <w:szCs w:val="22"/>
        </w:rPr>
        <w:t>факторлардың</w:t>
      </w:r>
      <w:r w:rsidR="00216516" w:rsidRPr="00216516">
        <w:rPr>
          <w:sz w:val="22"/>
          <w:szCs w:val="22"/>
          <w:lang w:val="en-US"/>
        </w:rPr>
        <w:t xml:space="preserve"> </w:t>
      </w:r>
      <w:r w:rsidR="00216516" w:rsidRPr="00216516">
        <w:rPr>
          <w:sz w:val="22"/>
          <w:szCs w:val="22"/>
        </w:rPr>
        <w:t>әсерін</w:t>
      </w:r>
      <w:r w:rsidR="00216516" w:rsidRPr="00216516">
        <w:rPr>
          <w:sz w:val="22"/>
          <w:szCs w:val="22"/>
          <w:lang w:val="en-US"/>
        </w:rPr>
        <w:t xml:space="preserve"> </w:t>
      </w:r>
      <w:proofErr w:type="spellStart"/>
      <w:r w:rsidR="00216516" w:rsidRPr="00216516">
        <w:rPr>
          <w:sz w:val="22"/>
          <w:szCs w:val="22"/>
        </w:rPr>
        <w:t>зерттеуге</w:t>
      </w:r>
      <w:proofErr w:type="spellEnd"/>
      <w:r w:rsidR="00216516" w:rsidRPr="00216516">
        <w:rPr>
          <w:sz w:val="22"/>
          <w:szCs w:val="22"/>
          <w:lang w:val="en-US"/>
        </w:rPr>
        <w:t xml:space="preserve"> </w:t>
      </w:r>
      <w:r w:rsidR="00216516" w:rsidRPr="00216516">
        <w:rPr>
          <w:sz w:val="22"/>
          <w:szCs w:val="22"/>
        </w:rPr>
        <w:t>арналған</w:t>
      </w:r>
      <w:r w:rsidR="00216516" w:rsidRPr="00216516">
        <w:rPr>
          <w:sz w:val="22"/>
          <w:szCs w:val="22"/>
          <w:lang w:val="en-US"/>
        </w:rPr>
        <w:t xml:space="preserve">. </w:t>
      </w:r>
      <w:proofErr w:type="spellStart"/>
      <w:r w:rsidR="00216516" w:rsidRPr="00216516">
        <w:rPr>
          <w:sz w:val="22"/>
          <w:szCs w:val="22"/>
        </w:rPr>
        <w:t>Авторлар</w:t>
      </w:r>
      <w:proofErr w:type="spellEnd"/>
      <w:r w:rsidR="00216516" w:rsidRPr="00216516">
        <w:rPr>
          <w:sz w:val="22"/>
          <w:szCs w:val="22"/>
          <w:lang w:val="en-US"/>
        </w:rPr>
        <w:t xml:space="preserve"> </w:t>
      </w:r>
      <w:r w:rsidR="00216516" w:rsidRPr="00216516">
        <w:rPr>
          <w:sz w:val="22"/>
          <w:szCs w:val="22"/>
        </w:rPr>
        <w:t>Қазақстанда</w:t>
      </w:r>
      <w:r w:rsidR="00216516" w:rsidRPr="00216516">
        <w:rPr>
          <w:sz w:val="22"/>
          <w:szCs w:val="22"/>
          <w:lang w:val="en-US"/>
        </w:rPr>
        <w:t xml:space="preserve"> </w:t>
      </w:r>
      <w:proofErr w:type="spellStart"/>
      <w:r w:rsidR="00216516" w:rsidRPr="00216516">
        <w:rPr>
          <w:sz w:val="22"/>
          <w:szCs w:val="22"/>
        </w:rPr>
        <w:t>глютенсіз</w:t>
      </w:r>
      <w:proofErr w:type="spellEnd"/>
      <w:r w:rsidR="00216516" w:rsidRPr="00216516">
        <w:rPr>
          <w:sz w:val="22"/>
          <w:szCs w:val="22"/>
          <w:lang w:val="en-US"/>
        </w:rPr>
        <w:t xml:space="preserve"> </w:t>
      </w:r>
      <w:r w:rsidR="00216516" w:rsidRPr="00216516">
        <w:rPr>
          <w:sz w:val="22"/>
          <w:szCs w:val="22"/>
        </w:rPr>
        <w:t>тамақ</w:t>
      </w:r>
      <w:r w:rsidR="00216516" w:rsidRPr="00216516">
        <w:rPr>
          <w:sz w:val="22"/>
          <w:szCs w:val="22"/>
          <w:lang w:val="en-US"/>
        </w:rPr>
        <w:t xml:space="preserve"> </w:t>
      </w:r>
      <w:r w:rsidR="00216516" w:rsidRPr="00216516">
        <w:rPr>
          <w:sz w:val="22"/>
          <w:szCs w:val="22"/>
        </w:rPr>
        <w:t>өнімдерін</w:t>
      </w:r>
      <w:r w:rsidR="00216516" w:rsidRPr="00216516">
        <w:rPr>
          <w:sz w:val="22"/>
          <w:szCs w:val="22"/>
          <w:lang w:val="en-US"/>
        </w:rPr>
        <w:t xml:space="preserve"> </w:t>
      </w:r>
      <w:r w:rsidR="00216516" w:rsidRPr="00216516">
        <w:rPr>
          <w:sz w:val="22"/>
          <w:szCs w:val="22"/>
        </w:rPr>
        <w:t>өндірудің</w:t>
      </w:r>
      <w:r w:rsidR="00216516" w:rsidRPr="00216516">
        <w:rPr>
          <w:sz w:val="22"/>
          <w:szCs w:val="22"/>
          <w:lang w:val="en-US"/>
        </w:rPr>
        <w:t xml:space="preserve"> </w:t>
      </w:r>
      <w:proofErr w:type="spellStart"/>
      <w:r w:rsidR="00216516" w:rsidRPr="00216516">
        <w:rPr>
          <w:sz w:val="22"/>
          <w:szCs w:val="22"/>
        </w:rPr>
        <w:t>заманауи</w:t>
      </w:r>
      <w:proofErr w:type="spellEnd"/>
      <w:r w:rsidR="00216516" w:rsidRPr="00216516">
        <w:rPr>
          <w:sz w:val="22"/>
          <w:szCs w:val="22"/>
          <w:lang w:val="en-US"/>
        </w:rPr>
        <w:t xml:space="preserve"> </w:t>
      </w:r>
      <w:r w:rsidR="00216516" w:rsidRPr="00216516">
        <w:rPr>
          <w:sz w:val="22"/>
          <w:szCs w:val="22"/>
        </w:rPr>
        <w:t>тәсілдерін</w:t>
      </w:r>
      <w:r w:rsidR="00216516" w:rsidRPr="00216516">
        <w:rPr>
          <w:sz w:val="22"/>
          <w:szCs w:val="22"/>
          <w:lang w:val="en-US"/>
        </w:rPr>
        <w:t xml:space="preserve"> </w:t>
      </w:r>
      <w:proofErr w:type="spellStart"/>
      <w:r w:rsidR="00216516" w:rsidRPr="00216516">
        <w:rPr>
          <w:sz w:val="22"/>
          <w:szCs w:val="22"/>
        </w:rPr>
        <w:t>зерттеді</w:t>
      </w:r>
      <w:proofErr w:type="spellEnd"/>
      <w:r w:rsidR="00216516" w:rsidRPr="00216516">
        <w:rPr>
          <w:sz w:val="22"/>
          <w:szCs w:val="22"/>
          <w:lang w:val="en-US"/>
        </w:rPr>
        <w:t xml:space="preserve">. </w:t>
      </w:r>
      <w:proofErr w:type="spellStart"/>
      <w:r w:rsidR="00216516" w:rsidRPr="00216516">
        <w:rPr>
          <w:sz w:val="22"/>
          <w:szCs w:val="22"/>
        </w:rPr>
        <w:t>Зерттеу</w:t>
      </w:r>
      <w:proofErr w:type="spellEnd"/>
      <w:r w:rsidR="00216516" w:rsidRPr="00216516">
        <w:rPr>
          <w:sz w:val="22"/>
          <w:szCs w:val="22"/>
          <w:lang w:val="en-US"/>
        </w:rPr>
        <w:t xml:space="preserve"> </w:t>
      </w:r>
      <w:proofErr w:type="spellStart"/>
      <w:r w:rsidR="00216516" w:rsidRPr="00216516">
        <w:rPr>
          <w:sz w:val="22"/>
          <w:szCs w:val="22"/>
        </w:rPr>
        <w:t>барысында</w:t>
      </w:r>
      <w:proofErr w:type="spellEnd"/>
      <w:r w:rsidR="00216516" w:rsidRPr="00216516">
        <w:rPr>
          <w:sz w:val="22"/>
          <w:szCs w:val="22"/>
          <w:lang w:val="en-US"/>
        </w:rPr>
        <w:t xml:space="preserve"> </w:t>
      </w:r>
      <w:r w:rsidR="00216516" w:rsidRPr="00216516">
        <w:rPr>
          <w:sz w:val="22"/>
          <w:szCs w:val="22"/>
        </w:rPr>
        <w:t>функционалдық</w:t>
      </w:r>
      <w:r w:rsidR="00216516" w:rsidRPr="00216516">
        <w:rPr>
          <w:sz w:val="22"/>
          <w:szCs w:val="22"/>
          <w:lang w:val="en-US"/>
        </w:rPr>
        <w:t xml:space="preserve"> </w:t>
      </w:r>
      <w:r w:rsidR="00216516" w:rsidRPr="00216516">
        <w:rPr>
          <w:sz w:val="22"/>
          <w:szCs w:val="22"/>
        </w:rPr>
        <w:t>бағыттағы</w:t>
      </w:r>
      <w:r w:rsidR="00216516" w:rsidRPr="00216516">
        <w:rPr>
          <w:sz w:val="22"/>
          <w:szCs w:val="22"/>
          <w:lang w:val="en-US"/>
        </w:rPr>
        <w:t xml:space="preserve"> </w:t>
      </w:r>
      <w:proofErr w:type="spellStart"/>
      <w:r w:rsidR="00216516" w:rsidRPr="00216516">
        <w:rPr>
          <w:sz w:val="22"/>
          <w:szCs w:val="22"/>
        </w:rPr>
        <w:t>глютенсіз</w:t>
      </w:r>
      <w:proofErr w:type="spellEnd"/>
      <w:r w:rsidR="00216516" w:rsidRPr="00216516">
        <w:rPr>
          <w:sz w:val="22"/>
          <w:szCs w:val="22"/>
          <w:lang w:val="en-US"/>
        </w:rPr>
        <w:t xml:space="preserve"> </w:t>
      </w:r>
      <w:r w:rsidR="00216516" w:rsidRPr="00216516">
        <w:rPr>
          <w:sz w:val="22"/>
          <w:szCs w:val="22"/>
        </w:rPr>
        <w:t>макарон</w:t>
      </w:r>
      <w:r w:rsidR="00216516" w:rsidRPr="00216516">
        <w:rPr>
          <w:sz w:val="22"/>
          <w:szCs w:val="22"/>
          <w:lang w:val="en-US"/>
        </w:rPr>
        <w:t xml:space="preserve"> </w:t>
      </w:r>
      <w:r w:rsidR="00216516" w:rsidRPr="00216516">
        <w:rPr>
          <w:sz w:val="22"/>
          <w:szCs w:val="22"/>
        </w:rPr>
        <w:t>өнімдерін</w:t>
      </w:r>
      <w:r w:rsidR="00216516" w:rsidRPr="00216516">
        <w:rPr>
          <w:sz w:val="22"/>
          <w:szCs w:val="22"/>
          <w:lang w:val="en-US"/>
        </w:rPr>
        <w:t xml:space="preserve"> </w:t>
      </w:r>
      <w:r w:rsidR="00216516" w:rsidRPr="00216516">
        <w:rPr>
          <w:sz w:val="22"/>
          <w:szCs w:val="22"/>
        </w:rPr>
        <w:t>өндіруде</w:t>
      </w:r>
      <w:r w:rsidR="00216516" w:rsidRPr="00216516">
        <w:rPr>
          <w:sz w:val="22"/>
          <w:szCs w:val="22"/>
          <w:lang w:val="en-US"/>
        </w:rPr>
        <w:t xml:space="preserve"> </w:t>
      </w:r>
      <w:r w:rsidR="00216516" w:rsidRPr="00216516">
        <w:rPr>
          <w:sz w:val="22"/>
          <w:szCs w:val="22"/>
        </w:rPr>
        <w:t>қолданылатын</w:t>
      </w:r>
      <w:r w:rsidR="00216516" w:rsidRPr="00216516">
        <w:rPr>
          <w:sz w:val="22"/>
          <w:szCs w:val="22"/>
          <w:lang w:val="en-US"/>
        </w:rPr>
        <w:t xml:space="preserve"> </w:t>
      </w:r>
      <w:r w:rsidR="00216516" w:rsidRPr="00216516">
        <w:rPr>
          <w:sz w:val="22"/>
          <w:szCs w:val="22"/>
        </w:rPr>
        <w:t>шикізаттың</w:t>
      </w:r>
      <w:r w:rsidR="00216516" w:rsidRPr="00216516">
        <w:rPr>
          <w:sz w:val="22"/>
          <w:szCs w:val="22"/>
          <w:lang w:val="en-US"/>
        </w:rPr>
        <w:t xml:space="preserve"> </w:t>
      </w:r>
      <w:proofErr w:type="spellStart"/>
      <w:r w:rsidR="00216516" w:rsidRPr="00216516">
        <w:rPr>
          <w:sz w:val="22"/>
          <w:szCs w:val="22"/>
        </w:rPr>
        <w:t>негізгі</w:t>
      </w:r>
      <w:proofErr w:type="spellEnd"/>
      <w:r w:rsidR="00216516" w:rsidRPr="00216516">
        <w:rPr>
          <w:sz w:val="22"/>
          <w:szCs w:val="22"/>
          <w:lang w:val="en-US"/>
        </w:rPr>
        <w:t xml:space="preserve"> </w:t>
      </w:r>
      <w:r w:rsidR="00216516" w:rsidRPr="00216516">
        <w:rPr>
          <w:sz w:val="22"/>
          <w:szCs w:val="22"/>
        </w:rPr>
        <w:t>түрлері</w:t>
      </w:r>
      <w:r w:rsidR="00216516" w:rsidRPr="00216516">
        <w:rPr>
          <w:sz w:val="22"/>
          <w:szCs w:val="22"/>
          <w:lang w:val="en-US"/>
        </w:rPr>
        <w:t xml:space="preserve"> </w:t>
      </w:r>
      <w:r w:rsidR="00216516" w:rsidRPr="00216516">
        <w:rPr>
          <w:sz w:val="22"/>
          <w:szCs w:val="22"/>
        </w:rPr>
        <w:t>анықталды</w:t>
      </w:r>
      <w:r w:rsidR="00216516" w:rsidRPr="00216516">
        <w:rPr>
          <w:sz w:val="22"/>
          <w:szCs w:val="22"/>
          <w:lang w:val="en-US"/>
        </w:rPr>
        <w:t xml:space="preserve">. </w:t>
      </w:r>
      <w:r w:rsidR="00216516" w:rsidRPr="00216516">
        <w:rPr>
          <w:sz w:val="22"/>
          <w:szCs w:val="22"/>
        </w:rPr>
        <w:t>Жаңа</w:t>
      </w:r>
      <w:r w:rsidR="00216516" w:rsidRPr="003A3AC4">
        <w:rPr>
          <w:sz w:val="22"/>
          <w:szCs w:val="22"/>
          <w:lang w:val="en-US"/>
        </w:rPr>
        <w:t xml:space="preserve"> </w:t>
      </w:r>
      <w:r w:rsidR="00216516" w:rsidRPr="00216516">
        <w:rPr>
          <w:sz w:val="22"/>
          <w:szCs w:val="22"/>
        </w:rPr>
        <w:t>өнімді</w:t>
      </w:r>
      <w:r w:rsidR="00216516" w:rsidRPr="003A3AC4">
        <w:rPr>
          <w:sz w:val="22"/>
          <w:szCs w:val="22"/>
          <w:lang w:val="en-US"/>
        </w:rPr>
        <w:t xml:space="preserve"> </w:t>
      </w:r>
      <w:r w:rsidR="00216516" w:rsidRPr="00216516">
        <w:rPr>
          <w:sz w:val="22"/>
          <w:szCs w:val="22"/>
        </w:rPr>
        <w:t>өндіру</w:t>
      </w:r>
      <w:r w:rsidR="00216516" w:rsidRPr="003A3AC4">
        <w:rPr>
          <w:sz w:val="22"/>
          <w:szCs w:val="22"/>
          <w:lang w:val="en-US"/>
        </w:rPr>
        <w:t xml:space="preserve"> </w:t>
      </w:r>
      <w:r w:rsidR="00216516" w:rsidRPr="00216516">
        <w:rPr>
          <w:sz w:val="22"/>
          <w:szCs w:val="22"/>
        </w:rPr>
        <w:t>үшін</w:t>
      </w:r>
      <w:r w:rsidR="00216516" w:rsidRPr="003A3AC4">
        <w:rPr>
          <w:sz w:val="22"/>
          <w:szCs w:val="22"/>
          <w:lang w:val="en-US"/>
        </w:rPr>
        <w:t xml:space="preserve"> </w:t>
      </w:r>
      <w:proofErr w:type="spellStart"/>
      <w:r w:rsidR="00216516" w:rsidRPr="00216516">
        <w:rPr>
          <w:sz w:val="22"/>
          <w:szCs w:val="22"/>
        </w:rPr>
        <w:t>шикізат</w:t>
      </w:r>
      <w:proofErr w:type="spellEnd"/>
      <w:r w:rsidR="00216516" w:rsidRPr="003A3AC4">
        <w:rPr>
          <w:sz w:val="22"/>
          <w:szCs w:val="22"/>
          <w:lang w:val="en-US"/>
        </w:rPr>
        <w:t xml:space="preserve"> </w:t>
      </w:r>
      <w:r w:rsidR="00216516" w:rsidRPr="00216516">
        <w:rPr>
          <w:sz w:val="22"/>
          <w:szCs w:val="22"/>
        </w:rPr>
        <w:t>пен</w:t>
      </w:r>
      <w:r w:rsidR="00216516" w:rsidRPr="003A3AC4">
        <w:rPr>
          <w:sz w:val="22"/>
          <w:szCs w:val="22"/>
          <w:lang w:val="en-US"/>
        </w:rPr>
        <w:t xml:space="preserve"> </w:t>
      </w:r>
      <w:proofErr w:type="spellStart"/>
      <w:r w:rsidR="00216516" w:rsidRPr="00216516">
        <w:rPr>
          <w:sz w:val="22"/>
          <w:szCs w:val="22"/>
        </w:rPr>
        <w:t>функционалды</w:t>
      </w:r>
      <w:proofErr w:type="spellEnd"/>
      <w:r w:rsidR="00216516" w:rsidRPr="003A3AC4">
        <w:rPr>
          <w:sz w:val="22"/>
          <w:szCs w:val="22"/>
          <w:lang w:val="en-US"/>
        </w:rPr>
        <w:t xml:space="preserve"> </w:t>
      </w:r>
      <w:proofErr w:type="spellStart"/>
      <w:r w:rsidR="00216516" w:rsidRPr="00216516">
        <w:rPr>
          <w:sz w:val="22"/>
          <w:szCs w:val="22"/>
        </w:rPr>
        <w:t>ингредиенттерді</w:t>
      </w:r>
      <w:proofErr w:type="spellEnd"/>
      <w:r w:rsidR="00216516" w:rsidRPr="003A3AC4">
        <w:rPr>
          <w:sz w:val="22"/>
          <w:szCs w:val="22"/>
          <w:lang w:val="en-US"/>
        </w:rPr>
        <w:t xml:space="preserve"> </w:t>
      </w:r>
      <w:r w:rsidR="00216516" w:rsidRPr="00216516">
        <w:rPr>
          <w:sz w:val="22"/>
          <w:szCs w:val="22"/>
        </w:rPr>
        <w:t>дәлелді</w:t>
      </w:r>
      <w:r w:rsidR="00216516" w:rsidRPr="003A3AC4">
        <w:rPr>
          <w:sz w:val="22"/>
          <w:szCs w:val="22"/>
          <w:lang w:val="en-US"/>
        </w:rPr>
        <w:t xml:space="preserve"> </w:t>
      </w:r>
      <w:r w:rsidR="00216516" w:rsidRPr="00216516">
        <w:rPr>
          <w:sz w:val="22"/>
          <w:szCs w:val="22"/>
        </w:rPr>
        <w:t>таңдау</w:t>
      </w:r>
      <w:r w:rsidR="00216516" w:rsidRPr="003A3AC4">
        <w:rPr>
          <w:sz w:val="22"/>
          <w:szCs w:val="22"/>
          <w:lang w:val="en-US"/>
        </w:rPr>
        <w:t xml:space="preserve"> </w:t>
      </w:r>
      <w:r w:rsidR="00216516" w:rsidRPr="00216516">
        <w:rPr>
          <w:sz w:val="22"/>
          <w:szCs w:val="22"/>
        </w:rPr>
        <w:t>жүргізілді</w:t>
      </w:r>
      <w:r w:rsidR="00216516" w:rsidRPr="003A3AC4">
        <w:rPr>
          <w:sz w:val="22"/>
          <w:szCs w:val="22"/>
          <w:lang w:val="en-US"/>
        </w:rPr>
        <w:t xml:space="preserve">, </w:t>
      </w:r>
      <w:r w:rsidR="00216516" w:rsidRPr="00216516">
        <w:rPr>
          <w:sz w:val="22"/>
          <w:szCs w:val="22"/>
        </w:rPr>
        <w:t>өнді</w:t>
      </w:r>
      <w:proofErr w:type="gramStart"/>
      <w:r w:rsidR="00216516" w:rsidRPr="00216516">
        <w:rPr>
          <w:sz w:val="22"/>
          <w:szCs w:val="22"/>
        </w:rPr>
        <w:t>р</w:t>
      </w:r>
      <w:proofErr w:type="gramEnd"/>
      <w:r w:rsidR="00216516" w:rsidRPr="00216516">
        <w:rPr>
          <w:sz w:val="22"/>
          <w:szCs w:val="22"/>
        </w:rPr>
        <w:t>іс</w:t>
      </w:r>
      <w:r w:rsidR="00216516" w:rsidRPr="003A3AC4">
        <w:rPr>
          <w:sz w:val="22"/>
          <w:szCs w:val="22"/>
          <w:lang w:val="en-US"/>
        </w:rPr>
        <w:t xml:space="preserve"> </w:t>
      </w:r>
      <w:proofErr w:type="spellStart"/>
      <w:r w:rsidR="00216516" w:rsidRPr="00216516">
        <w:rPr>
          <w:sz w:val="22"/>
          <w:szCs w:val="22"/>
        </w:rPr>
        <w:t>рецептурасы</w:t>
      </w:r>
      <w:proofErr w:type="spellEnd"/>
      <w:r w:rsidR="00216516" w:rsidRPr="003A3AC4">
        <w:rPr>
          <w:sz w:val="22"/>
          <w:szCs w:val="22"/>
          <w:lang w:val="en-US"/>
        </w:rPr>
        <w:t xml:space="preserve"> </w:t>
      </w:r>
      <w:r w:rsidR="00216516" w:rsidRPr="00216516">
        <w:rPr>
          <w:sz w:val="22"/>
          <w:szCs w:val="22"/>
        </w:rPr>
        <w:t>мен</w:t>
      </w:r>
      <w:r w:rsidR="00216516" w:rsidRPr="003A3AC4">
        <w:rPr>
          <w:sz w:val="22"/>
          <w:szCs w:val="22"/>
          <w:lang w:val="en-US"/>
        </w:rPr>
        <w:t xml:space="preserve"> </w:t>
      </w:r>
      <w:proofErr w:type="spellStart"/>
      <w:r w:rsidR="00216516" w:rsidRPr="00216516">
        <w:rPr>
          <w:sz w:val="22"/>
          <w:szCs w:val="22"/>
        </w:rPr>
        <w:t>технологиясы</w:t>
      </w:r>
      <w:proofErr w:type="spellEnd"/>
      <w:r w:rsidR="00216516" w:rsidRPr="003A3AC4">
        <w:rPr>
          <w:sz w:val="22"/>
          <w:szCs w:val="22"/>
          <w:lang w:val="en-US"/>
        </w:rPr>
        <w:t xml:space="preserve"> </w:t>
      </w:r>
      <w:proofErr w:type="spellStart"/>
      <w:r w:rsidR="00216516" w:rsidRPr="00216516">
        <w:rPr>
          <w:sz w:val="22"/>
          <w:szCs w:val="22"/>
        </w:rPr>
        <w:t>жасалды</w:t>
      </w:r>
      <w:proofErr w:type="spellEnd"/>
      <w:r w:rsidR="00216516" w:rsidRPr="003A3AC4">
        <w:rPr>
          <w:sz w:val="22"/>
          <w:szCs w:val="22"/>
          <w:lang w:val="en-US"/>
        </w:rPr>
        <w:t xml:space="preserve">, </w:t>
      </w:r>
      <w:r w:rsidR="00216516" w:rsidRPr="00216516">
        <w:rPr>
          <w:sz w:val="22"/>
          <w:szCs w:val="22"/>
        </w:rPr>
        <w:t>барлық</w:t>
      </w:r>
      <w:r w:rsidR="00216516" w:rsidRPr="003A3AC4">
        <w:rPr>
          <w:sz w:val="22"/>
          <w:szCs w:val="22"/>
          <w:lang w:val="en-US"/>
        </w:rPr>
        <w:t xml:space="preserve"> </w:t>
      </w:r>
      <w:r w:rsidR="00216516" w:rsidRPr="00216516">
        <w:rPr>
          <w:sz w:val="22"/>
          <w:szCs w:val="22"/>
        </w:rPr>
        <w:t>температура</w:t>
      </w:r>
      <w:r w:rsidR="00216516" w:rsidRPr="003A3AC4">
        <w:rPr>
          <w:sz w:val="22"/>
          <w:szCs w:val="22"/>
          <w:lang w:val="en-US"/>
        </w:rPr>
        <w:t xml:space="preserve"> </w:t>
      </w:r>
      <w:r w:rsidR="00216516" w:rsidRPr="00216516">
        <w:rPr>
          <w:sz w:val="22"/>
          <w:szCs w:val="22"/>
        </w:rPr>
        <w:t>мен</w:t>
      </w:r>
      <w:r w:rsidR="00216516" w:rsidRPr="003A3AC4">
        <w:rPr>
          <w:sz w:val="22"/>
          <w:szCs w:val="22"/>
          <w:lang w:val="en-US"/>
        </w:rPr>
        <w:t xml:space="preserve"> </w:t>
      </w:r>
      <w:r w:rsidR="00216516" w:rsidRPr="00216516">
        <w:rPr>
          <w:sz w:val="22"/>
          <w:szCs w:val="22"/>
        </w:rPr>
        <w:t>уақыт</w:t>
      </w:r>
      <w:r w:rsidR="00216516" w:rsidRPr="003A3AC4">
        <w:rPr>
          <w:sz w:val="22"/>
          <w:szCs w:val="22"/>
          <w:lang w:val="en-US"/>
        </w:rPr>
        <w:t xml:space="preserve"> </w:t>
      </w:r>
      <w:proofErr w:type="spellStart"/>
      <w:r w:rsidR="00216516" w:rsidRPr="00216516">
        <w:rPr>
          <w:sz w:val="22"/>
          <w:szCs w:val="22"/>
        </w:rPr>
        <w:t>режимдері</w:t>
      </w:r>
      <w:proofErr w:type="spellEnd"/>
      <w:r w:rsidR="00216516" w:rsidRPr="003A3AC4">
        <w:rPr>
          <w:sz w:val="22"/>
          <w:szCs w:val="22"/>
          <w:lang w:val="en-US"/>
        </w:rPr>
        <w:t xml:space="preserve"> </w:t>
      </w:r>
      <w:proofErr w:type="spellStart"/>
      <w:r w:rsidR="00216516" w:rsidRPr="00216516">
        <w:rPr>
          <w:sz w:val="22"/>
          <w:szCs w:val="22"/>
        </w:rPr>
        <w:t>сипатталды</w:t>
      </w:r>
      <w:proofErr w:type="spellEnd"/>
      <w:r w:rsidR="00216516" w:rsidRPr="003A3AC4">
        <w:rPr>
          <w:sz w:val="22"/>
          <w:szCs w:val="22"/>
          <w:lang w:val="en-US"/>
        </w:rPr>
        <w:t xml:space="preserve">, </w:t>
      </w:r>
      <w:r w:rsidR="00216516" w:rsidRPr="00216516">
        <w:rPr>
          <w:sz w:val="22"/>
          <w:szCs w:val="22"/>
        </w:rPr>
        <w:t>жаңа</w:t>
      </w:r>
      <w:r w:rsidR="00216516" w:rsidRPr="003A3AC4">
        <w:rPr>
          <w:sz w:val="22"/>
          <w:szCs w:val="22"/>
          <w:lang w:val="en-US"/>
        </w:rPr>
        <w:t xml:space="preserve"> </w:t>
      </w:r>
      <w:r w:rsidR="00216516" w:rsidRPr="00216516">
        <w:rPr>
          <w:sz w:val="22"/>
          <w:szCs w:val="22"/>
        </w:rPr>
        <w:t>өнімнің</w:t>
      </w:r>
      <w:r w:rsidR="00216516" w:rsidRPr="003A3AC4">
        <w:rPr>
          <w:sz w:val="22"/>
          <w:szCs w:val="22"/>
          <w:lang w:val="en-US"/>
        </w:rPr>
        <w:t xml:space="preserve"> </w:t>
      </w:r>
      <w:r w:rsidR="00216516" w:rsidRPr="00216516">
        <w:rPr>
          <w:sz w:val="22"/>
          <w:szCs w:val="22"/>
        </w:rPr>
        <w:t>физикалық</w:t>
      </w:r>
      <w:r w:rsidR="00216516" w:rsidRPr="003A3AC4">
        <w:rPr>
          <w:sz w:val="22"/>
          <w:szCs w:val="22"/>
          <w:lang w:val="en-US"/>
        </w:rPr>
        <w:t>-</w:t>
      </w:r>
      <w:r w:rsidR="00216516" w:rsidRPr="00216516">
        <w:rPr>
          <w:sz w:val="22"/>
          <w:szCs w:val="22"/>
        </w:rPr>
        <w:t>химиялық</w:t>
      </w:r>
      <w:r w:rsidR="00216516" w:rsidRPr="003A3AC4">
        <w:rPr>
          <w:sz w:val="22"/>
          <w:szCs w:val="22"/>
          <w:lang w:val="en-US"/>
        </w:rPr>
        <w:t xml:space="preserve">, </w:t>
      </w:r>
      <w:r w:rsidR="00216516" w:rsidRPr="00216516">
        <w:rPr>
          <w:sz w:val="22"/>
          <w:szCs w:val="22"/>
        </w:rPr>
        <w:t>органолептикалық</w:t>
      </w:r>
      <w:r w:rsidR="00216516" w:rsidRPr="003A3AC4">
        <w:rPr>
          <w:sz w:val="22"/>
          <w:szCs w:val="22"/>
          <w:lang w:val="en-US"/>
        </w:rPr>
        <w:t xml:space="preserve"> </w:t>
      </w:r>
      <w:r w:rsidR="00216516" w:rsidRPr="00216516">
        <w:rPr>
          <w:sz w:val="22"/>
          <w:szCs w:val="22"/>
        </w:rPr>
        <w:t>көрсеткіштері</w:t>
      </w:r>
      <w:r w:rsidR="00216516" w:rsidRPr="003A3AC4">
        <w:rPr>
          <w:sz w:val="22"/>
          <w:szCs w:val="22"/>
          <w:lang w:val="en-US"/>
        </w:rPr>
        <w:t xml:space="preserve"> </w:t>
      </w:r>
      <w:proofErr w:type="spellStart"/>
      <w:r w:rsidR="00216516" w:rsidRPr="00216516">
        <w:rPr>
          <w:sz w:val="22"/>
          <w:szCs w:val="22"/>
        </w:rPr>
        <w:t>зерттелді</w:t>
      </w:r>
      <w:proofErr w:type="spellEnd"/>
      <w:r w:rsidR="00216516" w:rsidRPr="003A3AC4">
        <w:rPr>
          <w:sz w:val="22"/>
          <w:szCs w:val="22"/>
          <w:lang w:val="en-US"/>
        </w:rPr>
        <w:t xml:space="preserve">, </w:t>
      </w:r>
      <w:r w:rsidR="00216516" w:rsidRPr="00216516">
        <w:rPr>
          <w:sz w:val="22"/>
          <w:szCs w:val="22"/>
        </w:rPr>
        <w:t>өндірістің</w:t>
      </w:r>
      <w:r w:rsidR="00216516" w:rsidRPr="003A3AC4">
        <w:rPr>
          <w:sz w:val="22"/>
          <w:szCs w:val="22"/>
          <w:lang w:val="en-US"/>
        </w:rPr>
        <w:t xml:space="preserve"> </w:t>
      </w:r>
      <w:r w:rsidR="00216516" w:rsidRPr="00216516">
        <w:rPr>
          <w:sz w:val="22"/>
          <w:szCs w:val="22"/>
        </w:rPr>
        <w:t>блок</w:t>
      </w:r>
      <w:r w:rsidR="00216516" w:rsidRPr="003A3AC4">
        <w:rPr>
          <w:sz w:val="22"/>
          <w:szCs w:val="22"/>
          <w:lang w:val="en-US"/>
        </w:rPr>
        <w:t>-</w:t>
      </w:r>
      <w:proofErr w:type="spellStart"/>
      <w:r w:rsidR="00216516" w:rsidRPr="00216516">
        <w:rPr>
          <w:sz w:val="22"/>
          <w:szCs w:val="22"/>
        </w:rPr>
        <w:t>схемасы</w:t>
      </w:r>
      <w:proofErr w:type="spellEnd"/>
      <w:r w:rsidR="00216516" w:rsidRPr="003A3AC4">
        <w:rPr>
          <w:sz w:val="22"/>
          <w:szCs w:val="22"/>
          <w:lang w:val="en-US"/>
        </w:rPr>
        <w:t xml:space="preserve"> </w:t>
      </w:r>
      <w:proofErr w:type="spellStart"/>
      <w:r w:rsidR="00216516" w:rsidRPr="00216516">
        <w:rPr>
          <w:sz w:val="22"/>
          <w:szCs w:val="22"/>
        </w:rPr>
        <w:t>жасалды</w:t>
      </w:r>
      <w:proofErr w:type="spellEnd"/>
      <w:r w:rsidR="00216516" w:rsidRPr="003A3AC4">
        <w:rPr>
          <w:sz w:val="22"/>
          <w:szCs w:val="22"/>
          <w:lang w:val="en-US"/>
        </w:rPr>
        <w:t>.</w:t>
      </w:r>
    </w:p>
    <w:p w:rsidR="00C83A45" w:rsidRPr="003A3AC4" w:rsidRDefault="00935E4C" w:rsidP="00500E40">
      <w:pPr>
        <w:pStyle w:val="a8"/>
        <w:rPr>
          <w:sz w:val="22"/>
          <w:szCs w:val="22"/>
          <w:lang w:val="en-US"/>
        </w:rPr>
      </w:pPr>
      <w:r w:rsidRPr="008A5839">
        <w:rPr>
          <w:i/>
          <w:sz w:val="22"/>
          <w:szCs w:val="22"/>
        </w:rPr>
        <w:t>Мақсаты</w:t>
      </w:r>
      <w:r w:rsidRPr="003A3AC4">
        <w:rPr>
          <w:i/>
          <w:sz w:val="22"/>
          <w:szCs w:val="22"/>
          <w:lang w:val="en-US"/>
        </w:rPr>
        <w:t>:</w:t>
      </w:r>
      <w:r w:rsidR="002052CA" w:rsidRPr="003A3AC4">
        <w:rPr>
          <w:sz w:val="22"/>
          <w:szCs w:val="22"/>
          <w:lang w:val="en-US"/>
        </w:rPr>
        <w:t xml:space="preserve">  </w:t>
      </w:r>
      <w:r w:rsidR="00C83A45" w:rsidRPr="00C83A45">
        <w:rPr>
          <w:sz w:val="22"/>
          <w:szCs w:val="22"/>
        </w:rPr>
        <w:t>Қазақстан</w:t>
      </w:r>
      <w:r w:rsidR="00C83A45" w:rsidRPr="003A3AC4">
        <w:rPr>
          <w:sz w:val="22"/>
          <w:szCs w:val="22"/>
          <w:lang w:val="en-US"/>
        </w:rPr>
        <w:t xml:space="preserve"> </w:t>
      </w:r>
      <w:proofErr w:type="spellStart"/>
      <w:r w:rsidR="00C83A45" w:rsidRPr="00C83A45">
        <w:rPr>
          <w:sz w:val="22"/>
          <w:szCs w:val="22"/>
        </w:rPr>
        <w:t>Республикасында</w:t>
      </w:r>
      <w:proofErr w:type="spellEnd"/>
      <w:r w:rsidR="00C83A45" w:rsidRPr="003A3AC4">
        <w:rPr>
          <w:sz w:val="22"/>
          <w:szCs w:val="22"/>
          <w:lang w:val="en-US"/>
        </w:rPr>
        <w:t xml:space="preserve"> </w:t>
      </w:r>
      <w:proofErr w:type="spellStart"/>
      <w:r w:rsidR="00C83A45" w:rsidRPr="00C83A45">
        <w:rPr>
          <w:sz w:val="22"/>
          <w:szCs w:val="22"/>
        </w:rPr>
        <w:t>глютенсіз</w:t>
      </w:r>
      <w:proofErr w:type="spellEnd"/>
      <w:r w:rsidR="00C83A45" w:rsidRPr="003A3AC4">
        <w:rPr>
          <w:sz w:val="22"/>
          <w:szCs w:val="22"/>
          <w:lang w:val="en-US"/>
        </w:rPr>
        <w:t xml:space="preserve"> </w:t>
      </w:r>
      <w:r w:rsidR="00C83A45" w:rsidRPr="00C83A45">
        <w:rPr>
          <w:sz w:val="22"/>
          <w:szCs w:val="22"/>
        </w:rPr>
        <w:t>өнімдер</w:t>
      </w:r>
      <w:r w:rsidR="00C83A45" w:rsidRPr="003A3AC4">
        <w:rPr>
          <w:sz w:val="22"/>
          <w:szCs w:val="22"/>
          <w:lang w:val="en-US"/>
        </w:rPr>
        <w:t xml:space="preserve"> </w:t>
      </w:r>
      <w:proofErr w:type="spellStart"/>
      <w:r w:rsidR="00C83A45" w:rsidRPr="00C83A45">
        <w:rPr>
          <w:sz w:val="22"/>
          <w:szCs w:val="22"/>
        </w:rPr>
        <w:t>ассортиментін</w:t>
      </w:r>
      <w:proofErr w:type="spellEnd"/>
      <w:r w:rsidR="00C83A45" w:rsidRPr="003A3AC4">
        <w:rPr>
          <w:sz w:val="22"/>
          <w:szCs w:val="22"/>
          <w:lang w:val="en-US"/>
        </w:rPr>
        <w:t xml:space="preserve"> </w:t>
      </w:r>
      <w:r w:rsidR="00C83A45" w:rsidRPr="00C83A45">
        <w:rPr>
          <w:sz w:val="22"/>
          <w:szCs w:val="22"/>
        </w:rPr>
        <w:t>кеңейту</w:t>
      </w:r>
      <w:r w:rsidR="00C83A45" w:rsidRPr="003A3AC4">
        <w:rPr>
          <w:sz w:val="22"/>
          <w:szCs w:val="22"/>
          <w:lang w:val="en-US"/>
        </w:rPr>
        <w:t xml:space="preserve"> </w:t>
      </w:r>
      <w:r w:rsidR="00C83A45" w:rsidRPr="00C83A45">
        <w:rPr>
          <w:sz w:val="22"/>
          <w:szCs w:val="22"/>
        </w:rPr>
        <w:t>үшін</w:t>
      </w:r>
      <w:r w:rsidR="00C83A45" w:rsidRPr="003A3AC4">
        <w:rPr>
          <w:sz w:val="22"/>
          <w:szCs w:val="22"/>
          <w:lang w:val="en-US"/>
        </w:rPr>
        <w:t xml:space="preserve"> </w:t>
      </w:r>
      <w:r w:rsidR="00C83A45" w:rsidRPr="00C83A45">
        <w:rPr>
          <w:sz w:val="22"/>
          <w:szCs w:val="22"/>
        </w:rPr>
        <w:t>функционалдық</w:t>
      </w:r>
      <w:r w:rsidR="00C83A45" w:rsidRPr="003A3AC4">
        <w:rPr>
          <w:sz w:val="22"/>
          <w:szCs w:val="22"/>
          <w:lang w:val="en-US"/>
        </w:rPr>
        <w:t xml:space="preserve"> </w:t>
      </w:r>
      <w:r w:rsidR="00C83A45" w:rsidRPr="00C83A45">
        <w:rPr>
          <w:sz w:val="22"/>
          <w:szCs w:val="22"/>
        </w:rPr>
        <w:t>және</w:t>
      </w:r>
      <w:r w:rsidR="00C83A45" w:rsidRPr="003A3AC4">
        <w:rPr>
          <w:sz w:val="22"/>
          <w:szCs w:val="22"/>
          <w:lang w:val="en-US"/>
        </w:rPr>
        <w:t xml:space="preserve"> </w:t>
      </w:r>
      <w:r w:rsidR="00C83A45" w:rsidRPr="00C83A45">
        <w:rPr>
          <w:sz w:val="22"/>
          <w:szCs w:val="22"/>
        </w:rPr>
        <w:t>дәмдік</w:t>
      </w:r>
      <w:r w:rsidR="00C83A45" w:rsidRPr="003A3AC4">
        <w:rPr>
          <w:sz w:val="22"/>
          <w:szCs w:val="22"/>
          <w:lang w:val="en-US"/>
        </w:rPr>
        <w:t xml:space="preserve"> </w:t>
      </w:r>
      <w:proofErr w:type="spellStart"/>
      <w:r w:rsidR="00C83A45" w:rsidRPr="00C83A45">
        <w:rPr>
          <w:sz w:val="22"/>
          <w:szCs w:val="22"/>
        </w:rPr>
        <w:t>ингредиенттерді</w:t>
      </w:r>
      <w:proofErr w:type="spellEnd"/>
      <w:r w:rsidR="00C83A45" w:rsidRPr="003A3AC4">
        <w:rPr>
          <w:sz w:val="22"/>
          <w:szCs w:val="22"/>
          <w:lang w:val="en-US"/>
        </w:rPr>
        <w:t xml:space="preserve"> </w:t>
      </w:r>
      <w:r w:rsidR="00C83A45" w:rsidRPr="00C83A45">
        <w:rPr>
          <w:sz w:val="22"/>
          <w:szCs w:val="22"/>
        </w:rPr>
        <w:t>қоса</w:t>
      </w:r>
      <w:r w:rsidR="00C83A45" w:rsidRPr="003A3AC4">
        <w:rPr>
          <w:sz w:val="22"/>
          <w:szCs w:val="22"/>
          <w:lang w:val="en-US"/>
        </w:rPr>
        <w:t xml:space="preserve"> </w:t>
      </w:r>
      <w:proofErr w:type="spellStart"/>
      <w:r w:rsidR="00C83A45" w:rsidRPr="00C83A45">
        <w:rPr>
          <w:sz w:val="22"/>
          <w:szCs w:val="22"/>
        </w:rPr>
        <w:t>отырып</w:t>
      </w:r>
      <w:proofErr w:type="spellEnd"/>
      <w:r w:rsidR="00C83A45" w:rsidRPr="003A3AC4">
        <w:rPr>
          <w:sz w:val="22"/>
          <w:szCs w:val="22"/>
          <w:lang w:val="en-US"/>
        </w:rPr>
        <w:t xml:space="preserve">, </w:t>
      </w:r>
      <w:r w:rsidR="00C83A45" w:rsidRPr="00C83A45">
        <w:rPr>
          <w:sz w:val="22"/>
          <w:szCs w:val="22"/>
        </w:rPr>
        <w:t>жүгері</w:t>
      </w:r>
      <w:r w:rsidR="00C83A45" w:rsidRPr="003A3AC4">
        <w:rPr>
          <w:sz w:val="22"/>
          <w:szCs w:val="22"/>
          <w:lang w:val="en-US"/>
        </w:rPr>
        <w:t xml:space="preserve">, </w:t>
      </w:r>
      <w:r w:rsidR="00C83A45" w:rsidRPr="00C83A45">
        <w:rPr>
          <w:sz w:val="22"/>
          <w:szCs w:val="22"/>
        </w:rPr>
        <w:t>кү</w:t>
      </w:r>
      <w:proofErr w:type="gramStart"/>
      <w:r w:rsidR="00C83A45" w:rsidRPr="00C83A45">
        <w:rPr>
          <w:sz w:val="22"/>
          <w:szCs w:val="22"/>
        </w:rPr>
        <w:t>р</w:t>
      </w:r>
      <w:proofErr w:type="gramEnd"/>
      <w:r w:rsidR="00C83A45" w:rsidRPr="00C83A45">
        <w:rPr>
          <w:sz w:val="22"/>
          <w:szCs w:val="22"/>
        </w:rPr>
        <w:t>іш</w:t>
      </w:r>
      <w:r w:rsidR="00C83A45" w:rsidRPr="003A3AC4">
        <w:rPr>
          <w:sz w:val="22"/>
          <w:szCs w:val="22"/>
          <w:lang w:val="en-US"/>
        </w:rPr>
        <w:t xml:space="preserve"> </w:t>
      </w:r>
      <w:r w:rsidR="00C83A45" w:rsidRPr="00C83A45">
        <w:rPr>
          <w:sz w:val="22"/>
          <w:szCs w:val="22"/>
        </w:rPr>
        <w:t>ұны</w:t>
      </w:r>
      <w:r w:rsidR="00C83A45" w:rsidRPr="003A3AC4">
        <w:rPr>
          <w:sz w:val="22"/>
          <w:szCs w:val="22"/>
          <w:lang w:val="en-US"/>
        </w:rPr>
        <w:t xml:space="preserve"> </w:t>
      </w:r>
      <w:proofErr w:type="spellStart"/>
      <w:r w:rsidR="00C83A45" w:rsidRPr="00C83A45">
        <w:rPr>
          <w:sz w:val="22"/>
          <w:szCs w:val="22"/>
        </w:rPr>
        <w:t>негізінде</w:t>
      </w:r>
      <w:proofErr w:type="spellEnd"/>
      <w:r w:rsidR="00C83A45" w:rsidRPr="003A3AC4">
        <w:rPr>
          <w:sz w:val="22"/>
          <w:szCs w:val="22"/>
          <w:lang w:val="en-US"/>
        </w:rPr>
        <w:t xml:space="preserve"> </w:t>
      </w:r>
      <w:r w:rsidR="00C83A45" w:rsidRPr="00C83A45">
        <w:rPr>
          <w:sz w:val="22"/>
          <w:szCs w:val="22"/>
        </w:rPr>
        <w:t>байытылған</w:t>
      </w:r>
      <w:r w:rsidR="00C83A45" w:rsidRPr="003A3AC4">
        <w:rPr>
          <w:sz w:val="22"/>
          <w:szCs w:val="22"/>
          <w:lang w:val="en-US"/>
        </w:rPr>
        <w:t xml:space="preserve"> </w:t>
      </w:r>
      <w:r w:rsidR="00C83A45" w:rsidRPr="00C83A45">
        <w:rPr>
          <w:sz w:val="22"/>
          <w:szCs w:val="22"/>
        </w:rPr>
        <w:t>және</w:t>
      </w:r>
      <w:r w:rsidR="00C83A45" w:rsidRPr="003A3AC4">
        <w:rPr>
          <w:sz w:val="22"/>
          <w:szCs w:val="22"/>
          <w:lang w:val="en-US"/>
        </w:rPr>
        <w:t xml:space="preserve"> </w:t>
      </w:r>
      <w:r w:rsidR="00C83A45" w:rsidRPr="00C83A45">
        <w:rPr>
          <w:sz w:val="22"/>
          <w:szCs w:val="22"/>
        </w:rPr>
        <w:t>мамандандырылған</w:t>
      </w:r>
      <w:r w:rsidR="00C83A45" w:rsidRPr="003A3AC4">
        <w:rPr>
          <w:sz w:val="22"/>
          <w:szCs w:val="22"/>
          <w:lang w:val="en-US"/>
        </w:rPr>
        <w:t xml:space="preserve"> </w:t>
      </w:r>
      <w:r w:rsidR="00C83A45" w:rsidRPr="00C83A45">
        <w:rPr>
          <w:sz w:val="22"/>
          <w:szCs w:val="22"/>
        </w:rPr>
        <w:t>тамақ</w:t>
      </w:r>
      <w:r w:rsidR="00C83A45" w:rsidRPr="003A3AC4">
        <w:rPr>
          <w:sz w:val="22"/>
          <w:szCs w:val="22"/>
          <w:lang w:val="en-US"/>
        </w:rPr>
        <w:t xml:space="preserve"> </w:t>
      </w:r>
      <w:r w:rsidR="00C83A45" w:rsidRPr="00C83A45">
        <w:rPr>
          <w:sz w:val="22"/>
          <w:szCs w:val="22"/>
        </w:rPr>
        <w:t>өнімдеріне</w:t>
      </w:r>
      <w:r w:rsidR="00C83A45" w:rsidRPr="003A3AC4">
        <w:rPr>
          <w:sz w:val="22"/>
          <w:szCs w:val="22"/>
          <w:lang w:val="en-US"/>
        </w:rPr>
        <w:t xml:space="preserve"> </w:t>
      </w:r>
      <w:r w:rsidR="00C83A45" w:rsidRPr="00C83A45">
        <w:rPr>
          <w:sz w:val="22"/>
          <w:szCs w:val="22"/>
        </w:rPr>
        <w:t>қойылатын</w:t>
      </w:r>
      <w:r w:rsidR="00C83A45" w:rsidRPr="003A3AC4">
        <w:rPr>
          <w:sz w:val="22"/>
          <w:szCs w:val="22"/>
          <w:lang w:val="en-US"/>
        </w:rPr>
        <w:t xml:space="preserve"> </w:t>
      </w:r>
      <w:r w:rsidR="00C83A45" w:rsidRPr="00C83A45">
        <w:rPr>
          <w:sz w:val="22"/>
          <w:szCs w:val="22"/>
        </w:rPr>
        <w:t>талаптарға</w:t>
      </w:r>
      <w:r w:rsidR="00C83A45" w:rsidRPr="003A3AC4">
        <w:rPr>
          <w:sz w:val="22"/>
          <w:szCs w:val="22"/>
          <w:lang w:val="en-US"/>
        </w:rPr>
        <w:t xml:space="preserve"> </w:t>
      </w:r>
      <w:proofErr w:type="spellStart"/>
      <w:r w:rsidR="00C83A45" w:rsidRPr="00C83A45">
        <w:rPr>
          <w:sz w:val="22"/>
          <w:szCs w:val="22"/>
        </w:rPr>
        <w:t>жауап</w:t>
      </w:r>
      <w:proofErr w:type="spellEnd"/>
      <w:r w:rsidR="00C83A45" w:rsidRPr="003A3AC4">
        <w:rPr>
          <w:sz w:val="22"/>
          <w:szCs w:val="22"/>
          <w:lang w:val="en-US"/>
        </w:rPr>
        <w:t xml:space="preserve"> </w:t>
      </w:r>
      <w:proofErr w:type="spellStart"/>
      <w:r w:rsidR="00C83A45" w:rsidRPr="00C83A45">
        <w:rPr>
          <w:sz w:val="22"/>
          <w:szCs w:val="22"/>
        </w:rPr>
        <w:t>беретін</w:t>
      </w:r>
      <w:proofErr w:type="spellEnd"/>
      <w:r w:rsidR="00C83A45" w:rsidRPr="003A3AC4">
        <w:rPr>
          <w:sz w:val="22"/>
          <w:szCs w:val="22"/>
          <w:lang w:val="en-US"/>
        </w:rPr>
        <w:t xml:space="preserve"> </w:t>
      </w:r>
      <w:proofErr w:type="spellStart"/>
      <w:r w:rsidR="00C83A45" w:rsidRPr="00C83A45">
        <w:rPr>
          <w:sz w:val="22"/>
          <w:szCs w:val="22"/>
        </w:rPr>
        <w:t>глютенсіз</w:t>
      </w:r>
      <w:proofErr w:type="spellEnd"/>
      <w:r w:rsidR="00C83A45" w:rsidRPr="003A3AC4">
        <w:rPr>
          <w:sz w:val="22"/>
          <w:szCs w:val="22"/>
          <w:lang w:val="en-US"/>
        </w:rPr>
        <w:t xml:space="preserve"> </w:t>
      </w:r>
      <w:r w:rsidR="00C83A45" w:rsidRPr="00C83A45">
        <w:rPr>
          <w:sz w:val="22"/>
          <w:szCs w:val="22"/>
        </w:rPr>
        <w:t>макарон</w:t>
      </w:r>
      <w:r w:rsidR="00C83A45" w:rsidRPr="003A3AC4">
        <w:rPr>
          <w:sz w:val="22"/>
          <w:szCs w:val="22"/>
          <w:lang w:val="en-US"/>
        </w:rPr>
        <w:t xml:space="preserve"> </w:t>
      </w:r>
      <w:r w:rsidR="00C83A45" w:rsidRPr="00C83A45">
        <w:rPr>
          <w:sz w:val="22"/>
          <w:szCs w:val="22"/>
        </w:rPr>
        <w:t>өнімдерінің</w:t>
      </w:r>
      <w:r w:rsidR="00C83A45" w:rsidRPr="003A3AC4">
        <w:rPr>
          <w:sz w:val="22"/>
          <w:szCs w:val="22"/>
          <w:lang w:val="en-US"/>
        </w:rPr>
        <w:t xml:space="preserve"> </w:t>
      </w:r>
      <w:proofErr w:type="spellStart"/>
      <w:r w:rsidR="00C83A45" w:rsidRPr="00C83A45">
        <w:rPr>
          <w:sz w:val="22"/>
          <w:szCs w:val="22"/>
        </w:rPr>
        <w:t>технологиясын</w:t>
      </w:r>
      <w:proofErr w:type="spellEnd"/>
      <w:r w:rsidR="00C83A45" w:rsidRPr="003A3AC4">
        <w:rPr>
          <w:sz w:val="22"/>
          <w:szCs w:val="22"/>
          <w:lang w:val="en-US"/>
        </w:rPr>
        <w:t xml:space="preserve"> </w:t>
      </w:r>
      <w:r w:rsidR="00C83A45" w:rsidRPr="00C83A45">
        <w:rPr>
          <w:sz w:val="22"/>
          <w:szCs w:val="22"/>
        </w:rPr>
        <w:t>әзірлеу</w:t>
      </w:r>
      <w:r w:rsidR="00C83A45" w:rsidRPr="003A3AC4">
        <w:rPr>
          <w:sz w:val="22"/>
          <w:szCs w:val="22"/>
          <w:lang w:val="en-US"/>
        </w:rPr>
        <w:t>.</w:t>
      </w:r>
    </w:p>
    <w:p w:rsidR="00C83A45" w:rsidRPr="003A3AC4" w:rsidRDefault="00935E4C" w:rsidP="00EA16FD">
      <w:pPr>
        <w:pStyle w:val="a8"/>
        <w:rPr>
          <w:sz w:val="22"/>
          <w:szCs w:val="22"/>
          <w:lang w:val="en-US"/>
        </w:rPr>
      </w:pPr>
      <w:r w:rsidRPr="008A5839">
        <w:rPr>
          <w:i/>
          <w:sz w:val="22"/>
          <w:szCs w:val="22"/>
        </w:rPr>
        <w:t>Әдістері</w:t>
      </w:r>
      <w:r w:rsidRPr="003A3AC4">
        <w:rPr>
          <w:i/>
          <w:sz w:val="22"/>
          <w:szCs w:val="22"/>
          <w:lang w:val="en-US"/>
        </w:rPr>
        <w:t>:</w:t>
      </w:r>
      <w:r w:rsidR="002052CA" w:rsidRPr="003A3AC4">
        <w:rPr>
          <w:sz w:val="22"/>
          <w:szCs w:val="22"/>
          <w:lang w:val="en-US"/>
        </w:rPr>
        <w:t xml:space="preserve"> </w:t>
      </w:r>
      <w:r w:rsidR="00C83A45" w:rsidRPr="00C83A45">
        <w:rPr>
          <w:sz w:val="22"/>
          <w:szCs w:val="22"/>
        </w:rPr>
        <w:t>Мақалада</w:t>
      </w:r>
      <w:r w:rsidR="00C83A45" w:rsidRPr="003A3AC4">
        <w:rPr>
          <w:sz w:val="22"/>
          <w:szCs w:val="22"/>
          <w:lang w:val="en-US"/>
        </w:rPr>
        <w:t xml:space="preserve"> </w:t>
      </w:r>
      <w:r w:rsidR="00C83A45" w:rsidRPr="00C83A45">
        <w:rPr>
          <w:sz w:val="22"/>
          <w:szCs w:val="22"/>
        </w:rPr>
        <w:t>физика</w:t>
      </w:r>
      <w:r w:rsidR="00C83A45" w:rsidRPr="003A3AC4">
        <w:rPr>
          <w:sz w:val="22"/>
          <w:szCs w:val="22"/>
          <w:lang w:val="en-US"/>
        </w:rPr>
        <w:t>-</w:t>
      </w:r>
      <w:r w:rsidR="00C83A45" w:rsidRPr="00C83A45">
        <w:rPr>
          <w:sz w:val="22"/>
          <w:szCs w:val="22"/>
        </w:rPr>
        <w:t>химиялық</w:t>
      </w:r>
      <w:r w:rsidR="00C83A45" w:rsidRPr="003A3AC4">
        <w:rPr>
          <w:sz w:val="22"/>
          <w:szCs w:val="22"/>
          <w:lang w:val="en-US"/>
        </w:rPr>
        <w:t xml:space="preserve"> </w:t>
      </w:r>
      <w:r w:rsidR="00C83A45" w:rsidRPr="00C83A45">
        <w:rPr>
          <w:sz w:val="22"/>
          <w:szCs w:val="22"/>
        </w:rPr>
        <w:t>және</w:t>
      </w:r>
      <w:r w:rsidR="00C83A45" w:rsidRPr="003A3AC4">
        <w:rPr>
          <w:sz w:val="22"/>
          <w:szCs w:val="22"/>
          <w:lang w:val="en-US"/>
        </w:rPr>
        <w:t xml:space="preserve"> </w:t>
      </w:r>
      <w:r w:rsidR="00C83A45" w:rsidRPr="00C83A45">
        <w:rPr>
          <w:sz w:val="22"/>
          <w:szCs w:val="22"/>
        </w:rPr>
        <w:t>органолептикалық</w:t>
      </w:r>
      <w:r w:rsidR="00C83A45" w:rsidRPr="003A3AC4">
        <w:rPr>
          <w:sz w:val="22"/>
          <w:szCs w:val="22"/>
          <w:lang w:val="en-US"/>
        </w:rPr>
        <w:t xml:space="preserve"> </w:t>
      </w:r>
      <w:proofErr w:type="spellStart"/>
      <w:r w:rsidR="00C83A45" w:rsidRPr="00C83A45">
        <w:rPr>
          <w:sz w:val="22"/>
          <w:szCs w:val="22"/>
        </w:rPr>
        <w:t>зерттеу</w:t>
      </w:r>
      <w:proofErr w:type="spellEnd"/>
      <w:r w:rsidR="00C83A45" w:rsidRPr="003A3AC4">
        <w:rPr>
          <w:sz w:val="22"/>
          <w:szCs w:val="22"/>
          <w:lang w:val="en-US"/>
        </w:rPr>
        <w:t xml:space="preserve"> </w:t>
      </w:r>
      <w:r w:rsidR="00C83A45" w:rsidRPr="00C83A45">
        <w:rPr>
          <w:sz w:val="22"/>
          <w:szCs w:val="22"/>
        </w:rPr>
        <w:t>әдістері</w:t>
      </w:r>
      <w:r w:rsidR="00C83A45" w:rsidRPr="003A3AC4">
        <w:rPr>
          <w:sz w:val="22"/>
          <w:szCs w:val="22"/>
          <w:lang w:val="en-US"/>
        </w:rPr>
        <w:t xml:space="preserve"> </w:t>
      </w:r>
      <w:r w:rsidR="00C83A45" w:rsidRPr="00C83A45">
        <w:rPr>
          <w:sz w:val="22"/>
          <w:szCs w:val="22"/>
        </w:rPr>
        <w:t>қолданылады</w:t>
      </w:r>
      <w:r w:rsidR="00C83A45" w:rsidRPr="003A3AC4">
        <w:rPr>
          <w:sz w:val="22"/>
          <w:szCs w:val="22"/>
          <w:lang w:val="en-US"/>
        </w:rPr>
        <w:t>.</w:t>
      </w:r>
    </w:p>
    <w:p w:rsidR="001120AE" w:rsidRPr="00F31E87" w:rsidRDefault="008A5839" w:rsidP="00500E40">
      <w:pPr>
        <w:pStyle w:val="a8"/>
        <w:rPr>
          <w:sz w:val="22"/>
          <w:szCs w:val="22"/>
          <w:lang w:val="en-US"/>
        </w:rPr>
      </w:pPr>
      <w:r w:rsidRPr="008A5839">
        <w:rPr>
          <w:sz w:val="22"/>
          <w:szCs w:val="22"/>
        </w:rPr>
        <w:t>Нәтижелер</w:t>
      </w:r>
      <w:r w:rsidRPr="00F31E87">
        <w:rPr>
          <w:sz w:val="22"/>
          <w:szCs w:val="22"/>
          <w:lang w:val="en-US"/>
        </w:rPr>
        <w:t xml:space="preserve"> </w:t>
      </w:r>
      <w:r w:rsidRPr="008A5839">
        <w:rPr>
          <w:sz w:val="22"/>
          <w:szCs w:val="22"/>
        </w:rPr>
        <w:t>және</w:t>
      </w:r>
      <w:r w:rsidRPr="00F31E87">
        <w:rPr>
          <w:sz w:val="22"/>
          <w:szCs w:val="22"/>
          <w:lang w:val="en-US"/>
        </w:rPr>
        <w:t xml:space="preserve"> </w:t>
      </w:r>
      <w:r w:rsidRPr="008A5839">
        <w:rPr>
          <w:sz w:val="22"/>
          <w:szCs w:val="22"/>
        </w:rPr>
        <w:t>олардың</w:t>
      </w:r>
      <w:r w:rsidRPr="00F31E87">
        <w:rPr>
          <w:sz w:val="22"/>
          <w:szCs w:val="22"/>
          <w:lang w:val="en-US"/>
        </w:rPr>
        <w:t xml:space="preserve"> </w:t>
      </w:r>
      <w:r w:rsidRPr="008A5839">
        <w:rPr>
          <w:sz w:val="22"/>
          <w:szCs w:val="22"/>
        </w:rPr>
        <w:t>маңыздылығы</w:t>
      </w:r>
      <w:r w:rsidRPr="00F31E87">
        <w:rPr>
          <w:sz w:val="22"/>
          <w:szCs w:val="22"/>
          <w:lang w:val="en-US"/>
        </w:rPr>
        <w:t>:</w:t>
      </w:r>
      <w:r w:rsidR="007D0756" w:rsidRPr="00F31E87">
        <w:rPr>
          <w:sz w:val="22"/>
          <w:szCs w:val="22"/>
          <w:lang w:val="en-US"/>
        </w:rPr>
        <w:t xml:space="preserve"> </w:t>
      </w:r>
      <w:proofErr w:type="spellStart"/>
      <w:r w:rsidR="00C83A45" w:rsidRPr="00C83A45">
        <w:rPr>
          <w:sz w:val="22"/>
          <w:szCs w:val="22"/>
        </w:rPr>
        <w:t>Эксперименттік</w:t>
      </w:r>
      <w:proofErr w:type="spellEnd"/>
      <w:r w:rsidR="00C83A45" w:rsidRPr="00F31E87">
        <w:rPr>
          <w:sz w:val="22"/>
          <w:szCs w:val="22"/>
          <w:lang w:val="en-US"/>
        </w:rPr>
        <w:t xml:space="preserve"> </w:t>
      </w:r>
      <w:proofErr w:type="spellStart"/>
      <w:r w:rsidR="00C83A45" w:rsidRPr="00C83A45">
        <w:rPr>
          <w:sz w:val="22"/>
          <w:szCs w:val="22"/>
        </w:rPr>
        <w:t>зерттеулерде</w:t>
      </w:r>
      <w:proofErr w:type="spellEnd"/>
      <w:r w:rsidR="00C83A45" w:rsidRPr="00F31E87">
        <w:rPr>
          <w:sz w:val="22"/>
          <w:szCs w:val="22"/>
          <w:lang w:val="en-US"/>
        </w:rPr>
        <w:t xml:space="preserve"> </w:t>
      </w:r>
      <w:r w:rsidR="00C83A45" w:rsidRPr="00C83A45">
        <w:rPr>
          <w:sz w:val="22"/>
          <w:szCs w:val="22"/>
        </w:rPr>
        <w:t>зығыр</w:t>
      </w:r>
      <w:r w:rsidR="00C83A45" w:rsidRPr="00F31E87">
        <w:rPr>
          <w:sz w:val="22"/>
          <w:szCs w:val="22"/>
          <w:lang w:val="en-US"/>
        </w:rPr>
        <w:t xml:space="preserve"> </w:t>
      </w:r>
      <w:r w:rsidR="00C83A45" w:rsidRPr="00C83A45">
        <w:rPr>
          <w:sz w:val="22"/>
          <w:szCs w:val="22"/>
        </w:rPr>
        <w:t>ұны</w:t>
      </w:r>
      <w:r w:rsidR="00C83A45" w:rsidRPr="00F31E87">
        <w:rPr>
          <w:sz w:val="22"/>
          <w:szCs w:val="22"/>
          <w:lang w:val="en-US"/>
        </w:rPr>
        <w:t xml:space="preserve">, </w:t>
      </w:r>
      <w:r w:rsidR="009F07C8">
        <w:rPr>
          <w:sz w:val="22"/>
          <w:szCs w:val="22"/>
          <w:lang w:val="en-US"/>
        </w:rPr>
        <w:t>«</w:t>
      </w:r>
      <w:proofErr w:type="spellStart"/>
      <w:r w:rsidR="00C83A45" w:rsidRPr="00F31E87">
        <w:rPr>
          <w:sz w:val="22"/>
          <w:szCs w:val="22"/>
          <w:lang w:val="en-US"/>
        </w:rPr>
        <w:t>EdimCo</w:t>
      </w:r>
      <w:proofErr w:type="spellEnd"/>
      <w:r w:rsidR="009F07C8">
        <w:rPr>
          <w:sz w:val="22"/>
          <w:szCs w:val="22"/>
          <w:lang w:val="en-US"/>
        </w:rPr>
        <w:t>»</w:t>
      </w:r>
      <w:r w:rsidR="00C83A45" w:rsidRPr="00F31E87">
        <w:rPr>
          <w:sz w:val="22"/>
          <w:szCs w:val="22"/>
          <w:lang w:val="en-US"/>
        </w:rPr>
        <w:t xml:space="preserve">  </w:t>
      </w:r>
      <w:r w:rsidR="00C83A45" w:rsidRPr="00C83A45">
        <w:rPr>
          <w:sz w:val="22"/>
          <w:szCs w:val="22"/>
        </w:rPr>
        <w:t>соя</w:t>
      </w:r>
      <w:r w:rsidR="00C83A45" w:rsidRPr="00F31E87">
        <w:rPr>
          <w:sz w:val="22"/>
          <w:szCs w:val="22"/>
          <w:lang w:val="en-US"/>
        </w:rPr>
        <w:t xml:space="preserve"> </w:t>
      </w:r>
      <w:r w:rsidR="00C83A45" w:rsidRPr="00C83A45">
        <w:rPr>
          <w:sz w:val="22"/>
          <w:szCs w:val="22"/>
        </w:rPr>
        <w:t>протеинінің</w:t>
      </w:r>
      <w:r w:rsidR="00C83A45" w:rsidRPr="00F31E87">
        <w:rPr>
          <w:sz w:val="22"/>
          <w:szCs w:val="22"/>
          <w:lang w:val="en-US"/>
        </w:rPr>
        <w:t xml:space="preserve"> </w:t>
      </w:r>
      <w:proofErr w:type="spellStart"/>
      <w:r w:rsidR="00C83A45" w:rsidRPr="00C83A45">
        <w:rPr>
          <w:sz w:val="22"/>
          <w:szCs w:val="22"/>
        </w:rPr>
        <w:t>изоляты</w:t>
      </w:r>
      <w:proofErr w:type="spellEnd"/>
      <w:r w:rsidR="00C83A45" w:rsidRPr="00F31E87">
        <w:rPr>
          <w:sz w:val="22"/>
          <w:szCs w:val="22"/>
          <w:lang w:val="en-US"/>
        </w:rPr>
        <w:t xml:space="preserve">, </w:t>
      </w:r>
      <w:proofErr w:type="spellStart"/>
      <w:r w:rsidR="00C83A45" w:rsidRPr="00C83A45">
        <w:rPr>
          <w:sz w:val="22"/>
          <w:szCs w:val="22"/>
        </w:rPr>
        <w:t>ксантан</w:t>
      </w:r>
      <w:proofErr w:type="spellEnd"/>
      <w:r w:rsidR="00C83A45" w:rsidRPr="00F31E87">
        <w:rPr>
          <w:sz w:val="22"/>
          <w:szCs w:val="22"/>
          <w:lang w:val="en-US"/>
        </w:rPr>
        <w:t xml:space="preserve"> </w:t>
      </w:r>
      <w:r w:rsidR="00C83A45" w:rsidRPr="00C83A45">
        <w:rPr>
          <w:sz w:val="22"/>
          <w:szCs w:val="22"/>
        </w:rPr>
        <w:t>сағызы</w:t>
      </w:r>
      <w:r w:rsidR="00C83A45" w:rsidRPr="00F31E87">
        <w:rPr>
          <w:sz w:val="22"/>
          <w:szCs w:val="22"/>
          <w:lang w:val="en-US"/>
        </w:rPr>
        <w:t xml:space="preserve">, </w:t>
      </w:r>
      <w:r w:rsidR="00C83A45" w:rsidRPr="00C83A45">
        <w:rPr>
          <w:sz w:val="22"/>
          <w:szCs w:val="22"/>
        </w:rPr>
        <w:t>диеталық</w:t>
      </w:r>
      <w:r w:rsidR="00C83A45" w:rsidRPr="00F31E87">
        <w:rPr>
          <w:sz w:val="22"/>
          <w:szCs w:val="22"/>
          <w:lang w:val="en-US"/>
        </w:rPr>
        <w:t xml:space="preserve"> </w:t>
      </w:r>
      <w:r w:rsidR="00C83A45" w:rsidRPr="00C83A45">
        <w:rPr>
          <w:sz w:val="22"/>
          <w:szCs w:val="22"/>
        </w:rPr>
        <w:t>талшық</w:t>
      </w:r>
      <w:r w:rsidR="00C83A45" w:rsidRPr="00F31E87">
        <w:rPr>
          <w:sz w:val="22"/>
          <w:szCs w:val="22"/>
          <w:lang w:val="en-US"/>
        </w:rPr>
        <w:t xml:space="preserve"> (</w:t>
      </w:r>
      <w:proofErr w:type="spellStart"/>
      <w:r w:rsidR="00C83A45" w:rsidRPr="00C83A45">
        <w:rPr>
          <w:sz w:val="22"/>
          <w:szCs w:val="22"/>
        </w:rPr>
        <w:t>псилий</w:t>
      </w:r>
      <w:proofErr w:type="spellEnd"/>
      <w:r w:rsidR="00C83A45" w:rsidRPr="00F31E87">
        <w:rPr>
          <w:sz w:val="22"/>
          <w:szCs w:val="22"/>
          <w:lang w:val="en-US"/>
        </w:rPr>
        <w:t xml:space="preserve">), </w:t>
      </w:r>
      <w:r w:rsidR="009F07C8">
        <w:rPr>
          <w:sz w:val="22"/>
          <w:szCs w:val="22"/>
          <w:lang w:val="en-US"/>
        </w:rPr>
        <w:t>«</w:t>
      </w:r>
      <w:r w:rsidR="00C83A45" w:rsidRPr="00C83A45">
        <w:rPr>
          <w:sz w:val="22"/>
          <w:szCs w:val="22"/>
        </w:rPr>
        <w:t>СУПЕРМАК</w:t>
      </w:r>
      <w:r w:rsidR="009F07C8">
        <w:rPr>
          <w:sz w:val="22"/>
          <w:szCs w:val="22"/>
          <w:lang w:val="en-US"/>
        </w:rPr>
        <w:t>»</w:t>
      </w:r>
      <w:r w:rsidR="00C83A45" w:rsidRPr="00F31E87">
        <w:rPr>
          <w:sz w:val="22"/>
          <w:szCs w:val="22"/>
          <w:lang w:val="en-US"/>
        </w:rPr>
        <w:t xml:space="preserve"> </w:t>
      </w:r>
      <w:r w:rsidR="00C83A45" w:rsidRPr="00C83A45">
        <w:rPr>
          <w:sz w:val="22"/>
          <w:szCs w:val="22"/>
        </w:rPr>
        <w:t>жақсартқышы</w:t>
      </w:r>
      <w:r w:rsidR="00C83A45" w:rsidRPr="00F31E87">
        <w:rPr>
          <w:sz w:val="22"/>
          <w:szCs w:val="22"/>
          <w:lang w:val="en-US"/>
        </w:rPr>
        <w:t xml:space="preserve"> </w:t>
      </w:r>
      <w:r w:rsidR="00C83A45" w:rsidRPr="00C83A45">
        <w:rPr>
          <w:sz w:val="22"/>
          <w:szCs w:val="22"/>
        </w:rPr>
        <w:t>қосылған</w:t>
      </w:r>
      <w:r w:rsidR="00C83A45" w:rsidRPr="00F31E87">
        <w:rPr>
          <w:sz w:val="22"/>
          <w:szCs w:val="22"/>
          <w:lang w:val="en-US"/>
        </w:rPr>
        <w:t xml:space="preserve"> </w:t>
      </w:r>
      <w:r w:rsidR="00C83A45" w:rsidRPr="00C83A45">
        <w:rPr>
          <w:sz w:val="22"/>
          <w:szCs w:val="22"/>
        </w:rPr>
        <w:t>кү</w:t>
      </w:r>
      <w:proofErr w:type="gramStart"/>
      <w:r w:rsidR="00C83A45" w:rsidRPr="00C83A45">
        <w:rPr>
          <w:sz w:val="22"/>
          <w:szCs w:val="22"/>
        </w:rPr>
        <w:t>р</w:t>
      </w:r>
      <w:proofErr w:type="gramEnd"/>
      <w:r w:rsidR="00C83A45" w:rsidRPr="00C83A45">
        <w:rPr>
          <w:sz w:val="22"/>
          <w:szCs w:val="22"/>
        </w:rPr>
        <w:t>іш</w:t>
      </w:r>
      <w:r w:rsidR="00C83A45" w:rsidRPr="00F31E87">
        <w:rPr>
          <w:sz w:val="22"/>
          <w:szCs w:val="22"/>
          <w:lang w:val="en-US"/>
        </w:rPr>
        <w:t xml:space="preserve"> </w:t>
      </w:r>
      <w:r w:rsidR="00C83A45" w:rsidRPr="00C83A45">
        <w:rPr>
          <w:sz w:val="22"/>
          <w:szCs w:val="22"/>
        </w:rPr>
        <w:t>пен</w:t>
      </w:r>
      <w:r w:rsidR="00C83A45" w:rsidRPr="00F31E87">
        <w:rPr>
          <w:sz w:val="22"/>
          <w:szCs w:val="22"/>
          <w:lang w:val="en-US"/>
        </w:rPr>
        <w:t xml:space="preserve"> </w:t>
      </w:r>
      <w:r w:rsidR="00C83A45" w:rsidRPr="00C83A45">
        <w:rPr>
          <w:sz w:val="22"/>
          <w:szCs w:val="22"/>
        </w:rPr>
        <w:t>жүгері</w:t>
      </w:r>
      <w:r w:rsidR="00C83A45" w:rsidRPr="00F31E87">
        <w:rPr>
          <w:sz w:val="22"/>
          <w:szCs w:val="22"/>
          <w:lang w:val="en-US"/>
        </w:rPr>
        <w:t xml:space="preserve"> </w:t>
      </w:r>
      <w:r w:rsidR="00C83A45" w:rsidRPr="00C83A45">
        <w:rPr>
          <w:sz w:val="22"/>
          <w:szCs w:val="22"/>
        </w:rPr>
        <w:t>ұнына</w:t>
      </w:r>
      <w:r w:rsidR="00C83A45" w:rsidRPr="00F31E87">
        <w:rPr>
          <w:sz w:val="22"/>
          <w:szCs w:val="22"/>
          <w:lang w:val="en-US"/>
        </w:rPr>
        <w:t xml:space="preserve"> </w:t>
      </w:r>
      <w:proofErr w:type="spellStart"/>
      <w:r w:rsidR="00C83A45" w:rsidRPr="00C83A45">
        <w:rPr>
          <w:sz w:val="22"/>
          <w:szCs w:val="22"/>
        </w:rPr>
        <w:t>негізделген</w:t>
      </w:r>
      <w:proofErr w:type="spellEnd"/>
      <w:r w:rsidR="00C83A45" w:rsidRPr="00F31E87">
        <w:rPr>
          <w:sz w:val="22"/>
          <w:szCs w:val="22"/>
          <w:lang w:val="en-US"/>
        </w:rPr>
        <w:t xml:space="preserve"> </w:t>
      </w:r>
      <w:r w:rsidR="00C83A45" w:rsidRPr="00C83A45">
        <w:rPr>
          <w:sz w:val="22"/>
          <w:szCs w:val="22"/>
        </w:rPr>
        <w:t>жаңа</w:t>
      </w:r>
      <w:r w:rsidR="00C83A45" w:rsidRPr="00F31E87">
        <w:rPr>
          <w:sz w:val="22"/>
          <w:szCs w:val="22"/>
          <w:lang w:val="en-US"/>
        </w:rPr>
        <w:t xml:space="preserve"> </w:t>
      </w:r>
      <w:proofErr w:type="spellStart"/>
      <w:r w:rsidR="00C83A45" w:rsidRPr="00C83A45">
        <w:rPr>
          <w:sz w:val="22"/>
          <w:szCs w:val="22"/>
        </w:rPr>
        <w:t>глютенсіз</w:t>
      </w:r>
      <w:proofErr w:type="spellEnd"/>
      <w:r w:rsidR="00C83A45" w:rsidRPr="00F31E87">
        <w:rPr>
          <w:sz w:val="22"/>
          <w:szCs w:val="22"/>
          <w:lang w:val="en-US"/>
        </w:rPr>
        <w:t xml:space="preserve"> </w:t>
      </w:r>
      <w:r w:rsidR="00C83A45" w:rsidRPr="00C83A45">
        <w:rPr>
          <w:sz w:val="22"/>
          <w:szCs w:val="22"/>
        </w:rPr>
        <w:t>макарон</w:t>
      </w:r>
      <w:r w:rsidR="00C83A45" w:rsidRPr="00F31E87">
        <w:rPr>
          <w:sz w:val="22"/>
          <w:szCs w:val="22"/>
          <w:lang w:val="en-US"/>
        </w:rPr>
        <w:t xml:space="preserve"> </w:t>
      </w:r>
      <w:r w:rsidR="00C83A45" w:rsidRPr="00C83A45">
        <w:rPr>
          <w:sz w:val="22"/>
          <w:szCs w:val="22"/>
        </w:rPr>
        <w:t>өнімдерінің</w:t>
      </w:r>
      <w:r w:rsidR="00C83A45" w:rsidRPr="00F31E87">
        <w:rPr>
          <w:sz w:val="22"/>
          <w:szCs w:val="22"/>
          <w:lang w:val="en-US"/>
        </w:rPr>
        <w:t xml:space="preserve"> </w:t>
      </w:r>
      <w:proofErr w:type="spellStart"/>
      <w:r w:rsidR="00C83A45" w:rsidRPr="00C83A45">
        <w:rPr>
          <w:sz w:val="22"/>
          <w:szCs w:val="22"/>
        </w:rPr>
        <w:t>формуласы</w:t>
      </w:r>
      <w:proofErr w:type="spellEnd"/>
      <w:r w:rsidR="00C83A45" w:rsidRPr="00F31E87">
        <w:rPr>
          <w:sz w:val="22"/>
          <w:szCs w:val="22"/>
          <w:lang w:val="en-US"/>
        </w:rPr>
        <w:t xml:space="preserve"> </w:t>
      </w:r>
      <w:r w:rsidR="00C83A45" w:rsidRPr="00C83A45">
        <w:rPr>
          <w:sz w:val="22"/>
          <w:szCs w:val="22"/>
        </w:rPr>
        <w:t>әзірленді</w:t>
      </w:r>
      <w:r w:rsidR="00C83A45" w:rsidRPr="00F31E87">
        <w:rPr>
          <w:sz w:val="22"/>
          <w:szCs w:val="22"/>
          <w:lang w:val="en-US"/>
        </w:rPr>
        <w:t xml:space="preserve">. </w:t>
      </w:r>
      <w:r w:rsidR="00C83A45" w:rsidRPr="00C83A45">
        <w:rPr>
          <w:sz w:val="22"/>
          <w:szCs w:val="22"/>
        </w:rPr>
        <w:t>Жаңа</w:t>
      </w:r>
      <w:r w:rsidR="00C83A45" w:rsidRPr="00F31E87">
        <w:rPr>
          <w:sz w:val="22"/>
          <w:szCs w:val="22"/>
          <w:lang w:val="en-US"/>
        </w:rPr>
        <w:t xml:space="preserve"> </w:t>
      </w:r>
      <w:proofErr w:type="spellStart"/>
      <w:r w:rsidR="00C83A45" w:rsidRPr="00C83A45">
        <w:rPr>
          <w:sz w:val="22"/>
          <w:szCs w:val="22"/>
        </w:rPr>
        <w:t>глютенсіз</w:t>
      </w:r>
      <w:proofErr w:type="spellEnd"/>
      <w:r w:rsidR="00C83A45" w:rsidRPr="00F31E87">
        <w:rPr>
          <w:sz w:val="22"/>
          <w:szCs w:val="22"/>
          <w:lang w:val="en-US"/>
        </w:rPr>
        <w:t xml:space="preserve"> </w:t>
      </w:r>
      <w:r w:rsidR="00C83A45" w:rsidRPr="00C83A45">
        <w:rPr>
          <w:sz w:val="22"/>
          <w:szCs w:val="22"/>
        </w:rPr>
        <w:t>макарон</w:t>
      </w:r>
      <w:r w:rsidR="00C83A45" w:rsidRPr="00F31E87">
        <w:rPr>
          <w:sz w:val="22"/>
          <w:szCs w:val="22"/>
          <w:lang w:val="en-US"/>
        </w:rPr>
        <w:t xml:space="preserve"> </w:t>
      </w:r>
      <w:r w:rsidR="00C83A45" w:rsidRPr="00C83A45">
        <w:rPr>
          <w:sz w:val="22"/>
          <w:szCs w:val="22"/>
        </w:rPr>
        <w:t>өнімдерін</w:t>
      </w:r>
      <w:r w:rsidR="00C83A45" w:rsidRPr="00F31E87">
        <w:rPr>
          <w:sz w:val="22"/>
          <w:szCs w:val="22"/>
          <w:lang w:val="en-US"/>
        </w:rPr>
        <w:t xml:space="preserve"> </w:t>
      </w:r>
      <w:r w:rsidR="00C83A45" w:rsidRPr="00C83A45">
        <w:rPr>
          <w:sz w:val="22"/>
          <w:szCs w:val="22"/>
        </w:rPr>
        <w:t>өндіру</w:t>
      </w:r>
      <w:r w:rsidR="00C83A45" w:rsidRPr="00F31E87">
        <w:rPr>
          <w:sz w:val="22"/>
          <w:szCs w:val="22"/>
          <w:lang w:val="en-US"/>
        </w:rPr>
        <w:t xml:space="preserve"> </w:t>
      </w:r>
      <w:r w:rsidR="00C83A45" w:rsidRPr="00C83A45">
        <w:rPr>
          <w:sz w:val="22"/>
          <w:szCs w:val="22"/>
        </w:rPr>
        <w:t>үшін</w:t>
      </w:r>
      <w:r w:rsidR="00C83A45" w:rsidRPr="00F31E87">
        <w:rPr>
          <w:sz w:val="22"/>
          <w:szCs w:val="22"/>
          <w:lang w:val="en-US"/>
        </w:rPr>
        <w:t xml:space="preserve"> </w:t>
      </w:r>
      <w:r w:rsidR="00C83A45" w:rsidRPr="00C83A45">
        <w:rPr>
          <w:sz w:val="22"/>
          <w:szCs w:val="22"/>
        </w:rPr>
        <w:t>тұтас</w:t>
      </w:r>
      <w:r w:rsidR="00C83A45" w:rsidRPr="00F31E87">
        <w:rPr>
          <w:sz w:val="22"/>
          <w:szCs w:val="22"/>
          <w:lang w:val="en-US"/>
        </w:rPr>
        <w:t xml:space="preserve"> </w:t>
      </w:r>
      <w:proofErr w:type="spellStart"/>
      <w:r w:rsidR="00C83A45" w:rsidRPr="00C83A45">
        <w:rPr>
          <w:sz w:val="22"/>
          <w:szCs w:val="22"/>
        </w:rPr>
        <w:t>бидай</w:t>
      </w:r>
      <w:proofErr w:type="spellEnd"/>
      <w:r w:rsidR="00C83A45" w:rsidRPr="00F31E87">
        <w:rPr>
          <w:sz w:val="22"/>
          <w:szCs w:val="22"/>
          <w:lang w:val="en-US"/>
        </w:rPr>
        <w:t xml:space="preserve"> </w:t>
      </w:r>
      <w:r w:rsidR="00C83A45" w:rsidRPr="00C83A45">
        <w:rPr>
          <w:sz w:val="22"/>
          <w:szCs w:val="22"/>
        </w:rPr>
        <w:t>ұнының</w:t>
      </w:r>
      <w:r w:rsidR="00C83A45" w:rsidRPr="00F31E87">
        <w:rPr>
          <w:sz w:val="22"/>
          <w:szCs w:val="22"/>
          <w:lang w:val="en-US"/>
        </w:rPr>
        <w:t xml:space="preserve"> </w:t>
      </w:r>
      <w:r w:rsidR="00C83A45" w:rsidRPr="00C83A45">
        <w:rPr>
          <w:sz w:val="22"/>
          <w:szCs w:val="22"/>
        </w:rPr>
        <w:t>органолептикалық</w:t>
      </w:r>
      <w:r w:rsidR="00C83A45" w:rsidRPr="00F31E87">
        <w:rPr>
          <w:sz w:val="22"/>
          <w:szCs w:val="22"/>
          <w:lang w:val="en-US"/>
        </w:rPr>
        <w:t xml:space="preserve"> </w:t>
      </w:r>
      <w:proofErr w:type="gramStart"/>
      <w:r w:rsidR="00C83A45" w:rsidRPr="00C83A45">
        <w:rPr>
          <w:sz w:val="22"/>
          <w:szCs w:val="22"/>
        </w:rPr>
        <w:t>ж</w:t>
      </w:r>
      <w:proofErr w:type="gramEnd"/>
      <w:r w:rsidR="00C83A45" w:rsidRPr="00C83A45">
        <w:rPr>
          <w:sz w:val="22"/>
          <w:szCs w:val="22"/>
        </w:rPr>
        <w:t>әне</w:t>
      </w:r>
      <w:r w:rsidR="00C83A45" w:rsidRPr="00F31E87">
        <w:rPr>
          <w:sz w:val="22"/>
          <w:szCs w:val="22"/>
          <w:lang w:val="en-US"/>
        </w:rPr>
        <w:t xml:space="preserve"> </w:t>
      </w:r>
      <w:r w:rsidR="00C83A45" w:rsidRPr="00C83A45">
        <w:rPr>
          <w:sz w:val="22"/>
          <w:szCs w:val="22"/>
        </w:rPr>
        <w:t>физика</w:t>
      </w:r>
      <w:r w:rsidR="00C83A45" w:rsidRPr="00F31E87">
        <w:rPr>
          <w:sz w:val="22"/>
          <w:szCs w:val="22"/>
          <w:lang w:val="en-US"/>
        </w:rPr>
        <w:t>-</w:t>
      </w:r>
      <w:r w:rsidR="00C83A45" w:rsidRPr="00C83A45">
        <w:rPr>
          <w:sz w:val="22"/>
          <w:szCs w:val="22"/>
        </w:rPr>
        <w:t>химиялық</w:t>
      </w:r>
      <w:r w:rsidR="00C83A45" w:rsidRPr="00F31E87">
        <w:rPr>
          <w:sz w:val="22"/>
          <w:szCs w:val="22"/>
          <w:lang w:val="en-US"/>
        </w:rPr>
        <w:t xml:space="preserve"> </w:t>
      </w:r>
      <w:r w:rsidR="00C83A45" w:rsidRPr="00C83A45">
        <w:rPr>
          <w:sz w:val="22"/>
          <w:szCs w:val="22"/>
        </w:rPr>
        <w:t>көрсеткіштерінің</w:t>
      </w:r>
      <w:r w:rsidR="00C83A45" w:rsidRPr="00F31E87">
        <w:rPr>
          <w:sz w:val="22"/>
          <w:szCs w:val="22"/>
          <w:lang w:val="en-US"/>
        </w:rPr>
        <w:t xml:space="preserve"> </w:t>
      </w:r>
      <w:proofErr w:type="spellStart"/>
      <w:r w:rsidR="00C83A45" w:rsidRPr="00C83A45">
        <w:rPr>
          <w:sz w:val="22"/>
          <w:szCs w:val="22"/>
        </w:rPr>
        <w:t>кешенді</w:t>
      </w:r>
      <w:proofErr w:type="spellEnd"/>
      <w:r w:rsidR="00C83A45" w:rsidRPr="00F31E87">
        <w:rPr>
          <w:sz w:val="22"/>
          <w:szCs w:val="22"/>
          <w:lang w:val="en-US"/>
        </w:rPr>
        <w:t xml:space="preserve"> </w:t>
      </w:r>
      <w:r w:rsidR="00C83A45" w:rsidRPr="00C83A45">
        <w:rPr>
          <w:sz w:val="22"/>
          <w:szCs w:val="22"/>
        </w:rPr>
        <w:t>нәтижелері</w:t>
      </w:r>
      <w:r w:rsidR="00C83A45" w:rsidRPr="00F31E87">
        <w:rPr>
          <w:sz w:val="22"/>
          <w:szCs w:val="22"/>
          <w:lang w:val="en-US"/>
        </w:rPr>
        <w:t xml:space="preserve"> </w:t>
      </w:r>
      <w:r w:rsidR="00C83A45" w:rsidRPr="00C83A45">
        <w:rPr>
          <w:sz w:val="22"/>
          <w:szCs w:val="22"/>
        </w:rPr>
        <w:t>ұсынылған</w:t>
      </w:r>
      <w:r w:rsidR="00C83A45" w:rsidRPr="00F31E87">
        <w:rPr>
          <w:sz w:val="22"/>
          <w:szCs w:val="22"/>
          <w:lang w:val="en-US"/>
        </w:rPr>
        <w:t xml:space="preserve">. </w:t>
      </w:r>
      <w:r w:rsidR="00C83A45" w:rsidRPr="00C83A45">
        <w:rPr>
          <w:sz w:val="22"/>
          <w:szCs w:val="22"/>
        </w:rPr>
        <w:t>Органолептикалық</w:t>
      </w:r>
      <w:r w:rsidR="00C83A45" w:rsidRPr="00F31E87">
        <w:rPr>
          <w:sz w:val="22"/>
          <w:szCs w:val="22"/>
          <w:lang w:val="en-US"/>
        </w:rPr>
        <w:t xml:space="preserve"> </w:t>
      </w:r>
      <w:r w:rsidR="00C83A45" w:rsidRPr="00C83A45">
        <w:rPr>
          <w:sz w:val="22"/>
          <w:szCs w:val="22"/>
        </w:rPr>
        <w:t>және</w:t>
      </w:r>
      <w:r w:rsidR="00C83A45" w:rsidRPr="00F31E87">
        <w:rPr>
          <w:sz w:val="22"/>
          <w:szCs w:val="22"/>
          <w:lang w:val="en-US"/>
        </w:rPr>
        <w:t xml:space="preserve"> </w:t>
      </w:r>
      <w:r w:rsidR="00C83A45" w:rsidRPr="00C83A45">
        <w:rPr>
          <w:sz w:val="22"/>
          <w:szCs w:val="22"/>
        </w:rPr>
        <w:t>физика</w:t>
      </w:r>
      <w:r w:rsidR="00C83A45" w:rsidRPr="00F31E87">
        <w:rPr>
          <w:sz w:val="22"/>
          <w:szCs w:val="22"/>
          <w:lang w:val="en-US"/>
        </w:rPr>
        <w:t>-</w:t>
      </w:r>
      <w:r w:rsidR="00C83A45" w:rsidRPr="00C83A45">
        <w:rPr>
          <w:sz w:val="22"/>
          <w:szCs w:val="22"/>
        </w:rPr>
        <w:t>химиялық</w:t>
      </w:r>
      <w:r w:rsidR="00C83A45" w:rsidRPr="00F31E87">
        <w:rPr>
          <w:sz w:val="22"/>
          <w:szCs w:val="22"/>
          <w:lang w:val="en-US"/>
        </w:rPr>
        <w:t xml:space="preserve"> </w:t>
      </w:r>
      <w:r w:rsidR="00C83A45" w:rsidRPr="00C83A45">
        <w:rPr>
          <w:sz w:val="22"/>
          <w:szCs w:val="22"/>
        </w:rPr>
        <w:t>көрсеткіштердің</w:t>
      </w:r>
      <w:r w:rsidR="00C83A45" w:rsidRPr="00F31E87">
        <w:rPr>
          <w:sz w:val="22"/>
          <w:szCs w:val="22"/>
          <w:lang w:val="en-US"/>
        </w:rPr>
        <w:t xml:space="preserve">, </w:t>
      </w:r>
      <w:proofErr w:type="spellStart"/>
      <w:r w:rsidR="00C83A45" w:rsidRPr="00C83A45">
        <w:rPr>
          <w:sz w:val="22"/>
          <w:szCs w:val="22"/>
        </w:rPr>
        <w:t>сондай</w:t>
      </w:r>
      <w:proofErr w:type="spellEnd"/>
      <w:r w:rsidR="00C83A45" w:rsidRPr="00F31E87">
        <w:rPr>
          <w:sz w:val="22"/>
          <w:szCs w:val="22"/>
          <w:lang w:val="en-US"/>
        </w:rPr>
        <w:t>-</w:t>
      </w:r>
      <w:r w:rsidR="00C83A45" w:rsidRPr="00C83A45">
        <w:rPr>
          <w:sz w:val="22"/>
          <w:szCs w:val="22"/>
        </w:rPr>
        <w:t>ақ</w:t>
      </w:r>
      <w:r w:rsidR="00C83A45" w:rsidRPr="00F31E87">
        <w:rPr>
          <w:sz w:val="22"/>
          <w:szCs w:val="22"/>
          <w:lang w:val="en-US"/>
        </w:rPr>
        <w:t xml:space="preserve"> </w:t>
      </w:r>
      <w:proofErr w:type="spellStart"/>
      <w:r w:rsidR="00C83A45" w:rsidRPr="00C83A45">
        <w:rPr>
          <w:sz w:val="22"/>
          <w:szCs w:val="22"/>
        </w:rPr>
        <w:t>дайын</w:t>
      </w:r>
      <w:proofErr w:type="spellEnd"/>
      <w:r w:rsidR="00C83A45" w:rsidRPr="00F31E87">
        <w:rPr>
          <w:sz w:val="22"/>
          <w:szCs w:val="22"/>
          <w:lang w:val="en-US"/>
        </w:rPr>
        <w:t xml:space="preserve"> </w:t>
      </w:r>
      <w:proofErr w:type="spellStart"/>
      <w:r w:rsidR="00C83A45" w:rsidRPr="00C83A45">
        <w:rPr>
          <w:sz w:val="22"/>
          <w:szCs w:val="22"/>
        </w:rPr>
        <w:t>глютенсіз</w:t>
      </w:r>
      <w:proofErr w:type="spellEnd"/>
      <w:r w:rsidR="00C83A45" w:rsidRPr="00F31E87">
        <w:rPr>
          <w:sz w:val="22"/>
          <w:szCs w:val="22"/>
          <w:lang w:val="en-US"/>
        </w:rPr>
        <w:t xml:space="preserve"> </w:t>
      </w:r>
      <w:r w:rsidR="00C83A45" w:rsidRPr="00C83A45">
        <w:rPr>
          <w:sz w:val="22"/>
          <w:szCs w:val="22"/>
        </w:rPr>
        <w:t>макарон</w:t>
      </w:r>
      <w:r w:rsidR="00C83A45" w:rsidRPr="00F31E87">
        <w:rPr>
          <w:sz w:val="22"/>
          <w:szCs w:val="22"/>
          <w:lang w:val="en-US"/>
        </w:rPr>
        <w:t xml:space="preserve"> </w:t>
      </w:r>
      <w:r w:rsidR="00C83A45" w:rsidRPr="00C83A45">
        <w:rPr>
          <w:sz w:val="22"/>
          <w:szCs w:val="22"/>
        </w:rPr>
        <w:t>өнімдерінің</w:t>
      </w:r>
      <w:r w:rsidR="00C83A45" w:rsidRPr="00F31E87">
        <w:rPr>
          <w:sz w:val="22"/>
          <w:szCs w:val="22"/>
          <w:lang w:val="en-US"/>
        </w:rPr>
        <w:t xml:space="preserve"> </w:t>
      </w:r>
      <w:r w:rsidR="00C83A45" w:rsidRPr="00C83A45">
        <w:rPr>
          <w:sz w:val="22"/>
          <w:szCs w:val="22"/>
        </w:rPr>
        <w:t>қауіпсіздік</w:t>
      </w:r>
      <w:r w:rsidR="00C83A45" w:rsidRPr="00F31E87">
        <w:rPr>
          <w:sz w:val="22"/>
          <w:szCs w:val="22"/>
          <w:lang w:val="en-US"/>
        </w:rPr>
        <w:t xml:space="preserve"> </w:t>
      </w:r>
      <w:proofErr w:type="gramStart"/>
      <w:r w:rsidR="00C83A45" w:rsidRPr="00C83A45">
        <w:rPr>
          <w:sz w:val="22"/>
          <w:szCs w:val="22"/>
        </w:rPr>
        <w:t>к</w:t>
      </w:r>
      <w:proofErr w:type="gramEnd"/>
      <w:r w:rsidR="00C83A45" w:rsidRPr="00C83A45">
        <w:rPr>
          <w:sz w:val="22"/>
          <w:szCs w:val="22"/>
        </w:rPr>
        <w:t>өрсеткіштерінің</w:t>
      </w:r>
      <w:r w:rsidR="00C83A45" w:rsidRPr="00F31E87">
        <w:rPr>
          <w:sz w:val="22"/>
          <w:szCs w:val="22"/>
          <w:lang w:val="en-US"/>
        </w:rPr>
        <w:t xml:space="preserve"> </w:t>
      </w:r>
      <w:r w:rsidR="00C83A45" w:rsidRPr="00C83A45">
        <w:rPr>
          <w:sz w:val="22"/>
          <w:szCs w:val="22"/>
        </w:rPr>
        <w:t>нәтижелері</w:t>
      </w:r>
      <w:r w:rsidR="00C83A45" w:rsidRPr="00F31E87">
        <w:rPr>
          <w:sz w:val="22"/>
          <w:szCs w:val="22"/>
          <w:lang w:val="en-US"/>
        </w:rPr>
        <w:t xml:space="preserve"> </w:t>
      </w:r>
      <w:proofErr w:type="spellStart"/>
      <w:r w:rsidR="00C83A45" w:rsidRPr="00C83A45">
        <w:rPr>
          <w:sz w:val="22"/>
          <w:szCs w:val="22"/>
        </w:rPr>
        <w:t>келтірілген</w:t>
      </w:r>
      <w:proofErr w:type="spellEnd"/>
      <w:r w:rsidR="00C83A45" w:rsidRPr="00F31E87">
        <w:rPr>
          <w:sz w:val="22"/>
          <w:szCs w:val="22"/>
          <w:lang w:val="en-US"/>
        </w:rPr>
        <w:t xml:space="preserve">. </w:t>
      </w:r>
      <w:r w:rsidR="001120AE" w:rsidRPr="001120AE">
        <w:rPr>
          <w:sz w:val="22"/>
          <w:szCs w:val="22"/>
        </w:rPr>
        <w:t>Мақалада</w:t>
      </w:r>
      <w:r w:rsidR="001120AE" w:rsidRPr="00F31E87">
        <w:rPr>
          <w:sz w:val="22"/>
          <w:szCs w:val="22"/>
          <w:lang w:val="en-US"/>
        </w:rPr>
        <w:t xml:space="preserve"> </w:t>
      </w:r>
      <w:proofErr w:type="spellStart"/>
      <w:r w:rsidR="001120AE" w:rsidRPr="001120AE">
        <w:rPr>
          <w:sz w:val="22"/>
          <w:szCs w:val="22"/>
        </w:rPr>
        <w:t>келесі</w:t>
      </w:r>
      <w:proofErr w:type="spellEnd"/>
      <w:r w:rsidR="001120AE" w:rsidRPr="00F31E87">
        <w:rPr>
          <w:sz w:val="22"/>
          <w:szCs w:val="22"/>
          <w:lang w:val="en-US"/>
        </w:rPr>
        <w:t xml:space="preserve"> </w:t>
      </w:r>
      <w:proofErr w:type="spellStart"/>
      <w:r w:rsidR="001120AE" w:rsidRPr="001120AE">
        <w:rPr>
          <w:sz w:val="22"/>
          <w:szCs w:val="22"/>
        </w:rPr>
        <w:t>негізгі</w:t>
      </w:r>
      <w:proofErr w:type="spellEnd"/>
      <w:r w:rsidR="001120AE" w:rsidRPr="00F31E87">
        <w:rPr>
          <w:sz w:val="22"/>
          <w:szCs w:val="22"/>
          <w:lang w:val="en-US"/>
        </w:rPr>
        <w:t xml:space="preserve"> </w:t>
      </w:r>
      <w:proofErr w:type="spellStart"/>
      <w:r w:rsidR="001120AE" w:rsidRPr="001120AE">
        <w:rPr>
          <w:sz w:val="22"/>
          <w:szCs w:val="22"/>
        </w:rPr>
        <w:t>операциялардан</w:t>
      </w:r>
      <w:proofErr w:type="spellEnd"/>
      <w:r w:rsidR="001120AE" w:rsidRPr="00F31E87">
        <w:rPr>
          <w:sz w:val="22"/>
          <w:szCs w:val="22"/>
          <w:lang w:val="en-US"/>
        </w:rPr>
        <w:t xml:space="preserve"> </w:t>
      </w:r>
      <w:r w:rsidR="001120AE" w:rsidRPr="001120AE">
        <w:rPr>
          <w:sz w:val="22"/>
          <w:szCs w:val="22"/>
        </w:rPr>
        <w:t>тұратын</w:t>
      </w:r>
      <w:r w:rsidR="001120AE" w:rsidRPr="00F31E87">
        <w:rPr>
          <w:sz w:val="22"/>
          <w:szCs w:val="22"/>
          <w:lang w:val="en-US"/>
        </w:rPr>
        <w:t xml:space="preserve"> </w:t>
      </w:r>
      <w:r w:rsidR="001120AE" w:rsidRPr="001120AE">
        <w:rPr>
          <w:sz w:val="22"/>
          <w:szCs w:val="22"/>
        </w:rPr>
        <w:t>жаңа</w:t>
      </w:r>
      <w:r w:rsidR="001120AE" w:rsidRPr="00F31E87">
        <w:rPr>
          <w:sz w:val="22"/>
          <w:szCs w:val="22"/>
          <w:lang w:val="en-US"/>
        </w:rPr>
        <w:t xml:space="preserve"> </w:t>
      </w:r>
      <w:r w:rsidR="001120AE" w:rsidRPr="001120AE">
        <w:rPr>
          <w:sz w:val="22"/>
          <w:szCs w:val="22"/>
        </w:rPr>
        <w:t>макарон</w:t>
      </w:r>
      <w:r w:rsidR="001120AE" w:rsidRPr="00F31E87">
        <w:rPr>
          <w:sz w:val="22"/>
          <w:szCs w:val="22"/>
          <w:lang w:val="en-US"/>
        </w:rPr>
        <w:t xml:space="preserve"> </w:t>
      </w:r>
      <w:r w:rsidR="001120AE" w:rsidRPr="001120AE">
        <w:rPr>
          <w:sz w:val="22"/>
          <w:szCs w:val="22"/>
        </w:rPr>
        <w:t>өнімдерін</w:t>
      </w:r>
      <w:r w:rsidR="001120AE" w:rsidRPr="00F31E87">
        <w:rPr>
          <w:sz w:val="22"/>
          <w:szCs w:val="22"/>
          <w:lang w:val="en-US"/>
        </w:rPr>
        <w:t xml:space="preserve"> </w:t>
      </w:r>
      <w:r w:rsidR="001120AE" w:rsidRPr="001120AE">
        <w:rPr>
          <w:sz w:val="22"/>
          <w:szCs w:val="22"/>
        </w:rPr>
        <w:t>өндіру</w:t>
      </w:r>
      <w:r w:rsidR="001120AE" w:rsidRPr="00F31E87">
        <w:rPr>
          <w:sz w:val="22"/>
          <w:szCs w:val="22"/>
          <w:lang w:val="en-US"/>
        </w:rPr>
        <w:t xml:space="preserve"> </w:t>
      </w:r>
      <w:r w:rsidR="001120AE" w:rsidRPr="001120AE">
        <w:rPr>
          <w:sz w:val="22"/>
          <w:szCs w:val="22"/>
        </w:rPr>
        <w:t>процесінің</w:t>
      </w:r>
      <w:r w:rsidR="001120AE" w:rsidRPr="00F31E87">
        <w:rPr>
          <w:sz w:val="22"/>
          <w:szCs w:val="22"/>
          <w:lang w:val="en-US"/>
        </w:rPr>
        <w:t xml:space="preserve"> </w:t>
      </w:r>
      <w:r w:rsidR="001120AE" w:rsidRPr="001120AE">
        <w:rPr>
          <w:sz w:val="22"/>
          <w:szCs w:val="22"/>
        </w:rPr>
        <w:t>технологиялық</w:t>
      </w:r>
      <w:r w:rsidR="001120AE" w:rsidRPr="00F31E87">
        <w:rPr>
          <w:sz w:val="22"/>
          <w:szCs w:val="22"/>
          <w:lang w:val="en-US"/>
        </w:rPr>
        <w:t xml:space="preserve"> </w:t>
      </w:r>
      <w:proofErr w:type="spellStart"/>
      <w:r w:rsidR="001120AE" w:rsidRPr="001120AE">
        <w:rPr>
          <w:sz w:val="22"/>
          <w:szCs w:val="22"/>
        </w:rPr>
        <w:t>параметрлері</w:t>
      </w:r>
      <w:proofErr w:type="spellEnd"/>
      <w:r w:rsidR="001120AE" w:rsidRPr="00F31E87">
        <w:rPr>
          <w:sz w:val="22"/>
          <w:szCs w:val="22"/>
          <w:lang w:val="en-US"/>
        </w:rPr>
        <w:t xml:space="preserve"> </w:t>
      </w:r>
      <w:r w:rsidR="001120AE" w:rsidRPr="001120AE">
        <w:rPr>
          <w:sz w:val="22"/>
          <w:szCs w:val="22"/>
        </w:rPr>
        <w:t>мен</w:t>
      </w:r>
      <w:r w:rsidR="001120AE" w:rsidRPr="00F31E87">
        <w:rPr>
          <w:sz w:val="22"/>
          <w:szCs w:val="22"/>
          <w:lang w:val="en-US"/>
        </w:rPr>
        <w:t xml:space="preserve"> </w:t>
      </w:r>
      <w:r w:rsidR="001120AE" w:rsidRPr="001120AE">
        <w:rPr>
          <w:sz w:val="22"/>
          <w:szCs w:val="22"/>
        </w:rPr>
        <w:t>уақытша</w:t>
      </w:r>
      <w:r w:rsidR="001120AE" w:rsidRPr="00F31E87">
        <w:rPr>
          <w:sz w:val="22"/>
          <w:szCs w:val="22"/>
          <w:lang w:val="en-US"/>
        </w:rPr>
        <w:t xml:space="preserve"> </w:t>
      </w:r>
      <w:proofErr w:type="spellStart"/>
      <w:r w:rsidR="001120AE" w:rsidRPr="001120AE">
        <w:rPr>
          <w:sz w:val="22"/>
          <w:szCs w:val="22"/>
        </w:rPr>
        <w:t>режимдері</w:t>
      </w:r>
      <w:proofErr w:type="spellEnd"/>
      <w:r w:rsidR="001120AE" w:rsidRPr="00F31E87">
        <w:rPr>
          <w:sz w:val="22"/>
          <w:szCs w:val="22"/>
          <w:lang w:val="en-US"/>
        </w:rPr>
        <w:t xml:space="preserve"> </w:t>
      </w:r>
      <w:proofErr w:type="spellStart"/>
      <w:r w:rsidR="001120AE" w:rsidRPr="001120AE">
        <w:rPr>
          <w:sz w:val="22"/>
          <w:szCs w:val="22"/>
        </w:rPr>
        <w:t>келті</w:t>
      </w:r>
      <w:proofErr w:type="gramStart"/>
      <w:r w:rsidR="001120AE" w:rsidRPr="001120AE">
        <w:rPr>
          <w:sz w:val="22"/>
          <w:szCs w:val="22"/>
        </w:rPr>
        <w:t>р</w:t>
      </w:r>
      <w:proofErr w:type="gramEnd"/>
      <w:r w:rsidR="001120AE" w:rsidRPr="001120AE">
        <w:rPr>
          <w:sz w:val="22"/>
          <w:szCs w:val="22"/>
        </w:rPr>
        <w:t>ілген</w:t>
      </w:r>
      <w:proofErr w:type="spellEnd"/>
      <w:r w:rsidR="001120AE" w:rsidRPr="00F31E87">
        <w:rPr>
          <w:sz w:val="22"/>
          <w:szCs w:val="22"/>
          <w:lang w:val="en-US"/>
        </w:rPr>
        <w:t>: t = 10</w:t>
      </w:r>
      <w:r w:rsidR="009F07C8" w:rsidRPr="009F07C8">
        <w:rPr>
          <w:sz w:val="22"/>
          <w:szCs w:val="22"/>
          <w:lang w:val="en-US"/>
        </w:rPr>
        <w:t xml:space="preserve"> </w:t>
      </w:r>
      <w:r w:rsidR="001120AE" w:rsidRPr="00F31E87">
        <w:rPr>
          <w:sz w:val="22"/>
          <w:szCs w:val="22"/>
          <w:vertAlign w:val="superscript"/>
          <w:lang w:val="en-US"/>
        </w:rPr>
        <w:t>0</w:t>
      </w:r>
      <w:r w:rsidR="001120AE" w:rsidRPr="00F31E87">
        <w:rPr>
          <w:sz w:val="22"/>
          <w:szCs w:val="22"/>
          <w:lang w:val="en-US"/>
        </w:rPr>
        <w:t xml:space="preserve">C </w:t>
      </w:r>
      <w:proofErr w:type="spellStart"/>
      <w:r w:rsidR="001120AE" w:rsidRPr="001120AE">
        <w:rPr>
          <w:sz w:val="22"/>
          <w:szCs w:val="22"/>
        </w:rPr>
        <w:t>кезінде</w:t>
      </w:r>
      <w:proofErr w:type="spellEnd"/>
      <w:r w:rsidR="001120AE" w:rsidRPr="00F31E87">
        <w:rPr>
          <w:sz w:val="22"/>
          <w:szCs w:val="22"/>
          <w:lang w:val="en-US"/>
        </w:rPr>
        <w:t xml:space="preserve"> </w:t>
      </w:r>
      <w:proofErr w:type="spellStart"/>
      <w:r w:rsidR="001120AE" w:rsidRPr="001120AE">
        <w:rPr>
          <w:sz w:val="22"/>
          <w:szCs w:val="22"/>
        </w:rPr>
        <w:t>шикізат</w:t>
      </w:r>
      <w:proofErr w:type="spellEnd"/>
      <w:r w:rsidR="001120AE" w:rsidRPr="00F31E87">
        <w:rPr>
          <w:sz w:val="22"/>
          <w:szCs w:val="22"/>
          <w:lang w:val="en-US"/>
        </w:rPr>
        <w:t xml:space="preserve"> </w:t>
      </w:r>
      <w:proofErr w:type="spellStart"/>
      <w:r w:rsidR="001120AE" w:rsidRPr="001120AE">
        <w:rPr>
          <w:sz w:val="22"/>
          <w:szCs w:val="22"/>
        </w:rPr>
        <w:t>дайындау</w:t>
      </w:r>
      <w:proofErr w:type="spellEnd"/>
      <w:r w:rsidR="001120AE" w:rsidRPr="00F31E87">
        <w:rPr>
          <w:sz w:val="22"/>
          <w:szCs w:val="22"/>
          <w:lang w:val="en-US"/>
        </w:rPr>
        <w:t xml:space="preserve">, t = 40-45 </w:t>
      </w:r>
      <w:r w:rsidR="001120AE" w:rsidRPr="00F31E87">
        <w:rPr>
          <w:sz w:val="22"/>
          <w:szCs w:val="22"/>
          <w:vertAlign w:val="superscript"/>
          <w:lang w:val="en-US"/>
        </w:rPr>
        <w:t>0</w:t>
      </w:r>
      <w:r w:rsidR="001120AE" w:rsidRPr="00F31E87">
        <w:rPr>
          <w:sz w:val="22"/>
          <w:szCs w:val="22"/>
          <w:lang w:val="en-US"/>
        </w:rPr>
        <w:t xml:space="preserve">C </w:t>
      </w:r>
      <w:proofErr w:type="spellStart"/>
      <w:r w:rsidR="001120AE" w:rsidRPr="001120AE">
        <w:rPr>
          <w:sz w:val="22"/>
          <w:szCs w:val="22"/>
        </w:rPr>
        <w:t>кезінде</w:t>
      </w:r>
      <w:proofErr w:type="spellEnd"/>
      <w:r w:rsidR="001120AE" w:rsidRPr="00F31E87">
        <w:rPr>
          <w:sz w:val="22"/>
          <w:szCs w:val="22"/>
          <w:lang w:val="en-US"/>
        </w:rPr>
        <w:t xml:space="preserve"> </w:t>
      </w:r>
      <w:r w:rsidR="001120AE" w:rsidRPr="001120AE">
        <w:rPr>
          <w:sz w:val="22"/>
          <w:szCs w:val="22"/>
        </w:rPr>
        <w:t>макарон</w:t>
      </w:r>
      <w:r w:rsidR="001120AE" w:rsidRPr="00F31E87">
        <w:rPr>
          <w:sz w:val="22"/>
          <w:szCs w:val="22"/>
          <w:lang w:val="en-US"/>
        </w:rPr>
        <w:t xml:space="preserve"> </w:t>
      </w:r>
      <w:r w:rsidR="001120AE" w:rsidRPr="001120AE">
        <w:rPr>
          <w:sz w:val="22"/>
          <w:szCs w:val="22"/>
        </w:rPr>
        <w:t>қамырын</w:t>
      </w:r>
      <w:r w:rsidR="001120AE" w:rsidRPr="00F31E87">
        <w:rPr>
          <w:sz w:val="22"/>
          <w:szCs w:val="22"/>
          <w:lang w:val="en-US"/>
        </w:rPr>
        <w:t xml:space="preserve"> </w:t>
      </w:r>
      <w:proofErr w:type="spellStart"/>
      <w:r w:rsidR="001120AE" w:rsidRPr="001120AE">
        <w:rPr>
          <w:sz w:val="22"/>
          <w:szCs w:val="22"/>
        </w:rPr>
        <w:t>илеу</w:t>
      </w:r>
      <w:proofErr w:type="spellEnd"/>
      <w:r w:rsidR="001120AE" w:rsidRPr="00F31E87">
        <w:rPr>
          <w:sz w:val="22"/>
          <w:szCs w:val="22"/>
          <w:lang w:val="en-US"/>
        </w:rPr>
        <w:t xml:space="preserve">, 40-10 </w:t>
      </w:r>
      <w:r w:rsidR="001120AE" w:rsidRPr="001120AE">
        <w:rPr>
          <w:sz w:val="22"/>
          <w:szCs w:val="22"/>
        </w:rPr>
        <w:t>кПа</w:t>
      </w:r>
      <w:r w:rsidR="001120AE" w:rsidRPr="00F31E87">
        <w:rPr>
          <w:sz w:val="22"/>
          <w:szCs w:val="22"/>
          <w:lang w:val="en-US"/>
        </w:rPr>
        <w:t xml:space="preserve"> </w:t>
      </w:r>
      <w:proofErr w:type="spellStart"/>
      <w:r w:rsidR="001120AE" w:rsidRPr="001120AE">
        <w:rPr>
          <w:sz w:val="22"/>
          <w:szCs w:val="22"/>
        </w:rPr>
        <w:t>кезінде</w:t>
      </w:r>
      <w:proofErr w:type="spellEnd"/>
      <w:r w:rsidR="001120AE" w:rsidRPr="00F31E87">
        <w:rPr>
          <w:sz w:val="22"/>
          <w:szCs w:val="22"/>
          <w:lang w:val="en-US"/>
        </w:rPr>
        <w:t xml:space="preserve"> </w:t>
      </w:r>
      <w:proofErr w:type="spellStart"/>
      <w:r w:rsidR="001120AE" w:rsidRPr="001120AE">
        <w:rPr>
          <w:sz w:val="22"/>
          <w:szCs w:val="22"/>
        </w:rPr>
        <w:t>вакуумдау</w:t>
      </w:r>
      <w:proofErr w:type="spellEnd"/>
      <w:r w:rsidR="001120AE" w:rsidRPr="00F31E87">
        <w:rPr>
          <w:sz w:val="22"/>
          <w:szCs w:val="22"/>
          <w:lang w:val="en-US"/>
        </w:rPr>
        <w:t xml:space="preserve">, 7 </w:t>
      </w:r>
      <w:r w:rsidR="001120AE" w:rsidRPr="001120AE">
        <w:rPr>
          <w:sz w:val="22"/>
          <w:szCs w:val="22"/>
        </w:rPr>
        <w:t>минут</w:t>
      </w:r>
      <w:r w:rsidR="001120AE" w:rsidRPr="00F31E87">
        <w:rPr>
          <w:sz w:val="22"/>
          <w:szCs w:val="22"/>
          <w:lang w:val="en-US"/>
        </w:rPr>
        <w:t xml:space="preserve">, 10-12 </w:t>
      </w:r>
      <w:r w:rsidR="001120AE" w:rsidRPr="001120AE">
        <w:rPr>
          <w:sz w:val="22"/>
          <w:szCs w:val="22"/>
        </w:rPr>
        <w:t>МПа</w:t>
      </w:r>
      <w:r w:rsidR="001120AE" w:rsidRPr="00F31E87">
        <w:rPr>
          <w:sz w:val="22"/>
          <w:szCs w:val="22"/>
          <w:lang w:val="en-US"/>
        </w:rPr>
        <w:t xml:space="preserve"> </w:t>
      </w:r>
      <w:proofErr w:type="spellStart"/>
      <w:r w:rsidR="001120AE" w:rsidRPr="001120AE">
        <w:rPr>
          <w:sz w:val="22"/>
          <w:szCs w:val="22"/>
        </w:rPr>
        <w:t>кезінде</w:t>
      </w:r>
      <w:proofErr w:type="spellEnd"/>
      <w:r w:rsidR="001120AE" w:rsidRPr="00F31E87">
        <w:rPr>
          <w:sz w:val="22"/>
          <w:szCs w:val="22"/>
          <w:lang w:val="en-US"/>
        </w:rPr>
        <w:t xml:space="preserve"> </w:t>
      </w:r>
      <w:proofErr w:type="spellStart"/>
      <w:r w:rsidR="001120AE" w:rsidRPr="001120AE">
        <w:rPr>
          <w:sz w:val="22"/>
          <w:szCs w:val="22"/>
        </w:rPr>
        <w:t>престеу</w:t>
      </w:r>
      <w:proofErr w:type="spellEnd"/>
      <w:r w:rsidR="001120AE" w:rsidRPr="00F31E87">
        <w:rPr>
          <w:sz w:val="22"/>
          <w:szCs w:val="22"/>
          <w:lang w:val="en-US"/>
        </w:rPr>
        <w:t xml:space="preserve"> (</w:t>
      </w:r>
      <w:r w:rsidR="001120AE" w:rsidRPr="001120AE">
        <w:rPr>
          <w:sz w:val="22"/>
          <w:szCs w:val="22"/>
        </w:rPr>
        <w:t>экструзия</w:t>
      </w:r>
      <w:r w:rsidR="001120AE" w:rsidRPr="00F31E87">
        <w:rPr>
          <w:sz w:val="22"/>
          <w:szCs w:val="22"/>
          <w:lang w:val="en-US"/>
        </w:rPr>
        <w:t xml:space="preserve">), </w:t>
      </w:r>
      <w:proofErr w:type="spellStart"/>
      <w:r w:rsidR="001120AE" w:rsidRPr="001120AE">
        <w:rPr>
          <w:sz w:val="22"/>
          <w:szCs w:val="22"/>
        </w:rPr>
        <w:t>кептіру</w:t>
      </w:r>
      <w:proofErr w:type="spellEnd"/>
      <w:r w:rsidR="001120AE" w:rsidRPr="00F31E87">
        <w:rPr>
          <w:sz w:val="22"/>
          <w:szCs w:val="22"/>
          <w:lang w:val="en-US"/>
        </w:rPr>
        <w:t xml:space="preserve"> </w:t>
      </w:r>
      <w:r w:rsidR="001120AE" w:rsidRPr="001120AE">
        <w:rPr>
          <w:sz w:val="22"/>
          <w:szCs w:val="22"/>
        </w:rPr>
        <w:t>және</w:t>
      </w:r>
      <w:r w:rsidR="001120AE" w:rsidRPr="00F31E87">
        <w:rPr>
          <w:sz w:val="22"/>
          <w:szCs w:val="22"/>
          <w:lang w:val="en-US"/>
        </w:rPr>
        <w:t xml:space="preserve"> </w:t>
      </w:r>
      <w:r w:rsidR="001120AE" w:rsidRPr="001120AE">
        <w:rPr>
          <w:sz w:val="22"/>
          <w:szCs w:val="22"/>
        </w:rPr>
        <w:t>тұрақтандыру</w:t>
      </w:r>
      <w:r w:rsidR="001120AE" w:rsidRPr="00F31E87">
        <w:rPr>
          <w:sz w:val="22"/>
          <w:szCs w:val="22"/>
          <w:lang w:val="en-US"/>
        </w:rPr>
        <w:t xml:space="preserve"> 10-12 </w:t>
      </w:r>
      <w:r w:rsidR="001120AE" w:rsidRPr="001120AE">
        <w:rPr>
          <w:sz w:val="22"/>
          <w:szCs w:val="22"/>
        </w:rPr>
        <w:t>МПа</w:t>
      </w:r>
      <w:r w:rsidR="001120AE" w:rsidRPr="00F31E87">
        <w:rPr>
          <w:sz w:val="22"/>
          <w:szCs w:val="22"/>
          <w:lang w:val="en-US"/>
        </w:rPr>
        <w:t>, t = 20-25</w:t>
      </w:r>
      <w:r w:rsidR="009F07C8" w:rsidRPr="009F07C8">
        <w:rPr>
          <w:sz w:val="22"/>
          <w:szCs w:val="22"/>
          <w:lang w:val="en-US"/>
        </w:rPr>
        <w:t xml:space="preserve"> </w:t>
      </w:r>
      <w:r w:rsidR="001120AE" w:rsidRPr="00F31E87">
        <w:rPr>
          <w:sz w:val="22"/>
          <w:szCs w:val="22"/>
          <w:vertAlign w:val="superscript"/>
          <w:lang w:val="en-US"/>
        </w:rPr>
        <w:t>0</w:t>
      </w:r>
      <w:r w:rsidR="001120AE" w:rsidRPr="00F31E87">
        <w:rPr>
          <w:sz w:val="22"/>
          <w:szCs w:val="22"/>
          <w:lang w:val="en-US"/>
        </w:rPr>
        <w:t xml:space="preserve">C 4 </w:t>
      </w:r>
      <w:r w:rsidR="001120AE" w:rsidRPr="001120AE">
        <w:rPr>
          <w:sz w:val="22"/>
          <w:szCs w:val="22"/>
        </w:rPr>
        <w:t>сағатта</w:t>
      </w:r>
      <w:r w:rsidR="001120AE" w:rsidRPr="00F31E87">
        <w:rPr>
          <w:sz w:val="22"/>
          <w:szCs w:val="22"/>
          <w:lang w:val="en-US"/>
        </w:rPr>
        <w:t xml:space="preserve"> </w:t>
      </w:r>
      <w:proofErr w:type="spellStart"/>
      <w:r w:rsidR="001120AE" w:rsidRPr="001120AE">
        <w:rPr>
          <w:sz w:val="22"/>
          <w:szCs w:val="22"/>
        </w:rPr>
        <w:t>кепті</w:t>
      </w:r>
      <w:proofErr w:type="gramStart"/>
      <w:r w:rsidR="001120AE" w:rsidRPr="001120AE">
        <w:rPr>
          <w:sz w:val="22"/>
          <w:szCs w:val="22"/>
        </w:rPr>
        <w:t>р</w:t>
      </w:r>
      <w:proofErr w:type="gramEnd"/>
      <w:r w:rsidR="001120AE" w:rsidRPr="001120AE">
        <w:rPr>
          <w:sz w:val="22"/>
          <w:szCs w:val="22"/>
        </w:rPr>
        <w:t>ілген</w:t>
      </w:r>
      <w:proofErr w:type="spellEnd"/>
      <w:r w:rsidR="001120AE" w:rsidRPr="00F31E87">
        <w:rPr>
          <w:sz w:val="22"/>
          <w:szCs w:val="22"/>
          <w:lang w:val="en-US"/>
        </w:rPr>
        <w:t xml:space="preserve"> </w:t>
      </w:r>
      <w:r w:rsidR="001120AE" w:rsidRPr="001120AE">
        <w:rPr>
          <w:sz w:val="22"/>
          <w:szCs w:val="22"/>
        </w:rPr>
        <w:t>бұйымдарды</w:t>
      </w:r>
      <w:r w:rsidR="001120AE" w:rsidRPr="00F31E87">
        <w:rPr>
          <w:sz w:val="22"/>
          <w:szCs w:val="22"/>
          <w:lang w:val="en-US"/>
        </w:rPr>
        <w:t xml:space="preserve"> </w:t>
      </w:r>
      <w:r w:rsidR="001120AE" w:rsidRPr="001120AE">
        <w:rPr>
          <w:sz w:val="22"/>
          <w:szCs w:val="22"/>
        </w:rPr>
        <w:t>салқындату</w:t>
      </w:r>
      <w:r w:rsidR="001120AE" w:rsidRPr="00F31E87">
        <w:rPr>
          <w:sz w:val="22"/>
          <w:szCs w:val="22"/>
          <w:lang w:val="en-US"/>
        </w:rPr>
        <w:t xml:space="preserve">, t = 35 </w:t>
      </w:r>
      <w:r w:rsidR="001120AE" w:rsidRPr="00F31E87">
        <w:rPr>
          <w:sz w:val="22"/>
          <w:szCs w:val="22"/>
          <w:vertAlign w:val="superscript"/>
          <w:lang w:val="en-US"/>
        </w:rPr>
        <w:t>0</w:t>
      </w:r>
      <w:r w:rsidR="001120AE" w:rsidRPr="001120AE">
        <w:rPr>
          <w:sz w:val="22"/>
          <w:szCs w:val="22"/>
        </w:rPr>
        <w:t>С</w:t>
      </w:r>
      <w:r w:rsidR="001120AE" w:rsidRPr="00F31E87">
        <w:rPr>
          <w:sz w:val="22"/>
          <w:szCs w:val="22"/>
          <w:lang w:val="en-US"/>
        </w:rPr>
        <w:t xml:space="preserve"> </w:t>
      </w:r>
      <w:r w:rsidR="001120AE" w:rsidRPr="001120AE">
        <w:rPr>
          <w:sz w:val="22"/>
          <w:szCs w:val="22"/>
        </w:rPr>
        <w:t>және</w:t>
      </w:r>
      <w:r w:rsidR="001120AE" w:rsidRPr="00F31E87">
        <w:rPr>
          <w:sz w:val="22"/>
          <w:szCs w:val="22"/>
          <w:lang w:val="en-US"/>
        </w:rPr>
        <w:t xml:space="preserve"> 70</w:t>
      </w:r>
      <w:r w:rsidR="009F07C8" w:rsidRPr="009F07C8">
        <w:rPr>
          <w:sz w:val="22"/>
          <w:szCs w:val="22"/>
          <w:lang w:val="en-US"/>
        </w:rPr>
        <w:t xml:space="preserve"> </w:t>
      </w:r>
      <w:r w:rsidR="001120AE" w:rsidRPr="00F31E87">
        <w:rPr>
          <w:sz w:val="22"/>
          <w:szCs w:val="22"/>
          <w:lang w:val="en-US"/>
        </w:rPr>
        <w:t xml:space="preserve">% </w:t>
      </w:r>
      <w:proofErr w:type="spellStart"/>
      <w:r w:rsidR="001120AE" w:rsidRPr="001120AE">
        <w:rPr>
          <w:sz w:val="22"/>
          <w:szCs w:val="22"/>
        </w:rPr>
        <w:t>салыстырмалы</w:t>
      </w:r>
      <w:proofErr w:type="spellEnd"/>
      <w:r w:rsidR="001120AE" w:rsidRPr="00F31E87">
        <w:rPr>
          <w:sz w:val="22"/>
          <w:szCs w:val="22"/>
          <w:lang w:val="en-US"/>
        </w:rPr>
        <w:t xml:space="preserve"> </w:t>
      </w:r>
      <w:r w:rsidR="001120AE" w:rsidRPr="001120AE">
        <w:rPr>
          <w:sz w:val="22"/>
          <w:szCs w:val="22"/>
        </w:rPr>
        <w:t>ылғалдылықта</w:t>
      </w:r>
      <w:r w:rsidR="001120AE" w:rsidRPr="00F31E87">
        <w:rPr>
          <w:sz w:val="22"/>
          <w:szCs w:val="22"/>
          <w:lang w:val="en-US"/>
        </w:rPr>
        <w:t xml:space="preserve"> </w:t>
      </w:r>
      <w:proofErr w:type="spellStart"/>
      <w:r w:rsidR="001120AE" w:rsidRPr="001120AE">
        <w:rPr>
          <w:sz w:val="22"/>
          <w:szCs w:val="22"/>
        </w:rPr>
        <w:t>дайын</w:t>
      </w:r>
      <w:proofErr w:type="spellEnd"/>
      <w:r w:rsidR="001120AE" w:rsidRPr="00F31E87">
        <w:rPr>
          <w:sz w:val="22"/>
          <w:szCs w:val="22"/>
          <w:lang w:val="en-US"/>
        </w:rPr>
        <w:t xml:space="preserve"> </w:t>
      </w:r>
      <w:r w:rsidR="001120AE" w:rsidRPr="001120AE">
        <w:rPr>
          <w:sz w:val="22"/>
          <w:szCs w:val="22"/>
        </w:rPr>
        <w:t>бұйымдарды</w:t>
      </w:r>
      <w:r w:rsidR="001120AE" w:rsidRPr="00F31E87">
        <w:rPr>
          <w:sz w:val="22"/>
          <w:szCs w:val="22"/>
          <w:lang w:val="en-US"/>
        </w:rPr>
        <w:t xml:space="preserve"> </w:t>
      </w:r>
      <w:r w:rsidR="001120AE" w:rsidRPr="001120AE">
        <w:rPr>
          <w:sz w:val="22"/>
          <w:szCs w:val="22"/>
        </w:rPr>
        <w:t>қабылдамау</w:t>
      </w:r>
      <w:r w:rsidR="001120AE" w:rsidRPr="00F31E87">
        <w:rPr>
          <w:sz w:val="22"/>
          <w:szCs w:val="22"/>
          <w:lang w:val="en-US"/>
        </w:rPr>
        <w:t xml:space="preserve"> </w:t>
      </w:r>
      <w:r w:rsidR="001120AE" w:rsidRPr="001120AE">
        <w:rPr>
          <w:sz w:val="22"/>
          <w:szCs w:val="22"/>
        </w:rPr>
        <w:t>және</w:t>
      </w:r>
      <w:r w:rsidR="001120AE" w:rsidRPr="00F31E87">
        <w:rPr>
          <w:sz w:val="22"/>
          <w:szCs w:val="22"/>
          <w:lang w:val="en-US"/>
        </w:rPr>
        <w:t xml:space="preserve"> </w:t>
      </w:r>
      <w:proofErr w:type="spellStart"/>
      <w:r w:rsidR="001120AE" w:rsidRPr="001120AE">
        <w:rPr>
          <w:sz w:val="22"/>
          <w:szCs w:val="22"/>
        </w:rPr>
        <w:t>буып</w:t>
      </w:r>
      <w:proofErr w:type="spellEnd"/>
      <w:r w:rsidR="001120AE" w:rsidRPr="00F31E87">
        <w:rPr>
          <w:sz w:val="22"/>
          <w:szCs w:val="22"/>
          <w:lang w:val="en-US"/>
        </w:rPr>
        <w:t>-</w:t>
      </w:r>
      <w:r w:rsidR="001120AE" w:rsidRPr="001120AE">
        <w:rPr>
          <w:sz w:val="22"/>
          <w:szCs w:val="22"/>
        </w:rPr>
        <w:t>түю</w:t>
      </w:r>
      <w:r w:rsidR="001120AE" w:rsidRPr="00F31E87">
        <w:rPr>
          <w:sz w:val="22"/>
          <w:szCs w:val="22"/>
          <w:lang w:val="en-US"/>
        </w:rPr>
        <w:t>.</w:t>
      </w:r>
    </w:p>
    <w:p w:rsidR="00713217" w:rsidRPr="00F31E87" w:rsidRDefault="00713217" w:rsidP="00500E40">
      <w:pPr>
        <w:pStyle w:val="a8"/>
        <w:rPr>
          <w:i/>
          <w:sz w:val="22"/>
          <w:szCs w:val="22"/>
          <w:lang w:val="en-US"/>
        </w:rPr>
      </w:pPr>
    </w:p>
    <w:p w:rsidR="000E5FDC" w:rsidRPr="00F31E87" w:rsidRDefault="00F84F7E" w:rsidP="00500E40">
      <w:pPr>
        <w:pStyle w:val="a8"/>
        <w:rPr>
          <w:spacing w:val="-4"/>
          <w:sz w:val="22"/>
          <w:szCs w:val="22"/>
          <w:lang w:val="en-US"/>
        </w:rPr>
      </w:pPr>
      <w:r w:rsidRPr="00F84F7E">
        <w:rPr>
          <w:i/>
          <w:sz w:val="22"/>
          <w:szCs w:val="22"/>
        </w:rPr>
        <w:t>Түйінді</w:t>
      </w:r>
      <w:r w:rsidRPr="00F31E87">
        <w:rPr>
          <w:i/>
          <w:sz w:val="22"/>
          <w:szCs w:val="22"/>
          <w:lang w:val="en-US"/>
        </w:rPr>
        <w:t xml:space="preserve"> </w:t>
      </w:r>
      <w:r w:rsidRPr="00F84F7E">
        <w:rPr>
          <w:i/>
          <w:sz w:val="22"/>
          <w:szCs w:val="22"/>
        </w:rPr>
        <w:t>сөздер</w:t>
      </w:r>
      <w:r w:rsidRPr="00F31E87">
        <w:rPr>
          <w:i/>
          <w:sz w:val="22"/>
          <w:szCs w:val="22"/>
          <w:lang w:val="en-US"/>
        </w:rPr>
        <w:t>:</w:t>
      </w:r>
      <w:r w:rsidR="0012247C" w:rsidRPr="00F31E87">
        <w:rPr>
          <w:sz w:val="22"/>
          <w:szCs w:val="22"/>
          <w:lang w:val="en-US"/>
        </w:rPr>
        <w:t xml:space="preserve"> </w:t>
      </w:r>
      <w:proofErr w:type="spellStart"/>
      <w:r w:rsidR="00762184" w:rsidRPr="00762184">
        <w:rPr>
          <w:sz w:val="22"/>
          <w:szCs w:val="22"/>
        </w:rPr>
        <w:t>глютенсіз</w:t>
      </w:r>
      <w:proofErr w:type="spellEnd"/>
      <w:r w:rsidR="00762184" w:rsidRPr="00F31E87">
        <w:rPr>
          <w:sz w:val="22"/>
          <w:szCs w:val="22"/>
          <w:lang w:val="en-US"/>
        </w:rPr>
        <w:t xml:space="preserve"> </w:t>
      </w:r>
      <w:r w:rsidR="00762184" w:rsidRPr="00762184">
        <w:rPr>
          <w:sz w:val="22"/>
          <w:szCs w:val="22"/>
        </w:rPr>
        <w:t>макарон</w:t>
      </w:r>
      <w:r w:rsidR="00762184" w:rsidRPr="00F31E87">
        <w:rPr>
          <w:sz w:val="22"/>
          <w:szCs w:val="22"/>
          <w:lang w:val="en-US"/>
        </w:rPr>
        <w:t xml:space="preserve">, </w:t>
      </w:r>
      <w:proofErr w:type="spellStart"/>
      <w:r w:rsidR="00762184" w:rsidRPr="00762184">
        <w:rPr>
          <w:sz w:val="22"/>
          <w:szCs w:val="22"/>
        </w:rPr>
        <w:t>псилий</w:t>
      </w:r>
      <w:proofErr w:type="spellEnd"/>
      <w:r w:rsidR="00762184" w:rsidRPr="00F31E87">
        <w:rPr>
          <w:sz w:val="22"/>
          <w:szCs w:val="22"/>
          <w:lang w:val="en-US"/>
        </w:rPr>
        <w:t xml:space="preserve">, </w:t>
      </w:r>
      <w:r w:rsidR="009F07C8">
        <w:rPr>
          <w:sz w:val="22"/>
          <w:szCs w:val="22"/>
          <w:lang w:val="en-US"/>
        </w:rPr>
        <w:t>«</w:t>
      </w:r>
      <w:r w:rsidR="00762184" w:rsidRPr="00762184">
        <w:rPr>
          <w:sz w:val="22"/>
          <w:szCs w:val="22"/>
        </w:rPr>
        <w:t>СУПЕРМАК</w:t>
      </w:r>
      <w:r w:rsidR="009F07C8">
        <w:rPr>
          <w:sz w:val="22"/>
          <w:szCs w:val="22"/>
          <w:lang w:val="en-US"/>
        </w:rPr>
        <w:t xml:space="preserve">» </w:t>
      </w:r>
      <w:r w:rsidR="00762184" w:rsidRPr="00762184">
        <w:rPr>
          <w:sz w:val="22"/>
          <w:szCs w:val="22"/>
        </w:rPr>
        <w:t>жақсартқышы</w:t>
      </w:r>
      <w:r w:rsidR="00762184" w:rsidRPr="00F31E87">
        <w:rPr>
          <w:sz w:val="22"/>
          <w:szCs w:val="22"/>
          <w:lang w:val="en-US"/>
        </w:rPr>
        <w:t xml:space="preserve">, </w:t>
      </w:r>
      <w:proofErr w:type="spellStart"/>
      <w:r w:rsidR="00762184" w:rsidRPr="00762184">
        <w:rPr>
          <w:sz w:val="22"/>
          <w:szCs w:val="22"/>
        </w:rPr>
        <w:t>вакуумдау</w:t>
      </w:r>
      <w:proofErr w:type="spellEnd"/>
      <w:r w:rsidR="00762184" w:rsidRPr="00F31E87">
        <w:rPr>
          <w:sz w:val="22"/>
          <w:szCs w:val="22"/>
          <w:lang w:val="en-US"/>
        </w:rPr>
        <w:t xml:space="preserve">, </w:t>
      </w:r>
      <w:r w:rsidR="00762184" w:rsidRPr="00762184">
        <w:rPr>
          <w:sz w:val="22"/>
          <w:szCs w:val="22"/>
        </w:rPr>
        <w:t>экструзия</w:t>
      </w:r>
      <w:r w:rsidR="00762184" w:rsidRPr="00F31E87">
        <w:rPr>
          <w:sz w:val="22"/>
          <w:szCs w:val="22"/>
          <w:lang w:val="en-US"/>
        </w:rPr>
        <w:t xml:space="preserve">, </w:t>
      </w:r>
      <w:proofErr w:type="spellStart"/>
      <w:r w:rsidR="00762184" w:rsidRPr="00762184">
        <w:rPr>
          <w:sz w:val="22"/>
          <w:szCs w:val="22"/>
        </w:rPr>
        <w:t>кептіру</w:t>
      </w:r>
      <w:proofErr w:type="spellEnd"/>
      <w:r w:rsidR="00CF2E1E" w:rsidRPr="00F31E87">
        <w:rPr>
          <w:bCs/>
          <w:sz w:val="22"/>
          <w:szCs w:val="22"/>
          <w:lang w:val="en-US"/>
        </w:rPr>
        <w:t>.</w:t>
      </w:r>
    </w:p>
    <w:p w:rsidR="0012247C" w:rsidRPr="00F31E87" w:rsidRDefault="0012247C" w:rsidP="00AC4DF5">
      <w:pPr>
        <w:pStyle w:val="a8"/>
        <w:rPr>
          <w:spacing w:val="-4"/>
          <w:sz w:val="22"/>
          <w:szCs w:val="22"/>
          <w:lang w:val="en-US"/>
        </w:rPr>
      </w:pPr>
    </w:p>
    <w:p w:rsidR="00ED6058" w:rsidRPr="002830B6" w:rsidRDefault="00ED6058" w:rsidP="00583025">
      <w:pPr>
        <w:pStyle w:val="a8"/>
        <w:rPr>
          <w:b/>
          <w:sz w:val="22"/>
          <w:szCs w:val="22"/>
          <w:lang w:val="en-US"/>
        </w:rPr>
      </w:pPr>
      <w:proofErr w:type="spellStart"/>
      <w:r w:rsidRPr="00ED6058">
        <w:rPr>
          <w:b/>
          <w:sz w:val="22"/>
          <w:szCs w:val="22"/>
        </w:rPr>
        <w:t>Кі</w:t>
      </w:r>
      <w:proofErr w:type="gramStart"/>
      <w:r w:rsidRPr="00ED6058">
        <w:rPr>
          <w:b/>
          <w:sz w:val="22"/>
          <w:szCs w:val="22"/>
        </w:rPr>
        <w:t>р</w:t>
      </w:r>
      <w:proofErr w:type="gramEnd"/>
      <w:r w:rsidRPr="00ED6058">
        <w:rPr>
          <w:b/>
          <w:sz w:val="22"/>
          <w:szCs w:val="22"/>
        </w:rPr>
        <w:t>іспе</w:t>
      </w:r>
      <w:proofErr w:type="spellEnd"/>
    </w:p>
    <w:p w:rsidR="00ED6058" w:rsidRPr="009F07C8" w:rsidRDefault="00ED6058" w:rsidP="00583025">
      <w:pPr>
        <w:pStyle w:val="a8"/>
        <w:rPr>
          <w:sz w:val="22"/>
          <w:szCs w:val="22"/>
          <w:shd w:val="clear" w:color="auto" w:fill="FFFFFF"/>
          <w:lang w:val="en-US"/>
        </w:rPr>
      </w:pPr>
      <w:r w:rsidRPr="00ED6058">
        <w:rPr>
          <w:sz w:val="22"/>
          <w:szCs w:val="22"/>
          <w:shd w:val="clear" w:color="auto" w:fill="FFFFFF"/>
        </w:rPr>
        <w:t>Қазақстанда</w:t>
      </w:r>
      <w:r w:rsidRPr="002830B6">
        <w:rPr>
          <w:sz w:val="22"/>
          <w:szCs w:val="22"/>
          <w:shd w:val="clear" w:color="auto" w:fill="FFFFFF"/>
          <w:lang w:val="en-US"/>
        </w:rPr>
        <w:t xml:space="preserve">, </w:t>
      </w:r>
      <w:r w:rsidRPr="00ED6058">
        <w:rPr>
          <w:sz w:val="22"/>
          <w:szCs w:val="22"/>
          <w:shd w:val="clear" w:color="auto" w:fill="FFFFFF"/>
        </w:rPr>
        <w:t>бүкіл</w:t>
      </w:r>
      <w:r w:rsidRPr="002830B6">
        <w:rPr>
          <w:sz w:val="22"/>
          <w:szCs w:val="22"/>
          <w:shd w:val="clear" w:color="auto" w:fill="FFFFFF"/>
          <w:lang w:val="en-US"/>
        </w:rPr>
        <w:t xml:space="preserve"> </w:t>
      </w:r>
      <w:r w:rsidRPr="00ED6058">
        <w:rPr>
          <w:sz w:val="22"/>
          <w:szCs w:val="22"/>
          <w:shd w:val="clear" w:color="auto" w:fill="FFFFFF"/>
        </w:rPr>
        <w:t>әлем</w:t>
      </w:r>
      <w:r w:rsidRPr="002830B6">
        <w:rPr>
          <w:sz w:val="22"/>
          <w:szCs w:val="22"/>
          <w:shd w:val="clear" w:color="auto" w:fill="FFFFFF"/>
          <w:lang w:val="en-US"/>
        </w:rPr>
        <w:t xml:space="preserve"> </w:t>
      </w:r>
      <w:r w:rsidRPr="00ED6058">
        <w:rPr>
          <w:sz w:val="22"/>
          <w:szCs w:val="22"/>
          <w:shd w:val="clear" w:color="auto" w:fill="FFFFFF"/>
        </w:rPr>
        <w:t>сияқты</w:t>
      </w:r>
      <w:r w:rsidRPr="002830B6">
        <w:rPr>
          <w:sz w:val="22"/>
          <w:szCs w:val="22"/>
          <w:shd w:val="clear" w:color="auto" w:fill="FFFFFF"/>
          <w:lang w:val="en-US"/>
        </w:rPr>
        <w:t xml:space="preserve">, </w:t>
      </w:r>
      <w:proofErr w:type="spellStart"/>
      <w:r w:rsidRPr="00ED6058">
        <w:rPr>
          <w:sz w:val="22"/>
          <w:szCs w:val="22"/>
          <w:shd w:val="clear" w:color="auto" w:fill="FFFFFF"/>
        </w:rPr>
        <w:t>салауатты</w:t>
      </w:r>
      <w:proofErr w:type="spellEnd"/>
      <w:r w:rsidRPr="002830B6">
        <w:rPr>
          <w:sz w:val="22"/>
          <w:szCs w:val="22"/>
          <w:shd w:val="clear" w:color="auto" w:fill="FFFFFF"/>
          <w:lang w:val="en-US"/>
        </w:rPr>
        <w:t xml:space="preserve"> </w:t>
      </w:r>
      <w:r w:rsidRPr="00ED6058">
        <w:rPr>
          <w:sz w:val="22"/>
          <w:szCs w:val="22"/>
          <w:shd w:val="clear" w:color="auto" w:fill="FFFFFF"/>
        </w:rPr>
        <w:t>тамақтану</w:t>
      </w:r>
      <w:r w:rsidRPr="002830B6">
        <w:rPr>
          <w:sz w:val="22"/>
          <w:szCs w:val="22"/>
          <w:shd w:val="clear" w:color="auto" w:fill="FFFFFF"/>
          <w:lang w:val="en-US"/>
        </w:rPr>
        <w:t xml:space="preserve"> </w:t>
      </w:r>
      <w:r w:rsidRPr="00ED6058">
        <w:rPr>
          <w:sz w:val="22"/>
          <w:szCs w:val="22"/>
          <w:shd w:val="clear" w:color="auto" w:fill="FFFFFF"/>
        </w:rPr>
        <w:t>саласындағы</w:t>
      </w:r>
      <w:r w:rsidRPr="002830B6">
        <w:rPr>
          <w:sz w:val="22"/>
          <w:szCs w:val="22"/>
          <w:shd w:val="clear" w:color="auto" w:fill="FFFFFF"/>
          <w:lang w:val="en-US"/>
        </w:rPr>
        <w:t xml:space="preserve"> </w:t>
      </w:r>
      <w:proofErr w:type="spellStart"/>
      <w:r w:rsidRPr="00ED6058">
        <w:rPr>
          <w:sz w:val="22"/>
          <w:szCs w:val="22"/>
          <w:shd w:val="clear" w:color="auto" w:fill="FFFFFF"/>
        </w:rPr>
        <w:t>мемлекеттік</w:t>
      </w:r>
      <w:proofErr w:type="spellEnd"/>
      <w:r w:rsidRPr="002830B6">
        <w:rPr>
          <w:sz w:val="22"/>
          <w:szCs w:val="22"/>
          <w:shd w:val="clear" w:color="auto" w:fill="FFFFFF"/>
          <w:lang w:val="en-US"/>
        </w:rPr>
        <w:t xml:space="preserve"> </w:t>
      </w:r>
      <w:r w:rsidRPr="00ED6058">
        <w:rPr>
          <w:sz w:val="22"/>
          <w:szCs w:val="22"/>
          <w:shd w:val="clear" w:color="auto" w:fill="FFFFFF"/>
        </w:rPr>
        <w:t>саясаттың</w:t>
      </w:r>
      <w:r w:rsidRPr="002830B6">
        <w:rPr>
          <w:sz w:val="22"/>
          <w:szCs w:val="22"/>
          <w:shd w:val="clear" w:color="auto" w:fill="FFFFFF"/>
          <w:lang w:val="en-US"/>
        </w:rPr>
        <w:t xml:space="preserve"> </w:t>
      </w:r>
      <w:r w:rsidRPr="00ED6058">
        <w:rPr>
          <w:sz w:val="22"/>
          <w:szCs w:val="22"/>
          <w:shd w:val="clear" w:color="auto" w:fill="FFFFFF"/>
        </w:rPr>
        <w:t>мақсаттары</w:t>
      </w:r>
      <w:r w:rsidRPr="002830B6">
        <w:rPr>
          <w:sz w:val="22"/>
          <w:szCs w:val="22"/>
          <w:shd w:val="clear" w:color="auto" w:fill="FFFFFF"/>
          <w:lang w:val="en-US"/>
        </w:rPr>
        <w:t xml:space="preserve"> </w:t>
      </w:r>
      <w:r w:rsidRPr="00ED6058">
        <w:rPr>
          <w:sz w:val="22"/>
          <w:szCs w:val="22"/>
          <w:shd w:val="clear" w:color="auto" w:fill="FFFFFF"/>
        </w:rPr>
        <w:t>ұлт</w:t>
      </w:r>
      <w:r w:rsidRPr="002830B6">
        <w:rPr>
          <w:sz w:val="22"/>
          <w:szCs w:val="22"/>
          <w:shd w:val="clear" w:color="auto" w:fill="FFFFFF"/>
          <w:lang w:val="en-US"/>
        </w:rPr>
        <w:t xml:space="preserve"> </w:t>
      </w:r>
      <w:r w:rsidRPr="00ED6058">
        <w:rPr>
          <w:sz w:val="22"/>
          <w:szCs w:val="22"/>
          <w:shd w:val="clear" w:color="auto" w:fill="FFFFFF"/>
        </w:rPr>
        <w:t>денсаулығын</w:t>
      </w:r>
      <w:r w:rsidRPr="002830B6">
        <w:rPr>
          <w:sz w:val="22"/>
          <w:szCs w:val="22"/>
          <w:shd w:val="clear" w:color="auto" w:fill="FFFFFF"/>
          <w:lang w:val="en-US"/>
        </w:rPr>
        <w:t xml:space="preserve"> </w:t>
      </w:r>
      <w:r w:rsidRPr="00ED6058">
        <w:rPr>
          <w:sz w:val="22"/>
          <w:szCs w:val="22"/>
          <w:shd w:val="clear" w:color="auto" w:fill="FFFFFF"/>
        </w:rPr>
        <w:t>сақтау</w:t>
      </w:r>
      <w:r w:rsidRPr="002830B6">
        <w:rPr>
          <w:sz w:val="22"/>
          <w:szCs w:val="22"/>
          <w:shd w:val="clear" w:color="auto" w:fill="FFFFFF"/>
          <w:lang w:val="en-US"/>
        </w:rPr>
        <w:t xml:space="preserve"> </w:t>
      </w:r>
      <w:r w:rsidRPr="00ED6058">
        <w:rPr>
          <w:sz w:val="22"/>
          <w:szCs w:val="22"/>
          <w:shd w:val="clear" w:color="auto" w:fill="FFFFFF"/>
        </w:rPr>
        <w:t>және</w:t>
      </w:r>
      <w:r w:rsidRPr="002830B6">
        <w:rPr>
          <w:sz w:val="22"/>
          <w:szCs w:val="22"/>
          <w:shd w:val="clear" w:color="auto" w:fill="FFFFFF"/>
          <w:lang w:val="en-US"/>
        </w:rPr>
        <w:t xml:space="preserve"> </w:t>
      </w:r>
      <w:r w:rsidRPr="00ED6058">
        <w:rPr>
          <w:sz w:val="22"/>
          <w:szCs w:val="22"/>
          <w:shd w:val="clear" w:color="auto" w:fill="FFFFFF"/>
        </w:rPr>
        <w:t>нығайту</w:t>
      </w:r>
      <w:r w:rsidRPr="002830B6">
        <w:rPr>
          <w:sz w:val="22"/>
          <w:szCs w:val="22"/>
          <w:shd w:val="clear" w:color="auto" w:fill="FFFFFF"/>
          <w:lang w:val="en-US"/>
        </w:rPr>
        <w:t xml:space="preserve"> </w:t>
      </w:r>
      <w:proofErr w:type="spellStart"/>
      <w:r w:rsidRPr="00ED6058">
        <w:rPr>
          <w:sz w:val="22"/>
          <w:szCs w:val="22"/>
          <w:shd w:val="clear" w:color="auto" w:fill="FFFFFF"/>
        </w:rPr>
        <w:t>болып</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табылады</w:t>
      </w:r>
      <w:proofErr w:type="spellEnd"/>
      <w:r w:rsidRPr="002830B6">
        <w:rPr>
          <w:sz w:val="22"/>
          <w:szCs w:val="22"/>
          <w:shd w:val="clear" w:color="auto" w:fill="FFFFFF"/>
          <w:lang w:val="en-US"/>
        </w:rPr>
        <w:t xml:space="preserve">. </w:t>
      </w:r>
      <w:r w:rsidRPr="00ED6058">
        <w:rPr>
          <w:sz w:val="22"/>
          <w:szCs w:val="22"/>
          <w:shd w:val="clear" w:color="auto" w:fill="FFFFFF"/>
        </w:rPr>
        <w:t>Қазақстан</w:t>
      </w:r>
      <w:r w:rsidRPr="002830B6">
        <w:rPr>
          <w:sz w:val="22"/>
          <w:szCs w:val="22"/>
          <w:shd w:val="clear" w:color="auto" w:fill="FFFFFF"/>
          <w:lang w:val="en-US"/>
        </w:rPr>
        <w:t xml:space="preserve"> </w:t>
      </w:r>
      <w:r w:rsidRPr="00ED6058">
        <w:rPr>
          <w:sz w:val="22"/>
          <w:szCs w:val="22"/>
          <w:shd w:val="clear" w:color="auto" w:fill="FFFFFF"/>
        </w:rPr>
        <w:t>тамақтану</w:t>
      </w:r>
      <w:r w:rsidRPr="002830B6">
        <w:rPr>
          <w:sz w:val="22"/>
          <w:szCs w:val="22"/>
          <w:shd w:val="clear" w:color="auto" w:fill="FFFFFF"/>
          <w:lang w:val="en-US"/>
        </w:rPr>
        <w:t xml:space="preserve"> </w:t>
      </w:r>
      <w:r w:rsidRPr="00ED6058">
        <w:rPr>
          <w:sz w:val="22"/>
          <w:szCs w:val="22"/>
          <w:shd w:val="clear" w:color="auto" w:fill="FFFFFF"/>
        </w:rPr>
        <w:t>саласындағы</w:t>
      </w:r>
      <w:r w:rsidRPr="002830B6">
        <w:rPr>
          <w:sz w:val="22"/>
          <w:szCs w:val="22"/>
          <w:shd w:val="clear" w:color="auto" w:fill="FFFFFF"/>
          <w:lang w:val="en-US"/>
        </w:rPr>
        <w:t xml:space="preserve"> </w:t>
      </w:r>
      <w:r w:rsidRPr="00ED6058">
        <w:rPr>
          <w:sz w:val="22"/>
          <w:szCs w:val="22"/>
          <w:shd w:val="clear" w:color="auto" w:fill="FFFFFF"/>
        </w:rPr>
        <w:t>бі</w:t>
      </w:r>
      <w:proofErr w:type="gramStart"/>
      <w:r w:rsidRPr="00ED6058">
        <w:rPr>
          <w:sz w:val="22"/>
          <w:szCs w:val="22"/>
          <w:shd w:val="clear" w:color="auto" w:fill="FFFFFF"/>
        </w:rPr>
        <w:t>р</w:t>
      </w:r>
      <w:proofErr w:type="gramEnd"/>
      <w:r w:rsidRPr="00ED6058">
        <w:rPr>
          <w:sz w:val="22"/>
          <w:szCs w:val="22"/>
          <w:shd w:val="clear" w:color="auto" w:fill="FFFFFF"/>
        </w:rPr>
        <w:t>қатар</w:t>
      </w:r>
      <w:r w:rsidRPr="002830B6">
        <w:rPr>
          <w:sz w:val="22"/>
          <w:szCs w:val="22"/>
          <w:shd w:val="clear" w:color="auto" w:fill="FFFFFF"/>
          <w:lang w:val="en-US"/>
        </w:rPr>
        <w:t xml:space="preserve"> </w:t>
      </w:r>
      <w:r w:rsidRPr="00ED6058">
        <w:rPr>
          <w:sz w:val="22"/>
          <w:szCs w:val="22"/>
          <w:shd w:val="clear" w:color="auto" w:fill="FFFFFF"/>
        </w:rPr>
        <w:t>күрделі</w:t>
      </w:r>
      <w:r w:rsidRPr="002830B6">
        <w:rPr>
          <w:sz w:val="22"/>
          <w:szCs w:val="22"/>
          <w:shd w:val="clear" w:color="auto" w:fill="FFFFFF"/>
          <w:lang w:val="en-US"/>
        </w:rPr>
        <w:t xml:space="preserve"> </w:t>
      </w:r>
      <w:proofErr w:type="spellStart"/>
      <w:r w:rsidRPr="00ED6058">
        <w:rPr>
          <w:sz w:val="22"/>
          <w:szCs w:val="22"/>
          <w:shd w:val="clear" w:color="auto" w:fill="FFFFFF"/>
        </w:rPr>
        <w:t>проблемалармен</w:t>
      </w:r>
      <w:proofErr w:type="spellEnd"/>
      <w:r w:rsidRPr="002830B6">
        <w:rPr>
          <w:sz w:val="22"/>
          <w:szCs w:val="22"/>
          <w:shd w:val="clear" w:color="auto" w:fill="FFFFFF"/>
          <w:lang w:val="en-US"/>
        </w:rPr>
        <w:t xml:space="preserve"> </w:t>
      </w:r>
      <w:r w:rsidRPr="00ED6058">
        <w:rPr>
          <w:sz w:val="22"/>
          <w:szCs w:val="22"/>
          <w:shd w:val="clear" w:color="auto" w:fill="FFFFFF"/>
        </w:rPr>
        <w:t>күресте</w:t>
      </w:r>
      <w:r w:rsidRPr="002830B6">
        <w:rPr>
          <w:sz w:val="22"/>
          <w:szCs w:val="22"/>
          <w:shd w:val="clear" w:color="auto" w:fill="FFFFFF"/>
          <w:lang w:val="en-US"/>
        </w:rPr>
        <w:t xml:space="preserve"> </w:t>
      </w:r>
      <w:proofErr w:type="spellStart"/>
      <w:r w:rsidRPr="00ED6058">
        <w:rPr>
          <w:sz w:val="22"/>
          <w:szCs w:val="22"/>
          <w:shd w:val="clear" w:color="auto" w:fill="FFFFFF"/>
        </w:rPr>
        <w:t>елеулі</w:t>
      </w:r>
      <w:proofErr w:type="spellEnd"/>
      <w:r w:rsidRPr="002830B6">
        <w:rPr>
          <w:sz w:val="22"/>
          <w:szCs w:val="22"/>
          <w:shd w:val="clear" w:color="auto" w:fill="FFFFFF"/>
          <w:lang w:val="en-US"/>
        </w:rPr>
        <w:t xml:space="preserve"> </w:t>
      </w:r>
      <w:r w:rsidRPr="00ED6058">
        <w:rPr>
          <w:sz w:val="22"/>
          <w:szCs w:val="22"/>
          <w:shd w:val="clear" w:color="auto" w:fill="FFFFFF"/>
        </w:rPr>
        <w:t>табыстарға</w:t>
      </w:r>
      <w:r w:rsidRPr="002830B6">
        <w:rPr>
          <w:sz w:val="22"/>
          <w:szCs w:val="22"/>
          <w:shd w:val="clear" w:color="auto" w:fill="FFFFFF"/>
          <w:lang w:val="en-US"/>
        </w:rPr>
        <w:t xml:space="preserve"> </w:t>
      </w:r>
      <w:r w:rsidRPr="00ED6058">
        <w:rPr>
          <w:sz w:val="22"/>
          <w:szCs w:val="22"/>
          <w:shd w:val="clear" w:color="auto" w:fill="FFFFFF"/>
        </w:rPr>
        <w:t>қол</w:t>
      </w:r>
      <w:r w:rsidRPr="002830B6">
        <w:rPr>
          <w:sz w:val="22"/>
          <w:szCs w:val="22"/>
          <w:shd w:val="clear" w:color="auto" w:fill="FFFFFF"/>
          <w:lang w:val="en-US"/>
        </w:rPr>
        <w:t xml:space="preserve"> </w:t>
      </w:r>
      <w:proofErr w:type="spellStart"/>
      <w:r w:rsidRPr="00ED6058">
        <w:rPr>
          <w:sz w:val="22"/>
          <w:szCs w:val="22"/>
          <w:shd w:val="clear" w:color="auto" w:fill="FFFFFF"/>
        </w:rPr>
        <w:t>жеткізді</w:t>
      </w:r>
      <w:proofErr w:type="spellEnd"/>
      <w:r w:rsidRPr="002830B6">
        <w:rPr>
          <w:sz w:val="22"/>
          <w:szCs w:val="22"/>
          <w:shd w:val="clear" w:color="auto" w:fill="FFFFFF"/>
          <w:lang w:val="en-US"/>
        </w:rPr>
        <w:t xml:space="preserve"> </w:t>
      </w:r>
      <w:r w:rsidRPr="00ED6058">
        <w:rPr>
          <w:sz w:val="22"/>
          <w:szCs w:val="22"/>
          <w:shd w:val="clear" w:color="auto" w:fill="FFFFFF"/>
        </w:rPr>
        <w:t>және</w:t>
      </w:r>
      <w:r w:rsidRPr="002830B6">
        <w:rPr>
          <w:sz w:val="22"/>
          <w:szCs w:val="22"/>
          <w:shd w:val="clear" w:color="auto" w:fill="FFFFFF"/>
          <w:lang w:val="en-US"/>
        </w:rPr>
        <w:t xml:space="preserve"> </w:t>
      </w:r>
      <w:r w:rsidRPr="00ED6058">
        <w:rPr>
          <w:sz w:val="22"/>
          <w:szCs w:val="22"/>
          <w:shd w:val="clear" w:color="auto" w:fill="FFFFFF"/>
        </w:rPr>
        <w:t>дұрыс</w:t>
      </w:r>
      <w:r w:rsidRPr="002830B6">
        <w:rPr>
          <w:sz w:val="22"/>
          <w:szCs w:val="22"/>
          <w:shd w:val="clear" w:color="auto" w:fill="FFFFFF"/>
          <w:lang w:val="en-US"/>
        </w:rPr>
        <w:t xml:space="preserve"> </w:t>
      </w:r>
      <w:r w:rsidRPr="00ED6058">
        <w:rPr>
          <w:sz w:val="22"/>
          <w:szCs w:val="22"/>
          <w:shd w:val="clear" w:color="auto" w:fill="FFFFFF"/>
        </w:rPr>
        <w:t>тамақтанбауға</w:t>
      </w:r>
      <w:r w:rsidRPr="002830B6">
        <w:rPr>
          <w:sz w:val="22"/>
          <w:szCs w:val="22"/>
          <w:shd w:val="clear" w:color="auto" w:fill="FFFFFF"/>
          <w:lang w:val="en-US"/>
        </w:rPr>
        <w:t xml:space="preserve"> </w:t>
      </w:r>
      <w:proofErr w:type="spellStart"/>
      <w:r w:rsidRPr="00ED6058">
        <w:rPr>
          <w:sz w:val="22"/>
          <w:szCs w:val="22"/>
          <w:shd w:val="clear" w:color="auto" w:fill="FFFFFF"/>
        </w:rPr>
        <w:t>байланысты</w:t>
      </w:r>
      <w:proofErr w:type="spellEnd"/>
      <w:r w:rsidRPr="002830B6">
        <w:rPr>
          <w:sz w:val="22"/>
          <w:szCs w:val="22"/>
          <w:shd w:val="clear" w:color="auto" w:fill="FFFFFF"/>
          <w:lang w:val="en-US"/>
        </w:rPr>
        <w:t xml:space="preserve"> </w:t>
      </w:r>
      <w:r w:rsidRPr="00ED6058">
        <w:rPr>
          <w:sz w:val="22"/>
          <w:szCs w:val="22"/>
          <w:shd w:val="clear" w:color="auto" w:fill="FFFFFF"/>
        </w:rPr>
        <w:t>аурулардың</w:t>
      </w:r>
      <w:r w:rsidRPr="002830B6">
        <w:rPr>
          <w:sz w:val="22"/>
          <w:szCs w:val="22"/>
          <w:shd w:val="clear" w:color="auto" w:fill="FFFFFF"/>
          <w:lang w:val="en-US"/>
        </w:rPr>
        <w:t xml:space="preserve"> </w:t>
      </w:r>
      <w:proofErr w:type="spellStart"/>
      <w:r w:rsidRPr="00ED6058">
        <w:rPr>
          <w:sz w:val="22"/>
          <w:szCs w:val="22"/>
          <w:shd w:val="clear" w:color="auto" w:fill="FFFFFF"/>
        </w:rPr>
        <w:t>алдын</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алу</w:t>
      </w:r>
      <w:proofErr w:type="spellEnd"/>
      <w:r w:rsidRPr="002830B6">
        <w:rPr>
          <w:sz w:val="22"/>
          <w:szCs w:val="22"/>
          <w:shd w:val="clear" w:color="auto" w:fill="FFFFFF"/>
          <w:lang w:val="en-US"/>
        </w:rPr>
        <w:t xml:space="preserve"> </w:t>
      </w:r>
      <w:r w:rsidRPr="00ED6058">
        <w:rPr>
          <w:sz w:val="22"/>
          <w:szCs w:val="22"/>
          <w:shd w:val="clear" w:color="auto" w:fill="FFFFFF"/>
        </w:rPr>
        <w:t>жөніндегі</w:t>
      </w:r>
      <w:r w:rsidRPr="002830B6">
        <w:rPr>
          <w:sz w:val="22"/>
          <w:szCs w:val="22"/>
          <w:shd w:val="clear" w:color="auto" w:fill="FFFFFF"/>
          <w:lang w:val="en-US"/>
        </w:rPr>
        <w:t xml:space="preserve"> </w:t>
      </w:r>
      <w:r w:rsidRPr="00ED6058">
        <w:rPr>
          <w:sz w:val="22"/>
          <w:szCs w:val="22"/>
          <w:shd w:val="clear" w:color="auto" w:fill="FFFFFF"/>
        </w:rPr>
        <w:t>жаһандық</w:t>
      </w:r>
      <w:r w:rsidRPr="002830B6">
        <w:rPr>
          <w:sz w:val="22"/>
          <w:szCs w:val="22"/>
          <w:shd w:val="clear" w:color="auto" w:fill="FFFFFF"/>
          <w:lang w:val="en-US"/>
        </w:rPr>
        <w:t xml:space="preserve"> </w:t>
      </w:r>
      <w:r w:rsidRPr="00ED6058">
        <w:rPr>
          <w:sz w:val="22"/>
          <w:szCs w:val="22"/>
          <w:shd w:val="clear" w:color="auto" w:fill="FFFFFF"/>
        </w:rPr>
        <w:t>мақ</w:t>
      </w:r>
      <w:proofErr w:type="gramStart"/>
      <w:r w:rsidRPr="00ED6058">
        <w:rPr>
          <w:sz w:val="22"/>
          <w:szCs w:val="22"/>
          <w:shd w:val="clear" w:color="auto" w:fill="FFFFFF"/>
        </w:rPr>
        <w:t>саттар</w:t>
      </w:r>
      <w:proofErr w:type="gramEnd"/>
      <w:r w:rsidRPr="00ED6058">
        <w:rPr>
          <w:sz w:val="22"/>
          <w:szCs w:val="22"/>
          <w:shd w:val="clear" w:color="auto" w:fill="FFFFFF"/>
        </w:rPr>
        <w:t>ға</w:t>
      </w:r>
      <w:r w:rsidRPr="002830B6">
        <w:rPr>
          <w:sz w:val="22"/>
          <w:szCs w:val="22"/>
          <w:shd w:val="clear" w:color="auto" w:fill="FFFFFF"/>
          <w:lang w:val="en-US"/>
        </w:rPr>
        <w:t xml:space="preserve"> </w:t>
      </w:r>
      <w:r w:rsidRPr="00ED6058">
        <w:rPr>
          <w:sz w:val="22"/>
          <w:szCs w:val="22"/>
          <w:shd w:val="clear" w:color="auto" w:fill="FFFFFF"/>
        </w:rPr>
        <w:t>қол</w:t>
      </w:r>
      <w:r w:rsidRPr="002830B6">
        <w:rPr>
          <w:sz w:val="22"/>
          <w:szCs w:val="22"/>
          <w:shd w:val="clear" w:color="auto" w:fill="FFFFFF"/>
          <w:lang w:val="en-US"/>
        </w:rPr>
        <w:t xml:space="preserve"> </w:t>
      </w:r>
      <w:proofErr w:type="spellStart"/>
      <w:r w:rsidRPr="00ED6058">
        <w:rPr>
          <w:sz w:val="22"/>
          <w:szCs w:val="22"/>
          <w:shd w:val="clear" w:color="auto" w:fill="FFFFFF"/>
        </w:rPr>
        <w:t>жеткізуге</w:t>
      </w:r>
      <w:proofErr w:type="spellEnd"/>
      <w:r w:rsidRPr="002830B6">
        <w:rPr>
          <w:sz w:val="22"/>
          <w:szCs w:val="22"/>
          <w:shd w:val="clear" w:color="auto" w:fill="FFFFFF"/>
          <w:lang w:val="en-US"/>
        </w:rPr>
        <w:t xml:space="preserve"> </w:t>
      </w:r>
      <w:r w:rsidRPr="00ED6058">
        <w:rPr>
          <w:sz w:val="22"/>
          <w:szCs w:val="22"/>
          <w:shd w:val="clear" w:color="auto" w:fill="FFFFFF"/>
        </w:rPr>
        <w:t>ұмтылуда</w:t>
      </w:r>
      <w:r w:rsidRPr="002830B6">
        <w:rPr>
          <w:sz w:val="22"/>
          <w:szCs w:val="22"/>
          <w:shd w:val="clear" w:color="auto" w:fill="FFFFFF"/>
          <w:lang w:val="en-US"/>
        </w:rPr>
        <w:t xml:space="preserve">. </w:t>
      </w:r>
      <w:r w:rsidRPr="00ED6058">
        <w:rPr>
          <w:sz w:val="22"/>
          <w:szCs w:val="22"/>
          <w:shd w:val="clear" w:color="auto" w:fill="FFFFFF"/>
        </w:rPr>
        <w:t>Бұ</w:t>
      </w:r>
      <w:proofErr w:type="gramStart"/>
      <w:r w:rsidRPr="00ED6058">
        <w:rPr>
          <w:sz w:val="22"/>
          <w:szCs w:val="22"/>
          <w:shd w:val="clear" w:color="auto" w:fill="FFFFFF"/>
        </w:rPr>
        <w:t>л</w:t>
      </w:r>
      <w:proofErr w:type="gramEnd"/>
      <w:r w:rsidRPr="002830B6">
        <w:rPr>
          <w:sz w:val="22"/>
          <w:szCs w:val="22"/>
          <w:shd w:val="clear" w:color="auto" w:fill="FFFFFF"/>
          <w:lang w:val="en-US"/>
        </w:rPr>
        <w:t xml:space="preserve"> </w:t>
      </w:r>
      <w:r w:rsidRPr="00ED6058">
        <w:rPr>
          <w:sz w:val="22"/>
          <w:szCs w:val="22"/>
          <w:shd w:val="clear" w:color="auto" w:fill="FFFFFF"/>
        </w:rPr>
        <w:t>фактордың</w:t>
      </w:r>
      <w:r w:rsidRPr="002830B6">
        <w:rPr>
          <w:sz w:val="22"/>
          <w:szCs w:val="22"/>
          <w:shd w:val="clear" w:color="auto" w:fill="FFFFFF"/>
          <w:lang w:val="en-US"/>
        </w:rPr>
        <w:t xml:space="preserve"> </w:t>
      </w:r>
      <w:r w:rsidRPr="00ED6058">
        <w:rPr>
          <w:sz w:val="22"/>
          <w:szCs w:val="22"/>
          <w:shd w:val="clear" w:color="auto" w:fill="FFFFFF"/>
        </w:rPr>
        <w:t>маңыздылығы</w:t>
      </w:r>
      <w:r w:rsidRPr="002830B6">
        <w:rPr>
          <w:sz w:val="22"/>
          <w:szCs w:val="22"/>
          <w:shd w:val="clear" w:color="auto" w:fill="FFFFFF"/>
          <w:lang w:val="en-US"/>
        </w:rPr>
        <w:t xml:space="preserve"> </w:t>
      </w:r>
      <w:r w:rsidRPr="00ED6058">
        <w:rPr>
          <w:sz w:val="22"/>
          <w:szCs w:val="22"/>
          <w:shd w:val="clear" w:color="auto" w:fill="FFFFFF"/>
        </w:rPr>
        <w:t>ҚР</w:t>
      </w:r>
      <w:r w:rsidRPr="002830B6">
        <w:rPr>
          <w:sz w:val="22"/>
          <w:szCs w:val="22"/>
          <w:shd w:val="clear" w:color="auto" w:fill="FFFFFF"/>
          <w:lang w:val="en-US"/>
        </w:rPr>
        <w:t>-</w:t>
      </w:r>
      <w:r w:rsidRPr="00ED6058">
        <w:rPr>
          <w:sz w:val="22"/>
          <w:szCs w:val="22"/>
          <w:shd w:val="clear" w:color="auto" w:fill="FFFFFF"/>
        </w:rPr>
        <w:t>ның</w:t>
      </w:r>
      <w:r w:rsidRPr="002830B6">
        <w:rPr>
          <w:sz w:val="22"/>
          <w:szCs w:val="22"/>
          <w:shd w:val="clear" w:color="auto" w:fill="FFFFFF"/>
          <w:lang w:val="en-US"/>
        </w:rPr>
        <w:t xml:space="preserve"> </w:t>
      </w:r>
      <w:r w:rsidRPr="00ED6058">
        <w:rPr>
          <w:sz w:val="22"/>
          <w:szCs w:val="22"/>
          <w:shd w:val="clear" w:color="auto" w:fill="FFFFFF"/>
        </w:rPr>
        <w:t>халық</w:t>
      </w:r>
      <w:r w:rsidRPr="002830B6">
        <w:rPr>
          <w:sz w:val="22"/>
          <w:szCs w:val="22"/>
          <w:shd w:val="clear" w:color="auto" w:fill="FFFFFF"/>
          <w:lang w:val="en-US"/>
        </w:rPr>
        <w:t xml:space="preserve"> </w:t>
      </w:r>
      <w:r w:rsidRPr="00ED6058">
        <w:rPr>
          <w:sz w:val="22"/>
          <w:szCs w:val="22"/>
          <w:shd w:val="clear" w:color="auto" w:fill="FFFFFF"/>
        </w:rPr>
        <w:t>денсаулығын</w:t>
      </w:r>
      <w:r w:rsidRPr="002830B6">
        <w:rPr>
          <w:sz w:val="22"/>
          <w:szCs w:val="22"/>
          <w:shd w:val="clear" w:color="auto" w:fill="FFFFFF"/>
          <w:lang w:val="en-US"/>
        </w:rPr>
        <w:t xml:space="preserve"> </w:t>
      </w:r>
      <w:r w:rsidRPr="00ED6058">
        <w:rPr>
          <w:sz w:val="22"/>
          <w:szCs w:val="22"/>
          <w:shd w:val="clear" w:color="auto" w:fill="FFFFFF"/>
        </w:rPr>
        <w:t>жақсарту</w:t>
      </w:r>
      <w:r w:rsidRPr="002830B6">
        <w:rPr>
          <w:sz w:val="22"/>
          <w:szCs w:val="22"/>
          <w:shd w:val="clear" w:color="auto" w:fill="FFFFFF"/>
          <w:lang w:val="en-US"/>
        </w:rPr>
        <w:t xml:space="preserve"> </w:t>
      </w:r>
      <w:r w:rsidRPr="00ED6058">
        <w:rPr>
          <w:sz w:val="22"/>
          <w:szCs w:val="22"/>
          <w:shd w:val="clear" w:color="auto" w:fill="FFFFFF"/>
        </w:rPr>
        <w:t>саласындағы</w:t>
      </w:r>
      <w:r w:rsidRPr="002830B6">
        <w:rPr>
          <w:sz w:val="22"/>
          <w:szCs w:val="22"/>
          <w:shd w:val="clear" w:color="auto" w:fill="FFFFFF"/>
          <w:lang w:val="en-US"/>
        </w:rPr>
        <w:t xml:space="preserve"> </w:t>
      </w:r>
      <w:proofErr w:type="spellStart"/>
      <w:r w:rsidRPr="00ED6058">
        <w:rPr>
          <w:sz w:val="22"/>
          <w:szCs w:val="22"/>
          <w:shd w:val="clear" w:color="auto" w:fill="FFFFFF"/>
        </w:rPr>
        <w:t>мемлекеттік</w:t>
      </w:r>
      <w:proofErr w:type="spellEnd"/>
      <w:r w:rsidRPr="002830B6">
        <w:rPr>
          <w:sz w:val="22"/>
          <w:szCs w:val="22"/>
          <w:shd w:val="clear" w:color="auto" w:fill="FFFFFF"/>
          <w:lang w:val="en-US"/>
        </w:rPr>
        <w:t xml:space="preserve"> </w:t>
      </w:r>
      <w:r w:rsidRPr="00ED6058">
        <w:rPr>
          <w:sz w:val="22"/>
          <w:szCs w:val="22"/>
          <w:shd w:val="clear" w:color="auto" w:fill="FFFFFF"/>
        </w:rPr>
        <w:t>саясатының</w:t>
      </w:r>
      <w:r w:rsidRPr="002830B6">
        <w:rPr>
          <w:sz w:val="22"/>
          <w:szCs w:val="22"/>
          <w:shd w:val="clear" w:color="auto" w:fill="FFFFFF"/>
          <w:lang w:val="en-US"/>
        </w:rPr>
        <w:t xml:space="preserve"> </w:t>
      </w:r>
      <w:proofErr w:type="spellStart"/>
      <w:r w:rsidRPr="00ED6058">
        <w:rPr>
          <w:sz w:val="22"/>
          <w:szCs w:val="22"/>
          <w:shd w:val="clear" w:color="auto" w:fill="FFFFFF"/>
        </w:rPr>
        <w:t>басым</w:t>
      </w:r>
      <w:proofErr w:type="spellEnd"/>
      <w:r w:rsidRPr="002830B6">
        <w:rPr>
          <w:sz w:val="22"/>
          <w:szCs w:val="22"/>
          <w:shd w:val="clear" w:color="auto" w:fill="FFFFFF"/>
          <w:lang w:val="en-US"/>
        </w:rPr>
        <w:t xml:space="preserve"> </w:t>
      </w:r>
      <w:r w:rsidRPr="00ED6058">
        <w:rPr>
          <w:sz w:val="22"/>
          <w:szCs w:val="22"/>
          <w:shd w:val="clear" w:color="auto" w:fill="FFFFFF"/>
        </w:rPr>
        <w:t>бағытымен</w:t>
      </w:r>
      <w:r w:rsidRPr="002830B6">
        <w:rPr>
          <w:sz w:val="22"/>
          <w:szCs w:val="22"/>
          <w:shd w:val="clear" w:color="auto" w:fill="FFFFFF"/>
          <w:lang w:val="en-US"/>
        </w:rPr>
        <w:t xml:space="preserve"> </w:t>
      </w:r>
      <w:proofErr w:type="spellStart"/>
      <w:r w:rsidRPr="00ED6058">
        <w:rPr>
          <w:sz w:val="22"/>
          <w:szCs w:val="22"/>
          <w:shd w:val="clear" w:color="auto" w:fill="FFFFFF"/>
        </w:rPr>
        <w:t>расталады</w:t>
      </w:r>
      <w:proofErr w:type="spellEnd"/>
      <w:r w:rsidRPr="002830B6">
        <w:rPr>
          <w:sz w:val="22"/>
          <w:szCs w:val="22"/>
          <w:shd w:val="clear" w:color="auto" w:fill="FFFFFF"/>
          <w:lang w:val="en-US"/>
        </w:rPr>
        <w:t xml:space="preserve">. </w:t>
      </w:r>
      <w:r w:rsidRPr="00ED6058">
        <w:rPr>
          <w:sz w:val="22"/>
          <w:szCs w:val="22"/>
          <w:shd w:val="clear" w:color="auto" w:fill="FFFFFF"/>
        </w:rPr>
        <w:t>Оны</w:t>
      </w:r>
      <w:r w:rsidRPr="002830B6">
        <w:rPr>
          <w:sz w:val="22"/>
          <w:szCs w:val="22"/>
          <w:shd w:val="clear" w:color="auto" w:fill="FFFFFF"/>
          <w:lang w:val="en-US"/>
        </w:rPr>
        <w:t xml:space="preserve"> </w:t>
      </w:r>
      <w:proofErr w:type="spellStart"/>
      <w:r w:rsidRPr="00ED6058">
        <w:rPr>
          <w:sz w:val="22"/>
          <w:szCs w:val="22"/>
          <w:shd w:val="clear" w:color="auto" w:fill="FFFFFF"/>
        </w:rPr>
        <w:t>шешу</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жолдары</w:t>
      </w:r>
      <w:proofErr w:type="spellEnd"/>
      <w:r w:rsidRPr="002830B6">
        <w:rPr>
          <w:sz w:val="22"/>
          <w:szCs w:val="22"/>
          <w:shd w:val="clear" w:color="auto" w:fill="FFFFFF"/>
          <w:lang w:val="en-US"/>
        </w:rPr>
        <w:t xml:space="preserve"> </w:t>
      </w:r>
      <w:r w:rsidR="009F07C8">
        <w:rPr>
          <w:sz w:val="22"/>
          <w:szCs w:val="22"/>
          <w:shd w:val="clear" w:color="auto" w:fill="FFFFFF"/>
          <w:lang w:val="en-US"/>
        </w:rPr>
        <w:t>«</w:t>
      </w:r>
      <w:r w:rsidRPr="00ED6058">
        <w:rPr>
          <w:sz w:val="22"/>
          <w:szCs w:val="22"/>
          <w:shd w:val="clear" w:color="auto" w:fill="FFFFFF"/>
        </w:rPr>
        <w:t>тамақтануды</w:t>
      </w:r>
      <w:r w:rsidRPr="002830B6">
        <w:rPr>
          <w:sz w:val="22"/>
          <w:szCs w:val="22"/>
          <w:shd w:val="clear" w:color="auto" w:fill="FFFFFF"/>
          <w:lang w:val="en-US"/>
        </w:rPr>
        <w:t xml:space="preserve">, </w:t>
      </w:r>
      <w:r w:rsidRPr="00ED6058">
        <w:rPr>
          <w:sz w:val="22"/>
          <w:szCs w:val="22"/>
          <w:shd w:val="clear" w:color="auto" w:fill="FFFFFF"/>
        </w:rPr>
        <w:t>қоршаған</w:t>
      </w:r>
      <w:r w:rsidRPr="002830B6">
        <w:rPr>
          <w:sz w:val="22"/>
          <w:szCs w:val="22"/>
          <w:shd w:val="clear" w:color="auto" w:fill="FFFFFF"/>
          <w:lang w:val="en-US"/>
        </w:rPr>
        <w:t xml:space="preserve"> </w:t>
      </w:r>
      <w:r w:rsidRPr="00ED6058">
        <w:rPr>
          <w:sz w:val="22"/>
          <w:szCs w:val="22"/>
          <w:shd w:val="clear" w:color="auto" w:fill="FFFFFF"/>
        </w:rPr>
        <w:t>ортаның</w:t>
      </w:r>
      <w:r w:rsidRPr="002830B6">
        <w:rPr>
          <w:sz w:val="22"/>
          <w:szCs w:val="22"/>
          <w:shd w:val="clear" w:color="auto" w:fill="FFFFFF"/>
          <w:lang w:val="en-US"/>
        </w:rPr>
        <w:t xml:space="preserve"> </w:t>
      </w:r>
      <w:r w:rsidRPr="00ED6058">
        <w:rPr>
          <w:sz w:val="22"/>
          <w:szCs w:val="22"/>
          <w:shd w:val="clear" w:color="auto" w:fill="FFFFFF"/>
        </w:rPr>
        <w:t>тазалығын</w:t>
      </w:r>
      <w:r w:rsidRPr="002830B6">
        <w:rPr>
          <w:sz w:val="22"/>
          <w:szCs w:val="22"/>
          <w:shd w:val="clear" w:color="auto" w:fill="FFFFFF"/>
          <w:lang w:val="en-US"/>
        </w:rPr>
        <w:t xml:space="preserve"> </w:t>
      </w:r>
      <w:r w:rsidRPr="00ED6058">
        <w:rPr>
          <w:sz w:val="22"/>
          <w:szCs w:val="22"/>
          <w:shd w:val="clear" w:color="auto" w:fill="FFFFFF"/>
        </w:rPr>
        <w:t>және</w:t>
      </w:r>
      <w:r w:rsidRPr="002830B6">
        <w:rPr>
          <w:sz w:val="22"/>
          <w:szCs w:val="22"/>
          <w:shd w:val="clear" w:color="auto" w:fill="FFFFFF"/>
          <w:lang w:val="en-US"/>
        </w:rPr>
        <w:t xml:space="preserve"> </w:t>
      </w:r>
      <w:proofErr w:type="spellStart"/>
      <w:r w:rsidRPr="00ED6058">
        <w:rPr>
          <w:sz w:val="22"/>
          <w:szCs w:val="22"/>
          <w:shd w:val="clear" w:color="auto" w:fill="FFFFFF"/>
        </w:rPr>
        <w:t>экологияны</w:t>
      </w:r>
      <w:proofErr w:type="spellEnd"/>
      <w:r w:rsidRPr="002830B6">
        <w:rPr>
          <w:sz w:val="22"/>
          <w:szCs w:val="22"/>
          <w:shd w:val="clear" w:color="auto" w:fill="FFFFFF"/>
          <w:lang w:val="en-US"/>
        </w:rPr>
        <w:t xml:space="preserve"> </w:t>
      </w:r>
      <w:r w:rsidRPr="00ED6058">
        <w:rPr>
          <w:sz w:val="22"/>
          <w:szCs w:val="22"/>
          <w:shd w:val="clear" w:color="auto" w:fill="FFFFFF"/>
        </w:rPr>
        <w:t>жақсарту</w:t>
      </w:r>
      <w:r w:rsidR="009F07C8">
        <w:rPr>
          <w:sz w:val="22"/>
          <w:szCs w:val="22"/>
          <w:shd w:val="clear" w:color="auto" w:fill="FFFFFF"/>
          <w:lang w:val="en-US"/>
        </w:rPr>
        <w:t>»</w:t>
      </w:r>
      <w:r w:rsidRPr="002830B6">
        <w:rPr>
          <w:sz w:val="22"/>
          <w:szCs w:val="22"/>
          <w:shd w:val="clear" w:color="auto" w:fill="FFFFFF"/>
          <w:lang w:val="en-US"/>
        </w:rPr>
        <w:t xml:space="preserve"> </w:t>
      </w:r>
      <w:r w:rsidRPr="00ED6058">
        <w:rPr>
          <w:sz w:val="22"/>
          <w:szCs w:val="22"/>
          <w:shd w:val="clear" w:color="auto" w:fill="FFFFFF"/>
        </w:rPr>
        <w:t>Қазақстан</w:t>
      </w:r>
      <w:r w:rsidRPr="002830B6">
        <w:rPr>
          <w:sz w:val="22"/>
          <w:szCs w:val="22"/>
          <w:shd w:val="clear" w:color="auto" w:fill="FFFFFF"/>
          <w:lang w:val="en-US"/>
        </w:rPr>
        <w:t xml:space="preserve"> </w:t>
      </w:r>
      <w:r w:rsidRPr="00ED6058">
        <w:rPr>
          <w:sz w:val="22"/>
          <w:szCs w:val="22"/>
          <w:shd w:val="clear" w:color="auto" w:fill="FFFFFF"/>
        </w:rPr>
        <w:t>Республикасының</w:t>
      </w:r>
      <w:r w:rsidRPr="002830B6">
        <w:rPr>
          <w:sz w:val="22"/>
          <w:szCs w:val="22"/>
          <w:shd w:val="clear" w:color="auto" w:fill="FFFFFF"/>
          <w:lang w:val="en-US"/>
        </w:rPr>
        <w:t xml:space="preserve"> </w:t>
      </w:r>
      <w:r w:rsidR="009F07C8">
        <w:rPr>
          <w:sz w:val="22"/>
          <w:szCs w:val="22"/>
          <w:shd w:val="clear" w:color="auto" w:fill="FFFFFF"/>
          <w:lang w:val="en-US"/>
        </w:rPr>
        <w:t>«</w:t>
      </w:r>
      <w:r w:rsidRPr="002830B6">
        <w:rPr>
          <w:sz w:val="22"/>
          <w:szCs w:val="22"/>
          <w:shd w:val="clear" w:color="auto" w:fill="FFFFFF"/>
          <w:lang w:val="en-US"/>
        </w:rPr>
        <w:t>2030-</w:t>
      </w:r>
      <w:proofErr w:type="spellStart"/>
      <w:r w:rsidRPr="00ED6058">
        <w:rPr>
          <w:sz w:val="22"/>
          <w:szCs w:val="22"/>
          <w:shd w:val="clear" w:color="auto" w:fill="FFFFFF"/>
        </w:rPr>
        <w:t>Стратегиясында</w:t>
      </w:r>
      <w:proofErr w:type="spellEnd"/>
      <w:r w:rsidR="009F07C8">
        <w:rPr>
          <w:sz w:val="22"/>
          <w:szCs w:val="22"/>
          <w:shd w:val="clear" w:color="auto" w:fill="FFFFFF"/>
          <w:lang w:val="en-US"/>
        </w:rPr>
        <w:t>»</w:t>
      </w:r>
      <w:r w:rsidRPr="002830B6">
        <w:rPr>
          <w:sz w:val="22"/>
          <w:szCs w:val="22"/>
          <w:shd w:val="clear" w:color="auto" w:fill="FFFFFF"/>
          <w:lang w:val="en-US"/>
        </w:rPr>
        <w:t xml:space="preserve"> </w:t>
      </w:r>
      <w:proofErr w:type="spellStart"/>
      <w:r w:rsidRPr="00ED6058">
        <w:rPr>
          <w:sz w:val="22"/>
          <w:szCs w:val="22"/>
          <w:shd w:val="clear" w:color="auto" w:fill="FFFFFF"/>
        </w:rPr>
        <w:t>белгіленген</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басым</w:t>
      </w:r>
      <w:proofErr w:type="spellEnd"/>
      <w:r w:rsidRPr="002830B6">
        <w:rPr>
          <w:sz w:val="22"/>
          <w:szCs w:val="22"/>
          <w:shd w:val="clear" w:color="auto" w:fill="FFFFFF"/>
          <w:lang w:val="en-US"/>
        </w:rPr>
        <w:t xml:space="preserve"> </w:t>
      </w:r>
      <w:r w:rsidRPr="00ED6058">
        <w:rPr>
          <w:sz w:val="22"/>
          <w:szCs w:val="22"/>
          <w:shd w:val="clear" w:color="auto" w:fill="FFFFFF"/>
        </w:rPr>
        <w:t>бағыттардың</w:t>
      </w:r>
      <w:r w:rsidRPr="002830B6">
        <w:rPr>
          <w:sz w:val="22"/>
          <w:szCs w:val="22"/>
          <w:shd w:val="clear" w:color="auto" w:fill="FFFFFF"/>
          <w:lang w:val="en-US"/>
        </w:rPr>
        <w:t xml:space="preserve"> </w:t>
      </w:r>
      <w:proofErr w:type="spellStart"/>
      <w:r w:rsidRPr="00ED6058">
        <w:rPr>
          <w:sz w:val="22"/>
          <w:szCs w:val="22"/>
          <w:shd w:val="clear" w:color="auto" w:fill="FFFFFF"/>
        </w:rPr>
        <w:t>бі</w:t>
      </w:r>
      <w:proofErr w:type="gramStart"/>
      <w:r w:rsidRPr="00ED6058">
        <w:rPr>
          <w:sz w:val="22"/>
          <w:szCs w:val="22"/>
          <w:shd w:val="clear" w:color="auto" w:fill="FFFFFF"/>
        </w:rPr>
        <w:t>р</w:t>
      </w:r>
      <w:proofErr w:type="gramEnd"/>
      <w:r w:rsidRPr="00ED6058">
        <w:rPr>
          <w:sz w:val="22"/>
          <w:szCs w:val="22"/>
          <w:shd w:val="clear" w:color="auto" w:fill="FFFFFF"/>
        </w:rPr>
        <w:t>і</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болып</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табылады</w:t>
      </w:r>
      <w:proofErr w:type="spellEnd"/>
      <w:r w:rsidRPr="002830B6">
        <w:rPr>
          <w:sz w:val="22"/>
          <w:szCs w:val="22"/>
          <w:shd w:val="clear" w:color="auto" w:fill="FFFFFF"/>
          <w:lang w:val="en-US"/>
        </w:rPr>
        <w:t xml:space="preserve">, </w:t>
      </w:r>
      <w:proofErr w:type="spellStart"/>
      <w:r w:rsidRPr="00ED6058">
        <w:rPr>
          <w:sz w:val="22"/>
          <w:szCs w:val="22"/>
          <w:shd w:val="clear" w:color="auto" w:fill="FFFFFF"/>
        </w:rPr>
        <w:t>сондай</w:t>
      </w:r>
      <w:proofErr w:type="spellEnd"/>
      <w:r w:rsidRPr="002830B6">
        <w:rPr>
          <w:sz w:val="22"/>
          <w:szCs w:val="22"/>
          <w:shd w:val="clear" w:color="auto" w:fill="FFFFFF"/>
          <w:lang w:val="en-US"/>
        </w:rPr>
        <w:t>-</w:t>
      </w:r>
      <w:r w:rsidRPr="00ED6058">
        <w:rPr>
          <w:sz w:val="22"/>
          <w:szCs w:val="22"/>
          <w:shd w:val="clear" w:color="auto" w:fill="FFFFFF"/>
        </w:rPr>
        <w:t>ақ</w:t>
      </w:r>
      <w:r w:rsidRPr="002830B6">
        <w:rPr>
          <w:sz w:val="22"/>
          <w:szCs w:val="22"/>
          <w:shd w:val="clear" w:color="auto" w:fill="FFFFFF"/>
          <w:lang w:val="en-US"/>
        </w:rPr>
        <w:t xml:space="preserve"> </w:t>
      </w:r>
      <w:r w:rsidRPr="00ED6058">
        <w:rPr>
          <w:sz w:val="22"/>
          <w:szCs w:val="22"/>
          <w:shd w:val="clear" w:color="auto" w:fill="FFFFFF"/>
        </w:rPr>
        <w:t>агроөнеркәсіптік</w:t>
      </w:r>
      <w:r w:rsidRPr="002830B6">
        <w:rPr>
          <w:sz w:val="22"/>
          <w:szCs w:val="22"/>
          <w:shd w:val="clear" w:color="auto" w:fill="FFFFFF"/>
          <w:lang w:val="en-US"/>
        </w:rPr>
        <w:t xml:space="preserve"> </w:t>
      </w:r>
      <w:proofErr w:type="spellStart"/>
      <w:r w:rsidRPr="00ED6058">
        <w:rPr>
          <w:sz w:val="22"/>
          <w:szCs w:val="22"/>
          <w:shd w:val="clear" w:color="auto" w:fill="FFFFFF"/>
        </w:rPr>
        <w:t>кешенді</w:t>
      </w:r>
      <w:proofErr w:type="spellEnd"/>
      <w:r w:rsidRPr="002830B6">
        <w:rPr>
          <w:sz w:val="22"/>
          <w:szCs w:val="22"/>
          <w:shd w:val="clear" w:color="auto" w:fill="FFFFFF"/>
          <w:lang w:val="en-US"/>
        </w:rPr>
        <w:t xml:space="preserve"> </w:t>
      </w:r>
      <w:r w:rsidRPr="00ED6058">
        <w:rPr>
          <w:sz w:val="22"/>
          <w:szCs w:val="22"/>
          <w:shd w:val="clear" w:color="auto" w:fill="FFFFFF"/>
        </w:rPr>
        <w:t>дамытудың</w:t>
      </w:r>
      <w:r w:rsidRPr="002830B6">
        <w:rPr>
          <w:sz w:val="22"/>
          <w:szCs w:val="22"/>
          <w:shd w:val="clear" w:color="auto" w:fill="FFFFFF"/>
          <w:lang w:val="en-US"/>
        </w:rPr>
        <w:t xml:space="preserve"> 2021-2030 </w:t>
      </w:r>
      <w:r w:rsidRPr="00ED6058">
        <w:rPr>
          <w:sz w:val="22"/>
          <w:szCs w:val="22"/>
          <w:shd w:val="clear" w:color="auto" w:fill="FFFFFF"/>
        </w:rPr>
        <w:t>жылдарға</w:t>
      </w:r>
      <w:r w:rsidRPr="002830B6">
        <w:rPr>
          <w:sz w:val="22"/>
          <w:szCs w:val="22"/>
          <w:shd w:val="clear" w:color="auto" w:fill="FFFFFF"/>
          <w:lang w:val="en-US"/>
        </w:rPr>
        <w:t xml:space="preserve"> </w:t>
      </w:r>
      <w:r w:rsidRPr="00ED6058">
        <w:rPr>
          <w:sz w:val="22"/>
          <w:szCs w:val="22"/>
          <w:shd w:val="clear" w:color="auto" w:fill="FFFFFF"/>
        </w:rPr>
        <w:t>арналған</w:t>
      </w:r>
      <w:r w:rsidRPr="002830B6">
        <w:rPr>
          <w:sz w:val="22"/>
          <w:szCs w:val="22"/>
          <w:shd w:val="clear" w:color="auto" w:fill="FFFFFF"/>
          <w:lang w:val="en-US"/>
        </w:rPr>
        <w:t xml:space="preserve"> </w:t>
      </w:r>
      <w:r w:rsidRPr="00ED6058">
        <w:rPr>
          <w:sz w:val="22"/>
          <w:szCs w:val="22"/>
          <w:shd w:val="clear" w:color="auto" w:fill="FFFFFF"/>
        </w:rPr>
        <w:t>тұжырымдамасында</w:t>
      </w:r>
      <w:r w:rsidRPr="002830B6">
        <w:rPr>
          <w:sz w:val="22"/>
          <w:szCs w:val="22"/>
          <w:shd w:val="clear" w:color="auto" w:fill="FFFFFF"/>
          <w:lang w:val="en-US"/>
        </w:rPr>
        <w:t xml:space="preserve"> </w:t>
      </w:r>
      <w:r w:rsidRPr="00ED6058">
        <w:rPr>
          <w:sz w:val="22"/>
          <w:szCs w:val="22"/>
          <w:shd w:val="clear" w:color="auto" w:fill="FFFFFF"/>
        </w:rPr>
        <w:t>көрсетілген</w:t>
      </w:r>
      <w:r w:rsidR="0015629B" w:rsidRPr="002830B6">
        <w:rPr>
          <w:sz w:val="22"/>
          <w:szCs w:val="22"/>
          <w:lang w:val="en-US"/>
        </w:rPr>
        <w:t xml:space="preserve"> [</w:t>
      </w:r>
      <w:r w:rsidR="00467C92" w:rsidRPr="002830B6">
        <w:rPr>
          <w:sz w:val="22"/>
          <w:szCs w:val="22"/>
          <w:lang w:val="en-US"/>
        </w:rPr>
        <w:t>1,2</w:t>
      </w:r>
      <w:r w:rsidR="0015629B" w:rsidRPr="002830B6">
        <w:rPr>
          <w:sz w:val="22"/>
          <w:szCs w:val="22"/>
          <w:lang w:val="en-US"/>
        </w:rPr>
        <w:t>]</w:t>
      </w:r>
      <w:r w:rsidR="009F07C8" w:rsidRPr="009F07C8">
        <w:rPr>
          <w:sz w:val="22"/>
          <w:szCs w:val="22"/>
          <w:lang w:val="en-US"/>
        </w:rPr>
        <w:t>.</w:t>
      </w:r>
    </w:p>
    <w:p w:rsidR="00240610" w:rsidRPr="009F07C8" w:rsidRDefault="00B625E7" w:rsidP="00583025">
      <w:pPr>
        <w:pStyle w:val="a8"/>
        <w:rPr>
          <w:sz w:val="22"/>
          <w:szCs w:val="22"/>
          <w:lang w:val="en-US"/>
        </w:rPr>
      </w:pPr>
      <w:r w:rsidRPr="00B625E7">
        <w:rPr>
          <w:sz w:val="22"/>
          <w:szCs w:val="22"/>
        </w:rPr>
        <w:t>Соңғы</w:t>
      </w:r>
      <w:r w:rsidRPr="002830B6">
        <w:rPr>
          <w:sz w:val="22"/>
          <w:szCs w:val="22"/>
          <w:lang w:val="en-US"/>
        </w:rPr>
        <w:t xml:space="preserve"> </w:t>
      </w:r>
      <w:r w:rsidRPr="00B625E7">
        <w:rPr>
          <w:sz w:val="22"/>
          <w:szCs w:val="22"/>
        </w:rPr>
        <w:t>онжылдықтарда</w:t>
      </w:r>
      <w:r w:rsidRPr="002830B6">
        <w:rPr>
          <w:sz w:val="22"/>
          <w:szCs w:val="22"/>
          <w:lang w:val="en-US"/>
        </w:rPr>
        <w:t xml:space="preserve"> </w:t>
      </w:r>
      <w:r w:rsidRPr="00B625E7">
        <w:rPr>
          <w:sz w:val="22"/>
          <w:szCs w:val="22"/>
        </w:rPr>
        <w:t>Қазақстан</w:t>
      </w:r>
      <w:r w:rsidRPr="002830B6">
        <w:rPr>
          <w:sz w:val="22"/>
          <w:szCs w:val="22"/>
          <w:lang w:val="en-US"/>
        </w:rPr>
        <w:t xml:space="preserve"> </w:t>
      </w:r>
      <w:r w:rsidRPr="00B625E7">
        <w:rPr>
          <w:sz w:val="22"/>
          <w:szCs w:val="22"/>
        </w:rPr>
        <w:t>ғалымдарының</w:t>
      </w:r>
      <w:r w:rsidRPr="002830B6">
        <w:rPr>
          <w:sz w:val="22"/>
          <w:szCs w:val="22"/>
          <w:lang w:val="en-US"/>
        </w:rPr>
        <w:t xml:space="preserve"> </w:t>
      </w:r>
      <w:proofErr w:type="spellStart"/>
      <w:r w:rsidRPr="00B625E7">
        <w:rPr>
          <w:sz w:val="22"/>
          <w:szCs w:val="22"/>
        </w:rPr>
        <w:t>назарын</w:t>
      </w:r>
      <w:proofErr w:type="spellEnd"/>
      <w:r w:rsidRPr="002830B6">
        <w:rPr>
          <w:sz w:val="22"/>
          <w:szCs w:val="22"/>
          <w:lang w:val="en-US"/>
        </w:rPr>
        <w:t xml:space="preserve"> </w:t>
      </w:r>
      <w:r w:rsidRPr="00B625E7">
        <w:rPr>
          <w:sz w:val="22"/>
          <w:szCs w:val="22"/>
        </w:rPr>
        <w:t>дә</w:t>
      </w:r>
      <w:proofErr w:type="gramStart"/>
      <w:r w:rsidRPr="00B625E7">
        <w:rPr>
          <w:sz w:val="22"/>
          <w:szCs w:val="22"/>
        </w:rPr>
        <w:t>нд</w:t>
      </w:r>
      <w:proofErr w:type="gramEnd"/>
      <w:r w:rsidRPr="00B625E7">
        <w:rPr>
          <w:sz w:val="22"/>
          <w:szCs w:val="22"/>
        </w:rPr>
        <w:t>і</w:t>
      </w:r>
      <w:r w:rsidRPr="002830B6">
        <w:rPr>
          <w:sz w:val="22"/>
          <w:szCs w:val="22"/>
          <w:lang w:val="en-US"/>
        </w:rPr>
        <w:t xml:space="preserve"> </w:t>
      </w:r>
      <w:r w:rsidRPr="00B625E7">
        <w:rPr>
          <w:sz w:val="22"/>
          <w:szCs w:val="22"/>
        </w:rPr>
        <w:t>ақуыз</w:t>
      </w:r>
      <w:r w:rsidRPr="002830B6">
        <w:rPr>
          <w:sz w:val="22"/>
          <w:szCs w:val="22"/>
          <w:lang w:val="en-US"/>
        </w:rPr>
        <w:t>-</w:t>
      </w:r>
      <w:proofErr w:type="spellStart"/>
      <w:r w:rsidRPr="00B625E7">
        <w:rPr>
          <w:sz w:val="22"/>
          <w:szCs w:val="22"/>
        </w:rPr>
        <w:t>глютенге</w:t>
      </w:r>
      <w:proofErr w:type="spellEnd"/>
      <w:r w:rsidRPr="002830B6">
        <w:rPr>
          <w:sz w:val="22"/>
          <w:szCs w:val="22"/>
          <w:lang w:val="en-US"/>
        </w:rPr>
        <w:t xml:space="preserve"> </w:t>
      </w:r>
      <w:r w:rsidRPr="00B625E7">
        <w:rPr>
          <w:sz w:val="22"/>
          <w:szCs w:val="22"/>
        </w:rPr>
        <w:t>төзбеушілік</w:t>
      </w:r>
      <w:r w:rsidRPr="002830B6">
        <w:rPr>
          <w:sz w:val="22"/>
          <w:szCs w:val="22"/>
          <w:lang w:val="en-US"/>
        </w:rPr>
        <w:t xml:space="preserve"> </w:t>
      </w:r>
      <w:r w:rsidRPr="00B625E7">
        <w:rPr>
          <w:sz w:val="22"/>
          <w:szCs w:val="22"/>
        </w:rPr>
        <w:t>мәселесі</w:t>
      </w:r>
      <w:r w:rsidRPr="002830B6">
        <w:rPr>
          <w:sz w:val="22"/>
          <w:szCs w:val="22"/>
          <w:lang w:val="en-US"/>
        </w:rPr>
        <w:t xml:space="preserve"> </w:t>
      </w:r>
      <w:r w:rsidRPr="00B625E7">
        <w:rPr>
          <w:sz w:val="22"/>
          <w:szCs w:val="22"/>
        </w:rPr>
        <w:t>көбірек</w:t>
      </w:r>
      <w:r w:rsidRPr="002830B6">
        <w:rPr>
          <w:sz w:val="22"/>
          <w:szCs w:val="22"/>
          <w:lang w:val="en-US"/>
        </w:rPr>
        <w:t xml:space="preserve"> </w:t>
      </w:r>
      <w:proofErr w:type="spellStart"/>
      <w:r w:rsidRPr="00B625E7">
        <w:rPr>
          <w:sz w:val="22"/>
          <w:szCs w:val="22"/>
        </w:rPr>
        <w:t>тартады</w:t>
      </w:r>
      <w:proofErr w:type="spellEnd"/>
      <w:r w:rsidR="009F07C8">
        <w:rPr>
          <w:sz w:val="22"/>
          <w:szCs w:val="22"/>
          <w:lang w:val="en-US"/>
        </w:rPr>
        <w:t xml:space="preserve"> [3]</w:t>
      </w:r>
      <w:r w:rsidR="009F07C8" w:rsidRPr="009F07C8">
        <w:rPr>
          <w:sz w:val="22"/>
          <w:szCs w:val="22"/>
          <w:lang w:val="en-US"/>
        </w:rPr>
        <w:t>.</w:t>
      </w:r>
    </w:p>
    <w:p w:rsidR="00B625E7" w:rsidRPr="009F07C8" w:rsidRDefault="00240610" w:rsidP="00583025">
      <w:pPr>
        <w:pStyle w:val="a8"/>
        <w:rPr>
          <w:sz w:val="22"/>
          <w:szCs w:val="22"/>
          <w:lang w:val="en-US"/>
        </w:rPr>
      </w:pPr>
      <w:proofErr w:type="spellStart"/>
      <w:r>
        <w:rPr>
          <w:sz w:val="22"/>
          <w:szCs w:val="22"/>
        </w:rPr>
        <w:lastRenderedPageBreak/>
        <w:t>А</w:t>
      </w:r>
      <w:r w:rsidR="00B625E7" w:rsidRPr="00B625E7">
        <w:rPr>
          <w:sz w:val="22"/>
          <w:szCs w:val="22"/>
        </w:rPr>
        <w:t>ллергиямен</w:t>
      </w:r>
      <w:proofErr w:type="spellEnd"/>
      <w:r w:rsidR="00B625E7" w:rsidRPr="002830B6">
        <w:rPr>
          <w:sz w:val="22"/>
          <w:szCs w:val="22"/>
          <w:lang w:val="en-US"/>
        </w:rPr>
        <w:t xml:space="preserve"> </w:t>
      </w:r>
      <w:r w:rsidR="00B625E7" w:rsidRPr="00B625E7">
        <w:rPr>
          <w:sz w:val="22"/>
          <w:szCs w:val="22"/>
        </w:rPr>
        <w:t>ауыратындардың</w:t>
      </w:r>
      <w:r w:rsidR="00B625E7" w:rsidRPr="002830B6">
        <w:rPr>
          <w:sz w:val="22"/>
          <w:szCs w:val="22"/>
          <w:lang w:val="en-US"/>
        </w:rPr>
        <w:t xml:space="preserve"> </w:t>
      </w:r>
      <w:r w:rsidR="00B625E7" w:rsidRPr="00B625E7">
        <w:rPr>
          <w:sz w:val="22"/>
          <w:szCs w:val="22"/>
        </w:rPr>
        <w:t>саны</w:t>
      </w:r>
      <w:r w:rsidR="00B625E7" w:rsidRPr="002830B6">
        <w:rPr>
          <w:sz w:val="22"/>
          <w:szCs w:val="22"/>
          <w:lang w:val="en-US"/>
        </w:rPr>
        <w:t xml:space="preserve"> </w:t>
      </w:r>
      <w:proofErr w:type="spellStart"/>
      <w:r w:rsidR="00B625E7" w:rsidRPr="00B625E7">
        <w:rPr>
          <w:sz w:val="22"/>
          <w:szCs w:val="22"/>
        </w:rPr>
        <w:t>артып</w:t>
      </w:r>
      <w:proofErr w:type="spellEnd"/>
      <w:r w:rsidR="00B625E7" w:rsidRPr="002830B6">
        <w:rPr>
          <w:sz w:val="22"/>
          <w:szCs w:val="22"/>
          <w:lang w:val="en-US"/>
        </w:rPr>
        <w:t xml:space="preserve"> </w:t>
      </w:r>
      <w:proofErr w:type="spellStart"/>
      <w:r w:rsidR="00B625E7" w:rsidRPr="00B625E7">
        <w:rPr>
          <w:sz w:val="22"/>
          <w:szCs w:val="22"/>
        </w:rPr>
        <w:t>келеді</w:t>
      </w:r>
      <w:proofErr w:type="spellEnd"/>
      <w:r w:rsidR="00B625E7" w:rsidRPr="002830B6">
        <w:rPr>
          <w:sz w:val="22"/>
          <w:szCs w:val="22"/>
          <w:lang w:val="en-US"/>
        </w:rPr>
        <w:t xml:space="preserve">, </w:t>
      </w:r>
      <w:proofErr w:type="spellStart"/>
      <w:r w:rsidR="00B625E7" w:rsidRPr="00B625E7">
        <w:rPr>
          <w:sz w:val="22"/>
          <w:szCs w:val="22"/>
        </w:rPr>
        <w:t>онда</w:t>
      </w:r>
      <w:proofErr w:type="spellEnd"/>
      <w:r w:rsidR="00B625E7" w:rsidRPr="002830B6">
        <w:rPr>
          <w:sz w:val="22"/>
          <w:szCs w:val="22"/>
          <w:lang w:val="en-US"/>
        </w:rPr>
        <w:t xml:space="preserve"> </w:t>
      </w:r>
      <w:proofErr w:type="spellStart"/>
      <w:r w:rsidR="00B625E7" w:rsidRPr="00B625E7">
        <w:rPr>
          <w:sz w:val="22"/>
          <w:szCs w:val="22"/>
        </w:rPr>
        <w:t>глютені</w:t>
      </w:r>
      <w:proofErr w:type="spellEnd"/>
      <w:r w:rsidR="00B625E7" w:rsidRPr="002830B6">
        <w:rPr>
          <w:sz w:val="22"/>
          <w:szCs w:val="22"/>
          <w:lang w:val="en-US"/>
        </w:rPr>
        <w:t xml:space="preserve"> </w:t>
      </w:r>
      <w:r w:rsidR="00B625E7" w:rsidRPr="00B625E7">
        <w:rPr>
          <w:sz w:val="22"/>
          <w:szCs w:val="22"/>
        </w:rPr>
        <w:t>бар</w:t>
      </w:r>
      <w:r w:rsidR="00B625E7" w:rsidRPr="002830B6">
        <w:rPr>
          <w:sz w:val="22"/>
          <w:szCs w:val="22"/>
          <w:lang w:val="en-US"/>
        </w:rPr>
        <w:t xml:space="preserve"> </w:t>
      </w:r>
      <w:proofErr w:type="spellStart"/>
      <w:r w:rsidR="00B625E7" w:rsidRPr="00B625E7">
        <w:rPr>
          <w:sz w:val="22"/>
          <w:szCs w:val="22"/>
        </w:rPr>
        <w:t>кез</w:t>
      </w:r>
      <w:proofErr w:type="spellEnd"/>
      <w:r w:rsidR="00B625E7" w:rsidRPr="002830B6">
        <w:rPr>
          <w:sz w:val="22"/>
          <w:szCs w:val="22"/>
          <w:lang w:val="en-US"/>
        </w:rPr>
        <w:t>-</w:t>
      </w:r>
      <w:proofErr w:type="spellStart"/>
      <w:r w:rsidR="00B625E7" w:rsidRPr="00B625E7">
        <w:rPr>
          <w:sz w:val="22"/>
          <w:szCs w:val="22"/>
        </w:rPr>
        <w:t>келген</w:t>
      </w:r>
      <w:proofErr w:type="spellEnd"/>
      <w:r w:rsidR="00B625E7" w:rsidRPr="002830B6">
        <w:rPr>
          <w:sz w:val="22"/>
          <w:szCs w:val="22"/>
          <w:lang w:val="en-US"/>
        </w:rPr>
        <w:t xml:space="preserve"> </w:t>
      </w:r>
      <w:r w:rsidR="00B625E7" w:rsidRPr="00B625E7">
        <w:rPr>
          <w:sz w:val="22"/>
          <w:szCs w:val="22"/>
        </w:rPr>
        <w:t>өнімді</w:t>
      </w:r>
      <w:r w:rsidR="00B625E7" w:rsidRPr="002830B6">
        <w:rPr>
          <w:sz w:val="22"/>
          <w:szCs w:val="22"/>
          <w:lang w:val="en-US"/>
        </w:rPr>
        <w:t xml:space="preserve"> </w:t>
      </w:r>
      <w:r w:rsidR="00B625E7" w:rsidRPr="00B625E7">
        <w:rPr>
          <w:sz w:val="22"/>
          <w:szCs w:val="22"/>
        </w:rPr>
        <w:t>тұтыну</w:t>
      </w:r>
      <w:r w:rsidR="00B625E7" w:rsidRPr="002830B6">
        <w:rPr>
          <w:sz w:val="22"/>
          <w:szCs w:val="22"/>
          <w:lang w:val="en-US"/>
        </w:rPr>
        <w:t xml:space="preserve"> </w:t>
      </w:r>
      <w:r w:rsidR="00B625E7" w:rsidRPr="00B625E7">
        <w:rPr>
          <w:sz w:val="22"/>
          <w:szCs w:val="22"/>
        </w:rPr>
        <w:t>денсаулыққа</w:t>
      </w:r>
      <w:r w:rsidR="00B625E7" w:rsidRPr="002830B6">
        <w:rPr>
          <w:sz w:val="22"/>
          <w:szCs w:val="22"/>
          <w:lang w:val="en-US"/>
        </w:rPr>
        <w:t xml:space="preserve"> </w:t>
      </w:r>
      <w:r w:rsidR="00B625E7" w:rsidRPr="00B625E7">
        <w:rPr>
          <w:sz w:val="22"/>
          <w:szCs w:val="22"/>
        </w:rPr>
        <w:t>қауі</w:t>
      </w:r>
      <w:proofErr w:type="gramStart"/>
      <w:r w:rsidR="00B625E7" w:rsidRPr="00B625E7">
        <w:rPr>
          <w:sz w:val="22"/>
          <w:szCs w:val="22"/>
        </w:rPr>
        <w:t>п</w:t>
      </w:r>
      <w:proofErr w:type="gramEnd"/>
      <w:r w:rsidR="00B625E7" w:rsidRPr="002830B6">
        <w:rPr>
          <w:sz w:val="22"/>
          <w:szCs w:val="22"/>
          <w:lang w:val="en-US"/>
        </w:rPr>
        <w:t xml:space="preserve"> </w:t>
      </w:r>
      <w:r w:rsidR="00B625E7" w:rsidRPr="00B625E7">
        <w:rPr>
          <w:sz w:val="22"/>
          <w:szCs w:val="22"/>
        </w:rPr>
        <w:t>төндіреді</w:t>
      </w:r>
      <w:r w:rsidR="00B625E7" w:rsidRPr="002830B6">
        <w:rPr>
          <w:sz w:val="22"/>
          <w:szCs w:val="22"/>
          <w:lang w:val="en-US"/>
        </w:rPr>
        <w:t xml:space="preserve">. </w:t>
      </w:r>
      <w:r w:rsidR="00B625E7" w:rsidRPr="00B625E7">
        <w:rPr>
          <w:sz w:val="22"/>
          <w:szCs w:val="22"/>
        </w:rPr>
        <w:t>Аллергияның</w:t>
      </w:r>
      <w:r w:rsidR="00B625E7" w:rsidRPr="002830B6">
        <w:rPr>
          <w:sz w:val="22"/>
          <w:szCs w:val="22"/>
          <w:lang w:val="en-US"/>
        </w:rPr>
        <w:t xml:space="preserve"> </w:t>
      </w:r>
      <w:r w:rsidR="00B625E7" w:rsidRPr="00B625E7">
        <w:rPr>
          <w:sz w:val="22"/>
          <w:szCs w:val="22"/>
        </w:rPr>
        <w:t>көптеген</w:t>
      </w:r>
      <w:r w:rsidR="00B625E7" w:rsidRPr="002830B6">
        <w:rPr>
          <w:sz w:val="22"/>
          <w:szCs w:val="22"/>
          <w:lang w:val="en-US"/>
        </w:rPr>
        <w:t xml:space="preserve"> </w:t>
      </w:r>
      <w:r w:rsidR="00B625E7" w:rsidRPr="00B625E7">
        <w:rPr>
          <w:sz w:val="22"/>
          <w:szCs w:val="22"/>
        </w:rPr>
        <w:t>басқа</w:t>
      </w:r>
      <w:r w:rsidR="00B625E7" w:rsidRPr="002830B6">
        <w:rPr>
          <w:sz w:val="22"/>
          <w:szCs w:val="22"/>
          <w:lang w:val="en-US"/>
        </w:rPr>
        <w:t xml:space="preserve"> </w:t>
      </w:r>
      <w:r w:rsidR="00B625E7" w:rsidRPr="00B625E7">
        <w:rPr>
          <w:sz w:val="22"/>
          <w:szCs w:val="22"/>
        </w:rPr>
        <w:t>түрлерінен</w:t>
      </w:r>
      <w:r w:rsidR="00B625E7" w:rsidRPr="002830B6">
        <w:rPr>
          <w:sz w:val="22"/>
          <w:szCs w:val="22"/>
          <w:lang w:val="en-US"/>
        </w:rPr>
        <w:t xml:space="preserve"> </w:t>
      </w:r>
      <w:r w:rsidR="00B625E7" w:rsidRPr="00B625E7">
        <w:rPr>
          <w:sz w:val="22"/>
          <w:szCs w:val="22"/>
        </w:rPr>
        <w:t>айырмашылығы</w:t>
      </w:r>
      <w:r w:rsidR="00B625E7" w:rsidRPr="002830B6">
        <w:rPr>
          <w:sz w:val="22"/>
          <w:szCs w:val="22"/>
          <w:lang w:val="en-US"/>
        </w:rPr>
        <w:t xml:space="preserve">, </w:t>
      </w:r>
      <w:proofErr w:type="spellStart"/>
      <w:r w:rsidR="00B625E7" w:rsidRPr="00B625E7">
        <w:rPr>
          <w:sz w:val="22"/>
          <w:szCs w:val="22"/>
        </w:rPr>
        <w:t>глютенге</w:t>
      </w:r>
      <w:proofErr w:type="spellEnd"/>
      <w:r w:rsidR="00B625E7" w:rsidRPr="002830B6">
        <w:rPr>
          <w:sz w:val="22"/>
          <w:szCs w:val="22"/>
          <w:lang w:val="en-US"/>
        </w:rPr>
        <w:t xml:space="preserve"> </w:t>
      </w:r>
      <w:r w:rsidR="00B625E7" w:rsidRPr="00B625E7">
        <w:rPr>
          <w:sz w:val="22"/>
          <w:szCs w:val="22"/>
        </w:rPr>
        <w:t>аллергия</w:t>
      </w:r>
      <w:r w:rsidR="00B625E7" w:rsidRPr="002830B6">
        <w:rPr>
          <w:sz w:val="22"/>
          <w:szCs w:val="22"/>
          <w:lang w:val="en-US"/>
        </w:rPr>
        <w:t xml:space="preserve"> </w:t>
      </w:r>
      <w:r w:rsidR="00B625E7" w:rsidRPr="00B625E7">
        <w:rPr>
          <w:sz w:val="22"/>
          <w:szCs w:val="22"/>
        </w:rPr>
        <w:t>асқазан</w:t>
      </w:r>
      <w:r w:rsidR="00B625E7" w:rsidRPr="002830B6">
        <w:rPr>
          <w:sz w:val="22"/>
          <w:szCs w:val="22"/>
          <w:lang w:val="en-US"/>
        </w:rPr>
        <w:t>-</w:t>
      </w:r>
      <w:proofErr w:type="spellStart"/>
      <w:r w:rsidR="00B625E7" w:rsidRPr="00B625E7">
        <w:rPr>
          <w:sz w:val="22"/>
          <w:szCs w:val="22"/>
        </w:rPr>
        <w:t>ішек</w:t>
      </w:r>
      <w:proofErr w:type="spellEnd"/>
      <w:r w:rsidR="00B625E7" w:rsidRPr="002830B6">
        <w:rPr>
          <w:sz w:val="22"/>
          <w:szCs w:val="22"/>
          <w:lang w:val="en-US"/>
        </w:rPr>
        <w:t xml:space="preserve"> </w:t>
      </w:r>
      <w:r w:rsidR="00B625E7" w:rsidRPr="00B625E7">
        <w:rPr>
          <w:sz w:val="22"/>
          <w:szCs w:val="22"/>
        </w:rPr>
        <w:t>жолдарының</w:t>
      </w:r>
      <w:r w:rsidR="00B625E7" w:rsidRPr="002830B6">
        <w:rPr>
          <w:sz w:val="22"/>
          <w:szCs w:val="22"/>
          <w:lang w:val="en-US"/>
        </w:rPr>
        <w:t xml:space="preserve"> </w:t>
      </w:r>
      <w:proofErr w:type="spellStart"/>
      <w:r w:rsidR="00B625E7" w:rsidRPr="00B625E7">
        <w:rPr>
          <w:sz w:val="22"/>
          <w:szCs w:val="22"/>
        </w:rPr>
        <w:t>ауыр</w:t>
      </w:r>
      <w:proofErr w:type="spellEnd"/>
      <w:r w:rsidR="00B625E7" w:rsidRPr="002830B6">
        <w:rPr>
          <w:sz w:val="22"/>
          <w:szCs w:val="22"/>
          <w:lang w:val="en-US"/>
        </w:rPr>
        <w:t xml:space="preserve"> </w:t>
      </w:r>
      <w:r w:rsidR="00B625E7" w:rsidRPr="00B625E7">
        <w:rPr>
          <w:sz w:val="22"/>
          <w:szCs w:val="22"/>
        </w:rPr>
        <w:t>бұзылуын</w:t>
      </w:r>
      <w:r w:rsidR="00B625E7" w:rsidRPr="002830B6">
        <w:rPr>
          <w:sz w:val="22"/>
          <w:szCs w:val="22"/>
          <w:lang w:val="en-US"/>
        </w:rPr>
        <w:t xml:space="preserve"> </w:t>
      </w:r>
      <w:proofErr w:type="spellStart"/>
      <w:r w:rsidR="00B625E7" w:rsidRPr="00B625E7">
        <w:rPr>
          <w:sz w:val="22"/>
          <w:szCs w:val="22"/>
        </w:rPr>
        <w:t>тудыруы</w:t>
      </w:r>
      <w:proofErr w:type="spellEnd"/>
      <w:r w:rsidR="00B625E7" w:rsidRPr="002830B6">
        <w:rPr>
          <w:sz w:val="22"/>
          <w:szCs w:val="22"/>
          <w:lang w:val="en-US"/>
        </w:rPr>
        <w:t xml:space="preserve"> </w:t>
      </w:r>
      <w:r w:rsidR="00B625E7" w:rsidRPr="00B625E7">
        <w:rPr>
          <w:sz w:val="22"/>
          <w:szCs w:val="22"/>
        </w:rPr>
        <w:t>және</w:t>
      </w:r>
      <w:r w:rsidR="00B625E7" w:rsidRPr="002830B6">
        <w:rPr>
          <w:sz w:val="22"/>
          <w:szCs w:val="22"/>
          <w:lang w:val="en-US"/>
        </w:rPr>
        <w:t xml:space="preserve"> </w:t>
      </w:r>
      <w:proofErr w:type="spellStart"/>
      <w:r w:rsidR="00B625E7" w:rsidRPr="00B625E7">
        <w:rPr>
          <w:sz w:val="22"/>
          <w:szCs w:val="22"/>
        </w:rPr>
        <w:t>денеге</w:t>
      </w:r>
      <w:proofErr w:type="spellEnd"/>
      <w:r w:rsidR="00B625E7" w:rsidRPr="002830B6">
        <w:rPr>
          <w:sz w:val="22"/>
          <w:szCs w:val="22"/>
          <w:lang w:val="en-US"/>
        </w:rPr>
        <w:t xml:space="preserve"> </w:t>
      </w:r>
      <w:proofErr w:type="spellStart"/>
      <w:r w:rsidR="00B625E7" w:rsidRPr="00B625E7">
        <w:rPr>
          <w:sz w:val="22"/>
          <w:szCs w:val="22"/>
        </w:rPr>
        <w:t>зиян</w:t>
      </w:r>
      <w:proofErr w:type="spellEnd"/>
      <w:r w:rsidR="00B625E7" w:rsidRPr="002830B6">
        <w:rPr>
          <w:sz w:val="22"/>
          <w:szCs w:val="22"/>
          <w:lang w:val="en-US"/>
        </w:rPr>
        <w:t xml:space="preserve"> </w:t>
      </w:r>
      <w:proofErr w:type="spellStart"/>
      <w:r w:rsidR="00B625E7" w:rsidRPr="00B625E7">
        <w:rPr>
          <w:sz w:val="22"/>
          <w:szCs w:val="22"/>
        </w:rPr>
        <w:t>келтіруі</w:t>
      </w:r>
      <w:proofErr w:type="spellEnd"/>
      <w:r w:rsidR="00B625E7" w:rsidRPr="002830B6">
        <w:rPr>
          <w:sz w:val="22"/>
          <w:szCs w:val="22"/>
          <w:lang w:val="en-US"/>
        </w:rPr>
        <w:t xml:space="preserve"> </w:t>
      </w:r>
      <w:r w:rsidR="00B625E7" w:rsidRPr="00B625E7">
        <w:rPr>
          <w:sz w:val="22"/>
          <w:szCs w:val="22"/>
        </w:rPr>
        <w:t>мүмкін</w:t>
      </w:r>
      <w:r w:rsidR="00B625E7" w:rsidRPr="002830B6">
        <w:rPr>
          <w:sz w:val="22"/>
          <w:szCs w:val="22"/>
          <w:lang w:val="en-US"/>
        </w:rPr>
        <w:t xml:space="preserve">. </w:t>
      </w:r>
      <w:r w:rsidR="00B625E7" w:rsidRPr="00B625E7">
        <w:rPr>
          <w:sz w:val="22"/>
          <w:szCs w:val="22"/>
        </w:rPr>
        <w:t>Төзімсіздіктің</w:t>
      </w:r>
      <w:r w:rsidR="00B625E7" w:rsidRPr="002830B6">
        <w:rPr>
          <w:sz w:val="22"/>
          <w:szCs w:val="22"/>
          <w:lang w:val="en-US"/>
        </w:rPr>
        <w:t xml:space="preserve"> </w:t>
      </w:r>
      <w:proofErr w:type="spellStart"/>
      <w:r w:rsidR="00B625E7" w:rsidRPr="00B625E7">
        <w:rPr>
          <w:sz w:val="22"/>
          <w:szCs w:val="22"/>
        </w:rPr>
        <w:t>экстремалды</w:t>
      </w:r>
      <w:proofErr w:type="spellEnd"/>
      <w:r w:rsidR="00B625E7" w:rsidRPr="002830B6">
        <w:rPr>
          <w:sz w:val="22"/>
          <w:szCs w:val="22"/>
          <w:lang w:val="en-US"/>
        </w:rPr>
        <w:t xml:space="preserve"> </w:t>
      </w:r>
      <w:r w:rsidR="00B625E7" w:rsidRPr="00B625E7">
        <w:rPr>
          <w:sz w:val="22"/>
          <w:szCs w:val="22"/>
        </w:rPr>
        <w:t>көрінісі</w:t>
      </w:r>
      <w:r w:rsidR="00B625E7" w:rsidRPr="002830B6">
        <w:rPr>
          <w:sz w:val="22"/>
          <w:szCs w:val="22"/>
          <w:lang w:val="en-US"/>
        </w:rPr>
        <w:t>-</w:t>
      </w:r>
      <w:proofErr w:type="spellStart"/>
      <w:r w:rsidR="00B625E7" w:rsidRPr="00B625E7">
        <w:rPr>
          <w:sz w:val="22"/>
          <w:szCs w:val="22"/>
        </w:rPr>
        <w:t>целиак</w:t>
      </w:r>
      <w:proofErr w:type="spellEnd"/>
      <w:r w:rsidR="00B625E7" w:rsidRPr="002830B6">
        <w:rPr>
          <w:sz w:val="22"/>
          <w:szCs w:val="22"/>
          <w:lang w:val="en-US"/>
        </w:rPr>
        <w:t xml:space="preserve"> </w:t>
      </w:r>
      <w:proofErr w:type="spellStart"/>
      <w:r w:rsidR="00B625E7" w:rsidRPr="00B625E7">
        <w:rPr>
          <w:sz w:val="22"/>
          <w:szCs w:val="22"/>
        </w:rPr>
        <w:t>ауруы</w:t>
      </w:r>
      <w:proofErr w:type="spellEnd"/>
      <w:r w:rsidR="00B625E7" w:rsidRPr="002830B6">
        <w:rPr>
          <w:sz w:val="22"/>
          <w:szCs w:val="22"/>
          <w:lang w:val="en-US"/>
        </w:rPr>
        <w:t xml:space="preserve">. </w:t>
      </w:r>
      <w:proofErr w:type="spellStart"/>
      <w:r w:rsidR="00B625E7" w:rsidRPr="00B625E7">
        <w:rPr>
          <w:sz w:val="22"/>
          <w:szCs w:val="22"/>
        </w:rPr>
        <w:t>Целиак</w:t>
      </w:r>
      <w:proofErr w:type="spellEnd"/>
      <w:r w:rsidR="00B625E7" w:rsidRPr="002830B6">
        <w:rPr>
          <w:sz w:val="22"/>
          <w:szCs w:val="22"/>
          <w:lang w:val="en-US"/>
        </w:rPr>
        <w:t xml:space="preserve"> </w:t>
      </w:r>
      <w:proofErr w:type="spellStart"/>
      <w:r w:rsidR="00B625E7" w:rsidRPr="00B625E7">
        <w:rPr>
          <w:sz w:val="22"/>
          <w:szCs w:val="22"/>
        </w:rPr>
        <w:t>ауруы</w:t>
      </w:r>
      <w:proofErr w:type="spellEnd"/>
      <w:r w:rsidR="00B625E7" w:rsidRPr="002830B6">
        <w:rPr>
          <w:sz w:val="22"/>
          <w:szCs w:val="22"/>
          <w:lang w:val="en-US"/>
        </w:rPr>
        <w:t xml:space="preserve"> </w:t>
      </w:r>
      <w:r w:rsidR="00B625E7" w:rsidRPr="00B625E7">
        <w:rPr>
          <w:sz w:val="22"/>
          <w:szCs w:val="22"/>
        </w:rPr>
        <w:t>дәнді</w:t>
      </w:r>
      <w:r w:rsidR="00B625E7" w:rsidRPr="002830B6">
        <w:rPr>
          <w:sz w:val="22"/>
          <w:szCs w:val="22"/>
          <w:lang w:val="en-US"/>
        </w:rPr>
        <w:t xml:space="preserve"> </w:t>
      </w:r>
      <w:r w:rsidR="00B625E7" w:rsidRPr="00B625E7">
        <w:rPr>
          <w:sz w:val="22"/>
          <w:szCs w:val="22"/>
        </w:rPr>
        <w:t>дақылдар</w:t>
      </w:r>
      <w:r w:rsidR="00B625E7" w:rsidRPr="002830B6">
        <w:rPr>
          <w:sz w:val="22"/>
          <w:szCs w:val="22"/>
          <w:lang w:val="en-US"/>
        </w:rPr>
        <w:t xml:space="preserve"> – </w:t>
      </w:r>
      <w:proofErr w:type="spellStart"/>
      <w:r w:rsidR="00B625E7" w:rsidRPr="00B625E7">
        <w:rPr>
          <w:sz w:val="22"/>
          <w:szCs w:val="22"/>
        </w:rPr>
        <w:t>глиадин</w:t>
      </w:r>
      <w:proofErr w:type="spellEnd"/>
      <w:r w:rsidR="00B625E7" w:rsidRPr="002830B6">
        <w:rPr>
          <w:sz w:val="22"/>
          <w:szCs w:val="22"/>
          <w:lang w:val="en-US"/>
        </w:rPr>
        <w:t xml:space="preserve"> </w:t>
      </w:r>
      <w:r w:rsidR="00B625E7" w:rsidRPr="00B625E7">
        <w:rPr>
          <w:sz w:val="22"/>
          <w:szCs w:val="22"/>
        </w:rPr>
        <w:t>ақуызына</w:t>
      </w:r>
      <w:r w:rsidR="00B625E7" w:rsidRPr="002830B6">
        <w:rPr>
          <w:sz w:val="22"/>
          <w:szCs w:val="22"/>
          <w:lang w:val="en-US"/>
        </w:rPr>
        <w:t xml:space="preserve"> </w:t>
      </w:r>
      <w:r w:rsidR="00B625E7" w:rsidRPr="00B625E7">
        <w:rPr>
          <w:sz w:val="22"/>
          <w:szCs w:val="22"/>
        </w:rPr>
        <w:t>төзбеушілік</w:t>
      </w:r>
      <w:r w:rsidR="00B625E7" w:rsidRPr="002830B6">
        <w:rPr>
          <w:sz w:val="22"/>
          <w:szCs w:val="22"/>
          <w:lang w:val="en-US"/>
        </w:rPr>
        <w:t xml:space="preserve"> </w:t>
      </w:r>
      <w:proofErr w:type="spellStart"/>
      <w:r w:rsidR="00B625E7" w:rsidRPr="00B625E7">
        <w:rPr>
          <w:sz w:val="22"/>
          <w:szCs w:val="22"/>
        </w:rPr>
        <w:t>ретінде</w:t>
      </w:r>
      <w:proofErr w:type="spellEnd"/>
      <w:r w:rsidR="00B625E7" w:rsidRPr="002830B6">
        <w:rPr>
          <w:sz w:val="22"/>
          <w:szCs w:val="22"/>
          <w:lang w:val="en-US"/>
        </w:rPr>
        <w:t xml:space="preserve"> </w:t>
      </w:r>
      <w:r w:rsidR="00B625E7" w:rsidRPr="00B625E7">
        <w:rPr>
          <w:sz w:val="22"/>
          <w:szCs w:val="22"/>
        </w:rPr>
        <w:t>қарастырылады</w:t>
      </w:r>
      <w:r w:rsidR="00B625E7" w:rsidRPr="002830B6">
        <w:rPr>
          <w:sz w:val="22"/>
          <w:szCs w:val="22"/>
          <w:lang w:val="en-US"/>
        </w:rPr>
        <w:t xml:space="preserve">, </w:t>
      </w:r>
      <w:r w:rsidR="00B625E7" w:rsidRPr="00B625E7">
        <w:rPr>
          <w:sz w:val="22"/>
          <w:szCs w:val="22"/>
        </w:rPr>
        <w:t>әлемнің</w:t>
      </w:r>
      <w:r w:rsidR="00B625E7" w:rsidRPr="002830B6">
        <w:rPr>
          <w:sz w:val="22"/>
          <w:szCs w:val="22"/>
          <w:lang w:val="en-US"/>
        </w:rPr>
        <w:t xml:space="preserve"> </w:t>
      </w:r>
      <w:r w:rsidR="00B625E7" w:rsidRPr="00B625E7">
        <w:rPr>
          <w:sz w:val="22"/>
          <w:szCs w:val="22"/>
        </w:rPr>
        <w:t>барлық</w:t>
      </w:r>
      <w:r w:rsidR="00B625E7" w:rsidRPr="002830B6">
        <w:rPr>
          <w:sz w:val="22"/>
          <w:szCs w:val="22"/>
          <w:lang w:val="en-US"/>
        </w:rPr>
        <w:t xml:space="preserve"> </w:t>
      </w:r>
      <w:proofErr w:type="spellStart"/>
      <w:r w:rsidR="00B625E7" w:rsidRPr="00B625E7">
        <w:rPr>
          <w:sz w:val="22"/>
          <w:szCs w:val="22"/>
        </w:rPr>
        <w:t>елдері</w:t>
      </w:r>
      <w:proofErr w:type="spellEnd"/>
      <w:r w:rsidR="00B625E7" w:rsidRPr="002830B6">
        <w:rPr>
          <w:sz w:val="22"/>
          <w:szCs w:val="22"/>
          <w:lang w:val="en-US"/>
        </w:rPr>
        <w:t xml:space="preserve"> </w:t>
      </w:r>
      <w:r w:rsidR="00B625E7" w:rsidRPr="00B625E7">
        <w:rPr>
          <w:sz w:val="22"/>
          <w:szCs w:val="22"/>
        </w:rPr>
        <w:t>мен</w:t>
      </w:r>
      <w:r w:rsidR="00B625E7" w:rsidRPr="002830B6">
        <w:rPr>
          <w:sz w:val="22"/>
          <w:szCs w:val="22"/>
          <w:lang w:val="en-US"/>
        </w:rPr>
        <w:t xml:space="preserve"> </w:t>
      </w:r>
      <w:r w:rsidR="00B625E7" w:rsidRPr="00B625E7">
        <w:rPr>
          <w:sz w:val="22"/>
          <w:szCs w:val="22"/>
        </w:rPr>
        <w:t>аймақтарында</w:t>
      </w:r>
      <w:r w:rsidR="00B625E7" w:rsidRPr="002830B6">
        <w:rPr>
          <w:sz w:val="22"/>
          <w:szCs w:val="22"/>
          <w:lang w:val="en-US"/>
        </w:rPr>
        <w:t xml:space="preserve"> </w:t>
      </w:r>
      <w:r w:rsidR="00B625E7" w:rsidRPr="00B625E7">
        <w:rPr>
          <w:sz w:val="22"/>
          <w:szCs w:val="22"/>
        </w:rPr>
        <w:t>анықталады</w:t>
      </w:r>
      <w:r w:rsidR="00B625E7" w:rsidRPr="002830B6">
        <w:rPr>
          <w:sz w:val="22"/>
          <w:szCs w:val="22"/>
          <w:lang w:val="en-US"/>
        </w:rPr>
        <w:t xml:space="preserve"> </w:t>
      </w:r>
      <w:r w:rsidR="00B625E7" w:rsidRPr="00B625E7">
        <w:rPr>
          <w:sz w:val="22"/>
          <w:szCs w:val="22"/>
        </w:rPr>
        <w:t>және</w:t>
      </w:r>
      <w:r w:rsidR="00B625E7" w:rsidRPr="002830B6">
        <w:rPr>
          <w:sz w:val="22"/>
          <w:szCs w:val="22"/>
          <w:lang w:val="en-US"/>
        </w:rPr>
        <w:t xml:space="preserve"> </w:t>
      </w:r>
      <w:r w:rsidR="00B625E7" w:rsidRPr="00B625E7">
        <w:rPr>
          <w:sz w:val="22"/>
          <w:szCs w:val="22"/>
        </w:rPr>
        <w:t>оның</w:t>
      </w:r>
      <w:r w:rsidR="00B625E7" w:rsidRPr="002830B6">
        <w:rPr>
          <w:sz w:val="22"/>
          <w:szCs w:val="22"/>
          <w:lang w:val="en-US"/>
        </w:rPr>
        <w:t xml:space="preserve"> </w:t>
      </w:r>
      <w:proofErr w:type="spellStart"/>
      <w:proofErr w:type="gramStart"/>
      <w:r w:rsidR="00B625E7" w:rsidRPr="00B625E7">
        <w:rPr>
          <w:sz w:val="22"/>
          <w:szCs w:val="22"/>
        </w:rPr>
        <w:t>жиіл</w:t>
      </w:r>
      <w:proofErr w:type="gramEnd"/>
      <w:r w:rsidR="00B625E7" w:rsidRPr="00B625E7">
        <w:rPr>
          <w:sz w:val="22"/>
          <w:szCs w:val="22"/>
        </w:rPr>
        <w:t>ігін</w:t>
      </w:r>
      <w:proofErr w:type="spellEnd"/>
      <w:r w:rsidR="00B625E7" w:rsidRPr="002830B6">
        <w:rPr>
          <w:sz w:val="22"/>
          <w:szCs w:val="22"/>
          <w:lang w:val="en-US"/>
        </w:rPr>
        <w:t xml:space="preserve"> </w:t>
      </w:r>
      <w:r w:rsidR="00B625E7" w:rsidRPr="00B625E7">
        <w:rPr>
          <w:sz w:val="22"/>
          <w:szCs w:val="22"/>
        </w:rPr>
        <w:t>арттыруға</w:t>
      </w:r>
      <w:r w:rsidR="00B625E7" w:rsidRPr="002830B6">
        <w:rPr>
          <w:sz w:val="22"/>
          <w:szCs w:val="22"/>
          <w:lang w:val="en-US"/>
        </w:rPr>
        <w:t xml:space="preserve"> </w:t>
      </w:r>
      <w:r w:rsidR="00B625E7" w:rsidRPr="00B625E7">
        <w:rPr>
          <w:sz w:val="22"/>
          <w:szCs w:val="22"/>
        </w:rPr>
        <w:t>тұрақты</w:t>
      </w:r>
      <w:r w:rsidR="00B625E7" w:rsidRPr="002830B6">
        <w:rPr>
          <w:sz w:val="22"/>
          <w:szCs w:val="22"/>
          <w:lang w:val="en-US"/>
        </w:rPr>
        <w:t xml:space="preserve"> </w:t>
      </w:r>
      <w:proofErr w:type="spellStart"/>
      <w:r w:rsidR="00B625E7" w:rsidRPr="00B625E7">
        <w:rPr>
          <w:sz w:val="22"/>
          <w:szCs w:val="22"/>
        </w:rPr>
        <w:t>тенденцияны</w:t>
      </w:r>
      <w:proofErr w:type="spellEnd"/>
      <w:r w:rsidR="00B625E7" w:rsidRPr="002830B6">
        <w:rPr>
          <w:sz w:val="22"/>
          <w:szCs w:val="22"/>
          <w:lang w:val="en-US"/>
        </w:rPr>
        <w:t xml:space="preserve"> </w:t>
      </w:r>
      <w:r w:rsidR="00B625E7" w:rsidRPr="00B625E7">
        <w:rPr>
          <w:sz w:val="22"/>
          <w:szCs w:val="22"/>
        </w:rPr>
        <w:t>сақтайды</w:t>
      </w:r>
      <w:r w:rsidR="00B625E7" w:rsidRPr="002830B6">
        <w:rPr>
          <w:sz w:val="22"/>
          <w:szCs w:val="22"/>
          <w:lang w:val="en-US"/>
        </w:rPr>
        <w:t xml:space="preserve"> [4]</w:t>
      </w:r>
      <w:r w:rsidR="009F07C8" w:rsidRPr="009F07C8">
        <w:rPr>
          <w:sz w:val="22"/>
          <w:szCs w:val="22"/>
          <w:lang w:val="en-US"/>
        </w:rPr>
        <w:t>.</w:t>
      </w:r>
    </w:p>
    <w:p w:rsidR="0044582A" w:rsidRPr="002830B6" w:rsidRDefault="0044582A" w:rsidP="00583025">
      <w:pPr>
        <w:pStyle w:val="a8"/>
        <w:rPr>
          <w:sz w:val="22"/>
          <w:szCs w:val="22"/>
          <w:lang w:val="en-US"/>
        </w:rPr>
      </w:pPr>
      <w:r w:rsidRPr="0044582A">
        <w:rPr>
          <w:sz w:val="22"/>
          <w:szCs w:val="22"/>
        </w:rPr>
        <w:t>Қазіргі</w:t>
      </w:r>
      <w:r w:rsidRPr="002830B6">
        <w:rPr>
          <w:sz w:val="22"/>
          <w:szCs w:val="22"/>
          <w:lang w:val="en-US"/>
        </w:rPr>
        <w:t xml:space="preserve"> </w:t>
      </w:r>
      <w:r w:rsidRPr="0044582A">
        <w:rPr>
          <w:sz w:val="22"/>
          <w:szCs w:val="22"/>
        </w:rPr>
        <w:t>медицинадағы</w:t>
      </w:r>
      <w:r w:rsidRPr="002830B6">
        <w:rPr>
          <w:sz w:val="22"/>
          <w:szCs w:val="22"/>
          <w:lang w:val="en-US"/>
        </w:rPr>
        <w:t xml:space="preserve"> </w:t>
      </w:r>
      <w:proofErr w:type="spellStart"/>
      <w:r w:rsidRPr="0044582A">
        <w:rPr>
          <w:sz w:val="22"/>
          <w:szCs w:val="22"/>
        </w:rPr>
        <w:t>целиак</w:t>
      </w:r>
      <w:proofErr w:type="spellEnd"/>
      <w:r w:rsidRPr="002830B6">
        <w:rPr>
          <w:sz w:val="22"/>
          <w:szCs w:val="22"/>
          <w:lang w:val="en-US"/>
        </w:rPr>
        <w:t xml:space="preserve"> </w:t>
      </w:r>
      <w:proofErr w:type="spellStart"/>
      <w:r w:rsidRPr="0044582A">
        <w:rPr>
          <w:sz w:val="22"/>
          <w:szCs w:val="22"/>
        </w:rPr>
        <w:t>ауруы</w:t>
      </w:r>
      <w:proofErr w:type="spellEnd"/>
      <w:r w:rsidRPr="002830B6">
        <w:rPr>
          <w:sz w:val="22"/>
          <w:szCs w:val="22"/>
          <w:lang w:val="en-US"/>
        </w:rPr>
        <w:t xml:space="preserve"> </w:t>
      </w:r>
      <w:proofErr w:type="spellStart"/>
      <w:r w:rsidRPr="0044582A">
        <w:rPr>
          <w:sz w:val="22"/>
          <w:szCs w:val="22"/>
        </w:rPr>
        <w:t>белгілі</w:t>
      </w:r>
      <w:proofErr w:type="spellEnd"/>
      <w:r w:rsidRPr="002830B6">
        <w:rPr>
          <w:sz w:val="22"/>
          <w:szCs w:val="22"/>
          <w:lang w:val="en-US"/>
        </w:rPr>
        <w:t xml:space="preserve"> </w:t>
      </w:r>
      <w:proofErr w:type="spellStart"/>
      <w:r w:rsidRPr="0044582A">
        <w:rPr>
          <w:sz w:val="22"/>
          <w:szCs w:val="22"/>
        </w:rPr>
        <w:t>бі</w:t>
      </w:r>
      <w:proofErr w:type="gramStart"/>
      <w:r w:rsidRPr="0044582A">
        <w:rPr>
          <w:sz w:val="22"/>
          <w:szCs w:val="22"/>
        </w:rPr>
        <w:t>р</w:t>
      </w:r>
      <w:proofErr w:type="spellEnd"/>
      <w:proofErr w:type="gramEnd"/>
      <w:r w:rsidRPr="002830B6">
        <w:rPr>
          <w:sz w:val="22"/>
          <w:szCs w:val="22"/>
          <w:lang w:val="en-US"/>
        </w:rPr>
        <w:t xml:space="preserve"> </w:t>
      </w:r>
      <w:r w:rsidRPr="0044582A">
        <w:rPr>
          <w:sz w:val="22"/>
          <w:szCs w:val="22"/>
        </w:rPr>
        <w:t>антиденелердің</w:t>
      </w:r>
      <w:r w:rsidRPr="002830B6">
        <w:rPr>
          <w:sz w:val="22"/>
          <w:szCs w:val="22"/>
          <w:lang w:val="en-US"/>
        </w:rPr>
        <w:t xml:space="preserve"> </w:t>
      </w:r>
      <w:proofErr w:type="spellStart"/>
      <w:r w:rsidRPr="0044582A">
        <w:rPr>
          <w:sz w:val="22"/>
          <w:szCs w:val="22"/>
        </w:rPr>
        <w:t>болуымен</w:t>
      </w:r>
      <w:proofErr w:type="spellEnd"/>
      <w:r w:rsidRPr="002830B6">
        <w:rPr>
          <w:sz w:val="22"/>
          <w:szCs w:val="22"/>
          <w:lang w:val="en-US"/>
        </w:rPr>
        <w:t xml:space="preserve"> </w:t>
      </w:r>
      <w:proofErr w:type="spellStart"/>
      <w:r w:rsidRPr="0044582A">
        <w:rPr>
          <w:sz w:val="22"/>
          <w:szCs w:val="22"/>
        </w:rPr>
        <w:t>сипатталатын</w:t>
      </w:r>
      <w:proofErr w:type="spellEnd"/>
      <w:r w:rsidRPr="002830B6">
        <w:rPr>
          <w:sz w:val="22"/>
          <w:szCs w:val="22"/>
          <w:lang w:val="en-US"/>
        </w:rPr>
        <w:t xml:space="preserve"> </w:t>
      </w:r>
      <w:r w:rsidRPr="0044582A">
        <w:rPr>
          <w:sz w:val="22"/>
          <w:szCs w:val="22"/>
        </w:rPr>
        <w:t>генетикалық</w:t>
      </w:r>
      <w:r w:rsidRPr="002830B6">
        <w:rPr>
          <w:sz w:val="22"/>
          <w:szCs w:val="22"/>
          <w:lang w:val="en-US"/>
        </w:rPr>
        <w:t xml:space="preserve"> </w:t>
      </w:r>
      <w:proofErr w:type="spellStart"/>
      <w:r w:rsidRPr="0044582A">
        <w:rPr>
          <w:sz w:val="22"/>
          <w:szCs w:val="22"/>
        </w:rPr>
        <w:t>бейімділігі</w:t>
      </w:r>
      <w:proofErr w:type="spellEnd"/>
      <w:r w:rsidRPr="002830B6">
        <w:rPr>
          <w:sz w:val="22"/>
          <w:szCs w:val="22"/>
          <w:lang w:val="en-US"/>
        </w:rPr>
        <w:t xml:space="preserve"> </w:t>
      </w:r>
      <w:r w:rsidRPr="0044582A">
        <w:rPr>
          <w:sz w:val="22"/>
          <w:szCs w:val="22"/>
        </w:rPr>
        <w:t>бар</w:t>
      </w:r>
      <w:r w:rsidRPr="002830B6">
        <w:rPr>
          <w:sz w:val="22"/>
          <w:szCs w:val="22"/>
          <w:lang w:val="en-US"/>
        </w:rPr>
        <w:t xml:space="preserve"> </w:t>
      </w:r>
      <w:proofErr w:type="spellStart"/>
      <w:r w:rsidRPr="0044582A">
        <w:rPr>
          <w:sz w:val="22"/>
          <w:szCs w:val="22"/>
        </w:rPr>
        <w:t>адамдарда</w:t>
      </w:r>
      <w:proofErr w:type="spellEnd"/>
      <w:r w:rsidRPr="002830B6">
        <w:rPr>
          <w:sz w:val="22"/>
          <w:szCs w:val="22"/>
          <w:lang w:val="en-US"/>
        </w:rPr>
        <w:t xml:space="preserve"> </w:t>
      </w:r>
      <w:proofErr w:type="spellStart"/>
      <w:r w:rsidRPr="0044582A">
        <w:rPr>
          <w:sz w:val="22"/>
          <w:szCs w:val="22"/>
        </w:rPr>
        <w:t>глютенді</w:t>
      </w:r>
      <w:proofErr w:type="spellEnd"/>
      <w:r w:rsidRPr="002830B6">
        <w:rPr>
          <w:sz w:val="22"/>
          <w:szCs w:val="22"/>
          <w:lang w:val="en-US"/>
        </w:rPr>
        <w:t xml:space="preserve"> </w:t>
      </w:r>
      <w:r w:rsidRPr="0044582A">
        <w:rPr>
          <w:sz w:val="22"/>
          <w:szCs w:val="22"/>
        </w:rPr>
        <w:t>қабылдау</w:t>
      </w:r>
      <w:r w:rsidRPr="002830B6">
        <w:rPr>
          <w:sz w:val="22"/>
          <w:szCs w:val="22"/>
          <w:lang w:val="en-US"/>
        </w:rPr>
        <w:t xml:space="preserve"> </w:t>
      </w:r>
      <w:r w:rsidRPr="0044582A">
        <w:rPr>
          <w:sz w:val="22"/>
          <w:szCs w:val="22"/>
        </w:rPr>
        <w:t>нәтижесінде</w:t>
      </w:r>
      <w:r w:rsidRPr="002830B6">
        <w:rPr>
          <w:sz w:val="22"/>
          <w:szCs w:val="22"/>
          <w:lang w:val="en-US"/>
        </w:rPr>
        <w:t xml:space="preserve"> </w:t>
      </w:r>
      <w:proofErr w:type="spellStart"/>
      <w:r w:rsidRPr="0044582A">
        <w:rPr>
          <w:sz w:val="22"/>
          <w:szCs w:val="22"/>
        </w:rPr>
        <w:t>пайда</w:t>
      </w:r>
      <w:proofErr w:type="spellEnd"/>
      <w:r w:rsidRPr="002830B6">
        <w:rPr>
          <w:sz w:val="22"/>
          <w:szCs w:val="22"/>
          <w:lang w:val="en-US"/>
        </w:rPr>
        <w:t xml:space="preserve"> </w:t>
      </w:r>
      <w:proofErr w:type="spellStart"/>
      <w:r w:rsidRPr="0044582A">
        <w:rPr>
          <w:sz w:val="22"/>
          <w:szCs w:val="22"/>
        </w:rPr>
        <w:t>болатын</w:t>
      </w:r>
      <w:proofErr w:type="spellEnd"/>
      <w:r w:rsidRPr="002830B6">
        <w:rPr>
          <w:sz w:val="22"/>
          <w:szCs w:val="22"/>
          <w:lang w:val="en-US"/>
        </w:rPr>
        <w:t xml:space="preserve"> </w:t>
      </w:r>
      <w:proofErr w:type="spellStart"/>
      <w:r w:rsidRPr="0044582A">
        <w:rPr>
          <w:sz w:val="22"/>
          <w:szCs w:val="22"/>
        </w:rPr>
        <w:t>аутоиммунды</w:t>
      </w:r>
      <w:proofErr w:type="spellEnd"/>
      <w:r w:rsidRPr="002830B6">
        <w:rPr>
          <w:sz w:val="22"/>
          <w:szCs w:val="22"/>
          <w:lang w:val="en-US"/>
        </w:rPr>
        <w:t xml:space="preserve"> </w:t>
      </w:r>
      <w:proofErr w:type="spellStart"/>
      <w:r w:rsidRPr="0044582A">
        <w:rPr>
          <w:sz w:val="22"/>
          <w:szCs w:val="22"/>
        </w:rPr>
        <w:t>энтеропатия</w:t>
      </w:r>
      <w:proofErr w:type="spellEnd"/>
      <w:r w:rsidRPr="002830B6">
        <w:rPr>
          <w:sz w:val="22"/>
          <w:szCs w:val="22"/>
          <w:lang w:val="en-US"/>
        </w:rPr>
        <w:t xml:space="preserve"> </w:t>
      </w:r>
      <w:proofErr w:type="spellStart"/>
      <w:r w:rsidRPr="0044582A">
        <w:rPr>
          <w:sz w:val="22"/>
          <w:szCs w:val="22"/>
        </w:rPr>
        <w:t>ретінде</w:t>
      </w:r>
      <w:proofErr w:type="spellEnd"/>
      <w:r w:rsidRPr="002830B6">
        <w:rPr>
          <w:sz w:val="22"/>
          <w:szCs w:val="22"/>
          <w:lang w:val="en-US"/>
        </w:rPr>
        <w:t xml:space="preserve"> </w:t>
      </w:r>
      <w:r w:rsidRPr="0044582A">
        <w:rPr>
          <w:sz w:val="22"/>
          <w:szCs w:val="22"/>
        </w:rPr>
        <w:t>қарастырылады</w:t>
      </w:r>
      <w:r w:rsidRPr="002830B6">
        <w:rPr>
          <w:sz w:val="22"/>
          <w:szCs w:val="22"/>
          <w:lang w:val="en-US"/>
        </w:rPr>
        <w:t xml:space="preserve">. </w:t>
      </w:r>
      <w:r w:rsidRPr="0044582A">
        <w:rPr>
          <w:sz w:val="22"/>
          <w:szCs w:val="22"/>
        </w:rPr>
        <w:t>Әдебиетте</w:t>
      </w:r>
      <w:r w:rsidRPr="002830B6">
        <w:rPr>
          <w:sz w:val="22"/>
          <w:szCs w:val="22"/>
          <w:lang w:val="en-US"/>
        </w:rPr>
        <w:t xml:space="preserve"> </w:t>
      </w:r>
      <w:proofErr w:type="spellStart"/>
      <w:r w:rsidRPr="0044582A">
        <w:rPr>
          <w:sz w:val="22"/>
          <w:szCs w:val="22"/>
        </w:rPr>
        <w:t>сіз</w:t>
      </w:r>
      <w:proofErr w:type="spellEnd"/>
      <w:r w:rsidRPr="002830B6">
        <w:rPr>
          <w:sz w:val="22"/>
          <w:szCs w:val="22"/>
          <w:lang w:val="en-US"/>
        </w:rPr>
        <w:t xml:space="preserve"> </w:t>
      </w:r>
      <w:proofErr w:type="spellStart"/>
      <w:r w:rsidRPr="0044582A">
        <w:rPr>
          <w:sz w:val="22"/>
          <w:szCs w:val="22"/>
        </w:rPr>
        <w:t>целиак</w:t>
      </w:r>
      <w:proofErr w:type="spellEnd"/>
      <w:r w:rsidRPr="002830B6">
        <w:rPr>
          <w:sz w:val="22"/>
          <w:szCs w:val="22"/>
          <w:lang w:val="en-US"/>
        </w:rPr>
        <w:t xml:space="preserve"> </w:t>
      </w:r>
      <w:r w:rsidRPr="0044582A">
        <w:rPr>
          <w:sz w:val="22"/>
          <w:szCs w:val="22"/>
        </w:rPr>
        <w:t>ауруының</w:t>
      </w:r>
      <w:r w:rsidRPr="002830B6">
        <w:rPr>
          <w:sz w:val="22"/>
          <w:szCs w:val="22"/>
          <w:lang w:val="en-US"/>
        </w:rPr>
        <w:t xml:space="preserve"> </w:t>
      </w:r>
      <w:r w:rsidRPr="0044582A">
        <w:rPr>
          <w:sz w:val="22"/>
          <w:szCs w:val="22"/>
        </w:rPr>
        <w:t>басқа</w:t>
      </w:r>
      <w:r w:rsidRPr="002830B6">
        <w:rPr>
          <w:sz w:val="22"/>
          <w:szCs w:val="22"/>
          <w:lang w:val="en-US"/>
        </w:rPr>
        <w:t xml:space="preserve"> </w:t>
      </w:r>
      <w:proofErr w:type="spellStart"/>
      <w:r w:rsidRPr="0044582A">
        <w:rPr>
          <w:sz w:val="22"/>
          <w:szCs w:val="22"/>
        </w:rPr>
        <w:t>атауларын</w:t>
      </w:r>
      <w:proofErr w:type="spellEnd"/>
      <w:r w:rsidRPr="002830B6">
        <w:rPr>
          <w:sz w:val="22"/>
          <w:szCs w:val="22"/>
          <w:lang w:val="en-US"/>
        </w:rPr>
        <w:t xml:space="preserve"> </w:t>
      </w:r>
      <w:proofErr w:type="spellStart"/>
      <w:r w:rsidRPr="0044582A">
        <w:rPr>
          <w:sz w:val="22"/>
          <w:szCs w:val="22"/>
        </w:rPr>
        <w:t>таба</w:t>
      </w:r>
      <w:proofErr w:type="spellEnd"/>
      <w:r w:rsidRPr="002830B6">
        <w:rPr>
          <w:sz w:val="22"/>
          <w:szCs w:val="22"/>
          <w:lang w:val="en-US"/>
        </w:rPr>
        <w:t xml:space="preserve"> </w:t>
      </w:r>
      <w:proofErr w:type="spellStart"/>
      <w:r w:rsidRPr="0044582A">
        <w:rPr>
          <w:sz w:val="22"/>
          <w:szCs w:val="22"/>
        </w:rPr>
        <w:t>аласыз</w:t>
      </w:r>
      <w:proofErr w:type="spellEnd"/>
      <w:r w:rsidRPr="002830B6">
        <w:rPr>
          <w:sz w:val="22"/>
          <w:szCs w:val="22"/>
          <w:lang w:val="en-US"/>
        </w:rPr>
        <w:t xml:space="preserve"> – </w:t>
      </w:r>
      <w:r w:rsidRPr="0044582A">
        <w:rPr>
          <w:sz w:val="22"/>
          <w:szCs w:val="22"/>
        </w:rPr>
        <w:t>тропикалық</w:t>
      </w:r>
      <w:r w:rsidRPr="002830B6">
        <w:rPr>
          <w:sz w:val="22"/>
          <w:szCs w:val="22"/>
          <w:lang w:val="en-US"/>
        </w:rPr>
        <w:t xml:space="preserve"> </w:t>
      </w:r>
      <w:proofErr w:type="spellStart"/>
      <w:r w:rsidRPr="0044582A">
        <w:rPr>
          <w:sz w:val="22"/>
          <w:szCs w:val="22"/>
        </w:rPr>
        <w:t>емес</w:t>
      </w:r>
      <w:proofErr w:type="spellEnd"/>
      <w:r w:rsidRPr="002830B6">
        <w:rPr>
          <w:sz w:val="22"/>
          <w:szCs w:val="22"/>
          <w:lang w:val="en-US"/>
        </w:rPr>
        <w:t xml:space="preserve"> </w:t>
      </w:r>
      <w:proofErr w:type="spellStart"/>
      <w:r w:rsidRPr="0044582A">
        <w:rPr>
          <w:sz w:val="22"/>
          <w:szCs w:val="22"/>
        </w:rPr>
        <w:t>спрей</w:t>
      </w:r>
      <w:proofErr w:type="spellEnd"/>
      <w:r w:rsidRPr="002830B6">
        <w:rPr>
          <w:sz w:val="22"/>
          <w:szCs w:val="22"/>
          <w:lang w:val="en-US"/>
        </w:rPr>
        <w:t xml:space="preserve"> </w:t>
      </w:r>
      <w:r w:rsidRPr="0044582A">
        <w:rPr>
          <w:sz w:val="22"/>
          <w:szCs w:val="22"/>
        </w:rPr>
        <w:t>және</w:t>
      </w:r>
      <w:r w:rsidRPr="002830B6">
        <w:rPr>
          <w:sz w:val="22"/>
          <w:szCs w:val="22"/>
          <w:lang w:val="en-US"/>
        </w:rPr>
        <w:t xml:space="preserve"> </w:t>
      </w:r>
      <w:proofErr w:type="spellStart"/>
      <w:r w:rsidRPr="0044582A">
        <w:rPr>
          <w:sz w:val="22"/>
          <w:szCs w:val="22"/>
        </w:rPr>
        <w:t>целиак</w:t>
      </w:r>
      <w:proofErr w:type="spellEnd"/>
      <w:r w:rsidRPr="002830B6">
        <w:rPr>
          <w:sz w:val="22"/>
          <w:szCs w:val="22"/>
          <w:lang w:val="en-US"/>
        </w:rPr>
        <w:t xml:space="preserve"> </w:t>
      </w:r>
      <w:proofErr w:type="spellStart"/>
      <w:r w:rsidRPr="0044582A">
        <w:rPr>
          <w:sz w:val="22"/>
          <w:szCs w:val="22"/>
        </w:rPr>
        <w:t>энтеропатиясы</w:t>
      </w:r>
      <w:proofErr w:type="spellEnd"/>
      <w:r w:rsidRPr="002830B6">
        <w:rPr>
          <w:sz w:val="22"/>
          <w:szCs w:val="22"/>
          <w:lang w:val="en-US"/>
        </w:rPr>
        <w:t xml:space="preserve">. </w:t>
      </w:r>
      <w:r w:rsidRPr="0044582A">
        <w:rPr>
          <w:sz w:val="22"/>
          <w:szCs w:val="22"/>
        </w:rPr>
        <w:t>Бү</w:t>
      </w:r>
      <w:proofErr w:type="gramStart"/>
      <w:r w:rsidRPr="0044582A">
        <w:rPr>
          <w:sz w:val="22"/>
          <w:szCs w:val="22"/>
        </w:rPr>
        <w:t>г</w:t>
      </w:r>
      <w:proofErr w:type="gramEnd"/>
      <w:r w:rsidRPr="0044582A">
        <w:rPr>
          <w:sz w:val="22"/>
          <w:szCs w:val="22"/>
        </w:rPr>
        <w:t>інгі</w:t>
      </w:r>
      <w:r w:rsidRPr="002830B6">
        <w:rPr>
          <w:sz w:val="22"/>
          <w:szCs w:val="22"/>
          <w:lang w:val="en-US"/>
        </w:rPr>
        <w:t xml:space="preserve"> </w:t>
      </w:r>
      <w:r w:rsidRPr="0044582A">
        <w:rPr>
          <w:sz w:val="22"/>
          <w:szCs w:val="22"/>
        </w:rPr>
        <w:t>таңда</w:t>
      </w:r>
      <w:r w:rsidRPr="002830B6">
        <w:rPr>
          <w:sz w:val="22"/>
          <w:szCs w:val="22"/>
          <w:lang w:val="en-US"/>
        </w:rPr>
        <w:t xml:space="preserve"> </w:t>
      </w:r>
      <w:r w:rsidRPr="0044582A">
        <w:rPr>
          <w:sz w:val="22"/>
          <w:szCs w:val="22"/>
        </w:rPr>
        <w:t>Қазақстанда</w:t>
      </w:r>
      <w:r w:rsidRPr="002830B6">
        <w:rPr>
          <w:sz w:val="22"/>
          <w:szCs w:val="22"/>
          <w:lang w:val="en-US"/>
        </w:rPr>
        <w:t xml:space="preserve"> </w:t>
      </w:r>
      <w:proofErr w:type="spellStart"/>
      <w:r w:rsidRPr="0044582A">
        <w:rPr>
          <w:sz w:val="22"/>
          <w:szCs w:val="22"/>
        </w:rPr>
        <w:t>целиак</w:t>
      </w:r>
      <w:proofErr w:type="spellEnd"/>
      <w:r w:rsidRPr="002830B6">
        <w:rPr>
          <w:sz w:val="22"/>
          <w:szCs w:val="22"/>
          <w:lang w:val="en-US"/>
        </w:rPr>
        <w:t xml:space="preserve"> </w:t>
      </w:r>
      <w:r w:rsidRPr="0044582A">
        <w:rPr>
          <w:sz w:val="22"/>
          <w:szCs w:val="22"/>
        </w:rPr>
        <w:t>ауруының</w:t>
      </w:r>
      <w:r w:rsidRPr="002830B6">
        <w:rPr>
          <w:sz w:val="22"/>
          <w:szCs w:val="22"/>
          <w:lang w:val="en-US"/>
        </w:rPr>
        <w:t xml:space="preserve"> </w:t>
      </w:r>
      <w:proofErr w:type="spellStart"/>
      <w:r w:rsidRPr="0044582A">
        <w:rPr>
          <w:sz w:val="22"/>
          <w:szCs w:val="22"/>
        </w:rPr>
        <w:t>таралуы</w:t>
      </w:r>
      <w:proofErr w:type="spellEnd"/>
      <w:r w:rsidRPr="002830B6">
        <w:rPr>
          <w:sz w:val="22"/>
          <w:szCs w:val="22"/>
          <w:lang w:val="en-US"/>
        </w:rPr>
        <w:t xml:space="preserve"> 1: 262 </w:t>
      </w:r>
      <w:proofErr w:type="spellStart"/>
      <w:r w:rsidRPr="0044582A">
        <w:rPr>
          <w:sz w:val="22"/>
          <w:szCs w:val="22"/>
        </w:rPr>
        <w:t>адамды</w:t>
      </w:r>
      <w:proofErr w:type="spellEnd"/>
      <w:r w:rsidRPr="002830B6">
        <w:rPr>
          <w:sz w:val="22"/>
          <w:szCs w:val="22"/>
          <w:lang w:val="en-US"/>
        </w:rPr>
        <w:t xml:space="preserve"> </w:t>
      </w:r>
      <w:r w:rsidRPr="0044582A">
        <w:rPr>
          <w:sz w:val="22"/>
          <w:szCs w:val="22"/>
        </w:rPr>
        <w:t>құрайды</w:t>
      </w:r>
      <w:r w:rsidRPr="002830B6">
        <w:rPr>
          <w:sz w:val="22"/>
          <w:szCs w:val="22"/>
          <w:lang w:val="en-US"/>
        </w:rPr>
        <w:t>.</w:t>
      </w:r>
    </w:p>
    <w:p w:rsidR="00B625E7" w:rsidRPr="002830B6" w:rsidRDefault="00B625E7" w:rsidP="00583025">
      <w:pPr>
        <w:pStyle w:val="Default"/>
        <w:ind w:firstLine="567"/>
        <w:jc w:val="both"/>
        <w:rPr>
          <w:rFonts w:ascii="Times New Roman" w:eastAsia="Times New Roman" w:hAnsi="Times New Roman" w:cs="Times New Roman"/>
          <w:color w:val="auto"/>
          <w:sz w:val="22"/>
          <w:szCs w:val="22"/>
          <w:shd w:val="clear" w:color="auto" w:fill="FFFFFF"/>
          <w:lang w:val="en-US" w:eastAsia="ru-RU"/>
        </w:rPr>
      </w:pPr>
      <w:r w:rsidRPr="00B625E7">
        <w:rPr>
          <w:rFonts w:ascii="Times New Roman" w:eastAsia="Times New Roman" w:hAnsi="Times New Roman" w:cs="Times New Roman"/>
          <w:color w:val="auto"/>
          <w:sz w:val="22"/>
          <w:szCs w:val="22"/>
          <w:shd w:val="clear" w:color="auto" w:fill="FFFFFF"/>
          <w:lang w:eastAsia="ru-RU"/>
        </w:rPr>
        <w:t>Сондықтан</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отандық</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шикізат</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негізінде</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глютенсіз</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өнімдерді</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өндірудің</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отандық</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инновациялық</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технологияларын</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құру</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Қазақстан</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ғылымы</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үшін</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өзекті</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міндет</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болып</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табылады</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өйткені</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біздің</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дәнді</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дақылдарымыздың</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Жоғары</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сапасы</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ішкі</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және</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сыртқы</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нарықтарда</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сұ</w:t>
      </w:r>
      <w:proofErr w:type="gramStart"/>
      <w:r w:rsidRPr="00B625E7">
        <w:rPr>
          <w:rFonts w:ascii="Times New Roman" w:eastAsia="Times New Roman" w:hAnsi="Times New Roman" w:cs="Times New Roman"/>
          <w:color w:val="auto"/>
          <w:sz w:val="22"/>
          <w:szCs w:val="22"/>
          <w:shd w:val="clear" w:color="auto" w:fill="FFFFFF"/>
          <w:lang w:eastAsia="ru-RU"/>
        </w:rPr>
        <w:t>раныс</w:t>
      </w:r>
      <w:proofErr w:type="gramEnd"/>
      <w:r w:rsidRPr="00B625E7">
        <w:rPr>
          <w:rFonts w:ascii="Times New Roman" w:eastAsia="Times New Roman" w:hAnsi="Times New Roman" w:cs="Times New Roman"/>
          <w:color w:val="auto"/>
          <w:sz w:val="22"/>
          <w:szCs w:val="22"/>
          <w:shd w:val="clear" w:color="auto" w:fill="FFFFFF"/>
          <w:lang w:eastAsia="ru-RU"/>
        </w:rPr>
        <w:t>қа</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ие</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болатын</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жоғары</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сапалы</w:t>
      </w:r>
      <w:proofErr w:type="spellEnd"/>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өнімдерді</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алуға</w:t>
      </w:r>
      <w:r w:rsidRPr="002830B6">
        <w:rPr>
          <w:rFonts w:ascii="Times New Roman" w:eastAsia="Times New Roman" w:hAnsi="Times New Roman" w:cs="Times New Roman"/>
          <w:color w:val="auto"/>
          <w:sz w:val="22"/>
          <w:szCs w:val="22"/>
          <w:shd w:val="clear" w:color="auto" w:fill="FFFFFF"/>
          <w:lang w:val="en-US" w:eastAsia="ru-RU"/>
        </w:rPr>
        <w:t xml:space="preserve"> </w:t>
      </w:r>
      <w:r w:rsidRPr="00B625E7">
        <w:rPr>
          <w:rFonts w:ascii="Times New Roman" w:eastAsia="Times New Roman" w:hAnsi="Times New Roman" w:cs="Times New Roman"/>
          <w:color w:val="auto"/>
          <w:sz w:val="22"/>
          <w:szCs w:val="22"/>
          <w:shd w:val="clear" w:color="auto" w:fill="FFFFFF"/>
          <w:lang w:eastAsia="ru-RU"/>
        </w:rPr>
        <w:t>мүмкіндік</w:t>
      </w:r>
      <w:r w:rsidRPr="002830B6">
        <w:rPr>
          <w:rFonts w:ascii="Times New Roman" w:eastAsia="Times New Roman" w:hAnsi="Times New Roman" w:cs="Times New Roman"/>
          <w:color w:val="auto"/>
          <w:sz w:val="22"/>
          <w:szCs w:val="22"/>
          <w:shd w:val="clear" w:color="auto" w:fill="FFFFFF"/>
          <w:lang w:val="en-US" w:eastAsia="ru-RU"/>
        </w:rPr>
        <w:t xml:space="preserve"> </w:t>
      </w:r>
      <w:proofErr w:type="spellStart"/>
      <w:r w:rsidRPr="00B625E7">
        <w:rPr>
          <w:rFonts w:ascii="Times New Roman" w:eastAsia="Times New Roman" w:hAnsi="Times New Roman" w:cs="Times New Roman"/>
          <w:color w:val="auto"/>
          <w:sz w:val="22"/>
          <w:szCs w:val="22"/>
          <w:shd w:val="clear" w:color="auto" w:fill="FFFFFF"/>
          <w:lang w:eastAsia="ru-RU"/>
        </w:rPr>
        <w:t>береді</w:t>
      </w:r>
      <w:proofErr w:type="spellEnd"/>
      <w:r w:rsidRPr="002830B6">
        <w:rPr>
          <w:rFonts w:ascii="Times New Roman" w:eastAsia="Times New Roman" w:hAnsi="Times New Roman" w:cs="Times New Roman"/>
          <w:color w:val="auto"/>
          <w:sz w:val="22"/>
          <w:szCs w:val="22"/>
          <w:shd w:val="clear" w:color="auto" w:fill="FFFFFF"/>
          <w:lang w:val="en-US" w:eastAsia="ru-RU"/>
        </w:rPr>
        <w:t>.</w:t>
      </w:r>
    </w:p>
    <w:p w:rsidR="009F78EB" w:rsidRPr="002830B6" w:rsidRDefault="009F78EB" w:rsidP="00865502">
      <w:pPr>
        <w:rPr>
          <w:sz w:val="22"/>
          <w:szCs w:val="22"/>
          <w:lang w:val="en-US"/>
        </w:rPr>
      </w:pPr>
      <w:r w:rsidRPr="009F78EB">
        <w:rPr>
          <w:sz w:val="22"/>
          <w:szCs w:val="22"/>
        </w:rPr>
        <w:t>Осыған</w:t>
      </w:r>
      <w:r w:rsidRPr="002830B6">
        <w:rPr>
          <w:sz w:val="22"/>
          <w:szCs w:val="22"/>
          <w:lang w:val="en-US"/>
        </w:rPr>
        <w:t xml:space="preserve"> </w:t>
      </w:r>
      <w:r w:rsidRPr="009F78EB">
        <w:rPr>
          <w:sz w:val="22"/>
          <w:szCs w:val="22"/>
        </w:rPr>
        <w:t>қарамастан</w:t>
      </w:r>
      <w:r w:rsidRPr="002830B6">
        <w:rPr>
          <w:sz w:val="22"/>
          <w:szCs w:val="22"/>
          <w:lang w:val="en-US"/>
        </w:rPr>
        <w:t xml:space="preserve">, </w:t>
      </w:r>
      <w:r w:rsidRPr="009F78EB">
        <w:rPr>
          <w:sz w:val="22"/>
          <w:szCs w:val="22"/>
        </w:rPr>
        <w:t>Қазақстанда</w:t>
      </w:r>
      <w:r w:rsidRPr="002830B6">
        <w:rPr>
          <w:sz w:val="22"/>
          <w:szCs w:val="22"/>
          <w:lang w:val="en-US"/>
        </w:rPr>
        <w:t xml:space="preserve"> </w:t>
      </w:r>
      <w:proofErr w:type="spellStart"/>
      <w:r w:rsidRPr="009F78EB">
        <w:rPr>
          <w:sz w:val="22"/>
          <w:szCs w:val="22"/>
        </w:rPr>
        <w:t>глютенсіз</w:t>
      </w:r>
      <w:proofErr w:type="spellEnd"/>
      <w:r w:rsidRPr="002830B6">
        <w:rPr>
          <w:sz w:val="22"/>
          <w:szCs w:val="22"/>
          <w:lang w:val="en-US"/>
        </w:rPr>
        <w:t xml:space="preserve"> </w:t>
      </w:r>
      <w:r w:rsidRPr="009F78EB">
        <w:rPr>
          <w:sz w:val="22"/>
          <w:szCs w:val="22"/>
        </w:rPr>
        <w:t>өнімдерді</w:t>
      </w:r>
      <w:r w:rsidRPr="002830B6">
        <w:rPr>
          <w:sz w:val="22"/>
          <w:szCs w:val="22"/>
          <w:lang w:val="en-US"/>
        </w:rPr>
        <w:t xml:space="preserve">, </w:t>
      </w:r>
      <w:r w:rsidRPr="009F78EB">
        <w:rPr>
          <w:sz w:val="22"/>
          <w:szCs w:val="22"/>
        </w:rPr>
        <w:t>әсіресе</w:t>
      </w:r>
      <w:r w:rsidRPr="002830B6">
        <w:rPr>
          <w:sz w:val="22"/>
          <w:szCs w:val="22"/>
          <w:lang w:val="en-US"/>
        </w:rPr>
        <w:t xml:space="preserve"> </w:t>
      </w:r>
      <w:r w:rsidRPr="009F78EB">
        <w:rPr>
          <w:sz w:val="22"/>
          <w:szCs w:val="22"/>
        </w:rPr>
        <w:t>макарон</w:t>
      </w:r>
      <w:r w:rsidRPr="002830B6">
        <w:rPr>
          <w:sz w:val="22"/>
          <w:szCs w:val="22"/>
          <w:lang w:val="en-US"/>
        </w:rPr>
        <w:t xml:space="preserve"> </w:t>
      </w:r>
      <w:r w:rsidRPr="009F78EB">
        <w:rPr>
          <w:sz w:val="22"/>
          <w:szCs w:val="22"/>
        </w:rPr>
        <w:t>өнімдерін</w:t>
      </w:r>
      <w:r w:rsidRPr="002830B6">
        <w:rPr>
          <w:sz w:val="22"/>
          <w:szCs w:val="22"/>
          <w:lang w:val="en-US"/>
        </w:rPr>
        <w:t xml:space="preserve"> </w:t>
      </w:r>
      <w:r w:rsidRPr="009F78EB">
        <w:rPr>
          <w:sz w:val="22"/>
          <w:szCs w:val="22"/>
        </w:rPr>
        <w:t>таңдау</w:t>
      </w:r>
      <w:r w:rsidRPr="002830B6">
        <w:rPr>
          <w:sz w:val="22"/>
          <w:szCs w:val="22"/>
          <w:lang w:val="en-US"/>
        </w:rPr>
        <w:t xml:space="preserve"> </w:t>
      </w:r>
      <w:r w:rsidRPr="009F78EB">
        <w:rPr>
          <w:sz w:val="22"/>
          <w:szCs w:val="22"/>
        </w:rPr>
        <w:t>өте</w:t>
      </w:r>
      <w:r w:rsidRPr="002830B6">
        <w:rPr>
          <w:sz w:val="22"/>
          <w:szCs w:val="22"/>
          <w:lang w:val="en-US"/>
        </w:rPr>
        <w:t xml:space="preserve"> </w:t>
      </w:r>
      <w:r w:rsidRPr="009F78EB">
        <w:rPr>
          <w:sz w:val="22"/>
          <w:szCs w:val="22"/>
        </w:rPr>
        <w:t>аз</w:t>
      </w:r>
      <w:r w:rsidRPr="002830B6">
        <w:rPr>
          <w:sz w:val="22"/>
          <w:szCs w:val="22"/>
          <w:lang w:val="en-US"/>
        </w:rPr>
        <w:t xml:space="preserve">. </w:t>
      </w:r>
      <w:proofErr w:type="spellStart"/>
      <w:r w:rsidRPr="009F78EB">
        <w:rPr>
          <w:sz w:val="22"/>
          <w:szCs w:val="22"/>
        </w:rPr>
        <w:t>Глютенсіз</w:t>
      </w:r>
      <w:proofErr w:type="spellEnd"/>
      <w:r w:rsidRPr="002830B6">
        <w:rPr>
          <w:sz w:val="22"/>
          <w:szCs w:val="22"/>
          <w:lang w:val="en-US"/>
        </w:rPr>
        <w:t xml:space="preserve"> </w:t>
      </w:r>
      <w:r w:rsidRPr="009F78EB">
        <w:rPr>
          <w:sz w:val="22"/>
          <w:szCs w:val="22"/>
        </w:rPr>
        <w:t>өнімнің</w:t>
      </w:r>
      <w:r w:rsidRPr="002830B6">
        <w:rPr>
          <w:sz w:val="22"/>
          <w:szCs w:val="22"/>
          <w:lang w:val="en-US"/>
        </w:rPr>
        <w:t xml:space="preserve"> </w:t>
      </w:r>
      <w:proofErr w:type="spellStart"/>
      <w:r w:rsidRPr="009F78EB">
        <w:rPr>
          <w:sz w:val="22"/>
          <w:szCs w:val="22"/>
        </w:rPr>
        <w:t>негізгі</w:t>
      </w:r>
      <w:proofErr w:type="spellEnd"/>
      <w:r w:rsidRPr="002830B6">
        <w:rPr>
          <w:sz w:val="22"/>
          <w:szCs w:val="22"/>
          <w:lang w:val="en-US"/>
        </w:rPr>
        <w:t xml:space="preserve"> </w:t>
      </w:r>
      <w:r w:rsidRPr="009F78EB">
        <w:rPr>
          <w:sz w:val="22"/>
          <w:szCs w:val="22"/>
        </w:rPr>
        <w:t>бөлігі</w:t>
      </w:r>
      <w:r w:rsidRPr="002830B6">
        <w:rPr>
          <w:sz w:val="22"/>
          <w:szCs w:val="22"/>
          <w:lang w:val="en-US"/>
        </w:rPr>
        <w:t xml:space="preserve"> </w:t>
      </w:r>
      <w:r w:rsidRPr="009F78EB">
        <w:rPr>
          <w:sz w:val="22"/>
          <w:szCs w:val="22"/>
        </w:rPr>
        <w:t>қазақстандық</w:t>
      </w:r>
      <w:r w:rsidRPr="002830B6">
        <w:rPr>
          <w:sz w:val="22"/>
          <w:szCs w:val="22"/>
          <w:lang w:val="en-US"/>
        </w:rPr>
        <w:t xml:space="preserve"> </w:t>
      </w:r>
      <w:r w:rsidRPr="009F78EB">
        <w:rPr>
          <w:sz w:val="22"/>
          <w:szCs w:val="22"/>
        </w:rPr>
        <w:t>нарыққа</w:t>
      </w:r>
      <w:r w:rsidRPr="002830B6">
        <w:rPr>
          <w:sz w:val="22"/>
          <w:szCs w:val="22"/>
          <w:lang w:val="en-US"/>
        </w:rPr>
        <w:t xml:space="preserve"> </w:t>
      </w:r>
      <w:proofErr w:type="spellStart"/>
      <w:r w:rsidRPr="009F78EB">
        <w:rPr>
          <w:sz w:val="22"/>
          <w:szCs w:val="22"/>
        </w:rPr>
        <w:t>шетелден</w:t>
      </w:r>
      <w:proofErr w:type="spellEnd"/>
      <w:r w:rsidRPr="002830B6">
        <w:rPr>
          <w:sz w:val="22"/>
          <w:szCs w:val="22"/>
          <w:lang w:val="en-US"/>
        </w:rPr>
        <w:t xml:space="preserve"> </w:t>
      </w:r>
      <w:proofErr w:type="spellStart"/>
      <w:r w:rsidRPr="009F78EB">
        <w:rPr>
          <w:sz w:val="22"/>
          <w:szCs w:val="22"/>
        </w:rPr>
        <w:t>келеді</w:t>
      </w:r>
      <w:proofErr w:type="spellEnd"/>
      <w:r w:rsidRPr="002830B6">
        <w:rPr>
          <w:sz w:val="22"/>
          <w:szCs w:val="22"/>
          <w:lang w:val="en-US"/>
        </w:rPr>
        <w:t xml:space="preserve">, </w:t>
      </w:r>
      <w:r w:rsidRPr="009F78EB">
        <w:rPr>
          <w:sz w:val="22"/>
          <w:szCs w:val="22"/>
        </w:rPr>
        <w:t>осыған</w:t>
      </w:r>
      <w:r w:rsidRPr="002830B6">
        <w:rPr>
          <w:sz w:val="22"/>
          <w:szCs w:val="22"/>
          <w:lang w:val="en-US"/>
        </w:rPr>
        <w:t xml:space="preserve"> </w:t>
      </w:r>
      <w:proofErr w:type="spellStart"/>
      <w:r w:rsidRPr="009F78EB">
        <w:rPr>
          <w:sz w:val="22"/>
          <w:szCs w:val="22"/>
        </w:rPr>
        <w:t>байланысты</w:t>
      </w:r>
      <w:proofErr w:type="spellEnd"/>
      <w:r w:rsidRPr="002830B6">
        <w:rPr>
          <w:sz w:val="22"/>
          <w:szCs w:val="22"/>
          <w:lang w:val="en-US"/>
        </w:rPr>
        <w:t xml:space="preserve"> </w:t>
      </w:r>
      <w:r w:rsidRPr="009F78EB">
        <w:rPr>
          <w:sz w:val="22"/>
          <w:szCs w:val="22"/>
        </w:rPr>
        <w:t>мұндай</w:t>
      </w:r>
      <w:r w:rsidRPr="002830B6">
        <w:rPr>
          <w:sz w:val="22"/>
          <w:szCs w:val="22"/>
          <w:lang w:val="en-US"/>
        </w:rPr>
        <w:t xml:space="preserve"> </w:t>
      </w:r>
      <w:r w:rsidRPr="009F78EB">
        <w:rPr>
          <w:sz w:val="22"/>
          <w:szCs w:val="22"/>
        </w:rPr>
        <w:t>өнім</w:t>
      </w:r>
      <w:r w:rsidRPr="002830B6">
        <w:rPr>
          <w:sz w:val="22"/>
          <w:szCs w:val="22"/>
          <w:lang w:val="en-US"/>
        </w:rPr>
        <w:t xml:space="preserve"> </w:t>
      </w:r>
      <w:r w:rsidRPr="009F78EB">
        <w:rPr>
          <w:sz w:val="22"/>
          <w:szCs w:val="22"/>
        </w:rPr>
        <w:t>Қазақстанда</w:t>
      </w:r>
      <w:r w:rsidRPr="002830B6">
        <w:rPr>
          <w:sz w:val="22"/>
          <w:szCs w:val="22"/>
          <w:lang w:val="en-US"/>
        </w:rPr>
        <w:t xml:space="preserve"> </w:t>
      </w:r>
      <w:r w:rsidRPr="009F78EB">
        <w:rPr>
          <w:sz w:val="22"/>
          <w:szCs w:val="22"/>
        </w:rPr>
        <w:t>өнді</w:t>
      </w:r>
      <w:proofErr w:type="gramStart"/>
      <w:r w:rsidRPr="009F78EB">
        <w:rPr>
          <w:sz w:val="22"/>
          <w:szCs w:val="22"/>
        </w:rPr>
        <w:t>р</w:t>
      </w:r>
      <w:proofErr w:type="gramEnd"/>
      <w:r w:rsidRPr="009F78EB">
        <w:rPr>
          <w:sz w:val="22"/>
          <w:szCs w:val="22"/>
        </w:rPr>
        <w:t>ілгенге</w:t>
      </w:r>
      <w:r w:rsidRPr="002830B6">
        <w:rPr>
          <w:sz w:val="22"/>
          <w:szCs w:val="22"/>
          <w:lang w:val="en-US"/>
        </w:rPr>
        <w:t xml:space="preserve"> </w:t>
      </w:r>
      <w:r w:rsidRPr="009F78EB">
        <w:rPr>
          <w:sz w:val="22"/>
          <w:szCs w:val="22"/>
        </w:rPr>
        <w:t>қарағанда</w:t>
      </w:r>
      <w:r w:rsidRPr="002830B6">
        <w:rPr>
          <w:sz w:val="22"/>
          <w:szCs w:val="22"/>
          <w:lang w:val="en-US"/>
        </w:rPr>
        <w:t xml:space="preserve"> </w:t>
      </w:r>
      <w:r w:rsidRPr="009F78EB">
        <w:rPr>
          <w:sz w:val="22"/>
          <w:szCs w:val="22"/>
        </w:rPr>
        <w:t>қымбатырақ</w:t>
      </w:r>
      <w:r w:rsidRPr="002830B6">
        <w:rPr>
          <w:sz w:val="22"/>
          <w:szCs w:val="22"/>
          <w:lang w:val="en-US"/>
        </w:rPr>
        <w:t xml:space="preserve">. </w:t>
      </w:r>
      <w:proofErr w:type="spellStart"/>
      <w:r w:rsidRPr="009F78EB">
        <w:rPr>
          <w:sz w:val="22"/>
          <w:szCs w:val="22"/>
        </w:rPr>
        <w:t>Осылайша</w:t>
      </w:r>
      <w:proofErr w:type="spellEnd"/>
      <w:r w:rsidRPr="002830B6">
        <w:rPr>
          <w:sz w:val="22"/>
          <w:szCs w:val="22"/>
          <w:lang w:val="en-US"/>
        </w:rPr>
        <w:t xml:space="preserve">, </w:t>
      </w:r>
      <w:proofErr w:type="spellStart"/>
      <w:r w:rsidRPr="009F78EB">
        <w:rPr>
          <w:sz w:val="22"/>
          <w:szCs w:val="22"/>
        </w:rPr>
        <w:t>глютенсіз</w:t>
      </w:r>
      <w:proofErr w:type="spellEnd"/>
      <w:r w:rsidRPr="002830B6">
        <w:rPr>
          <w:sz w:val="22"/>
          <w:szCs w:val="22"/>
          <w:lang w:val="en-US"/>
        </w:rPr>
        <w:t xml:space="preserve"> </w:t>
      </w:r>
      <w:r w:rsidRPr="009F78EB">
        <w:rPr>
          <w:sz w:val="22"/>
          <w:szCs w:val="22"/>
        </w:rPr>
        <w:t>макарон</w:t>
      </w:r>
      <w:r w:rsidRPr="002830B6">
        <w:rPr>
          <w:sz w:val="22"/>
          <w:szCs w:val="22"/>
          <w:lang w:val="en-US"/>
        </w:rPr>
        <w:t xml:space="preserve"> </w:t>
      </w:r>
      <w:r w:rsidRPr="009F78EB">
        <w:rPr>
          <w:sz w:val="22"/>
          <w:szCs w:val="22"/>
        </w:rPr>
        <w:t>өнімдерін</w:t>
      </w:r>
      <w:r w:rsidRPr="002830B6">
        <w:rPr>
          <w:sz w:val="22"/>
          <w:szCs w:val="22"/>
          <w:lang w:val="en-US"/>
        </w:rPr>
        <w:t xml:space="preserve"> </w:t>
      </w:r>
      <w:r w:rsidRPr="009F78EB">
        <w:rPr>
          <w:sz w:val="22"/>
          <w:szCs w:val="22"/>
        </w:rPr>
        <w:t>әзірлеу</w:t>
      </w:r>
      <w:r w:rsidRPr="002830B6">
        <w:rPr>
          <w:sz w:val="22"/>
          <w:szCs w:val="22"/>
          <w:lang w:val="en-US"/>
        </w:rPr>
        <w:t xml:space="preserve"> </w:t>
      </w:r>
      <w:r w:rsidRPr="009F78EB">
        <w:rPr>
          <w:sz w:val="22"/>
          <w:szCs w:val="22"/>
        </w:rPr>
        <w:t>тамақ</w:t>
      </w:r>
      <w:r w:rsidRPr="002830B6">
        <w:rPr>
          <w:sz w:val="22"/>
          <w:szCs w:val="22"/>
          <w:lang w:val="en-US"/>
        </w:rPr>
        <w:t xml:space="preserve"> </w:t>
      </w:r>
      <w:r w:rsidRPr="009F78EB">
        <w:rPr>
          <w:sz w:val="22"/>
          <w:szCs w:val="22"/>
        </w:rPr>
        <w:t>өндірісі</w:t>
      </w:r>
      <w:r w:rsidRPr="002830B6">
        <w:rPr>
          <w:sz w:val="22"/>
          <w:szCs w:val="22"/>
          <w:lang w:val="en-US"/>
        </w:rPr>
        <w:t xml:space="preserve"> </w:t>
      </w:r>
      <w:r w:rsidRPr="009F78EB">
        <w:rPr>
          <w:sz w:val="22"/>
          <w:szCs w:val="22"/>
        </w:rPr>
        <w:t>үшін</w:t>
      </w:r>
      <w:r w:rsidRPr="002830B6">
        <w:rPr>
          <w:sz w:val="22"/>
          <w:szCs w:val="22"/>
          <w:lang w:val="en-US"/>
        </w:rPr>
        <w:t xml:space="preserve"> </w:t>
      </w:r>
      <w:r w:rsidRPr="009F78EB">
        <w:rPr>
          <w:sz w:val="22"/>
          <w:szCs w:val="22"/>
        </w:rPr>
        <w:t>де</w:t>
      </w:r>
      <w:r w:rsidRPr="002830B6">
        <w:rPr>
          <w:sz w:val="22"/>
          <w:szCs w:val="22"/>
          <w:lang w:val="en-US"/>
        </w:rPr>
        <w:t xml:space="preserve">, </w:t>
      </w:r>
      <w:proofErr w:type="spellStart"/>
      <w:r w:rsidRPr="009F78EB">
        <w:rPr>
          <w:sz w:val="22"/>
          <w:szCs w:val="22"/>
        </w:rPr>
        <w:t>жалпы</w:t>
      </w:r>
      <w:proofErr w:type="spellEnd"/>
      <w:r w:rsidRPr="002830B6">
        <w:rPr>
          <w:sz w:val="22"/>
          <w:szCs w:val="22"/>
          <w:lang w:val="en-US"/>
        </w:rPr>
        <w:t xml:space="preserve"> </w:t>
      </w:r>
      <w:proofErr w:type="spellStart"/>
      <w:r w:rsidRPr="009F78EB">
        <w:rPr>
          <w:sz w:val="22"/>
          <w:szCs w:val="22"/>
        </w:rPr>
        <w:t>глютенсіз</w:t>
      </w:r>
      <w:proofErr w:type="spellEnd"/>
      <w:r w:rsidRPr="002830B6">
        <w:rPr>
          <w:sz w:val="22"/>
          <w:szCs w:val="22"/>
          <w:lang w:val="en-US"/>
        </w:rPr>
        <w:t xml:space="preserve"> </w:t>
      </w:r>
      <w:r w:rsidRPr="009F78EB">
        <w:rPr>
          <w:sz w:val="22"/>
          <w:szCs w:val="22"/>
        </w:rPr>
        <w:t>өнімдердің</w:t>
      </w:r>
      <w:r w:rsidRPr="002830B6">
        <w:rPr>
          <w:sz w:val="22"/>
          <w:szCs w:val="22"/>
          <w:lang w:val="en-US"/>
        </w:rPr>
        <w:t xml:space="preserve"> </w:t>
      </w:r>
      <w:proofErr w:type="spellStart"/>
      <w:r w:rsidRPr="009F78EB">
        <w:rPr>
          <w:sz w:val="22"/>
          <w:szCs w:val="22"/>
        </w:rPr>
        <w:t>ассортиментін</w:t>
      </w:r>
      <w:proofErr w:type="spellEnd"/>
      <w:r w:rsidRPr="002830B6">
        <w:rPr>
          <w:sz w:val="22"/>
          <w:szCs w:val="22"/>
          <w:lang w:val="en-US"/>
        </w:rPr>
        <w:t xml:space="preserve"> </w:t>
      </w:r>
      <w:r w:rsidRPr="009F78EB">
        <w:rPr>
          <w:sz w:val="22"/>
          <w:szCs w:val="22"/>
        </w:rPr>
        <w:t>кеңейту</w:t>
      </w:r>
      <w:r w:rsidRPr="002830B6">
        <w:rPr>
          <w:sz w:val="22"/>
          <w:szCs w:val="22"/>
          <w:lang w:val="en-US"/>
        </w:rPr>
        <w:t xml:space="preserve"> </w:t>
      </w:r>
      <w:r w:rsidRPr="009F78EB">
        <w:rPr>
          <w:sz w:val="22"/>
          <w:szCs w:val="22"/>
        </w:rPr>
        <w:t>үшін</w:t>
      </w:r>
      <w:r w:rsidRPr="002830B6">
        <w:rPr>
          <w:sz w:val="22"/>
          <w:szCs w:val="22"/>
          <w:lang w:val="en-US"/>
        </w:rPr>
        <w:t xml:space="preserve"> </w:t>
      </w:r>
      <w:r w:rsidRPr="009F78EB">
        <w:rPr>
          <w:sz w:val="22"/>
          <w:szCs w:val="22"/>
        </w:rPr>
        <w:t>де</w:t>
      </w:r>
      <w:r w:rsidRPr="002830B6">
        <w:rPr>
          <w:sz w:val="22"/>
          <w:szCs w:val="22"/>
          <w:lang w:val="en-US"/>
        </w:rPr>
        <w:t xml:space="preserve"> </w:t>
      </w:r>
      <w:r w:rsidRPr="009F78EB">
        <w:rPr>
          <w:sz w:val="22"/>
          <w:szCs w:val="22"/>
        </w:rPr>
        <w:t>өзекті</w:t>
      </w:r>
      <w:r w:rsidRPr="002830B6">
        <w:rPr>
          <w:sz w:val="22"/>
          <w:szCs w:val="22"/>
          <w:lang w:val="en-US"/>
        </w:rPr>
        <w:t xml:space="preserve"> </w:t>
      </w:r>
      <w:proofErr w:type="spellStart"/>
      <w:r w:rsidRPr="009F78EB">
        <w:rPr>
          <w:sz w:val="22"/>
          <w:szCs w:val="22"/>
        </w:rPr>
        <w:t>болып</w:t>
      </w:r>
      <w:proofErr w:type="spellEnd"/>
      <w:r w:rsidRPr="002830B6">
        <w:rPr>
          <w:sz w:val="22"/>
          <w:szCs w:val="22"/>
          <w:lang w:val="en-US"/>
        </w:rPr>
        <w:t xml:space="preserve"> </w:t>
      </w:r>
      <w:proofErr w:type="spellStart"/>
      <w:r w:rsidRPr="009F78EB">
        <w:rPr>
          <w:sz w:val="22"/>
          <w:szCs w:val="22"/>
        </w:rPr>
        <w:t>табылады</w:t>
      </w:r>
      <w:proofErr w:type="spellEnd"/>
      <w:r w:rsidRPr="002830B6">
        <w:rPr>
          <w:sz w:val="22"/>
          <w:szCs w:val="22"/>
          <w:lang w:val="en-US"/>
        </w:rPr>
        <w:t>.</w:t>
      </w:r>
      <w:r w:rsidR="000105C3" w:rsidRPr="002830B6">
        <w:rPr>
          <w:lang w:val="en-US"/>
        </w:rPr>
        <w:t xml:space="preserve"> </w:t>
      </w:r>
      <w:r w:rsidR="000105C3" w:rsidRPr="000105C3">
        <w:rPr>
          <w:sz w:val="22"/>
          <w:szCs w:val="22"/>
        </w:rPr>
        <w:t>Қазіргі</w:t>
      </w:r>
      <w:r w:rsidR="000105C3" w:rsidRPr="002830B6">
        <w:rPr>
          <w:sz w:val="22"/>
          <w:szCs w:val="22"/>
          <w:lang w:val="en-US"/>
        </w:rPr>
        <w:t xml:space="preserve"> </w:t>
      </w:r>
      <w:r w:rsidR="000105C3" w:rsidRPr="000105C3">
        <w:rPr>
          <w:sz w:val="22"/>
          <w:szCs w:val="22"/>
        </w:rPr>
        <w:t>уақытта</w:t>
      </w:r>
      <w:r w:rsidR="000105C3" w:rsidRPr="002830B6">
        <w:rPr>
          <w:sz w:val="22"/>
          <w:szCs w:val="22"/>
          <w:lang w:val="en-US"/>
        </w:rPr>
        <w:t xml:space="preserve"> </w:t>
      </w:r>
      <w:r w:rsidR="000105C3" w:rsidRPr="000105C3">
        <w:rPr>
          <w:sz w:val="22"/>
          <w:szCs w:val="22"/>
        </w:rPr>
        <w:t>Қазақстанда</w:t>
      </w:r>
      <w:r w:rsidR="000105C3" w:rsidRPr="002830B6">
        <w:rPr>
          <w:sz w:val="22"/>
          <w:szCs w:val="22"/>
          <w:lang w:val="en-US"/>
        </w:rPr>
        <w:t xml:space="preserve"> </w:t>
      </w:r>
      <w:proofErr w:type="spellStart"/>
      <w:r w:rsidR="000105C3" w:rsidRPr="000105C3">
        <w:rPr>
          <w:sz w:val="22"/>
          <w:szCs w:val="22"/>
        </w:rPr>
        <w:t>глютенсіз</w:t>
      </w:r>
      <w:proofErr w:type="spellEnd"/>
      <w:r w:rsidR="000105C3" w:rsidRPr="002830B6">
        <w:rPr>
          <w:sz w:val="22"/>
          <w:szCs w:val="22"/>
          <w:lang w:val="en-US"/>
        </w:rPr>
        <w:t xml:space="preserve"> </w:t>
      </w:r>
      <w:r w:rsidR="000105C3" w:rsidRPr="000105C3">
        <w:rPr>
          <w:sz w:val="22"/>
          <w:szCs w:val="22"/>
        </w:rPr>
        <w:t>макарон</w:t>
      </w:r>
      <w:r w:rsidR="000105C3" w:rsidRPr="002830B6">
        <w:rPr>
          <w:sz w:val="22"/>
          <w:szCs w:val="22"/>
          <w:lang w:val="en-US"/>
        </w:rPr>
        <w:t xml:space="preserve"> </w:t>
      </w:r>
      <w:r w:rsidR="000105C3" w:rsidRPr="000105C3">
        <w:rPr>
          <w:sz w:val="22"/>
          <w:szCs w:val="22"/>
        </w:rPr>
        <w:t>өнімдерін</w:t>
      </w:r>
      <w:r w:rsidR="000105C3" w:rsidRPr="002830B6">
        <w:rPr>
          <w:sz w:val="22"/>
          <w:szCs w:val="22"/>
          <w:lang w:val="en-US"/>
        </w:rPr>
        <w:t xml:space="preserve"> </w:t>
      </w:r>
      <w:r w:rsidR="000105C3" w:rsidRPr="000105C3">
        <w:rPr>
          <w:sz w:val="22"/>
          <w:szCs w:val="22"/>
        </w:rPr>
        <w:t>өндіру</w:t>
      </w:r>
      <w:r w:rsidR="000105C3" w:rsidRPr="002830B6">
        <w:rPr>
          <w:sz w:val="22"/>
          <w:szCs w:val="22"/>
          <w:lang w:val="en-US"/>
        </w:rPr>
        <w:t xml:space="preserve"> </w:t>
      </w:r>
      <w:r w:rsidR="000105C3" w:rsidRPr="000105C3">
        <w:rPr>
          <w:sz w:val="22"/>
          <w:szCs w:val="22"/>
        </w:rPr>
        <w:t>мақсатында</w:t>
      </w:r>
      <w:r w:rsidR="000105C3" w:rsidRPr="002830B6">
        <w:rPr>
          <w:sz w:val="22"/>
          <w:szCs w:val="22"/>
          <w:lang w:val="en-US"/>
        </w:rPr>
        <w:t xml:space="preserve"> </w:t>
      </w:r>
      <w:r w:rsidR="000105C3" w:rsidRPr="000105C3">
        <w:rPr>
          <w:sz w:val="22"/>
          <w:szCs w:val="22"/>
        </w:rPr>
        <w:t>ұн</w:t>
      </w:r>
      <w:r w:rsidR="000105C3" w:rsidRPr="002830B6">
        <w:rPr>
          <w:sz w:val="22"/>
          <w:szCs w:val="22"/>
          <w:lang w:val="en-US"/>
        </w:rPr>
        <w:t xml:space="preserve"> </w:t>
      </w:r>
      <w:proofErr w:type="spellStart"/>
      <w:r w:rsidR="000105C3" w:rsidRPr="000105C3">
        <w:rPr>
          <w:sz w:val="22"/>
          <w:szCs w:val="22"/>
        </w:rPr>
        <w:t>алу</w:t>
      </w:r>
      <w:proofErr w:type="spellEnd"/>
      <w:r w:rsidR="000105C3" w:rsidRPr="002830B6">
        <w:rPr>
          <w:sz w:val="22"/>
          <w:szCs w:val="22"/>
          <w:lang w:val="en-US"/>
        </w:rPr>
        <w:t xml:space="preserve"> </w:t>
      </w:r>
      <w:r w:rsidR="000105C3" w:rsidRPr="000105C3">
        <w:rPr>
          <w:sz w:val="22"/>
          <w:szCs w:val="22"/>
        </w:rPr>
        <w:t>үшін</w:t>
      </w:r>
      <w:r w:rsidR="000105C3" w:rsidRPr="002830B6">
        <w:rPr>
          <w:sz w:val="22"/>
          <w:szCs w:val="22"/>
          <w:lang w:val="en-US"/>
        </w:rPr>
        <w:t xml:space="preserve"> </w:t>
      </w:r>
      <w:r w:rsidR="000105C3" w:rsidRPr="000105C3">
        <w:rPr>
          <w:sz w:val="22"/>
          <w:szCs w:val="22"/>
        </w:rPr>
        <w:t>толыққанды</w:t>
      </w:r>
      <w:r w:rsidR="000105C3" w:rsidRPr="002830B6">
        <w:rPr>
          <w:sz w:val="22"/>
          <w:szCs w:val="22"/>
          <w:lang w:val="en-US"/>
        </w:rPr>
        <w:t xml:space="preserve"> </w:t>
      </w:r>
      <w:proofErr w:type="spellStart"/>
      <w:r w:rsidR="000105C3" w:rsidRPr="000105C3">
        <w:rPr>
          <w:sz w:val="22"/>
          <w:szCs w:val="22"/>
        </w:rPr>
        <w:t>шикізат</w:t>
      </w:r>
      <w:proofErr w:type="spellEnd"/>
      <w:r w:rsidR="000105C3" w:rsidRPr="002830B6">
        <w:rPr>
          <w:sz w:val="22"/>
          <w:szCs w:val="22"/>
          <w:lang w:val="en-US"/>
        </w:rPr>
        <w:t xml:space="preserve"> </w:t>
      </w:r>
      <w:r w:rsidR="000105C3" w:rsidRPr="000105C3">
        <w:rPr>
          <w:sz w:val="22"/>
          <w:szCs w:val="22"/>
        </w:rPr>
        <w:t>бола</w:t>
      </w:r>
      <w:r w:rsidR="000105C3" w:rsidRPr="002830B6">
        <w:rPr>
          <w:sz w:val="22"/>
          <w:szCs w:val="22"/>
          <w:lang w:val="en-US"/>
        </w:rPr>
        <w:t xml:space="preserve"> </w:t>
      </w:r>
      <w:proofErr w:type="spellStart"/>
      <w:r w:rsidR="000105C3" w:rsidRPr="000105C3">
        <w:rPr>
          <w:sz w:val="22"/>
          <w:szCs w:val="22"/>
        </w:rPr>
        <w:t>алатын</w:t>
      </w:r>
      <w:proofErr w:type="spellEnd"/>
      <w:r w:rsidR="000105C3" w:rsidRPr="002830B6">
        <w:rPr>
          <w:sz w:val="22"/>
          <w:szCs w:val="22"/>
          <w:lang w:val="en-US"/>
        </w:rPr>
        <w:t xml:space="preserve"> </w:t>
      </w:r>
      <w:r w:rsidR="000105C3" w:rsidRPr="000105C3">
        <w:rPr>
          <w:sz w:val="22"/>
          <w:szCs w:val="22"/>
        </w:rPr>
        <w:t>қарақұмық</w:t>
      </w:r>
      <w:r w:rsidR="000105C3" w:rsidRPr="002830B6">
        <w:rPr>
          <w:sz w:val="22"/>
          <w:szCs w:val="22"/>
          <w:lang w:val="en-US"/>
        </w:rPr>
        <w:t xml:space="preserve">, </w:t>
      </w:r>
      <w:r w:rsidR="000105C3" w:rsidRPr="000105C3">
        <w:rPr>
          <w:sz w:val="22"/>
          <w:szCs w:val="22"/>
        </w:rPr>
        <w:t>жүгері</w:t>
      </w:r>
      <w:r w:rsidR="000105C3" w:rsidRPr="002830B6">
        <w:rPr>
          <w:sz w:val="22"/>
          <w:szCs w:val="22"/>
          <w:lang w:val="en-US"/>
        </w:rPr>
        <w:t xml:space="preserve">, </w:t>
      </w:r>
      <w:r w:rsidR="000105C3" w:rsidRPr="000105C3">
        <w:rPr>
          <w:sz w:val="22"/>
          <w:szCs w:val="22"/>
        </w:rPr>
        <w:t>кү</w:t>
      </w:r>
      <w:proofErr w:type="gramStart"/>
      <w:r w:rsidR="000105C3" w:rsidRPr="000105C3">
        <w:rPr>
          <w:sz w:val="22"/>
          <w:szCs w:val="22"/>
        </w:rPr>
        <w:t>р</w:t>
      </w:r>
      <w:proofErr w:type="gramEnd"/>
      <w:r w:rsidR="000105C3" w:rsidRPr="000105C3">
        <w:rPr>
          <w:sz w:val="22"/>
          <w:szCs w:val="22"/>
        </w:rPr>
        <w:t>іш</w:t>
      </w:r>
      <w:r w:rsidR="000105C3" w:rsidRPr="002830B6">
        <w:rPr>
          <w:sz w:val="22"/>
          <w:szCs w:val="22"/>
          <w:lang w:val="en-US"/>
        </w:rPr>
        <w:t xml:space="preserve">, </w:t>
      </w:r>
      <w:r w:rsidR="000105C3" w:rsidRPr="000105C3">
        <w:rPr>
          <w:sz w:val="22"/>
          <w:szCs w:val="22"/>
        </w:rPr>
        <w:t>тары</w:t>
      </w:r>
      <w:r w:rsidR="000105C3" w:rsidRPr="002830B6">
        <w:rPr>
          <w:sz w:val="22"/>
          <w:szCs w:val="22"/>
          <w:lang w:val="en-US"/>
        </w:rPr>
        <w:t xml:space="preserve">, </w:t>
      </w:r>
      <w:r w:rsidR="000105C3" w:rsidRPr="000105C3">
        <w:rPr>
          <w:sz w:val="22"/>
          <w:szCs w:val="22"/>
        </w:rPr>
        <w:t>зығыр</w:t>
      </w:r>
      <w:r w:rsidR="000105C3" w:rsidRPr="002830B6">
        <w:rPr>
          <w:sz w:val="22"/>
          <w:szCs w:val="22"/>
          <w:lang w:val="en-US"/>
        </w:rPr>
        <w:t xml:space="preserve"> </w:t>
      </w:r>
      <w:r w:rsidR="000105C3" w:rsidRPr="000105C3">
        <w:rPr>
          <w:sz w:val="22"/>
          <w:szCs w:val="22"/>
        </w:rPr>
        <w:t>сияқты</w:t>
      </w:r>
      <w:r w:rsidR="000105C3" w:rsidRPr="002830B6">
        <w:rPr>
          <w:sz w:val="22"/>
          <w:szCs w:val="22"/>
          <w:lang w:val="en-US"/>
        </w:rPr>
        <w:t xml:space="preserve"> </w:t>
      </w:r>
      <w:r w:rsidR="000105C3" w:rsidRPr="000105C3">
        <w:rPr>
          <w:sz w:val="22"/>
          <w:szCs w:val="22"/>
        </w:rPr>
        <w:t>түрлі</w:t>
      </w:r>
      <w:r w:rsidR="000105C3" w:rsidRPr="002830B6">
        <w:rPr>
          <w:sz w:val="22"/>
          <w:szCs w:val="22"/>
          <w:lang w:val="en-US"/>
        </w:rPr>
        <w:t xml:space="preserve"> </w:t>
      </w:r>
      <w:r w:rsidR="000105C3" w:rsidRPr="000105C3">
        <w:rPr>
          <w:sz w:val="22"/>
          <w:szCs w:val="22"/>
        </w:rPr>
        <w:t>дәнді</w:t>
      </w:r>
      <w:r w:rsidR="000105C3" w:rsidRPr="002830B6">
        <w:rPr>
          <w:sz w:val="22"/>
          <w:szCs w:val="22"/>
          <w:lang w:val="en-US"/>
        </w:rPr>
        <w:t xml:space="preserve">, </w:t>
      </w:r>
      <w:r w:rsidR="000105C3" w:rsidRPr="000105C3">
        <w:rPr>
          <w:sz w:val="22"/>
          <w:szCs w:val="22"/>
        </w:rPr>
        <w:t>дәнді</w:t>
      </w:r>
      <w:r w:rsidR="000105C3" w:rsidRPr="002830B6">
        <w:rPr>
          <w:sz w:val="22"/>
          <w:szCs w:val="22"/>
          <w:lang w:val="en-US"/>
        </w:rPr>
        <w:t>-</w:t>
      </w:r>
      <w:r w:rsidR="000105C3" w:rsidRPr="000105C3">
        <w:rPr>
          <w:sz w:val="22"/>
          <w:szCs w:val="22"/>
        </w:rPr>
        <w:t>бұршақты</w:t>
      </w:r>
      <w:r w:rsidR="000105C3" w:rsidRPr="002830B6">
        <w:rPr>
          <w:sz w:val="22"/>
          <w:szCs w:val="22"/>
          <w:lang w:val="en-US"/>
        </w:rPr>
        <w:t xml:space="preserve"> </w:t>
      </w:r>
      <w:r w:rsidR="000105C3" w:rsidRPr="000105C3">
        <w:rPr>
          <w:sz w:val="22"/>
          <w:szCs w:val="22"/>
        </w:rPr>
        <w:t>және</w:t>
      </w:r>
      <w:r w:rsidR="000105C3" w:rsidRPr="002830B6">
        <w:rPr>
          <w:sz w:val="22"/>
          <w:szCs w:val="22"/>
          <w:lang w:val="en-US"/>
        </w:rPr>
        <w:t xml:space="preserve"> </w:t>
      </w:r>
      <w:proofErr w:type="spellStart"/>
      <w:r w:rsidR="000105C3" w:rsidRPr="000105C3">
        <w:rPr>
          <w:sz w:val="22"/>
          <w:szCs w:val="22"/>
        </w:rPr>
        <w:t>майлы</w:t>
      </w:r>
      <w:proofErr w:type="spellEnd"/>
      <w:r w:rsidR="000105C3" w:rsidRPr="002830B6">
        <w:rPr>
          <w:sz w:val="22"/>
          <w:szCs w:val="22"/>
          <w:lang w:val="en-US"/>
        </w:rPr>
        <w:t xml:space="preserve"> </w:t>
      </w:r>
      <w:r w:rsidR="000105C3" w:rsidRPr="000105C3">
        <w:rPr>
          <w:sz w:val="22"/>
          <w:szCs w:val="22"/>
        </w:rPr>
        <w:t>дақылдар</w:t>
      </w:r>
      <w:r w:rsidR="000105C3" w:rsidRPr="002830B6">
        <w:rPr>
          <w:sz w:val="22"/>
          <w:szCs w:val="22"/>
          <w:lang w:val="en-US"/>
        </w:rPr>
        <w:t xml:space="preserve"> </w:t>
      </w:r>
      <w:proofErr w:type="spellStart"/>
      <w:r w:rsidR="000105C3" w:rsidRPr="000105C3">
        <w:rPr>
          <w:sz w:val="22"/>
          <w:szCs w:val="22"/>
        </w:rPr>
        <w:t>жеткілікті</w:t>
      </w:r>
      <w:proofErr w:type="spellEnd"/>
      <w:r w:rsidR="000105C3" w:rsidRPr="002830B6">
        <w:rPr>
          <w:sz w:val="22"/>
          <w:szCs w:val="22"/>
          <w:lang w:val="en-US"/>
        </w:rPr>
        <w:t xml:space="preserve"> </w:t>
      </w:r>
      <w:r w:rsidR="000105C3" w:rsidRPr="000105C3">
        <w:rPr>
          <w:sz w:val="22"/>
          <w:szCs w:val="22"/>
        </w:rPr>
        <w:t>көлемде</w:t>
      </w:r>
      <w:r w:rsidR="000105C3" w:rsidRPr="002830B6">
        <w:rPr>
          <w:sz w:val="22"/>
          <w:szCs w:val="22"/>
          <w:lang w:val="en-US"/>
        </w:rPr>
        <w:t xml:space="preserve"> </w:t>
      </w:r>
      <w:r w:rsidR="000105C3" w:rsidRPr="000105C3">
        <w:rPr>
          <w:sz w:val="22"/>
          <w:szCs w:val="22"/>
        </w:rPr>
        <w:t>өсіріледі</w:t>
      </w:r>
      <w:r w:rsidR="000105C3" w:rsidRPr="002830B6">
        <w:rPr>
          <w:sz w:val="22"/>
          <w:szCs w:val="22"/>
          <w:lang w:val="en-US"/>
        </w:rPr>
        <w:t>.</w:t>
      </w:r>
    </w:p>
    <w:p w:rsidR="00F31E87" w:rsidRPr="002830B6" w:rsidRDefault="00F31E87" w:rsidP="00F31E87">
      <w:pPr>
        <w:pStyle w:val="a8"/>
        <w:ind w:firstLine="709"/>
        <w:rPr>
          <w:sz w:val="22"/>
          <w:szCs w:val="22"/>
          <w:lang w:val="en-US"/>
        </w:rPr>
      </w:pPr>
      <w:proofErr w:type="spellStart"/>
      <w:r w:rsidRPr="00F31E87">
        <w:rPr>
          <w:sz w:val="22"/>
          <w:szCs w:val="22"/>
        </w:rPr>
        <w:t>Зерттеулер</w:t>
      </w:r>
      <w:proofErr w:type="spellEnd"/>
      <w:r w:rsidRPr="002830B6">
        <w:rPr>
          <w:sz w:val="22"/>
          <w:szCs w:val="22"/>
          <w:lang w:val="en-US"/>
        </w:rPr>
        <w:t xml:space="preserve"> </w:t>
      </w:r>
      <w:r w:rsidRPr="00F31E87">
        <w:rPr>
          <w:sz w:val="22"/>
          <w:szCs w:val="22"/>
        </w:rPr>
        <w:t>көрсеткендей</w:t>
      </w:r>
      <w:r w:rsidRPr="002830B6">
        <w:rPr>
          <w:sz w:val="22"/>
          <w:szCs w:val="22"/>
          <w:lang w:val="en-US"/>
        </w:rPr>
        <w:t xml:space="preserve">, </w:t>
      </w:r>
      <w:proofErr w:type="spellStart"/>
      <w:r w:rsidRPr="00F31E87">
        <w:rPr>
          <w:sz w:val="22"/>
          <w:szCs w:val="22"/>
        </w:rPr>
        <w:t>целиакиямен</w:t>
      </w:r>
      <w:proofErr w:type="spellEnd"/>
      <w:r w:rsidRPr="002830B6">
        <w:rPr>
          <w:sz w:val="22"/>
          <w:szCs w:val="22"/>
          <w:lang w:val="en-US"/>
        </w:rPr>
        <w:t xml:space="preserve"> </w:t>
      </w:r>
      <w:r w:rsidRPr="00F31E87">
        <w:rPr>
          <w:sz w:val="22"/>
          <w:szCs w:val="22"/>
        </w:rPr>
        <w:t>ауыратындардың</w:t>
      </w:r>
      <w:r w:rsidRPr="002830B6">
        <w:rPr>
          <w:sz w:val="22"/>
          <w:szCs w:val="22"/>
          <w:lang w:val="en-US"/>
        </w:rPr>
        <w:t xml:space="preserve"> 77,5</w:t>
      </w:r>
      <w:r w:rsidR="009F07C8" w:rsidRPr="009F07C8">
        <w:rPr>
          <w:sz w:val="22"/>
          <w:szCs w:val="22"/>
          <w:lang w:val="en-US"/>
        </w:rPr>
        <w:t xml:space="preserve"> </w:t>
      </w:r>
      <w:r w:rsidRPr="002830B6">
        <w:rPr>
          <w:sz w:val="22"/>
          <w:szCs w:val="22"/>
          <w:lang w:val="en-US"/>
        </w:rPr>
        <w:t xml:space="preserve">% 2 </w:t>
      </w:r>
      <w:r w:rsidRPr="00F31E87">
        <w:rPr>
          <w:sz w:val="22"/>
          <w:szCs w:val="22"/>
        </w:rPr>
        <w:t>мен</w:t>
      </w:r>
      <w:r w:rsidRPr="002830B6">
        <w:rPr>
          <w:sz w:val="22"/>
          <w:szCs w:val="22"/>
          <w:lang w:val="en-US"/>
        </w:rPr>
        <w:t xml:space="preserve"> 12 </w:t>
      </w:r>
      <w:proofErr w:type="spellStart"/>
      <w:r w:rsidRPr="00F31E87">
        <w:rPr>
          <w:sz w:val="22"/>
          <w:szCs w:val="22"/>
        </w:rPr>
        <w:t>жас</w:t>
      </w:r>
      <w:proofErr w:type="spellEnd"/>
      <w:r w:rsidRPr="002830B6">
        <w:rPr>
          <w:sz w:val="22"/>
          <w:szCs w:val="22"/>
          <w:lang w:val="en-US"/>
        </w:rPr>
        <w:t xml:space="preserve"> </w:t>
      </w:r>
      <w:r w:rsidRPr="00F31E87">
        <w:rPr>
          <w:sz w:val="22"/>
          <w:szCs w:val="22"/>
        </w:rPr>
        <w:t>аралығындағы</w:t>
      </w:r>
      <w:r w:rsidRPr="002830B6">
        <w:rPr>
          <w:sz w:val="22"/>
          <w:szCs w:val="22"/>
          <w:lang w:val="en-US"/>
        </w:rPr>
        <w:t xml:space="preserve"> </w:t>
      </w:r>
      <w:proofErr w:type="spellStart"/>
      <w:r w:rsidRPr="00F31E87">
        <w:rPr>
          <w:sz w:val="22"/>
          <w:szCs w:val="22"/>
        </w:rPr>
        <w:t>балалар</w:t>
      </w:r>
      <w:proofErr w:type="spellEnd"/>
      <w:r w:rsidRPr="002830B6">
        <w:rPr>
          <w:sz w:val="22"/>
          <w:szCs w:val="22"/>
          <w:lang w:val="en-US"/>
        </w:rPr>
        <w:t>; 12,5</w:t>
      </w:r>
      <w:r w:rsidR="009F07C8" w:rsidRPr="009F07C8">
        <w:rPr>
          <w:sz w:val="22"/>
          <w:szCs w:val="22"/>
          <w:lang w:val="en-US"/>
        </w:rPr>
        <w:t xml:space="preserve"> </w:t>
      </w:r>
      <w:r w:rsidRPr="002830B6">
        <w:rPr>
          <w:sz w:val="22"/>
          <w:szCs w:val="22"/>
          <w:lang w:val="en-US"/>
        </w:rPr>
        <w:t xml:space="preserve">% – </w:t>
      </w:r>
      <w:proofErr w:type="spellStart"/>
      <w:r w:rsidRPr="00F31E87">
        <w:rPr>
          <w:sz w:val="22"/>
          <w:szCs w:val="22"/>
        </w:rPr>
        <w:t>ы</w:t>
      </w:r>
      <w:proofErr w:type="spellEnd"/>
      <w:r w:rsidRPr="002830B6">
        <w:rPr>
          <w:sz w:val="22"/>
          <w:szCs w:val="22"/>
          <w:lang w:val="en-US"/>
        </w:rPr>
        <w:t xml:space="preserve"> 12 </w:t>
      </w:r>
      <w:r w:rsidRPr="00F31E87">
        <w:rPr>
          <w:sz w:val="22"/>
          <w:szCs w:val="22"/>
        </w:rPr>
        <w:t>мен</w:t>
      </w:r>
      <w:r w:rsidRPr="002830B6">
        <w:rPr>
          <w:sz w:val="22"/>
          <w:szCs w:val="22"/>
          <w:lang w:val="en-US"/>
        </w:rPr>
        <w:t xml:space="preserve"> 23 </w:t>
      </w:r>
      <w:proofErr w:type="spellStart"/>
      <w:r w:rsidRPr="00F31E87">
        <w:rPr>
          <w:sz w:val="22"/>
          <w:szCs w:val="22"/>
        </w:rPr>
        <w:t>жас</w:t>
      </w:r>
      <w:proofErr w:type="spellEnd"/>
      <w:r w:rsidRPr="002830B6">
        <w:rPr>
          <w:sz w:val="22"/>
          <w:szCs w:val="22"/>
          <w:lang w:val="en-US"/>
        </w:rPr>
        <w:t xml:space="preserve"> </w:t>
      </w:r>
      <w:r w:rsidRPr="00F31E87">
        <w:rPr>
          <w:sz w:val="22"/>
          <w:szCs w:val="22"/>
        </w:rPr>
        <w:t>аралығындағы</w:t>
      </w:r>
      <w:r w:rsidRPr="002830B6">
        <w:rPr>
          <w:sz w:val="22"/>
          <w:szCs w:val="22"/>
          <w:lang w:val="en-US"/>
        </w:rPr>
        <w:t xml:space="preserve"> </w:t>
      </w:r>
      <w:proofErr w:type="spellStart"/>
      <w:r w:rsidRPr="00F31E87">
        <w:rPr>
          <w:sz w:val="22"/>
          <w:szCs w:val="22"/>
        </w:rPr>
        <w:t>балалар</w:t>
      </w:r>
      <w:proofErr w:type="spellEnd"/>
      <w:r w:rsidRPr="002830B6">
        <w:rPr>
          <w:sz w:val="22"/>
          <w:szCs w:val="22"/>
          <w:lang w:val="en-US"/>
        </w:rPr>
        <w:t xml:space="preserve">, </w:t>
      </w:r>
      <w:proofErr w:type="gramStart"/>
      <w:r w:rsidRPr="00F31E87">
        <w:rPr>
          <w:sz w:val="22"/>
          <w:szCs w:val="22"/>
        </w:rPr>
        <w:t>ал</w:t>
      </w:r>
      <w:proofErr w:type="gramEnd"/>
      <w:r w:rsidRPr="002830B6">
        <w:rPr>
          <w:sz w:val="22"/>
          <w:szCs w:val="22"/>
          <w:lang w:val="en-US"/>
        </w:rPr>
        <w:t xml:space="preserve"> 7,5</w:t>
      </w:r>
      <w:r w:rsidR="009F07C8" w:rsidRPr="009F07C8">
        <w:rPr>
          <w:sz w:val="22"/>
          <w:szCs w:val="22"/>
          <w:lang w:val="en-US"/>
        </w:rPr>
        <w:t xml:space="preserve"> </w:t>
      </w:r>
      <w:r w:rsidRPr="002830B6">
        <w:rPr>
          <w:sz w:val="22"/>
          <w:szCs w:val="22"/>
          <w:lang w:val="en-US"/>
        </w:rPr>
        <w:t xml:space="preserve">% - </w:t>
      </w:r>
      <w:proofErr w:type="spellStart"/>
      <w:r w:rsidRPr="00F31E87">
        <w:rPr>
          <w:sz w:val="22"/>
          <w:szCs w:val="22"/>
        </w:rPr>
        <w:t>ы</w:t>
      </w:r>
      <w:proofErr w:type="spellEnd"/>
      <w:r w:rsidRPr="002830B6">
        <w:rPr>
          <w:sz w:val="22"/>
          <w:szCs w:val="22"/>
          <w:lang w:val="en-US"/>
        </w:rPr>
        <w:t xml:space="preserve"> 28 </w:t>
      </w:r>
      <w:r w:rsidRPr="00F31E87">
        <w:rPr>
          <w:sz w:val="22"/>
          <w:szCs w:val="22"/>
        </w:rPr>
        <w:t>мен</w:t>
      </w:r>
      <w:r w:rsidRPr="002830B6">
        <w:rPr>
          <w:sz w:val="22"/>
          <w:szCs w:val="22"/>
          <w:lang w:val="en-US"/>
        </w:rPr>
        <w:t xml:space="preserve"> 35 </w:t>
      </w:r>
      <w:proofErr w:type="spellStart"/>
      <w:r w:rsidRPr="00F31E87">
        <w:rPr>
          <w:sz w:val="22"/>
          <w:szCs w:val="22"/>
        </w:rPr>
        <w:t>жас</w:t>
      </w:r>
      <w:proofErr w:type="spellEnd"/>
      <w:r w:rsidRPr="002830B6">
        <w:rPr>
          <w:sz w:val="22"/>
          <w:szCs w:val="22"/>
          <w:lang w:val="en-US"/>
        </w:rPr>
        <w:t xml:space="preserve"> </w:t>
      </w:r>
      <w:r w:rsidRPr="00F31E87">
        <w:rPr>
          <w:sz w:val="22"/>
          <w:szCs w:val="22"/>
        </w:rPr>
        <w:t>аралығындағы</w:t>
      </w:r>
      <w:r w:rsidRPr="002830B6">
        <w:rPr>
          <w:sz w:val="22"/>
          <w:szCs w:val="22"/>
          <w:lang w:val="en-US"/>
        </w:rPr>
        <w:t xml:space="preserve"> </w:t>
      </w:r>
      <w:proofErr w:type="spellStart"/>
      <w:r w:rsidRPr="00F31E87">
        <w:rPr>
          <w:sz w:val="22"/>
          <w:szCs w:val="22"/>
        </w:rPr>
        <w:t>балалар</w:t>
      </w:r>
      <w:proofErr w:type="spellEnd"/>
      <w:r w:rsidRPr="002830B6">
        <w:rPr>
          <w:sz w:val="22"/>
          <w:szCs w:val="22"/>
          <w:lang w:val="en-US"/>
        </w:rPr>
        <w:t xml:space="preserve">. </w:t>
      </w:r>
      <w:r w:rsidRPr="00F31E87">
        <w:rPr>
          <w:sz w:val="22"/>
          <w:szCs w:val="22"/>
        </w:rPr>
        <w:t>Соңғы</w:t>
      </w:r>
      <w:r w:rsidRPr="002830B6">
        <w:rPr>
          <w:sz w:val="22"/>
          <w:szCs w:val="22"/>
          <w:lang w:val="en-US"/>
        </w:rPr>
        <w:t xml:space="preserve"> </w:t>
      </w:r>
      <w:r w:rsidRPr="00F31E87">
        <w:rPr>
          <w:sz w:val="22"/>
          <w:szCs w:val="22"/>
        </w:rPr>
        <w:t>статистикаға</w:t>
      </w:r>
      <w:r w:rsidRPr="002830B6">
        <w:rPr>
          <w:sz w:val="22"/>
          <w:szCs w:val="22"/>
          <w:lang w:val="en-US"/>
        </w:rPr>
        <w:t xml:space="preserve"> </w:t>
      </w:r>
      <w:r w:rsidRPr="00F31E87">
        <w:rPr>
          <w:sz w:val="22"/>
          <w:szCs w:val="22"/>
        </w:rPr>
        <w:t>сәйкес</w:t>
      </w:r>
      <w:r w:rsidRPr="002830B6">
        <w:rPr>
          <w:sz w:val="22"/>
          <w:szCs w:val="22"/>
          <w:lang w:val="en-US"/>
        </w:rPr>
        <w:t xml:space="preserve">, </w:t>
      </w:r>
      <w:proofErr w:type="spellStart"/>
      <w:r w:rsidRPr="00F31E87">
        <w:rPr>
          <w:sz w:val="22"/>
          <w:szCs w:val="22"/>
        </w:rPr>
        <w:t>негізінен</w:t>
      </w:r>
      <w:proofErr w:type="spellEnd"/>
      <w:r w:rsidRPr="002830B6">
        <w:rPr>
          <w:sz w:val="22"/>
          <w:szCs w:val="22"/>
          <w:lang w:val="en-US"/>
        </w:rPr>
        <w:t xml:space="preserve"> </w:t>
      </w:r>
      <w:r w:rsidRPr="00F31E87">
        <w:rPr>
          <w:sz w:val="22"/>
          <w:szCs w:val="22"/>
        </w:rPr>
        <w:t>қала</w:t>
      </w:r>
      <w:r w:rsidRPr="002830B6">
        <w:rPr>
          <w:sz w:val="22"/>
          <w:szCs w:val="22"/>
          <w:lang w:val="en-US"/>
        </w:rPr>
        <w:t xml:space="preserve"> </w:t>
      </w:r>
      <w:r w:rsidRPr="00F31E87">
        <w:rPr>
          <w:sz w:val="22"/>
          <w:szCs w:val="22"/>
        </w:rPr>
        <w:t>тұ</w:t>
      </w:r>
      <w:proofErr w:type="gramStart"/>
      <w:r w:rsidRPr="00F31E87">
        <w:rPr>
          <w:sz w:val="22"/>
          <w:szCs w:val="22"/>
        </w:rPr>
        <w:t>р</w:t>
      </w:r>
      <w:proofErr w:type="gramEnd"/>
      <w:r w:rsidRPr="00F31E87">
        <w:rPr>
          <w:sz w:val="22"/>
          <w:szCs w:val="22"/>
        </w:rPr>
        <w:t>ғындары</w:t>
      </w:r>
      <w:r w:rsidRPr="002830B6">
        <w:rPr>
          <w:sz w:val="22"/>
          <w:szCs w:val="22"/>
          <w:lang w:val="en-US"/>
        </w:rPr>
        <w:t xml:space="preserve"> </w:t>
      </w:r>
      <w:proofErr w:type="spellStart"/>
      <w:r w:rsidRPr="00F31E87">
        <w:rPr>
          <w:sz w:val="22"/>
          <w:szCs w:val="22"/>
        </w:rPr>
        <w:t>есепке</w:t>
      </w:r>
      <w:proofErr w:type="spellEnd"/>
      <w:r w:rsidRPr="002830B6">
        <w:rPr>
          <w:sz w:val="22"/>
          <w:szCs w:val="22"/>
          <w:lang w:val="en-US"/>
        </w:rPr>
        <w:t xml:space="preserve"> </w:t>
      </w:r>
      <w:proofErr w:type="spellStart"/>
      <w:r w:rsidRPr="00F31E87">
        <w:rPr>
          <w:sz w:val="22"/>
          <w:szCs w:val="22"/>
        </w:rPr>
        <w:t>алынады</w:t>
      </w:r>
      <w:proofErr w:type="spellEnd"/>
      <w:r w:rsidRPr="002830B6">
        <w:rPr>
          <w:sz w:val="22"/>
          <w:szCs w:val="22"/>
          <w:lang w:val="en-US"/>
        </w:rPr>
        <w:t xml:space="preserve">. </w:t>
      </w:r>
      <w:r w:rsidRPr="00F31E87">
        <w:rPr>
          <w:sz w:val="22"/>
          <w:szCs w:val="22"/>
        </w:rPr>
        <w:t>Сауалнамаға</w:t>
      </w:r>
      <w:r w:rsidRPr="002830B6">
        <w:rPr>
          <w:sz w:val="22"/>
          <w:szCs w:val="22"/>
          <w:lang w:val="en-US"/>
        </w:rPr>
        <w:t xml:space="preserve"> </w:t>
      </w:r>
      <w:r w:rsidRPr="00F31E87">
        <w:rPr>
          <w:sz w:val="22"/>
          <w:szCs w:val="22"/>
        </w:rPr>
        <w:t>қатысқан</w:t>
      </w:r>
      <w:r w:rsidRPr="002830B6">
        <w:rPr>
          <w:sz w:val="22"/>
          <w:szCs w:val="22"/>
          <w:lang w:val="en-US"/>
        </w:rPr>
        <w:t xml:space="preserve"> </w:t>
      </w:r>
      <w:r w:rsidRPr="00F31E87">
        <w:rPr>
          <w:sz w:val="22"/>
          <w:szCs w:val="22"/>
        </w:rPr>
        <w:t>респонденттердің</w:t>
      </w:r>
      <w:r w:rsidRPr="002830B6">
        <w:rPr>
          <w:sz w:val="22"/>
          <w:szCs w:val="22"/>
          <w:lang w:val="en-US"/>
        </w:rPr>
        <w:t xml:space="preserve"> </w:t>
      </w:r>
      <w:proofErr w:type="spellStart"/>
      <w:r w:rsidRPr="00F31E87">
        <w:rPr>
          <w:sz w:val="22"/>
          <w:szCs w:val="22"/>
        </w:rPr>
        <w:t>жалпы</w:t>
      </w:r>
      <w:proofErr w:type="spellEnd"/>
      <w:r w:rsidRPr="002830B6">
        <w:rPr>
          <w:sz w:val="22"/>
          <w:szCs w:val="22"/>
          <w:lang w:val="en-US"/>
        </w:rPr>
        <w:t xml:space="preserve"> </w:t>
      </w:r>
      <w:r w:rsidRPr="00F31E87">
        <w:rPr>
          <w:sz w:val="22"/>
          <w:szCs w:val="22"/>
        </w:rPr>
        <w:t>санының</w:t>
      </w:r>
      <w:r w:rsidRPr="002830B6">
        <w:rPr>
          <w:sz w:val="22"/>
          <w:szCs w:val="22"/>
          <w:lang w:val="en-US"/>
        </w:rPr>
        <w:t xml:space="preserve"> 15</w:t>
      </w:r>
      <w:r w:rsidR="009F07C8" w:rsidRPr="009F07C8">
        <w:rPr>
          <w:sz w:val="22"/>
          <w:szCs w:val="22"/>
          <w:lang w:val="en-US"/>
        </w:rPr>
        <w:t xml:space="preserve"> </w:t>
      </w:r>
      <w:r w:rsidRPr="002830B6">
        <w:rPr>
          <w:sz w:val="22"/>
          <w:szCs w:val="22"/>
          <w:lang w:val="en-US"/>
        </w:rPr>
        <w:t xml:space="preserve">% – </w:t>
      </w:r>
      <w:proofErr w:type="spellStart"/>
      <w:r w:rsidRPr="00F31E87">
        <w:rPr>
          <w:sz w:val="22"/>
          <w:szCs w:val="22"/>
        </w:rPr>
        <w:t>ы</w:t>
      </w:r>
      <w:proofErr w:type="spellEnd"/>
      <w:r w:rsidRPr="002830B6">
        <w:rPr>
          <w:sz w:val="22"/>
          <w:szCs w:val="22"/>
          <w:lang w:val="en-US"/>
        </w:rPr>
        <w:t xml:space="preserve"> </w:t>
      </w:r>
      <w:proofErr w:type="spellStart"/>
      <w:r w:rsidRPr="00F31E87">
        <w:rPr>
          <w:sz w:val="22"/>
          <w:szCs w:val="22"/>
        </w:rPr>
        <w:t>ауыл</w:t>
      </w:r>
      <w:proofErr w:type="spellEnd"/>
      <w:r w:rsidRPr="002830B6">
        <w:rPr>
          <w:sz w:val="22"/>
          <w:szCs w:val="22"/>
          <w:lang w:val="en-US"/>
        </w:rPr>
        <w:t xml:space="preserve"> </w:t>
      </w:r>
      <w:r w:rsidRPr="00F31E87">
        <w:rPr>
          <w:sz w:val="22"/>
          <w:szCs w:val="22"/>
        </w:rPr>
        <w:t>тұ</w:t>
      </w:r>
      <w:proofErr w:type="gramStart"/>
      <w:r w:rsidRPr="00F31E87">
        <w:rPr>
          <w:sz w:val="22"/>
          <w:szCs w:val="22"/>
        </w:rPr>
        <w:t>р</w:t>
      </w:r>
      <w:proofErr w:type="gramEnd"/>
      <w:r w:rsidRPr="00F31E87">
        <w:rPr>
          <w:sz w:val="22"/>
          <w:szCs w:val="22"/>
        </w:rPr>
        <w:t>ғындары</w:t>
      </w:r>
      <w:r w:rsidRPr="002830B6">
        <w:rPr>
          <w:sz w:val="22"/>
          <w:szCs w:val="22"/>
          <w:lang w:val="en-US"/>
        </w:rPr>
        <w:t xml:space="preserve">, 85% - </w:t>
      </w:r>
      <w:proofErr w:type="spellStart"/>
      <w:r w:rsidRPr="00F31E87">
        <w:rPr>
          <w:sz w:val="22"/>
          <w:szCs w:val="22"/>
        </w:rPr>
        <w:t>ы</w:t>
      </w:r>
      <w:proofErr w:type="spellEnd"/>
      <w:r w:rsidRPr="002830B6">
        <w:rPr>
          <w:sz w:val="22"/>
          <w:szCs w:val="22"/>
          <w:lang w:val="en-US"/>
        </w:rPr>
        <w:t xml:space="preserve"> </w:t>
      </w:r>
      <w:r w:rsidRPr="00F31E87">
        <w:rPr>
          <w:sz w:val="22"/>
          <w:szCs w:val="22"/>
        </w:rPr>
        <w:t>қала</w:t>
      </w:r>
      <w:r w:rsidRPr="002830B6">
        <w:rPr>
          <w:sz w:val="22"/>
          <w:szCs w:val="22"/>
          <w:lang w:val="en-US"/>
        </w:rPr>
        <w:t xml:space="preserve"> </w:t>
      </w:r>
      <w:r w:rsidRPr="00F31E87">
        <w:rPr>
          <w:sz w:val="22"/>
          <w:szCs w:val="22"/>
        </w:rPr>
        <w:t>тұрғындары</w:t>
      </w:r>
      <w:r w:rsidRPr="002830B6">
        <w:rPr>
          <w:sz w:val="22"/>
          <w:szCs w:val="22"/>
          <w:lang w:val="en-US"/>
        </w:rPr>
        <w:t xml:space="preserve">. </w:t>
      </w:r>
      <w:r w:rsidRPr="00F31E87">
        <w:rPr>
          <w:sz w:val="22"/>
          <w:szCs w:val="22"/>
        </w:rPr>
        <w:t>Сауалнамалық</w:t>
      </w:r>
      <w:r w:rsidRPr="002830B6">
        <w:rPr>
          <w:sz w:val="22"/>
          <w:szCs w:val="22"/>
          <w:lang w:val="en-US"/>
        </w:rPr>
        <w:t xml:space="preserve"> </w:t>
      </w:r>
      <w:proofErr w:type="spellStart"/>
      <w:r w:rsidRPr="00F31E87">
        <w:rPr>
          <w:sz w:val="22"/>
          <w:szCs w:val="22"/>
        </w:rPr>
        <w:t>деректерді</w:t>
      </w:r>
      <w:proofErr w:type="spellEnd"/>
      <w:r w:rsidRPr="002830B6">
        <w:rPr>
          <w:sz w:val="22"/>
          <w:szCs w:val="22"/>
          <w:lang w:val="en-US"/>
        </w:rPr>
        <w:t xml:space="preserve"> </w:t>
      </w:r>
      <w:proofErr w:type="spellStart"/>
      <w:r w:rsidRPr="00F31E87">
        <w:rPr>
          <w:sz w:val="22"/>
          <w:szCs w:val="22"/>
        </w:rPr>
        <w:t>талдау</w:t>
      </w:r>
      <w:proofErr w:type="spellEnd"/>
      <w:r w:rsidRPr="002830B6">
        <w:rPr>
          <w:sz w:val="22"/>
          <w:szCs w:val="22"/>
          <w:lang w:val="en-US"/>
        </w:rPr>
        <w:t xml:space="preserve"> </w:t>
      </w:r>
      <w:r w:rsidRPr="00F31E87">
        <w:rPr>
          <w:sz w:val="22"/>
          <w:szCs w:val="22"/>
        </w:rPr>
        <w:t>қазақстандықтар</w:t>
      </w:r>
      <w:r w:rsidRPr="002830B6">
        <w:rPr>
          <w:sz w:val="22"/>
          <w:szCs w:val="22"/>
          <w:lang w:val="en-US"/>
        </w:rPr>
        <w:t xml:space="preserve"> </w:t>
      </w:r>
      <w:proofErr w:type="spellStart"/>
      <w:r w:rsidRPr="00F31E87">
        <w:rPr>
          <w:sz w:val="22"/>
          <w:szCs w:val="22"/>
        </w:rPr>
        <w:t>сатып</w:t>
      </w:r>
      <w:proofErr w:type="spellEnd"/>
      <w:r w:rsidRPr="002830B6">
        <w:rPr>
          <w:sz w:val="22"/>
          <w:szCs w:val="22"/>
          <w:lang w:val="en-US"/>
        </w:rPr>
        <w:t xml:space="preserve"> </w:t>
      </w:r>
      <w:proofErr w:type="spellStart"/>
      <w:r w:rsidRPr="00F31E87">
        <w:rPr>
          <w:sz w:val="22"/>
          <w:szCs w:val="22"/>
        </w:rPr>
        <w:t>алатын</w:t>
      </w:r>
      <w:proofErr w:type="spellEnd"/>
      <w:r w:rsidRPr="002830B6">
        <w:rPr>
          <w:sz w:val="22"/>
          <w:szCs w:val="22"/>
          <w:lang w:val="en-US"/>
        </w:rPr>
        <w:t xml:space="preserve"> </w:t>
      </w:r>
      <w:proofErr w:type="spellStart"/>
      <w:r w:rsidRPr="00F31E87">
        <w:rPr>
          <w:sz w:val="22"/>
          <w:szCs w:val="22"/>
        </w:rPr>
        <w:t>глютенсіз</w:t>
      </w:r>
      <w:proofErr w:type="spellEnd"/>
      <w:r w:rsidRPr="002830B6">
        <w:rPr>
          <w:sz w:val="22"/>
          <w:szCs w:val="22"/>
          <w:lang w:val="en-US"/>
        </w:rPr>
        <w:t xml:space="preserve"> </w:t>
      </w:r>
      <w:r w:rsidRPr="00F31E87">
        <w:rPr>
          <w:sz w:val="22"/>
          <w:szCs w:val="22"/>
        </w:rPr>
        <w:t>өнімдерді</w:t>
      </w:r>
      <w:r w:rsidRPr="002830B6">
        <w:rPr>
          <w:sz w:val="22"/>
          <w:szCs w:val="22"/>
          <w:lang w:val="en-US"/>
        </w:rPr>
        <w:t xml:space="preserve"> </w:t>
      </w:r>
      <w:r w:rsidRPr="00F31E87">
        <w:rPr>
          <w:sz w:val="22"/>
          <w:szCs w:val="22"/>
        </w:rPr>
        <w:t>өндіруші</w:t>
      </w:r>
      <w:r w:rsidRPr="002830B6">
        <w:rPr>
          <w:sz w:val="22"/>
          <w:szCs w:val="22"/>
          <w:lang w:val="en-US"/>
        </w:rPr>
        <w:t xml:space="preserve"> </w:t>
      </w:r>
      <w:proofErr w:type="spellStart"/>
      <w:r w:rsidRPr="00F31E87">
        <w:rPr>
          <w:sz w:val="22"/>
          <w:szCs w:val="22"/>
        </w:rPr>
        <w:t>шетелдік</w:t>
      </w:r>
      <w:proofErr w:type="spellEnd"/>
      <w:r w:rsidRPr="002830B6">
        <w:rPr>
          <w:sz w:val="22"/>
          <w:szCs w:val="22"/>
          <w:lang w:val="en-US"/>
        </w:rPr>
        <w:t xml:space="preserve"> </w:t>
      </w:r>
      <w:proofErr w:type="spellStart"/>
      <w:r w:rsidRPr="00F31E87">
        <w:rPr>
          <w:sz w:val="22"/>
          <w:szCs w:val="22"/>
        </w:rPr>
        <w:t>фирмаларды</w:t>
      </w:r>
      <w:proofErr w:type="spellEnd"/>
      <w:r w:rsidRPr="002830B6">
        <w:rPr>
          <w:sz w:val="22"/>
          <w:szCs w:val="22"/>
          <w:lang w:val="en-US"/>
        </w:rPr>
        <w:t xml:space="preserve"> </w:t>
      </w:r>
      <w:r w:rsidRPr="00F31E87">
        <w:rPr>
          <w:sz w:val="22"/>
          <w:szCs w:val="22"/>
        </w:rPr>
        <w:t>анық</w:t>
      </w:r>
      <w:proofErr w:type="gramStart"/>
      <w:r w:rsidRPr="00F31E87">
        <w:rPr>
          <w:sz w:val="22"/>
          <w:szCs w:val="22"/>
        </w:rPr>
        <w:t>тау</w:t>
      </w:r>
      <w:proofErr w:type="gramEnd"/>
      <w:r w:rsidRPr="00F31E87">
        <w:rPr>
          <w:sz w:val="22"/>
          <w:szCs w:val="22"/>
        </w:rPr>
        <w:t>ға</w:t>
      </w:r>
      <w:r w:rsidRPr="002830B6">
        <w:rPr>
          <w:sz w:val="22"/>
          <w:szCs w:val="22"/>
          <w:lang w:val="en-US"/>
        </w:rPr>
        <w:t xml:space="preserve"> </w:t>
      </w:r>
      <w:r w:rsidRPr="00F31E87">
        <w:rPr>
          <w:sz w:val="22"/>
          <w:szCs w:val="22"/>
        </w:rPr>
        <w:t>мүмкіндік</w:t>
      </w:r>
      <w:r w:rsidRPr="002830B6">
        <w:rPr>
          <w:sz w:val="22"/>
          <w:szCs w:val="22"/>
          <w:lang w:val="en-US"/>
        </w:rPr>
        <w:t xml:space="preserve"> </w:t>
      </w:r>
      <w:proofErr w:type="spellStart"/>
      <w:r w:rsidRPr="00F31E87">
        <w:rPr>
          <w:sz w:val="22"/>
          <w:szCs w:val="22"/>
        </w:rPr>
        <w:t>берді</w:t>
      </w:r>
      <w:proofErr w:type="spellEnd"/>
      <w:r w:rsidRPr="002830B6">
        <w:rPr>
          <w:sz w:val="22"/>
          <w:szCs w:val="22"/>
          <w:lang w:val="en-US"/>
        </w:rPr>
        <w:t xml:space="preserve"> (1-</w:t>
      </w:r>
      <w:proofErr w:type="spellStart"/>
      <w:r w:rsidRPr="00F31E87">
        <w:rPr>
          <w:sz w:val="22"/>
          <w:szCs w:val="22"/>
        </w:rPr>
        <w:t>сурет</w:t>
      </w:r>
      <w:proofErr w:type="spellEnd"/>
      <w:r w:rsidRPr="002830B6">
        <w:rPr>
          <w:sz w:val="22"/>
          <w:szCs w:val="22"/>
          <w:lang w:val="en-US"/>
        </w:rPr>
        <w:t>).</w:t>
      </w:r>
    </w:p>
    <w:p w:rsidR="00F31E87" w:rsidRPr="002830B6" w:rsidRDefault="00F31E87" w:rsidP="00F31E87">
      <w:pPr>
        <w:pStyle w:val="a8"/>
        <w:ind w:firstLine="709"/>
        <w:rPr>
          <w:lang w:val="en-US"/>
        </w:rPr>
      </w:pPr>
    </w:p>
    <w:p w:rsidR="00F31E87" w:rsidRDefault="00F31E87" w:rsidP="00F31E87">
      <w:pPr>
        <w:pStyle w:val="a8"/>
        <w:ind w:firstLine="709"/>
        <w:jc w:val="center"/>
      </w:pPr>
      <w:r>
        <w:rPr>
          <w:noProof/>
        </w:rPr>
        <w:drawing>
          <wp:inline distT="0" distB="0" distL="0" distR="0">
            <wp:extent cx="5067300" cy="253365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31E87" w:rsidRDefault="00F31E87" w:rsidP="00F31E87">
      <w:pPr>
        <w:pStyle w:val="a8"/>
        <w:ind w:firstLine="709"/>
      </w:pPr>
    </w:p>
    <w:p w:rsidR="00F31E87" w:rsidRPr="009B633F" w:rsidRDefault="00F31E87" w:rsidP="00A07356">
      <w:pPr>
        <w:pStyle w:val="a8"/>
        <w:ind w:firstLine="709"/>
        <w:jc w:val="center"/>
        <w:rPr>
          <w:rStyle w:val="ab"/>
          <w:rFonts w:eastAsiaTheme="majorEastAsia"/>
          <w:b w:val="0"/>
          <w:sz w:val="22"/>
          <w:szCs w:val="22"/>
        </w:rPr>
      </w:pPr>
      <w:proofErr w:type="spellStart"/>
      <w:r w:rsidRPr="009B633F">
        <w:rPr>
          <w:sz w:val="22"/>
          <w:szCs w:val="22"/>
        </w:rPr>
        <w:t>Сурет</w:t>
      </w:r>
      <w:proofErr w:type="spellEnd"/>
      <w:r w:rsidRPr="009B633F">
        <w:rPr>
          <w:rStyle w:val="ab"/>
          <w:rFonts w:eastAsiaTheme="majorEastAsia"/>
          <w:b w:val="0"/>
          <w:sz w:val="22"/>
          <w:szCs w:val="22"/>
        </w:rPr>
        <w:t xml:space="preserve"> 1 </w:t>
      </w:r>
      <w:r w:rsidRPr="009B633F">
        <w:rPr>
          <w:b/>
          <w:sz w:val="22"/>
          <w:szCs w:val="22"/>
        </w:rPr>
        <w:t xml:space="preserve">– </w:t>
      </w:r>
      <w:r w:rsidRPr="009B633F">
        <w:rPr>
          <w:rStyle w:val="ab"/>
          <w:rFonts w:eastAsiaTheme="majorEastAsia"/>
          <w:b w:val="0"/>
          <w:sz w:val="22"/>
          <w:szCs w:val="22"/>
        </w:rPr>
        <w:t xml:space="preserve">Қазақстан Республикасының нарығында ұсынылған </w:t>
      </w:r>
      <w:proofErr w:type="spellStart"/>
      <w:r w:rsidRPr="009B633F">
        <w:rPr>
          <w:rStyle w:val="ab"/>
          <w:rFonts w:eastAsiaTheme="majorEastAsia"/>
          <w:b w:val="0"/>
          <w:sz w:val="22"/>
          <w:szCs w:val="22"/>
        </w:rPr>
        <w:t>глютенсіз</w:t>
      </w:r>
      <w:proofErr w:type="spellEnd"/>
      <w:r w:rsidRPr="009B633F">
        <w:rPr>
          <w:rStyle w:val="ab"/>
          <w:rFonts w:eastAsiaTheme="majorEastAsia"/>
          <w:b w:val="0"/>
          <w:sz w:val="22"/>
          <w:szCs w:val="22"/>
        </w:rPr>
        <w:t xml:space="preserve"> өнімдерді өндіруші </w:t>
      </w:r>
      <w:proofErr w:type="spellStart"/>
      <w:r w:rsidRPr="009B633F">
        <w:rPr>
          <w:rStyle w:val="ab"/>
          <w:rFonts w:eastAsiaTheme="majorEastAsia"/>
          <w:b w:val="0"/>
          <w:sz w:val="22"/>
          <w:szCs w:val="22"/>
        </w:rPr>
        <w:t>шетелдік</w:t>
      </w:r>
      <w:proofErr w:type="spellEnd"/>
      <w:r w:rsidRPr="009B633F">
        <w:rPr>
          <w:rStyle w:val="ab"/>
          <w:rFonts w:eastAsiaTheme="majorEastAsia"/>
          <w:b w:val="0"/>
          <w:sz w:val="22"/>
          <w:szCs w:val="22"/>
        </w:rPr>
        <w:t xml:space="preserve"> </w:t>
      </w:r>
      <w:proofErr w:type="spellStart"/>
      <w:r w:rsidRPr="009B633F">
        <w:rPr>
          <w:rStyle w:val="ab"/>
          <w:rFonts w:eastAsiaTheme="majorEastAsia"/>
          <w:b w:val="0"/>
          <w:sz w:val="22"/>
          <w:szCs w:val="22"/>
        </w:rPr>
        <w:t>фирмалар</w:t>
      </w:r>
      <w:proofErr w:type="spellEnd"/>
      <w:r w:rsidRPr="009B633F">
        <w:rPr>
          <w:rStyle w:val="ab"/>
          <w:rFonts w:eastAsiaTheme="majorEastAsia"/>
          <w:b w:val="0"/>
          <w:sz w:val="22"/>
          <w:szCs w:val="22"/>
        </w:rPr>
        <w:t xml:space="preserve"> % - </w:t>
      </w:r>
      <w:proofErr w:type="spellStart"/>
      <w:r w:rsidRPr="009B633F">
        <w:rPr>
          <w:rStyle w:val="ab"/>
          <w:rFonts w:eastAsiaTheme="majorEastAsia"/>
          <w:b w:val="0"/>
          <w:sz w:val="22"/>
          <w:szCs w:val="22"/>
        </w:rPr>
        <w:t>бен</w:t>
      </w:r>
      <w:proofErr w:type="spellEnd"/>
      <w:r w:rsidRPr="009B633F">
        <w:rPr>
          <w:rStyle w:val="ab"/>
          <w:rFonts w:eastAsiaTheme="majorEastAsia"/>
          <w:b w:val="0"/>
          <w:sz w:val="22"/>
          <w:szCs w:val="22"/>
        </w:rPr>
        <w:t>.</w:t>
      </w:r>
    </w:p>
    <w:p w:rsidR="00F31E87" w:rsidRDefault="00F31E87" w:rsidP="00F31E87">
      <w:pPr>
        <w:pStyle w:val="a8"/>
        <w:ind w:firstLine="709"/>
      </w:pPr>
    </w:p>
    <w:p w:rsidR="00F31E87" w:rsidRPr="00F31E87" w:rsidRDefault="00F31E87" w:rsidP="00F31E87">
      <w:pPr>
        <w:pStyle w:val="a8"/>
        <w:ind w:firstLine="709"/>
        <w:rPr>
          <w:sz w:val="22"/>
          <w:szCs w:val="22"/>
        </w:rPr>
      </w:pPr>
      <w:r w:rsidRPr="00F31E87">
        <w:rPr>
          <w:sz w:val="22"/>
          <w:szCs w:val="22"/>
        </w:rPr>
        <w:t xml:space="preserve">Бұл </w:t>
      </w:r>
      <w:proofErr w:type="spellStart"/>
      <w:r w:rsidRPr="00F31E87">
        <w:rPr>
          <w:sz w:val="22"/>
          <w:szCs w:val="22"/>
        </w:rPr>
        <w:t>кесте</w:t>
      </w:r>
      <w:proofErr w:type="spellEnd"/>
      <w:r w:rsidRPr="00F31E87">
        <w:rPr>
          <w:sz w:val="22"/>
          <w:szCs w:val="22"/>
        </w:rPr>
        <w:t xml:space="preserve"> сауалнамаға қатысқан респонденттердің </w:t>
      </w:r>
      <w:proofErr w:type="spellStart"/>
      <w:r w:rsidRPr="00F31E87">
        <w:rPr>
          <w:sz w:val="22"/>
          <w:szCs w:val="22"/>
        </w:rPr>
        <w:t>негізгі</w:t>
      </w:r>
      <w:proofErr w:type="spellEnd"/>
      <w:r w:rsidRPr="00F31E87">
        <w:rPr>
          <w:sz w:val="22"/>
          <w:szCs w:val="22"/>
        </w:rPr>
        <w:t xml:space="preserve"> бөлігі итальяндық DR фирмасының өнімдеріне артықшылық </w:t>
      </w:r>
      <w:proofErr w:type="spellStart"/>
      <w:r w:rsidRPr="00F31E87">
        <w:rPr>
          <w:sz w:val="22"/>
          <w:szCs w:val="22"/>
        </w:rPr>
        <w:t>беретіндігін</w:t>
      </w:r>
      <w:proofErr w:type="spellEnd"/>
      <w:r w:rsidRPr="00F31E87">
        <w:rPr>
          <w:sz w:val="22"/>
          <w:szCs w:val="22"/>
        </w:rPr>
        <w:t xml:space="preserve"> көрсетеді.Shar – 65</w:t>
      </w:r>
      <w:r w:rsidR="009F07C8">
        <w:rPr>
          <w:sz w:val="22"/>
          <w:szCs w:val="22"/>
        </w:rPr>
        <w:t xml:space="preserve"> </w:t>
      </w:r>
      <w:r w:rsidRPr="00F31E87">
        <w:rPr>
          <w:sz w:val="22"/>
          <w:szCs w:val="22"/>
        </w:rPr>
        <w:t>% ботқа мен құ</w:t>
      </w:r>
      <w:proofErr w:type="gramStart"/>
      <w:r w:rsidRPr="00F31E87">
        <w:rPr>
          <w:sz w:val="22"/>
          <w:szCs w:val="22"/>
        </w:rPr>
        <w:t>р</w:t>
      </w:r>
      <w:proofErr w:type="gramEnd"/>
      <w:r w:rsidRPr="00F31E87">
        <w:rPr>
          <w:sz w:val="22"/>
          <w:szCs w:val="22"/>
        </w:rPr>
        <w:t>ғақ қоспаларға, 75</w:t>
      </w:r>
      <w:r w:rsidR="009F07C8">
        <w:rPr>
          <w:sz w:val="22"/>
          <w:szCs w:val="22"/>
        </w:rPr>
        <w:t xml:space="preserve"> </w:t>
      </w:r>
      <w:r w:rsidRPr="00F31E87">
        <w:rPr>
          <w:sz w:val="22"/>
          <w:szCs w:val="22"/>
        </w:rPr>
        <w:t xml:space="preserve">% </w:t>
      </w:r>
      <w:proofErr w:type="spellStart"/>
      <w:r w:rsidRPr="00F31E87">
        <w:rPr>
          <w:sz w:val="22"/>
          <w:szCs w:val="22"/>
        </w:rPr>
        <w:t>кондитерлік</w:t>
      </w:r>
      <w:proofErr w:type="spellEnd"/>
      <w:r w:rsidRPr="00F31E87">
        <w:rPr>
          <w:sz w:val="22"/>
          <w:szCs w:val="22"/>
        </w:rPr>
        <w:t xml:space="preserve"> өнімдерге, 70</w:t>
      </w:r>
      <w:r w:rsidR="009F07C8">
        <w:rPr>
          <w:sz w:val="22"/>
          <w:szCs w:val="22"/>
        </w:rPr>
        <w:t xml:space="preserve"> </w:t>
      </w:r>
      <w:r w:rsidRPr="00F31E87">
        <w:rPr>
          <w:sz w:val="22"/>
          <w:szCs w:val="22"/>
        </w:rPr>
        <w:t xml:space="preserve">% ұн және </w:t>
      </w:r>
      <w:proofErr w:type="spellStart"/>
      <w:r w:rsidRPr="00F31E87">
        <w:rPr>
          <w:sz w:val="22"/>
          <w:szCs w:val="22"/>
        </w:rPr>
        <w:t>нан</w:t>
      </w:r>
      <w:proofErr w:type="spellEnd"/>
      <w:r w:rsidRPr="00F31E87">
        <w:rPr>
          <w:sz w:val="22"/>
          <w:szCs w:val="22"/>
        </w:rPr>
        <w:t xml:space="preserve"> өнімдеріне артықшылық </w:t>
      </w:r>
      <w:proofErr w:type="spellStart"/>
      <w:r w:rsidRPr="00F31E87">
        <w:rPr>
          <w:sz w:val="22"/>
          <w:szCs w:val="22"/>
        </w:rPr>
        <w:t>береді</w:t>
      </w:r>
      <w:proofErr w:type="spellEnd"/>
      <w:r w:rsidRPr="00F31E87">
        <w:rPr>
          <w:sz w:val="22"/>
          <w:szCs w:val="22"/>
        </w:rPr>
        <w:t xml:space="preserve"> басқа </w:t>
      </w:r>
      <w:proofErr w:type="spellStart"/>
      <w:r w:rsidRPr="00F31E87">
        <w:rPr>
          <w:sz w:val="22"/>
          <w:szCs w:val="22"/>
        </w:rPr>
        <w:t>шетелдік</w:t>
      </w:r>
      <w:proofErr w:type="spellEnd"/>
      <w:r w:rsidRPr="00F31E87">
        <w:rPr>
          <w:sz w:val="22"/>
          <w:szCs w:val="22"/>
        </w:rPr>
        <w:t xml:space="preserve"> фирмалардың өнімдеріне сұраныс айтарлықтай тө</w:t>
      </w:r>
      <w:proofErr w:type="gramStart"/>
      <w:r w:rsidRPr="00F31E87">
        <w:rPr>
          <w:sz w:val="22"/>
          <w:szCs w:val="22"/>
        </w:rPr>
        <w:t>мен ж</w:t>
      </w:r>
      <w:proofErr w:type="gramEnd"/>
      <w:r w:rsidRPr="00F31E87">
        <w:rPr>
          <w:sz w:val="22"/>
          <w:szCs w:val="22"/>
        </w:rPr>
        <w:t>әне 5</w:t>
      </w:r>
      <w:r w:rsidR="009F07C8">
        <w:rPr>
          <w:sz w:val="22"/>
          <w:szCs w:val="22"/>
        </w:rPr>
        <w:t xml:space="preserve"> </w:t>
      </w:r>
      <w:r w:rsidRPr="00F31E87">
        <w:rPr>
          <w:sz w:val="22"/>
          <w:szCs w:val="22"/>
        </w:rPr>
        <w:t>% - 15</w:t>
      </w:r>
      <w:r w:rsidR="009F07C8">
        <w:rPr>
          <w:sz w:val="22"/>
          <w:szCs w:val="22"/>
        </w:rPr>
        <w:t xml:space="preserve"> </w:t>
      </w:r>
      <w:r w:rsidRPr="00F31E87">
        <w:rPr>
          <w:sz w:val="22"/>
          <w:szCs w:val="22"/>
        </w:rPr>
        <w:t xml:space="preserve">% құрайды. </w:t>
      </w:r>
      <w:proofErr w:type="spellStart"/>
      <w:r w:rsidRPr="00F31E87">
        <w:rPr>
          <w:sz w:val="22"/>
          <w:szCs w:val="22"/>
        </w:rPr>
        <w:t>Сонымен</w:t>
      </w:r>
      <w:proofErr w:type="spellEnd"/>
      <w:r w:rsidRPr="00F31E87">
        <w:rPr>
          <w:sz w:val="22"/>
          <w:szCs w:val="22"/>
        </w:rPr>
        <w:t xml:space="preserve"> қатар, </w:t>
      </w:r>
      <w:proofErr w:type="spellStart"/>
      <w:r w:rsidRPr="00F31E87">
        <w:rPr>
          <w:sz w:val="22"/>
          <w:szCs w:val="22"/>
        </w:rPr>
        <w:t>адамдар</w:t>
      </w:r>
      <w:proofErr w:type="spellEnd"/>
      <w:r w:rsidRPr="00F31E87">
        <w:rPr>
          <w:sz w:val="22"/>
          <w:szCs w:val="22"/>
        </w:rPr>
        <w:t xml:space="preserve"> өз </w:t>
      </w:r>
      <w:proofErr w:type="spellStart"/>
      <w:r w:rsidRPr="00F31E87">
        <w:rPr>
          <w:sz w:val="22"/>
          <w:szCs w:val="22"/>
        </w:rPr>
        <w:t>тілектерінде</w:t>
      </w:r>
      <w:proofErr w:type="spellEnd"/>
      <w:r w:rsidRPr="00F31E87">
        <w:rPr>
          <w:sz w:val="22"/>
          <w:szCs w:val="22"/>
        </w:rPr>
        <w:t xml:space="preserve"> </w:t>
      </w:r>
      <w:proofErr w:type="spellStart"/>
      <w:r w:rsidRPr="00F31E87">
        <w:rPr>
          <w:sz w:val="22"/>
          <w:szCs w:val="22"/>
        </w:rPr>
        <w:t>шетелдік</w:t>
      </w:r>
      <w:proofErr w:type="spellEnd"/>
      <w:r w:rsidRPr="00F31E87">
        <w:rPr>
          <w:sz w:val="22"/>
          <w:szCs w:val="22"/>
        </w:rPr>
        <w:t xml:space="preserve"> өнімдердің </w:t>
      </w:r>
      <w:proofErr w:type="spellStart"/>
      <w:r w:rsidRPr="00F31E87">
        <w:rPr>
          <w:sz w:val="22"/>
          <w:szCs w:val="22"/>
        </w:rPr>
        <w:t>сапасы</w:t>
      </w:r>
      <w:proofErr w:type="spellEnd"/>
      <w:r w:rsidRPr="00F31E87">
        <w:rPr>
          <w:sz w:val="22"/>
          <w:szCs w:val="22"/>
        </w:rPr>
        <w:t xml:space="preserve"> жағынан төмен </w:t>
      </w:r>
      <w:proofErr w:type="spellStart"/>
      <w:r w:rsidRPr="00F31E87">
        <w:rPr>
          <w:sz w:val="22"/>
          <w:szCs w:val="22"/>
        </w:rPr>
        <w:t>емес</w:t>
      </w:r>
      <w:proofErr w:type="spellEnd"/>
      <w:r w:rsidRPr="00F31E87">
        <w:rPr>
          <w:sz w:val="22"/>
          <w:szCs w:val="22"/>
        </w:rPr>
        <w:t xml:space="preserve">, бірақ бағасы төмен отандық </w:t>
      </w:r>
      <w:proofErr w:type="spellStart"/>
      <w:r w:rsidRPr="00F31E87">
        <w:rPr>
          <w:sz w:val="22"/>
          <w:szCs w:val="22"/>
        </w:rPr>
        <w:t>глютенсіз</w:t>
      </w:r>
      <w:proofErr w:type="spellEnd"/>
      <w:r w:rsidRPr="00F31E87">
        <w:rPr>
          <w:sz w:val="22"/>
          <w:szCs w:val="22"/>
        </w:rPr>
        <w:t xml:space="preserve"> өнімдерді </w:t>
      </w:r>
      <w:proofErr w:type="spellStart"/>
      <w:r w:rsidRPr="00F31E87">
        <w:rPr>
          <w:sz w:val="22"/>
          <w:szCs w:val="22"/>
        </w:rPr>
        <w:t>сатылымда</w:t>
      </w:r>
      <w:proofErr w:type="spellEnd"/>
      <w:r w:rsidRPr="00F31E87">
        <w:rPr>
          <w:sz w:val="22"/>
          <w:szCs w:val="22"/>
        </w:rPr>
        <w:t xml:space="preserve"> көргі</w:t>
      </w:r>
      <w:proofErr w:type="gramStart"/>
      <w:r w:rsidRPr="00F31E87">
        <w:rPr>
          <w:sz w:val="22"/>
          <w:szCs w:val="22"/>
        </w:rPr>
        <w:t xml:space="preserve">сі </w:t>
      </w:r>
      <w:proofErr w:type="spellStart"/>
      <w:r w:rsidRPr="00F31E87">
        <w:rPr>
          <w:sz w:val="22"/>
          <w:szCs w:val="22"/>
        </w:rPr>
        <w:t>келет</w:t>
      </w:r>
      <w:proofErr w:type="gramEnd"/>
      <w:r w:rsidRPr="00F31E87">
        <w:rPr>
          <w:sz w:val="22"/>
          <w:szCs w:val="22"/>
        </w:rPr>
        <w:t>інін</w:t>
      </w:r>
      <w:proofErr w:type="spellEnd"/>
      <w:r w:rsidRPr="00F31E87">
        <w:rPr>
          <w:sz w:val="22"/>
          <w:szCs w:val="22"/>
        </w:rPr>
        <w:t xml:space="preserve"> </w:t>
      </w:r>
      <w:proofErr w:type="spellStart"/>
      <w:r w:rsidRPr="00F31E87">
        <w:rPr>
          <w:sz w:val="22"/>
          <w:szCs w:val="22"/>
        </w:rPr>
        <w:t>айтады</w:t>
      </w:r>
      <w:proofErr w:type="spellEnd"/>
      <w:r w:rsidRPr="00F31E87">
        <w:rPr>
          <w:sz w:val="22"/>
          <w:szCs w:val="22"/>
        </w:rPr>
        <w:t xml:space="preserve"> (4-сурет).</w:t>
      </w:r>
    </w:p>
    <w:p w:rsidR="00F31E87" w:rsidRDefault="00F31E87" w:rsidP="00F31E87">
      <w:pPr>
        <w:pStyle w:val="a8"/>
        <w:ind w:firstLine="709"/>
      </w:pPr>
    </w:p>
    <w:p w:rsidR="00265522" w:rsidRDefault="00265522" w:rsidP="00F31E87">
      <w:pPr>
        <w:pStyle w:val="a8"/>
        <w:ind w:firstLine="709"/>
      </w:pPr>
      <w:r>
        <w:rPr>
          <w:noProof/>
        </w:rPr>
        <w:lastRenderedPageBreak/>
        <w:drawing>
          <wp:inline distT="0" distB="0" distL="0" distR="0">
            <wp:extent cx="4876800" cy="2933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4876800" cy="2933700"/>
                    </a:xfrm>
                    <a:prstGeom prst="rect">
                      <a:avLst/>
                    </a:prstGeom>
                    <a:noFill/>
                    <a:ln w="9525">
                      <a:noFill/>
                      <a:miter lim="800000"/>
                      <a:headEnd/>
                      <a:tailEnd/>
                    </a:ln>
                  </pic:spPr>
                </pic:pic>
              </a:graphicData>
            </a:graphic>
          </wp:inline>
        </w:drawing>
      </w:r>
    </w:p>
    <w:p w:rsidR="00F31E87" w:rsidRDefault="00F31E87" w:rsidP="00F31E87">
      <w:pPr>
        <w:pStyle w:val="a8"/>
        <w:ind w:firstLine="709"/>
        <w:rPr>
          <w:rStyle w:val="ab"/>
          <w:rFonts w:eastAsiaTheme="majorEastAsia"/>
          <w:b w:val="0"/>
        </w:rPr>
      </w:pPr>
    </w:p>
    <w:p w:rsidR="00F31E87" w:rsidRPr="003501F2" w:rsidRDefault="00F31E87" w:rsidP="003501F2">
      <w:pPr>
        <w:pStyle w:val="a8"/>
        <w:ind w:firstLine="709"/>
        <w:jc w:val="center"/>
        <w:rPr>
          <w:rStyle w:val="ab"/>
          <w:rFonts w:eastAsiaTheme="majorEastAsia"/>
          <w:b w:val="0"/>
          <w:sz w:val="22"/>
          <w:szCs w:val="22"/>
        </w:rPr>
      </w:pPr>
      <w:proofErr w:type="spellStart"/>
      <w:r w:rsidRPr="003501F2">
        <w:rPr>
          <w:sz w:val="22"/>
          <w:szCs w:val="22"/>
        </w:rPr>
        <w:t>Сурет</w:t>
      </w:r>
      <w:proofErr w:type="spellEnd"/>
      <w:r w:rsidRPr="003501F2">
        <w:rPr>
          <w:rStyle w:val="ab"/>
          <w:rFonts w:eastAsiaTheme="majorEastAsia"/>
          <w:b w:val="0"/>
          <w:sz w:val="22"/>
          <w:szCs w:val="22"/>
        </w:rPr>
        <w:t xml:space="preserve"> </w:t>
      </w:r>
      <w:r w:rsidR="003501F2" w:rsidRPr="003501F2">
        <w:rPr>
          <w:rStyle w:val="ab"/>
          <w:rFonts w:eastAsiaTheme="majorEastAsia"/>
          <w:b w:val="0"/>
          <w:sz w:val="22"/>
          <w:szCs w:val="22"/>
        </w:rPr>
        <w:t>2</w:t>
      </w:r>
      <w:r w:rsidRPr="003501F2">
        <w:rPr>
          <w:rStyle w:val="ab"/>
          <w:rFonts w:eastAsiaTheme="majorEastAsia"/>
          <w:b w:val="0"/>
          <w:sz w:val="22"/>
          <w:szCs w:val="22"/>
        </w:rPr>
        <w:t xml:space="preserve"> </w:t>
      </w:r>
      <w:r w:rsidRPr="003501F2">
        <w:rPr>
          <w:b/>
          <w:sz w:val="22"/>
          <w:szCs w:val="22"/>
        </w:rPr>
        <w:t xml:space="preserve">– </w:t>
      </w:r>
      <w:proofErr w:type="spellStart"/>
      <w:r w:rsidRPr="003501F2">
        <w:rPr>
          <w:rStyle w:val="ab"/>
          <w:rFonts w:eastAsiaTheme="majorEastAsia"/>
          <w:b w:val="0"/>
          <w:sz w:val="22"/>
          <w:szCs w:val="22"/>
        </w:rPr>
        <w:t>Целиак</w:t>
      </w:r>
      <w:proofErr w:type="spellEnd"/>
      <w:r w:rsidRPr="003501F2">
        <w:rPr>
          <w:rStyle w:val="ab"/>
          <w:rFonts w:eastAsiaTheme="majorEastAsia"/>
          <w:b w:val="0"/>
          <w:sz w:val="22"/>
          <w:szCs w:val="22"/>
        </w:rPr>
        <w:t xml:space="preserve"> </w:t>
      </w:r>
      <w:proofErr w:type="spellStart"/>
      <w:r w:rsidRPr="003501F2">
        <w:rPr>
          <w:rStyle w:val="ab"/>
          <w:rFonts w:eastAsiaTheme="majorEastAsia"/>
          <w:b w:val="0"/>
          <w:sz w:val="22"/>
          <w:szCs w:val="22"/>
        </w:rPr>
        <w:t>ауруы</w:t>
      </w:r>
      <w:proofErr w:type="spellEnd"/>
      <w:r w:rsidRPr="003501F2">
        <w:rPr>
          <w:rStyle w:val="ab"/>
          <w:rFonts w:eastAsiaTheme="majorEastAsia"/>
          <w:b w:val="0"/>
          <w:sz w:val="22"/>
          <w:szCs w:val="22"/>
        </w:rPr>
        <w:t xml:space="preserve"> бар отандық </w:t>
      </w:r>
      <w:proofErr w:type="spellStart"/>
      <w:r w:rsidRPr="003501F2">
        <w:rPr>
          <w:rStyle w:val="ab"/>
          <w:rFonts w:eastAsiaTheme="majorEastAsia"/>
          <w:b w:val="0"/>
          <w:sz w:val="22"/>
          <w:szCs w:val="22"/>
        </w:rPr>
        <w:t>глютенсіз</w:t>
      </w:r>
      <w:proofErr w:type="spellEnd"/>
      <w:r w:rsidRPr="003501F2">
        <w:rPr>
          <w:rStyle w:val="ab"/>
          <w:rFonts w:eastAsiaTheme="majorEastAsia"/>
          <w:b w:val="0"/>
          <w:sz w:val="22"/>
          <w:szCs w:val="22"/>
        </w:rPr>
        <w:t xml:space="preserve"> өнімдерге сұраныс %.</w:t>
      </w:r>
    </w:p>
    <w:p w:rsidR="00F31E87" w:rsidRDefault="00F31E87" w:rsidP="00F31E87">
      <w:pPr>
        <w:pStyle w:val="a8"/>
        <w:ind w:firstLine="709"/>
      </w:pPr>
    </w:p>
    <w:p w:rsidR="00F31E87" w:rsidRPr="00F31E87" w:rsidRDefault="00F31E87" w:rsidP="00F31E87">
      <w:pPr>
        <w:pStyle w:val="a8"/>
        <w:ind w:firstLine="708"/>
        <w:rPr>
          <w:sz w:val="22"/>
          <w:szCs w:val="22"/>
        </w:rPr>
      </w:pPr>
      <w:r w:rsidRPr="00F31E87">
        <w:rPr>
          <w:sz w:val="22"/>
          <w:szCs w:val="22"/>
        </w:rPr>
        <w:t xml:space="preserve">Жоғарыда айтылғандардан қазақстандықтар </w:t>
      </w:r>
      <w:proofErr w:type="spellStart"/>
      <w:r w:rsidRPr="00F31E87">
        <w:rPr>
          <w:sz w:val="22"/>
          <w:szCs w:val="22"/>
        </w:rPr>
        <w:t>сатылымда</w:t>
      </w:r>
      <w:proofErr w:type="spellEnd"/>
      <w:r w:rsidRPr="00F31E87">
        <w:rPr>
          <w:sz w:val="22"/>
          <w:szCs w:val="22"/>
        </w:rPr>
        <w:t xml:space="preserve"> </w:t>
      </w:r>
      <w:proofErr w:type="spellStart"/>
      <w:r w:rsidRPr="00F31E87">
        <w:rPr>
          <w:sz w:val="22"/>
          <w:szCs w:val="22"/>
        </w:rPr>
        <w:t>глютенсіз</w:t>
      </w:r>
      <w:proofErr w:type="spellEnd"/>
      <w:r w:rsidRPr="00F31E87">
        <w:rPr>
          <w:sz w:val="22"/>
          <w:szCs w:val="22"/>
        </w:rPr>
        <w:t xml:space="preserve"> өнімдерді көруді жөн кө</w:t>
      </w:r>
      <w:proofErr w:type="gramStart"/>
      <w:r w:rsidRPr="00F31E87">
        <w:rPr>
          <w:sz w:val="22"/>
          <w:szCs w:val="22"/>
        </w:rPr>
        <w:t>ред</w:t>
      </w:r>
      <w:proofErr w:type="gramEnd"/>
      <w:r w:rsidRPr="00F31E87">
        <w:rPr>
          <w:sz w:val="22"/>
          <w:szCs w:val="22"/>
        </w:rPr>
        <w:t xml:space="preserve">і </w:t>
      </w:r>
      <w:proofErr w:type="spellStart"/>
      <w:r w:rsidRPr="00F31E87">
        <w:rPr>
          <w:sz w:val="22"/>
          <w:szCs w:val="22"/>
        </w:rPr>
        <w:t>деген</w:t>
      </w:r>
      <w:proofErr w:type="spellEnd"/>
      <w:r w:rsidRPr="00F31E87">
        <w:rPr>
          <w:sz w:val="22"/>
          <w:szCs w:val="22"/>
        </w:rPr>
        <w:t xml:space="preserve"> қорытынды жасауға </w:t>
      </w:r>
      <w:proofErr w:type="spellStart"/>
      <w:r w:rsidRPr="00F31E87">
        <w:rPr>
          <w:sz w:val="22"/>
          <w:szCs w:val="22"/>
        </w:rPr>
        <w:t>болады</w:t>
      </w:r>
      <w:proofErr w:type="spellEnd"/>
      <w:r w:rsidRPr="00F31E87">
        <w:rPr>
          <w:sz w:val="22"/>
          <w:szCs w:val="22"/>
        </w:rPr>
        <w:t xml:space="preserve">: ботқалар мен </w:t>
      </w:r>
      <w:proofErr w:type="spellStart"/>
      <w:r w:rsidRPr="00F31E87">
        <w:rPr>
          <w:sz w:val="22"/>
          <w:szCs w:val="22"/>
        </w:rPr>
        <w:t>кондитерлік</w:t>
      </w:r>
      <w:proofErr w:type="spellEnd"/>
      <w:r w:rsidRPr="00F31E87">
        <w:rPr>
          <w:sz w:val="22"/>
          <w:szCs w:val="22"/>
        </w:rPr>
        <w:t xml:space="preserve"> қоспалар, 25,1</w:t>
      </w:r>
      <w:r w:rsidR="009F07C8">
        <w:rPr>
          <w:sz w:val="22"/>
          <w:szCs w:val="22"/>
        </w:rPr>
        <w:t xml:space="preserve"> </w:t>
      </w:r>
      <w:r w:rsidRPr="00F31E87">
        <w:rPr>
          <w:sz w:val="22"/>
          <w:szCs w:val="22"/>
        </w:rPr>
        <w:t>% – макарон өнімдері, 12,5</w:t>
      </w:r>
      <w:r w:rsidR="009F07C8">
        <w:rPr>
          <w:sz w:val="22"/>
          <w:szCs w:val="22"/>
        </w:rPr>
        <w:t xml:space="preserve"> </w:t>
      </w:r>
      <w:r w:rsidRPr="00F31E87">
        <w:rPr>
          <w:sz w:val="22"/>
          <w:szCs w:val="22"/>
        </w:rPr>
        <w:t>% – шұжық өнімдері, 13,8</w:t>
      </w:r>
      <w:r w:rsidR="009F07C8">
        <w:rPr>
          <w:sz w:val="22"/>
          <w:szCs w:val="22"/>
        </w:rPr>
        <w:t xml:space="preserve"> </w:t>
      </w:r>
      <w:r w:rsidRPr="00F31E87">
        <w:rPr>
          <w:sz w:val="22"/>
          <w:szCs w:val="22"/>
        </w:rPr>
        <w:t xml:space="preserve">% – </w:t>
      </w:r>
      <w:proofErr w:type="spellStart"/>
      <w:r w:rsidRPr="00F31E87">
        <w:rPr>
          <w:sz w:val="22"/>
          <w:szCs w:val="22"/>
        </w:rPr>
        <w:t>нан</w:t>
      </w:r>
      <w:proofErr w:type="spellEnd"/>
      <w:r w:rsidRPr="00F31E87">
        <w:rPr>
          <w:sz w:val="22"/>
          <w:szCs w:val="22"/>
        </w:rPr>
        <w:t xml:space="preserve"> өнімдері, 9</w:t>
      </w:r>
      <w:r w:rsidR="009F07C8">
        <w:rPr>
          <w:sz w:val="22"/>
          <w:szCs w:val="22"/>
        </w:rPr>
        <w:t xml:space="preserve"> </w:t>
      </w:r>
      <w:r w:rsidRPr="00F31E87">
        <w:rPr>
          <w:sz w:val="22"/>
          <w:szCs w:val="22"/>
        </w:rPr>
        <w:t>% тәттілер және 13,3</w:t>
      </w:r>
      <w:r w:rsidR="009F07C8">
        <w:rPr>
          <w:sz w:val="22"/>
          <w:szCs w:val="22"/>
        </w:rPr>
        <w:t xml:space="preserve"> </w:t>
      </w:r>
      <w:r w:rsidRPr="00F31E87">
        <w:rPr>
          <w:sz w:val="22"/>
          <w:szCs w:val="22"/>
        </w:rPr>
        <w:t xml:space="preserve">% ұн, осыған </w:t>
      </w:r>
      <w:proofErr w:type="spellStart"/>
      <w:r w:rsidRPr="00F31E87">
        <w:rPr>
          <w:sz w:val="22"/>
          <w:szCs w:val="22"/>
        </w:rPr>
        <w:t>байланысты</w:t>
      </w:r>
      <w:proofErr w:type="spellEnd"/>
      <w:r w:rsidRPr="00F31E87">
        <w:rPr>
          <w:sz w:val="22"/>
          <w:szCs w:val="22"/>
        </w:rPr>
        <w:t xml:space="preserve"> </w:t>
      </w:r>
      <w:proofErr w:type="spellStart"/>
      <w:r w:rsidRPr="00F31E87">
        <w:rPr>
          <w:sz w:val="22"/>
          <w:szCs w:val="22"/>
        </w:rPr>
        <w:t>глютенсіз</w:t>
      </w:r>
      <w:proofErr w:type="spellEnd"/>
      <w:r w:rsidRPr="00F31E87">
        <w:rPr>
          <w:sz w:val="22"/>
          <w:szCs w:val="22"/>
        </w:rPr>
        <w:t xml:space="preserve"> өнімдерді </w:t>
      </w:r>
      <w:proofErr w:type="spellStart"/>
      <w:r w:rsidRPr="00F31E87">
        <w:rPr>
          <w:sz w:val="22"/>
          <w:szCs w:val="22"/>
        </w:rPr>
        <w:t>алу</w:t>
      </w:r>
      <w:proofErr w:type="spellEnd"/>
      <w:r w:rsidRPr="00F31E87">
        <w:rPr>
          <w:sz w:val="22"/>
          <w:szCs w:val="22"/>
        </w:rPr>
        <w:t xml:space="preserve"> </w:t>
      </w:r>
      <w:proofErr w:type="spellStart"/>
      <w:r w:rsidRPr="00F31E87">
        <w:rPr>
          <w:sz w:val="22"/>
          <w:szCs w:val="22"/>
        </w:rPr>
        <w:t>бойынша</w:t>
      </w:r>
      <w:proofErr w:type="spellEnd"/>
      <w:r w:rsidRPr="00F31E87">
        <w:rPr>
          <w:sz w:val="22"/>
          <w:szCs w:val="22"/>
        </w:rPr>
        <w:t xml:space="preserve"> </w:t>
      </w:r>
      <w:proofErr w:type="spellStart"/>
      <w:r w:rsidRPr="00F31E87">
        <w:rPr>
          <w:sz w:val="22"/>
          <w:szCs w:val="22"/>
        </w:rPr>
        <w:t>зерттеулер</w:t>
      </w:r>
      <w:proofErr w:type="spellEnd"/>
      <w:r w:rsidRPr="00F31E87">
        <w:rPr>
          <w:sz w:val="22"/>
          <w:szCs w:val="22"/>
        </w:rPr>
        <w:t xml:space="preserve"> жүргізу үшін таңдалды жүгері ұнына </w:t>
      </w:r>
      <w:proofErr w:type="spellStart"/>
      <w:r w:rsidRPr="00F31E87">
        <w:rPr>
          <w:sz w:val="22"/>
          <w:szCs w:val="22"/>
        </w:rPr>
        <w:t>негізделген</w:t>
      </w:r>
      <w:proofErr w:type="spellEnd"/>
      <w:r w:rsidRPr="00F31E87">
        <w:rPr>
          <w:sz w:val="22"/>
          <w:szCs w:val="22"/>
        </w:rPr>
        <w:t>, диеталық талшықтармен жә</w:t>
      </w:r>
      <w:proofErr w:type="gramStart"/>
      <w:r w:rsidRPr="00F31E87">
        <w:rPr>
          <w:sz w:val="22"/>
          <w:szCs w:val="22"/>
        </w:rPr>
        <w:t>не</w:t>
      </w:r>
      <w:proofErr w:type="gramEnd"/>
      <w:r w:rsidRPr="00F31E87">
        <w:rPr>
          <w:sz w:val="22"/>
          <w:szCs w:val="22"/>
        </w:rPr>
        <w:t xml:space="preserve"> ақуызбен байытылған </w:t>
      </w:r>
      <w:proofErr w:type="spellStart"/>
      <w:r w:rsidRPr="00F31E87">
        <w:rPr>
          <w:sz w:val="22"/>
          <w:szCs w:val="22"/>
        </w:rPr>
        <w:t>нан</w:t>
      </w:r>
      <w:proofErr w:type="spellEnd"/>
      <w:r w:rsidRPr="00F31E87">
        <w:rPr>
          <w:sz w:val="22"/>
          <w:szCs w:val="22"/>
        </w:rPr>
        <w:t xml:space="preserve"> өнімдері (тоқаштар).</w:t>
      </w:r>
    </w:p>
    <w:p w:rsidR="005E1A2F" w:rsidRPr="005E1A2F" w:rsidRDefault="005249A3" w:rsidP="005249A3">
      <w:pPr>
        <w:pStyle w:val="a8"/>
        <w:ind w:firstLine="709"/>
        <w:rPr>
          <w:sz w:val="22"/>
          <w:szCs w:val="22"/>
        </w:rPr>
      </w:pPr>
      <w:r w:rsidRPr="005249A3">
        <w:rPr>
          <w:color w:val="000000"/>
          <w:sz w:val="22"/>
          <w:szCs w:val="22"/>
        </w:rPr>
        <w:t xml:space="preserve">Макарон </w:t>
      </w:r>
      <w:proofErr w:type="gramStart"/>
      <w:r w:rsidRPr="005249A3">
        <w:rPr>
          <w:color w:val="000000"/>
          <w:sz w:val="22"/>
          <w:szCs w:val="22"/>
        </w:rPr>
        <w:t>п</w:t>
      </w:r>
      <w:proofErr w:type="gramEnd"/>
      <w:r w:rsidRPr="005249A3">
        <w:rPr>
          <w:color w:val="000000"/>
          <w:sz w:val="22"/>
          <w:szCs w:val="22"/>
        </w:rPr>
        <w:t xml:space="preserve">ісірудің қарапайымдылығына, </w:t>
      </w:r>
      <w:proofErr w:type="spellStart"/>
      <w:r w:rsidRPr="005249A3">
        <w:rPr>
          <w:color w:val="000000"/>
          <w:sz w:val="22"/>
          <w:szCs w:val="22"/>
        </w:rPr>
        <w:t>негізгі</w:t>
      </w:r>
      <w:proofErr w:type="spellEnd"/>
      <w:r w:rsidRPr="005249A3">
        <w:rPr>
          <w:color w:val="000000"/>
          <w:sz w:val="22"/>
          <w:szCs w:val="22"/>
        </w:rPr>
        <w:t xml:space="preserve"> қасиеттерінің айтарлықтай </w:t>
      </w:r>
      <w:proofErr w:type="spellStart"/>
      <w:r w:rsidRPr="005249A3">
        <w:rPr>
          <w:color w:val="000000"/>
          <w:sz w:val="22"/>
          <w:szCs w:val="22"/>
        </w:rPr>
        <w:t>нашарлауынсыз</w:t>
      </w:r>
      <w:proofErr w:type="spellEnd"/>
      <w:r w:rsidRPr="005249A3">
        <w:rPr>
          <w:color w:val="000000"/>
          <w:sz w:val="22"/>
          <w:szCs w:val="22"/>
        </w:rPr>
        <w:t xml:space="preserve"> (24 айға </w:t>
      </w:r>
      <w:proofErr w:type="spellStart"/>
      <w:r w:rsidRPr="005249A3">
        <w:rPr>
          <w:color w:val="000000"/>
          <w:sz w:val="22"/>
          <w:szCs w:val="22"/>
        </w:rPr>
        <w:t>дейін</w:t>
      </w:r>
      <w:proofErr w:type="spellEnd"/>
      <w:r w:rsidRPr="005249A3">
        <w:rPr>
          <w:color w:val="000000"/>
          <w:sz w:val="22"/>
          <w:szCs w:val="22"/>
        </w:rPr>
        <w:t xml:space="preserve">) </w:t>
      </w:r>
      <w:proofErr w:type="spellStart"/>
      <w:r w:rsidRPr="005249A3">
        <w:rPr>
          <w:color w:val="000000"/>
          <w:sz w:val="22"/>
          <w:szCs w:val="22"/>
        </w:rPr>
        <w:t>жеткілікті</w:t>
      </w:r>
      <w:proofErr w:type="spellEnd"/>
      <w:r w:rsidRPr="005249A3">
        <w:rPr>
          <w:color w:val="000000"/>
          <w:sz w:val="22"/>
          <w:szCs w:val="22"/>
        </w:rPr>
        <w:t xml:space="preserve"> ұзақ сақтау қабілетіне, жоғары қоректік және жақсы сіңімділігіне, </w:t>
      </w:r>
      <w:proofErr w:type="spellStart"/>
      <w:r w:rsidRPr="005249A3">
        <w:rPr>
          <w:color w:val="000000"/>
          <w:sz w:val="22"/>
          <w:szCs w:val="22"/>
        </w:rPr>
        <w:t>ет</w:t>
      </w:r>
      <w:proofErr w:type="spellEnd"/>
      <w:r w:rsidRPr="005249A3">
        <w:rPr>
          <w:color w:val="000000"/>
          <w:sz w:val="22"/>
          <w:szCs w:val="22"/>
        </w:rPr>
        <w:t xml:space="preserve">, балық, теңіз өнімдерінің әртүрлі тағамдарымен гарнир </w:t>
      </w:r>
      <w:proofErr w:type="spellStart"/>
      <w:r w:rsidRPr="005249A3">
        <w:rPr>
          <w:color w:val="000000"/>
          <w:sz w:val="22"/>
          <w:szCs w:val="22"/>
        </w:rPr>
        <w:t>ретінде</w:t>
      </w:r>
      <w:proofErr w:type="spellEnd"/>
      <w:r w:rsidRPr="005249A3">
        <w:rPr>
          <w:color w:val="000000"/>
          <w:sz w:val="22"/>
          <w:szCs w:val="22"/>
        </w:rPr>
        <w:t xml:space="preserve"> жұптастыру мүмкіндігіне </w:t>
      </w:r>
      <w:proofErr w:type="spellStart"/>
      <w:r w:rsidRPr="005249A3">
        <w:rPr>
          <w:color w:val="000000"/>
          <w:sz w:val="22"/>
          <w:szCs w:val="22"/>
        </w:rPr>
        <w:t>байланысты</w:t>
      </w:r>
      <w:proofErr w:type="spellEnd"/>
      <w:r w:rsidRPr="005249A3">
        <w:rPr>
          <w:color w:val="000000"/>
          <w:sz w:val="22"/>
          <w:szCs w:val="22"/>
        </w:rPr>
        <w:t xml:space="preserve"> тұтынушылар </w:t>
      </w:r>
      <w:proofErr w:type="spellStart"/>
      <w:r w:rsidRPr="005249A3">
        <w:rPr>
          <w:color w:val="000000"/>
          <w:sz w:val="22"/>
          <w:szCs w:val="22"/>
        </w:rPr>
        <w:t>арасында</w:t>
      </w:r>
      <w:proofErr w:type="spellEnd"/>
      <w:r w:rsidRPr="005249A3">
        <w:rPr>
          <w:color w:val="000000"/>
          <w:sz w:val="22"/>
          <w:szCs w:val="22"/>
        </w:rPr>
        <w:t xml:space="preserve"> ү</w:t>
      </w:r>
      <w:proofErr w:type="gramStart"/>
      <w:r w:rsidRPr="005249A3">
        <w:rPr>
          <w:color w:val="000000"/>
          <w:sz w:val="22"/>
          <w:szCs w:val="22"/>
        </w:rPr>
        <w:t>нем</w:t>
      </w:r>
      <w:proofErr w:type="gramEnd"/>
      <w:r w:rsidRPr="005249A3">
        <w:rPr>
          <w:color w:val="000000"/>
          <w:sz w:val="22"/>
          <w:szCs w:val="22"/>
        </w:rPr>
        <w:t xml:space="preserve">і </w:t>
      </w:r>
      <w:proofErr w:type="spellStart"/>
      <w:r w:rsidRPr="005249A3">
        <w:rPr>
          <w:color w:val="000000"/>
          <w:sz w:val="22"/>
          <w:szCs w:val="22"/>
        </w:rPr>
        <w:t>танымал</w:t>
      </w:r>
      <w:proofErr w:type="spellEnd"/>
      <w:r w:rsidRPr="005249A3">
        <w:rPr>
          <w:color w:val="000000"/>
          <w:sz w:val="22"/>
          <w:szCs w:val="22"/>
        </w:rPr>
        <w:t xml:space="preserve">. Макарон өнімдері </w:t>
      </w:r>
      <w:proofErr w:type="spellStart"/>
      <w:r w:rsidRPr="005249A3">
        <w:rPr>
          <w:color w:val="000000"/>
          <w:sz w:val="22"/>
          <w:szCs w:val="22"/>
        </w:rPr>
        <w:t>негізінен</w:t>
      </w:r>
      <w:proofErr w:type="spellEnd"/>
      <w:r w:rsidRPr="005249A3">
        <w:rPr>
          <w:color w:val="000000"/>
          <w:sz w:val="22"/>
          <w:szCs w:val="22"/>
        </w:rPr>
        <w:t xml:space="preserve"> </w:t>
      </w:r>
      <w:proofErr w:type="spellStart"/>
      <w:r w:rsidRPr="005249A3">
        <w:rPr>
          <w:color w:val="000000"/>
          <w:sz w:val="22"/>
          <w:szCs w:val="22"/>
        </w:rPr>
        <w:t>бидай</w:t>
      </w:r>
      <w:proofErr w:type="spellEnd"/>
      <w:r w:rsidRPr="005249A3">
        <w:rPr>
          <w:color w:val="000000"/>
          <w:sz w:val="22"/>
          <w:szCs w:val="22"/>
        </w:rPr>
        <w:t xml:space="preserve"> мен қара </w:t>
      </w:r>
      <w:proofErr w:type="spellStart"/>
      <w:r w:rsidRPr="005249A3">
        <w:rPr>
          <w:color w:val="000000"/>
          <w:sz w:val="22"/>
          <w:szCs w:val="22"/>
        </w:rPr>
        <w:t>бидай</w:t>
      </w:r>
      <w:proofErr w:type="spellEnd"/>
      <w:r w:rsidRPr="005249A3">
        <w:rPr>
          <w:color w:val="000000"/>
          <w:sz w:val="22"/>
          <w:szCs w:val="22"/>
        </w:rPr>
        <w:t xml:space="preserve"> ұнынан </w:t>
      </w:r>
      <w:proofErr w:type="spellStart"/>
      <w:r w:rsidRPr="005249A3">
        <w:rPr>
          <w:color w:val="000000"/>
          <w:sz w:val="22"/>
          <w:szCs w:val="22"/>
        </w:rPr>
        <w:t>жасалады</w:t>
      </w:r>
      <w:proofErr w:type="spellEnd"/>
      <w:r w:rsidRPr="005249A3">
        <w:rPr>
          <w:color w:val="000000"/>
          <w:sz w:val="22"/>
          <w:szCs w:val="22"/>
        </w:rPr>
        <w:t xml:space="preserve">, олардың құрамында ақуыз </w:t>
      </w:r>
      <w:proofErr w:type="spellStart"/>
      <w:r w:rsidRPr="005249A3">
        <w:rPr>
          <w:color w:val="000000"/>
          <w:sz w:val="22"/>
          <w:szCs w:val="22"/>
        </w:rPr>
        <w:t>фракциялары</w:t>
      </w:r>
      <w:proofErr w:type="spellEnd"/>
      <w:r w:rsidRPr="005249A3">
        <w:rPr>
          <w:color w:val="000000"/>
          <w:sz w:val="22"/>
          <w:szCs w:val="22"/>
        </w:rPr>
        <w:t xml:space="preserve"> (</w:t>
      </w:r>
      <w:proofErr w:type="spellStart"/>
      <w:r w:rsidRPr="005249A3">
        <w:rPr>
          <w:color w:val="000000"/>
          <w:sz w:val="22"/>
          <w:szCs w:val="22"/>
        </w:rPr>
        <w:t>глютен</w:t>
      </w:r>
      <w:proofErr w:type="spellEnd"/>
      <w:r w:rsidRPr="005249A3">
        <w:rPr>
          <w:color w:val="000000"/>
          <w:sz w:val="22"/>
          <w:szCs w:val="22"/>
        </w:rPr>
        <w:t xml:space="preserve">) бар, </w:t>
      </w:r>
      <w:proofErr w:type="spellStart"/>
      <w:r w:rsidRPr="005249A3">
        <w:rPr>
          <w:color w:val="000000"/>
          <w:sz w:val="22"/>
          <w:szCs w:val="22"/>
        </w:rPr>
        <w:t>олар</w:t>
      </w:r>
      <w:proofErr w:type="spellEnd"/>
      <w:r w:rsidRPr="005249A3">
        <w:rPr>
          <w:color w:val="000000"/>
          <w:sz w:val="22"/>
          <w:szCs w:val="22"/>
        </w:rPr>
        <w:t xml:space="preserve"> </w:t>
      </w:r>
      <w:proofErr w:type="spellStart"/>
      <w:r w:rsidRPr="005249A3">
        <w:rPr>
          <w:color w:val="000000"/>
          <w:sz w:val="22"/>
          <w:szCs w:val="22"/>
        </w:rPr>
        <w:t>нан</w:t>
      </w:r>
      <w:proofErr w:type="spellEnd"/>
      <w:r w:rsidRPr="005249A3">
        <w:rPr>
          <w:color w:val="000000"/>
          <w:sz w:val="22"/>
          <w:szCs w:val="22"/>
        </w:rPr>
        <w:t xml:space="preserve"> өнімдерінің құрылымы мен </w:t>
      </w:r>
      <w:proofErr w:type="spellStart"/>
      <w:r w:rsidRPr="005249A3">
        <w:rPr>
          <w:color w:val="000000"/>
          <w:sz w:val="22"/>
          <w:szCs w:val="22"/>
        </w:rPr>
        <w:t>сапасын</w:t>
      </w:r>
      <w:proofErr w:type="spellEnd"/>
      <w:r w:rsidRPr="005249A3">
        <w:rPr>
          <w:color w:val="000000"/>
          <w:sz w:val="22"/>
          <w:szCs w:val="22"/>
        </w:rPr>
        <w:t xml:space="preserve"> қалыптастыруға </w:t>
      </w:r>
      <w:proofErr w:type="spellStart"/>
      <w:r w:rsidRPr="005249A3">
        <w:rPr>
          <w:color w:val="000000"/>
          <w:sz w:val="22"/>
          <w:szCs w:val="22"/>
        </w:rPr>
        <w:t>жауап</w:t>
      </w:r>
      <w:proofErr w:type="spellEnd"/>
      <w:r w:rsidRPr="005249A3">
        <w:rPr>
          <w:color w:val="000000"/>
          <w:sz w:val="22"/>
          <w:szCs w:val="22"/>
        </w:rPr>
        <w:t xml:space="preserve"> </w:t>
      </w:r>
      <w:proofErr w:type="spellStart"/>
      <w:r w:rsidRPr="005249A3">
        <w:rPr>
          <w:color w:val="000000"/>
          <w:sz w:val="22"/>
          <w:szCs w:val="22"/>
        </w:rPr>
        <w:t>береді</w:t>
      </w:r>
      <w:proofErr w:type="spellEnd"/>
      <w:r w:rsidRPr="005249A3">
        <w:rPr>
          <w:color w:val="000000"/>
          <w:sz w:val="22"/>
          <w:szCs w:val="22"/>
        </w:rPr>
        <w:t>.</w:t>
      </w:r>
      <w:r w:rsidRPr="005249A3">
        <w:rPr>
          <w:sz w:val="22"/>
          <w:szCs w:val="22"/>
        </w:rPr>
        <w:t xml:space="preserve"> Қазіргі уақытта Қазақстанда </w:t>
      </w:r>
      <w:proofErr w:type="spellStart"/>
      <w:r w:rsidRPr="005249A3">
        <w:rPr>
          <w:sz w:val="22"/>
          <w:szCs w:val="22"/>
        </w:rPr>
        <w:t>глютенсіз</w:t>
      </w:r>
      <w:proofErr w:type="spellEnd"/>
      <w:r w:rsidRPr="005249A3">
        <w:rPr>
          <w:sz w:val="22"/>
          <w:szCs w:val="22"/>
        </w:rPr>
        <w:t xml:space="preserve"> макарон өнімдерін өндіру мақсатында ұ</w:t>
      </w:r>
      <w:proofErr w:type="gramStart"/>
      <w:r w:rsidRPr="005249A3">
        <w:rPr>
          <w:sz w:val="22"/>
          <w:szCs w:val="22"/>
        </w:rPr>
        <w:t xml:space="preserve">н </w:t>
      </w:r>
      <w:proofErr w:type="spellStart"/>
      <w:r w:rsidRPr="005249A3">
        <w:rPr>
          <w:sz w:val="22"/>
          <w:szCs w:val="22"/>
        </w:rPr>
        <w:t>алу</w:t>
      </w:r>
      <w:proofErr w:type="spellEnd"/>
      <w:proofErr w:type="gramEnd"/>
      <w:r w:rsidRPr="005249A3">
        <w:rPr>
          <w:sz w:val="22"/>
          <w:szCs w:val="22"/>
        </w:rPr>
        <w:t xml:space="preserve"> үшін толыққанды </w:t>
      </w:r>
      <w:proofErr w:type="spellStart"/>
      <w:r w:rsidRPr="005249A3">
        <w:rPr>
          <w:sz w:val="22"/>
          <w:szCs w:val="22"/>
        </w:rPr>
        <w:t>шикізат</w:t>
      </w:r>
      <w:proofErr w:type="spellEnd"/>
      <w:r w:rsidRPr="005249A3">
        <w:rPr>
          <w:sz w:val="22"/>
          <w:szCs w:val="22"/>
        </w:rPr>
        <w:t xml:space="preserve"> бола </w:t>
      </w:r>
      <w:proofErr w:type="spellStart"/>
      <w:r w:rsidRPr="005249A3">
        <w:rPr>
          <w:sz w:val="22"/>
          <w:szCs w:val="22"/>
        </w:rPr>
        <w:t>алатын</w:t>
      </w:r>
      <w:proofErr w:type="spellEnd"/>
      <w:r w:rsidRPr="005249A3">
        <w:rPr>
          <w:sz w:val="22"/>
          <w:szCs w:val="22"/>
        </w:rPr>
        <w:t xml:space="preserve"> қарақұмық, жүгері, кү</w:t>
      </w:r>
      <w:proofErr w:type="gramStart"/>
      <w:r w:rsidRPr="005249A3">
        <w:rPr>
          <w:sz w:val="22"/>
          <w:szCs w:val="22"/>
        </w:rPr>
        <w:t>р</w:t>
      </w:r>
      <w:proofErr w:type="gramEnd"/>
      <w:r w:rsidRPr="005249A3">
        <w:rPr>
          <w:sz w:val="22"/>
          <w:szCs w:val="22"/>
        </w:rPr>
        <w:t xml:space="preserve">іш, тары, зығыр сияқты түрлі дәнді, дәнді-бұршақты және </w:t>
      </w:r>
      <w:proofErr w:type="spellStart"/>
      <w:r w:rsidRPr="005249A3">
        <w:rPr>
          <w:sz w:val="22"/>
          <w:szCs w:val="22"/>
        </w:rPr>
        <w:t>майлы</w:t>
      </w:r>
      <w:proofErr w:type="spellEnd"/>
      <w:r w:rsidRPr="005249A3">
        <w:rPr>
          <w:sz w:val="22"/>
          <w:szCs w:val="22"/>
        </w:rPr>
        <w:t xml:space="preserve"> дақылдар </w:t>
      </w:r>
      <w:proofErr w:type="spellStart"/>
      <w:r w:rsidRPr="005249A3">
        <w:rPr>
          <w:sz w:val="22"/>
          <w:szCs w:val="22"/>
        </w:rPr>
        <w:t>жеткілікті</w:t>
      </w:r>
      <w:proofErr w:type="spellEnd"/>
      <w:r w:rsidRPr="005249A3">
        <w:rPr>
          <w:sz w:val="22"/>
          <w:szCs w:val="22"/>
        </w:rPr>
        <w:t xml:space="preserve"> көлемде өсіріледі. </w:t>
      </w:r>
      <w:r w:rsidR="005E1A2F" w:rsidRPr="005E1A2F">
        <w:rPr>
          <w:sz w:val="22"/>
          <w:szCs w:val="22"/>
        </w:rPr>
        <w:t xml:space="preserve">Жоғарыда айтылғандарға сәйкес осы ғылыми зерттеудің тақырыбы өзекті </w:t>
      </w:r>
      <w:proofErr w:type="spellStart"/>
      <w:r w:rsidR="005E1A2F" w:rsidRPr="005E1A2F">
        <w:rPr>
          <w:sz w:val="22"/>
          <w:szCs w:val="22"/>
        </w:rPr>
        <w:t>болып</w:t>
      </w:r>
      <w:proofErr w:type="spellEnd"/>
      <w:r w:rsidR="005E1A2F" w:rsidRPr="005E1A2F">
        <w:rPr>
          <w:sz w:val="22"/>
          <w:szCs w:val="22"/>
        </w:rPr>
        <w:t xml:space="preserve"> </w:t>
      </w:r>
      <w:proofErr w:type="spellStart"/>
      <w:r w:rsidR="005E1A2F" w:rsidRPr="005E1A2F">
        <w:rPr>
          <w:sz w:val="22"/>
          <w:szCs w:val="22"/>
        </w:rPr>
        <w:t>табылады</w:t>
      </w:r>
      <w:proofErr w:type="spellEnd"/>
      <w:r w:rsidR="005E1A2F" w:rsidRPr="005E1A2F">
        <w:rPr>
          <w:sz w:val="22"/>
          <w:szCs w:val="22"/>
        </w:rPr>
        <w:t>.</w:t>
      </w:r>
    </w:p>
    <w:p w:rsidR="0071749D" w:rsidRPr="0071749D" w:rsidRDefault="0071749D" w:rsidP="00583025">
      <w:pPr>
        <w:pStyle w:val="a8"/>
        <w:rPr>
          <w:b/>
          <w:sz w:val="22"/>
          <w:szCs w:val="22"/>
        </w:rPr>
      </w:pPr>
      <w:proofErr w:type="spellStart"/>
      <w:r w:rsidRPr="0071749D">
        <w:rPr>
          <w:b/>
          <w:sz w:val="22"/>
          <w:szCs w:val="22"/>
        </w:rPr>
        <w:t>Материалдар</w:t>
      </w:r>
      <w:proofErr w:type="spellEnd"/>
      <w:r w:rsidRPr="0071749D">
        <w:rPr>
          <w:b/>
          <w:sz w:val="22"/>
          <w:szCs w:val="22"/>
        </w:rPr>
        <w:t xml:space="preserve"> мен әдістер</w:t>
      </w:r>
    </w:p>
    <w:p w:rsidR="00887905" w:rsidRDefault="00887905" w:rsidP="00583025">
      <w:pPr>
        <w:pStyle w:val="a8"/>
        <w:rPr>
          <w:rStyle w:val="ab"/>
          <w:b w:val="0"/>
          <w:sz w:val="22"/>
          <w:szCs w:val="22"/>
        </w:rPr>
      </w:pPr>
      <w:proofErr w:type="spellStart"/>
      <w:r w:rsidRPr="00887905">
        <w:rPr>
          <w:rStyle w:val="ab"/>
          <w:b w:val="0"/>
          <w:sz w:val="22"/>
          <w:szCs w:val="22"/>
        </w:rPr>
        <w:t>Негізгі</w:t>
      </w:r>
      <w:proofErr w:type="spellEnd"/>
      <w:r w:rsidRPr="00887905">
        <w:rPr>
          <w:rStyle w:val="ab"/>
          <w:b w:val="0"/>
          <w:sz w:val="22"/>
          <w:szCs w:val="22"/>
        </w:rPr>
        <w:t xml:space="preserve"> </w:t>
      </w:r>
      <w:proofErr w:type="spellStart"/>
      <w:r w:rsidRPr="00887905">
        <w:rPr>
          <w:rStyle w:val="ab"/>
          <w:b w:val="0"/>
          <w:sz w:val="22"/>
          <w:szCs w:val="22"/>
        </w:rPr>
        <w:t>эксперименттік</w:t>
      </w:r>
      <w:proofErr w:type="spellEnd"/>
      <w:r w:rsidRPr="00887905">
        <w:rPr>
          <w:rStyle w:val="ab"/>
          <w:b w:val="0"/>
          <w:sz w:val="22"/>
          <w:szCs w:val="22"/>
        </w:rPr>
        <w:t xml:space="preserve"> </w:t>
      </w:r>
      <w:proofErr w:type="spellStart"/>
      <w:r w:rsidRPr="00887905">
        <w:rPr>
          <w:rStyle w:val="ab"/>
          <w:b w:val="0"/>
          <w:sz w:val="22"/>
          <w:szCs w:val="22"/>
        </w:rPr>
        <w:t>зерттеулер</w:t>
      </w:r>
      <w:proofErr w:type="spellEnd"/>
      <w:r w:rsidRPr="00887905">
        <w:rPr>
          <w:rStyle w:val="ab"/>
          <w:b w:val="0"/>
          <w:sz w:val="22"/>
          <w:szCs w:val="22"/>
        </w:rPr>
        <w:t xml:space="preserve">, теориялық тұжырымдар Инновациялық </w:t>
      </w:r>
      <w:proofErr w:type="spellStart"/>
      <w:r w:rsidRPr="00887905">
        <w:rPr>
          <w:rStyle w:val="ab"/>
          <w:b w:val="0"/>
          <w:sz w:val="22"/>
          <w:szCs w:val="22"/>
        </w:rPr>
        <w:t>Еуразия</w:t>
      </w:r>
      <w:proofErr w:type="spellEnd"/>
      <w:r w:rsidRPr="00887905">
        <w:rPr>
          <w:rStyle w:val="ab"/>
          <w:b w:val="0"/>
          <w:sz w:val="22"/>
          <w:szCs w:val="22"/>
        </w:rPr>
        <w:t xml:space="preserve"> университетінің ғылыми-зерттеу </w:t>
      </w:r>
      <w:proofErr w:type="spellStart"/>
      <w:r w:rsidRPr="00887905">
        <w:rPr>
          <w:rStyle w:val="ab"/>
          <w:b w:val="0"/>
          <w:sz w:val="22"/>
          <w:szCs w:val="22"/>
        </w:rPr>
        <w:t>зертханаларында</w:t>
      </w:r>
      <w:proofErr w:type="spellEnd"/>
      <w:r w:rsidRPr="00887905">
        <w:rPr>
          <w:rStyle w:val="ab"/>
          <w:b w:val="0"/>
          <w:sz w:val="22"/>
          <w:szCs w:val="22"/>
        </w:rPr>
        <w:t xml:space="preserve"> жүргізілді. </w:t>
      </w:r>
      <w:proofErr w:type="spellStart"/>
      <w:r w:rsidRPr="00887905">
        <w:rPr>
          <w:rStyle w:val="ab"/>
          <w:b w:val="0"/>
          <w:sz w:val="22"/>
          <w:szCs w:val="22"/>
        </w:rPr>
        <w:t>Бі</w:t>
      </w:r>
      <w:proofErr w:type="gramStart"/>
      <w:r w:rsidRPr="00887905">
        <w:rPr>
          <w:rStyle w:val="ab"/>
          <w:b w:val="0"/>
          <w:sz w:val="22"/>
          <w:szCs w:val="22"/>
        </w:rPr>
        <w:t>р</w:t>
      </w:r>
      <w:proofErr w:type="gramEnd"/>
      <w:r w:rsidRPr="00887905">
        <w:rPr>
          <w:rStyle w:val="ab"/>
          <w:b w:val="0"/>
          <w:sz w:val="22"/>
          <w:szCs w:val="22"/>
        </w:rPr>
        <w:t>інші</w:t>
      </w:r>
      <w:proofErr w:type="spellEnd"/>
      <w:r w:rsidRPr="00887905">
        <w:rPr>
          <w:rStyle w:val="ab"/>
          <w:b w:val="0"/>
          <w:sz w:val="22"/>
          <w:szCs w:val="22"/>
        </w:rPr>
        <w:t xml:space="preserve"> (теориялық) кезең </w:t>
      </w:r>
      <w:proofErr w:type="spellStart"/>
      <w:r w:rsidRPr="00887905">
        <w:rPr>
          <w:rStyle w:val="ab"/>
          <w:b w:val="0"/>
          <w:sz w:val="22"/>
          <w:szCs w:val="22"/>
        </w:rPr>
        <w:t>зерттелетін</w:t>
      </w:r>
      <w:proofErr w:type="spellEnd"/>
      <w:r w:rsidRPr="00887905">
        <w:rPr>
          <w:rStyle w:val="ab"/>
          <w:b w:val="0"/>
          <w:sz w:val="22"/>
          <w:szCs w:val="22"/>
        </w:rPr>
        <w:t xml:space="preserve"> мәселе </w:t>
      </w:r>
      <w:proofErr w:type="spellStart"/>
      <w:r w:rsidRPr="00887905">
        <w:rPr>
          <w:rStyle w:val="ab"/>
          <w:b w:val="0"/>
          <w:sz w:val="22"/>
          <w:szCs w:val="22"/>
        </w:rPr>
        <w:t>бойынша</w:t>
      </w:r>
      <w:proofErr w:type="spellEnd"/>
      <w:r w:rsidRPr="00887905">
        <w:rPr>
          <w:rStyle w:val="ab"/>
          <w:b w:val="0"/>
          <w:sz w:val="22"/>
          <w:szCs w:val="22"/>
        </w:rPr>
        <w:t xml:space="preserve"> техникалық және </w:t>
      </w:r>
      <w:proofErr w:type="spellStart"/>
      <w:r w:rsidRPr="00887905">
        <w:rPr>
          <w:rStyle w:val="ab"/>
          <w:b w:val="0"/>
          <w:sz w:val="22"/>
          <w:szCs w:val="22"/>
        </w:rPr>
        <w:t>патенттік</w:t>
      </w:r>
      <w:proofErr w:type="spellEnd"/>
      <w:r w:rsidRPr="00887905">
        <w:rPr>
          <w:rStyle w:val="ab"/>
          <w:b w:val="0"/>
          <w:sz w:val="22"/>
          <w:szCs w:val="22"/>
        </w:rPr>
        <w:t xml:space="preserve"> әдебиеттерді </w:t>
      </w:r>
      <w:proofErr w:type="spellStart"/>
      <w:r w:rsidRPr="00887905">
        <w:rPr>
          <w:rStyle w:val="ab"/>
          <w:b w:val="0"/>
          <w:sz w:val="22"/>
          <w:szCs w:val="22"/>
        </w:rPr>
        <w:t>зерттеуден</w:t>
      </w:r>
      <w:proofErr w:type="spellEnd"/>
      <w:r w:rsidRPr="00887905">
        <w:rPr>
          <w:rStyle w:val="ab"/>
          <w:b w:val="0"/>
          <w:sz w:val="22"/>
          <w:szCs w:val="22"/>
        </w:rPr>
        <w:t xml:space="preserve"> тұрды. </w:t>
      </w:r>
      <w:proofErr w:type="spellStart"/>
      <w:r w:rsidRPr="00887905">
        <w:rPr>
          <w:rStyle w:val="ab"/>
          <w:b w:val="0"/>
          <w:sz w:val="22"/>
          <w:szCs w:val="22"/>
        </w:rPr>
        <w:t>Екінші</w:t>
      </w:r>
      <w:proofErr w:type="spellEnd"/>
      <w:r w:rsidRPr="00887905">
        <w:rPr>
          <w:rStyle w:val="ab"/>
          <w:b w:val="0"/>
          <w:sz w:val="22"/>
          <w:szCs w:val="22"/>
        </w:rPr>
        <w:t xml:space="preserve"> (</w:t>
      </w:r>
      <w:proofErr w:type="spellStart"/>
      <w:r w:rsidRPr="00887905">
        <w:rPr>
          <w:rStyle w:val="ab"/>
          <w:b w:val="0"/>
          <w:sz w:val="22"/>
          <w:szCs w:val="22"/>
        </w:rPr>
        <w:t>эксперименттік</w:t>
      </w:r>
      <w:proofErr w:type="spellEnd"/>
      <w:r w:rsidRPr="00887905">
        <w:rPr>
          <w:rStyle w:val="ab"/>
          <w:b w:val="0"/>
          <w:sz w:val="22"/>
          <w:szCs w:val="22"/>
        </w:rPr>
        <w:t xml:space="preserve">) кезеңде функционалдық </w:t>
      </w:r>
      <w:proofErr w:type="spellStart"/>
      <w:r w:rsidRPr="00887905">
        <w:rPr>
          <w:rStyle w:val="ab"/>
          <w:b w:val="0"/>
          <w:sz w:val="22"/>
          <w:szCs w:val="22"/>
        </w:rPr>
        <w:t>ингредиенттер</w:t>
      </w:r>
      <w:proofErr w:type="spellEnd"/>
      <w:r w:rsidRPr="00887905">
        <w:rPr>
          <w:rStyle w:val="ab"/>
          <w:b w:val="0"/>
          <w:sz w:val="22"/>
          <w:szCs w:val="22"/>
        </w:rPr>
        <w:t xml:space="preserve"> қосылған кү</w:t>
      </w:r>
      <w:proofErr w:type="gramStart"/>
      <w:r w:rsidRPr="00887905">
        <w:rPr>
          <w:rStyle w:val="ab"/>
          <w:b w:val="0"/>
          <w:sz w:val="22"/>
          <w:szCs w:val="22"/>
        </w:rPr>
        <w:t>р</w:t>
      </w:r>
      <w:proofErr w:type="gramEnd"/>
      <w:r w:rsidRPr="00887905">
        <w:rPr>
          <w:rStyle w:val="ab"/>
          <w:b w:val="0"/>
          <w:sz w:val="22"/>
          <w:szCs w:val="22"/>
        </w:rPr>
        <w:t xml:space="preserve">іш, жүгері және зығыр ұнына </w:t>
      </w:r>
      <w:proofErr w:type="spellStart"/>
      <w:r w:rsidRPr="00887905">
        <w:rPr>
          <w:rStyle w:val="ab"/>
          <w:b w:val="0"/>
          <w:sz w:val="22"/>
          <w:szCs w:val="22"/>
        </w:rPr>
        <w:t>негізделген</w:t>
      </w:r>
      <w:proofErr w:type="spellEnd"/>
      <w:r w:rsidRPr="00887905">
        <w:rPr>
          <w:rStyle w:val="ab"/>
          <w:b w:val="0"/>
          <w:sz w:val="22"/>
          <w:szCs w:val="22"/>
        </w:rPr>
        <w:t xml:space="preserve"> жаңа </w:t>
      </w:r>
      <w:proofErr w:type="spellStart"/>
      <w:r w:rsidRPr="00887905">
        <w:rPr>
          <w:rStyle w:val="ab"/>
          <w:b w:val="0"/>
          <w:sz w:val="22"/>
          <w:szCs w:val="22"/>
        </w:rPr>
        <w:t>глютенсіз</w:t>
      </w:r>
      <w:proofErr w:type="spellEnd"/>
      <w:r w:rsidRPr="00887905">
        <w:rPr>
          <w:rStyle w:val="ab"/>
          <w:b w:val="0"/>
          <w:sz w:val="22"/>
          <w:szCs w:val="22"/>
        </w:rPr>
        <w:t xml:space="preserve"> макарон өнімдерінің (</w:t>
      </w:r>
      <w:proofErr w:type="spellStart"/>
      <w:r w:rsidRPr="00887905">
        <w:rPr>
          <w:rStyle w:val="ab"/>
          <w:b w:val="0"/>
          <w:sz w:val="22"/>
          <w:szCs w:val="22"/>
        </w:rPr>
        <w:t>кеспе</w:t>
      </w:r>
      <w:proofErr w:type="spellEnd"/>
      <w:r w:rsidRPr="00887905">
        <w:rPr>
          <w:rStyle w:val="ab"/>
          <w:b w:val="0"/>
          <w:sz w:val="22"/>
          <w:szCs w:val="22"/>
        </w:rPr>
        <w:t xml:space="preserve">) құрамдас бөлігі </w:t>
      </w:r>
      <w:proofErr w:type="spellStart"/>
      <w:r w:rsidRPr="00887905">
        <w:rPr>
          <w:rStyle w:val="ab"/>
          <w:b w:val="0"/>
          <w:sz w:val="22"/>
          <w:szCs w:val="22"/>
        </w:rPr>
        <w:t>бойынша</w:t>
      </w:r>
      <w:proofErr w:type="spellEnd"/>
      <w:r w:rsidRPr="00887905">
        <w:rPr>
          <w:rStyle w:val="ab"/>
          <w:b w:val="0"/>
          <w:sz w:val="22"/>
          <w:szCs w:val="22"/>
        </w:rPr>
        <w:t xml:space="preserve"> </w:t>
      </w:r>
      <w:proofErr w:type="spellStart"/>
      <w:r w:rsidRPr="00887905">
        <w:rPr>
          <w:rStyle w:val="ab"/>
          <w:b w:val="0"/>
          <w:sz w:val="22"/>
          <w:szCs w:val="22"/>
        </w:rPr>
        <w:t>зерттеулер</w:t>
      </w:r>
      <w:proofErr w:type="spellEnd"/>
      <w:r w:rsidRPr="00887905">
        <w:rPr>
          <w:rStyle w:val="ab"/>
          <w:b w:val="0"/>
          <w:sz w:val="22"/>
          <w:szCs w:val="22"/>
        </w:rPr>
        <w:t xml:space="preserve"> жүргізілді, сондай-ақ олардың </w:t>
      </w:r>
      <w:proofErr w:type="spellStart"/>
      <w:r w:rsidRPr="00887905">
        <w:rPr>
          <w:rStyle w:val="ab"/>
          <w:b w:val="0"/>
          <w:sz w:val="22"/>
          <w:szCs w:val="22"/>
        </w:rPr>
        <w:t>рецептурасы</w:t>
      </w:r>
      <w:proofErr w:type="spellEnd"/>
      <w:r w:rsidRPr="00887905">
        <w:rPr>
          <w:rStyle w:val="ab"/>
          <w:b w:val="0"/>
          <w:sz w:val="22"/>
          <w:szCs w:val="22"/>
        </w:rPr>
        <w:t xml:space="preserve"> мен өндіріс </w:t>
      </w:r>
      <w:proofErr w:type="spellStart"/>
      <w:r w:rsidRPr="00887905">
        <w:rPr>
          <w:rStyle w:val="ab"/>
          <w:b w:val="0"/>
          <w:sz w:val="22"/>
          <w:szCs w:val="22"/>
        </w:rPr>
        <w:t>технологиясы</w:t>
      </w:r>
      <w:proofErr w:type="spellEnd"/>
      <w:r w:rsidRPr="00887905">
        <w:rPr>
          <w:rStyle w:val="ab"/>
          <w:b w:val="0"/>
          <w:sz w:val="22"/>
          <w:szCs w:val="22"/>
        </w:rPr>
        <w:t xml:space="preserve"> әзірленді. Үшінші (практикалық) кезеңде жаңа өнімнің органолептикалық, физика-химиялық және микробиологиялық көрсеткіштерін анықтау </w:t>
      </w:r>
      <w:proofErr w:type="spellStart"/>
      <w:r w:rsidRPr="00887905">
        <w:rPr>
          <w:rStyle w:val="ab"/>
          <w:b w:val="0"/>
          <w:sz w:val="22"/>
          <w:szCs w:val="22"/>
        </w:rPr>
        <w:t>бойынша</w:t>
      </w:r>
      <w:proofErr w:type="spellEnd"/>
      <w:r w:rsidRPr="00887905">
        <w:rPr>
          <w:rStyle w:val="ab"/>
          <w:b w:val="0"/>
          <w:sz w:val="22"/>
          <w:szCs w:val="22"/>
        </w:rPr>
        <w:t xml:space="preserve"> </w:t>
      </w:r>
      <w:proofErr w:type="spellStart"/>
      <w:r w:rsidRPr="00887905">
        <w:rPr>
          <w:rStyle w:val="ab"/>
          <w:b w:val="0"/>
          <w:sz w:val="22"/>
          <w:szCs w:val="22"/>
        </w:rPr>
        <w:t>зерттеулер</w:t>
      </w:r>
      <w:proofErr w:type="spellEnd"/>
      <w:r w:rsidRPr="00887905">
        <w:rPr>
          <w:rStyle w:val="ab"/>
          <w:b w:val="0"/>
          <w:sz w:val="22"/>
          <w:szCs w:val="22"/>
        </w:rPr>
        <w:t xml:space="preserve"> жүргізілді. </w:t>
      </w:r>
      <w:proofErr w:type="spellStart"/>
      <w:r w:rsidRPr="00887905">
        <w:rPr>
          <w:rStyle w:val="ab"/>
          <w:b w:val="0"/>
          <w:sz w:val="22"/>
          <w:szCs w:val="22"/>
        </w:rPr>
        <w:t>Эксперименттік</w:t>
      </w:r>
      <w:proofErr w:type="spellEnd"/>
      <w:r w:rsidRPr="00887905">
        <w:rPr>
          <w:rStyle w:val="ab"/>
          <w:b w:val="0"/>
          <w:sz w:val="22"/>
          <w:szCs w:val="22"/>
        </w:rPr>
        <w:t xml:space="preserve"> </w:t>
      </w:r>
      <w:proofErr w:type="spellStart"/>
      <w:r w:rsidRPr="00887905">
        <w:rPr>
          <w:rStyle w:val="ab"/>
          <w:b w:val="0"/>
          <w:sz w:val="22"/>
          <w:szCs w:val="22"/>
        </w:rPr>
        <w:t>зерттеулер</w:t>
      </w:r>
      <w:proofErr w:type="spellEnd"/>
      <w:r w:rsidRPr="00887905">
        <w:rPr>
          <w:rStyle w:val="ab"/>
          <w:b w:val="0"/>
          <w:sz w:val="22"/>
          <w:szCs w:val="22"/>
        </w:rPr>
        <w:t xml:space="preserve"> </w:t>
      </w:r>
      <w:proofErr w:type="spellStart"/>
      <w:r w:rsidRPr="00887905">
        <w:rPr>
          <w:rStyle w:val="ab"/>
          <w:b w:val="0"/>
          <w:sz w:val="22"/>
          <w:szCs w:val="22"/>
        </w:rPr>
        <w:t>шикізат</w:t>
      </w:r>
      <w:proofErr w:type="spellEnd"/>
      <w:r w:rsidRPr="00887905">
        <w:rPr>
          <w:rStyle w:val="ab"/>
          <w:b w:val="0"/>
          <w:sz w:val="22"/>
          <w:szCs w:val="22"/>
        </w:rPr>
        <w:t xml:space="preserve"> пен </w:t>
      </w:r>
      <w:proofErr w:type="spellStart"/>
      <w:r w:rsidRPr="00887905">
        <w:rPr>
          <w:rStyle w:val="ab"/>
          <w:b w:val="0"/>
          <w:sz w:val="22"/>
          <w:szCs w:val="22"/>
        </w:rPr>
        <w:t>дайын</w:t>
      </w:r>
      <w:proofErr w:type="spellEnd"/>
      <w:r w:rsidRPr="00887905">
        <w:rPr>
          <w:rStyle w:val="ab"/>
          <w:b w:val="0"/>
          <w:sz w:val="22"/>
          <w:szCs w:val="22"/>
        </w:rPr>
        <w:t xml:space="preserve"> өнімнің физика-химиялық, микробиологиялық, органолептикалық көрсеткіштерін анықтаудың </w:t>
      </w:r>
      <w:proofErr w:type="spellStart"/>
      <w:r w:rsidRPr="00887905">
        <w:rPr>
          <w:rStyle w:val="ab"/>
          <w:b w:val="0"/>
          <w:sz w:val="22"/>
          <w:szCs w:val="22"/>
        </w:rPr>
        <w:t>жалпы</w:t>
      </w:r>
      <w:proofErr w:type="spellEnd"/>
      <w:r w:rsidRPr="00887905">
        <w:rPr>
          <w:rStyle w:val="ab"/>
          <w:b w:val="0"/>
          <w:sz w:val="22"/>
          <w:szCs w:val="22"/>
        </w:rPr>
        <w:t xml:space="preserve"> қабылданған, </w:t>
      </w:r>
      <w:proofErr w:type="spellStart"/>
      <w:r w:rsidRPr="00887905">
        <w:rPr>
          <w:rStyle w:val="ab"/>
          <w:b w:val="0"/>
          <w:sz w:val="22"/>
          <w:szCs w:val="22"/>
        </w:rPr>
        <w:t>стандартты</w:t>
      </w:r>
      <w:proofErr w:type="spellEnd"/>
      <w:r w:rsidRPr="00887905">
        <w:rPr>
          <w:rStyle w:val="ab"/>
          <w:b w:val="0"/>
          <w:sz w:val="22"/>
          <w:szCs w:val="22"/>
        </w:rPr>
        <w:t xml:space="preserve"> әдістері </w:t>
      </w:r>
      <w:proofErr w:type="spellStart"/>
      <w:r w:rsidRPr="00887905">
        <w:rPr>
          <w:rStyle w:val="ab"/>
          <w:b w:val="0"/>
          <w:sz w:val="22"/>
          <w:szCs w:val="22"/>
        </w:rPr>
        <w:t>бойынша</w:t>
      </w:r>
      <w:proofErr w:type="spellEnd"/>
      <w:r w:rsidRPr="00887905">
        <w:rPr>
          <w:rStyle w:val="ab"/>
          <w:b w:val="0"/>
          <w:sz w:val="22"/>
          <w:szCs w:val="22"/>
        </w:rPr>
        <w:t xml:space="preserve"> үш-бес </w:t>
      </w:r>
      <w:proofErr w:type="spellStart"/>
      <w:r w:rsidRPr="00887905">
        <w:rPr>
          <w:rStyle w:val="ab"/>
          <w:b w:val="0"/>
          <w:sz w:val="22"/>
          <w:szCs w:val="22"/>
        </w:rPr>
        <w:t>рет</w:t>
      </w:r>
      <w:proofErr w:type="spellEnd"/>
      <w:r w:rsidRPr="00887905">
        <w:rPr>
          <w:rStyle w:val="ab"/>
          <w:b w:val="0"/>
          <w:sz w:val="22"/>
          <w:szCs w:val="22"/>
        </w:rPr>
        <w:t xml:space="preserve"> қайталанды.</w:t>
      </w:r>
    </w:p>
    <w:p w:rsidR="00887905" w:rsidRDefault="00887905" w:rsidP="00177B31">
      <w:pPr>
        <w:pStyle w:val="a8"/>
        <w:ind w:firstLine="709"/>
        <w:rPr>
          <w:sz w:val="22"/>
          <w:szCs w:val="22"/>
        </w:rPr>
      </w:pPr>
      <w:proofErr w:type="spellStart"/>
      <w:r w:rsidRPr="00887905">
        <w:rPr>
          <w:sz w:val="22"/>
          <w:szCs w:val="22"/>
        </w:rPr>
        <w:t>Зерттеу</w:t>
      </w:r>
      <w:proofErr w:type="spellEnd"/>
      <w:r w:rsidRPr="00887905">
        <w:rPr>
          <w:sz w:val="22"/>
          <w:szCs w:val="22"/>
        </w:rPr>
        <w:t xml:space="preserve"> </w:t>
      </w:r>
      <w:proofErr w:type="spellStart"/>
      <w:r w:rsidRPr="00887905">
        <w:rPr>
          <w:sz w:val="22"/>
          <w:szCs w:val="22"/>
        </w:rPr>
        <w:t>материалдары</w:t>
      </w:r>
      <w:proofErr w:type="spellEnd"/>
      <w:r w:rsidRPr="00887905">
        <w:rPr>
          <w:sz w:val="22"/>
          <w:szCs w:val="22"/>
        </w:rPr>
        <w:t>:</w:t>
      </w:r>
    </w:p>
    <w:p w:rsidR="00887905" w:rsidRDefault="00887905" w:rsidP="00177B31">
      <w:pPr>
        <w:pStyle w:val="a8"/>
        <w:ind w:firstLine="709"/>
        <w:rPr>
          <w:sz w:val="22"/>
          <w:szCs w:val="22"/>
        </w:rPr>
      </w:pPr>
      <w:r w:rsidRPr="00887905">
        <w:rPr>
          <w:sz w:val="22"/>
          <w:szCs w:val="22"/>
        </w:rPr>
        <w:t>Кү</w:t>
      </w:r>
      <w:proofErr w:type="gramStart"/>
      <w:r w:rsidRPr="00887905">
        <w:rPr>
          <w:sz w:val="22"/>
          <w:szCs w:val="22"/>
        </w:rPr>
        <w:t>р</w:t>
      </w:r>
      <w:proofErr w:type="gramEnd"/>
      <w:r w:rsidRPr="00887905">
        <w:rPr>
          <w:sz w:val="22"/>
          <w:szCs w:val="22"/>
        </w:rPr>
        <w:t xml:space="preserve">іш, жүгері және зығыр ұнына </w:t>
      </w:r>
      <w:proofErr w:type="spellStart"/>
      <w:r w:rsidRPr="00887905">
        <w:rPr>
          <w:sz w:val="22"/>
          <w:szCs w:val="22"/>
        </w:rPr>
        <w:t>негізделген</w:t>
      </w:r>
      <w:proofErr w:type="spellEnd"/>
      <w:r w:rsidRPr="00887905">
        <w:rPr>
          <w:sz w:val="22"/>
          <w:szCs w:val="22"/>
        </w:rPr>
        <w:t xml:space="preserve"> </w:t>
      </w:r>
      <w:proofErr w:type="spellStart"/>
      <w:r w:rsidRPr="00887905">
        <w:rPr>
          <w:sz w:val="22"/>
          <w:szCs w:val="22"/>
        </w:rPr>
        <w:t>глютенсіз</w:t>
      </w:r>
      <w:proofErr w:type="spellEnd"/>
      <w:r w:rsidRPr="00887905">
        <w:rPr>
          <w:sz w:val="22"/>
          <w:szCs w:val="22"/>
        </w:rPr>
        <w:t xml:space="preserve"> макарон өнімдері, </w:t>
      </w:r>
      <w:proofErr w:type="spellStart"/>
      <w:r w:rsidRPr="00887905">
        <w:rPr>
          <w:sz w:val="22"/>
          <w:szCs w:val="22"/>
        </w:rPr>
        <w:t>функционалды</w:t>
      </w:r>
      <w:proofErr w:type="spellEnd"/>
      <w:r w:rsidRPr="00887905">
        <w:rPr>
          <w:sz w:val="22"/>
          <w:szCs w:val="22"/>
        </w:rPr>
        <w:t xml:space="preserve"> </w:t>
      </w:r>
      <w:proofErr w:type="spellStart"/>
      <w:r w:rsidRPr="00887905">
        <w:rPr>
          <w:sz w:val="22"/>
          <w:szCs w:val="22"/>
        </w:rPr>
        <w:t>ингредиенттері</w:t>
      </w:r>
      <w:proofErr w:type="spellEnd"/>
      <w:r w:rsidRPr="00887905">
        <w:rPr>
          <w:sz w:val="22"/>
          <w:szCs w:val="22"/>
        </w:rPr>
        <w:t xml:space="preserve"> бар диеталық талшықтармен байытылған.</w:t>
      </w:r>
    </w:p>
    <w:p w:rsidR="00887905" w:rsidRDefault="00887905" w:rsidP="00D76980">
      <w:pPr>
        <w:pStyle w:val="a8"/>
        <w:ind w:firstLine="709"/>
        <w:rPr>
          <w:sz w:val="22"/>
          <w:szCs w:val="22"/>
        </w:rPr>
      </w:pPr>
      <w:proofErr w:type="spellStart"/>
      <w:r w:rsidRPr="00887905">
        <w:rPr>
          <w:sz w:val="22"/>
          <w:szCs w:val="22"/>
        </w:rPr>
        <w:t>Зерттеу</w:t>
      </w:r>
      <w:proofErr w:type="spellEnd"/>
      <w:r w:rsidRPr="00887905">
        <w:rPr>
          <w:sz w:val="22"/>
          <w:szCs w:val="22"/>
        </w:rPr>
        <w:t xml:space="preserve"> әдістері:</w:t>
      </w:r>
    </w:p>
    <w:p w:rsidR="00F862FE" w:rsidRPr="00F862FE" w:rsidRDefault="00F862FE" w:rsidP="00F862FE">
      <w:pPr>
        <w:shd w:val="clear" w:color="auto" w:fill="FFFFFF"/>
        <w:ind w:firstLine="708"/>
        <w:rPr>
          <w:sz w:val="22"/>
          <w:szCs w:val="22"/>
        </w:rPr>
      </w:pPr>
      <w:r w:rsidRPr="00F862FE">
        <w:rPr>
          <w:sz w:val="22"/>
          <w:szCs w:val="22"/>
        </w:rPr>
        <w:t xml:space="preserve">- Ұнның түсін, </w:t>
      </w:r>
      <w:proofErr w:type="spellStart"/>
      <w:r w:rsidRPr="00F862FE">
        <w:rPr>
          <w:sz w:val="22"/>
          <w:szCs w:val="22"/>
        </w:rPr>
        <w:t>иісін</w:t>
      </w:r>
      <w:proofErr w:type="spellEnd"/>
      <w:r w:rsidRPr="00F862FE">
        <w:rPr>
          <w:sz w:val="22"/>
          <w:szCs w:val="22"/>
        </w:rPr>
        <w:t>, дә</w:t>
      </w:r>
      <w:proofErr w:type="gramStart"/>
      <w:r w:rsidRPr="00F862FE">
        <w:rPr>
          <w:sz w:val="22"/>
          <w:szCs w:val="22"/>
        </w:rPr>
        <w:t>м</w:t>
      </w:r>
      <w:proofErr w:type="gramEnd"/>
      <w:r w:rsidRPr="00F862FE">
        <w:rPr>
          <w:sz w:val="22"/>
          <w:szCs w:val="22"/>
        </w:rPr>
        <w:t xml:space="preserve">ін және қытырлағын анықтау МЕМСТ 27558-2022 </w:t>
      </w:r>
      <w:proofErr w:type="spellStart"/>
      <w:r w:rsidRPr="00F862FE">
        <w:rPr>
          <w:sz w:val="22"/>
          <w:szCs w:val="22"/>
        </w:rPr>
        <w:t>бойынша</w:t>
      </w:r>
      <w:proofErr w:type="spellEnd"/>
      <w:r w:rsidRPr="00F862FE">
        <w:rPr>
          <w:sz w:val="22"/>
          <w:szCs w:val="22"/>
        </w:rPr>
        <w:t xml:space="preserve"> жүзеге </w:t>
      </w:r>
      <w:proofErr w:type="spellStart"/>
      <w:r w:rsidRPr="00F862FE">
        <w:rPr>
          <w:sz w:val="22"/>
          <w:szCs w:val="22"/>
        </w:rPr>
        <w:t>асырылды</w:t>
      </w:r>
      <w:proofErr w:type="spellEnd"/>
      <w:r w:rsidRPr="00F862FE">
        <w:rPr>
          <w:sz w:val="22"/>
          <w:szCs w:val="22"/>
        </w:rPr>
        <w:t>;</w:t>
      </w:r>
    </w:p>
    <w:p w:rsidR="00F862FE" w:rsidRPr="00F862FE" w:rsidRDefault="00F862FE" w:rsidP="00F862FE">
      <w:pPr>
        <w:shd w:val="clear" w:color="auto" w:fill="FFFFFF"/>
        <w:ind w:firstLine="708"/>
        <w:rPr>
          <w:sz w:val="22"/>
          <w:szCs w:val="22"/>
        </w:rPr>
      </w:pPr>
      <w:r w:rsidRPr="00F862FE">
        <w:rPr>
          <w:sz w:val="22"/>
          <w:szCs w:val="22"/>
        </w:rPr>
        <w:t xml:space="preserve">- макарон өнімдерінің түсін, </w:t>
      </w:r>
      <w:proofErr w:type="spellStart"/>
      <w:proofErr w:type="gramStart"/>
      <w:r w:rsidRPr="00F862FE">
        <w:rPr>
          <w:sz w:val="22"/>
          <w:szCs w:val="22"/>
        </w:rPr>
        <w:t>п</w:t>
      </w:r>
      <w:proofErr w:type="gramEnd"/>
      <w:r w:rsidRPr="00F862FE">
        <w:rPr>
          <w:sz w:val="22"/>
          <w:szCs w:val="22"/>
        </w:rPr>
        <w:t>ішінін</w:t>
      </w:r>
      <w:proofErr w:type="spellEnd"/>
      <w:r w:rsidRPr="00F862FE">
        <w:rPr>
          <w:sz w:val="22"/>
          <w:szCs w:val="22"/>
        </w:rPr>
        <w:t xml:space="preserve"> және </w:t>
      </w:r>
      <w:proofErr w:type="spellStart"/>
      <w:r w:rsidRPr="00F862FE">
        <w:rPr>
          <w:sz w:val="22"/>
          <w:szCs w:val="22"/>
        </w:rPr>
        <w:t>иісін</w:t>
      </w:r>
      <w:proofErr w:type="spellEnd"/>
      <w:r w:rsidRPr="00F862FE">
        <w:rPr>
          <w:sz w:val="22"/>
          <w:szCs w:val="22"/>
        </w:rPr>
        <w:t xml:space="preserve"> анықтау МЕМСТ 31964-2012 </w:t>
      </w:r>
      <w:proofErr w:type="spellStart"/>
      <w:r w:rsidRPr="00F862FE">
        <w:rPr>
          <w:sz w:val="22"/>
          <w:szCs w:val="22"/>
        </w:rPr>
        <w:t>бойынша</w:t>
      </w:r>
      <w:proofErr w:type="spellEnd"/>
      <w:r w:rsidRPr="00F862FE">
        <w:rPr>
          <w:sz w:val="22"/>
          <w:szCs w:val="22"/>
        </w:rPr>
        <w:t xml:space="preserve"> жүзеге </w:t>
      </w:r>
      <w:proofErr w:type="spellStart"/>
      <w:r w:rsidRPr="00F862FE">
        <w:rPr>
          <w:sz w:val="22"/>
          <w:szCs w:val="22"/>
        </w:rPr>
        <w:t>асырылды</w:t>
      </w:r>
      <w:proofErr w:type="spellEnd"/>
      <w:r w:rsidRPr="00F862FE">
        <w:rPr>
          <w:sz w:val="22"/>
          <w:szCs w:val="22"/>
        </w:rPr>
        <w:t>;</w:t>
      </w:r>
    </w:p>
    <w:p w:rsidR="00F862FE" w:rsidRPr="00F862FE" w:rsidRDefault="00F862FE" w:rsidP="00F862FE">
      <w:pPr>
        <w:shd w:val="clear" w:color="auto" w:fill="FFFFFF"/>
        <w:ind w:firstLine="708"/>
        <w:rPr>
          <w:sz w:val="22"/>
          <w:szCs w:val="22"/>
        </w:rPr>
      </w:pPr>
      <w:r w:rsidRPr="00F862FE">
        <w:rPr>
          <w:sz w:val="22"/>
          <w:szCs w:val="22"/>
        </w:rPr>
        <w:lastRenderedPageBreak/>
        <w:t xml:space="preserve">- </w:t>
      </w:r>
      <w:proofErr w:type="spellStart"/>
      <w:r w:rsidRPr="00F862FE">
        <w:rPr>
          <w:sz w:val="22"/>
          <w:szCs w:val="22"/>
        </w:rPr>
        <w:t>металломагниттік</w:t>
      </w:r>
      <w:proofErr w:type="spellEnd"/>
      <w:r w:rsidRPr="00F862FE">
        <w:rPr>
          <w:sz w:val="22"/>
          <w:szCs w:val="22"/>
        </w:rPr>
        <w:t xml:space="preserve"> қоспаны анықтау МЕМСТ 31964-2012 </w:t>
      </w:r>
      <w:proofErr w:type="spellStart"/>
      <w:r w:rsidRPr="00F862FE">
        <w:rPr>
          <w:sz w:val="22"/>
          <w:szCs w:val="22"/>
        </w:rPr>
        <w:t>бойынша</w:t>
      </w:r>
      <w:proofErr w:type="spellEnd"/>
      <w:r w:rsidRPr="00F862FE">
        <w:rPr>
          <w:sz w:val="22"/>
          <w:szCs w:val="22"/>
        </w:rPr>
        <w:t xml:space="preserve"> жүзеге </w:t>
      </w:r>
      <w:proofErr w:type="spellStart"/>
      <w:r w:rsidRPr="00F862FE">
        <w:rPr>
          <w:sz w:val="22"/>
          <w:szCs w:val="22"/>
        </w:rPr>
        <w:t>асырылды</w:t>
      </w:r>
      <w:proofErr w:type="spellEnd"/>
      <w:r w:rsidRPr="00F862FE">
        <w:rPr>
          <w:sz w:val="22"/>
          <w:szCs w:val="22"/>
        </w:rPr>
        <w:t>;</w:t>
      </w:r>
    </w:p>
    <w:p w:rsidR="00F862FE" w:rsidRPr="00F862FE" w:rsidRDefault="00F862FE" w:rsidP="00F862FE">
      <w:pPr>
        <w:shd w:val="clear" w:color="auto" w:fill="FFFFFF"/>
        <w:ind w:firstLine="708"/>
        <w:rPr>
          <w:sz w:val="22"/>
          <w:szCs w:val="22"/>
        </w:rPr>
      </w:pPr>
      <w:r w:rsidRPr="00F862FE">
        <w:rPr>
          <w:sz w:val="22"/>
          <w:szCs w:val="22"/>
        </w:rPr>
        <w:t xml:space="preserve">- макарон өнімдерінің қышқылдығын анықтау МЕМСТ 31964-2012 </w:t>
      </w:r>
      <w:proofErr w:type="spellStart"/>
      <w:r w:rsidRPr="00F862FE">
        <w:rPr>
          <w:sz w:val="22"/>
          <w:szCs w:val="22"/>
        </w:rPr>
        <w:t>бойынша</w:t>
      </w:r>
      <w:proofErr w:type="spellEnd"/>
      <w:r w:rsidRPr="00F862FE">
        <w:rPr>
          <w:sz w:val="22"/>
          <w:szCs w:val="22"/>
        </w:rPr>
        <w:t xml:space="preserve"> жүзеге </w:t>
      </w:r>
      <w:proofErr w:type="spellStart"/>
      <w:r w:rsidRPr="00F862FE">
        <w:rPr>
          <w:sz w:val="22"/>
          <w:szCs w:val="22"/>
        </w:rPr>
        <w:t>асырылды</w:t>
      </w:r>
      <w:proofErr w:type="spellEnd"/>
      <w:r w:rsidRPr="00F862FE">
        <w:rPr>
          <w:sz w:val="22"/>
          <w:szCs w:val="22"/>
        </w:rPr>
        <w:t>;</w:t>
      </w:r>
    </w:p>
    <w:p w:rsidR="00F862FE" w:rsidRPr="00F862FE" w:rsidRDefault="00F862FE" w:rsidP="00F862FE">
      <w:pPr>
        <w:shd w:val="clear" w:color="auto" w:fill="FFFFFF"/>
        <w:ind w:firstLine="708"/>
        <w:rPr>
          <w:sz w:val="22"/>
          <w:szCs w:val="22"/>
        </w:rPr>
      </w:pPr>
      <w:r w:rsidRPr="00F862FE">
        <w:rPr>
          <w:sz w:val="22"/>
          <w:szCs w:val="22"/>
        </w:rPr>
        <w:t xml:space="preserve">- </w:t>
      </w:r>
      <w:proofErr w:type="spellStart"/>
      <w:proofErr w:type="gramStart"/>
      <w:r w:rsidRPr="00F862FE">
        <w:rPr>
          <w:sz w:val="22"/>
          <w:szCs w:val="22"/>
        </w:rPr>
        <w:t>п</w:t>
      </w:r>
      <w:proofErr w:type="gramEnd"/>
      <w:r w:rsidRPr="00F862FE">
        <w:rPr>
          <w:sz w:val="22"/>
          <w:szCs w:val="22"/>
        </w:rPr>
        <w:t>ісірілген</w:t>
      </w:r>
      <w:proofErr w:type="spellEnd"/>
      <w:r w:rsidRPr="00F862FE">
        <w:rPr>
          <w:sz w:val="22"/>
          <w:szCs w:val="22"/>
        </w:rPr>
        <w:t xml:space="preserve"> макарон пішінінің сақталуын анықтау МЕМСТ 31964-2012 </w:t>
      </w:r>
      <w:proofErr w:type="spellStart"/>
      <w:r w:rsidRPr="00F862FE">
        <w:rPr>
          <w:sz w:val="22"/>
          <w:szCs w:val="22"/>
        </w:rPr>
        <w:t>бойынша</w:t>
      </w:r>
      <w:proofErr w:type="spellEnd"/>
      <w:r w:rsidRPr="00F862FE">
        <w:rPr>
          <w:sz w:val="22"/>
          <w:szCs w:val="22"/>
        </w:rPr>
        <w:t xml:space="preserve"> жүзеге </w:t>
      </w:r>
      <w:proofErr w:type="spellStart"/>
      <w:r w:rsidRPr="00F862FE">
        <w:rPr>
          <w:sz w:val="22"/>
          <w:szCs w:val="22"/>
        </w:rPr>
        <w:t>асырылды</w:t>
      </w:r>
      <w:proofErr w:type="spellEnd"/>
      <w:r w:rsidRPr="00F862FE">
        <w:rPr>
          <w:sz w:val="22"/>
          <w:szCs w:val="22"/>
        </w:rPr>
        <w:t>;</w:t>
      </w:r>
    </w:p>
    <w:p w:rsidR="00F862FE" w:rsidRDefault="00F862FE" w:rsidP="00F862FE">
      <w:pPr>
        <w:shd w:val="clear" w:color="auto" w:fill="FFFFFF"/>
        <w:ind w:firstLine="708"/>
        <w:rPr>
          <w:sz w:val="22"/>
          <w:szCs w:val="22"/>
        </w:rPr>
      </w:pPr>
      <w:r w:rsidRPr="00F862FE">
        <w:rPr>
          <w:sz w:val="22"/>
          <w:szCs w:val="22"/>
        </w:rPr>
        <w:t xml:space="preserve">- күлдің массалық үлесін анықтау МЕМСТ 27494 </w:t>
      </w:r>
      <w:proofErr w:type="spellStart"/>
      <w:r w:rsidRPr="00F862FE">
        <w:rPr>
          <w:sz w:val="22"/>
          <w:szCs w:val="22"/>
        </w:rPr>
        <w:t>бойынша</w:t>
      </w:r>
      <w:proofErr w:type="spellEnd"/>
      <w:r w:rsidRPr="00F862FE">
        <w:rPr>
          <w:sz w:val="22"/>
          <w:szCs w:val="22"/>
        </w:rPr>
        <w:t xml:space="preserve"> жүзеге </w:t>
      </w:r>
      <w:proofErr w:type="spellStart"/>
      <w:r w:rsidRPr="00F862FE">
        <w:rPr>
          <w:sz w:val="22"/>
          <w:szCs w:val="22"/>
        </w:rPr>
        <w:t>асырылды</w:t>
      </w:r>
      <w:proofErr w:type="spellEnd"/>
      <w:r w:rsidRPr="00F862FE">
        <w:rPr>
          <w:sz w:val="22"/>
          <w:szCs w:val="22"/>
        </w:rPr>
        <w:t>.</w:t>
      </w:r>
    </w:p>
    <w:p w:rsidR="00865502" w:rsidRPr="00DB4333" w:rsidRDefault="00DB4333" w:rsidP="00F862FE">
      <w:pPr>
        <w:shd w:val="clear" w:color="auto" w:fill="FFFFFF"/>
        <w:ind w:firstLine="708"/>
        <w:rPr>
          <w:b/>
          <w:sz w:val="22"/>
          <w:szCs w:val="22"/>
        </w:rPr>
      </w:pPr>
      <w:r w:rsidRPr="00DB4333">
        <w:rPr>
          <w:b/>
          <w:sz w:val="22"/>
          <w:szCs w:val="22"/>
        </w:rPr>
        <w:t>Нәтижелер</w:t>
      </w:r>
    </w:p>
    <w:p w:rsidR="00777A9F" w:rsidRPr="00777A9F" w:rsidRDefault="00777A9F" w:rsidP="00583025">
      <w:pPr>
        <w:pStyle w:val="a8"/>
        <w:rPr>
          <w:sz w:val="22"/>
          <w:szCs w:val="22"/>
          <w:shd w:val="clear" w:color="auto" w:fill="FFFFFF"/>
        </w:rPr>
      </w:pPr>
      <w:proofErr w:type="spellStart"/>
      <w:r w:rsidRPr="00777A9F">
        <w:rPr>
          <w:sz w:val="22"/>
          <w:szCs w:val="22"/>
          <w:shd w:val="clear" w:color="auto" w:fill="FFFFFF"/>
        </w:rPr>
        <w:t>Зерттеу</w:t>
      </w:r>
      <w:proofErr w:type="spellEnd"/>
      <w:r w:rsidRPr="00777A9F">
        <w:rPr>
          <w:sz w:val="22"/>
          <w:szCs w:val="22"/>
          <w:shd w:val="clear" w:color="auto" w:fill="FFFFFF"/>
        </w:rPr>
        <w:t xml:space="preserve"> </w:t>
      </w:r>
      <w:proofErr w:type="spellStart"/>
      <w:r w:rsidRPr="00777A9F">
        <w:rPr>
          <w:sz w:val="22"/>
          <w:szCs w:val="22"/>
          <w:shd w:val="clear" w:color="auto" w:fill="FFFFFF"/>
        </w:rPr>
        <w:t>нысандары</w:t>
      </w:r>
      <w:proofErr w:type="spellEnd"/>
      <w:r w:rsidRPr="00777A9F">
        <w:rPr>
          <w:sz w:val="22"/>
          <w:szCs w:val="22"/>
          <w:shd w:val="clear" w:color="auto" w:fill="FFFFFF"/>
        </w:rPr>
        <w:t xml:space="preserve"> </w:t>
      </w:r>
      <w:proofErr w:type="spellStart"/>
      <w:r w:rsidRPr="00777A9F">
        <w:rPr>
          <w:sz w:val="22"/>
          <w:szCs w:val="22"/>
          <w:shd w:val="clear" w:color="auto" w:fill="FFFFFF"/>
        </w:rPr>
        <w:t>ретінде</w:t>
      </w:r>
      <w:proofErr w:type="spellEnd"/>
      <w:r w:rsidRPr="00777A9F">
        <w:rPr>
          <w:sz w:val="22"/>
          <w:szCs w:val="22"/>
          <w:shd w:val="clear" w:color="auto" w:fill="FFFFFF"/>
        </w:rPr>
        <w:t xml:space="preserve"> </w:t>
      </w:r>
      <w:proofErr w:type="spellStart"/>
      <w:r w:rsidRPr="00777A9F">
        <w:rPr>
          <w:sz w:val="22"/>
          <w:szCs w:val="22"/>
          <w:shd w:val="clear" w:color="auto" w:fill="FFFFFF"/>
        </w:rPr>
        <w:t>глютенсіз</w:t>
      </w:r>
      <w:proofErr w:type="spellEnd"/>
      <w:r w:rsidRPr="00777A9F">
        <w:rPr>
          <w:sz w:val="22"/>
          <w:szCs w:val="22"/>
          <w:shd w:val="clear" w:color="auto" w:fill="FFFFFF"/>
        </w:rPr>
        <w:t xml:space="preserve"> ұнның </w:t>
      </w:r>
      <w:proofErr w:type="spellStart"/>
      <w:r w:rsidRPr="00777A9F">
        <w:rPr>
          <w:sz w:val="22"/>
          <w:szCs w:val="22"/>
          <w:shd w:val="clear" w:color="auto" w:fill="FFFFFF"/>
        </w:rPr>
        <w:t>келесі</w:t>
      </w:r>
      <w:proofErr w:type="spellEnd"/>
      <w:r w:rsidRPr="00777A9F">
        <w:rPr>
          <w:sz w:val="22"/>
          <w:szCs w:val="22"/>
          <w:shd w:val="clear" w:color="auto" w:fill="FFFFFF"/>
        </w:rPr>
        <w:t xml:space="preserve"> түрлері қолданылды:</w:t>
      </w:r>
    </w:p>
    <w:p w:rsidR="00777A9F" w:rsidRPr="00777A9F" w:rsidRDefault="00777A9F" w:rsidP="00583025">
      <w:pPr>
        <w:pStyle w:val="a8"/>
        <w:rPr>
          <w:sz w:val="22"/>
          <w:szCs w:val="22"/>
          <w:shd w:val="clear" w:color="auto" w:fill="FFFFFF"/>
        </w:rPr>
      </w:pPr>
      <w:r w:rsidRPr="00777A9F">
        <w:rPr>
          <w:sz w:val="22"/>
          <w:szCs w:val="22"/>
          <w:shd w:val="clear" w:color="auto" w:fill="FFFFFF"/>
        </w:rPr>
        <w:t xml:space="preserve">Жүгері ұны-оңай </w:t>
      </w:r>
      <w:proofErr w:type="gramStart"/>
      <w:r w:rsidRPr="00777A9F">
        <w:rPr>
          <w:sz w:val="22"/>
          <w:szCs w:val="22"/>
          <w:shd w:val="clear" w:color="auto" w:fill="FFFFFF"/>
        </w:rPr>
        <w:t>сіңет</w:t>
      </w:r>
      <w:proofErr w:type="gramEnd"/>
      <w:r w:rsidRPr="00777A9F">
        <w:rPr>
          <w:sz w:val="22"/>
          <w:szCs w:val="22"/>
          <w:shd w:val="clear" w:color="auto" w:fill="FFFFFF"/>
        </w:rPr>
        <w:t xml:space="preserve">ін тағамдарға </w:t>
      </w:r>
      <w:proofErr w:type="spellStart"/>
      <w:r w:rsidRPr="00777A9F">
        <w:rPr>
          <w:sz w:val="22"/>
          <w:szCs w:val="22"/>
          <w:shd w:val="clear" w:color="auto" w:fill="FFFFFF"/>
        </w:rPr>
        <w:t>жатады</w:t>
      </w:r>
      <w:proofErr w:type="spellEnd"/>
      <w:r w:rsidRPr="00777A9F">
        <w:rPr>
          <w:sz w:val="22"/>
          <w:szCs w:val="22"/>
          <w:shd w:val="clear" w:color="auto" w:fill="FFFFFF"/>
        </w:rPr>
        <w:t xml:space="preserve"> және </w:t>
      </w:r>
      <w:proofErr w:type="spellStart"/>
      <w:r w:rsidRPr="00777A9F">
        <w:rPr>
          <w:sz w:val="22"/>
          <w:szCs w:val="22"/>
          <w:shd w:val="clear" w:color="auto" w:fill="FFFFFF"/>
        </w:rPr>
        <w:t>бидай</w:t>
      </w:r>
      <w:proofErr w:type="spellEnd"/>
      <w:r w:rsidRPr="00777A9F">
        <w:rPr>
          <w:sz w:val="22"/>
          <w:szCs w:val="22"/>
          <w:shd w:val="clear" w:color="auto" w:fill="FFFFFF"/>
        </w:rPr>
        <w:t xml:space="preserve"> ұнына </w:t>
      </w:r>
      <w:proofErr w:type="spellStart"/>
      <w:r w:rsidRPr="00777A9F">
        <w:rPr>
          <w:sz w:val="22"/>
          <w:szCs w:val="22"/>
          <w:shd w:val="clear" w:color="auto" w:fill="FFFFFF"/>
        </w:rPr>
        <w:t>немесе</w:t>
      </w:r>
      <w:proofErr w:type="spellEnd"/>
      <w:r w:rsidRPr="00777A9F">
        <w:rPr>
          <w:sz w:val="22"/>
          <w:szCs w:val="22"/>
          <w:shd w:val="clear" w:color="auto" w:fill="FFFFFF"/>
        </w:rPr>
        <w:t xml:space="preserve"> </w:t>
      </w:r>
      <w:proofErr w:type="spellStart"/>
      <w:r w:rsidRPr="00777A9F">
        <w:rPr>
          <w:sz w:val="22"/>
          <w:szCs w:val="22"/>
          <w:shd w:val="clear" w:color="auto" w:fill="FFFFFF"/>
        </w:rPr>
        <w:t>кез</w:t>
      </w:r>
      <w:proofErr w:type="spellEnd"/>
      <w:r w:rsidRPr="00777A9F">
        <w:rPr>
          <w:sz w:val="22"/>
          <w:szCs w:val="22"/>
          <w:shd w:val="clear" w:color="auto" w:fill="FFFFFF"/>
        </w:rPr>
        <w:t xml:space="preserve"> </w:t>
      </w:r>
      <w:proofErr w:type="spellStart"/>
      <w:r w:rsidRPr="00777A9F">
        <w:rPr>
          <w:sz w:val="22"/>
          <w:szCs w:val="22"/>
          <w:shd w:val="clear" w:color="auto" w:fill="FFFFFF"/>
        </w:rPr>
        <w:t>келген</w:t>
      </w:r>
      <w:proofErr w:type="spellEnd"/>
      <w:r w:rsidRPr="00777A9F">
        <w:rPr>
          <w:sz w:val="22"/>
          <w:szCs w:val="22"/>
          <w:shd w:val="clear" w:color="auto" w:fill="FFFFFF"/>
        </w:rPr>
        <w:t xml:space="preserve"> басқа ұнға қарағанда </w:t>
      </w:r>
      <w:proofErr w:type="spellStart"/>
      <w:r w:rsidRPr="00777A9F">
        <w:rPr>
          <w:sz w:val="22"/>
          <w:szCs w:val="22"/>
          <w:shd w:val="clear" w:color="auto" w:fill="FFFFFF"/>
        </w:rPr>
        <w:t>пайдалы</w:t>
      </w:r>
      <w:proofErr w:type="spellEnd"/>
      <w:r w:rsidRPr="00777A9F">
        <w:rPr>
          <w:sz w:val="22"/>
          <w:szCs w:val="22"/>
          <w:shd w:val="clear" w:color="auto" w:fill="FFFFFF"/>
        </w:rPr>
        <w:t xml:space="preserve"> тағамдық қасиеттерге </w:t>
      </w:r>
      <w:proofErr w:type="spellStart"/>
      <w:r w:rsidRPr="00777A9F">
        <w:rPr>
          <w:sz w:val="22"/>
          <w:szCs w:val="22"/>
          <w:shd w:val="clear" w:color="auto" w:fill="FFFFFF"/>
        </w:rPr>
        <w:t>ие</w:t>
      </w:r>
      <w:proofErr w:type="spellEnd"/>
      <w:r w:rsidRPr="00777A9F">
        <w:rPr>
          <w:sz w:val="22"/>
          <w:szCs w:val="22"/>
          <w:shd w:val="clear" w:color="auto" w:fill="FFFFFF"/>
        </w:rPr>
        <w:t xml:space="preserve">. </w:t>
      </w:r>
      <w:proofErr w:type="spellStart"/>
      <w:r w:rsidRPr="00777A9F">
        <w:rPr>
          <w:sz w:val="22"/>
          <w:szCs w:val="22"/>
          <w:shd w:val="clear" w:color="auto" w:fill="FFFFFF"/>
        </w:rPr>
        <w:t>Ол</w:t>
      </w:r>
      <w:proofErr w:type="spellEnd"/>
      <w:r w:rsidRPr="00777A9F">
        <w:rPr>
          <w:sz w:val="22"/>
          <w:szCs w:val="22"/>
          <w:shd w:val="clear" w:color="auto" w:fill="FFFFFF"/>
        </w:rPr>
        <w:t xml:space="preserve"> майлардың, ақуыздардың және көмірсулардың құрамы </w:t>
      </w:r>
      <w:proofErr w:type="spellStart"/>
      <w:r w:rsidRPr="00777A9F">
        <w:rPr>
          <w:sz w:val="22"/>
          <w:szCs w:val="22"/>
          <w:shd w:val="clear" w:color="auto" w:fill="FFFFFF"/>
        </w:rPr>
        <w:t>бойынша</w:t>
      </w:r>
      <w:proofErr w:type="spellEnd"/>
      <w:r w:rsidRPr="00777A9F">
        <w:rPr>
          <w:sz w:val="22"/>
          <w:szCs w:val="22"/>
          <w:shd w:val="clear" w:color="auto" w:fill="FFFFFF"/>
        </w:rPr>
        <w:t xml:space="preserve"> теңдесті</w:t>
      </w:r>
      <w:proofErr w:type="gramStart"/>
      <w:r w:rsidRPr="00777A9F">
        <w:rPr>
          <w:sz w:val="22"/>
          <w:szCs w:val="22"/>
          <w:shd w:val="clear" w:color="auto" w:fill="FFFFFF"/>
        </w:rPr>
        <w:t>р</w:t>
      </w:r>
      <w:proofErr w:type="gramEnd"/>
      <w:r w:rsidRPr="00777A9F">
        <w:rPr>
          <w:sz w:val="22"/>
          <w:szCs w:val="22"/>
          <w:shd w:val="clear" w:color="auto" w:fill="FFFFFF"/>
        </w:rPr>
        <w:t xml:space="preserve">ілген, талшыққа бай. Жүгері ұны - құрамында дәрумендер (β-каротин, </w:t>
      </w:r>
      <w:r w:rsidRPr="00777A9F">
        <w:rPr>
          <w:sz w:val="22"/>
          <w:szCs w:val="22"/>
          <w:shd w:val="clear" w:color="auto" w:fill="FFFFFF"/>
          <w:lang w:val="en-US"/>
        </w:rPr>
        <w:t>A</w:t>
      </w:r>
      <w:r w:rsidRPr="00777A9F">
        <w:rPr>
          <w:sz w:val="22"/>
          <w:szCs w:val="22"/>
          <w:shd w:val="clear" w:color="auto" w:fill="FFFFFF"/>
        </w:rPr>
        <w:t xml:space="preserve">, </w:t>
      </w:r>
      <w:r w:rsidRPr="00777A9F">
        <w:rPr>
          <w:sz w:val="22"/>
          <w:szCs w:val="22"/>
          <w:shd w:val="clear" w:color="auto" w:fill="FFFFFF"/>
          <w:lang w:val="en-US"/>
        </w:rPr>
        <w:t>B</w:t>
      </w:r>
      <w:r w:rsidRPr="009F07C8">
        <w:rPr>
          <w:sz w:val="22"/>
          <w:szCs w:val="22"/>
          <w:shd w:val="clear" w:color="auto" w:fill="FFFFFF"/>
          <w:vertAlign w:val="subscript"/>
        </w:rPr>
        <w:t>1</w:t>
      </w:r>
      <w:r w:rsidRPr="00777A9F">
        <w:rPr>
          <w:sz w:val="22"/>
          <w:szCs w:val="22"/>
          <w:shd w:val="clear" w:color="auto" w:fill="FFFFFF"/>
        </w:rPr>
        <w:t xml:space="preserve">, </w:t>
      </w:r>
      <w:r w:rsidRPr="00777A9F">
        <w:rPr>
          <w:sz w:val="22"/>
          <w:szCs w:val="22"/>
          <w:shd w:val="clear" w:color="auto" w:fill="FFFFFF"/>
          <w:lang w:val="en-US"/>
        </w:rPr>
        <w:t>B</w:t>
      </w:r>
      <w:r w:rsidRPr="009F07C8">
        <w:rPr>
          <w:sz w:val="22"/>
          <w:szCs w:val="22"/>
          <w:shd w:val="clear" w:color="auto" w:fill="FFFFFF"/>
          <w:vertAlign w:val="subscript"/>
        </w:rPr>
        <w:t>2</w:t>
      </w:r>
      <w:r w:rsidRPr="00777A9F">
        <w:rPr>
          <w:sz w:val="22"/>
          <w:szCs w:val="22"/>
          <w:shd w:val="clear" w:color="auto" w:fill="FFFFFF"/>
        </w:rPr>
        <w:t xml:space="preserve">, </w:t>
      </w:r>
      <w:r w:rsidRPr="00777A9F">
        <w:rPr>
          <w:sz w:val="22"/>
          <w:szCs w:val="22"/>
          <w:shd w:val="clear" w:color="auto" w:fill="FFFFFF"/>
          <w:lang w:val="en-US"/>
        </w:rPr>
        <w:t>PP</w:t>
      </w:r>
      <w:r w:rsidRPr="00777A9F">
        <w:rPr>
          <w:sz w:val="22"/>
          <w:szCs w:val="22"/>
          <w:shd w:val="clear" w:color="auto" w:fill="FFFFFF"/>
        </w:rPr>
        <w:t xml:space="preserve">) және </w:t>
      </w:r>
      <w:proofErr w:type="spellStart"/>
      <w:r w:rsidRPr="00777A9F">
        <w:rPr>
          <w:sz w:val="22"/>
          <w:szCs w:val="22"/>
          <w:shd w:val="clear" w:color="auto" w:fill="FFFFFF"/>
        </w:rPr>
        <w:t>минералды</w:t>
      </w:r>
      <w:proofErr w:type="spellEnd"/>
      <w:r w:rsidRPr="00777A9F">
        <w:rPr>
          <w:sz w:val="22"/>
          <w:szCs w:val="22"/>
          <w:shd w:val="clear" w:color="auto" w:fill="FFFFFF"/>
        </w:rPr>
        <w:t xml:space="preserve"> </w:t>
      </w:r>
      <w:proofErr w:type="spellStart"/>
      <w:r w:rsidRPr="00777A9F">
        <w:rPr>
          <w:sz w:val="22"/>
          <w:szCs w:val="22"/>
          <w:shd w:val="clear" w:color="auto" w:fill="FFFFFF"/>
        </w:rPr>
        <w:t>элементтер</w:t>
      </w:r>
      <w:proofErr w:type="spellEnd"/>
      <w:r w:rsidRPr="00777A9F">
        <w:rPr>
          <w:sz w:val="22"/>
          <w:szCs w:val="22"/>
          <w:shd w:val="clear" w:color="auto" w:fill="FFFFFF"/>
        </w:rPr>
        <w:t xml:space="preserve"> (кальций, магний, натрий, калий, фосфор, </w:t>
      </w:r>
      <w:proofErr w:type="spellStart"/>
      <w:r w:rsidRPr="00777A9F">
        <w:rPr>
          <w:sz w:val="22"/>
          <w:szCs w:val="22"/>
          <w:shd w:val="clear" w:color="auto" w:fill="FFFFFF"/>
        </w:rPr>
        <w:t>темір</w:t>
      </w:r>
      <w:proofErr w:type="spellEnd"/>
      <w:r w:rsidRPr="00777A9F">
        <w:rPr>
          <w:sz w:val="22"/>
          <w:szCs w:val="22"/>
          <w:shd w:val="clear" w:color="auto" w:fill="FFFFFF"/>
        </w:rPr>
        <w:t xml:space="preserve">) бар құнды биологиялық өнім. Жүгері ұны </w:t>
      </w:r>
      <w:proofErr w:type="spellStart"/>
      <w:r w:rsidRPr="00777A9F">
        <w:rPr>
          <w:sz w:val="22"/>
          <w:szCs w:val="22"/>
          <w:shd w:val="clear" w:color="auto" w:fill="FFFFFF"/>
        </w:rPr>
        <w:t>балалар</w:t>
      </w:r>
      <w:proofErr w:type="spellEnd"/>
      <w:r w:rsidRPr="00777A9F">
        <w:rPr>
          <w:sz w:val="22"/>
          <w:szCs w:val="22"/>
          <w:shd w:val="clear" w:color="auto" w:fill="FFFFFF"/>
        </w:rPr>
        <w:t xml:space="preserve"> мен диеталық тағамдарға ұсынылады, қандағы </w:t>
      </w:r>
      <w:proofErr w:type="spellStart"/>
      <w:r w:rsidRPr="00777A9F">
        <w:rPr>
          <w:sz w:val="22"/>
          <w:szCs w:val="22"/>
          <w:shd w:val="clear" w:color="auto" w:fill="FFFFFF"/>
        </w:rPr>
        <w:t>холестеринді</w:t>
      </w:r>
      <w:proofErr w:type="spellEnd"/>
      <w:r w:rsidRPr="00777A9F">
        <w:rPr>
          <w:sz w:val="22"/>
          <w:szCs w:val="22"/>
          <w:shd w:val="clear" w:color="auto" w:fill="FFFFFF"/>
        </w:rPr>
        <w:t xml:space="preserve"> төмендетеді, қант </w:t>
      </w:r>
      <w:proofErr w:type="spellStart"/>
      <w:r w:rsidRPr="00777A9F">
        <w:rPr>
          <w:sz w:val="22"/>
          <w:szCs w:val="22"/>
          <w:shd w:val="clear" w:color="auto" w:fill="FFFFFF"/>
        </w:rPr>
        <w:t>диабетімен</w:t>
      </w:r>
      <w:proofErr w:type="spellEnd"/>
      <w:r w:rsidRPr="00777A9F">
        <w:rPr>
          <w:sz w:val="22"/>
          <w:szCs w:val="22"/>
          <w:shd w:val="clear" w:color="auto" w:fill="FFFFFF"/>
        </w:rPr>
        <w:t xml:space="preserve"> ауыратындардың қант деңгейін қалыпқа </w:t>
      </w:r>
      <w:proofErr w:type="spellStart"/>
      <w:r w:rsidRPr="00777A9F">
        <w:rPr>
          <w:sz w:val="22"/>
          <w:szCs w:val="22"/>
          <w:shd w:val="clear" w:color="auto" w:fill="FFFFFF"/>
        </w:rPr>
        <w:t>келті</w:t>
      </w:r>
      <w:proofErr w:type="gramStart"/>
      <w:r w:rsidRPr="00777A9F">
        <w:rPr>
          <w:sz w:val="22"/>
          <w:szCs w:val="22"/>
          <w:shd w:val="clear" w:color="auto" w:fill="FFFFFF"/>
        </w:rPr>
        <w:t>ред</w:t>
      </w:r>
      <w:proofErr w:type="gramEnd"/>
      <w:r w:rsidRPr="00777A9F">
        <w:rPr>
          <w:sz w:val="22"/>
          <w:szCs w:val="22"/>
          <w:shd w:val="clear" w:color="auto" w:fill="FFFFFF"/>
        </w:rPr>
        <w:t>і</w:t>
      </w:r>
      <w:proofErr w:type="spellEnd"/>
      <w:r w:rsidRPr="00777A9F">
        <w:rPr>
          <w:sz w:val="22"/>
          <w:szCs w:val="22"/>
          <w:shd w:val="clear" w:color="auto" w:fill="FFFFFF"/>
        </w:rPr>
        <w:t xml:space="preserve">, ішектің жұмысын жақсартуға </w:t>
      </w:r>
      <w:proofErr w:type="gramStart"/>
      <w:r w:rsidRPr="00777A9F">
        <w:rPr>
          <w:sz w:val="22"/>
          <w:szCs w:val="22"/>
          <w:shd w:val="clear" w:color="auto" w:fill="FFFFFF"/>
        </w:rPr>
        <w:t>ж</w:t>
      </w:r>
      <w:proofErr w:type="gramEnd"/>
      <w:r w:rsidRPr="00777A9F">
        <w:rPr>
          <w:sz w:val="22"/>
          <w:szCs w:val="22"/>
          <w:shd w:val="clear" w:color="auto" w:fill="FFFFFF"/>
        </w:rPr>
        <w:t xml:space="preserve">әне </w:t>
      </w:r>
      <w:proofErr w:type="spellStart"/>
      <w:r w:rsidRPr="00777A9F">
        <w:rPr>
          <w:sz w:val="22"/>
          <w:szCs w:val="22"/>
          <w:shd w:val="clear" w:color="auto" w:fill="FFFFFF"/>
        </w:rPr>
        <w:t>денеден</w:t>
      </w:r>
      <w:proofErr w:type="spellEnd"/>
      <w:r w:rsidRPr="00777A9F">
        <w:rPr>
          <w:sz w:val="22"/>
          <w:szCs w:val="22"/>
          <w:shd w:val="clear" w:color="auto" w:fill="FFFFFF"/>
        </w:rPr>
        <w:t xml:space="preserve"> май </w:t>
      </w:r>
      <w:proofErr w:type="spellStart"/>
      <w:r w:rsidRPr="00777A9F">
        <w:rPr>
          <w:sz w:val="22"/>
          <w:szCs w:val="22"/>
          <w:shd w:val="clear" w:color="auto" w:fill="FFFFFF"/>
        </w:rPr>
        <w:t>жинауды</w:t>
      </w:r>
      <w:proofErr w:type="spellEnd"/>
      <w:r w:rsidRPr="00777A9F">
        <w:rPr>
          <w:sz w:val="22"/>
          <w:szCs w:val="22"/>
          <w:shd w:val="clear" w:color="auto" w:fill="FFFFFF"/>
        </w:rPr>
        <w:t xml:space="preserve"> </w:t>
      </w:r>
      <w:proofErr w:type="spellStart"/>
      <w:r w:rsidRPr="00777A9F">
        <w:rPr>
          <w:sz w:val="22"/>
          <w:szCs w:val="22"/>
          <w:shd w:val="clear" w:color="auto" w:fill="FFFFFF"/>
        </w:rPr>
        <w:t>кетіруге</w:t>
      </w:r>
      <w:proofErr w:type="spellEnd"/>
      <w:r w:rsidRPr="00777A9F">
        <w:rPr>
          <w:sz w:val="22"/>
          <w:szCs w:val="22"/>
          <w:shd w:val="clear" w:color="auto" w:fill="FFFFFF"/>
        </w:rPr>
        <w:t xml:space="preserve"> көмектеседі.</w:t>
      </w:r>
    </w:p>
    <w:p w:rsidR="00777A9F" w:rsidRPr="00777A9F" w:rsidRDefault="00777A9F" w:rsidP="00583025">
      <w:pPr>
        <w:pStyle w:val="a8"/>
        <w:rPr>
          <w:sz w:val="22"/>
          <w:szCs w:val="22"/>
        </w:rPr>
      </w:pPr>
      <w:r w:rsidRPr="00777A9F">
        <w:rPr>
          <w:sz w:val="22"/>
          <w:szCs w:val="22"/>
        </w:rPr>
        <w:t>Кү</w:t>
      </w:r>
      <w:proofErr w:type="gramStart"/>
      <w:r w:rsidRPr="00777A9F">
        <w:rPr>
          <w:sz w:val="22"/>
          <w:szCs w:val="22"/>
        </w:rPr>
        <w:t>р</w:t>
      </w:r>
      <w:proofErr w:type="gramEnd"/>
      <w:r w:rsidRPr="00777A9F">
        <w:rPr>
          <w:sz w:val="22"/>
          <w:szCs w:val="22"/>
        </w:rPr>
        <w:t xml:space="preserve">іш ұны-ақуыздың биологиялық құндылығы, крахмал мөлшері </w:t>
      </w:r>
      <w:proofErr w:type="spellStart"/>
      <w:r w:rsidRPr="00777A9F">
        <w:rPr>
          <w:sz w:val="22"/>
          <w:szCs w:val="22"/>
        </w:rPr>
        <w:t>бойынша</w:t>
      </w:r>
      <w:proofErr w:type="spellEnd"/>
      <w:r w:rsidRPr="00777A9F">
        <w:rPr>
          <w:sz w:val="22"/>
          <w:szCs w:val="22"/>
        </w:rPr>
        <w:t xml:space="preserve"> күріш ұны Жарма ұнының басқа түрлерінің </w:t>
      </w:r>
      <w:proofErr w:type="spellStart"/>
      <w:r w:rsidRPr="00777A9F">
        <w:rPr>
          <w:sz w:val="22"/>
          <w:szCs w:val="22"/>
        </w:rPr>
        <w:t>арасында</w:t>
      </w:r>
      <w:proofErr w:type="spellEnd"/>
      <w:r w:rsidRPr="00777A9F">
        <w:rPr>
          <w:sz w:val="22"/>
          <w:szCs w:val="22"/>
        </w:rPr>
        <w:t xml:space="preserve"> </w:t>
      </w:r>
      <w:proofErr w:type="spellStart"/>
      <w:r w:rsidRPr="00777A9F">
        <w:rPr>
          <w:sz w:val="22"/>
          <w:szCs w:val="22"/>
        </w:rPr>
        <w:t>жетекші</w:t>
      </w:r>
      <w:proofErr w:type="spellEnd"/>
      <w:r w:rsidRPr="00777A9F">
        <w:rPr>
          <w:sz w:val="22"/>
          <w:szCs w:val="22"/>
        </w:rPr>
        <w:t xml:space="preserve"> </w:t>
      </w:r>
      <w:proofErr w:type="spellStart"/>
      <w:r w:rsidRPr="00777A9F">
        <w:rPr>
          <w:sz w:val="22"/>
          <w:szCs w:val="22"/>
        </w:rPr>
        <w:t>орын</w:t>
      </w:r>
      <w:proofErr w:type="spellEnd"/>
      <w:r w:rsidRPr="00777A9F">
        <w:rPr>
          <w:sz w:val="22"/>
          <w:szCs w:val="22"/>
        </w:rPr>
        <w:t xml:space="preserve"> </w:t>
      </w:r>
      <w:proofErr w:type="spellStart"/>
      <w:r w:rsidRPr="00777A9F">
        <w:rPr>
          <w:sz w:val="22"/>
          <w:szCs w:val="22"/>
        </w:rPr>
        <w:t>алады</w:t>
      </w:r>
      <w:proofErr w:type="spellEnd"/>
      <w:r w:rsidRPr="00777A9F">
        <w:rPr>
          <w:sz w:val="22"/>
          <w:szCs w:val="22"/>
        </w:rPr>
        <w:t>. Кү</w:t>
      </w:r>
      <w:proofErr w:type="gramStart"/>
      <w:r w:rsidRPr="00777A9F">
        <w:rPr>
          <w:sz w:val="22"/>
          <w:szCs w:val="22"/>
        </w:rPr>
        <w:t>р</w:t>
      </w:r>
      <w:proofErr w:type="gramEnd"/>
      <w:r w:rsidRPr="00777A9F">
        <w:rPr>
          <w:sz w:val="22"/>
          <w:szCs w:val="22"/>
        </w:rPr>
        <w:t xml:space="preserve">іш ұны аминқышқылдарының құрамы </w:t>
      </w:r>
      <w:proofErr w:type="spellStart"/>
      <w:r w:rsidRPr="00777A9F">
        <w:rPr>
          <w:sz w:val="22"/>
          <w:szCs w:val="22"/>
        </w:rPr>
        <w:t>бойынша</w:t>
      </w:r>
      <w:proofErr w:type="spellEnd"/>
      <w:r w:rsidRPr="00777A9F">
        <w:rPr>
          <w:sz w:val="22"/>
          <w:szCs w:val="22"/>
        </w:rPr>
        <w:t xml:space="preserve"> толық өсімдік ақуызының көзі </w:t>
      </w:r>
      <w:proofErr w:type="spellStart"/>
      <w:r w:rsidRPr="00777A9F">
        <w:rPr>
          <w:sz w:val="22"/>
          <w:szCs w:val="22"/>
        </w:rPr>
        <w:t>болып</w:t>
      </w:r>
      <w:proofErr w:type="spellEnd"/>
      <w:r w:rsidRPr="00777A9F">
        <w:rPr>
          <w:sz w:val="22"/>
          <w:szCs w:val="22"/>
        </w:rPr>
        <w:t xml:space="preserve"> </w:t>
      </w:r>
      <w:proofErr w:type="spellStart"/>
      <w:r w:rsidRPr="00777A9F">
        <w:rPr>
          <w:sz w:val="22"/>
          <w:szCs w:val="22"/>
        </w:rPr>
        <w:t>табылады</w:t>
      </w:r>
      <w:proofErr w:type="spellEnd"/>
      <w:r w:rsidRPr="00777A9F">
        <w:rPr>
          <w:sz w:val="22"/>
          <w:szCs w:val="22"/>
        </w:rPr>
        <w:t>, құрамында натрий, калий, магний, фосфор, В</w:t>
      </w:r>
      <w:r w:rsidRPr="009F07C8">
        <w:rPr>
          <w:sz w:val="22"/>
          <w:szCs w:val="22"/>
          <w:vertAlign w:val="subscript"/>
        </w:rPr>
        <w:t>1</w:t>
      </w:r>
      <w:r w:rsidRPr="00777A9F">
        <w:rPr>
          <w:sz w:val="22"/>
          <w:szCs w:val="22"/>
        </w:rPr>
        <w:t>, В</w:t>
      </w:r>
      <w:r w:rsidRPr="009F07C8">
        <w:rPr>
          <w:sz w:val="22"/>
          <w:szCs w:val="22"/>
          <w:vertAlign w:val="subscript"/>
        </w:rPr>
        <w:t>2</w:t>
      </w:r>
      <w:r w:rsidRPr="00777A9F">
        <w:rPr>
          <w:sz w:val="22"/>
          <w:szCs w:val="22"/>
        </w:rPr>
        <w:t xml:space="preserve"> және РР дәрумендері бар. Оның құрамына биотин (витамин), амилопектин және </w:t>
      </w:r>
      <w:proofErr w:type="spellStart"/>
      <w:r w:rsidRPr="00777A9F">
        <w:rPr>
          <w:sz w:val="22"/>
          <w:szCs w:val="22"/>
        </w:rPr>
        <w:t>мырыш</w:t>
      </w:r>
      <w:proofErr w:type="spellEnd"/>
      <w:r w:rsidRPr="00777A9F">
        <w:rPr>
          <w:sz w:val="22"/>
          <w:szCs w:val="22"/>
        </w:rPr>
        <w:t xml:space="preserve"> (</w:t>
      </w:r>
      <w:proofErr w:type="spellStart"/>
      <w:r w:rsidRPr="00777A9F">
        <w:rPr>
          <w:sz w:val="22"/>
          <w:szCs w:val="22"/>
        </w:rPr>
        <w:t>микроэлементтер</w:t>
      </w:r>
      <w:proofErr w:type="spellEnd"/>
      <w:r w:rsidRPr="00777A9F">
        <w:rPr>
          <w:sz w:val="22"/>
          <w:szCs w:val="22"/>
        </w:rPr>
        <w:t xml:space="preserve">), </w:t>
      </w:r>
      <w:proofErr w:type="spellStart"/>
      <w:r w:rsidRPr="00777A9F">
        <w:rPr>
          <w:sz w:val="22"/>
          <w:szCs w:val="22"/>
        </w:rPr>
        <w:t>адам</w:t>
      </w:r>
      <w:proofErr w:type="spellEnd"/>
      <w:r w:rsidRPr="00777A9F">
        <w:rPr>
          <w:sz w:val="22"/>
          <w:szCs w:val="22"/>
        </w:rPr>
        <w:t xml:space="preserve"> ағзасына оңай сіңетін крахмалдың </w:t>
      </w:r>
      <w:proofErr w:type="gramStart"/>
      <w:r w:rsidRPr="00777A9F">
        <w:rPr>
          <w:sz w:val="22"/>
          <w:szCs w:val="22"/>
        </w:rPr>
        <w:t>ед</w:t>
      </w:r>
      <w:proofErr w:type="gramEnd"/>
      <w:r w:rsidRPr="00777A9F">
        <w:rPr>
          <w:sz w:val="22"/>
          <w:szCs w:val="22"/>
        </w:rPr>
        <w:t xml:space="preserve">әуір мөлшері, </w:t>
      </w:r>
      <w:proofErr w:type="spellStart"/>
      <w:r w:rsidRPr="00777A9F">
        <w:rPr>
          <w:sz w:val="22"/>
          <w:szCs w:val="22"/>
        </w:rPr>
        <w:t>аздап</w:t>
      </w:r>
      <w:proofErr w:type="spellEnd"/>
      <w:r w:rsidRPr="00777A9F">
        <w:rPr>
          <w:sz w:val="22"/>
          <w:szCs w:val="22"/>
        </w:rPr>
        <w:t xml:space="preserve"> талшық (1</w:t>
      </w:r>
      <w:r w:rsidR="009F07C8">
        <w:rPr>
          <w:sz w:val="22"/>
          <w:szCs w:val="22"/>
        </w:rPr>
        <w:t xml:space="preserve"> </w:t>
      </w:r>
      <w:r w:rsidRPr="00777A9F">
        <w:rPr>
          <w:sz w:val="22"/>
          <w:szCs w:val="22"/>
        </w:rPr>
        <w:t xml:space="preserve">% </w:t>
      </w:r>
      <w:proofErr w:type="spellStart"/>
      <w:r w:rsidRPr="00777A9F">
        <w:rPr>
          <w:sz w:val="22"/>
          <w:szCs w:val="22"/>
        </w:rPr>
        <w:t>дейін</w:t>
      </w:r>
      <w:proofErr w:type="spellEnd"/>
      <w:r w:rsidRPr="00777A9F">
        <w:rPr>
          <w:sz w:val="22"/>
          <w:szCs w:val="22"/>
        </w:rPr>
        <w:t xml:space="preserve">) және моно және </w:t>
      </w:r>
      <w:proofErr w:type="spellStart"/>
      <w:r w:rsidRPr="00777A9F">
        <w:rPr>
          <w:sz w:val="22"/>
          <w:szCs w:val="22"/>
        </w:rPr>
        <w:t>дисахаридтер</w:t>
      </w:r>
      <w:proofErr w:type="spellEnd"/>
      <w:r w:rsidRPr="00777A9F">
        <w:rPr>
          <w:sz w:val="22"/>
          <w:szCs w:val="22"/>
        </w:rPr>
        <w:t xml:space="preserve"> (0,4</w:t>
      </w:r>
      <w:r w:rsidR="009F07C8">
        <w:rPr>
          <w:sz w:val="22"/>
          <w:szCs w:val="22"/>
        </w:rPr>
        <w:t xml:space="preserve"> </w:t>
      </w:r>
      <w:r w:rsidRPr="00777A9F">
        <w:rPr>
          <w:sz w:val="22"/>
          <w:szCs w:val="22"/>
        </w:rPr>
        <w:t xml:space="preserve">% </w:t>
      </w:r>
      <w:proofErr w:type="spellStart"/>
      <w:r w:rsidRPr="00777A9F">
        <w:rPr>
          <w:sz w:val="22"/>
          <w:szCs w:val="22"/>
        </w:rPr>
        <w:t>дейін</w:t>
      </w:r>
      <w:proofErr w:type="spellEnd"/>
      <w:r w:rsidRPr="00777A9F">
        <w:rPr>
          <w:sz w:val="22"/>
          <w:szCs w:val="22"/>
        </w:rPr>
        <w:t xml:space="preserve">) </w:t>
      </w:r>
      <w:proofErr w:type="spellStart"/>
      <w:r w:rsidRPr="00777A9F">
        <w:rPr>
          <w:sz w:val="22"/>
          <w:szCs w:val="22"/>
        </w:rPr>
        <w:t>кіреді</w:t>
      </w:r>
      <w:proofErr w:type="spellEnd"/>
      <w:r w:rsidRPr="00777A9F">
        <w:rPr>
          <w:sz w:val="22"/>
          <w:szCs w:val="22"/>
        </w:rPr>
        <w:t>.</w:t>
      </w:r>
    </w:p>
    <w:p w:rsidR="00777A9F" w:rsidRPr="00777A9F" w:rsidRDefault="00777A9F" w:rsidP="00583025">
      <w:pPr>
        <w:pStyle w:val="a8"/>
        <w:rPr>
          <w:sz w:val="22"/>
          <w:szCs w:val="22"/>
        </w:rPr>
      </w:pPr>
      <w:r w:rsidRPr="00777A9F">
        <w:rPr>
          <w:sz w:val="22"/>
          <w:szCs w:val="22"/>
        </w:rPr>
        <w:t xml:space="preserve">Зығыр ұны–зығыр ұнында В дәрумендерінің, А және Е дәрумендерінің, магний, </w:t>
      </w:r>
      <w:proofErr w:type="spellStart"/>
      <w:r w:rsidRPr="00777A9F">
        <w:rPr>
          <w:sz w:val="22"/>
          <w:szCs w:val="22"/>
        </w:rPr>
        <w:t>мырыш</w:t>
      </w:r>
      <w:proofErr w:type="spellEnd"/>
      <w:r w:rsidRPr="00777A9F">
        <w:rPr>
          <w:sz w:val="22"/>
          <w:szCs w:val="22"/>
        </w:rPr>
        <w:t xml:space="preserve">, мыс, калий, хром, селен, үлкен </w:t>
      </w:r>
      <w:proofErr w:type="spellStart"/>
      <w:r w:rsidRPr="00777A9F">
        <w:rPr>
          <w:sz w:val="22"/>
          <w:szCs w:val="22"/>
        </w:rPr>
        <w:t>пайдасы</w:t>
      </w:r>
      <w:proofErr w:type="spellEnd"/>
      <w:r w:rsidRPr="00777A9F">
        <w:rPr>
          <w:sz w:val="22"/>
          <w:szCs w:val="22"/>
        </w:rPr>
        <w:t xml:space="preserve"> бар талшықтың кө</w:t>
      </w:r>
      <w:proofErr w:type="gramStart"/>
      <w:r w:rsidRPr="00777A9F">
        <w:rPr>
          <w:sz w:val="22"/>
          <w:szCs w:val="22"/>
        </w:rPr>
        <w:t>п</w:t>
      </w:r>
      <w:proofErr w:type="gramEnd"/>
      <w:r w:rsidRPr="00777A9F">
        <w:rPr>
          <w:sz w:val="22"/>
          <w:szCs w:val="22"/>
        </w:rPr>
        <w:t xml:space="preserve"> мөлшері бар-ағзаны </w:t>
      </w:r>
      <w:proofErr w:type="spellStart"/>
      <w:r w:rsidRPr="00777A9F">
        <w:rPr>
          <w:sz w:val="22"/>
          <w:szCs w:val="22"/>
        </w:rPr>
        <w:t>токсиндер</w:t>
      </w:r>
      <w:proofErr w:type="spellEnd"/>
      <w:r w:rsidRPr="00777A9F">
        <w:rPr>
          <w:sz w:val="22"/>
          <w:szCs w:val="22"/>
        </w:rPr>
        <w:t xml:space="preserve"> мен </w:t>
      </w:r>
      <w:proofErr w:type="spellStart"/>
      <w:r w:rsidRPr="00777A9F">
        <w:rPr>
          <w:sz w:val="22"/>
          <w:szCs w:val="22"/>
        </w:rPr>
        <w:t>зиянды</w:t>
      </w:r>
      <w:proofErr w:type="spellEnd"/>
      <w:r w:rsidRPr="00777A9F">
        <w:rPr>
          <w:sz w:val="22"/>
          <w:szCs w:val="22"/>
        </w:rPr>
        <w:t xml:space="preserve"> </w:t>
      </w:r>
      <w:proofErr w:type="spellStart"/>
      <w:r w:rsidRPr="00777A9F">
        <w:rPr>
          <w:sz w:val="22"/>
          <w:szCs w:val="22"/>
        </w:rPr>
        <w:t>компоненттерден</w:t>
      </w:r>
      <w:proofErr w:type="spellEnd"/>
      <w:r w:rsidRPr="00777A9F">
        <w:rPr>
          <w:sz w:val="22"/>
          <w:szCs w:val="22"/>
        </w:rPr>
        <w:t xml:space="preserve"> тазартуға көмектеседі, ас қорыту жүйесін қалыпқа </w:t>
      </w:r>
      <w:proofErr w:type="spellStart"/>
      <w:r w:rsidRPr="00777A9F">
        <w:rPr>
          <w:sz w:val="22"/>
          <w:szCs w:val="22"/>
        </w:rPr>
        <w:t>келтіруге</w:t>
      </w:r>
      <w:proofErr w:type="spellEnd"/>
      <w:r w:rsidRPr="00777A9F">
        <w:rPr>
          <w:sz w:val="22"/>
          <w:szCs w:val="22"/>
        </w:rPr>
        <w:t xml:space="preserve"> көмектеседі. Зығыр ұнының құрамында холестерин мүлдем жоқ. Зығыр ұнында </w:t>
      </w:r>
      <w:proofErr w:type="spellStart"/>
      <w:r w:rsidRPr="00777A9F">
        <w:rPr>
          <w:sz w:val="22"/>
          <w:szCs w:val="22"/>
        </w:rPr>
        <w:t>глютен</w:t>
      </w:r>
      <w:proofErr w:type="spellEnd"/>
      <w:r w:rsidRPr="00777A9F">
        <w:rPr>
          <w:sz w:val="22"/>
          <w:szCs w:val="22"/>
        </w:rPr>
        <w:t xml:space="preserve"> жоқ және зығыр ұны </w:t>
      </w:r>
      <w:proofErr w:type="spellStart"/>
      <w:r w:rsidRPr="00777A9F">
        <w:rPr>
          <w:sz w:val="22"/>
          <w:szCs w:val="22"/>
        </w:rPr>
        <w:t>нан</w:t>
      </w:r>
      <w:proofErr w:type="spellEnd"/>
      <w:r w:rsidRPr="00777A9F">
        <w:rPr>
          <w:sz w:val="22"/>
          <w:szCs w:val="22"/>
        </w:rPr>
        <w:t xml:space="preserve"> өнімдеріне қоңыр рең</w:t>
      </w:r>
      <w:proofErr w:type="gramStart"/>
      <w:r w:rsidRPr="00777A9F">
        <w:rPr>
          <w:sz w:val="22"/>
          <w:szCs w:val="22"/>
        </w:rPr>
        <w:t>к</w:t>
      </w:r>
      <w:proofErr w:type="gramEnd"/>
      <w:r w:rsidRPr="00777A9F">
        <w:rPr>
          <w:sz w:val="22"/>
          <w:szCs w:val="22"/>
        </w:rPr>
        <w:t xml:space="preserve"> пен жағымды </w:t>
      </w:r>
      <w:proofErr w:type="spellStart"/>
      <w:r w:rsidRPr="00777A9F">
        <w:rPr>
          <w:sz w:val="22"/>
          <w:szCs w:val="22"/>
        </w:rPr>
        <w:t>хош</w:t>
      </w:r>
      <w:proofErr w:type="spellEnd"/>
      <w:r w:rsidRPr="00777A9F">
        <w:rPr>
          <w:sz w:val="22"/>
          <w:szCs w:val="22"/>
        </w:rPr>
        <w:t xml:space="preserve"> </w:t>
      </w:r>
      <w:proofErr w:type="spellStart"/>
      <w:r w:rsidRPr="00777A9F">
        <w:rPr>
          <w:sz w:val="22"/>
          <w:szCs w:val="22"/>
        </w:rPr>
        <w:t>иіс</w:t>
      </w:r>
      <w:proofErr w:type="spellEnd"/>
      <w:r w:rsidRPr="00777A9F">
        <w:rPr>
          <w:sz w:val="22"/>
          <w:szCs w:val="22"/>
        </w:rPr>
        <w:t xml:space="preserve"> </w:t>
      </w:r>
      <w:proofErr w:type="spellStart"/>
      <w:r w:rsidRPr="00777A9F">
        <w:rPr>
          <w:sz w:val="22"/>
          <w:szCs w:val="22"/>
        </w:rPr>
        <w:t>береді</w:t>
      </w:r>
      <w:proofErr w:type="spellEnd"/>
      <w:r w:rsidRPr="00777A9F">
        <w:rPr>
          <w:sz w:val="22"/>
          <w:szCs w:val="22"/>
        </w:rPr>
        <w:t xml:space="preserve">, сақтау </w:t>
      </w:r>
      <w:proofErr w:type="spellStart"/>
      <w:r w:rsidRPr="00777A9F">
        <w:rPr>
          <w:sz w:val="22"/>
          <w:szCs w:val="22"/>
        </w:rPr>
        <w:t>мерзімін</w:t>
      </w:r>
      <w:proofErr w:type="spellEnd"/>
      <w:r w:rsidRPr="00777A9F">
        <w:rPr>
          <w:sz w:val="22"/>
          <w:szCs w:val="22"/>
        </w:rPr>
        <w:t xml:space="preserve"> ұзартады.</w:t>
      </w:r>
    </w:p>
    <w:p w:rsidR="00777A9F" w:rsidRPr="00777A9F" w:rsidRDefault="00777A9F" w:rsidP="00583025">
      <w:pPr>
        <w:pStyle w:val="a8"/>
        <w:rPr>
          <w:sz w:val="22"/>
          <w:szCs w:val="22"/>
        </w:rPr>
      </w:pPr>
      <w:proofErr w:type="spellStart"/>
      <w:r w:rsidRPr="00777A9F">
        <w:rPr>
          <w:sz w:val="22"/>
          <w:szCs w:val="22"/>
        </w:rPr>
        <w:t>Глютенсіз</w:t>
      </w:r>
      <w:proofErr w:type="spellEnd"/>
      <w:r w:rsidRPr="00777A9F">
        <w:rPr>
          <w:sz w:val="22"/>
          <w:szCs w:val="22"/>
        </w:rPr>
        <w:t xml:space="preserve"> макарон өнімдерін өндіруге арналған </w:t>
      </w:r>
      <w:proofErr w:type="spellStart"/>
      <w:r w:rsidRPr="00777A9F">
        <w:rPr>
          <w:sz w:val="22"/>
          <w:szCs w:val="22"/>
        </w:rPr>
        <w:t>глютенсіз</w:t>
      </w:r>
      <w:proofErr w:type="spellEnd"/>
      <w:r w:rsidRPr="00777A9F">
        <w:rPr>
          <w:sz w:val="22"/>
          <w:szCs w:val="22"/>
        </w:rPr>
        <w:t xml:space="preserve"> ұнның химиялық құрамы мен тағамдық құндылығын дәлелді таңдау және </w:t>
      </w:r>
      <w:proofErr w:type="spellStart"/>
      <w:r w:rsidRPr="00777A9F">
        <w:rPr>
          <w:sz w:val="22"/>
          <w:szCs w:val="22"/>
        </w:rPr>
        <w:t>талдау</w:t>
      </w:r>
      <w:proofErr w:type="spellEnd"/>
      <w:r w:rsidRPr="00777A9F">
        <w:rPr>
          <w:sz w:val="22"/>
          <w:szCs w:val="22"/>
        </w:rPr>
        <w:t xml:space="preserve"> </w:t>
      </w:r>
      <w:r>
        <w:rPr>
          <w:sz w:val="22"/>
          <w:szCs w:val="22"/>
        </w:rPr>
        <w:t>1</w:t>
      </w:r>
      <w:r w:rsidRPr="00777A9F">
        <w:rPr>
          <w:sz w:val="22"/>
          <w:szCs w:val="22"/>
        </w:rPr>
        <w:t xml:space="preserve">-кестеде </w:t>
      </w:r>
      <w:proofErr w:type="spellStart"/>
      <w:r w:rsidRPr="00777A9F">
        <w:rPr>
          <w:sz w:val="22"/>
          <w:szCs w:val="22"/>
        </w:rPr>
        <w:t>келті</w:t>
      </w:r>
      <w:proofErr w:type="gramStart"/>
      <w:r w:rsidRPr="00777A9F">
        <w:rPr>
          <w:sz w:val="22"/>
          <w:szCs w:val="22"/>
        </w:rPr>
        <w:t>р</w:t>
      </w:r>
      <w:proofErr w:type="gramEnd"/>
      <w:r w:rsidRPr="00777A9F">
        <w:rPr>
          <w:sz w:val="22"/>
          <w:szCs w:val="22"/>
        </w:rPr>
        <w:t>ілген</w:t>
      </w:r>
      <w:proofErr w:type="spellEnd"/>
      <w:r w:rsidRPr="00777A9F">
        <w:rPr>
          <w:sz w:val="22"/>
          <w:szCs w:val="22"/>
        </w:rPr>
        <w:t>.</w:t>
      </w:r>
    </w:p>
    <w:p w:rsidR="00777A9F" w:rsidRPr="00865502" w:rsidRDefault="00777A9F" w:rsidP="00940366">
      <w:pPr>
        <w:shd w:val="clear" w:color="auto" w:fill="FFFFFF"/>
        <w:ind w:firstLine="708"/>
        <w:rPr>
          <w:b/>
          <w:sz w:val="22"/>
          <w:szCs w:val="22"/>
        </w:rPr>
      </w:pPr>
    </w:p>
    <w:p w:rsidR="00940366" w:rsidRDefault="00940366" w:rsidP="00583025">
      <w:pPr>
        <w:pStyle w:val="a8"/>
        <w:ind w:firstLine="0"/>
        <w:rPr>
          <w:sz w:val="22"/>
          <w:szCs w:val="22"/>
          <w:shd w:val="clear" w:color="auto" w:fill="FFFFFF"/>
        </w:rPr>
      </w:pPr>
      <w:proofErr w:type="spellStart"/>
      <w:r w:rsidRPr="00940366">
        <w:rPr>
          <w:sz w:val="22"/>
          <w:szCs w:val="22"/>
        </w:rPr>
        <w:t>Кесте</w:t>
      </w:r>
      <w:proofErr w:type="spellEnd"/>
      <w:r w:rsidRPr="00940366">
        <w:rPr>
          <w:sz w:val="22"/>
          <w:szCs w:val="22"/>
        </w:rPr>
        <w:t xml:space="preserve"> </w:t>
      </w:r>
      <w:r w:rsidR="00777A9F">
        <w:rPr>
          <w:sz w:val="22"/>
          <w:szCs w:val="22"/>
        </w:rPr>
        <w:t>1</w:t>
      </w:r>
      <w:r w:rsidRPr="00940366">
        <w:rPr>
          <w:b/>
          <w:sz w:val="22"/>
          <w:szCs w:val="22"/>
        </w:rPr>
        <w:t xml:space="preserve"> </w:t>
      </w:r>
      <w:r w:rsidRPr="00940366">
        <w:rPr>
          <w:sz w:val="22"/>
          <w:szCs w:val="22"/>
          <w:shd w:val="clear" w:color="auto" w:fill="FFFFFF"/>
        </w:rPr>
        <w:t xml:space="preserve">– </w:t>
      </w:r>
      <w:proofErr w:type="spellStart"/>
      <w:r w:rsidRPr="00940366">
        <w:rPr>
          <w:sz w:val="22"/>
          <w:szCs w:val="22"/>
          <w:shd w:val="clear" w:color="auto" w:fill="FFFFFF"/>
        </w:rPr>
        <w:t>Глютенсіз</w:t>
      </w:r>
      <w:proofErr w:type="spellEnd"/>
      <w:r w:rsidRPr="00940366">
        <w:rPr>
          <w:sz w:val="22"/>
          <w:szCs w:val="22"/>
          <w:shd w:val="clear" w:color="auto" w:fill="FFFFFF"/>
        </w:rPr>
        <w:t xml:space="preserve"> ұн түрлерінің химиялық құрамы мен тағамдық құндылығын </w:t>
      </w:r>
      <w:proofErr w:type="spellStart"/>
      <w:r w:rsidRPr="00940366">
        <w:rPr>
          <w:sz w:val="22"/>
          <w:szCs w:val="22"/>
          <w:shd w:val="clear" w:color="auto" w:fill="FFFFFF"/>
        </w:rPr>
        <w:t>талдау</w:t>
      </w:r>
      <w:proofErr w:type="spellEnd"/>
      <w:r w:rsidRPr="00940366">
        <w:rPr>
          <w:sz w:val="22"/>
          <w:szCs w:val="22"/>
          <w:shd w:val="clear" w:color="auto" w:fill="FFFFFF"/>
        </w:rPr>
        <w:t xml:space="preserve"> (100 грамм </w:t>
      </w:r>
      <w:proofErr w:type="spellStart"/>
      <w:r w:rsidRPr="00940366">
        <w:rPr>
          <w:sz w:val="22"/>
          <w:szCs w:val="22"/>
          <w:shd w:val="clear" w:color="auto" w:fill="FFFFFF"/>
        </w:rPr>
        <w:t>есебінен</w:t>
      </w:r>
      <w:proofErr w:type="spellEnd"/>
      <w:r w:rsidRPr="00940366">
        <w:rPr>
          <w:sz w:val="22"/>
          <w:szCs w:val="22"/>
          <w:shd w:val="clear" w:color="auto" w:fill="FFFFFF"/>
        </w:rPr>
        <w:t>)</w:t>
      </w:r>
    </w:p>
    <w:tbl>
      <w:tblPr>
        <w:tblStyle w:val="aa"/>
        <w:tblW w:w="9464" w:type="dxa"/>
        <w:tblLayout w:type="fixed"/>
        <w:tblLook w:val="04A0"/>
      </w:tblPr>
      <w:tblGrid>
        <w:gridCol w:w="392"/>
        <w:gridCol w:w="2693"/>
        <w:gridCol w:w="851"/>
        <w:gridCol w:w="992"/>
        <w:gridCol w:w="850"/>
        <w:gridCol w:w="1418"/>
        <w:gridCol w:w="850"/>
        <w:gridCol w:w="1418"/>
      </w:tblGrid>
      <w:tr w:rsidR="00940366" w:rsidRPr="00940366" w:rsidTr="00777A9F">
        <w:tc>
          <w:tcPr>
            <w:tcW w:w="392" w:type="dxa"/>
          </w:tcPr>
          <w:p w:rsidR="00940366" w:rsidRPr="00940366" w:rsidRDefault="00940366" w:rsidP="009B633F">
            <w:pPr>
              <w:pStyle w:val="a8"/>
              <w:rPr>
                <w:color w:val="01011B"/>
                <w:sz w:val="22"/>
                <w:szCs w:val="22"/>
                <w:shd w:val="clear" w:color="auto" w:fill="FFFFFF"/>
              </w:rPr>
            </w:pPr>
            <w:r w:rsidRPr="00940366">
              <w:rPr>
                <w:color w:val="01011B"/>
                <w:sz w:val="22"/>
                <w:szCs w:val="22"/>
                <w:shd w:val="clear" w:color="auto" w:fill="FFFFFF"/>
              </w:rPr>
              <w:t xml:space="preserve">№ </w:t>
            </w:r>
            <w:proofErr w:type="spellStart"/>
            <w:r>
              <w:rPr>
                <w:color w:val="01011B"/>
                <w:sz w:val="22"/>
                <w:szCs w:val="22"/>
                <w:shd w:val="clear" w:color="auto" w:fill="FFFFFF"/>
              </w:rPr>
              <w:t>№</w:t>
            </w:r>
            <w:proofErr w:type="spellEnd"/>
          </w:p>
        </w:tc>
        <w:tc>
          <w:tcPr>
            <w:tcW w:w="2693"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 xml:space="preserve">Ұн </w:t>
            </w:r>
            <w:proofErr w:type="spellStart"/>
            <w:r w:rsidRPr="00940366">
              <w:rPr>
                <w:color w:val="01011B"/>
                <w:sz w:val="22"/>
                <w:szCs w:val="22"/>
                <w:shd w:val="clear" w:color="auto" w:fill="FFFFFF"/>
              </w:rPr>
              <w:t>атауы</w:t>
            </w:r>
            <w:proofErr w:type="spellEnd"/>
            <w:r w:rsidRPr="00940366">
              <w:rPr>
                <w:color w:val="01011B"/>
                <w:sz w:val="22"/>
                <w:szCs w:val="22"/>
                <w:shd w:val="clear" w:color="auto" w:fill="FFFFFF"/>
              </w:rPr>
              <w:t>, өндіруші</w:t>
            </w:r>
          </w:p>
        </w:tc>
        <w:tc>
          <w:tcPr>
            <w:tcW w:w="851" w:type="dxa"/>
          </w:tcPr>
          <w:p w:rsidR="00940366" w:rsidRPr="00940366" w:rsidRDefault="00940366" w:rsidP="00940366">
            <w:pPr>
              <w:pStyle w:val="a8"/>
              <w:ind w:firstLine="0"/>
              <w:rPr>
                <w:color w:val="01011B"/>
                <w:sz w:val="22"/>
                <w:szCs w:val="22"/>
                <w:shd w:val="clear" w:color="auto" w:fill="FFFFFF"/>
              </w:rPr>
            </w:pPr>
            <w:r w:rsidRPr="00940366">
              <w:rPr>
                <w:color w:val="000000"/>
                <w:sz w:val="22"/>
                <w:szCs w:val="22"/>
              </w:rPr>
              <w:t>Ақуыздар</w:t>
            </w:r>
          </w:p>
        </w:tc>
        <w:tc>
          <w:tcPr>
            <w:tcW w:w="992" w:type="dxa"/>
          </w:tcPr>
          <w:p w:rsidR="00940366" w:rsidRPr="00940366" w:rsidRDefault="00940366" w:rsidP="00940366">
            <w:pPr>
              <w:pStyle w:val="a8"/>
              <w:ind w:firstLine="0"/>
              <w:rPr>
                <w:color w:val="01011B"/>
                <w:sz w:val="22"/>
                <w:szCs w:val="22"/>
                <w:shd w:val="clear" w:color="auto" w:fill="FFFFFF"/>
              </w:rPr>
            </w:pPr>
            <w:proofErr w:type="spellStart"/>
            <w:r w:rsidRPr="00940366">
              <w:rPr>
                <w:color w:val="01011B"/>
                <w:sz w:val="22"/>
                <w:szCs w:val="22"/>
                <w:shd w:val="clear" w:color="auto" w:fill="FFFFFF"/>
              </w:rPr>
              <w:t>Майлар</w:t>
            </w:r>
            <w:proofErr w:type="spellEnd"/>
          </w:p>
        </w:tc>
        <w:tc>
          <w:tcPr>
            <w:tcW w:w="850"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Кө</w:t>
            </w:r>
            <w:proofErr w:type="gramStart"/>
            <w:r w:rsidRPr="00940366">
              <w:rPr>
                <w:color w:val="01011B"/>
                <w:sz w:val="22"/>
                <w:szCs w:val="22"/>
                <w:shd w:val="clear" w:color="auto" w:fill="FFFFFF"/>
              </w:rPr>
              <w:t>м</w:t>
            </w:r>
            <w:proofErr w:type="gramEnd"/>
            <w:r w:rsidRPr="00940366">
              <w:rPr>
                <w:color w:val="01011B"/>
                <w:sz w:val="22"/>
                <w:szCs w:val="22"/>
                <w:shd w:val="clear" w:color="auto" w:fill="FFFFFF"/>
              </w:rPr>
              <w:t>ірсулар</w:t>
            </w:r>
          </w:p>
          <w:p w:rsidR="00940366" w:rsidRPr="00940366" w:rsidRDefault="00940366" w:rsidP="00940366">
            <w:pPr>
              <w:pStyle w:val="a8"/>
              <w:jc w:val="center"/>
              <w:rPr>
                <w:color w:val="01011B"/>
                <w:sz w:val="22"/>
                <w:szCs w:val="22"/>
                <w:shd w:val="clear" w:color="auto" w:fill="FFFFFF"/>
              </w:rPr>
            </w:pPr>
          </w:p>
        </w:tc>
        <w:tc>
          <w:tcPr>
            <w:tcW w:w="1418" w:type="dxa"/>
          </w:tcPr>
          <w:p w:rsidR="00940366" w:rsidRPr="00940366" w:rsidRDefault="00940366" w:rsidP="00940366">
            <w:pPr>
              <w:pStyle w:val="a8"/>
              <w:ind w:firstLine="0"/>
              <w:rPr>
                <w:color w:val="01011B"/>
                <w:sz w:val="22"/>
                <w:szCs w:val="22"/>
                <w:shd w:val="clear" w:color="auto" w:fill="FFFFFF"/>
              </w:rPr>
            </w:pPr>
            <w:proofErr w:type="spellStart"/>
            <w:r w:rsidRPr="00940366">
              <w:rPr>
                <w:color w:val="01011B"/>
                <w:sz w:val="22"/>
                <w:szCs w:val="22"/>
                <w:shd w:val="clear" w:color="auto" w:fill="FFFFFF"/>
              </w:rPr>
              <w:t>Витаминдер</w:t>
            </w:r>
            <w:proofErr w:type="spellEnd"/>
          </w:p>
          <w:p w:rsidR="00940366" w:rsidRPr="00940366" w:rsidRDefault="00940366" w:rsidP="00940366">
            <w:pPr>
              <w:pStyle w:val="a8"/>
              <w:jc w:val="center"/>
              <w:rPr>
                <w:color w:val="01011B"/>
                <w:sz w:val="22"/>
                <w:szCs w:val="22"/>
                <w:shd w:val="clear" w:color="auto" w:fill="FFFFFF"/>
              </w:rPr>
            </w:pPr>
          </w:p>
        </w:tc>
        <w:tc>
          <w:tcPr>
            <w:tcW w:w="850"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Диеталық талшық</w:t>
            </w:r>
          </w:p>
        </w:tc>
        <w:tc>
          <w:tcPr>
            <w:tcW w:w="1418"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Энергетикалық құндыл</w:t>
            </w:r>
            <w:proofErr w:type="gramStart"/>
            <w:r w:rsidRPr="00940366">
              <w:rPr>
                <w:color w:val="01011B"/>
                <w:sz w:val="22"/>
                <w:szCs w:val="22"/>
                <w:shd w:val="clear" w:color="auto" w:fill="FFFFFF"/>
              </w:rPr>
              <w:t>ы(</w:t>
            </w:r>
            <w:proofErr w:type="gramEnd"/>
            <w:r w:rsidRPr="00940366">
              <w:rPr>
                <w:color w:val="01011B"/>
                <w:sz w:val="22"/>
                <w:szCs w:val="22"/>
                <w:shd w:val="clear" w:color="auto" w:fill="FFFFFF"/>
              </w:rPr>
              <w:t>ккал)</w:t>
            </w:r>
          </w:p>
        </w:tc>
      </w:tr>
      <w:tr w:rsidR="00940366" w:rsidRPr="00940366" w:rsidTr="00777A9F">
        <w:tc>
          <w:tcPr>
            <w:tcW w:w="392" w:type="dxa"/>
          </w:tcPr>
          <w:p w:rsidR="00940366" w:rsidRPr="00940366" w:rsidRDefault="00940366" w:rsidP="009B633F">
            <w:pPr>
              <w:pStyle w:val="a8"/>
              <w:rPr>
                <w:color w:val="01011B"/>
                <w:sz w:val="22"/>
                <w:szCs w:val="22"/>
                <w:shd w:val="clear" w:color="auto" w:fill="FFFFFF"/>
              </w:rPr>
            </w:pPr>
            <w:r>
              <w:rPr>
                <w:color w:val="01011B"/>
                <w:sz w:val="22"/>
                <w:szCs w:val="22"/>
                <w:shd w:val="clear" w:color="auto" w:fill="FFFFFF"/>
              </w:rPr>
              <w:t>1</w:t>
            </w:r>
            <w:r w:rsidRPr="00940366">
              <w:rPr>
                <w:color w:val="01011B"/>
                <w:sz w:val="22"/>
                <w:szCs w:val="22"/>
                <w:shd w:val="clear" w:color="auto" w:fill="FFFFFF"/>
              </w:rPr>
              <w:t>1</w:t>
            </w:r>
          </w:p>
        </w:tc>
        <w:tc>
          <w:tcPr>
            <w:tcW w:w="2693" w:type="dxa"/>
          </w:tcPr>
          <w:p w:rsidR="00940366" w:rsidRPr="00940366" w:rsidRDefault="00940366" w:rsidP="00940366">
            <w:pPr>
              <w:pStyle w:val="a8"/>
              <w:ind w:firstLine="0"/>
              <w:rPr>
                <w:sz w:val="22"/>
                <w:szCs w:val="22"/>
                <w:shd w:val="clear" w:color="auto" w:fill="FFFFFF"/>
              </w:rPr>
            </w:pPr>
            <w:proofErr w:type="gramStart"/>
            <w:r w:rsidRPr="00940366">
              <w:rPr>
                <w:sz w:val="22"/>
                <w:szCs w:val="22"/>
                <w:shd w:val="clear" w:color="auto" w:fill="FFFFFF"/>
              </w:rPr>
              <w:t>Ж</w:t>
            </w:r>
            <w:proofErr w:type="gramEnd"/>
            <w:r w:rsidRPr="00940366">
              <w:rPr>
                <w:sz w:val="22"/>
                <w:szCs w:val="22"/>
                <w:shd w:val="clear" w:color="auto" w:fill="FFFFFF"/>
              </w:rPr>
              <w:t>үгері ұны</w:t>
            </w:r>
            <w:r>
              <w:rPr>
                <w:sz w:val="22"/>
                <w:szCs w:val="22"/>
                <w:shd w:val="clear" w:color="auto" w:fill="FFFFFF"/>
              </w:rPr>
              <w:t xml:space="preserve"> </w:t>
            </w:r>
            <w:r w:rsidRPr="00940366">
              <w:rPr>
                <w:sz w:val="22"/>
                <w:szCs w:val="22"/>
                <w:shd w:val="clear" w:color="auto" w:fill="FFFFFF"/>
              </w:rPr>
              <w:t>(Қазақстан)</w:t>
            </w:r>
          </w:p>
        </w:tc>
        <w:tc>
          <w:tcPr>
            <w:tcW w:w="851"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7,2</w:t>
            </w:r>
          </w:p>
        </w:tc>
        <w:tc>
          <w:tcPr>
            <w:tcW w:w="992"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1,5</w:t>
            </w:r>
          </w:p>
        </w:tc>
        <w:tc>
          <w:tcPr>
            <w:tcW w:w="850"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72,1</w:t>
            </w:r>
          </w:p>
        </w:tc>
        <w:tc>
          <w:tcPr>
            <w:tcW w:w="1418"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РР, А, Е, В</w:t>
            </w:r>
            <w:proofErr w:type="gramStart"/>
            <w:r w:rsidRPr="00940366">
              <w:rPr>
                <w:color w:val="01011B"/>
                <w:sz w:val="22"/>
                <w:szCs w:val="22"/>
                <w:shd w:val="clear" w:color="auto" w:fill="FFFFFF"/>
                <w:vertAlign w:val="subscript"/>
              </w:rPr>
              <w:t>1</w:t>
            </w:r>
            <w:proofErr w:type="gramEnd"/>
            <w:r w:rsidRPr="00940366">
              <w:rPr>
                <w:color w:val="01011B"/>
                <w:sz w:val="22"/>
                <w:szCs w:val="22"/>
                <w:shd w:val="clear" w:color="auto" w:fill="FFFFFF"/>
              </w:rPr>
              <w:t>, В</w:t>
            </w:r>
            <w:r w:rsidRPr="00940366">
              <w:rPr>
                <w:color w:val="01011B"/>
                <w:sz w:val="22"/>
                <w:szCs w:val="22"/>
                <w:shd w:val="clear" w:color="auto" w:fill="FFFFFF"/>
                <w:vertAlign w:val="subscript"/>
              </w:rPr>
              <w:t>2</w:t>
            </w:r>
          </w:p>
        </w:tc>
        <w:tc>
          <w:tcPr>
            <w:tcW w:w="850" w:type="dxa"/>
          </w:tcPr>
          <w:p w:rsidR="00940366" w:rsidRPr="00940366" w:rsidRDefault="00940366" w:rsidP="00940366">
            <w:pPr>
              <w:pStyle w:val="a8"/>
              <w:ind w:firstLine="0"/>
              <w:rPr>
                <w:color w:val="01011B"/>
                <w:sz w:val="22"/>
                <w:szCs w:val="22"/>
                <w:shd w:val="clear" w:color="auto" w:fill="FFFFFF"/>
              </w:rPr>
            </w:pPr>
            <w:r w:rsidRPr="00940366">
              <w:rPr>
                <w:sz w:val="22"/>
                <w:szCs w:val="22"/>
              </w:rPr>
              <w:t>4,4</w:t>
            </w:r>
          </w:p>
        </w:tc>
        <w:tc>
          <w:tcPr>
            <w:tcW w:w="1418" w:type="dxa"/>
          </w:tcPr>
          <w:p w:rsidR="00940366" w:rsidRPr="00940366" w:rsidRDefault="00940366" w:rsidP="003D48D8">
            <w:pPr>
              <w:pStyle w:val="a8"/>
              <w:jc w:val="left"/>
              <w:rPr>
                <w:color w:val="01011B"/>
                <w:sz w:val="22"/>
                <w:szCs w:val="22"/>
                <w:shd w:val="clear" w:color="auto" w:fill="FFFFFF"/>
              </w:rPr>
            </w:pPr>
            <w:r w:rsidRPr="00940366">
              <w:rPr>
                <w:color w:val="01011B"/>
                <w:sz w:val="22"/>
                <w:szCs w:val="22"/>
                <w:shd w:val="clear" w:color="auto" w:fill="FFFFFF"/>
              </w:rPr>
              <w:t>331</w:t>
            </w:r>
          </w:p>
        </w:tc>
      </w:tr>
      <w:tr w:rsidR="00940366" w:rsidRPr="00940366" w:rsidTr="00777A9F">
        <w:tc>
          <w:tcPr>
            <w:tcW w:w="392" w:type="dxa"/>
          </w:tcPr>
          <w:p w:rsidR="00940366" w:rsidRPr="00940366" w:rsidRDefault="00940366" w:rsidP="009B633F">
            <w:pPr>
              <w:pStyle w:val="a8"/>
              <w:rPr>
                <w:color w:val="01011B"/>
                <w:sz w:val="22"/>
                <w:szCs w:val="22"/>
                <w:shd w:val="clear" w:color="auto" w:fill="FFFFFF"/>
              </w:rPr>
            </w:pPr>
            <w:r>
              <w:rPr>
                <w:color w:val="01011B"/>
                <w:sz w:val="22"/>
                <w:szCs w:val="22"/>
                <w:shd w:val="clear" w:color="auto" w:fill="FFFFFF"/>
              </w:rPr>
              <w:t>2</w:t>
            </w:r>
            <w:r w:rsidRPr="00940366">
              <w:rPr>
                <w:color w:val="01011B"/>
                <w:sz w:val="22"/>
                <w:szCs w:val="22"/>
                <w:shd w:val="clear" w:color="auto" w:fill="FFFFFF"/>
              </w:rPr>
              <w:t>2</w:t>
            </w:r>
          </w:p>
        </w:tc>
        <w:tc>
          <w:tcPr>
            <w:tcW w:w="2693"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Кү</w:t>
            </w:r>
            <w:proofErr w:type="gramStart"/>
            <w:r w:rsidRPr="00940366">
              <w:rPr>
                <w:color w:val="01011B"/>
                <w:sz w:val="22"/>
                <w:szCs w:val="22"/>
                <w:shd w:val="clear" w:color="auto" w:fill="FFFFFF"/>
              </w:rPr>
              <w:t>р</w:t>
            </w:r>
            <w:proofErr w:type="gramEnd"/>
            <w:r w:rsidRPr="00940366">
              <w:rPr>
                <w:color w:val="01011B"/>
                <w:sz w:val="22"/>
                <w:szCs w:val="22"/>
                <w:shd w:val="clear" w:color="auto" w:fill="FFFFFF"/>
              </w:rPr>
              <w:t>іш ұны (Қазақстан)</w:t>
            </w:r>
          </w:p>
        </w:tc>
        <w:tc>
          <w:tcPr>
            <w:tcW w:w="851"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6,0</w:t>
            </w:r>
          </w:p>
        </w:tc>
        <w:tc>
          <w:tcPr>
            <w:tcW w:w="992"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1,4</w:t>
            </w:r>
          </w:p>
        </w:tc>
        <w:tc>
          <w:tcPr>
            <w:tcW w:w="850"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77,7</w:t>
            </w:r>
          </w:p>
        </w:tc>
        <w:tc>
          <w:tcPr>
            <w:tcW w:w="1418"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Е, В</w:t>
            </w:r>
            <w:proofErr w:type="gramStart"/>
            <w:r w:rsidRPr="00940366">
              <w:rPr>
                <w:color w:val="01011B"/>
                <w:sz w:val="22"/>
                <w:szCs w:val="22"/>
                <w:shd w:val="clear" w:color="auto" w:fill="FFFFFF"/>
                <w:vertAlign w:val="subscript"/>
              </w:rPr>
              <w:t>1</w:t>
            </w:r>
            <w:proofErr w:type="gramEnd"/>
            <w:r w:rsidRPr="00940366">
              <w:rPr>
                <w:color w:val="01011B"/>
                <w:sz w:val="22"/>
                <w:szCs w:val="22"/>
                <w:shd w:val="clear" w:color="auto" w:fill="FFFFFF"/>
              </w:rPr>
              <w:t>, В</w:t>
            </w:r>
            <w:r w:rsidRPr="00940366">
              <w:rPr>
                <w:color w:val="01011B"/>
                <w:sz w:val="22"/>
                <w:szCs w:val="22"/>
                <w:shd w:val="clear" w:color="auto" w:fill="FFFFFF"/>
                <w:vertAlign w:val="subscript"/>
              </w:rPr>
              <w:t>2,</w:t>
            </w:r>
            <w:r w:rsidRPr="00940366">
              <w:rPr>
                <w:color w:val="01011B"/>
                <w:sz w:val="22"/>
                <w:szCs w:val="22"/>
                <w:shd w:val="clear" w:color="auto" w:fill="FFFFFF"/>
              </w:rPr>
              <w:t xml:space="preserve"> В</w:t>
            </w:r>
            <w:r w:rsidRPr="00940366">
              <w:rPr>
                <w:color w:val="01011B"/>
                <w:sz w:val="22"/>
                <w:szCs w:val="22"/>
                <w:shd w:val="clear" w:color="auto" w:fill="FFFFFF"/>
                <w:vertAlign w:val="subscript"/>
              </w:rPr>
              <w:t>3</w:t>
            </w:r>
            <w:r w:rsidRPr="00940366">
              <w:rPr>
                <w:color w:val="01011B"/>
                <w:sz w:val="22"/>
                <w:szCs w:val="22"/>
                <w:shd w:val="clear" w:color="auto" w:fill="FFFFFF"/>
              </w:rPr>
              <w:t>, В</w:t>
            </w:r>
            <w:r w:rsidRPr="00940366">
              <w:rPr>
                <w:color w:val="01011B"/>
                <w:sz w:val="22"/>
                <w:szCs w:val="22"/>
                <w:shd w:val="clear" w:color="auto" w:fill="FFFFFF"/>
                <w:vertAlign w:val="subscript"/>
              </w:rPr>
              <w:t>5,</w:t>
            </w:r>
            <w:r w:rsidRPr="00940366">
              <w:rPr>
                <w:color w:val="01011B"/>
                <w:sz w:val="22"/>
                <w:szCs w:val="22"/>
                <w:shd w:val="clear" w:color="auto" w:fill="FFFFFF"/>
              </w:rPr>
              <w:t xml:space="preserve"> В</w:t>
            </w:r>
            <w:r w:rsidRPr="00940366">
              <w:rPr>
                <w:color w:val="01011B"/>
                <w:sz w:val="22"/>
                <w:szCs w:val="22"/>
                <w:shd w:val="clear" w:color="auto" w:fill="FFFFFF"/>
                <w:vertAlign w:val="subscript"/>
              </w:rPr>
              <w:t>6,</w:t>
            </w:r>
            <w:r w:rsidRPr="00940366">
              <w:rPr>
                <w:b/>
                <w:color w:val="01011B"/>
                <w:sz w:val="22"/>
                <w:szCs w:val="22"/>
                <w:shd w:val="clear" w:color="auto" w:fill="FFFFFF"/>
              </w:rPr>
              <w:t xml:space="preserve"> </w:t>
            </w:r>
            <w:r w:rsidRPr="00940366">
              <w:rPr>
                <w:color w:val="01011B"/>
                <w:sz w:val="22"/>
                <w:szCs w:val="22"/>
                <w:shd w:val="clear" w:color="auto" w:fill="FFFFFF"/>
              </w:rPr>
              <w:t>В</w:t>
            </w:r>
            <w:r w:rsidRPr="00940366">
              <w:rPr>
                <w:color w:val="01011B"/>
                <w:sz w:val="22"/>
                <w:szCs w:val="22"/>
                <w:shd w:val="clear" w:color="auto" w:fill="FFFFFF"/>
                <w:vertAlign w:val="subscript"/>
              </w:rPr>
              <w:t>9</w:t>
            </w:r>
          </w:p>
        </w:tc>
        <w:tc>
          <w:tcPr>
            <w:tcW w:w="850" w:type="dxa"/>
          </w:tcPr>
          <w:p w:rsidR="00940366" w:rsidRPr="00940366" w:rsidRDefault="00940366" w:rsidP="00940366">
            <w:pPr>
              <w:pStyle w:val="a8"/>
              <w:ind w:firstLine="0"/>
              <w:rPr>
                <w:color w:val="01011B"/>
                <w:sz w:val="22"/>
                <w:szCs w:val="22"/>
                <w:shd w:val="clear" w:color="auto" w:fill="FFFFFF"/>
              </w:rPr>
            </w:pPr>
            <w:r w:rsidRPr="00940366">
              <w:rPr>
                <w:sz w:val="22"/>
                <w:szCs w:val="22"/>
              </w:rPr>
              <w:t>2,4</w:t>
            </w:r>
          </w:p>
        </w:tc>
        <w:tc>
          <w:tcPr>
            <w:tcW w:w="1418" w:type="dxa"/>
          </w:tcPr>
          <w:p w:rsidR="00940366" w:rsidRPr="00940366" w:rsidRDefault="00940366" w:rsidP="003D48D8">
            <w:pPr>
              <w:pStyle w:val="a8"/>
              <w:jc w:val="left"/>
              <w:rPr>
                <w:color w:val="01011B"/>
                <w:sz w:val="22"/>
                <w:szCs w:val="22"/>
                <w:shd w:val="clear" w:color="auto" w:fill="FFFFFF"/>
              </w:rPr>
            </w:pPr>
            <w:r w:rsidRPr="00940366">
              <w:rPr>
                <w:color w:val="01011B"/>
                <w:sz w:val="22"/>
                <w:szCs w:val="22"/>
                <w:shd w:val="clear" w:color="auto" w:fill="FFFFFF"/>
              </w:rPr>
              <w:t>366</w:t>
            </w:r>
          </w:p>
        </w:tc>
      </w:tr>
      <w:tr w:rsidR="00940366" w:rsidRPr="00940366" w:rsidTr="00777A9F">
        <w:tc>
          <w:tcPr>
            <w:tcW w:w="392" w:type="dxa"/>
          </w:tcPr>
          <w:p w:rsidR="00940366" w:rsidRPr="00940366" w:rsidRDefault="00940366" w:rsidP="009B633F">
            <w:pPr>
              <w:pStyle w:val="a8"/>
              <w:rPr>
                <w:color w:val="01011B"/>
                <w:sz w:val="22"/>
                <w:szCs w:val="22"/>
                <w:shd w:val="clear" w:color="auto" w:fill="FFFFFF"/>
              </w:rPr>
            </w:pPr>
            <w:r>
              <w:rPr>
                <w:color w:val="01011B"/>
                <w:sz w:val="22"/>
                <w:szCs w:val="22"/>
                <w:shd w:val="clear" w:color="auto" w:fill="FFFFFF"/>
              </w:rPr>
              <w:t>3</w:t>
            </w:r>
            <w:r w:rsidRPr="00940366">
              <w:rPr>
                <w:color w:val="01011B"/>
                <w:sz w:val="22"/>
                <w:szCs w:val="22"/>
                <w:shd w:val="clear" w:color="auto" w:fill="FFFFFF"/>
              </w:rPr>
              <w:t>3</w:t>
            </w:r>
          </w:p>
        </w:tc>
        <w:tc>
          <w:tcPr>
            <w:tcW w:w="2693"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Зығыр ұны</w:t>
            </w:r>
            <w:r>
              <w:rPr>
                <w:color w:val="01011B"/>
                <w:sz w:val="22"/>
                <w:szCs w:val="22"/>
                <w:shd w:val="clear" w:color="auto" w:fill="FFFFFF"/>
              </w:rPr>
              <w:t xml:space="preserve"> </w:t>
            </w:r>
            <w:r w:rsidRPr="00940366">
              <w:rPr>
                <w:color w:val="01011B"/>
                <w:sz w:val="22"/>
                <w:szCs w:val="22"/>
                <w:shd w:val="clear" w:color="auto" w:fill="FFFFFF"/>
              </w:rPr>
              <w:t>(Қазақстан)</w:t>
            </w:r>
          </w:p>
        </w:tc>
        <w:tc>
          <w:tcPr>
            <w:tcW w:w="851"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34,0</w:t>
            </w:r>
          </w:p>
        </w:tc>
        <w:tc>
          <w:tcPr>
            <w:tcW w:w="992"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14,0</w:t>
            </w:r>
          </w:p>
        </w:tc>
        <w:tc>
          <w:tcPr>
            <w:tcW w:w="850" w:type="dxa"/>
          </w:tcPr>
          <w:p w:rsidR="00940366" w:rsidRPr="00940366" w:rsidRDefault="00940366" w:rsidP="00940366">
            <w:pPr>
              <w:pStyle w:val="a8"/>
              <w:ind w:firstLine="0"/>
              <w:jc w:val="center"/>
              <w:rPr>
                <w:color w:val="01011B"/>
                <w:sz w:val="22"/>
                <w:szCs w:val="22"/>
                <w:shd w:val="clear" w:color="auto" w:fill="FFFFFF"/>
              </w:rPr>
            </w:pPr>
            <w:r w:rsidRPr="00940366">
              <w:rPr>
                <w:sz w:val="22"/>
                <w:szCs w:val="22"/>
              </w:rPr>
              <w:t>9,0</w:t>
            </w:r>
          </w:p>
        </w:tc>
        <w:tc>
          <w:tcPr>
            <w:tcW w:w="1418" w:type="dxa"/>
          </w:tcPr>
          <w:p w:rsidR="00940366" w:rsidRPr="00940366" w:rsidRDefault="00940366" w:rsidP="00940366">
            <w:pPr>
              <w:pStyle w:val="a8"/>
              <w:ind w:firstLine="0"/>
              <w:rPr>
                <w:color w:val="01011B"/>
                <w:sz w:val="22"/>
                <w:szCs w:val="22"/>
                <w:shd w:val="clear" w:color="auto" w:fill="FFFFFF"/>
              </w:rPr>
            </w:pPr>
            <w:r w:rsidRPr="00940366">
              <w:rPr>
                <w:color w:val="01011B"/>
                <w:sz w:val="22"/>
                <w:szCs w:val="22"/>
                <w:shd w:val="clear" w:color="auto" w:fill="FFFFFF"/>
              </w:rPr>
              <w:t>Е, В</w:t>
            </w:r>
            <w:proofErr w:type="gramStart"/>
            <w:r w:rsidRPr="00940366">
              <w:rPr>
                <w:color w:val="01011B"/>
                <w:sz w:val="22"/>
                <w:szCs w:val="22"/>
                <w:shd w:val="clear" w:color="auto" w:fill="FFFFFF"/>
                <w:vertAlign w:val="subscript"/>
              </w:rPr>
              <w:t>1</w:t>
            </w:r>
            <w:proofErr w:type="gramEnd"/>
            <w:r w:rsidRPr="00940366">
              <w:rPr>
                <w:color w:val="01011B"/>
                <w:sz w:val="22"/>
                <w:szCs w:val="22"/>
                <w:shd w:val="clear" w:color="auto" w:fill="FFFFFF"/>
              </w:rPr>
              <w:t>, В</w:t>
            </w:r>
            <w:r w:rsidRPr="00940366">
              <w:rPr>
                <w:color w:val="01011B"/>
                <w:sz w:val="22"/>
                <w:szCs w:val="22"/>
                <w:shd w:val="clear" w:color="auto" w:fill="FFFFFF"/>
                <w:vertAlign w:val="subscript"/>
              </w:rPr>
              <w:t>2,</w:t>
            </w:r>
            <w:r w:rsidRPr="00940366">
              <w:rPr>
                <w:color w:val="01011B"/>
                <w:sz w:val="22"/>
                <w:szCs w:val="22"/>
                <w:shd w:val="clear" w:color="auto" w:fill="FFFFFF"/>
              </w:rPr>
              <w:t xml:space="preserve"> В</w:t>
            </w:r>
            <w:r w:rsidRPr="00940366">
              <w:rPr>
                <w:color w:val="01011B"/>
                <w:sz w:val="22"/>
                <w:szCs w:val="22"/>
                <w:shd w:val="clear" w:color="auto" w:fill="FFFFFF"/>
                <w:vertAlign w:val="subscript"/>
              </w:rPr>
              <w:t>3</w:t>
            </w:r>
            <w:r w:rsidRPr="00940366">
              <w:rPr>
                <w:color w:val="01011B"/>
                <w:sz w:val="22"/>
                <w:szCs w:val="22"/>
                <w:shd w:val="clear" w:color="auto" w:fill="FFFFFF"/>
              </w:rPr>
              <w:t>, В</w:t>
            </w:r>
            <w:r w:rsidRPr="00940366">
              <w:rPr>
                <w:color w:val="01011B"/>
                <w:sz w:val="22"/>
                <w:szCs w:val="22"/>
                <w:shd w:val="clear" w:color="auto" w:fill="FFFFFF"/>
                <w:vertAlign w:val="subscript"/>
              </w:rPr>
              <w:t>5,</w:t>
            </w:r>
            <w:r w:rsidRPr="00940366">
              <w:rPr>
                <w:color w:val="01011B"/>
                <w:sz w:val="22"/>
                <w:szCs w:val="22"/>
                <w:shd w:val="clear" w:color="auto" w:fill="FFFFFF"/>
              </w:rPr>
              <w:t xml:space="preserve"> В</w:t>
            </w:r>
            <w:r w:rsidRPr="00940366">
              <w:rPr>
                <w:color w:val="01011B"/>
                <w:sz w:val="22"/>
                <w:szCs w:val="22"/>
                <w:shd w:val="clear" w:color="auto" w:fill="FFFFFF"/>
                <w:vertAlign w:val="subscript"/>
              </w:rPr>
              <w:t>6,</w:t>
            </w:r>
            <w:r w:rsidRPr="00940366">
              <w:rPr>
                <w:b/>
                <w:color w:val="01011B"/>
                <w:sz w:val="22"/>
                <w:szCs w:val="22"/>
                <w:shd w:val="clear" w:color="auto" w:fill="FFFFFF"/>
              </w:rPr>
              <w:t xml:space="preserve"> </w:t>
            </w:r>
            <w:r w:rsidRPr="00940366">
              <w:rPr>
                <w:color w:val="01011B"/>
                <w:sz w:val="22"/>
                <w:szCs w:val="22"/>
                <w:shd w:val="clear" w:color="auto" w:fill="FFFFFF"/>
              </w:rPr>
              <w:t>В</w:t>
            </w:r>
            <w:r w:rsidRPr="00940366">
              <w:rPr>
                <w:color w:val="01011B"/>
                <w:sz w:val="22"/>
                <w:szCs w:val="22"/>
                <w:shd w:val="clear" w:color="auto" w:fill="FFFFFF"/>
                <w:vertAlign w:val="subscript"/>
              </w:rPr>
              <w:t>9,</w:t>
            </w:r>
            <w:r w:rsidRPr="00940366">
              <w:rPr>
                <w:color w:val="01011B"/>
                <w:sz w:val="22"/>
                <w:szCs w:val="22"/>
                <w:shd w:val="clear" w:color="auto" w:fill="FFFFFF"/>
              </w:rPr>
              <w:t>Е</w:t>
            </w:r>
          </w:p>
        </w:tc>
        <w:tc>
          <w:tcPr>
            <w:tcW w:w="850" w:type="dxa"/>
          </w:tcPr>
          <w:p w:rsidR="00940366" w:rsidRPr="00940366" w:rsidRDefault="00940366" w:rsidP="00940366">
            <w:pPr>
              <w:pStyle w:val="a8"/>
              <w:ind w:firstLine="0"/>
              <w:rPr>
                <w:color w:val="01011B"/>
                <w:sz w:val="22"/>
                <w:szCs w:val="22"/>
                <w:shd w:val="clear" w:color="auto" w:fill="FFFFFF"/>
              </w:rPr>
            </w:pPr>
            <w:r w:rsidRPr="00940366">
              <w:rPr>
                <w:sz w:val="22"/>
                <w:szCs w:val="22"/>
              </w:rPr>
              <w:t>27,3</w:t>
            </w:r>
          </w:p>
        </w:tc>
        <w:tc>
          <w:tcPr>
            <w:tcW w:w="1418" w:type="dxa"/>
          </w:tcPr>
          <w:p w:rsidR="00940366" w:rsidRPr="00940366" w:rsidRDefault="00940366" w:rsidP="003D48D8">
            <w:pPr>
              <w:pStyle w:val="a8"/>
              <w:jc w:val="left"/>
              <w:rPr>
                <w:color w:val="01011B"/>
                <w:sz w:val="22"/>
                <w:szCs w:val="22"/>
                <w:shd w:val="clear" w:color="auto" w:fill="FFFFFF"/>
              </w:rPr>
            </w:pPr>
            <w:r w:rsidRPr="00940366">
              <w:rPr>
                <w:sz w:val="22"/>
                <w:szCs w:val="22"/>
              </w:rPr>
              <w:t>298</w:t>
            </w:r>
          </w:p>
        </w:tc>
      </w:tr>
    </w:tbl>
    <w:p w:rsidR="00940366" w:rsidRPr="00940366" w:rsidRDefault="00940366" w:rsidP="00940366">
      <w:pPr>
        <w:pStyle w:val="a8"/>
        <w:ind w:firstLine="708"/>
        <w:rPr>
          <w:color w:val="01011B"/>
          <w:sz w:val="22"/>
          <w:szCs w:val="22"/>
          <w:shd w:val="clear" w:color="auto" w:fill="FFFFFF"/>
        </w:rPr>
      </w:pPr>
    </w:p>
    <w:p w:rsidR="00940366" w:rsidRPr="00940366" w:rsidRDefault="00940366" w:rsidP="00583025">
      <w:pPr>
        <w:pStyle w:val="a8"/>
        <w:rPr>
          <w:sz w:val="22"/>
          <w:szCs w:val="22"/>
        </w:rPr>
      </w:pPr>
      <w:proofErr w:type="spellStart"/>
      <w:r w:rsidRPr="00940366">
        <w:rPr>
          <w:sz w:val="22"/>
          <w:szCs w:val="22"/>
        </w:rPr>
        <w:t>Осылайша</w:t>
      </w:r>
      <w:proofErr w:type="spellEnd"/>
      <w:r w:rsidRPr="00940366">
        <w:rPr>
          <w:sz w:val="22"/>
          <w:szCs w:val="22"/>
        </w:rPr>
        <w:t>, жоғарыда айтылғ</w:t>
      </w:r>
      <w:proofErr w:type="gramStart"/>
      <w:r w:rsidRPr="00940366">
        <w:rPr>
          <w:sz w:val="22"/>
          <w:szCs w:val="22"/>
        </w:rPr>
        <w:t>андар</w:t>
      </w:r>
      <w:proofErr w:type="gramEnd"/>
      <w:r w:rsidRPr="00940366">
        <w:rPr>
          <w:sz w:val="22"/>
          <w:szCs w:val="22"/>
        </w:rPr>
        <w:t xml:space="preserve">ға сүйене </w:t>
      </w:r>
      <w:proofErr w:type="spellStart"/>
      <w:r w:rsidRPr="00940366">
        <w:rPr>
          <w:sz w:val="22"/>
          <w:szCs w:val="22"/>
        </w:rPr>
        <w:t>отырып</w:t>
      </w:r>
      <w:proofErr w:type="spellEnd"/>
      <w:r w:rsidRPr="00940366">
        <w:rPr>
          <w:sz w:val="22"/>
          <w:szCs w:val="22"/>
        </w:rPr>
        <w:t xml:space="preserve">, диеталық талшықпен байытылған </w:t>
      </w:r>
      <w:proofErr w:type="spellStart"/>
      <w:r w:rsidRPr="00940366">
        <w:rPr>
          <w:sz w:val="22"/>
          <w:szCs w:val="22"/>
        </w:rPr>
        <w:t>глютенсіз</w:t>
      </w:r>
      <w:proofErr w:type="spellEnd"/>
      <w:r w:rsidRPr="00940366">
        <w:rPr>
          <w:sz w:val="22"/>
          <w:szCs w:val="22"/>
        </w:rPr>
        <w:t xml:space="preserve"> макарон </w:t>
      </w:r>
      <w:proofErr w:type="spellStart"/>
      <w:r w:rsidRPr="00940366">
        <w:rPr>
          <w:sz w:val="22"/>
          <w:szCs w:val="22"/>
        </w:rPr>
        <w:t>технологиясын</w:t>
      </w:r>
      <w:proofErr w:type="spellEnd"/>
      <w:r w:rsidRPr="00940366">
        <w:rPr>
          <w:sz w:val="22"/>
          <w:szCs w:val="22"/>
        </w:rPr>
        <w:t xml:space="preserve"> </w:t>
      </w:r>
      <w:proofErr w:type="spellStart"/>
      <w:r w:rsidRPr="00940366">
        <w:rPr>
          <w:sz w:val="22"/>
          <w:szCs w:val="22"/>
        </w:rPr>
        <w:t>жасау</w:t>
      </w:r>
      <w:proofErr w:type="spellEnd"/>
      <w:r w:rsidRPr="00940366">
        <w:rPr>
          <w:sz w:val="22"/>
          <w:szCs w:val="22"/>
        </w:rPr>
        <w:t xml:space="preserve"> үшін </w:t>
      </w:r>
      <w:proofErr w:type="spellStart"/>
      <w:r w:rsidRPr="00940366">
        <w:rPr>
          <w:sz w:val="22"/>
          <w:szCs w:val="22"/>
        </w:rPr>
        <w:t>келесі</w:t>
      </w:r>
      <w:proofErr w:type="spellEnd"/>
      <w:r w:rsidRPr="00940366">
        <w:rPr>
          <w:sz w:val="22"/>
          <w:szCs w:val="22"/>
        </w:rPr>
        <w:t xml:space="preserve"> ұн түрлері қолайлы </w:t>
      </w:r>
      <w:proofErr w:type="spellStart"/>
      <w:r w:rsidRPr="00940366">
        <w:rPr>
          <w:sz w:val="22"/>
          <w:szCs w:val="22"/>
        </w:rPr>
        <w:t>деген</w:t>
      </w:r>
      <w:proofErr w:type="spellEnd"/>
      <w:r w:rsidRPr="00940366">
        <w:rPr>
          <w:sz w:val="22"/>
          <w:szCs w:val="22"/>
        </w:rPr>
        <w:t xml:space="preserve"> қорытындыға </w:t>
      </w:r>
      <w:proofErr w:type="spellStart"/>
      <w:r w:rsidRPr="00940366">
        <w:rPr>
          <w:sz w:val="22"/>
          <w:szCs w:val="22"/>
        </w:rPr>
        <w:t>келді</w:t>
      </w:r>
      <w:proofErr w:type="spellEnd"/>
      <w:r w:rsidRPr="00940366">
        <w:rPr>
          <w:sz w:val="22"/>
          <w:szCs w:val="22"/>
        </w:rPr>
        <w:t xml:space="preserve">: </w:t>
      </w:r>
    </w:p>
    <w:p w:rsidR="00940366" w:rsidRDefault="009F0244" w:rsidP="00583025">
      <w:pPr>
        <w:pStyle w:val="a8"/>
        <w:rPr>
          <w:sz w:val="22"/>
          <w:szCs w:val="22"/>
        </w:rPr>
      </w:pPr>
      <w:r>
        <w:rPr>
          <w:sz w:val="22"/>
          <w:szCs w:val="22"/>
        </w:rPr>
        <w:t xml:space="preserve">- </w:t>
      </w:r>
      <w:r w:rsidR="00940366" w:rsidRPr="00940366">
        <w:rPr>
          <w:sz w:val="22"/>
          <w:szCs w:val="22"/>
        </w:rPr>
        <w:t>Кү</w:t>
      </w:r>
      <w:proofErr w:type="gramStart"/>
      <w:r w:rsidR="00940366" w:rsidRPr="00940366">
        <w:rPr>
          <w:sz w:val="22"/>
          <w:szCs w:val="22"/>
        </w:rPr>
        <w:t>р</w:t>
      </w:r>
      <w:proofErr w:type="gramEnd"/>
      <w:r w:rsidR="00940366" w:rsidRPr="00940366">
        <w:rPr>
          <w:sz w:val="22"/>
          <w:szCs w:val="22"/>
        </w:rPr>
        <w:t xml:space="preserve">іш ұны-диеталық талшық құрамы мен </w:t>
      </w:r>
      <w:proofErr w:type="spellStart"/>
      <w:r w:rsidR="00940366" w:rsidRPr="00940366">
        <w:rPr>
          <w:sz w:val="22"/>
          <w:szCs w:val="22"/>
        </w:rPr>
        <w:t>витаминдік</w:t>
      </w:r>
      <w:proofErr w:type="spellEnd"/>
      <w:r w:rsidR="00940366" w:rsidRPr="00940366">
        <w:rPr>
          <w:sz w:val="22"/>
          <w:szCs w:val="22"/>
        </w:rPr>
        <w:t xml:space="preserve"> құрамы </w:t>
      </w:r>
      <w:proofErr w:type="spellStart"/>
      <w:r w:rsidR="00940366" w:rsidRPr="00940366">
        <w:rPr>
          <w:sz w:val="22"/>
          <w:szCs w:val="22"/>
        </w:rPr>
        <w:t>бойынша</w:t>
      </w:r>
      <w:proofErr w:type="spellEnd"/>
      <w:r w:rsidR="00940366" w:rsidRPr="00940366">
        <w:rPr>
          <w:sz w:val="22"/>
          <w:szCs w:val="22"/>
        </w:rPr>
        <w:t>;</w:t>
      </w:r>
    </w:p>
    <w:p w:rsidR="00940366" w:rsidRDefault="009F0244" w:rsidP="00583025">
      <w:pPr>
        <w:pStyle w:val="a8"/>
        <w:rPr>
          <w:sz w:val="22"/>
          <w:szCs w:val="22"/>
        </w:rPr>
      </w:pPr>
      <w:r>
        <w:rPr>
          <w:sz w:val="22"/>
          <w:szCs w:val="22"/>
        </w:rPr>
        <w:t>- ж</w:t>
      </w:r>
      <w:r w:rsidR="00940366" w:rsidRPr="00940366">
        <w:rPr>
          <w:sz w:val="22"/>
          <w:szCs w:val="22"/>
        </w:rPr>
        <w:t xml:space="preserve">үгері ұны-диеталық талшық құрамы мен </w:t>
      </w:r>
      <w:proofErr w:type="spellStart"/>
      <w:r w:rsidR="00940366" w:rsidRPr="00940366">
        <w:rPr>
          <w:sz w:val="22"/>
          <w:szCs w:val="22"/>
        </w:rPr>
        <w:t>витаминді</w:t>
      </w:r>
      <w:proofErr w:type="gramStart"/>
      <w:r w:rsidR="00940366" w:rsidRPr="00940366">
        <w:rPr>
          <w:sz w:val="22"/>
          <w:szCs w:val="22"/>
        </w:rPr>
        <w:t>к</w:t>
      </w:r>
      <w:proofErr w:type="spellEnd"/>
      <w:proofErr w:type="gramEnd"/>
      <w:r w:rsidR="00940366" w:rsidRPr="00940366">
        <w:rPr>
          <w:sz w:val="22"/>
          <w:szCs w:val="22"/>
        </w:rPr>
        <w:t xml:space="preserve"> құрамы </w:t>
      </w:r>
      <w:proofErr w:type="spellStart"/>
      <w:r w:rsidR="00940366" w:rsidRPr="00940366">
        <w:rPr>
          <w:sz w:val="22"/>
          <w:szCs w:val="22"/>
        </w:rPr>
        <w:t>бойынша</w:t>
      </w:r>
      <w:proofErr w:type="spellEnd"/>
      <w:r w:rsidR="00940366" w:rsidRPr="00940366">
        <w:rPr>
          <w:sz w:val="22"/>
          <w:szCs w:val="22"/>
        </w:rPr>
        <w:t>;</w:t>
      </w:r>
    </w:p>
    <w:p w:rsidR="00940366" w:rsidRDefault="009F0244" w:rsidP="00583025">
      <w:pPr>
        <w:pStyle w:val="a8"/>
        <w:rPr>
          <w:sz w:val="22"/>
          <w:szCs w:val="22"/>
        </w:rPr>
      </w:pPr>
      <w:r>
        <w:rPr>
          <w:sz w:val="22"/>
          <w:szCs w:val="22"/>
        </w:rPr>
        <w:t>- з</w:t>
      </w:r>
      <w:r w:rsidR="00940366" w:rsidRPr="00940366">
        <w:rPr>
          <w:sz w:val="22"/>
          <w:szCs w:val="22"/>
        </w:rPr>
        <w:t xml:space="preserve">ығыр ұны – ақуыздың жоғары </w:t>
      </w:r>
      <w:proofErr w:type="gramStart"/>
      <w:r w:rsidR="00940366" w:rsidRPr="00940366">
        <w:rPr>
          <w:sz w:val="22"/>
          <w:szCs w:val="22"/>
        </w:rPr>
        <w:t>м</w:t>
      </w:r>
      <w:proofErr w:type="gramEnd"/>
      <w:r w:rsidR="00940366" w:rsidRPr="00940366">
        <w:rPr>
          <w:sz w:val="22"/>
          <w:szCs w:val="22"/>
        </w:rPr>
        <w:t>өлшері.</w:t>
      </w:r>
    </w:p>
    <w:p w:rsidR="00654ABA" w:rsidRPr="00654ABA" w:rsidRDefault="00654ABA" w:rsidP="00583025">
      <w:pPr>
        <w:pStyle w:val="a8"/>
        <w:rPr>
          <w:sz w:val="22"/>
          <w:szCs w:val="22"/>
        </w:rPr>
      </w:pPr>
      <w:r w:rsidRPr="00654ABA">
        <w:rPr>
          <w:sz w:val="22"/>
          <w:szCs w:val="22"/>
        </w:rPr>
        <w:t xml:space="preserve">Жаңа </w:t>
      </w:r>
      <w:proofErr w:type="spellStart"/>
      <w:r w:rsidRPr="00654ABA">
        <w:rPr>
          <w:sz w:val="22"/>
          <w:szCs w:val="22"/>
        </w:rPr>
        <w:t>глютенсіз</w:t>
      </w:r>
      <w:proofErr w:type="spellEnd"/>
      <w:r w:rsidRPr="00654ABA">
        <w:rPr>
          <w:sz w:val="22"/>
          <w:szCs w:val="22"/>
        </w:rPr>
        <w:t xml:space="preserve"> макарон өнімдерінің </w:t>
      </w:r>
      <w:proofErr w:type="spellStart"/>
      <w:r w:rsidRPr="00654ABA">
        <w:rPr>
          <w:sz w:val="22"/>
          <w:szCs w:val="22"/>
        </w:rPr>
        <w:t>формулалары</w:t>
      </w:r>
      <w:proofErr w:type="spellEnd"/>
      <w:r w:rsidRPr="00654ABA">
        <w:rPr>
          <w:sz w:val="22"/>
          <w:szCs w:val="22"/>
        </w:rPr>
        <w:t xml:space="preserve"> 2-кестеде </w:t>
      </w:r>
      <w:proofErr w:type="spellStart"/>
      <w:r w:rsidRPr="00654ABA">
        <w:rPr>
          <w:sz w:val="22"/>
          <w:szCs w:val="22"/>
        </w:rPr>
        <w:t>келті</w:t>
      </w:r>
      <w:proofErr w:type="gramStart"/>
      <w:r w:rsidRPr="00654ABA">
        <w:rPr>
          <w:sz w:val="22"/>
          <w:szCs w:val="22"/>
        </w:rPr>
        <w:t>р</w:t>
      </w:r>
      <w:proofErr w:type="gramEnd"/>
      <w:r w:rsidRPr="00654ABA">
        <w:rPr>
          <w:sz w:val="22"/>
          <w:szCs w:val="22"/>
        </w:rPr>
        <w:t>ілген</w:t>
      </w:r>
      <w:proofErr w:type="spellEnd"/>
      <w:r w:rsidRPr="00654ABA">
        <w:rPr>
          <w:sz w:val="22"/>
          <w:szCs w:val="22"/>
        </w:rPr>
        <w:t>.</w:t>
      </w:r>
    </w:p>
    <w:p w:rsidR="009B633F" w:rsidRDefault="009B633F" w:rsidP="00654ABA">
      <w:pPr>
        <w:pStyle w:val="a8"/>
      </w:pPr>
    </w:p>
    <w:p w:rsidR="00654ABA" w:rsidRPr="00654ABA" w:rsidRDefault="00A07356" w:rsidP="00654ABA">
      <w:pPr>
        <w:pStyle w:val="a8"/>
        <w:ind w:firstLine="0"/>
        <w:rPr>
          <w:sz w:val="22"/>
          <w:szCs w:val="22"/>
        </w:rPr>
      </w:pPr>
      <w:proofErr w:type="spellStart"/>
      <w:r>
        <w:rPr>
          <w:sz w:val="22"/>
          <w:szCs w:val="22"/>
        </w:rPr>
        <w:t>Кесте</w:t>
      </w:r>
      <w:proofErr w:type="spellEnd"/>
      <w:r>
        <w:rPr>
          <w:sz w:val="22"/>
          <w:szCs w:val="22"/>
        </w:rPr>
        <w:t xml:space="preserve"> 2 – </w:t>
      </w:r>
      <w:proofErr w:type="gramStart"/>
      <w:r w:rsidR="00654ABA" w:rsidRPr="00654ABA">
        <w:rPr>
          <w:sz w:val="22"/>
          <w:szCs w:val="22"/>
        </w:rPr>
        <w:t>Жа</w:t>
      </w:r>
      <w:proofErr w:type="gramEnd"/>
      <w:r w:rsidR="00654ABA" w:rsidRPr="00654ABA">
        <w:rPr>
          <w:sz w:val="22"/>
          <w:szCs w:val="22"/>
        </w:rPr>
        <w:t xml:space="preserve">ңа </w:t>
      </w:r>
      <w:proofErr w:type="spellStart"/>
      <w:r w:rsidR="00654ABA" w:rsidRPr="00654ABA">
        <w:rPr>
          <w:sz w:val="22"/>
          <w:szCs w:val="22"/>
        </w:rPr>
        <w:t>глютенсіз</w:t>
      </w:r>
      <w:proofErr w:type="spellEnd"/>
      <w:r w:rsidR="00654ABA" w:rsidRPr="00654ABA">
        <w:rPr>
          <w:sz w:val="22"/>
          <w:szCs w:val="22"/>
        </w:rPr>
        <w:t xml:space="preserve"> макарон өнімдерінің </w:t>
      </w:r>
      <w:proofErr w:type="spellStart"/>
      <w:r w:rsidR="00654ABA" w:rsidRPr="00654ABA">
        <w:rPr>
          <w:sz w:val="22"/>
          <w:szCs w:val="22"/>
        </w:rPr>
        <w:t>рецепті</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8"/>
        <w:gridCol w:w="2922"/>
        <w:gridCol w:w="2814"/>
      </w:tblGrid>
      <w:tr w:rsidR="00654ABA" w:rsidRPr="00654ABA" w:rsidTr="005266BE">
        <w:tc>
          <w:tcPr>
            <w:tcW w:w="3728" w:type="dxa"/>
            <w:vMerge w:val="restart"/>
            <w:shd w:val="clear" w:color="auto" w:fill="auto"/>
          </w:tcPr>
          <w:p w:rsidR="00654ABA" w:rsidRPr="00654ABA" w:rsidRDefault="00654ABA" w:rsidP="009B633F">
            <w:pPr>
              <w:pStyle w:val="a8"/>
              <w:jc w:val="center"/>
              <w:rPr>
                <w:sz w:val="22"/>
                <w:szCs w:val="22"/>
              </w:rPr>
            </w:pPr>
          </w:p>
          <w:p w:rsidR="00654ABA" w:rsidRPr="00654ABA" w:rsidRDefault="00654ABA" w:rsidP="009B633F">
            <w:pPr>
              <w:pStyle w:val="a8"/>
              <w:jc w:val="center"/>
              <w:rPr>
                <w:sz w:val="22"/>
                <w:szCs w:val="22"/>
              </w:rPr>
            </w:pPr>
            <w:proofErr w:type="spellStart"/>
            <w:r w:rsidRPr="00654ABA">
              <w:rPr>
                <w:sz w:val="22"/>
                <w:szCs w:val="22"/>
              </w:rPr>
              <w:t>Компоненттер</w:t>
            </w:r>
            <w:proofErr w:type="spellEnd"/>
          </w:p>
        </w:tc>
        <w:tc>
          <w:tcPr>
            <w:tcW w:w="5736" w:type="dxa"/>
            <w:gridSpan w:val="2"/>
            <w:shd w:val="clear" w:color="auto" w:fill="auto"/>
          </w:tcPr>
          <w:p w:rsidR="00654ABA" w:rsidRPr="00654ABA" w:rsidRDefault="00654ABA" w:rsidP="009B633F">
            <w:pPr>
              <w:pStyle w:val="a8"/>
              <w:jc w:val="center"/>
              <w:rPr>
                <w:sz w:val="22"/>
                <w:szCs w:val="22"/>
              </w:rPr>
            </w:pPr>
            <w:proofErr w:type="spellStart"/>
            <w:r w:rsidRPr="00654ABA">
              <w:rPr>
                <w:sz w:val="22"/>
                <w:szCs w:val="22"/>
              </w:rPr>
              <w:t>Рецептуралар</w:t>
            </w:r>
            <w:proofErr w:type="spellEnd"/>
          </w:p>
          <w:p w:rsidR="00654ABA" w:rsidRPr="00654ABA" w:rsidRDefault="00654ABA" w:rsidP="009B633F">
            <w:pPr>
              <w:pStyle w:val="a8"/>
              <w:jc w:val="center"/>
              <w:rPr>
                <w:sz w:val="22"/>
                <w:szCs w:val="22"/>
              </w:rPr>
            </w:pPr>
            <w:r w:rsidRPr="00654ABA">
              <w:rPr>
                <w:sz w:val="22"/>
                <w:szCs w:val="22"/>
              </w:rPr>
              <w:t xml:space="preserve">100 кг </w:t>
            </w:r>
            <w:proofErr w:type="spellStart"/>
            <w:r w:rsidRPr="00654ABA">
              <w:rPr>
                <w:sz w:val="22"/>
                <w:szCs w:val="22"/>
              </w:rPr>
              <w:t>глютенсіз</w:t>
            </w:r>
            <w:proofErr w:type="spellEnd"/>
            <w:r w:rsidRPr="00654ABA">
              <w:rPr>
                <w:sz w:val="22"/>
                <w:szCs w:val="22"/>
              </w:rPr>
              <w:t xml:space="preserve"> макарон өнімдеріне</w:t>
            </w:r>
          </w:p>
        </w:tc>
      </w:tr>
      <w:tr w:rsidR="00654ABA" w:rsidRPr="00654ABA" w:rsidTr="005266BE">
        <w:tc>
          <w:tcPr>
            <w:tcW w:w="3728" w:type="dxa"/>
            <w:vMerge/>
            <w:shd w:val="clear" w:color="auto" w:fill="auto"/>
          </w:tcPr>
          <w:p w:rsidR="00654ABA" w:rsidRPr="00654ABA" w:rsidRDefault="00654ABA" w:rsidP="009B633F">
            <w:pPr>
              <w:pStyle w:val="a8"/>
              <w:rPr>
                <w:sz w:val="22"/>
                <w:szCs w:val="22"/>
              </w:rPr>
            </w:pP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Рецептура 1</w:t>
            </w:r>
          </w:p>
        </w:tc>
        <w:tc>
          <w:tcPr>
            <w:tcW w:w="2814" w:type="dxa"/>
          </w:tcPr>
          <w:p w:rsidR="00654ABA" w:rsidRPr="00654ABA" w:rsidRDefault="00654ABA" w:rsidP="00654ABA">
            <w:pPr>
              <w:pStyle w:val="a8"/>
              <w:jc w:val="center"/>
              <w:rPr>
                <w:sz w:val="22"/>
                <w:szCs w:val="22"/>
              </w:rPr>
            </w:pPr>
            <w:r w:rsidRPr="00654ABA">
              <w:rPr>
                <w:sz w:val="22"/>
                <w:szCs w:val="22"/>
              </w:rPr>
              <w:t xml:space="preserve"> Рецептура 2</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t>Тұтас дәнді кү</w:t>
            </w:r>
            <w:proofErr w:type="gramStart"/>
            <w:r w:rsidRPr="00654ABA">
              <w:rPr>
                <w:sz w:val="22"/>
                <w:szCs w:val="22"/>
              </w:rPr>
              <w:t>р</w:t>
            </w:r>
            <w:proofErr w:type="gramEnd"/>
            <w:r w:rsidRPr="00654ABA">
              <w:rPr>
                <w:sz w:val="22"/>
                <w:szCs w:val="22"/>
              </w:rPr>
              <w:t>іш ұны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60,0</w:t>
            </w:r>
          </w:p>
        </w:tc>
        <w:tc>
          <w:tcPr>
            <w:tcW w:w="2814" w:type="dxa"/>
          </w:tcPr>
          <w:p w:rsidR="00654ABA" w:rsidRPr="00654ABA" w:rsidRDefault="00654ABA" w:rsidP="009B633F">
            <w:pPr>
              <w:pStyle w:val="a8"/>
              <w:jc w:val="center"/>
              <w:rPr>
                <w:sz w:val="22"/>
                <w:szCs w:val="22"/>
              </w:rPr>
            </w:pPr>
            <w:r w:rsidRPr="00654ABA">
              <w:rPr>
                <w:sz w:val="22"/>
                <w:szCs w:val="22"/>
              </w:rPr>
              <w:t>–</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t>Тұтас дәнді жүгері ұны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w:t>
            </w:r>
          </w:p>
        </w:tc>
        <w:tc>
          <w:tcPr>
            <w:tcW w:w="2814" w:type="dxa"/>
          </w:tcPr>
          <w:p w:rsidR="00654ABA" w:rsidRPr="00654ABA" w:rsidRDefault="00654ABA" w:rsidP="009B633F">
            <w:pPr>
              <w:pStyle w:val="a8"/>
              <w:jc w:val="center"/>
              <w:rPr>
                <w:sz w:val="22"/>
                <w:szCs w:val="22"/>
              </w:rPr>
            </w:pPr>
            <w:r w:rsidRPr="00654ABA">
              <w:rPr>
                <w:sz w:val="22"/>
                <w:szCs w:val="22"/>
              </w:rPr>
              <w:t>61,0</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lastRenderedPageBreak/>
              <w:t>Зығыр ұны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5,3</w:t>
            </w:r>
          </w:p>
        </w:tc>
        <w:tc>
          <w:tcPr>
            <w:tcW w:w="2814" w:type="dxa"/>
          </w:tcPr>
          <w:p w:rsidR="00654ABA" w:rsidRPr="00654ABA" w:rsidRDefault="00654ABA" w:rsidP="009B633F">
            <w:pPr>
              <w:pStyle w:val="a8"/>
              <w:jc w:val="center"/>
              <w:rPr>
                <w:sz w:val="22"/>
                <w:szCs w:val="22"/>
              </w:rPr>
            </w:pPr>
            <w:r w:rsidRPr="00654ABA">
              <w:rPr>
                <w:sz w:val="22"/>
                <w:szCs w:val="22"/>
              </w:rPr>
              <w:t>4,7</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shd w:val="clear" w:color="auto" w:fill="FFFFFF"/>
              </w:rPr>
              <w:t>Кү</w:t>
            </w:r>
            <w:proofErr w:type="gramStart"/>
            <w:r w:rsidRPr="00654ABA">
              <w:rPr>
                <w:sz w:val="22"/>
                <w:szCs w:val="22"/>
                <w:shd w:val="clear" w:color="auto" w:fill="FFFFFF"/>
              </w:rPr>
              <w:t>р</w:t>
            </w:r>
            <w:proofErr w:type="gramEnd"/>
            <w:r w:rsidRPr="00654ABA">
              <w:rPr>
                <w:sz w:val="22"/>
                <w:szCs w:val="22"/>
                <w:shd w:val="clear" w:color="auto" w:fill="FFFFFF"/>
              </w:rPr>
              <w:t>іш крахмалы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5,0</w:t>
            </w:r>
          </w:p>
        </w:tc>
        <w:tc>
          <w:tcPr>
            <w:tcW w:w="2814" w:type="dxa"/>
          </w:tcPr>
          <w:p w:rsidR="00654ABA" w:rsidRPr="00654ABA" w:rsidRDefault="00654ABA" w:rsidP="009B633F">
            <w:pPr>
              <w:pStyle w:val="a8"/>
              <w:jc w:val="center"/>
              <w:rPr>
                <w:sz w:val="22"/>
                <w:szCs w:val="22"/>
              </w:rPr>
            </w:pPr>
            <w:r w:rsidRPr="00654ABA">
              <w:rPr>
                <w:sz w:val="22"/>
                <w:szCs w:val="22"/>
              </w:rPr>
              <w:t>–</w:t>
            </w:r>
          </w:p>
        </w:tc>
      </w:tr>
      <w:tr w:rsidR="00654ABA" w:rsidRPr="00654ABA" w:rsidTr="005266BE">
        <w:tc>
          <w:tcPr>
            <w:tcW w:w="3728" w:type="dxa"/>
            <w:shd w:val="clear" w:color="auto" w:fill="auto"/>
          </w:tcPr>
          <w:p w:rsidR="00654ABA" w:rsidRPr="00654ABA" w:rsidRDefault="00654ABA" w:rsidP="009B633F">
            <w:pPr>
              <w:pStyle w:val="a8"/>
              <w:rPr>
                <w:sz w:val="22"/>
                <w:szCs w:val="22"/>
                <w:shd w:val="clear" w:color="auto" w:fill="FFFFFF"/>
              </w:rPr>
            </w:pPr>
            <w:proofErr w:type="gramStart"/>
            <w:r w:rsidRPr="00654ABA">
              <w:rPr>
                <w:sz w:val="22"/>
                <w:szCs w:val="22"/>
                <w:shd w:val="clear" w:color="auto" w:fill="FFFFFF"/>
              </w:rPr>
              <w:t>Ж</w:t>
            </w:r>
            <w:proofErr w:type="gramEnd"/>
            <w:r w:rsidRPr="00654ABA">
              <w:rPr>
                <w:sz w:val="22"/>
                <w:szCs w:val="22"/>
                <w:shd w:val="clear" w:color="auto" w:fill="FFFFFF"/>
              </w:rPr>
              <w:t>үгері крахмалы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w:t>
            </w:r>
          </w:p>
        </w:tc>
        <w:tc>
          <w:tcPr>
            <w:tcW w:w="2814" w:type="dxa"/>
          </w:tcPr>
          <w:p w:rsidR="00654ABA" w:rsidRPr="00654ABA" w:rsidRDefault="00654ABA" w:rsidP="009B633F">
            <w:pPr>
              <w:pStyle w:val="a8"/>
              <w:jc w:val="center"/>
              <w:rPr>
                <w:sz w:val="22"/>
                <w:szCs w:val="22"/>
              </w:rPr>
            </w:pPr>
            <w:r w:rsidRPr="00654ABA">
              <w:rPr>
                <w:sz w:val="22"/>
                <w:szCs w:val="22"/>
              </w:rPr>
              <w:t>4,6</w:t>
            </w:r>
          </w:p>
        </w:tc>
      </w:tr>
      <w:tr w:rsidR="00654ABA" w:rsidRPr="00654ABA" w:rsidTr="005266BE">
        <w:tc>
          <w:tcPr>
            <w:tcW w:w="3728" w:type="dxa"/>
            <w:shd w:val="clear" w:color="auto" w:fill="auto"/>
          </w:tcPr>
          <w:p w:rsidR="00654ABA" w:rsidRPr="00654ABA" w:rsidRDefault="009F07C8" w:rsidP="00474BE2">
            <w:pPr>
              <w:pStyle w:val="a8"/>
              <w:ind w:firstLine="0"/>
              <w:rPr>
                <w:sz w:val="22"/>
                <w:szCs w:val="22"/>
              </w:rPr>
            </w:pPr>
            <w:r>
              <w:rPr>
                <w:sz w:val="22"/>
                <w:szCs w:val="22"/>
              </w:rPr>
              <w:t>«</w:t>
            </w:r>
            <w:proofErr w:type="spellStart"/>
            <w:r w:rsidR="00654ABA" w:rsidRPr="00654ABA">
              <w:rPr>
                <w:sz w:val="22"/>
                <w:szCs w:val="22"/>
              </w:rPr>
              <w:t>EdimCo</w:t>
            </w:r>
            <w:proofErr w:type="spellEnd"/>
            <w:r>
              <w:rPr>
                <w:sz w:val="22"/>
                <w:szCs w:val="22"/>
              </w:rPr>
              <w:t>»</w:t>
            </w:r>
            <w:r w:rsidR="00474BE2">
              <w:rPr>
                <w:sz w:val="22"/>
                <w:szCs w:val="22"/>
              </w:rPr>
              <w:t xml:space="preserve"> </w:t>
            </w:r>
            <w:r w:rsidR="00654ABA" w:rsidRPr="00654ABA">
              <w:rPr>
                <w:sz w:val="22"/>
                <w:szCs w:val="22"/>
              </w:rPr>
              <w:t xml:space="preserve">соя протеинінің </w:t>
            </w:r>
            <w:proofErr w:type="spellStart"/>
            <w:r w:rsidR="00654ABA" w:rsidRPr="00654ABA">
              <w:rPr>
                <w:sz w:val="22"/>
                <w:szCs w:val="22"/>
              </w:rPr>
              <w:t>изоляты</w:t>
            </w:r>
            <w:proofErr w:type="spellEnd"/>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4,2</w:t>
            </w:r>
          </w:p>
        </w:tc>
        <w:tc>
          <w:tcPr>
            <w:tcW w:w="2814" w:type="dxa"/>
          </w:tcPr>
          <w:p w:rsidR="00654ABA" w:rsidRPr="00654ABA" w:rsidRDefault="00654ABA" w:rsidP="009B633F">
            <w:pPr>
              <w:pStyle w:val="a8"/>
              <w:jc w:val="center"/>
              <w:rPr>
                <w:sz w:val="22"/>
                <w:szCs w:val="22"/>
              </w:rPr>
            </w:pPr>
            <w:r w:rsidRPr="00654ABA">
              <w:rPr>
                <w:sz w:val="22"/>
                <w:szCs w:val="22"/>
              </w:rPr>
              <w:t>4,2</w:t>
            </w:r>
          </w:p>
        </w:tc>
      </w:tr>
      <w:tr w:rsidR="00654ABA" w:rsidRPr="00654ABA" w:rsidTr="005266BE">
        <w:tc>
          <w:tcPr>
            <w:tcW w:w="3728" w:type="dxa"/>
            <w:shd w:val="clear" w:color="auto" w:fill="auto"/>
          </w:tcPr>
          <w:p w:rsidR="00654ABA" w:rsidRPr="00654ABA" w:rsidRDefault="00654ABA" w:rsidP="009B633F">
            <w:pPr>
              <w:pStyle w:val="a8"/>
              <w:rPr>
                <w:sz w:val="22"/>
                <w:szCs w:val="22"/>
              </w:rPr>
            </w:pPr>
            <w:proofErr w:type="spellStart"/>
            <w:r w:rsidRPr="00654ABA">
              <w:rPr>
                <w:sz w:val="22"/>
                <w:szCs w:val="22"/>
              </w:rPr>
              <w:t>Ксантан</w:t>
            </w:r>
            <w:proofErr w:type="spellEnd"/>
            <w:r w:rsidRPr="00654ABA">
              <w:rPr>
                <w:sz w:val="22"/>
                <w:szCs w:val="22"/>
              </w:rPr>
              <w:t xml:space="preserve"> сағызы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1,0</w:t>
            </w:r>
          </w:p>
        </w:tc>
        <w:tc>
          <w:tcPr>
            <w:tcW w:w="2814" w:type="dxa"/>
          </w:tcPr>
          <w:p w:rsidR="00654ABA" w:rsidRPr="00654ABA" w:rsidRDefault="00654ABA" w:rsidP="009B633F">
            <w:pPr>
              <w:pStyle w:val="a8"/>
              <w:jc w:val="center"/>
              <w:rPr>
                <w:sz w:val="22"/>
                <w:szCs w:val="22"/>
              </w:rPr>
            </w:pPr>
            <w:r w:rsidRPr="00654ABA">
              <w:rPr>
                <w:sz w:val="22"/>
                <w:szCs w:val="22"/>
              </w:rPr>
              <w:t>1,0</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t>Диеталық талшық (</w:t>
            </w:r>
            <w:proofErr w:type="spellStart"/>
            <w:r w:rsidRPr="00654ABA">
              <w:rPr>
                <w:sz w:val="22"/>
                <w:szCs w:val="22"/>
              </w:rPr>
              <w:t>псилиум</w:t>
            </w:r>
            <w:proofErr w:type="spellEnd"/>
            <w:r w:rsidRPr="00654ABA">
              <w:rPr>
                <w:sz w:val="22"/>
                <w:szCs w:val="22"/>
              </w:rPr>
              <w:t>)</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1,0</w:t>
            </w:r>
          </w:p>
        </w:tc>
        <w:tc>
          <w:tcPr>
            <w:tcW w:w="2814" w:type="dxa"/>
          </w:tcPr>
          <w:p w:rsidR="00654ABA" w:rsidRPr="00654ABA" w:rsidRDefault="00654ABA" w:rsidP="009B633F">
            <w:pPr>
              <w:pStyle w:val="a8"/>
              <w:jc w:val="center"/>
              <w:rPr>
                <w:sz w:val="22"/>
                <w:szCs w:val="22"/>
              </w:rPr>
            </w:pPr>
            <w:r w:rsidRPr="00654ABA">
              <w:rPr>
                <w:sz w:val="22"/>
                <w:szCs w:val="22"/>
              </w:rPr>
              <w:t>1,0</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color w:val="000000"/>
                <w:sz w:val="22"/>
                <w:szCs w:val="22"/>
              </w:rPr>
              <w:t>Жақсартқыш</w:t>
            </w:r>
            <w:r w:rsidRPr="00654ABA">
              <w:rPr>
                <w:sz w:val="22"/>
                <w:szCs w:val="22"/>
              </w:rPr>
              <w:t xml:space="preserve"> </w:t>
            </w:r>
            <w:r w:rsidR="009F07C8">
              <w:rPr>
                <w:sz w:val="22"/>
                <w:szCs w:val="22"/>
              </w:rPr>
              <w:t>«</w:t>
            </w:r>
            <w:r w:rsidRPr="00654ABA">
              <w:rPr>
                <w:sz w:val="22"/>
                <w:szCs w:val="22"/>
              </w:rPr>
              <w:t>СУПЕРМАК</w:t>
            </w:r>
            <w:r w:rsidR="009F07C8">
              <w:rPr>
                <w:sz w:val="22"/>
                <w:szCs w:val="22"/>
              </w:rPr>
              <w:t>»</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0,3</w:t>
            </w:r>
          </w:p>
        </w:tc>
        <w:tc>
          <w:tcPr>
            <w:tcW w:w="2814" w:type="dxa"/>
          </w:tcPr>
          <w:p w:rsidR="00654ABA" w:rsidRPr="00654ABA" w:rsidRDefault="00654ABA" w:rsidP="009B633F">
            <w:pPr>
              <w:pStyle w:val="a8"/>
              <w:jc w:val="center"/>
              <w:rPr>
                <w:sz w:val="22"/>
                <w:szCs w:val="22"/>
              </w:rPr>
            </w:pPr>
            <w:r w:rsidRPr="00654ABA">
              <w:rPr>
                <w:sz w:val="22"/>
                <w:szCs w:val="22"/>
              </w:rPr>
              <w:t>0,3</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t>Йодталған тұз</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1,2</w:t>
            </w:r>
          </w:p>
        </w:tc>
        <w:tc>
          <w:tcPr>
            <w:tcW w:w="2814" w:type="dxa"/>
          </w:tcPr>
          <w:p w:rsidR="00654ABA" w:rsidRPr="00654ABA" w:rsidRDefault="00654ABA" w:rsidP="009B633F">
            <w:pPr>
              <w:pStyle w:val="a8"/>
              <w:jc w:val="center"/>
              <w:rPr>
                <w:sz w:val="22"/>
                <w:szCs w:val="22"/>
              </w:rPr>
            </w:pPr>
            <w:r w:rsidRPr="00654ABA">
              <w:rPr>
                <w:sz w:val="22"/>
                <w:szCs w:val="22"/>
              </w:rPr>
              <w:t>1,2</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t>Су</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22,0</w:t>
            </w:r>
          </w:p>
        </w:tc>
        <w:tc>
          <w:tcPr>
            <w:tcW w:w="2814" w:type="dxa"/>
          </w:tcPr>
          <w:p w:rsidR="00654ABA" w:rsidRPr="00654ABA" w:rsidRDefault="00654ABA" w:rsidP="009B633F">
            <w:pPr>
              <w:pStyle w:val="a8"/>
              <w:jc w:val="center"/>
              <w:rPr>
                <w:sz w:val="22"/>
                <w:szCs w:val="22"/>
              </w:rPr>
            </w:pPr>
            <w:r w:rsidRPr="00654ABA">
              <w:rPr>
                <w:sz w:val="22"/>
                <w:szCs w:val="22"/>
              </w:rPr>
              <w:t>22,0</w:t>
            </w:r>
          </w:p>
        </w:tc>
      </w:tr>
      <w:tr w:rsidR="00654ABA" w:rsidRPr="00654ABA" w:rsidTr="005266BE">
        <w:tc>
          <w:tcPr>
            <w:tcW w:w="3728" w:type="dxa"/>
            <w:shd w:val="clear" w:color="auto" w:fill="auto"/>
          </w:tcPr>
          <w:p w:rsidR="00654ABA" w:rsidRPr="00654ABA" w:rsidRDefault="00654ABA" w:rsidP="009B633F">
            <w:pPr>
              <w:pStyle w:val="a8"/>
              <w:rPr>
                <w:sz w:val="22"/>
                <w:szCs w:val="22"/>
              </w:rPr>
            </w:pPr>
            <w:r w:rsidRPr="00654ABA">
              <w:rPr>
                <w:sz w:val="22"/>
                <w:szCs w:val="22"/>
              </w:rPr>
              <w:t>Барлығы:</w:t>
            </w:r>
          </w:p>
        </w:tc>
        <w:tc>
          <w:tcPr>
            <w:tcW w:w="2922" w:type="dxa"/>
            <w:shd w:val="clear" w:color="auto" w:fill="auto"/>
          </w:tcPr>
          <w:p w:rsidR="00654ABA" w:rsidRPr="00654ABA" w:rsidRDefault="00654ABA" w:rsidP="009B633F">
            <w:pPr>
              <w:pStyle w:val="a8"/>
              <w:jc w:val="center"/>
              <w:rPr>
                <w:sz w:val="22"/>
                <w:szCs w:val="22"/>
              </w:rPr>
            </w:pPr>
            <w:r w:rsidRPr="00654ABA">
              <w:rPr>
                <w:sz w:val="22"/>
                <w:szCs w:val="22"/>
              </w:rPr>
              <w:t>100</w:t>
            </w:r>
          </w:p>
        </w:tc>
        <w:tc>
          <w:tcPr>
            <w:tcW w:w="2814" w:type="dxa"/>
          </w:tcPr>
          <w:p w:rsidR="00654ABA" w:rsidRPr="00654ABA" w:rsidRDefault="00654ABA" w:rsidP="009B633F">
            <w:pPr>
              <w:pStyle w:val="a8"/>
              <w:jc w:val="center"/>
              <w:rPr>
                <w:sz w:val="22"/>
                <w:szCs w:val="22"/>
              </w:rPr>
            </w:pPr>
            <w:r w:rsidRPr="00654ABA">
              <w:rPr>
                <w:sz w:val="22"/>
                <w:szCs w:val="22"/>
              </w:rPr>
              <w:t>100</w:t>
            </w:r>
          </w:p>
        </w:tc>
      </w:tr>
    </w:tbl>
    <w:p w:rsidR="00091869" w:rsidRPr="00654ABA" w:rsidRDefault="00091869" w:rsidP="00033214">
      <w:pPr>
        <w:pStyle w:val="a8"/>
        <w:rPr>
          <w:sz w:val="22"/>
          <w:szCs w:val="22"/>
        </w:rPr>
      </w:pPr>
    </w:p>
    <w:p w:rsidR="006A072A" w:rsidRPr="006A072A" w:rsidRDefault="006A072A" w:rsidP="00583025">
      <w:pPr>
        <w:pStyle w:val="a8"/>
        <w:rPr>
          <w:sz w:val="22"/>
          <w:szCs w:val="22"/>
        </w:rPr>
      </w:pPr>
      <w:r w:rsidRPr="006A072A">
        <w:rPr>
          <w:sz w:val="22"/>
          <w:szCs w:val="22"/>
        </w:rPr>
        <w:t xml:space="preserve">Жаңа </w:t>
      </w:r>
      <w:proofErr w:type="spellStart"/>
      <w:r w:rsidRPr="006A072A">
        <w:rPr>
          <w:sz w:val="22"/>
          <w:szCs w:val="22"/>
        </w:rPr>
        <w:t>глютенсіз</w:t>
      </w:r>
      <w:proofErr w:type="spellEnd"/>
      <w:r w:rsidRPr="006A072A">
        <w:rPr>
          <w:sz w:val="22"/>
          <w:szCs w:val="22"/>
        </w:rPr>
        <w:t xml:space="preserve"> макарон өнімдерін өндіруге арналған тұтас </w:t>
      </w:r>
      <w:proofErr w:type="spellStart"/>
      <w:r w:rsidRPr="006A072A">
        <w:rPr>
          <w:sz w:val="22"/>
          <w:szCs w:val="22"/>
        </w:rPr>
        <w:t>бидай</w:t>
      </w:r>
      <w:proofErr w:type="spellEnd"/>
      <w:r w:rsidRPr="006A072A">
        <w:rPr>
          <w:sz w:val="22"/>
          <w:szCs w:val="22"/>
        </w:rPr>
        <w:t xml:space="preserve"> ұнының органолептикалық көрсеткіштері 3-кестеде </w:t>
      </w:r>
      <w:proofErr w:type="spellStart"/>
      <w:r w:rsidRPr="006A072A">
        <w:rPr>
          <w:sz w:val="22"/>
          <w:szCs w:val="22"/>
        </w:rPr>
        <w:t>келті</w:t>
      </w:r>
      <w:proofErr w:type="gramStart"/>
      <w:r w:rsidRPr="006A072A">
        <w:rPr>
          <w:sz w:val="22"/>
          <w:szCs w:val="22"/>
        </w:rPr>
        <w:t>р</w:t>
      </w:r>
      <w:proofErr w:type="gramEnd"/>
      <w:r w:rsidRPr="006A072A">
        <w:rPr>
          <w:sz w:val="22"/>
          <w:szCs w:val="22"/>
        </w:rPr>
        <w:t>ілген</w:t>
      </w:r>
      <w:proofErr w:type="spellEnd"/>
      <w:r w:rsidRPr="006A072A">
        <w:rPr>
          <w:sz w:val="22"/>
          <w:szCs w:val="22"/>
        </w:rPr>
        <w:t>.</w:t>
      </w:r>
    </w:p>
    <w:p w:rsidR="00474BE2" w:rsidRPr="000C6613" w:rsidRDefault="00474BE2" w:rsidP="00583025">
      <w:pPr>
        <w:pStyle w:val="a8"/>
      </w:pPr>
    </w:p>
    <w:p w:rsidR="006A072A" w:rsidRPr="006A072A" w:rsidRDefault="006A072A" w:rsidP="00583025">
      <w:pPr>
        <w:pStyle w:val="a8"/>
        <w:ind w:firstLine="0"/>
        <w:rPr>
          <w:sz w:val="22"/>
          <w:szCs w:val="22"/>
        </w:rPr>
      </w:pPr>
      <w:proofErr w:type="spellStart"/>
      <w:r w:rsidRPr="006A072A">
        <w:rPr>
          <w:sz w:val="22"/>
          <w:szCs w:val="22"/>
        </w:rPr>
        <w:t>Кесте</w:t>
      </w:r>
      <w:proofErr w:type="spellEnd"/>
      <w:r w:rsidRPr="006A072A">
        <w:rPr>
          <w:sz w:val="22"/>
          <w:szCs w:val="22"/>
        </w:rPr>
        <w:t xml:space="preserve"> 3</w:t>
      </w:r>
      <w:r w:rsidRPr="006A072A">
        <w:rPr>
          <w:b/>
          <w:sz w:val="22"/>
          <w:szCs w:val="22"/>
        </w:rPr>
        <w:t xml:space="preserve"> </w:t>
      </w:r>
      <w:r w:rsidRPr="006A072A">
        <w:rPr>
          <w:sz w:val="22"/>
          <w:szCs w:val="22"/>
          <w:shd w:val="clear" w:color="auto" w:fill="FFFFFF"/>
        </w:rPr>
        <w:t xml:space="preserve">– </w:t>
      </w:r>
      <w:proofErr w:type="gramStart"/>
      <w:r w:rsidRPr="006A072A">
        <w:rPr>
          <w:sz w:val="22"/>
          <w:szCs w:val="22"/>
        </w:rPr>
        <w:t>Жа</w:t>
      </w:r>
      <w:proofErr w:type="gramEnd"/>
      <w:r w:rsidRPr="006A072A">
        <w:rPr>
          <w:sz w:val="22"/>
          <w:szCs w:val="22"/>
        </w:rPr>
        <w:t xml:space="preserve">ңа </w:t>
      </w:r>
      <w:proofErr w:type="spellStart"/>
      <w:r w:rsidRPr="006A072A">
        <w:rPr>
          <w:sz w:val="22"/>
          <w:szCs w:val="22"/>
        </w:rPr>
        <w:t>глютенсіз</w:t>
      </w:r>
      <w:proofErr w:type="spellEnd"/>
      <w:r w:rsidRPr="006A072A">
        <w:rPr>
          <w:sz w:val="22"/>
          <w:szCs w:val="22"/>
        </w:rPr>
        <w:t xml:space="preserve"> макарон өнімдерін өндіруге арналған тұтас </w:t>
      </w:r>
      <w:proofErr w:type="spellStart"/>
      <w:r w:rsidRPr="006A072A">
        <w:rPr>
          <w:sz w:val="22"/>
          <w:szCs w:val="22"/>
        </w:rPr>
        <w:t>бидай</w:t>
      </w:r>
      <w:proofErr w:type="spellEnd"/>
      <w:r w:rsidRPr="006A072A">
        <w:rPr>
          <w:sz w:val="22"/>
          <w:szCs w:val="22"/>
        </w:rPr>
        <w:t xml:space="preserve"> ұнының органолептикалық көрсеткіштері</w:t>
      </w:r>
    </w:p>
    <w:tbl>
      <w:tblPr>
        <w:tblStyle w:val="aa"/>
        <w:tblW w:w="0" w:type="auto"/>
        <w:tblLook w:val="04A0"/>
      </w:tblPr>
      <w:tblGrid>
        <w:gridCol w:w="3426"/>
        <w:gridCol w:w="1394"/>
        <w:gridCol w:w="250"/>
        <w:gridCol w:w="2345"/>
        <w:gridCol w:w="273"/>
        <w:gridCol w:w="1883"/>
      </w:tblGrid>
      <w:tr w:rsidR="006A072A" w:rsidRPr="006A072A" w:rsidTr="006A072A">
        <w:tc>
          <w:tcPr>
            <w:tcW w:w="3426" w:type="dxa"/>
            <w:vMerge w:val="restart"/>
          </w:tcPr>
          <w:p w:rsidR="006A072A" w:rsidRPr="006A072A" w:rsidRDefault="006A072A" w:rsidP="009B633F">
            <w:pPr>
              <w:pStyle w:val="a8"/>
              <w:jc w:val="center"/>
              <w:rPr>
                <w:sz w:val="22"/>
                <w:szCs w:val="22"/>
              </w:rPr>
            </w:pPr>
            <w:r w:rsidRPr="006A072A">
              <w:rPr>
                <w:sz w:val="22"/>
                <w:szCs w:val="22"/>
              </w:rPr>
              <w:t>Көрсеткі</w:t>
            </w:r>
            <w:proofErr w:type="gramStart"/>
            <w:r w:rsidRPr="006A072A">
              <w:rPr>
                <w:sz w:val="22"/>
                <w:szCs w:val="22"/>
              </w:rPr>
              <w:t>шт</w:t>
            </w:r>
            <w:proofErr w:type="gramEnd"/>
            <w:r w:rsidRPr="006A072A">
              <w:rPr>
                <w:sz w:val="22"/>
                <w:szCs w:val="22"/>
              </w:rPr>
              <w:t xml:space="preserve">ің </w:t>
            </w:r>
            <w:proofErr w:type="spellStart"/>
            <w:r w:rsidRPr="006A072A">
              <w:rPr>
                <w:sz w:val="22"/>
                <w:szCs w:val="22"/>
              </w:rPr>
              <w:t>атауы</w:t>
            </w:r>
            <w:proofErr w:type="spellEnd"/>
          </w:p>
        </w:tc>
        <w:tc>
          <w:tcPr>
            <w:tcW w:w="6145" w:type="dxa"/>
            <w:gridSpan w:val="5"/>
          </w:tcPr>
          <w:p w:rsidR="006A072A" w:rsidRPr="006A072A" w:rsidRDefault="006A072A" w:rsidP="009B633F">
            <w:pPr>
              <w:pStyle w:val="a8"/>
              <w:jc w:val="center"/>
              <w:rPr>
                <w:sz w:val="22"/>
                <w:szCs w:val="22"/>
              </w:rPr>
            </w:pPr>
            <w:r w:rsidRPr="006A072A">
              <w:rPr>
                <w:sz w:val="22"/>
                <w:szCs w:val="22"/>
              </w:rPr>
              <w:t xml:space="preserve">Тұтас </w:t>
            </w:r>
            <w:proofErr w:type="spellStart"/>
            <w:r w:rsidRPr="006A072A">
              <w:rPr>
                <w:sz w:val="22"/>
                <w:szCs w:val="22"/>
              </w:rPr>
              <w:t>бидай</w:t>
            </w:r>
            <w:proofErr w:type="spellEnd"/>
            <w:r w:rsidRPr="006A072A">
              <w:rPr>
                <w:sz w:val="22"/>
                <w:szCs w:val="22"/>
              </w:rPr>
              <w:t xml:space="preserve"> ұнының </w:t>
            </w:r>
            <w:proofErr w:type="spellStart"/>
            <w:r w:rsidRPr="006A072A">
              <w:rPr>
                <w:sz w:val="22"/>
                <w:szCs w:val="22"/>
              </w:rPr>
              <w:t>сипаттамасы</w:t>
            </w:r>
            <w:proofErr w:type="spellEnd"/>
          </w:p>
        </w:tc>
      </w:tr>
      <w:tr w:rsidR="006A072A" w:rsidRPr="006A072A" w:rsidTr="006A072A">
        <w:tc>
          <w:tcPr>
            <w:tcW w:w="3426" w:type="dxa"/>
            <w:vMerge/>
          </w:tcPr>
          <w:p w:rsidR="006A072A" w:rsidRPr="006A072A" w:rsidRDefault="006A072A" w:rsidP="009B633F">
            <w:pPr>
              <w:pStyle w:val="a8"/>
              <w:rPr>
                <w:sz w:val="22"/>
                <w:szCs w:val="22"/>
              </w:rPr>
            </w:pPr>
          </w:p>
        </w:tc>
        <w:tc>
          <w:tcPr>
            <w:tcW w:w="1644" w:type="dxa"/>
            <w:gridSpan w:val="2"/>
          </w:tcPr>
          <w:p w:rsidR="006A072A" w:rsidRPr="006A072A" w:rsidRDefault="006A072A" w:rsidP="006A072A">
            <w:pPr>
              <w:pStyle w:val="a8"/>
              <w:ind w:firstLine="0"/>
              <w:rPr>
                <w:sz w:val="22"/>
                <w:szCs w:val="22"/>
              </w:rPr>
            </w:pPr>
            <w:r w:rsidRPr="006A072A">
              <w:rPr>
                <w:sz w:val="22"/>
                <w:szCs w:val="22"/>
              </w:rPr>
              <w:t>Кү</w:t>
            </w:r>
            <w:proofErr w:type="gramStart"/>
            <w:r w:rsidRPr="006A072A">
              <w:rPr>
                <w:sz w:val="22"/>
                <w:szCs w:val="22"/>
              </w:rPr>
              <w:t>р</w:t>
            </w:r>
            <w:proofErr w:type="gramEnd"/>
            <w:r w:rsidRPr="006A072A">
              <w:rPr>
                <w:sz w:val="22"/>
                <w:szCs w:val="22"/>
              </w:rPr>
              <w:t>іш ұны</w:t>
            </w:r>
          </w:p>
        </w:tc>
        <w:tc>
          <w:tcPr>
            <w:tcW w:w="2345" w:type="dxa"/>
          </w:tcPr>
          <w:p w:rsidR="006A072A" w:rsidRPr="006A072A" w:rsidRDefault="006A072A" w:rsidP="009B633F">
            <w:pPr>
              <w:pStyle w:val="a8"/>
              <w:jc w:val="center"/>
              <w:rPr>
                <w:sz w:val="22"/>
                <w:szCs w:val="22"/>
              </w:rPr>
            </w:pPr>
            <w:proofErr w:type="gramStart"/>
            <w:r w:rsidRPr="006A072A">
              <w:rPr>
                <w:sz w:val="22"/>
                <w:szCs w:val="22"/>
              </w:rPr>
              <w:t>Ж</w:t>
            </w:r>
            <w:proofErr w:type="gramEnd"/>
            <w:r w:rsidRPr="006A072A">
              <w:rPr>
                <w:sz w:val="22"/>
                <w:szCs w:val="22"/>
              </w:rPr>
              <w:t>үгері ұны</w:t>
            </w:r>
          </w:p>
        </w:tc>
        <w:tc>
          <w:tcPr>
            <w:tcW w:w="2156" w:type="dxa"/>
            <w:gridSpan w:val="2"/>
          </w:tcPr>
          <w:p w:rsidR="006A072A" w:rsidRPr="006A072A" w:rsidRDefault="006A072A" w:rsidP="009B633F">
            <w:pPr>
              <w:pStyle w:val="a8"/>
              <w:jc w:val="center"/>
              <w:rPr>
                <w:sz w:val="22"/>
                <w:szCs w:val="22"/>
              </w:rPr>
            </w:pPr>
            <w:r w:rsidRPr="006A072A">
              <w:rPr>
                <w:sz w:val="22"/>
                <w:szCs w:val="22"/>
              </w:rPr>
              <w:t>Зығыр ұны</w:t>
            </w:r>
          </w:p>
        </w:tc>
      </w:tr>
      <w:tr w:rsidR="006A072A" w:rsidRPr="006A072A" w:rsidTr="006A072A">
        <w:tc>
          <w:tcPr>
            <w:tcW w:w="3426" w:type="dxa"/>
          </w:tcPr>
          <w:p w:rsidR="006A072A" w:rsidRPr="006A072A" w:rsidRDefault="006A072A" w:rsidP="009B633F">
            <w:pPr>
              <w:pStyle w:val="a8"/>
              <w:rPr>
                <w:sz w:val="22"/>
                <w:szCs w:val="22"/>
              </w:rPr>
            </w:pPr>
            <w:r w:rsidRPr="006A072A">
              <w:rPr>
                <w:sz w:val="22"/>
                <w:szCs w:val="22"/>
              </w:rPr>
              <w:t>Түсі</w:t>
            </w:r>
          </w:p>
        </w:tc>
        <w:tc>
          <w:tcPr>
            <w:tcW w:w="1644" w:type="dxa"/>
            <w:gridSpan w:val="2"/>
          </w:tcPr>
          <w:p w:rsidR="006A072A" w:rsidRPr="006A072A" w:rsidRDefault="006A072A" w:rsidP="009B633F">
            <w:pPr>
              <w:pStyle w:val="a8"/>
              <w:jc w:val="center"/>
              <w:rPr>
                <w:sz w:val="22"/>
                <w:szCs w:val="22"/>
              </w:rPr>
            </w:pPr>
            <w:r w:rsidRPr="006A072A">
              <w:rPr>
                <w:sz w:val="22"/>
                <w:szCs w:val="22"/>
              </w:rPr>
              <w:t xml:space="preserve">Ақ, </w:t>
            </w:r>
            <w:proofErr w:type="spellStart"/>
            <w:r w:rsidRPr="006A072A">
              <w:rPr>
                <w:sz w:val="22"/>
                <w:szCs w:val="22"/>
              </w:rPr>
              <w:t>кремді</w:t>
            </w:r>
            <w:proofErr w:type="spellEnd"/>
            <w:r w:rsidRPr="006A072A">
              <w:rPr>
                <w:sz w:val="22"/>
                <w:szCs w:val="22"/>
              </w:rPr>
              <w:t xml:space="preserve"> реңкпен</w:t>
            </w:r>
          </w:p>
        </w:tc>
        <w:tc>
          <w:tcPr>
            <w:tcW w:w="2345" w:type="dxa"/>
          </w:tcPr>
          <w:p w:rsidR="006A072A" w:rsidRPr="006A072A" w:rsidRDefault="006A072A" w:rsidP="009B633F">
            <w:pPr>
              <w:pStyle w:val="a8"/>
              <w:jc w:val="center"/>
              <w:rPr>
                <w:sz w:val="22"/>
                <w:szCs w:val="22"/>
              </w:rPr>
            </w:pPr>
            <w:r w:rsidRPr="006A072A">
              <w:rPr>
                <w:sz w:val="22"/>
                <w:szCs w:val="22"/>
              </w:rPr>
              <w:t>Сары</w:t>
            </w:r>
          </w:p>
        </w:tc>
        <w:tc>
          <w:tcPr>
            <w:tcW w:w="2156" w:type="dxa"/>
            <w:gridSpan w:val="2"/>
          </w:tcPr>
          <w:p w:rsidR="006A072A" w:rsidRPr="006A072A" w:rsidRDefault="006A072A" w:rsidP="009B633F">
            <w:pPr>
              <w:pStyle w:val="a8"/>
              <w:jc w:val="center"/>
              <w:rPr>
                <w:sz w:val="22"/>
                <w:szCs w:val="22"/>
              </w:rPr>
            </w:pPr>
            <w:r w:rsidRPr="006A072A">
              <w:rPr>
                <w:sz w:val="22"/>
                <w:szCs w:val="22"/>
              </w:rPr>
              <w:t>Ашық қоңыр</w:t>
            </w:r>
          </w:p>
        </w:tc>
      </w:tr>
      <w:tr w:rsidR="006A072A" w:rsidRPr="006A072A" w:rsidTr="006A072A">
        <w:tc>
          <w:tcPr>
            <w:tcW w:w="3426" w:type="dxa"/>
          </w:tcPr>
          <w:p w:rsidR="006A072A" w:rsidRPr="006A072A" w:rsidRDefault="006A072A" w:rsidP="009B633F">
            <w:pPr>
              <w:pStyle w:val="a8"/>
              <w:rPr>
                <w:sz w:val="22"/>
                <w:szCs w:val="22"/>
              </w:rPr>
            </w:pPr>
            <w:proofErr w:type="spellStart"/>
            <w:r w:rsidRPr="006A072A">
              <w:rPr>
                <w:sz w:val="22"/>
                <w:szCs w:val="22"/>
              </w:rPr>
              <w:t>Иісі</w:t>
            </w:r>
            <w:proofErr w:type="spellEnd"/>
          </w:p>
        </w:tc>
        <w:tc>
          <w:tcPr>
            <w:tcW w:w="6145" w:type="dxa"/>
            <w:gridSpan w:val="5"/>
          </w:tcPr>
          <w:p w:rsidR="006A072A" w:rsidRPr="006A072A" w:rsidRDefault="006A072A" w:rsidP="009B633F">
            <w:pPr>
              <w:pStyle w:val="a8"/>
              <w:rPr>
                <w:sz w:val="22"/>
                <w:szCs w:val="22"/>
              </w:rPr>
            </w:pPr>
            <w:proofErr w:type="spellStart"/>
            <w:r w:rsidRPr="006A072A">
              <w:rPr>
                <w:sz w:val="22"/>
                <w:szCs w:val="22"/>
              </w:rPr>
              <w:t>Сау</w:t>
            </w:r>
            <w:proofErr w:type="spellEnd"/>
            <w:r w:rsidRPr="006A072A">
              <w:rPr>
                <w:sz w:val="22"/>
                <w:szCs w:val="22"/>
              </w:rPr>
              <w:t xml:space="preserve"> астық ұнына тән, </w:t>
            </w:r>
            <w:proofErr w:type="gramStart"/>
            <w:r w:rsidRPr="006A072A">
              <w:rPr>
                <w:sz w:val="22"/>
                <w:szCs w:val="22"/>
              </w:rPr>
              <w:t>б</w:t>
            </w:r>
            <w:proofErr w:type="gramEnd"/>
            <w:r w:rsidRPr="006A072A">
              <w:rPr>
                <w:sz w:val="22"/>
                <w:szCs w:val="22"/>
              </w:rPr>
              <w:t xml:space="preserve">өгде </w:t>
            </w:r>
            <w:proofErr w:type="spellStart"/>
            <w:r w:rsidRPr="006A072A">
              <w:rPr>
                <w:sz w:val="22"/>
                <w:szCs w:val="22"/>
              </w:rPr>
              <w:t>иіссіз</w:t>
            </w:r>
            <w:proofErr w:type="spellEnd"/>
            <w:r w:rsidRPr="006A072A">
              <w:rPr>
                <w:sz w:val="22"/>
                <w:szCs w:val="22"/>
              </w:rPr>
              <w:t>, көгермеген, көгермеген</w:t>
            </w:r>
          </w:p>
        </w:tc>
      </w:tr>
      <w:tr w:rsidR="006A072A" w:rsidRPr="006A072A" w:rsidTr="006A072A">
        <w:tc>
          <w:tcPr>
            <w:tcW w:w="3426" w:type="dxa"/>
          </w:tcPr>
          <w:p w:rsidR="006A072A" w:rsidRPr="006A072A" w:rsidRDefault="006A072A" w:rsidP="009B633F">
            <w:pPr>
              <w:pStyle w:val="a8"/>
              <w:rPr>
                <w:sz w:val="22"/>
                <w:szCs w:val="22"/>
              </w:rPr>
            </w:pPr>
            <w:r w:rsidRPr="006A072A">
              <w:rPr>
                <w:sz w:val="22"/>
                <w:szCs w:val="22"/>
              </w:rPr>
              <w:t>Дә</w:t>
            </w:r>
            <w:proofErr w:type="gramStart"/>
            <w:r w:rsidRPr="006A072A">
              <w:rPr>
                <w:sz w:val="22"/>
                <w:szCs w:val="22"/>
              </w:rPr>
              <w:t>м</w:t>
            </w:r>
            <w:proofErr w:type="gramEnd"/>
            <w:r w:rsidRPr="006A072A">
              <w:rPr>
                <w:sz w:val="22"/>
                <w:szCs w:val="22"/>
              </w:rPr>
              <w:t>і</w:t>
            </w:r>
          </w:p>
        </w:tc>
        <w:tc>
          <w:tcPr>
            <w:tcW w:w="6145" w:type="dxa"/>
            <w:gridSpan w:val="5"/>
          </w:tcPr>
          <w:p w:rsidR="006A072A" w:rsidRPr="006A072A" w:rsidRDefault="006A072A" w:rsidP="009B633F">
            <w:pPr>
              <w:pStyle w:val="a8"/>
              <w:rPr>
                <w:sz w:val="22"/>
                <w:szCs w:val="22"/>
              </w:rPr>
            </w:pPr>
            <w:proofErr w:type="spellStart"/>
            <w:r w:rsidRPr="006A072A">
              <w:rPr>
                <w:sz w:val="22"/>
                <w:szCs w:val="22"/>
              </w:rPr>
              <w:t>Пайдалы</w:t>
            </w:r>
            <w:proofErr w:type="spellEnd"/>
            <w:r w:rsidRPr="006A072A">
              <w:rPr>
                <w:sz w:val="22"/>
                <w:szCs w:val="22"/>
              </w:rPr>
              <w:t xml:space="preserve"> астық ұнына тән, </w:t>
            </w:r>
            <w:proofErr w:type="gramStart"/>
            <w:r w:rsidRPr="006A072A">
              <w:rPr>
                <w:sz w:val="22"/>
                <w:szCs w:val="22"/>
              </w:rPr>
              <w:t>б</w:t>
            </w:r>
            <w:proofErr w:type="gramEnd"/>
            <w:r w:rsidRPr="006A072A">
              <w:rPr>
                <w:sz w:val="22"/>
                <w:szCs w:val="22"/>
              </w:rPr>
              <w:t xml:space="preserve">өгде дәмі жоқ, қышқыл </w:t>
            </w:r>
            <w:proofErr w:type="spellStart"/>
            <w:r w:rsidRPr="006A072A">
              <w:rPr>
                <w:sz w:val="22"/>
                <w:szCs w:val="22"/>
              </w:rPr>
              <w:t>емес</w:t>
            </w:r>
            <w:proofErr w:type="spellEnd"/>
            <w:r w:rsidRPr="006A072A">
              <w:rPr>
                <w:sz w:val="22"/>
                <w:szCs w:val="22"/>
              </w:rPr>
              <w:t xml:space="preserve">, </w:t>
            </w:r>
            <w:proofErr w:type="spellStart"/>
            <w:r w:rsidRPr="006A072A">
              <w:rPr>
                <w:sz w:val="22"/>
                <w:szCs w:val="22"/>
              </w:rPr>
              <w:t>ащы</w:t>
            </w:r>
            <w:proofErr w:type="spellEnd"/>
            <w:r w:rsidRPr="006A072A">
              <w:rPr>
                <w:sz w:val="22"/>
                <w:szCs w:val="22"/>
              </w:rPr>
              <w:t xml:space="preserve"> </w:t>
            </w:r>
            <w:proofErr w:type="spellStart"/>
            <w:r w:rsidRPr="006A072A">
              <w:rPr>
                <w:sz w:val="22"/>
                <w:szCs w:val="22"/>
              </w:rPr>
              <w:t>емес</w:t>
            </w:r>
            <w:proofErr w:type="spellEnd"/>
          </w:p>
        </w:tc>
      </w:tr>
      <w:tr w:rsidR="006A072A" w:rsidRPr="006A072A" w:rsidTr="006A072A">
        <w:tc>
          <w:tcPr>
            <w:tcW w:w="3426" w:type="dxa"/>
          </w:tcPr>
          <w:p w:rsidR="006A072A" w:rsidRPr="006A072A" w:rsidRDefault="006A072A" w:rsidP="006A072A">
            <w:pPr>
              <w:pStyle w:val="a8"/>
              <w:ind w:firstLine="0"/>
              <w:rPr>
                <w:sz w:val="22"/>
                <w:szCs w:val="22"/>
              </w:rPr>
            </w:pPr>
            <w:proofErr w:type="spellStart"/>
            <w:r w:rsidRPr="006A072A">
              <w:rPr>
                <w:sz w:val="22"/>
                <w:szCs w:val="22"/>
              </w:rPr>
              <w:t>Минералды</w:t>
            </w:r>
            <w:proofErr w:type="spellEnd"/>
            <w:r w:rsidRPr="006A072A">
              <w:rPr>
                <w:sz w:val="22"/>
                <w:szCs w:val="22"/>
              </w:rPr>
              <w:t xml:space="preserve"> қоспаның </w:t>
            </w:r>
            <w:proofErr w:type="spellStart"/>
            <w:r w:rsidRPr="006A072A">
              <w:rPr>
                <w:sz w:val="22"/>
                <w:szCs w:val="22"/>
              </w:rPr>
              <w:t>болуы</w:t>
            </w:r>
            <w:proofErr w:type="spellEnd"/>
          </w:p>
        </w:tc>
        <w:tc>
          <w:tcPr>
            <w:tcW w:w="6145" w:type="dxa"/>
            <w:gridSpan w:val="5"/>
          </w:tcPr>
          <w:p w:rsidR="006A072A" w:rsidRPr="006A072A" w:rsidRDefault="006A072A" w:rsidP="009B633F">
            <w:pPr>
              <w:pStyle w:val="a8"/>
              <w:rPr>
                <w:sz w:val="22"/>
                <w:szCs w:val="22"/>
              </w:rPr>
            </w:pPr>
            <w:r w:rsidRPr="006A072A">
              <w:rPr>
                <w:sz w:val="22"/>
                <w:szCs w:val="22"/>
              </w:rPr>
              <w:t xml:space="preserve">Ұнды шайнаған </w:t>
            </w:r>
            <w:proofErr w:type="spellStart"/>
            <w:r w:rsidRPr="006A072A">
              <w:rPr>
                <w:sz w:val="22"/>
                <w:szCs w:val="22"/>
              </w:rPr>
              <w:t>кезде</w:t>
            </w:r>
            <w:proofErr w:type="spellEnd"/>
            <w:r w:rsidRPr="006A072A">
              <w:rPr>
                <w:sz w:val="22"/>
                <w:szCs w:val="22"/>
              </w:rPr>
              <w:t xml:space="preserve"> қытырлақ </w:t>
            </w:r>
            <w:proofErr w:type="spellStart"/>
            <w:r w:rsidRPr="006A072A">
              <w:rPr>
                <w:sz w:val="22"/>
                <w:szCs w:val="22"/>
              </w:rPr>
              <w:t>сезілмейді</w:t>
            </w:r>
            <w:proofErr w:type="spellEnd"/>
          </w:p>
        </w:tc>
      </w:tr>
      <w:tr w:rsidR="006A072A" w:rsidRPr="006A072A" w:rsidTr="006A072A">
        <w:tc>
          <w:tcPr>
            <w:tcW w:w="3426" w:type="dxa"/>
          </w:tcPr>
          <w:p w:rsidR="006A072A" w:rsidRPr="006A072A" w:rsidRDefault="006A072A" w:rsidP="006A072A">
            <w:pPr>
              <w:pStyle w:val="a8"/>
              <w:ind w:firstLine="0"/>
              <w:rPr>
                <w:sz w:val="22"/>
                <w:szCs w:val="22"/>
              </w:rPr>
            </w:pPr>
            <w:proofErr w:type="spellStart"/>
            <w:r w:rsidRPr="006A072A">
              <w:rPr>
                <w:sz w:val="22"/>
                <w:szCs w:val="22"/>
              </w:rPr>
              <w:t>Металломагнитті</w:t>
            </w:r>
            <w:proofErr w:type="gramStart"/>
            <w:r w:rsidRPr="006A072A">
              <w:rPr>
                <w:sz w:val="22"/>
                <w:szCs w:val="22"/>
              </w:rPr>
              <w:t>к</w:t>
            </w:r>
            <w:proofErr w:type="spellEnd"/>
            <w:proofErr w:type="gramEnd"/>
            <w:r w:rsidRPr="006A072A">
              <w:rPr>
                <w:sz w:val="22"/>
                <w:szCs w:val="22"/>
              </w:rPr>
              <w:t xml:space="preserve"> қ</w:t>
            </w:r>
            <w:proofErr w:type="gramStart"/>
            <w:r w:rsidRPr="006A072A">
              <w:rPr>
                <w:sz w:val="22"/>
                <w:szCs w:val="22"/>
              </w:rPr>
              <w:t>оспа</w:t>
            </w:r>
            <w:proofErr w:type="gramEnd"/>
            <w:r w:rsidRPr="006A072A">
              <w:rPr>
                <w:sz w:val="22"/>
                <w:szCs w:val="22"/>
              </w:rPr>
              <w:t xml:space="preserve">, 1 кг ұнға мг; ең үлкен сызықтық өлшемде </w:t>
            </w:r>
            <w:proofErr w:type="spellStart"/>
            <w:r w:rsidRPr="006A072A">
              <w:rPr>
                <w:sz w:val="22"/>
                <w:szCs w:val="22"/>
              </w:rPr>
              <w:t>жекелеген</w:t>
            </w:r>
            <w:proofErr w:type="spellEnd"/>
            <w:r w:rsidRPr="006A072A">
              <w:rPr>
                <w:sz w:val="22"/>
                <w:szCs w:val="22"/>
              </w:rPr>
              <w:t xml:space="preserve"> бөлшектердің мөлшері 0,3 мм және (</w:t>
            </w:r>
            <w:proofErr w:type="spellStart"/>
            <w:r w:rsidRPr="006A072A">
              <w:rPr>
                <w:sz w:val="22"/>
                <w:szCs w:val="22"/>
              </w:rPr>
              <w:t>немесе</w:t>
            </w:r>
            <w:proofErr w:type="spellEnd"/>
            <w:r w:rsidRPr="006A072A">
              <w:rPr>
                <w:sz w:val="22"/>
                <w:szCs w:val="22"/>
              </w:rPr>
              <w:t xml:space="preserve">) салмағы 0,4 мг </w:t>
            </w:r>
            <w:proofErr w:type="spellStart"/>
            <w:r w:rsidRPr="006A072A">
              <w:rPr>
                <w:sz w:val="22"/>
                <w:szCs w:val="22"/>
              </w:rPr>
              <w:t>аспайтын</w:t>
            </w:r>
            <w:proofErr w:type="spellEnd"/>
            <w:r w:rsidRPr="006A072A">
              <w:rPr>
                <w:sz w:val="22"/>
                <w:szCs w:val="22"/>
              </w:rPr>
              <w:t xml:space="preserve">, 3,0-ден </w:t>
            </w:r>
            <w:proofErr w:type="spellStart"/>
            <w:r w:rsidRPr="006A072A">
              <w:rPr>
                <w:sz w:val="22"/>
                <w:szCs w:val="22"/>
              </w:rPr>
              <w:t>аспайтын</w:t>
            </w:r>
            <w:proofErr w:type="spellEnd"/>
          </w:p>
        </w:tc>
        <w:tc>
          <w:tcPr>
            <w:tcW w:w="1394" w:type="dxa"/>
          </w:tcPr>
          <w:p w:rsidR="006A072A" w:rsidRPr="006A072A" w:rsidRDefault="006A072A" w:rsidP="009B633F">
            <w:pPr>
              <w:pStyle w:val="a8"/>
              <w:jc w:val="center"/>
              <w:rPr>
                <w:sz w:val="22"/>
                <w:szCs w:val="22"/>
              </w:rPr>
            </w:pPr>
            <w:r w:rsidRPr="006A072A">
              <w:rPr>
                <w:sz w:val="22"/>
                <w:szCs w:val="22"/>
              </w:rPr>
              <w:t xml:space="preserve">3 </w:t>
            </w:r>
          </w:p>
        </w:tc>
        <w:tc>
          <w:tcPr>
            <w:tcW w:w="2868" w:type="dxa"/>
            <w:gridSpan w:val="3"/>
          </w:tcPr>
          <w:p w:rsidR="006A072A" w:rsidRPr="006A072A" w:rsidRDefault="006A072A" w:rsidP="009B633F">
            <w:pPr>
              <w:pStyle w:val="a8"/>
              <w:jc w:val="center"/>
              <w:rPr>
                <w:sz w:val="22"/>
                <w:szCs w:val="22"/>
              </w:rPr>
            </w:pPr>
            <w:r w:rsidRPr="006A072A">
              <w:rPr>
                <w:sz w:val="22"/>
                <w:szCs w:val="22"/>
              </w:rPr>
              <w:t xml:space="preserve">3 </w:t>
            </w:r>
          </w:p>
        </w:tc>
        <w:tc>
          <w:tcPr>
            <w:tcW w:w="1883" w:type="dxa"/>
          </w:tcPr>
          <w:p w:rsidR="006A072A" w:rsidRPr="006A072A" w:rsidRDefault="006A072A" w:rsidP="009B633F">
            <w:pPr>
              <w:pStyle w:val="a8"/>
              <w:jc w:val="center"/>
              <w:rPr>
                <w:sz w:val="22"/>
                <w:szCs w:val="22"/>
              </w:rPr>
            </w:pPr>
            <w:r w:rsidRPr="006A072A">
              <w:rPr>
                <w:sz w:val="22"/>
                <w:szCs w:val="22"/>
              </w:rPr>
              <w:t xml:space="preserve">3 </w:t>
            </w:r>
          </w:p>
        </w:tc>
      </w:tr>
      <w:tr w:rsidR="006A072A" w:rsidRPr="006A072A" w:rsidTr="006A072A">
        <w:tc>
          <w:tcPr>
            <w:tcW w:w="3426" w:type="dxa"/>
          </w:tcPr>
          <w:p w:rsidR="006A072A" w:rsidRPr="006A072A" w:rsidRDefault="006A072A" w:rsidP="006A072A">
            <w:pPr>
              <w:pStyle w:val="a8"/>
              <w:ind w:firstLine="0"/>
              <w:rPr>
                <w:sz w:val="22"/>
                <w:szCs w:val="22"/>
              </w:rPr>
            </w:pPr>
            <w:proofErr w:type="spellStart"/>
            <w:r w:rsidRPr="006A072A">
              <w:rPr>
                <w:sz w:val="22"/>
                <w:szCs w:val="22"/>
              </w:rPr>
              <w:t>Ластану</w:t>
            </w:r>
            <w:proofErr w:type="spellEnd"/>
            <w:r w:rsidRPr="006A072A">
              <w:rPr>
                <w:sz w:val="22"/>
                <w:szCs w:val="22"/>
              </w:rPr>
              <w:t xml:space="preserve">, </w:t>
            </w:r>
            <w:proofErr w:type="spellStart"/>
            <w:r w:rsidRPr="006A072A">
              <w:rPr>
                <w:sz w:val="22"/>
                <w:szCs w:val="22"/>
              </w:rPr>
              <w:t>зиянкестермен</w:t>
            </w:r>
            <w:proofErr w:type="spellEnd"/>
            <w:r w:rsidRPr="006A072A">
              <w:rPr>
                <w:sz w:val="22"/>
                <w:szCs w:val="22"/>
              </w:rPr>
              <w:t xml:space="preserve"> зақымдану</w:t>
            </w:r>
          </w:p>
        </w:tc>
        <w:tc>
          <w:tcPr>
            <w:tcW w:w="6145" w:type="dxa"/>
            <w:gridSpan w:val="5"/>
          </w:tcPr>
          <w:p w:rsidR="006A072A" w:rsidRPr="006A072A" w:rsidRDefault="006A072A" w:rsidP="009B633F">
            <w:pPr>
              <w:pStyle w:val="a8"/>
              <w:jc w:val="center"/>
              <w:rPr>
                <w:sz w:val="22"/>
                <w:szCs w:val="22"/>
              </w:rPr>
            </w:pPr>
            <w:r w:rsidRPr="006A072A">
              <w:rPr>
                <w:sz w:val="22"/>
                <w:szCs w:val="22"/>
              </w:rPr>
              <w:t>Табылған жоқ</w:t>
            </w:r>
          </w:p>
        </w:tc>
      </w:tr>
    </w:tbl>
    <w:p w:rsidR="006A072A" w:rsidRPr="006A072A" w:rsidRDefault="006A072A" w:rsidP="00583025">
      <w:pPr>
        <w:pStyle w:val="a8"/>
        <w:rPr>
          <w:sz w:val="22"/>
          <w:szCs w:val="22"/>
        </w:rPr>
      </w:pPr>
    </w:p>
    <w:p w:rsidR="00C34A7F" w:rsidRPr="006A072A" w:rsidRDefault="00C34A7F" w:rsidP="006937AA">
      <w:pPr>
        <w:pStyle w:val="a8"/>
        <w:rPr>
          <w:sz w:val="22"/>
          <w:szCs w:val="22"/>
        </w:rPr>
      </w:pPr>
      <w:r w:rsidRPr="006A072A">
        <w:rPr>
          <w:sz w:val="22"/>
          <w:szCs w:val="22"/>
        </w:rPr>
        <w:t xml:space="preserve">Жаңа </w:t>
      </w:r>
      <w:proofErr w:type="spellStart"/>
      <w:r w:rsidRPr="006A072A">
        <w:rPr>
          <w:sz w:val="22"/>
          <w:szCs w:val="22"/>
        </w:rPr>
        <w:t>глютенсіз</w:t>
      </w:r>
      <w:proofErr w:type="spellEnd"/>
      <w:r w:rsidRPr="006A072A">
        <w:rPr>
          <w:sz w:val="22"/>
          <w:szCs w:val="22"/>
        </w:rPr>
        <w:t xml:space="preserve"> макарон өнімдерін өндіруге арналған тұтас </w:t>
      </w:r>
      <w:proofErr w:type="spellStart"/>
      <w:r w:rsidRPr="006A072A">
        <w:rPr>
          <w:sz w:val="22"/>
          <w:szCs w:val="22"/>
        </w:rPr>
        <w:t>бидай</w:t>
      </w:r>
      <w:proofErr w:type="spellEnd"/>
      <w:r w:rsidRPr="006A072A">
        <w:rPr>
          <w:sz w:val="22"/>
          <w:szCs w:val="22"/>
        </w:rPr>
        <w:t xml:space="preserve"> ұнының физика-химиялық көрсеткіштері </w:t>
      </w:r>
      <w:r>
        <w:rPr>
          <w:sz w:val="22"/>
          <w:szCs w:val="22"/>
        </w:rPr>
        <w:t>4</w:t>
      </w:r>
      <w:r w:rsidRPr="006A072A">
        <w:rPr>
          <w:sz w:val="22"/>
          <w:szCs w:val="22"/>
        </w:rPr>
        <w:t xml:space="preserve">-кестеде </w:t>
      </w:r>
      <w:proofErr w:type="spellStart"/>
      <w:r w:rsidRPr="006A072A">
        <w:rPr>
          <w:sz w:val="22"/>
          <w:szCs w:val="22"/>
        </w:rPr>
        <w:t>келті</w:t>
      </w:r>
      <w:proofErr w:type="gramStart"/>
      <w:r w:rsidRPr="006A072A">
        <w:rPr>
          <w:sz w:val="22"/>
          <w:szCs w:val="22"/>
        </w:rPr>
        <w:t>р</w:t>
      </w:r>
      <w:proofErr w:type="gramEnd"/>
      <w:r w:rsidRPr="006A072A">
        <w:rPr>
          <w:sz w:val="22"/>
          <w:szCs w:val="22"/>
        </w:rPr>
        <w:t>ілген</w:t>
      </w:r>
      <w:proofErr w:type="spellEnd"/>
      <w:r w:rsidRPr="006A072A">
        <w:rPr>
          <w:sz w:val="22"/>
          <w:szCs w:val="22"/>
        </w:rPr>
        <w:t>.</w:t>
      </w:r>
    </w:p>
    <w:p w:rsidR="00C34A7F" w:rsidRDefault="00C34A7F" w:rsidP="006A072A">
      <w:pPr>
        <w:pStyle w:val="a8"/>
        <w:ind w:firstLine="708"/>
        <w:rPr>
          <w:sz w:val="22"/>
          <w:szCs w:val="22"/>
        </w:rPr>
      </w:pPr>
    </w:p>
    <w:p w:rsidR="006A072A" w:rsidRPr="006A072A" w:rsidRDefault="006A072A" w:rsidP="00A07356">
      <w:pPr>
        <w:pStyle w:val="a8"/>
        <w:ind w:firstLine="0"/>
        <w:rPr>
          <w:sz w:val="22"/>
          <w:szCs w:val="22"/>
        </w:rPr>
      </w:pPr>
      <w:proofErr w:type="spellStart"/>
      <w:r w:rsidRPr="006A072A">
        <w:rPr>
          <w:sz w:val="22"/>
          <w:szCs w:val="22"/>
        </w:rPr>
        <w:t>Кесте</w:t>
      </w:r>
      <w:proofErr w:type="spellEnd"/>
      <w:r w:rsidRPr="006A072A">
        <w:rPr>
          <w:sz w:val="22"/>
          <w:szCs w:val="22"/>
        </w:rPr>
        <w:t xml:space="preserve"> </w:t>
      </w:r>
      <w:r>
        <w:rPr>
          <w:sz w:val="22"/>
          <w:szCs w:val="22"/>
        </w:rPr>
        <w:t>4</w:t>
      </w:r>
      <w:r w:rsidRPr="006A072A">
        <w:rPr>
          <w:b/>
          <w:sz w:val="22"/>
          <w:szCs w:val="22"/>
        </w:rPr>
        <w:t xml:space="preserve"> </w:t>
      </w:r>
      <w:r w:rsidRPr="006A072A">
        <w:rPr>
          <w:sz w:val="22"/>
          <w:szCs w:val="22"/>
          <w:shd w:val="clear" w:color="auto" w:fill="FFFFFF"/>
        </w:rPr>
        <w:t xml:space="preserve">– </w:t>
      </w:r>
      <w:proofErr w:type="gramStart"/>
      <w:r w:rsidRPr="006A072A">
        <w:rPr>
          <w:sz w:val="22"/>
          <w:szCs w:val="22"/>
        </w:rPr>
        <w:t>Жа</w:t>
      </w:r>
      <w:proofErr w:type="gramEnd"/>
      <w:r w:rsidRPr="006A072A">
        <w:rPr>
          <w:sz w:val="22"/>
          <w:szCs w:val="22"/>
        </w:rPr>
        <w:t xml:space="preserve">ңа </w:t>
      </w:r>
      <w:proofErr w:type="spellStart"/>
      <w:r w:rsidRPr="006A072A">
        <w:rPr>
          <w:sz w:val="22"/>
          <w:szCs w:val="22"/>
        </w:rPr>
        <w:t>глютенсіз</w:t>
      </w:r>
      <w:proofErr w:type="spellEnd"/>
      <w:r w:rsidRPr="006A072A">
        <w:rPr>
          <w:sz w:val="22"/>
          <w:szCs w:val="22"/>
        </w:rPr>
        <w:t xml:space="preserve"> макарон өнімдерін өндіруге арналған тұтас </w:t>
      </w:r>
      <w:proofErr w:type="spellStart"/>
      <w:r w:rsidRPr="006A072A">
        <w:rPr>
          <w:sz w:val="22"/>
          <w:szCs w:val="22"/>
        </w:rPr>
        <w:t>бидай</w:t>
      </w:r>
      <w:proofErr w:type="spellEnd"/>
      <w:r w:rsidRPr="006A072A">
        <w:rPr>
          <w:sz w:val="22"/>
          <w:szCs w:val="22"/>
        </w:rPr>
        <w:t xml:space="preserve"> ұнының физика-химиялық көрсеткіштері</w:t>
      </w:r>
    </w:p>
    <w:tbl>
      <w:tblPr>
        <w:tblStyle w:val="aa"/>
        <w:tblW w:w="0" w:type="auto"/>
        <w:tblLook w:val="04A0"/>
      </w:tblPr>
      <w:tblGrid>
        <w:gridCol w:w="3817"/>
        <w:gridCol w:w="1658"/>
        <w:gridCol w:w="1711"/>
        <w:gridCol w:w="2385"/>
      </w:tblGrid>
      <w:tr w:rsidR="006A072A" w:rsidRPr="006A072A" w:rsidTr="009B633F">
        <w:tc>
          <w:tcPr>
            <w:tcW w:w="3936" w:type="dxa"/>
            <w:vMerge w:val="restart"/>
          </w:tcPr>
          <w:p w:rsidR="006A072A" w:rsidRPr="006A072A" w:rsidRDefault="006A072A" w:rsidP="009B633F">
            <w:pPr>
              <w:pStyle w:val="a8"/>
              <w:jc w:val="center"/>
              <w:rPr>
                <w:sz w:val="22"/>
                <w:szCs w:val="22"/>
              </w:rPr>
            </w:pPr>
            <w:r w:rsidRPr="006A072A">
              <w:rPr>
                <w:color w:val="1A1A1A"/>
                <w:sz w:val="22"/>
                <w:szCs w:val="22"/>
                <w:shd w:val="clear" w:color="auto" w:fill="FFFFFF"/>
              </w:rPr>
              <w:t>Көрсеткі</w:t>
            </w:r>
            <w:proofErr w:type="gramStart"/>
            <w:r w:rsidRPr="006A072A">
              <w:rPr>
                <w:color w:val="1A1A1A"/>
                <w:sz w:val="22"/>
                <w:szCs w:val="22"/>
                <w:shd w:val="clear" w:color="auto" w:fill="FFFFFF"/>
              </w:rPr>
              <w:t>шт</w:t>
            </w:r>
            <w:proofErr w:type="gramEnd"/>
            <w:r w:rsidRPr="006A072A">
              <w:rPr>
                <w:color w:val="1A1A1A"/>
                <w:sz w:val="22"/>
                <w:szCs w:val="22"/>
                <w:shd w:val="clear" w:color="auto" w:fill="FFFFFF"/>
              </w:rPr>
              <w:t xml:space="preserve">ің </w:t>
            </w:r>
            <w:proofErr w:type="spellStart"/>
            <w:r w:rsidRPr="006A072A">
              <w:rPr>
                <w:color w:val="1A1A1A"/>
                <w:sz w:val="22"/>
                <w:szCs w:val="22"/>
                <w:shd w:val="clear" w:color="auto" w:fill="FFFFFF"/>
              </w:rPr>
              <w:t>атауы</w:t>
            </w:r>
            <w:proofErr w:type="spellEnd"/>
          </w:p>
        </w:tc>
        <w:tc>
          <w:tcPr>
            <w:tcW w:w="5918" w:type="dxa"/>
            <w:gridSpan w:val="3"/>
          </w:tcPr>
          <w:p w:rsidR="006A072A" w:rsidRPr="006A072A" w:rsidRDefault="006A072A" w:rsidP="00454053">
            <w:pPr>
              <w:pStyle w:val="a8"/>
              <w:ind w:firstLine="0"/>
              <w:rPr>
                <w:sz w:val="22"/>
                <w:szCs w:val="22"/>
              </w:rPr>
            </w:pPr>
            <w:proofErr w:type="spellStart"/>
            <w:r w:rsidRPr="006A072A">
              <w:rPr>
                <w:sz w:val="22"/>
                <w:szCs w:val="22"/>
              </w:rPr>
              <w:t>Глютенсіз</w:t>
            </w:r>
            <w:proofErr w:type="spellEnd"/>
            <w:r w:rsidRPr="006A072A">
              <w:rPr>
                <w:sz w:val="22"/>
                <w:szCs w:val="22"/>
              </w:rPr>
              <w:t xml:space="preserve"> макарон өнімдерін өндіруге арналған тұтас </w:t>
            </w:r>
            <w:proofErr w:type="spellStart"/>
            <w:r w:rsidRPr="006A072A">
              <w:rPr>
                <w:sz w:val="22"/>
                <w:szCs w:val="22"/>
              </w:rPr>
              <w:t>бидай</w:t>
            </w:r>
            <w:proofErr w:type="spellEnd"/>
            <w:r w:rsidRPr="006A072A">
              <w:rPr>
                <w:sz w:val="22"/>
                <w:szCs w:val="22"/>
              </w:rPr>
              <w:t xml:space="preserve"> ұны</w:t>
            </w:r>
          </w:p>
        </w:tc>
      </w:tr>
      <w:tr w:rsidR="006A072A" w:rsidRPr="006A072A" w:rsidTr="009B633F">
        <w:tc>
          <w:tcPr>
            <w:tcW w:w="3936" w:type="dxa"/>
            <w:vMerge/>
          </w:tcPr>
          <w:p w:rsidR="006A072A" w:rsidRPr="006A072A" w:rsidRDefault="006A072A" w:rsidP="009B633F">
            <w:pPr>
              <w:pStyle w:val="a8"/>
              <w:jc w:val="center"/>
              <w:rPr>
                <w:sz w:val="22"/>
                <w:szCs w:val="22"/>
              </w:rPr>
            </w:pPr>
          </w:p>
        </w:tc>
        <w:tc>
          <w:tcPr>
            <w:tcW w:w="1701" w:type="dxa"/>
          </w:tcPr>
          <w:p w:rsidR="006A072A" w:rsidRPr="006A072A" w:rsidRDefault="006A072A" w:rsidP="006A072A">
            <w:pPr>
              <w:pStyle w:val="a8"/>
              <w:ind w:firstLine="0"/>
              <w:rPr>
                <w:sz w:val="22"/>
                <w:szCs w:val="22"/>
              </w:rPr>
            </w:pPr>
            <w:r w:rsidRPr="006A072A">
              <w:rPr>
                <w:sz w:val="22"/>
                <w:szCs w:val="22"/>
              </w:rPr>
              <w:t>Кү</w:t>
            </w:r>
            <w:proofErr w:type="gramStart"/>
            <w:r w:rsidRPr="006A072A">
              <w:rPr>
                <w:sz w:val="22"/>
                <w:szCs w:val="22"/>
              </w:rPr>
              <w:t>р</w:t>
            </w:r>
            <w:proofErr w:type="gramEnd"/>
            <w:r w:rsidRPr="006A072A">
              <w:rPr>
                <w:sz w:val="22"/>
                <w:szCs w:val="22"/>
              </w:rPr>
              <w:t>іш ұны</w:t>
            </w:r>
          </w:p>
        </w:tc>
        <w:tc>
          <w:tcPr>
            <w:tcW w:w="1753" w:type="dxa"/>
          </w:tcPr>
          <w:p w:rsidR="006A072A" w:rsidRPr="006A072A" w:rsidRDefault="006A072A" w:rsidP="006A072A">
            <w:pPr>
              <w:pStyle w:val="a8"/>
              <w:ind w:firstLine="0"/>
              <w:rPr>
                <w:sz w:val="22"/>
                <w:szCs w:val="22"/>
              </w:rPr>
            </w:pPr>
            <w:proofErr w:type="gramStart"/>
            <w:r w:rsidRPr="006A072A">
              <w:rPr>
                <w:sz w:val="22"/>
                <w:szCs w:val="22"/>
              </w:rPr>
              <w:t>Ж</w:t>
            </w:r>
            <w:proofErr w:type="gramEnd"/>
            <w:r w:rsidRPr="006A072A">
              <w:rPr>
                <w:sz w:val="22"/>
                <w:szCs w:val="22"/>
              </w:rPr>
              <w:t>үгері ұны</w:t>
            </w:r>
          </w:p>
        </w:tc>
        <w:tc>
          <w:tcPr>
            <w:tcW w:w="2464" w:type="dxa"/>
          </w:tcPr>
          <w:p w:rsidR="006A072A" w:rsidRPr="006A072A" w:rsidRDefault="006A072A" w:rsidP="006A072A">
            <w:pPr>
              <w:pStyle w:val="a8"/>
              <w:rPr>
                <w:sz w:val="22"/>
                <w:szCs w:val="22"/>
              </w:rPr>
            </w:pPr>
            <w:r w:rsidRPr="006A072A">
              <w:rPr>
                <w:sz w:val="22"/>
                <w:szCs w:val="22"/>
              </w:rPr>
              <w:t>Зығыр ұны</w:t>
            </w:r>
          </w:p>
        </w:tc>
      </w:tr>
      <w:tr w:rsidR="006A072A" w:rsidRPr="006A072A" w:rsidTr="009B633F">
        <w:tc>
          <w:tcPr>
            <w:tcW w:w="3936" w:type="dxa"/>
          </w:tcPr>
          <w:p w:rsidR="006A072A" w:rsidRPr="006A072A" w:rsidRDefault="006A072A" w:rsidP="009B633F">
            <w:pPr>
              <w:pStyle w:val="a8"/>
              <w:jc w:val="center"/>
              <w:rPr>
                <w:sz w:val="22"/>
                <w:szCs w:val="22"/>
              </w:rPr>
            </w:pPr>
            <w:r w:rsidRPr="006A072A">
              <w:rPr>
                <w:color w:val="1A1A1A"/>
                <w:sz w:val="22"/>
                <w:szCs w:val="22"/>
                <w:shd w:val="clear" w:color="auto" w:fill="FFFFFF"/>
              </w:rPr>
              <w:t>Ылғалдың массалық үлесі, %,</w:t>
            </w:r>
          </w:p>
        </w:tc>
        <w:tc>
          <w:tcPr>
            <w:tcW w:w="1701" w:type="dxa"/>
          </w:tcPr>
          <w:p w:rsidR="006A072A" w:rsidRPr="006A072A" w:rsidRDefault="006A072A" w:rsidP="009B633F">
            <w:pPr>
              <w:pStyle w:val="a8"/>
              <w:jc w:val="center"/>
              <w:rPr>
                <w:sz w:val="22"/>
                <w:szCs w:val="22"/>
              </w:rPr>
            </w:pPr>
            <w:r w:rsidRPr="006A072A">
              <w:rPr>
                <w:sz w:val="22"/>
                <w:szCs w:val="22"/>
              </w:rPr>
              <w:t>3,62</w:t>
            </w:r>
          </w:p>
        </w:tc>
        <w:tc>
          <w:tcPr>
            <w:tcW w:w="1753" w:type="dxa"/>
          </w:tcPr>
          <w:p w:rsidR="006A072A" w:rsidRPr="006A072A" w:rsidRDefault="006A072A" w:rsidP="009B633F">
            <w:pPr>
              <w:pStyle w:val="a8"/>
              <w:jc w:val="center"/>
              <w:rPr>
                <w:sz w:val="22"/>
                <w:szCs w:val="22"/>
              </w:rPr>
            </w:pPr>
            <w:r w:rsidRPr="006A072A">
              <w:rPr>
                <w:sz w:val="22"/>
                <w:szCs w:val="22"/>
              </w:rPr>
              <w:t>3,07</w:t>
            </w:r>
          </w:p>
        </w:tc>
        <w:tc>
          <w:tcPr>
            <w:tcW w:w="2464" w:type="dxa"/>
          </w:tcPr>
          <w:p w:rsidR="006A072A" w:rsidRPr="006A072A" w:rsidRDefault="006A072A" w:rsidP="009B633F">
            <w:pPr>
              <w:pStyle w:val="a8"/>
              <w:jc w:val="center"/>
              <w:rPr>
                <w:sz w:val="22"/>
                <w:szCs w:val="22"/>
              </w:rPr>
            </w:pPr>
            <w:r w:rsidRPr="006A072A">
              <w:rPr>
                <w:sz w:val="22"/>
                <w:szCs w:val="22"/>
              </w:rPr>
              <w:t>2,58</w:t>
            </w:r>
          </w:p>
        </w:tc>
      </w:tr>
      <w:tr w:rsidR="006A072A" w:rsidRPr="006A072A" w:rsidTr="009B633F">
        <w:tc>
          <w:tcPr>
            <w:tcW w:w="3936" w:type="dxa"/>
          </w:tcPr>
          <w:p w:rsidR="006A072A" w:rsidRPr="006A072A" w:rsidRDefault="006A072A" w:rsidP="009B633F">
            <w:pPr>
              <w:pStyle w:val="a8"/>
              <w:jc w:val="center"/>
              <w:rPr>
                <w:sz w:val="22"/>
                <w:szCs w:val="22"/>
              </w:rPr>
            </w:pPr>
            <w:r w:rsidRPr="006A072A">
              <w:rPr>
                <w:color w:val="1A1A1A"/>
                <w:sz w:val="22"/>
                <w:szCs w:val="22"/>
                <w:shd w:val="clear" w:color="auto" w:fill="FFFFFF"/>
              </w:rPr>
              <w:t>Қышқылдық, градус</w:t>
            </w:r>
          </w:p>
        </w:tc>
        <w:tc>
          <w:tcPr>
            <w:tcW w:w="1701" w:type="dxa"/>
          </w:tcPr>
          <w:p w:rsidR="006A072A" w:rsidRPr="006A072A" w:rsidRDefault="006A072A" w:rsidP="009B633F">
            <w:pPr>
              <w:pStyle w:val="a8"/>
              <w:jc w:val="center"/>
              <w:rPr>
                <w:sz w:val="22"/>
                <w:szCs w:val="22"/>
              </w:rPr>
            </w:pPr>
            <w:r w:rsidRPr="006A072A">
              <w:rPr>
                <w:sz w:val="22"/>
                <w:szCs w:val="22"/>
              </w:rPr>
              <w:t>2</w:t>
            </w:r>
          </w:p>
        </w:tc>
        <w:tc>
          <w:tcPr>
            <w:tcW w:w="1753" w:type="dxa"/>
          </w:tcPr>
          <w:p w:rsidR="006A072A" w:rsidRPr="006A072A" w:rsidRDefault="006A072A" w:rsidP="009B633F">
            <w:pPr>
              <w:pStyle w:val="a8"/>
              <w:jc w:val="center"/>
              <w:rPr>
                <w:sz w:val="22"/>
                <w:szCs w:val="22"/>
              </w:rPr>
            </w:pPr>
            <w:r w:rsidRPr="006A072A">
              <w:rPr>
                <w:sz w:val="22"/>
                <w:szCs w:val="22"/>
              </w:rPr>
              <w:t>3</w:t>
            </w:r>
          </w:p>
        </w:tc>
        <w:tc>
          <w:tcPr>
            <w:tcW w:w="2464" w:type="dxa"/>
          </w:tcPr>
          <w:p w:rsidR="006A072A" w:rsidRPr="006A072A" w:rsidRDefault="006A072A" w:rsidP="009B633F">
            <w:pPr>
              <w:pStyle w:val="a8"/>
              <w:jc w:val="center"/>
              <w:rPr>
                <w:sz w:val="22"/>
                <w:szCs w:val="22"/>
              </w:rPr>
            </w:pPr>
            <w:r w:rsidRPr="006A072A">
              <w:rPr>
                <w:sz w:val="22"/>
                <w:szCs w:val="22"/>
              </w:rPr>
              <w:t>3</w:t>
            </w:r>
          </w:p>
        </w:tc>
      </w:tr>
      <w:tr w:rsidR="006A072A" w:rsidRPr="006A072A" w:rsidTr="009B633F">
        <w:tc>
          <w:tcPr>
            <w:tcW w:w="3936" w:type="dxa"/>
          </w:tcPr>
          <w:p w:rsidR="006A072A" w:rsidRPr="006A072A" w:rsidRDefault="006A072A" w:rsidP="009B633F">
            <w:pPr>
              <w:pStyle w:val="a8"/>
              <w:jc w:val="center"/>
              <w:rPr>
                <w:sz w:val="22"/>
                <w:szCs w:val="22"/>
              </w:rPr>
            </w:pPr>
            <w:r w:rsidRPr="006A072A">
              <w:rPr>
                <w:color w:val="1A1A1A"/>
                <w:sz w:val="22"/>
                <w:szCs w:val="22"/>
                <w:shd w:val="clear" w:color="auto" w:fill="FFFFFF"/>
              </w:rPr>
              <w:t>Майдың қышқыл саны, мг КОН</w:t>
            </w:r>
          </w:p>
        </w:tc>
        <w:tc>
          <w:tcPr>
            <w:tcW w:w="1701" w:type="dxa"/>
          </w:tcPr>
          <w:p w:rsidR="006A072A" w:rsidRPr="006A072A" w:rsidRDefault="006A072A" w:rsidP="009B633F">
            <w:pPr>
              <w:pStyle w:val="a8"/>
              <w:jc w:val="center"/>
              <w:rPr>
                <w:sz w:val="22"/>
                <w:szCs w:val="22"/>
              </w:rPr>
            </w:pPr>
            <w:r w:rsidRPr="006A072A">
              <w:rPr>
                <w:sz w:val="22"/>
                <w:szCs w:val="22"/>
              </w:rPr>
              <w:t>20</w:t>
            </w:r>
          </w:p>
        </w:tc>
        <w:tc>
          <w:tcPr>
            <w:tcW w:w="1753" w:type="dxa"/>
          </w:tcPr>
          <w:p w:rsidR="006A072A" w:rsidRPr="006A072A" w:rsidRDefault="006A072A" w:rsidP="009B633F">
            <w:pPr>
              <w:pStyle w:val="a8"/>
              <w:jc w:val="center"/>
              <w:rPr>
                <w:sz w:val="22"/>
                <w:szCs w:val="22"/>
              </w:rPr>
            </w:pPr>
            <w:r w:rsidRPr="006A072A">
              <w:rPr>
                <w:sz w:val="22"/>
                <w:szCs w:val="22"/>
              </w:rPr>
              <w:t>15</w:t>
            </w:r>
          </w:p>
        </w:tc>
        <w:tc>
          <w:tcPr>
            <w:tcW w:w="2464" w:type="dxa"/>
          </w:tcPr>
          <w:p w:rsidR="006A072A" w:rsidRPr="006A072A" w:rsidRDefault="006A072A" w:rsidP="009B633F">
            <w:pPr>
              <w:pStyle w:val="a8"/>
              <w:jc w:val="center"/>
              <w:rPr>
                <w:sz w:val="22"/>
                <w:szCs w:val="22"/>
              </w:rPr>
            </w:pPr>
            <w:r w:rsidRPr="006A072A">
              <w:rPr>
                <w:sz w:val="22"/>
                <w:szCs w:val="22"/>
              </w:rPr>
              <w:t>15</w:t>
            </w:r>
          </w:p>
        </w:tc>
      </w:tr>
      <w:tr w:rsidR="006A072A" w:rsidRPr="006A072A" w:rsidTr="009B633F">
        <w:tc>
          <w:tcPr>
            <w:tcW w:w="3936" w:type="dxa"/>
          </w:tcPr>
          <w:p w:rsidR="006A072A" w:rsidRPr="006A072A" w:rsidRDefault="006A072A" w:rsidP="009B633F">
            <w:pPr>
              <w:shd w:val="clear" w:color="auto" w:fill="FFFFFF"/>
              <w:rPr>
                <w:color w:val="1A1A1A"/>
                <w:sz w:val="22"/>
                <w:szCs w:val="22"/>
              </w:rPr>
            </w:pPr>
            <w:proofErr w:type="gramStart"/>
            <w:r w:rsidRPr="006A072A">
              <w:rPr>
                <w:color w:val="1A1A1A"/>
                <w:sz w:val="22"/>
                <w:szCs w:val="22"/>
              </w:rPr>
              <w:t>Макарон</w:t>
            </w:r>
            <w:proofErr w:type="gramEnd"/>
            <w:r w:rsidRPr="006A072A">
              <w:rPr>
                <w:color w:val="1A1A1A"/>
                <w:sz w:val="22"/>
                <w:szCs w:val="22"/>
              </w:rPr>
              <w:t>ға арналған ұнтақтау мөлшері, %:</w:t>
            </w:r>
          </w:p>
          <w:p w:rsidR="006A072A" w:rsidRPr="006A072A" w:rsidRDefault="006A072A" w:rsidP="009B633F">
            <w:pPr>
              <w:shd w:val="clear" w:color="auto" w:fill="FFFFFF"/>
              <w:rPr>
                <w:color w:val="1A1A1A"/>
                <w:sz w:val="22"/>
                <w:szCs w:val="22"/>
              </w:rPr>
            </w:pPr>
            <w:proofErr w:type="spellStart"/>
            <w:r w:rsidRPr="006A072A">
              <w:rPr>
                <w:color w:val="1A1A1A"/>
                <w:sz w:val="22"/>
                <w:szCs w:val="22"/>
              </w:rPr>
              <w:t>Електегі</w:t>
            </w:r>
            <w:proofErr w:type="spellEnd"/>
            <w:r w:rsidRPr="006A072A">
              <w:rPr>
                <w:color w:val="1A1A1A"/>
                <w:sz w:val="22"/>
                <w:szCs w:val="22"/>
              </w:rPr>
              <w:t xml:space="preserve"> қалдық, артық </w:t>
            </w:r>
            <w:proofErr w:type="spellStart"/>
            <w:r w:rsidRPr="006A072A">
              <w:rPr>
                <w:color w:val="1A1A1A"/>
                <w:sz w:val="22"/>
                <w:szCs w:val="22"/>
              </w:rPr>
              <w:t>емес</w:t>
            </w:r>
            <w:proofErr w:type="spellEnd"/>
            <w:r w:rsidRPr="006A072A">
              <w:rPr>
                <w:color w:val="1A1A1A"/>
                <w:sz w:val="22"/>
                <w:szCs w:val="22"/>
              </w:rPr>
              <w:t xml:space="preserve"> (N2 45 </w:t>
            </w:r>
            <w:proofErr w:type="spellStart"/>
            <w:r w:rsidRPr="006A072A">
              <w:rPr>
                <w:color w:val="1A1A1A"/>
                <w:sz w:val="22"/>
                <w:szCs w:val="22"/>
              </w:rPr>
              <w:t>сым</w:t>
            </w:r>
            <w:proofErr w:type="spellEnd"/>
            <w:r w:rsidRPr="006A072A">
              <w:rPr>
                <w:color w:val="1A1A1A"/>
                <w:sz w:val="22"/>
                <w:szCs w:val="22"/>
              </w:rPr>
              <w:t xml:space="preserve"> </w:t>
            </w:r>
            <w:proofErr w:type="spellStart"/>
            <w:r w:rsidRPr="006A072A">
              <w:rPr>
                <w:color w:val="1A1A1A"/>
                <w:sz w:val="22"/>
                <w:szCs w:val="22"/>
              </w:rPr>
              <w:t>тордан</w:t>
            </w:r>
            <w:proofErr w:type="spellEnd"/>
            <w:r w:rsidRPr="006A072A">
              <w:rPr>
                <w:color w:val="1A1A1A"/>
                <w:sz w:val="22"/>
                <w:szCs w:val="22"/>
              </w:rPr>
              <w:t>).</w:t>
            </w:r>
          </w:p>
          <w:p w:rsidR="006A072A" w:rsidRPr="006A072A" w:rsidRDefault="006A072A" w:rsidP="009B633F">
            <w:pPr>
              <w:shd w:val="clear" w:color="auto" w:fill="FFFFFF"/>
              <w:rPr>
                <w:sz w:val="22"/>
                <w:szCs w:val="22"/>
              </w:rPr>
            </w:pPr>
            <w:r w:rsidRPr="006A072A">
              <w:rPr>
                <w:color w:val="1A1A1A"/>
                <w:sz w:val="22"/>
                <w:szCs w:val="22"/>
              </w:rPr>
              <w:t xml:space="preserve"> </w:t>
            </w:r>
            <w:proofErr w:type="spellStart"/>
            <w:r w:rsidRPr="006A072A">
              <w:rPr>
                <w:color w:val="1A1A1A"/>
                <w:sz w:val="22"/>
                <w:szCs w:val="22"/>
              </w:rPr>
              <w:t>Електен</w:t>
            </w:r>
            <w:proofErr w:type="spellEnd"/>
            <w:r w:rsidRPr="006A072A">
              <w:rPr>
                <w:color w:val="1A1A1A"/>
                <w:sz w:val="22"/>
                <w:szCs w:val="22"/>
              </w:rPr>
              <w:t xml:space="preserve"> өту, кем </w:t>
            </w:r>
            <w:proofErr w:type="spellStart"/>
            <w:r w:rsidRPr="006A072A">
              <w:rPr>
                <w:color w:val="1A1A1A"/>
                <w:sz w:val="22"/>
                <w:szCs w:val="22"/>
              </w:rPr>
              <w:t>емес</w:t>
            </w:r>
            <w:proofErr w:type="spellEnd"/>
            <w:r w:rsidRPr="006A072A">
              <w:rPr>
                <w:color w:val="1A1A1A"/>
                <w:sz w:val="22"/>
                <w:szCs w:val="22"/>
              </w:rPr>
              <w:t xml:space="preserve"> (№43 ПА-70 </w:t>
            </w:r>
            <w:proofErr w:type="spellStart"/>
            <w:r w:rsidRPr="006A072A">
              <w:rPr>
                <w:color w:val="1A1A1A"/>
                <w:sz w:val="22"/>
                <w:szCs w:val="22"/>
              </w:rPr>
              <w:t>полиамидті</w:t>
            </w:r>
            <w:proofErr w:type="spellEnd"/>
            <w:r w:rsidRPr="006A072A">
              <w:rPr>
                <w:color w:val="1A1A1A"/>
                <w:sz w:val="22"/>
                <w:szCs w:val="22"/>
              </w:rPr>
              <w:t xml:space="preserve"> </w:t>
            </w:r>
            <w:proofErr w:type="spellStart"/>
            <w:r w:rsidRPr="006A072A">
              <w:rPr>
                <w:color w:val="1A1A1A"/>
                <w:sz w:val="22"/>
                <w:szCs w:val="22"/>
              </w:rPr>
              <w:t>матадан</w:t>
            </w:r>
            <w:proofErr w:type="spellEnd"/>
            <w:r w:rsidRPr="006A072A">
              <w:rPr>
                <w:color w:val="1A1A1A"/>
                <w:sz w:val="22"/>
                <w:szCs w:val="22"/>
              </w:rPr>
              <w:t>)</w:t>
            </w:r>
          </w:p>
        </w:tc>
        <w:tc>
          <w:tcPr>
            <w:tcW w:w="1701" w:type="dxa"/>
          </w:tcPr>
          <w:p w:rsidR="006A072A" w:rsidRPr="006A072A" w:rsidRDefault="006A072A" w:rsidP="009B633F">
            <w:pPr>
              <w:pStyle w:val="a8"/>
              <w:jc w:val="center"/>
              <w:rPr>
                <w:sz w:val="22"/>
                <w:szCs w:val="22"/>
              </w:rPr>
            </w:pPr>
            <w:r w:rsidRPr="006A072A">
              <w:rPr>
                <w:sz w:val="22"/>
                <w:szCs w:val="22"/>
              </w:rPr>
              <w:t>5</w:t>
            </w: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r w:rsidRPr="006A072A">
              <w:rPr>
                <w:sz w:val="22"/>
                <w:szCs w:val="22"/>
              </w:rPr>
              <w:t>50</w:t>
            </w:r>
          </w:p>
        </w:tc>
        <w:tc>
          <w:tcPr>
            <w:tcW w:w="1753" w:type="dxa"/>
          </w:tcPr>
          <w:p w:rsidR="006A072A" w:rsidRPr="006A072A" w:rsidRDefault="006A072A" w:rsidP="009B633F">
            <w:pPr>
              <w:pStyle w:val="a8"/>
              <w:jc w:val="center"/>
              <w:rPr>
                <w:sz w:val="22"/>
                <w:szCs w:val="22"/>
              </w:rPr>
            </w:pPr>
            <w:r w:rsidRPr="006A072A">
              <w:rPr>
                <w:sz w:val="22"/>
                <w:szCs w:val="22"/>
              </w:rPr>
              <w:t>5</w:t>
            </w: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r w:rsidRPr="006A072A">
              <w:rPr>
                <w:sz w:val="22"/>
                <w:szCs w:val="22"/>
              </w:rPr>
              <w:t>50</w:t>
            </w:r>
          </w:p>
        </w:tc>
        <w:tc>
          <w:tcPr>
            <w:tcW w:w="2464" w:type="dxa"/>
          </w:tcPr>
          <w:p w:rsidR="006A072A" w:rsidRPr="006A072A" w:rsidRDefault="006A072A" w:rsidP="009B633F">
            <w:pPr>
              <w:pStyle w:val="a8"/>
              <w:jc w:val="center"/>
              <w:rPr>
                <w:sz w:val="22"/>
                <w:szCs w:val="22"/>
              </w:rPr>
            </w:pPr>
            <w:r w:rsidRPr="006A072A">
              <w:rPr>
                <w:sz w:val="22"/>
                <w:szCs w:val="22"/>
              </w:rPr>
              <w:t>5</w:t>
            </w: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p>
          <w:p w:rsidR="006A072A" w:rsidRPr="006A072A" w:rsidRDefault="006A072A" w:rsidP="009B633F">
            <w:pPr>
              <w:pStyle w:val="a8"/>
              <w:jc w:val="center"/>
              <w:rPr>
                <w:sz w:val="22"/>
                <w:szCs w:val="22"/>
              </w:rPr>
            </w:pPr>
            <w:r w:rsidRPr="006A072A">
              <w:rPr>
                <w:sz w:val="22"/>
                <w:szCs w:val="22"/>
              </w:rPr>
              <w:t>50</w:t>
            </w:r>
          </w:p>
        </w:tc>
      </w:tr>
    </w:tbl>
    <w:p w:rsidR="00C34A7F" w:rsidRDefault="00C34A7F" w:rsidP="00D307A8">
      <w:pPr>
        <w:pStyle w:val="a8"/>
        <w:ind w:firstLine="708"/>
        <w:rPr>
          <w:sz w:val="22"/>
          <w:szCs w:val="22"/>
        </w:rPr>
      </w:pPr>
    </w:p>
    <w:p w:rsidR="006A072A" w:rsidRPr="006A072A" w:rsidRDefault="006A072A" w:rsidP="006937AA">
      <w:pPr>
        <w:pStyle w:val="a8"/>
        <w:rPr>
          <w:sz w:val="22"/>
          <w:szCs w:val="22"/>
        </w:rPr>
      </w:pPr>
      <w:proofErr w:type="spellStart"/>
      <w:r w:rsidRPr="006A072A">
        <w:rPr>
          <w:sz w:val="22"/>
          <w:szCs w:val="22"/>
        </w:rPr>
        <w:t>Дайын</w:t>
      </w:r>
      <w:proofErr w:type="spellEnd"/>
      <w:r w:rsidRPr="006A072A">
        <w:rPr>
          <w:sz w:val="22"/>
          <w:szCs w:val="22"/>
        </w:rPr>
        <w:t xml:space="preserve"> </w:t>
      </w:r>
      <w:proofErr w:type="spellStart"/>
      <w:r w:rsidRPr="006A072A">
        <w:rPr>
          <w:sz w:val="22"/>
          <w:szCs w:val="22"/>
        </w:rPr>
        <w:t>глютенсіз</w:t>
      </w:r>
      <w:proofErr w:type="spellEnd"/>
      <w:r w:rsidRPr="006A072A">
        <w:rPr>
          <w:sz w:val="22"/>
          <w:szCs w:val="22"/>
        </w:rPr>
        <w:t xml:space="preserve"> макарон өнімдерінің органолептикалық көрсеткіштері </w:t>
      </w:r>
      <w:r>
        <w:rPr>
          <w:sz w:val="22"/>
          <w:szCs w:val="22"/>
        </w:rPr>
        <w:t>5</w:t>
      </w:r>
      <w:r w:rsidRPr="006A072A">
        <w:rPr>
          <w:sz w:val="22"/>
          <w:szCs w:val="22"/>
        </w:rPr>
        <w:t xml:space="preserve"> </w:t>
      </w:r>
      <w:proofErr w:type="spellStart"/>
      <w:r w:rsidRPr="006A072A">
        <w:rPr>
          <w:sz w:val="22"/>
          <w:szCs w:val="22"/>
        </w:rPr>
        <w:t>кестеде</w:t>
      </w:r>
      <w:proofErr w:type="spellEnd"/>
      <w:r w:rsidRPr="006A072A">
        <w:rPr>
          <w:sz w:val="22"/>
          <w:szCs w:val="22"/>
        </w:rPr>
        <w:t xml:space="preserve"> </w:t>
      </w:r>
      <w:proofErr w:type="spellStart"/>
      <w:r w:rsidRPr="006A072A">
        <w:rPr>
          <w:sz w:val="22"/>
          <w:szCs w:val="22"/>
        </w:rPr>
        <w:t>келті</w:t>
      </w:r>
      <w:proofErr w:type="gramStart"/>
      <w:r w:rsidRPr="006A072A">
        <w:rPr>
          <w:sz w:val="22"/>
          <w:szCs w:val="22"/>
        </w:rPr>
        <w:t>р</w:t>
      </w:r>
      <w:proofErr w:type="gramEnd"/>
      <w:r w:rsidRPr="006A072A">
        <w:rPr>
          <w:sz w:val="22"/>
          <w:szCs w:val="22"/>
        </w:rPr>
        <w:t>ілген</w:t>
      </w:r>
      <w:proofErr w:type="spellEnd"/>
      <w:r w:rsidRPr="006A072A">
        <w:rPr>
          <w:sz w:val="22"/>
          <w:szCs w:val="22"/>
        </w:rPr>
        <w:t>.</w:t>
      </w:r>
    </w:p>
    <w:p w:rsidR="006A072A" w:rsidRDefault="006A072A" w:rsidP="006A072A">
      <w:pPr>
        <w:pStyle w:val="a8"/>
        <w:ind w:firstLine="708"/>
      </w:pPr>
    </w:p>
    <w:p w:rsidR="006A072A" w:rsidRPr="006A072A" w:rsidRDefault="00A07356" w:rsidP="007613BD">
      <w:pPr>
        <w:pStyle w:val="a8"/>
        <w:ind w:firstLine="0"/>
        <w:rPr>
          <w:sz w:val="22"/>
          <w:szCs w:val="22"/>
        </w:rPr>
      </w:pPr>
      <w:proofErr w:type="spellStart"/>
      <w:r>
        <w:rPr>
          <w:sz w:val="22"/>
          <w:szCs w:val="22"/>
        </w:rPr>
        <w:t>Кесте</w:t>
      </w:r>
      <w:proofErr w:type="spellEnd"/>
      <w:r>
        <w:rPr>
          <w:sz w:val="22"/>
          <w:szCs w:val="22"/>
        </w:rPr>
        <w:t xml:space="preserve"> 5</w:t>
      </w:r>
      <w:r w:rsidR="006A072A" w:rsidRPr="006A072A">
        <w:rPr>
          <w:sz w:val="22"/>
          <w:szCs w:val="22"/>
        </w:rPr>
        <w:t xml:space="preserve"> – </w:t>
      </w:r>
      <w:proofErr w:type="gramStart"/>
      <w:r w:rsidR="006A072A" w:rsidRPr="006A072A">
        <w:rPr>
          <w:sz w:val="22"/>
          <w:szCs w:val="22"/>
        </w:rPr>
        <w:t>Жа</w:t>
      </w:r>
      <w:proofErr w:type="gramEnd"/>
      <w:r w:rsidR="006A072A" w:rsidRPr="006A072A">
        <w:rPr>
          <w:sz w:val="22"/>
          <w:szCs w:val="22"/>
        </w:rPr>
        <w:t xml:space="preserve">ңа </w:t>
      </w:r>
      <w:proofErr w:type="spellStart"/>
      <w:r w:rsidR="006A072A" w:rsidRPr="006A072A">
        <w:rPr>
          <w:sz w:val="22"/>
          <w:szCs w:val="22"/>
        </w:rPr>
        <w:t>глютенсіз</w:t>
      </w:r>
      <w:proofErr w:type="spellEnd"/>
      <w:r w:rsidR="006A072A" w:rsidRPr="006A072A">
        <w:rPr>
          <w:sz w:val="22"/>
          <w:szCs w:val="22"/>
        </w:rPr>
        <w:t xml:space="preserve"> макарон өнімдерінің органолептикалық көрсеткіштері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969"/>
        <w:gridCol w:w="4076"/>
      </w:tblGrid>
      <w:tr w:rsidR="006A072A" w:rsidRPr="006A072A" w:rsidTr="00454053">
        <w:tc>
          <w:tcPr>
            <w:tcW w:w="1560" w:type="dxa"/>
            <w:vMerge w:val="restart"/>
            <w:shd w:val="clear" w:color="auto" w:fill="auto"/>
          </w:tcPr>
          <w:p w:rsidR="006A072A" w:rsidRPr="006A072A" w:rsidRDefault="006A072A" w:rsidP="00454053">
            <w:pPr>
              <w:pStyle w:val="a8"/>
              <w:ind w:firstLine="0"/>
              <w:rPr>
                <w:sz w:val="22"/>
                <w:szCs w:val="22"/>
              </w:rPr>
            </w:pPr>
            <w:r w:rsidRPr="006A072A">
              <w:rPr>
                <w:sz w:val="22"/>
                <w:szCs w:val="22"/>
              </w:rPr>
              <w:t>Көрсеткі</w:t>
            </w:r>
            <w:proofErr w:type="gramStart"/>
            <w:r w:rsidRPr="006A072A">
              <w:rPr>
                <w:sz w:val="22"/>
                <w:szCs w:val="22"/>
              </w:rPr>
              <w:t>шт</w:t>
            </w:r>
            <w:proofErr w:type="gramEnd"/>
            <w:r w:rsidRPr="006A072A">
              <w:rPr>
                <w:sz w:val="22"/>
                <w:szCs w:val="22"/>
              </w:rPr>
              <w:t xml:space="preserve">ің </w:t>
            </w:r>
            <w:proofErr w:type="spellStart"/>
            <w:r w:rsidRPr="006A072A">
              <w:rPr>
                <w:sz w:val="22"/>
                <w:szCs w:val="22"/>
              </w:rPr>
              <w:t>атауы</w:t>
            </w:r>
            <w:proofErr w:type="spellEnd"/>
          </w:p>
        </w:tc>
        <w:tc>
          <w:tcPr>
            <w:tcW w:w="8045" w:type="dxa"/>
            <w:gridSpan w:val="2"/>
            <w:shd w:val="clear" w:color="auto" w:fill="auto"/>
          </w:tcPr>
          <w:p w:rsidR="006A072A" w:rsidRPr="006A072A" w:rsidRDefault="006A072A" w:rsidP="009B633F">
            <w:pPr>
              <w:pStyle w:val="a8"/>
              <w:jc w:val="center"/>
              <w:rPr>
                <w:sz w:val="22"/>
                <w:szCs w:val="22"/>
              </w:rPr>
            </w:pPr>
            <w:proofErr w:type="spellStart"/>
            <w:r w:rsidRPr="006A072A">
              <w:rPr>
                <w:sz w:val="22"/>
                <w:szCs w:val="22"/>
              </w:rPr>
              <w:t>Зерттеу</w:t>
            </w:r>
            <w:proofErr w:type="spellEnd"/>
            <w:r w:rsidRPr="006A072A">
              <w:rPr>
                <w:sz w:val="22"/>
                <w:szCs w:val="22"/>
              </w:rPr>
              <w:t xml:space="preserve"> нәтижелері</w:t>
            </w:r>
          </w:p>
        </w:tc>
      </w:tr>
      <w:tr w:rsidR="006A072A" w:rsidRPr="006A072A" w:rsidTr="00454053">
        <w:trPr>
          <w:trHeight w:val="261"/>
        </w:trPr>
        <w:tc>
          <w:tcPr>
            <w:tcW w:w="1560" w:type="dxa"/>
            <w:vMerge/>
            <w:shd w:val="clear" w:color="auto" w:fill="auto"/>
          </w:tcPr>
          <w:p w:rsidR="006A072A" w:rsidRPr="006A072A" w:rsidRDefault="006A072A" w:rsidP="009B633F">
            <w:pPr>
              <w:pStyle w:val="a8"/>
              <w:rPr>
                <w:sz w:val="22"/>
                <w:szCs w:val="22"/>
              </w:rPr>
            </w:pPr>
          </w:p>
        </w:tc>
        <w:tc>
          <w:tcPr>
            <w:tcW w:w="3969" w:type="dxa"/>
            <w:shd w:val="clear" w:color="auto" w:fill="auto"/>
          </w:tcPr>
          <w:p w:rsidR="006A072A" w:rsidRPr="0076000A" w:rsidRDefault="005E41D6" w:rsidP="009B633F">
            <w:pPr>
              <w:pStyle w:val="a8"/>
              <w:jc w:val="center"/>
              <w:rPr>
                <w:sz w:val="22"/>
                <w:szCs w:val="22"/>
              </w:rPr>
            </w:pPr>
            <w:r w:rsidRPr="005E41D6">
              <w:rPr>
                <w:sz w:val="22"/>
                <w:szCs w:val="22"/>
              </w:rPr>
              <w:t>Кү</w:t>
            </w:r>
            <w:proofErr w:type="gramStart"/>
            <w:r w:rsidRPr="005E41D6">
              <w:rPr>
                <w:sz w:val="22"/>
                <w:szCs w:val="22"/>
              </w:rPr>
              <w:t>р</w:t>
            </w:r>
            <w:proofErr w:type="gramEnd"/>
            <w:r w:rsidRPr="005E41D6">
              <w:rPr>
                <w:sz w:val="22"/>
                <w:szCs w:val="22"/>
              </w:rPr>
              <w:t>іш макароны</w:t>
            </w:r>
          </w:p>
        </w:tc>
        <w:tc>
          <w:tcPr>
            <w:tcW w:w="4076" w:type="dxa"/>
          </w:tcPr>
          <w:p w:rsidR="006A072A" w:rsidRPr="0076000A" w:rsidRDefault="005E41D6" w:rsidP="009B633F">
            <w:pPr>
              <w:pStyle w:val="a8"/>
              <w:jc w:val="center"/>
              <w:rPr>
                <w:sz w:val="22"/>
                <w:szCs w:val="22"/>
              </w:rPr>
            </w:pPr>
            <w:proofErr w:type="gramStart"/>
            <w:r w:rsidRPr="005E41D6">
              <w:rPr>
                <w:sz w:val="22"/>
                <w:szCs w:val="22"/>
              </w:rPr>
              <w:t>Ж</w:t>
            </w:r>
            <w:proofErr w:type="gramEnd"/>
            <w:r w:rsidRPr="005E41D6">
              <w:rPr>
                <w:sz w:val="22"/>
                <w:szCs w:val="22"/>
              </w:rPr>
              <w:t>үгері макароны</w:t>
            </w:r>
          </w:p>
        </w:tc>
      </w:tr>
      <w:tr w:rsidR="006A072A" w:rsidRPr="006A072A" w:rsidTr="00454053">
        <w:tc>
          <w:tcPr>
            <w:tcW w:w="1560" w:type="dxa"/>
            <w:shd w:val="clear" w:color="auto" w:fill="auto"/>
          </w:tcPr>
          <w:p w:rsidR="006A072A" w:rsidRPr="006A072A" w:rsidRDefault="006A072A" w:rsidP="009B633F">
            <w:pPr>
              <w:pStyle w:val="a8"/>
              <w:rPr>
                <w:sz w:val="22"/>
                <w:szCs w:val="22"/>
              </w:rPr>
            </w:pPr>
            <w:r w:rsidRPr="006A072A">
              <w:rPr>
                <w:sz w:val="22"/>
                <w:szCs w:val="22"/>
              </w:rPr>
              <w:t>Түсі</w:t>
            </w:r>
          </w:p>
        </w:tc>
        <w:tc>
          <w:tcPr>
            <w:tcW w:w="3969" w:type="dxa"/>
            <w:shd w:val="clear" w:color="auto" w:fill="auto"/>
          </w:tcPr>
          <w:p w:rsidR="006A072A" w:rsidRPr="006A072A" w:rsidRDefault="006A072A" w:rsidP="00454053">
            <w:pPr>
              <w:pStyle w:val="a8"/>
              <w:ind w:firstLine="0"/>
              <w:rPr>
                <w:sz w:val="22"/>
                <w:szCs w:val="22"/>
              </w:rPr>
            </w:pPr>
            <w:r w:rsidRPr="006A072A">
              <w:rPr>
                <w:sz w:val="22"/>
                <w:szCs w:val="22"/>
              </w:rPr>
              <w:t xml:space="preserve">Ақ, </w:t>
            </w:r>
            <w:proofErr w:type="spellStart"/>
            <w:r w:rsidRPr="006A072A">
              <w:rPr>
                <w:sz w:val="22"/>
                <w:szCs w:val="22"/>
              </w:rPr>
              <w:t>кремді</w:t>
            </w:r>
            <w:proofErr w:type="spellEnd"/>
            <w:r w:rsidRPr="006A072A">
              <w:rPr>
                <w:sz w:val="22"/>
                <w:szCs w:val="22"/>
              </w:rPr>
              <w:t xml:space="preserve"> реңктері бар, қарапайым, қолданылатын шикі</w:t>
            </w:r>
            <w:proofErr w:type="gramStart"/>
            <w:r w:rsidRPr="006A072A">
              <w:rPr>
                <w:sz w:val="22"/>
                <w:szCs w:val="22"/>
              </w:rPr>
              <w:t>зат</w:t>
            </w:r>
            <w:proofErr w:type="gramEnd"/>
            <w:r w:rsidRPr="006A072A">
              <w:rPr>
                <w:sz w:val="22"/>
                <w:szCs w:val="22"/>
              </w:rPr>
              <w:t xml:space="preserve">қа сәйкес </w:t>
            </w:r>
            <w:proofErr w:type="spellStart"/>
            <w:r w:rsidRPr="006A072A">
              <w:rPr>
                <w:sz w:val="22"/>
                <w:szCs w:val="22"/>
              </w:rPr>
              <w:t>келеді</w:t>
            </w:r>
            <w:proofErr w:type="spellEnd"/>
          </w:p>
        </w:tc>
        <w:tc>
          <w:tcPr>
            <w:tcW w:w="4076" w:type="dxa"/>
          </w:tcPr>
          <w:p w:rsidR="006A072A" w:rsidRPr="006A072A" w:rsidRDefault="006A072A" w:rsidP="00454053">
            <w:pPr>
              <w:pStyle w:val="a8"/>
              <w:ind w:firstLine="0"/>
              <w:rPr>
                <w:sz w:val="22"/>
                <w:szCs w:val="22"/>
              </w:rPr>
            </w:pPr>
            <w:r w:rsidRPr="006A072A">
              <w:rPr>
                <w:sz w:val="22"/>
                <w:szCs w:val="22"/>
              </w:rPr>
              <w:t>Пайдаланылған шикі</w:t>
            </w:r>
            <w:proofErr w:type="gramStart"/>
            <w:r w:rsidRPr="006A072A">
              <w:rPr>
                <w:sz w:val="22"/>
                <w:szCs w:val="22"/>
              </w:rPr>
              <w:t>зат</w:t>
            </w:r>
            <w:proofErr w:type="gramEnd"/>
            <w:r w:rsidRPr="006A072A">
              <w:rPr>
                <w:sz w:val="22"/>
                <w:szCs w:val="22"/>
              </w:rPr>
              <w:t xml:space="preserve">қа сәйкес </w:t>
            </w:r>
            <w:proofErr w:type="spellStart"/>
            <w:r w:rsidRPr="006A072A">
              <w:rPr>
                <w:sz w:val="22"/>
                <w:szCs w:val="22"/>
              </w:rPr>
              <w:t>келетін</w:t>
            </w:r>
            <w:proofErr w:type="spellEnd"/>
            <w:r w:rsidRPr="006A072A">
              <w:rPr>
                <w:sz w:val="22"/>
                <w:szCs w:val="22"/>
              </w:rPr>
              <w:t xml:space="preserve"> </w:t>
            </w:r>
            <w:proofErr w:type="spellStart"/>
            <w:r w:rsidRPr="006A072A">
              <w:rPr>
                <w:sz w:val="22"/>
                <w:szCs w:val="22"/>
              </w:rPr>
              <w:t>сары</w:t>
            </w:r>
            <w:proofErr w:type="spellEnd"/>
            <w:r w:rsidRPr="006A072A">
              <w:rPr>
                <w:sz w:val="22"/>
                <w:szCs w:val="22"/>
              </w:rPr>
              <w:t>, монохроматикалық</w:t>
            </w:r>
          </w:p>
        </w:tc>
      </w:tr>
      <w:tr w:rsidR="006A072A" w:rsidRPr="006A072A" w:rsidTr="00454053">
        <w:tc>
          <w:tcPr>
            <w:tcW w:w="1560" w:type="dxa"/>
            <w:shd w:val="clear" w:color="auto" w:fill="auto"/>
          </w:tcPr>
          <w:p w:rsidR="006A072A" w:rsidRPr="006A072A" w:rsidRDefault="006A072A" w:rsidP="009B633F">
            <w:pPr>
              <w:pStyle w:val="a8"/>
              <w:rPr>
                <w:sz w:val="22"/>
                <w:szCs w:val="22"/>
              </w:rPr>
            </w:pPr>
            <w:r w:rsidRPr="006A072A">
              <w:rPr>
                <w:sz w:val="22"/>
                <w:szCs w:val="22"/>
              </w:rPr>
              <w:t>Дә</w:t>
            </w:r>
            <w:proofErr w:type="gramStart"/>
            <w:r w:rsidRPr="006A072A">
              <w:rPr>
                <w:sz w:val="22"/>
                <w:szCs w:val="22"/>
              </w:rPr>
              <w:t>м</w:t>
            </w:r>
            <w:proofErr w:type="gramEnd"/>
            <w:r w:rsidRPr="006A072A">
              <w:rPr>
                <w:sz w:val="22"/>
                <w:szCs w:val="22"/>
              </w:rPr>
              <w:t>і</w:t>
            </w:r>
          </w:p>
        </w:tc>
        <w:tc>
          <w:tcPr>
            <w:tcW w:w="3969" w:type="dxa"/>
            <w:shd w:val="clear" w:color="auto" w:fill="auto"/>
          </w:tcPr>
          <w:p w:rsidR="006A072A" w:rsidRPr="006A072A" w:rsidRDefault="006A072A" w:rsidP="009B633F">
            <w:pPr>
              <w:pStyle w:val="a8"/>
              <w:jc w:val="center"/>
              <w:rPr>
                <w:sz w:val="22"/>
                <w:szCs w:val="22"/>
              </w:rPr>
            </w:pPr>
            <w:r w:rsidRPr="006A072A">
              <w:rPr>
                <w:sz w:val="22"/>
                <w:szCs w:val="22"/>
              </w:rPr>
              <w:t>Кү</w:t>
            </w:r>
            <w:proofErr w:type="gramStart"/>
            <w:r w:rsidRPr="006A072A">
              <w:rPr>
                <w:sz w:val="22"/>
                <w:szCs w:val="22"/>
              </w:rPr>
              <w:t>р</w:t>
            </w:r>
            <w:proofErr w:type="gramEnd"/>
            <w:r w:rsidRPr="006A072A">
              <w:rPr>
                <w:sz w:val="22"/>
                <w:szCs w:val="22"/>
              </w:rPr>
              <w:t>іш, дәмі мен дәмі жоқ</w:t>
            </w:r>
          </w:p>
        </w:tc>
        <w:tc>
          <w:tcPr>
            <w:tcW w:w="4076" w:type="dxa"/>
          </w:tcPr>
          <w:p w:rsidR="006A072A" w:rsidRPr="006A072A" w:rsidRDefault="006A072A" w:rsidP="00454053">
            <w:pPr>
              <w:pStyle w:val="a8"/>
              <w:ind w:firstLine="0"/>
              <w:jc w:val="center"/>
              <w:rPr>
                <w:sz w:val="22"/>
                <w:szCs w:val="22"/>
              </w:rPr>
            </w:pPr>
            <w:r w:rsidRPr="006A072A">
              <w:rPr>
                <w:sz w:val="22"/>
                <w:szCs w:val="22"/>
              </w:rPr>
              <w:t>Жүгері, бөтен дә</w:t>
            </w:r>
            <w:proofErr w:type="gramStart"/>
            <w:r w:rsidRPr="006A072A">
              <w:rPr>
                <w:sz w:val="22"/>
                <w:szCs w:val="22"/>
              </w:rPr>
              <w:t>м</w:t>
            </w:r>
            <w:proofErr w:type="gramEnd"/>
            <w:r w:rsidRPr="006A072A">
              <w:rPr>
                <w:sz w:val="22"/>
                <w:szCs w:val="22"/>
              </w:rPr>
              <w:t>і жоқ</w:t>
            </w:r>
          </w:p>
        </w:tc>
      </w:tr>
      <w:tr w:rsidR="006A072A" w:rsidRPr="006A072A" w:rsidTr="00454053">
        <w:tc>
          <w:tcPr>
            <w:tcW w:w="1560" w:type="dxa"/>
            <w:shd w:val="clear" w:color="auto" w:fill="auto"/>
          </w:tcPr>
          <w:p w:rsidR="006A072A" w:rsidRPr="006A072A" w:rsidRDefault="006A072A" w:rsidP="009B633F">
            <w:pPr>
              <w:pStyle w:val="a8"/>
              <w:rPr>
                <w:sz w:val="22"/>
                <w:szCs w:val="22"/>
              </w:rPr>
            </w:pPr>
            <w:proofErr w:type="spellStart"/>
            <w:r w:rsidRPr="006A072A">
              <w:rPr>
                <w:sz w:val="22"/>
                <w:szCs w:val="22"/>
              </w:rPr>
              <w:t>Иісі</w:t>
            </w:r>
            <w:proofErr w:type="spellEnd"/>
          </w:p>
        </w:tc>
        <w:tc>
          <w:tcPr>
            <w:tcW w:w="3969" w:type="dxa"/>
            <w:shd w:val="clear" w:color="auto" w:fill="auto"/>
          </w:tcPr>
          <w:p w:rsidR="006A072A" w:rsidRPr="006A072A" w:rsidRDefault="006A072A" w:rsidP="00454053">
            <w:pPr>
              <w:pStyle w:val="a8"/>
              <w:ind w:firstLine="0"/>
              <w:rPr>
                <w:sz w:val="22"/>
                <w:szCs w:val="22"/>
              </w:rPr>
            </w:pPr>
            <w:r w:rsidRPr="006A072A">
              <w:rPr>
                <w:sz w:val="22"/>
                <w:szCs w:val="22"/>
              </w:rPr>
              <w:t>Бұл өнімге тән таза кү</w:t>
            </w:r>
            <w:proofErr w:type="gramStart"/>
            <w:r w:rsidRPr="006A072A">
              <w:rPr>
                <w:sz w:val="22"/>
                <w:szCs w:val="22"/>
              </w:rPr>
              <w:t>р</w:t>
            </w:r>
            <w:proofErr w:type="gramEnd"/>
            <w:r w:rsidRPr="006A072A">
              <w:rPr>
                <w:sz w:val="22"/>
                <w:szCs w:val="22"/>
              </w:rPr>
              <w:t xml:space="preserve">іш, бөтен </w:t>
            </w:r>
            <w:proofErr w:type="spellStart"/>
            <w:r w:rsidRPr="006A072A">
              <w:rPr>
                <w:sz w:val="22"/>
                <w:szCs w:val="22"/>
              </w:rPr>
              <w:t>иіссіз</w:t>
            </w:r>
            <w:proofErr w:type="spellEnd"/>
          </w:p>
        </w:tc>
        <w:tc>
          <w:tcPr>
            <w:tcW w:w="4076" w:type="dxa"/>
          </w:tcPr>
          <w:p w:rsidR="006A072A" w:rsidRPr="006A072A" w:rsidRDefault="006A072A" w:rsidP="00454053">
            <w:pPr>
              <w:pStyle w:val="a8"/>
              <w:ind w:firstLine="0"/>
              <w:rPr>
                <w:sz w:val="22"/>
                <w:szCs w:val="22"/>
              </w:rPr>
            </w:pPr>
            <w:r w:rsidRPr="006A072A">
              <w:rPr>
                <w:sz w:val="22"/>
                <w:szCs w:val="22"/>
              </w:rPr>
              <w:t>Бұл өнімге тән таза жүгері, бө</w:t>
            </w:r>
            <w:proofErr w:type="gramStart"/>
            <w:r w:rsidRPr="006A072A">
              <w:rPr>
                <w:sz w:val="22"/>
                <w:szCs w:val="22"/>
              </w:rPr>
              <w:t xml:space="preserve">тен </w:t>
            </w:r>
            <w:proofErr w:type="spellStart"/>
            <w:r w:rsidRPr="006A072A">
              <w:rPr>
                <w:sz w:val="22"/>
                <w:szCs w:val="22"/>
              </w:rPr>
              <w:t>и</w:t>
            </w:r>
            <w:proofErr w:type="gramEnd"/>
            <w:r w:rsidRPr="006A072A">
              <w:rPr>
                <w:sz w:val="22"/>
                <w:szCs w:val="22"/>
              </w:rPr>
              <w:t>іссіз</w:t>
            </w:r>
            <w:proofErr w:type="spellEnd"/>
          </w:p>
        </w:tc>
      </w:tr>
      <w:tr w:rsidR="006A072A" w:rsidRPr="006A072A" w:rsidTr="00454053">
        <w:tc>
          <w:tcPr>
            <w:tcW w:w="1560" w:type="dxa"/>
            <w:shd w:val="clear" w:color="auto" w:fill="auto"/>
          </w:tcPr>
          <w:p w:rsidR="006A072A" w:rsidRPr="006A072A" w:rsidRDefault="006A072A" w:rsidP="00454053">
            <w:pPr>
              <w:pStyle w:val="a8"/>
              <w:jc w:val="left"/>
              <w:rPr>
                <w:sz w:val="22"/>
                <w:szCs w:val="22"/>
              </w:rPr>
            </w:pPr>
            <w:proofErr w:type="spellStart"/>
            <w:proofErr w:type="gramStart"/>
            <w:r w:rsidRPr="006A072A">
              <w:rPr>
                <w:sz w:val="22"/>
                <w:szCs w:val="22"/>
              </w:rPr>
              <w:t>П</w:t>
            </w:r>
            <w:proofErr w:type="gramEnd"/>
            <w:r w:rsidRPr="006A072A">
              <w:rPr>
                <w:sz w:val="22"/>
                <w:szCs w:val="22"/>
              </w:rPr>
              <w:t>ішін</w:t>
            </w:r>
            <w:proofErr w:type="spellEnd"/>
          </w:p>
        </w:tc>
        <w:tc>
          <w:tcPr>
            <w:tcW w:w="3969" w:type="dxa"/>
            <w:shd w:val="clear" w:color="auto" w:fill="auto"/>
          </w:tcPr>
          <w:p w:rsidR="006A072A" w:rsidRPr="006A072A" w:rsidRDefault="006A072A" w:rsidP="00454053">
            <w:pPr>
              <w:pStyle w:val="a8"/>
              <w:ind w:firstLine="0"/>
              <w:rPr>
                <w:sz w:val="22"/>
                <w:szCs w:val="22"/>
              </w:rPr>
            </w:pPr>
            <w:proofErr w:type="spellStart"/>
            <w:proofErr w:type="gramStart"/>
            <w:r w:rsidRPr="006A072A">
              <w:rPr>
                <w:sz w:val="22"/>
                <w:szCs w:val="22"/>
              </w:rPr>
              <w:t>П</w:t>
            </w:r>
            <w:proofErr w:type="gramEnd"/>
            <w:r w:rsidRPr="006A072A">
              <w:rPr>
                <w:sz w:val="22"/>
                <w:szCs w:val="22"/>
              </w:rPr>
              <w:t>ішіні</w:t>
            </w:r>
            <w:proofErr w:type="spellEnd"/>
            <w:r w:rsidRPr="006A072A">
              <w:rPr>
                <w:sz w:val="22"/>
                <w:szCs w:val="22"/>
              </w:rPr>
              <w:t xml:space="preserve"> тұрақты, </w:t>
            </w:r>
            <w:proofErr w:type="spellStart"/>
            <w:r w:rsidRPr="006A072A">
              <w:rPr>
                <w:sz w:val="22"/>
                <w:szCs w:val="22"/>
              </w:rPr>
              <w:t>таспа</w:t>
            </w:r>
            <w:proofErr w:type="spellEnd"/>
            <w:r w:rsidRPr="006A072A">
              <w:rPr>
                <w:sz w:val="22"/>
                <w:szCs w:val="22"/>
              </w:rPr>
              <w:t xml:space="preserve"> тәрізді, ұзындығы 200 мм. </w:t>
            </w:r>
            <w:proofErr w:type="spellStart"/>
            <w:r w:rsidRPr="006A072A">
              <w:rPr>
                <w:sz w:val="22"/>
                <w:szCs w:val="22"/>
              </w:rPr>
              <w:t>Беті</w:t>
            </w:r>
            <w:proofErr w:type="spellEnd"/>
            <w:r w:rsidRPr="006A072A">
              <w:rPr>
                <w:sz w:val="22"/>
                <w:szCs w:val="22"/>
              </w:rPr>
              <w:t xml:space="preserve"> </w:t>
            </w:r>
            <w:proofErr w:type="spellStart"/>
            <w:r w:rsidRPr="006A072A">
              <w:rPr>
                <w:sz w:val="22"/>
                <w:szCs w:val="22"/>
              </w:rPr>
              <w:t>тегіс</w:t>
            </w:r>
            <w:proofErr w:type="spellEnd"/>
            <w:r w:rsidRPr="006A072A">
              <w:rPr>
                <w:sz w:val="22"/>
                <w:szCs w:val="22"/>
              </w:rPr>
              <w:t xml:space="preserve">, </w:t>
            </w:r>
            <w:proofErr w:type="spellStart"/>
            <w:r w:rsidRPr="006A072A">
              <w:rPr>
                <w:sz w:val="22"/>
                <w:szCs w:val="22"/>
              </w:rPr>
              <w:t>жылтыр</w:t>
            </w:r>
            <w:proofErr w:type="spellEnd"/>
            <w:r w:rsidRPr="006A072A">
              <w:rPr>
                <w:sz w:val="22"/>
                <w:szCs w:val="22"/>
              </w:rPr>
              <w:t>, сынған түр</w:t>
            </w:r>
            <w:proofErr w:type="gramStart"/>
            <w:r w:rsidRPr="006A072A">
              <w:rPr>
                <w:sz w:val="22"/>
                <w:szCs w:val="22"/>
              </w:rPr>
              <w:t>і-</w:t>
            </w:r>
            <w:proofErr w:type="gramEnd"/>
            <w:r w:rsidRPr="006A072A">
              <w:rPr>
                <w:sz w:val="22"/>
                <w:szCs w:val="22"/>
              </w:rPr>
              <w:t>шыны тәрізді, ұнтақты</w:t>
            </w:r>
          </w:p>
        </w:tc>
        <w:tc>
          <w:tcPr>
            <w:tcW w:w="4076" w:type="dxa"/>
          </w:tcPr>
          <w:p w:rsidR="006A072A" w:rsidRPr="006A072A" w:rsidRDefault="006A072A" w:rsidP="00454053">
            <w:pPr>
              <w:pStyle w:val="a8"/>
              <w:ind w:firstLine="0"/>
              <w:rPr>
                <w:sz w:val="22"/>
                <w:szCs w:val="22"/>
              </w:rPr>
            </w:pPr>
            <w:proofErr w:type="spellStart"/>
            <w:proofErr w:type="gramStart"/>
            <w:r w:rsidRPr="006A072A">
              <w:rPr>
                <w:sz w:val="22"/>
                <w:szCs w:val="22"/>
              </w:rPr>
              <w:t>П</w:t>
            </w:r>
            <w:proofErr w:type="gramEnd"/>
            <w:r w:rsidRPr="006A072A">
              <w:rPr>
                <w:sz w:val="22"/>
                <w:szCs w:val="22"/>
              </w:rPr>
              <w:t>ішіні</w:t>
            </w:r>
            <w:proofErr w:type="spellEnd"/>
            <w:r w:rsidRPr="006A072A">
              <w:rPr>
                <w:sz w:val="22"/>
                <w:szCs w:val="22"/>
              </w:rPr>
              <w:t xml:space="preserve"> тұрақты, лента тәрізді, ұзындығы 200 мм. </w:t>
            </w:r>
            <w:proofErr w:type="spellStart"/>
            <w:r w:rsidRPr="006A072A">
              <w:rPr>
                <w:sz w:val="22"/>
                <w:szCs w:val="22"/>
              </w:rPr>
              <w:t>беті</w:t>
            </w:r>
            <w:proofErr w:type="spellEnd"/>
            <w:r w:rsidRPr="006A072A">
              <w:rPr>
                <w:sz w:val="22"/>
                <w:szCs w:val="22"/>
              </w:rPr>
              <w:t xml:space="preserve"> </w:t>
            </w:r>
            <w:proofErr w:type="spellStart"/>
            <w:r w:rsidRPr="006A072A">
              <w:rPr>
                <w:sz w:val="22"/>
                <w:szCs w:val="22"/>
              </w:rPr>
              <w:t>тегіс</w:t>
            </w:r>
            <w:proofErr w:type="spellEnd"/>
            <w:r w:rsidRPr="006A072A">
              <w:rPr>
                <w:sz w:val="22"/>
                <w:szCs w:val="22"/>
              </w:rPr>
              <w:t xml:space="preserve">, </w:t>
            </w:r>
            <w:proofErr w:type="spellStart"/>
            <w:r w:rsidRPr="006A072A">
              <w:rPr>
                <w:sz w:val="22"/>
                <w:szCs w:val="22"/>
              </w:rPr>
              <w:t>жылтыр</w:t>
            </w:r>
            <w:proofErr w:type="spellEnd"/>
            <w:r w:rsidRPr="006A072A">
              <w:rPr>
                <w:sz w:val="22"/>
                <w:szCs w:val="22"/>
              </w:rPr>
              <w:t xml:space="preserve">, сынған түрі </w:t>
            </w:r>
            <w:proofErr w:type="spellStart"/>
            <w:r w:rsidRPr="006A072A">
              <w:rPr>
                <w:sz w:val="22"/>
                <w:szCs w:val="22"/>
              </w:rPr>
              <w:t>шыны</w:t>
            </w:r>
            <w:proofErr w:type="spellEnd"/>
            <w:r w:rsidRPr="006A072A">
              <w:rPr>
                <w:sz w:val="22"/>
                <w:szCs w:val="22"/>
              </w:rPr>
              <w:t xml:space="preserve"> тәрізді, ұнтақты</w:t>
            </w:r>
          </w:p>
        </w:tc>
      </w:tr>
    </w:tbl>
    <w:p w:rsidR="006A072A" w:rsidRPr="006A072A" w:rsidRDefault="006A072A" w:rsidP="006A072A">
      <w:pPr>
        <w:pStyle w:val="a8"/>
        <w:ind w:firstLine="708"/>
        <w:rPr>
          <w:sz w:val="22"/>
          <w:szCs w:val="22"/>
        </w:rPr>
      </w:pPr>
    </w:p>
    <w:p w:rsidR="006A072A" w:rsidRPr="00D307A8" w:rsidRDefault="006A072A" w:rsidP="006937AA">
      <w:pPr>
        <w:pStyle w:val="a8"/>
        <w:rPr>
          <w:sz w:val="22"/>
          <w:szCs w:val="22"/>
        </w:rPr>
      </w:pPr>
      <w:proofErr w:type="spellStart"/>
      <w:r w:rsidRPr="00D307A8">
        <w:rPr>
          <w:sz w:val="22"/>
          <w:szCs w:val="22"/>
        </w:rPr>
        <w:t>Дайын</w:t>
      </w:r>
      <w:proofErr w:type="spellEnd"/>
      <w:r w:rsidRPr="00D307A8">
        <w:rPr>
          <w:sz w:val="22"/>
          <w:szCs w:val="22"/>
        </w:rPr>
        <w:t xml:space="preserve"> </w:t>
      </w:r>
      <w:proofErr w:type="spellStart"/>
      <w:r w:rsidRPr="00D307A8">
        <w:rPr>
          <w:sz w:val="22"/>
          <w:szCs w:val="22"/>
        </w:rPr>
        <w:t>глютенсіз</w:t>
      </w:r>
      <w:proofErr w:type="spellEnd"/>
      <w:r w:rsidRPr="00D307A8">
        <w:rPr>
          <w:sz w:val="22"/>
          <w:szCs w:val="22"/>
        </w:rPr>
        <w:t xml:space="preserve"> макарон өнімдерінің физика-химиялық көрсеткіштері </w:t>
      </w:r>
      <w:r w:rsidR="00D307A8" w:rsidRPr="00D307A8">
        <w:rPr>
          <w:sz w:val="22"/>
          <w:szCs w:val="22"/>
        </w:rPr>
        <w:t>6</w:t>
      </w:r>
      <w:r w:rsidRPr="00D307A8">
        <w:rPr>
          <w:sz w:val="22"/>
          <w:szCs w:val="22"/>
        </w:rPr>
        <w:t xml:space="preserve">-кестеде </w:t>
      </w:r>
      <w:proofErr w:type="spellStart"/>
      <w:r w:rsidRPr="00D307A8">
        <w:rPr>
          <w:sz w:val="22"/>
          <w:szCs w:val="22"/>
        </w:rPr>
        <w:t>келті</w:t>
      </w:r>
      <w:proofErr w:type="gramStart"/>
      <w:r w:rsidRPr="00D307A8">
        <w:rPr>
          <w:sz w:val="22"/>
          <w:szCs w:val="22"/>
        </w:rPr>
        <w:t>р</w:t>
      </w:r>
      <w:proofErr w:type="gramEnd"/>
      <w:r w:rsidRPr="00D307A8">
        <w:rPr>
          <w:sz w:val="22"/>
          <w:szCs w:val="22"/>
        </w:rPr>
        <w:t>ілген</w:t>
      </w:r>
      <w:proofErr w:type="spellEnd"/>
      <w:r w:rsidRPr="00D307A8">
        <w:rPr>
          <w:sz w:val="22"/>
          <w:szCs w:val="22"/>
        </w:rPr>
        <w:t>.</w:t>
      </w:r>
    </w:p>
    <w:p w:rsidR="006A072A" w:rsidRPr="00D307A8" w:rsidRDefault="006A072A" w:rsidP="006937AA">
      <w:pPr>
        <w:pStyle w:val="a8"/>
        <w:rPr>
          <w:sz w:val="22"/>
          <w:szCs w:val="22"/>
        </w:rPr>
      </w:pPr>
    </w:p>
    <w:p w:rsidR="006A072A" w:rsidRPr="00D307A8" w:rsidRDefault="006A072A" w:rsidP="006937AA">
      <w:pPr>
        <w:pStyle w:val="a8"/>
        <w:ind w:firstLine="0"/>
        <w:rPr>
          <w:sz w:val="22"/>
          <w:szCs w:val="22"/>
        </w:rPr>
      </w:pPr>
      <w:proofErr w:type="spellStart"/>
      <w:r w:rsidRPr="00D307A8">
        <w:rPr>
          <w:sz w:val="22"/>
          <w:szCs w:val="22"/>
        </w:rPr>
        <w:t>Кесте</w:t>
      </w:r>
      <w:proofErr w:type="spellEnd"/>
      <w:r w:rsidRPr="00D307A8">
        <w:rPr>
          <w:sz w:val="22"/>
          <w:szCs w:val="22"/>
        </w:rPr>
        <w:t xml:space="preserve"> </w:t>
      </w:r>
      <w:r w:rsidR="00D307A8" w:rsidRPr="00D307A8">
        <w:rPr>
          <w:sz w:val="22"/>
          <w:szCs w:val="22"/>
        </w:rPr>
        <w:t>6</w:t>
      </w:r>
      <w:r w:rsidRPr="00D307A8">
        <w:rPr>
          <w:sz w:val="22"/>
          <w:szCs w:val="22"/>
        </w:rPr>
        <w:t xml:space="preserve"> – </w:t>
      </w:r>
      <w:proofErr w:type="gramStart"/>
      <w:r w:rsidRPr="00D307A8">
        <w:rPr>
          <w:sz w:val="22"/>
          <w:szCs w:val="22"/>
        </w:rPr>
        <w:t>Жа</w:t>
      </w:r>
      <w:proofErr w:type="gramEnd"/>
      <w:r w:rsidRPr="00D307A8">
        <w:rPr>
          <w:sz w:val="22"/>
          <w:szCs w:val="22"/>
        </w:rPr>
        <w:t xml:space="preserve">ңа </w:t>
      </w:r>
      <w:proofErr w:type="spellStart"/>
      <w:r w:rsidRPr="00D307A8">
        <w:rPr>
          <w:sz w:val="22"/>
          <w:szCs w:val="22"/>
        </w:rPr>
        <w:t>глютенсіз</w:t>
      </w:r>
      <w:proofErr w:type="spellEnd"/>
      <w:r w:rsidRPr="00D307A8">
        <w:rPr>
          <w:sz w:val="22"/>
          <w:szCs w:val="22"/>
        </w:rPr>
        <w:t xml:space="preserve"> макарон өнімдерінің физика-химиялық көрсеткіштері</w:t>
      </w:r>
    </w:p>
    <w:tbl>
      <w:tblPr>
        <w:tblStyle w:val="aa"/>
        <w:tblW w:w="0" w:type="auto"/>
        <w:tblLook w:val="04A0"/>
      </w:tblPr>
      <w:tblGrid>
        <w:gridCol w:w="4096"/>
        <w:gridCol w:w="2619"/>
        <w:gridCol w:w="2856"/>
      </w:tblGrid>
      <w:tr w:rsidR="006A072A" w:rsidRPr="00D307A8" w:rsidTr="005E41D6">
        <w:tc>
          <w:tcPr>
            <w:tcW w:w="4096" w:type="dxa"/>
            <w:vMerge w:val="restart"/>
          </w:tcPr>
          <w:p w:rsidR="006A072A" w:rsidRPr="00D307A8" w:rsidRDefault="006A072A" w:rsidP="009B633F">
            <w:pPr>
              <w:pStyle w:val="a8"/>
              <w:jc w:val="center"/>
              <w:rPr>
                <w:sz w:val="22"/>
                <w:szCs w:val="22"/>
              </w:rPr>
            </w:pPr>
            <w:r w:rsidRPr="00D307A8">
              <w:rPr>
                <w:color w:val="1A1A1A"/>
                <w:sz w:val="22"/>
                <w:szCs w:val="22"/>
                <w:shd w:val="clear" w:color="auto" w:fill="FFFFFF"/>
              </w:rPr>
              <w:t>Көрсеткі</w:t>
            </w:r>
            <w:proofErr w:type="gramStart"/>
            <w:r w:rsidRPr="00D307A8">
              <w:rPr>
                <w:color w:val="1A1A1A"/>
                <w:sz w:val="22"/>
                <w:szCs w:val="22"/>
                <w:shd w:val="clear" w:color="auto" w:fill="FFFFFF"/>
              </w:rPr>
              <w:t>шт</w:t>
            </w:r>
            <w:proofErr w:type="gramEnd"/>
            <w:r w:rsidRPr="00D307A8">
              <w:rPr>
                <w:color w:val="1A1A1A"/>
                <w:sz w:val="22"/>
                <w:szCs w:val="22"/>
                <w:shd w:val="clear" w:color="auto" w:fill="FFFFFF"/>
              </w:rPr>
              <w:t xml:space="preserve">ің </w:t>
            </w:r>
            <w:proofErr w:type="spellStart"/>
            <w:r w:rsidRPr="00D307A8">
              <w:rPr>
                <w:color w:val="1A1A1A"/>
                <w:sz w:val="22"/>
                <w:szCs w:val="22"/>
                <w:shd w:val="clear" w:color="auto" w:fill="FFFFFF"/>
              </w:rPr>
              <w:t>атауы</w:t>
            </w:r>
            <w:proofErr w:type="spellEnd"/>
          </w:p>
        </w:tc>
        <w:tc>
          <w:tcPr>
            <w:tcW w:w="5475" w:type="dxa"/>
            <w:gridSpan w:val="2"/>
          </w:tcPr>
          <w:p w:rsidR="006A072A" w:rsidRPr="00D307A8" w:rsidRDefault="006A072A" w:rsidP="009B633F">
            <w:pPr>
              <w:pStyle w:val="a8"/>
              <w:jc w:val="center"/>
              <w:rPr>
                <w:sz w:val="22"/>
                <w:szCs w:val="22"/>
              </w:rPr>
            </w:pPr>
            <w:proofErr w:type="spellStart"/>
            <w:r w:rsidRPr="00D307A8">
              <w:rPr>
                <w:sz w:val="22"/>
                <w:szCs w:val="22"/>
              </w:rPr>
              <w:t>Зерттеу</w:t>
            </w:r>
            <w:proofErr w:type="spellEnd"/>
            <w:r w:rsidRPr="00D307A8">
              <w:rPr>
                <w:sz w:val="22"/>
                <w:szCs w:val="22"/>
              </w:rPr>
              <w:t xml:space="preserve"> нәтижелері</w:t>
            </w:r>
          </w:p>
        </w:tc>
      </w:tr>
      <w:tr w:rsidR="005E41D6" w:rsidRPr="00D307A8" w:rsidTr="005E41D6">
        <w:tc>
          <w:tcPr>
            <w:tcW w:w="4096" w:type="dxa"/>
            <w:vMerge/>
          </w:tcPr>
          <w:p w:rsidR="005E41D6" w:rsidRPr="00D307A8" w:rsidRDefault="005E41D6" w:rsidP="009B633F">
            <w:pPr>
              <w:pStyle w:val="a8"/>
              <w:jc w:val="center"/>
              <w:rPr>
                <w:sz w:val="22"/>
                <w:szCs w:val="22"/>
              </w:rPr>
            </w:pPr>
          </w:p>
        </w:tc>
        <w:tc>
          <w:tcPr>
            <w:tcW w:w="2619" w:type="dxa"/>
          </w:tcPr>
          <w:p w:rsidR="005E41D6" w:rsidRPr="0076000A" w:rsidRDefault="005E41D6" w:rsidP="009B633F">
            <w:pPr>
              <w:pStyle w:val="a8"/>
              <w:jc w:val="center"/>
              <w:rPr>
                <w:sz w:val="22"/>
                <w:szCs w:val="22"/>
              </w:rPr>
            </w:pPr>
            <w:r w:rsidRPr="005E41D6">
              <w:rPr>
                <w:sz w:val="22"/>
                <w:szCs w:val="22"/>
              </w:rPr>
              <w:t>Кү</w:t>
            </w:r>
            <w:proofErr w:type="gramStart"/>
            <w:r w:rsidRPr="005E41D6">
              <w:rPr>
                <w:sz w:val="22"/>
                <w:szCs w:val="22"/>
              </w:rPr>
              <w:t>р</w:t>
            </w:r>
            <w:proofErr w:type="gramEnd"/>
            <w:r w:rsidRPr="005E41D6">
              <w:rPr>
                <w:sz w:val="22"/>
                <w:szCs w:val="22"/>
              </w:rPr>
              <w:t>іш макароны</w:t>
            </w:r>
          </w:p>
        </w:tc>
        <w:tc>
          <w:tcPr>
            <w:tcW w:w="2856" w:type="dxa"/>
          </w:tcPr>
          <w:p w:rsidR="005E41D6" w:rsidRPr="0076000A" w:rsidRDefault="005E41D6" w:rsidP="009B633F">
            <w:pPr>
              <w:pStyle w:val="a8"/>
              <w:jc w:val="center"/>
              <w:rPr>
                <w:sz w:val="22"/>
                <w:szCs w:val="22"/>
              </w:rPr>
            </w:pPr>
            <w:proofErr w:type="gramStart"/>
            <w:r w:rsidRPr="005E41D6">
              <w:rPr>
                <w:sz w:val="22"/>
                <w:szCs w:val="22"/>
              </w:rPr>
              <w:t>Ж</w:t>
            </w:r>
            <w:proofErr w:type="gramEnd"/>
            <w:r w:rsidRPr="005E41D6">
              <w:rPr>
                <w:sz w:val="22"/>
                <w:szCs w:val="22"/>
              </w:rPr>
              <w:t>үгері макароны</w:t>
            </w:r>
          </w:p>
        </w:tc>
      </w:tr>
      <w:tr w:rsidR="006A072A" w:rsidRPr="00D307A8" w:rsidTr="005E41D6">
        <w:tc>
          <w:tcPr>
            <w:tcW w:w="4096" w:type="dxa"/>
          </w:tcPr>
          <w:p w:rsidR="006A072A" w:rsidRPr="00D307A8" w:rsidRDefault="006A072A" w:rsidP="009B633F">
            <w:pPr>
              <w:rPr>
                <w:color w:val="1A1A1A"/>
                <w:sz w:val="22"/>
                <w:szCs w:val="22"/>
              </w:rPr>
            </w:pPr>
            <w:r w:rsidRPr="00D307A8">
              <w:rPr>
                <w:color w:val="1A1A1A"/>
                <w:sz w:val="22"/>
                <w:szCs w:val="22"/>
              </w:rPr>
              <w:t>Өнімнің ылғалдылығы, %</w:t>
            </w:r>
          </w:p>
        </w:tc>
        <w:tc>
          <w:tcPr>
            <w:tcW w:w="2619" w:type="dxa"/>
          </w:tcPr>
          <w:p w:rsidR="006A072A" w:rsidRPr="00D307A8" w:rsidRDefault="006A072A" w:rsidP="009B633F">
            <w:pPr>
              <w:shd w:val="clear" w:color="auto" w:fill="FFFFFF"/>
              <w:jc w:val="center"/>
              <w:rPr>
                <w:sz w:val="22"/>
                <w:szCs w:val="22"/>
              </w:rPr>
            </w:pPr>
            <w:r w:rsidRPr="00D307A8">
              <w:rPr>
                <w:sz w:val="22"/>
                <w:szCs w:val="22"/>
              </w:rPr>
              <w:t>8</w:t>
            </w:r>
          </w:p>
        </w:tc>
        <w:tc>
          <w:tcPr>
            <w:tcW w:w="2856" w:type="dxa"/>
          </w:tcPr>
          <w:p w:rsidR="006A072A" w:rsidRPr="00D307A8" w:rsidRDefault="006A072A" w:rsidP="009B633F">
            <w:pPr>
              <w:shd w:val="clear" w:color="auto" w:fill="FFFFFF"/>
              <w:jc w:val="center"/>
              <w:rPr>
                <w:sz w:val="22"/>
                <w:szCs w:val="22"/>
              </w:rPr>
            </w:pPr>
            <w:r w:rsidRPr="00D307A8">
              <w:rPr>
                <w:sz w:val="22"/>
                <w:szCs w:val="22"/>
              </w:rPr>
              <w:t>9</w:t>
            </w:r>
          </w:p>
        </w:tc>
      </w:tr>
      <w:tr w:rsidR="006A072A" w:rsidRPr="00D307A8" w:rsidTr="005E41D6">
        <w:tc>
          <w:tcPr>
            <w:tcW w:w="4096" w:type="dxa"/>
          </w:tcPr>
          <w:p w:rsidR="006A072A" w:rsidRPr="00D307A8" w:rsidRDefault="006A072A" w:rsidP="009B633F">
            <w:pPr>
              <w:rPr>
                <w:color w:val="1A1A1A"/>
                <w:sz w:val="22"/>
                <w:szCs w:val="22"/>
              </w:rPr>
            </w:pPr>
            <w:r w:rsidRPr="00D307A8">
              <w:rPr>
                <w:color w:val="1A1A1A"/>
                <w:sz w:val="22"/>
                <w:szCs w:val="22"/>
              </w:rPr>
              <w:t>Өнімдердің қышқылдығы, градус</w:t>
            </w:r>
          </w:p>
        </w:tc>
        <w:tc>
          <w:tcPr>
            <w:tcW w:w="2619" w:type="dxa"/>
          </w:tcPr>
          <w:p w:rsidR="006A072A" w:rsidRPr="00D307A8" w:rsidRDefault="006A072A" w:rsidP="009B633F">
            <w:pPr>
              <w:shd w:val="clear" w:color="auto" w:fill="FFFFFF"/>
              <w:jc w:val="center"/>
              <w:rPr>
                <w:sz w:val="22"/>
                <w:szCs w:val="22"/>
              </w:rPr>
            </w:pPr>
            <w:r w:rsidRPr="00D307A8">
              <w:rPr>
                <w:sz w:val="22"/>
                <w:szCs w:val="22"/>
              </w:rPr>
              <w:t>3,5</w:t>
            </w:r>
          </w:p>
        </w:tc>
        <w:tc>
          <w:tcPr>
            <w:tcW w:w="2856" w:type="dxa"/>
          </w:tcPr>
          <w:p w:rsidR="006A072A" w:rsidRPr="00D307A8" w:rsidRDefault="006A072A" w:rsidP="009B633F">
            <w:pPr>
              <w:shd w:val="clear" w:color="auto" w:fill="FFFFFF"/>
              <w:jc w:val="center"/>
              <w:rPr>
                <w:sz w:val="22"/>
                <w:szCs w:val="22"/>
              </w:rPr>
            </w:pPr>
            <w:r w:rsidRPr="00D307A8">
              <w:rPr>
                <w:sz w:val="22"/>
                <w:szCs w:val="22"/>
              </w:rPr>
              <w:t>4</w:t>
            </w:r>
          </w:p>
        </w:tc>
      </w:tr>
      <w:tr w:rsidR="006A072A" w:rsidRPr="00D307A8" w:rsidTr="005E41D6">
        <w:tc>
          <w:tcPr>
            <w:tcW w:w="4096" w:type="dxa"/>
          </w:tcPr>
          <w:p w:rsidR="006A072A" w:rsidRPr="00D307A8" w:rsidRDefault="006A072A" w:rsidP="009B633F">
            <w:pPr>
              <w:rPr>
                <w:color w:val="1A1A1A"/>
                <w:sz w:val="22"/>
                <w:szCs w:val="22"/>
              </w:rPr>
            </w:pPr>
            <w:r w:rsidRPr="00D307A8">
              <w:rPr>
                <w:sz w:val="22"/>
                <w:szCs w:val="22"/>
              </w:rPr>
              <w:t>Құ</w:t>
            </w:r>
            <w:proofErr w:type="gramStart"/>
            <w:r w:rsidRPr="00D307A8">
              <w:rPr>
                <w:sz w:val="22"/>
                <w:szCs w:val="22"/>
              </w:rPr>
              <w:t>р</w:t>
            </w:r>
            <w:proofErr w:type="gramEnd"/>
            <w:r w:rsidRPr="00D307A8">
              <w:rPr>
                <w:sz w:val="22"/>
                <w:szCs w:val="22"/>
              </w:rPr>
              <w:t xml:space="preserve">ғақ затқа </w:t>
            </w:r>
            <w:proofErr w:type="spellStart"/>
            <w:r w:rsidRPr="00D307A8">
              <w:rPr>
                <w:sz w:val="22"/>
                <w:szCs w:val="22"/>
              </w:rPr>
              <w:t>есептегенде</w:t>
            </w:r>
            <w:proofErr w:type="spellEnd"/>
            <w:r w:rsidRPr="00D307A8">
              <w:rPr>
                <w:sz w:val="22"/>
                <w:szCs w:val="22"/>
              </w:rPr>
              <w:t xml:space="preserve"> ақуыздың массалық үлесі, %</w:t>
            </w:r>
          </w:p>
        </w:tc>
        <w:tc>
          <w:tcPr>
            <w:tcW w:w="2619" w:type="dxa"/>
          </w:tcPr>
          <w:p w:rsidR="006A072A" w:rsidRPr="00D307A8" w:rsidRDefault="006A072A" w:rsidP="009B633F">
            <w:pPr>
              <w:shd w:val="clear" w:color="auto" w:fill="FFFFFF"/>
              <w:jc w:val="center"/>
              <w:rPr>
                <w:sz w:val="22"/>
                <w:szCs w:val="22"/>
              </w:rPr>
            </w:pPr>
            <w:r w:rsidRPr="00D307A8">
              <w:rPr>
                <w:sz w:val="22"/>
                <w:szCs w:val="22"/>
              </w:rPr>
              <w:t>12</w:t>
            </w:r>
          </w:p>
        </w:tc>
        <w:tc>
          <w:tcPr>
            <w:tcW w:w="2856" w:type="dxa"/>
          </w:tcPr>
          <w:p w:rsidR="006A072A" w:rsidRPr="00D307A8" w:rsidRDefault="006A072A" w:rsidP="009B633F">
            <w:pPr>
              <w:shd w:val="clear" w:color="auto" w:fill="FFFFFF"/>
              <w:jc w:val="center"/>
              <w:rPr>
                <w:sz w:val="22"/>
                <w:szCs w:val="22"/>
              </w:rPr>
            </w:pPr>
            <w:r w:rsidRPr="00D307A8">
              <w:rPr>
                <w:sz w:val="22"/>
                <w:szCs w:val="22"/>
              </w:rPr>
              <w:t>13</w:t>
            </w:r>
          </w:p>
        </w:tc>
      </w:tr>
      <w:tr w:rsidR="006A072A" w:rsidRPr="00D307A8" w:rsidTr="005E41D6">
        <w:tc>
          <w:tcPr>
            <w:tcW w:w="4096" w:type="dxa"/>
          </w:tcPr>
          <w:p w:rsidR="006A072A" w:rsidRPr="00D307A8" w:rsidRDefault="006A072A" w:rsidP="009B633F">
            <w:pPr>
              <w:rPr>
                <w:color w:val="1A1A1A"/>
                <w:sz w:val="22"/>
                <w:szCs w:val="22"/>
              </w:rPr>
            </w:pPr>
            <w:proofErr w:type="spellStart"/>
            <w:r w:rsidRPr="00D307A8">
              <w:rPr>
                <w:color w:val="1A1A1A"/>
                <w:sz w:val="22"/>
                <w:szCs w:val="22"/>
              </w:rPr>
              <w:t>Глютен</w:t>
            </w:r>
            <w:proofErr w:type="spellEnd"/>
            <w:r w:rsidRPr="00D307A8">
              <w:rPr>
                <w:color w:val="1A1A1A"/>
                <w:sz w:val="22"/>
                <w:szCs w:val="22"/>
              </w:rPr>
              <w:t xml:space="preserve"> мазмұны, мг/кг</w:t>
            </w:r>
          </w:p>
        </w:tc>
        <w:tc>
          <w:tcPr>
            <w:tcW w:w="2619" w:type="dxa"/>
          </w:tcPr>
          <w:p w:rsidR="006A072A" w:rsidRPr="00D307A8" w:rsidRDefault="006A072A" w:rsidP="009B633F">
            <w:pPr>
              <w:shd w:val="clear" w:color="auto" w:fill="FFFFFF"/>
              <w:jc w:val="center"/>
              <w:rPr>
                <w:sz w:val="22"/>
                <w:szCs w:val="22"/>
              </w:rPr>
            </w:pPr>
            <w:r w:rsidRPr="00D307A8">
              <w:rPr>
                <w:sz w:val="22"/>
                <w:szCs w:val="22"/>
              </w:rPr>
              <w:t>Табылған жоқ</w:t>
            </w:r>
          </w:p>
        </w:tc>
        <w:tc>
          <w:tcPr>
            <w:tcW w:w="2856" w:type="dxa"/>
          </w:tcPr>
          <w:p w:rsidR="006A072A" w:rsidRPr="00D307A8" w:rsidRDefault="006A072A" w:rsidP="009B633F">
            <w:pPr>
              <w:shd w:val="clear" w:color="auto" w:fill="FFFFFF"/>
              <w:jc w:val="center"/>
              <w:rPr>
                <w:sz w:val="22"/>
                <w:szCs w:val="22"/>
              </w:rPr>
            </w:pPr>
            <w:r w:rsidRPr="00D307A8">
              <w:rPr>
                <w:sz w:val="22"/>
                <w:szCs w:val="22"/>
              </w:rPr>
              <w:t>Табылған жоқ</w:t>
            </w:r>
          </w:p>
        </w:tc>
      </w:tr>
      <w:tr w:rsidR="006A072A" w:rsidRPr="00D307A8" w:rsidTr="005E41D6">
        <w:tc>
          <w:tcPr>
            <w:tcW w:w="4096" w:type="dxa"/>
          </w:tcPr>
          <w:p w:rsidR="006A072A" w:rsidRPr="00D307A8" w:rsidRDefault="006A072A" w:rsidP="009B633F">
            <w:pPr>
              <w:rPr>
                <w:color w:val="1A1A1A"/>
                <w:sz w:val="22"/>
                <w:szCs w:val="22"/>
              </w:rPr>
            </w:pPr>
            <w:proofErr w:type="gramStart"/>
            <w:r w:rsidRPr="00D307A8">
              <w:rPr>
                <w:color w:val="1A1A1A"/>
                <w:sz w:val="22"/>
                <w:szCs w:val="22"/>
              </w:rPr>
              <w:t>П</w:t>
            </w:r>
            <w:proofErr w:type="gramEnd"/>
            <w:r w:rsidRPr="00D307A8">
              <w:rPr>
                <w:color w:val="1A1A1A"/>
                <w:sz w:val="22"/>
                <w:szCs w:val="22"/>
              </w:rPr>
              <w:t>ішіннің сақталуы, %</w:t>
            </w:r>
          </w:p>
        </w:tc>
        <w:tc>
          <w:tcPr>
            <w:tcW w:w="2619" w:type="dxa"/>
          </w:tcPr>
          <w:p w:rsidR="006A072A" w:rsidRPr="00D307A8" w:rsidRDefault="006A072A" w:rsidP="009B633F">
            <w:pPr>
              <w:shd w:val="clear" w:color="auto" w:fill="FFFFFF"/>
              <w:jc w:val="center"/>
              <w:rPr>
                <w:sz w:val="22"/>
                <w:szCs w:val="22"/>
              </w:rPr>
            </w:pPr>
            <w:r w:rsidRPr="00D307A8">
              <w:rPr>
                <w:sz w:val="22"/>
                <w:szCs w:val="22"/>
              </w:rPr>
              <w:t>100</w:t>
            </w:r>
          </w:p>
        </w:tc>
        <w:tc>
          <w:tcPr>
            <w:tcW w:w="2856" w:type="dxa"/>
          </w:tcPr>
          <w:p w:rsidR="006A072A" w:rsidRPr="00D307A8" w:rsidRDefault="006A072A" w:rsidP="009B633F">
            <w:pPr>
              <w:shd w:val="clear" w:color="auto" w:fill="FFFFFF"/>
              <w:jc w:val="center"/>
              <w:rPr>
                <w:sz w:val="22"/>
                <w:szCs w:val="22"/>
              </w:rPr>
            </w:pPr>
            <w:r w:rsidRPr="00D307A8">
              <w:rPr>
                <w:sz w:val="22"/>
                <w:szCs w:val="22"/>
              </w:rPr>
              <w:t>100</w:t>
            </w:r>
          </w:p>
        </w:tc>
      </w:tr>
      <w:tr w:rsidR="006A072A" w:rsidRPr="00D307A8" w:rsidTr="005E41D6">
        <w:tc>
          <w:tcPr>
            <w:tcW w:w="4096" w:type="dxa"/>
          </w:tcPr>
          <w:p w:rsidR="006A072A" w:rsidRPr="00D307A8" w:rsidRDefault="006A072A" w:rsidP="009B633F">
            <w:pPr>
              <w:shd w:val="clear" w:color="auto" w:fill="FFFFFF"/>
              <w:rPr>
                <w:color w:val="1A1A1A"/>
                <w:sz w:val="22"/>
                <w:szCs w:val="22"/>
              </w:rPr>
            </w:pPr>
            <w:r w:rsidRPr="00D307A8">
              <w:rPr>
                <w:color w:val="1A1A1A"/>
                <w:sz w:val="22"/>
                <w:szCs w:val="22"/>
              </w:rPr>
              <w:t xml:space="preserve">10% HCI </w:t>
            </w:r>
            <w:proofErr w:type="spellStart"/>
            <w:r w:rsidRPr="00D307A8">
              <w:rPr>
                <w:color w:val="1A1A1A"/>
                <w:sz w:val="22"/>
                <w:szCs w:val="22"/>
              </w:rPr>
              <w:t>ерітіндісінде</w:t>
            </w:r>
            <w:proofErr w:type="spellEnd"/>
            <w:r w:rsidRPr="00D307A8">
              <w:rPr>
                <w:color w:val="1A1A1A"/>
                <w:sz w:val="22"/>
                <w:szCs w:val="22"/>
              </w:rPr>
              <w:t xml:space="preserve"> </w:t>
            </w:r>
            <w:proofErr w:type="spellStart"/>
            <w:r w:rsidRPr="00D307A8">
              <w:rPr>
                <w:color w:val="1A1A1A"/>
                <w:sz w:val="22"/>
                <w:szCs w:val="22"/>
              </w:rPr>
              <w:t>ерімейті</w:t>
            </w:r>
            <w:proofErr w:type="gramStart"/>
            <w:r w:rsidRPr="00D307A8">
              <w:rPr>
                <w:color w:val="1A1A1A"/>
                <w:sz w:val="22"/>
                <w:szCs w:val="22"/>
              </w:rPr>
              <w:t>н</w:t>
            </w:r>
            <w:proofErr w:type="spellEnd"/>
            <w:proofErr w:type="gramEnd"/>
            <w:r w:rsidRPr="00D307A8">
              <w:rPr>
                <w:color w:val="1A1A1A"/>
                <w:sz w:val="22"/>
                <w:szCs w:val="22"/>
              </w:rPr>
              <w:t xml:space="preserve"> күл</w:t>
            </w:r>
          </w:p>
        </w:tc>
        <w:tc>
          <w:tcPr>
            <w:tcW w:w="2619" w:type="dxa"/>
          </w:tcPr>
          <w:p w:rsidR="006A072A" w:rsidRPr="00D307A8" w:rsidRDefault="006A072A" w:rsidP="009B633F">
            <w:pPr>
              <w:shd w:val="clear" w:color="auto" w:fill="FFFFFF"/>
              <w:jc w:val="center"/>
              <w:rPr>
                <w:sz w:val="22"/>
                <w:szCs w:val="22"/>
              </w:rPr>
            </w:pPr>
            <w:r w:rsidRPr="00D307A8">
              <w:rPr>
                <w:sz w:val="22"/>
                <w:szCs w:val="22"/>
              </w:rPr>
              <w:t>0,2</w:t>
            </w:r>
          </w:p>
        </w:tc>
        <w:tc>
          <w:tcPr>
            <w:tcW w:w="2856" w:type="dxa"/>
          </w:tcPr>
          <w:p w:rsidR="006A072A" w:rsidRPr="00D307A8" w:rsidRDefault="006A072A" w:rsidP="009B633F">
            <w:pPr>
              <w:shd w:val="clear" w:color="auto" w:fill="FFFFFF"/>
              <w:jc w:val="center"/>
              <w:rPr>
                <w:sz w:val="22"/>
                <w:szCs w:val="22"/>
              </w:rPr>
            </w:pPr>
            <w:r w:rsidRPr="00D307A8">
              <w:rPr>
                <w:sz w:val="22"/>
                <w:szCs w:val="22"/>
              </w:rPr>
              <w:t>0,2</w:t>
            </w:r>
          </w:p>
        </w:tc>
      </w:tr>
      <w:tr w:rsidR="006A072A" w:rsidRPr="00D307A8" w:rsidTr="005E41D6">
        <w:tc>
          <w:tcPr>
            <w:tcW w:w="4096" w:type="dxa"/>
          </w:tcPr>
          <w:p w:rsidR="006A072A" w:rsidRPr="00D307A8" w:rsidRDefault="006A072A" w:rsidP="009B633F">
            <w:pPr>
              <w:shd w:val="clear" w:color="auto" w:fill="FFFFFF"/>
              <w:rPr>
                <w:color w:val="1A1A1A"/>
                <w:sz w:val="22"/>
                <w:szCs w:val="22"/>
              </w:rPr>
            </w:pPr>
            <w:proofErr w:type="spellStart"/>
            <w:proofErr w:type="gramStart"/>
            <w:r w:rsidRPr="00D307A8">
              <w:rPr>
                <w:sz w:val="22"/>
                <w:szCs w:val="22"/>
              </w:rPr>
              <w:t>П</w:t>
            </w:r>
            <w:proofErr w:type="gramEnd"/>
            <w:r w:rsidRPr="00D307A8">
              <w:rPr>
                <w:sz w:val="22"/>
                <w:szCs w:val="22"/>
              </w:rPr>
              <w:t>ісіру</w:t>
            </w:r>
            <w:proofErr w:type="spellEnd"/>
            <w:r w:rsidRPr="00D307A8">
              <w:rPr>
                <w:sz w:val="22"/>
                <w:szCs w:val="22"/>
              </w:rPr>
              <w:t xml:space="preserve"> </w:t>
            </w:r>
            <w:proofErr w:type="spellStart"/>
            <w:r w:rsidRPr="00D307A8">
              <w:rPr>
                <w:sz w:val="22"/>
                <w:szCs w:val="22"/>
              </w:rPr>
              <w:t>суына</w:t>
            </w:r>
            <w:proofErr w:type="spellEnd"/>
            <w:r w:rsidRPr="00D307A8">
              <w:rPr>
                <w:sz w:val="22"/>
                <w:szCs w:val="22"/>
              </w:rPr>
              <w:t xml:space="preserve"> өткен құрғақ </w:t>
            </w:r>
            <w:proofErr w:type="spellStart"/>
            <w:r w:rsidRPr="00D307A8">
              <w:rPr>
                <w:sz w:val="22"/>
                <w:szCs w:val="22"/>
              </w:rPr>
              <w:t>зат</w:t>
            </w:r>
            <w:proofErr w:type="spellEnd"/>
            <w:r w:rsidRPr="00D307A8">
              <w:rPr>
                <w:sz w:val="22"/>
                <w:szCs w:val="22"/>
              </w:rPr>
              <w:t>, %,</w:t>
            </w:r>
          </w:p>
        </w:tc>
        <w:tc>
          <w:tcPr>
            <w:tcW w:w="2619" w:type="dxa"/>
          </w:tcPr>
          <w:p w:rsidR="006A072A" w:rsidRPr="00D307A8" w:rsidRDefault="006A072A" w:rsidP="009B633F">
            <w:pPr>
              <w:shd w:val="clear" w:color="auto" w:fill="FFFFFF"/>
              <w:jc w:val="center"/>
              <w:rPr>
                <w:sz w:val="22"/>
                <w:szCs w:val="22"/>
              </w:rPr>
            </w:pPr>
            <w:r w:rsidRPr="00D307A8">
              <w:rPr>
                <w:sz w:val="22"/>
                <w:szCs w:val="22"/>
              </w:rPr>
              <w:t>1</w:t>
            </w:r>
          </w:p>
        </w:tc>
        <w:tc>
          <w:tcPr>
            <w:tcW w:w="2856" w:type="dxa"/>
          </w:tcPr>
          <w:p w:rsidR="006A072A" w:rsidRPr="00D307A8" w:rsidRDefault="006A072A" w:rsidP="009B633F">
            <w:pPr>
              <w:shd w:val="clear" w:color="auto" w:fill="FFFFFF"/>
              <w:jc w:val="center"/>
              <w:rPr>
                <w:sz w:val="22"/>
                <w:szCs w:val="22"/>
              </w:rPr>
            </w:pPr>
            <w:r w:rsidRPr="00D307A8">
              <w:rPr>
                <w:sz w:val="22"/>
                <w:szCs w:val="22"/>
              </w:rPr>
              <w:t>1</w:t>
            </w:r>
          </w:p>
        </w:tc>
      </w:tr>
      <w:tr w:rsidR="006A072A" w:rsidRPr="00D307A8" w:rsidTr="005E41D6">
        <w:tc>
          <w:tcPr>
            <w:tcW w:w="4096" w:type="dxa"/>
          </w:tcPr>
          <w:p w:rsidR="006A072A" w:rsidRPr="00D307A8" w:rsidRDefault="006A072A" w:rsidP="00454053">
            <w:pPr>
              <w:shd w:val="clear" w:color="auto" w:fill="FFFFFF"/>
              <w:ind w:firstLine="0"/>
              <w:rPr>
                <w:color w:val="1A1A1A"/>
                <w:sz w:val="22"/>
                <w:szCs w:val="22"/>
              </w:rPr>
            </w:pPr>
            <w:proofErr w:type="spellStart"/>
            <w:r w:rsidRPr="00D307A8">
              <w:rPr>
                <w:color w:val="1A1A1A"/>
                <w:sz w:val="22"/>
                <w:szCs w:val="22"/>
              </w:rPr>
              <w:t>Нан</w:t>
            </w:r>
            <w:proofErr w:type="spellEnd"/>
            <w:r w:rsidRPr="00D307A8">
              <w:rPr>
                <w:color w:val="1A1A1A"/>
                <w:sz w:val="22"/>
                <w:szCs w:val="22"/>
              </w:rPr>
              <w:t xml:space="preserve"> қорының </w:t>
            </w:r>
            <w:proofErr w:type="spellStart"/>
            <w:r w:rsidRPr="00D307A8">
              <w:rPr>
                <w:color w:val="1A1A1A"/>
                <w:sz w:val="22"/>
                <w:szCs w:val="22"/>
              </w:rPr>
              <w:t>зиянкестермен</w:t>
            </w:r>
            <w:proofErr w:type="spellEnd"/>
            <w:r w:rsidRPr="00D307A8">
              <w:rPr>
                <w:color w:val="1A1A1A"/>
                <w:sz w:val="22"/>
                <w:szCs w:val="22"/>
              </w:rPr>
              <w:t xml:space="preserve"> </w:t>
            </w:r>
            <w:proofErr w:type="spellStart"/>
            <w:r w:rsidRPr="00D307A8">
              <w:rPr>
                <w:color w:val="1A1A1A"/>
                <w:sz w:val="22"/>
                <w:szCs w:val="22"/>
              </w:rPr>
              <w:t>ластануы</w:t>
            </w:r>
            <w:proofErr w:type="spellEnd"/>
            <w:r w:rsidRPr="00D307A8">
              <w:rPr>
                <w:color w:val="1A1A1A"/>
                <w:sz w:val="22"/>
                <w:szCs w:val="22"/>
              </w:rPr>
              <w:t xml:space="preserve"> және </w:t>
            </w:r>
            <w:proofErr w:type="spellStart"/>
            <w:r w:rsidRPr="00D307A8">
              <w:rPr>
                <w:color w:val="1A1A1A"/>
                <w:sz w:val="22"/>
                <w:szCs w:val="22"/>
              </w:rPr>
              <w:t>ластануы</w:t>
            </w:r>
            <w:proofErr w:type="spellEnd"/>
          </w:p>
        </w:tc>
        <w:tc>
          <w:tcPr>
            <w:tcW w:w="2619" w:type="dxa"/>
          </w:tcPr>
          <w:p w:rsidR="006A072A" w:rsidRPr="00D307A8" w:rsidRDefault="006A072A" w:rsidP="009B633F">
            <w:pPr>
              <w:shd w:val="clear" w:color="auto" w:fill="FFFFFF"/>
              <w:jc w:val="center"/>
              <w:rPr>
                <w:color w:val="1A1A1A"/>
                <w:sz w:val="22"/>
                <w:szCs w:val="22"/>
              </w:rPr>
            </w:pPr>
            <w:r w:rsidRPr="00D307A8">
              <w:rPr>
                <w:color w:val="1A1A1A"/>
                <w:sz w:val="22"/>
                <w:szCs w:val="22"/>
              </w:rPr>
              <w:t>Табылған жоқ</w:t>
            </w:r>
          </w:p>
        </w:tc>
        <w:tc>
          <w:tcPr>
            <w:tcW w:w="2856" w:type="dxa"/>
          </w:tcPr>
          <w:p w:rsidR="006A072A" w:rsidRPr="00D307A8" w:rsidRDefault="006A072A" w:rsidP="009B633F">
            <w:pPr>
              <w:pStyle w:val="a8"/>
              <w:jc w:val="center"/>
              <w:rPr>
                <w:sz w:val="22"/>
                <w:szCs w:val="22"/>
              </w:rPr>
            </w:pPr>
            <w:r w:rsidRPr="00D307A8">
              <w:rPr>
                <w:color w:val="1A1A1A"/>
                <w:sz w:val="22"/>
                <w:szCs w:val="22"/>
              </w:rPr>
              <w:t>Табылған жоқ</w:t>
            </w:r>
          </w:p>
        </w:tc>
      </w:tr>
      <w:tr w:rsidR="006A072A" w:rsidRPr="00D307A8" w:rsidTr="005E41D6">
        <w:tc>
          <w:tcPr>
            <w:tcW w:w="4096" w:type="dxa"/>
          </w:tcPr>
          <w:p w:rsidR="006A072A" w:rsidRPr="00D307A8" w:rsidRDefault="006A072A" w:rsidP="00454053">
            <w:pPr>
              <w:shd w:val="clear" w:color="auto" w:fill="FFFFFF"/>
              <w:ind w:firstLine="0"/>
              <w:rPr>
                <w:color w:val="1A1A1A"/>
                <w:sz w:val="22"/>
                <w:szCs w:val="22"/>
              </w:rPr>
            </w:pPr>
            <w:r w:rsidRPr="00D307A8">
              <w:rPr>
                <w:color w:val="1A1A1A"/>
                <w:sz w:val="22"/>
                <w:szCs w:val="22"/>
              </w:rPr>
              <w:t xml:space="preserve">Металл </w:t>
            </w:r>
            <w:proofErr w:type="spellStart"/>
            <w:r w:rsidRPr="00D307A8">
              <w:rPr>
                <w:color w:val="1A1A1A"/>
                <w:sz w:val="22"/>
                <w:szCs w:val="22"/>
              </w:rPr>
              <w:t>магнитті</w:t>
            </w:r>
            <w:proofErr w:type="spellEnd"/>
            <w:r w:rsidRPr="00D307A8">
              <w:rPr>
                <w:color w:val="1A1A1A"/>
                <w:sz w:val="22"/>
                <w:szCs w:val="22"/>
              </w:rPr>
              <w:t xml:space="preserve"> қоспасы, 1 кг өнімге мг. </w:t>
            </w:r>
            <w:proofErr w:type="spellStart"/>
            <w:r w:rsidRPr="00D307A8">
              <w:rPr>
                <w:color w:val="1A1A1A"/>
                <w:sz w:val="22"/>
                <w:szCs w:val="22"/>
              </w:rPr>
              <w:t>Жеке</w:t>
            </w:r>
            <w:proofErr w:type="spellEnd"/>
            <w:r w:rsidRPr="00D307A8">
              <w:rPr>
                <w:color w:val="1A1A1A"/>
                <w:sz w:val="22"/>
                <w:szCs w:val="22"/>
              </w:rPr>
              <w:t xml:space="preserve"> бөлшектердің мөлшері ең үлкен сызықтық өлшемде 0,3 </w:t>
            </w:r>
            <w:proofErr w:type="spellStart"/>
            <w:r w:rsidRPr="00D307A8">
              <w:rPr>
                <w:color w:val="1A1A1A"/>
                <w:sz w:val="22"/>
                <w:szCs w:val="22"/>
              </w:rPr>
              <w:t>мм-ден</w:t>
            </w:r>
            <w:proofErr w:type="spellEnd"/>
            <w:r w:rsidRPr="00D307A8">
              <w:rPr>
                <w:color w:val="1A1A1A"/>
                <w:sz w:val="22"/>
                <w:szCs w:val="22"/>
              </w:rPr>
              <w:t xml:space="preserve"> </w:t>
            </w:r>
            <w:proofErr w:type="spellStart"/>
            <w:r w:rsidRPr="00D307A8">
              <w:rPr>
                <w:color w:val="1A1A1A"/>
                <w:sz w:val="22"/>
                <w:szCs w:val="22"/>
              </w:rPr>
              <w:t>аспайтын</w:t>
            </w:r>
            <w:proofErr w:type="spellEnd"/>
            <w:r w:rsidRPr="00D307A8">
              <w:rPr>
                <w:color w:val="1A1A1A"/>
                <w:sz w:val="22"/>
                <w:szCs w:val="22"/>
              </w:rPr>
              <w:t xml:space="preserve"> жағдайда</w:t>
            </w:r>
          </w:p>
        </w:tc>
        <w:tc>
          <w:tcPr>
            <w:tcW w:w="2619" w:type="dxa"/>
          </w:tcPr>
          <w:p w:rsidR="006A072A" w:rsidRPr="00D307A8" w:rsidRDefault="006A072A" w:rsidP="009B633F">
            <w:pPr>
              <w:shd w:val="clear" w:color="auto" w:fill="FFFFFF"/>
              <w:jc w:val="center"/>
              <w:rPr>
                <w:color w:val="1A1A1A"/>
                <w:sz w:val="22"/>
                <w:szCs w:val="22"/>
              </w:rPr>
            </w:pPr>
            <w:r w:rsidRPr="00D307A8">
              <w:rPr>
                <w:color w:val="1A1A1A"/>
                <w:sz w:val="22"/>
                <w:szCs w:val="22"/>
              </w:rPr>
              <w:t>3</w:t>
            </w:r>
          </w:p>
          <w:p w:rsidR="006A072A" w:rsidRPr="00D307A8" w:rsidRDefault="006A072A" w:rsidP="009B633F">
            <w:pPr>
              <w:shd w:val="clear" w:color="auto" w:fill="FFFFFF"/>
              <w:jc w:val="center"/>
              <w:rPr>
                <w:color w:val="1A1A1A"/>
                <w:sz w:val="22"/>
                <w:szCs w:val="22"/>
              </w:rPr>
            </w:pPr>
          </w:p>
        </w:tc>
        <w:tc>
          <w:tcPr>
            <w:tcW w:w="2856" w:type="dxa"/>
          </w:tcPr>
          <w:p w:rsidR="006A072A" w:rsidRPr="00D307A8" w:rsidRDefault="006A072A" w:rsidP="009B633F">
            <w:pPr>
              <w:shd w:val="clear" w:color="auto" w:fill="FFFFFF"/>
              <w:jc w:val="center"/>
              <w:rPr>
                <w:color w:val="1A1A1A"/>
                <w:sz w:val="22"/>
                <w:szCs w:val="22"/>
              </w:rPr>
            </w:pPr>
            <w:r w:rsidRPr="00D307A8">
              <w:rPr>
                <w:color w:val="1A1A1A"/>
                <w:sz w:val="22"/>
                <w:szCs w:val="22"/>
              </w:rPr>
              <w:t>3</w:t>
            </w:r>
          </w:p>
          <w:p w:rsidR="006A072A" w:rsidRPr="00D307A8" w:rsidRDefault="006A072A" w:rsidP="009B633F">
            <w:pPr>
              <w:shd w:val="clear" w:color="auto" w:fill="FFFFFF"/>
              <w:jc w:val="center"/>
              <w:rPr>
                <w:sz w:val="22"/>
                <w:szCs w:val="22"/>
              </w:rPr>
            </w:pPr>
          </w:p>
        </w:tc>
      </w:tr>
    </w:tbl>
    <w:p w:rsidR="006A072A" w:rsidRPr="00D307A8" w:rsidRDefault="006A072A" w:rsidP="006A072A">
      <w:pPr>
        <w:pStyle w:val="a8"/>
        <w:ind w:firstLine="708"/>
        <w:rPr>
          <w:sz w:val="22"/>
          <w:szCs w:val="22"/>
        </w:rPr>
      </w:pPr>
    </w:p>
    <w:p w:rsidR="006A072A" w:rsidRPr="00D307A8" w:rsidRDefault="006A072A" w:rsidP="006937AA">
      <w:pPr>
        <w:pStyle w:val="a8"/>
        <w:rPr>
          <w:sz w:val="22"/>
          <w:szCs w:val="22"/>
        </w:rPr>
      </w:pPr>
      <w:r w:rsidRPr="00D307A8">
        <w:rPr>
          <w:sz w:val="22"/>
          <w:szCs w:val="22"/>
        </w:rPr>
        <w:t xml:space="preserve">Өнімдегі қауіпсіздік </w:t>
      </w:r>
      <w:proofErr w:type="gramStart"/>
      <w:r w:rsidRPr="00D307A8">
        <w:rPr>
          <w:sz w:val="22"/>
          <w:szCs w:val="22"/>
        </w:rPr>
        <w:t>к</w:t>
      </w:r>
      <w:proofErr w:type="gramEnd"/>
      <w:r w:rsidRPr="00D307A8">
        <w:rPr>
          <w:sz w:val="22"/>
          <w:szCs w:val="22"/>
        </w:rPr>
        <w:t>өрсеткіштері (</w:t>
      </w:r>
      <w:proofErr w:type="spellStart"/>
      <w:r w:rsidRPr="00D307A8">
        <w:rPr>
          <w:sz w:val="22"/>
          <w:szCs w:val="22"/>
        </w:rPr>
        <w:t>улы</w:t>
      </w:r>
      <w:proofErr w:type="spellEnd"/>
      <w:r w:rsidRPr="00D307A8">
        <w:rPr>
          <w:sz w:val="22"/>
          <w:szCs w:val="22"/>
        </w:rPr>
        <w:t xml:space="preserve"> </w:t>
      </w:r>
      <w:proofErr w:type="spellStart"/>
      <w:r w:rsidRPr="00D307A8">
        <w:rPr>
          <w:sz w:val="22"/>
          <w:szCs w:val="22"/>
        </w:rPr>
        <w:t>элементтер</w:t>
      </w:r>
      <w:proofErr w:type="spellEnd"/>
      <w:r w:rsidRPr="00D307A8">
        <w:rPr>
          <w:sz w:val="22"/>
          <w:szCs w:val="22"/>
        </w:rPr>
        <w:t xml:space="preserve">, </w:t>
      </w:r>
      <w:proofErr w:type="spellStart"/>
      <w:r w:rsidRPr="00D307A8">
        <w:rPr>
          <w:sz w:val="22"/>
          <w:szCs w:val="22"/>
        </w:rPr>
        <w:t>микотоксиндер</w:t>
      </w:r>
      <w:proofErr w:type="spellEnd"/>
      <w:r w:rsidRPr="00D307A8">
        <w:rPr>
          <w:sz w:val="22"/>
          <w:szCs w:val="22"/>
        </w:rPr>
        <w:t xml:space="preserve">, </w:t>
      </w:r>
      <w:proofErr w:type="spellStart"/>
      <w:r w:rsidRPr="00D307A8">
        <w:rPr>
          <w:sz w:val="22"/>
          <w:szCs w:val="22"/>
        </w:rPr>
        <w:t>радионуклидтер</w:t>
      </w:r>
      <w:proofErr w:type="spellEnd"/>
      <w:r w:rsidRPr="00D307A8">
        <w:rPr>
          <w:sz w:val="22"/>
          <w:szCs w:val="22"/>
        </w:rPr>
        <w:t xml:space="preserve">, </w:t>
      </w:r>
      <w:proofErr w:type="spellStart"/>
      <w:r w:rsidRPr="00D307A8">
        <w:rPr>
          <w:sz w:val="22"/>
          <w:szCs w:val="22"/>
        </w:rPr>
        <w:t>антибиотиктер</w:t>
      </w:r>
      <w:proofErr w:type="spellEnd"/>
      <w:r w:rsidRPr="00D307A8">
        <w:rPr>
          <w:sz w:val="22"/>
          <w:szCs w:val="22"/>
        </w:rPr>
        <w:t xml:space="preserve"> және </w:t>
      </w:r>
      <w:proofErr w:type="spellStart"/>
      <w:r w:rsidRPr="00D307A8">
        <w:rPr>
          <w:sz w:val="22"/>
          <w:szCs w:val="22"/>
        </w:rPr>
        <w:t>пестицидтер</w:t>
      </w:r>
      <w:proofErr w:type="spellEnd"/>
      <w:r w:rsidRPr="00D307A8">
        <w:rPr>
          <w:sz w:val="22"/>
          <w:szCs w:val="22"/>
        </w:rPr>
        <w:t xml:space="preserve">) </w:t>
      </w:r>
      <w:r w:rsidR="009F07C8">
        <w:rPr>
          <w:sz w:val="22"/>
          <w:szCs w:val="22"/>
        </w:rPr>
        <w:t>«</w:t>
      </w:r>
      <w:r w:rsidRPr="00D307A8">
        <w:rPr>
          <w:sz w:val="22"/>
          <w:szCs w:val="22"/>
        </w:rPr>
        <w:t xml:space="preserve">тамақ өнімдерінің қауіпсіздігі мен тағамдық құндылығының гигиеналық </w:t>
      </w:r>
      <w:proofErr w:type="spellStart"/>
      <w:r w:rsidRPr="00D307A8">
        <w:rPr>
          <w:sz w:val="22"/>
          <w:szCs w:val="22"/>
        </w:rPr>
        <w:t>талаптарында</w:t>
      </w:r>
      <w:proofErr w:type="spellEnd"/>
      <w:r w:rsidR="009F07C8">
        <w:rPr>
          <w:sz w:val="22"/>
          <w:szCs w:val="22"/>
        </w:rPr>
        <w:t>»</w:t>
      </w:r>
      <w:r w:rsidRPr="00D307A8">
        <w:rPr>
          <w:sz w:val="22"/>
          <w:szCs w:val="22"/>
        </w:rPr>
        <w:t xml:space="preserve"> </w:t>
      </w:r>
      <w:proofErr w:type="spellStart"/>
      <w:r w:rsidRPr="00D307A8">
        <w:rPr>
          <w:sz w:val="22"/>
          <w:szCs w:val="22"/>
        </w:rPr>
        <w:t>белгіленген</w:t>
      </w:r>
      <w:proofErr w:type="spellEnd"/>
      <w:r w:rsidRPr="00D307A8">
        <w:rPr>
          <w:sz w:val="22"/>
          <w:szCs w:val="22"/>
        </w:rPr>
        <w:t xml:space="preserve"> рұқсат </w:t>
      </w:r>
      <w:proofErr w:type="spellStart"/>
      <w:r w:rsidRPr="00D307A8">
        <w:rPr>
          <w:sz w:val="22"/>
          <w:szCs w:val="22"/>
        </w:rPr>
        <w:t>етілген</w:t>
      </w:r>
      <w:proofErr w:type="spellEnd"/>
      <w:r w:rsidRPr="00D307A8">
        <w:rPr>
          <w:sz w:val="22"/>
          <w:szCs w:val="22"/>
        </w:rPr>
        <w:t xml:space="preserve"> деңгейден </w:t>
      </w:r>
      <w:proofErr w:type="spellStart"/>
      <w:r w:rsidRPr="00D307A8">
        <w:rPr>
          <w:sz w:val="22"/>
          <w:szCs w:val="22"/>
        </w:rPr>
        <w:t>аспауы</w:t>
      </w:r>
      <w:proofErr w:type="spellEnd"/>
      <w:r w:rsidRPr="00D307A8">
        <w:rPr>
          <w:sz w:val="22"/>
          <w:szCs w:val="22"/>
        </w:rPr>
        <w:t xml:space="preserve"> </w:t>
      </w:r>
      <w:proofErr w:type="spellStart"/>
      <w:r w:rsidRPr="00D307A8">
        <w:rPr>
          <w:sz w:val="22"/>
          <w:szCs w:val="22"/>
        </w:rPr>
        <w:t>тиіс</w:t>
      </w:r>
      <w:proofErr w:type="spellEnd"/>
      <w:r w:rsidRPr="00D307A8">
        <w:rPr>
          <w:sz w:val="22"/>
          <w:szCs w:val="22"/>
        </w:rPr>
        <w:t xml:space="preserve">, </w:t>
      </w:r>
      <w:proofErr w:type="spellStart"/>
      <w:r w:rsidRPr="00D307A8">
        <w:rPr>
          <w:sz w:val="22"/>
          <w:szCs w:val="22"/>
        </w:rPr>
        <w:t>СанПиН</w:t>
      </w:r>
      <w:proofErr w:type="spellEnd"/>
      <w:r w:rsidRPr="00D307A8">
        <w:rPr>
          <w:sz w:val="22"/>
          <w:szCs w:val="22"/>
        </w:rPr>
        <w:t xml:space="preserve"> 4.01.071.03. </w:t>
      </w:r>
      <w:proofErr w:type="spellStart"/>
      <w:r w:rsidRPr="00D307A8">
        <w:rPr>
          <w:sz w:val="22"/>
          <w:szCs w:val="22"/>
        </w:rPr>
        <w:t>Зерттеу</w:t>
      </w:r>
      <w:proofErr w:type="spellEnd"/>
      <w:r w:rsidRPr="00D307A8">
        <w:rPr>
          <w:sz w:val="22"/>
          <w:szCs w:val="22"/>
        </w:rPr>
        <w:t xml:space="preserve"> нәтижелері </w:t>
      </w:r>
      <w:r w:rsidR="00D307A8" w:rsidRPr="00D307A8">
        <w:rPr>
          <w:sz w:val="22"/>
          <w:szCs w:val="22"/>
        </w:rPr>
        <w:t>7</w:t>
      </w:r>
      <w:r w:rsidRPr="00D307A8">
        <w:rPr>
          <w:sz w:val="22"/>
          <w:szCs w:val="22"/>
        </w:rPr>
        <w:t xml:space="preserve">-кестеде </w:t>
      </w:r>
      <w:proofErr w:type="spellStart"/>
      <w:r w:rsidRPr="00D307A8">
        <w:rPr>
          <w:sz w:val="22"/>
          <w:szCs w:val="22"/>
        </w:rPr>
        <w:t>келті</w:t>
      </w:r>
      <w:proofErr w:type="gramStart"/>
      <w:r w:rsidRPr="00D307A8">
        <w:rPr>
          <w:sz w:val="22"/>
          <w:szCs w:val="22"/>
        </w:rPr>
        <w:t>р</w:t>
      </w:r>
      <w:proofErr w:type="gramEnd"/>
      <w:r w:rsidRPr="00D307A8">
        <w:rPr>
          <w:sz w:val="22"/>
          <w:szCs w:val="22"/>
        </w:rPr>
        <w:t>ілген</w:t>
      </w:r>
      <w:proofErr w:type="spellEnd"/>
      <w:r w:rsidRPr="00D307A8">
        <w:rPr>
          <w:sz w:val="22"/>
          <w:szCs w:val="22"/>
        </w:rPr>
        <w:t>.</w:t>
      </w:r>
    </w:p>
    <w:p w:rsidR="006A072A" w:rsidRDefault="006A072A" w:rsidP="006A072A">
      <w:pPr>
        <w:pStyle w:val="a8"/>
        <w:ind w:firstLine="708"/>
      </w:pPr>
    </w:p>
    <w:p w:rsidR="006A072A" w:rsidRPr="00D307A8" w:rsidRDefault="006A072A" w:rsidP="001B2666">
      <w:pPr>
        <w:pStyle w:val="a8"/>
        <w:ind w:firstLine="0"/>
        <w:rPr>
          <w:sz w:val="22"/>
          <w:szCs w:val="22"/>
        </w:rPr>
      </w:pPr>
      <w:proofErr w:type="spellStart"/>
      <w:r w:rsidRPr="00D307A8">
        <w:rPr>
          <w:sz w:val="22"/>
          <w:szCs w:val="22"/>
        </w:rPr>
        <w:t>Кесте</w:t>
      </w:r>
      <w:proofErr w:type="spellEnd"/>
      <w:r w:rsidRPr="00D307A8">
        <w:rPr>
          <w:sz w:val="22"/>
          <w:szCs w:val="22"/>
        </w:rPr>
        <w:t xml:space="preserve"> </w:t>
      </w:r>
      <w:r w:rsidR="00D307A8" w:rsidRPr="00D307A8">
        <w:rPr>
          <w:sz w:val="22"/>
          <w:szCs w:val="22"/>
        </w:rPr>
        <w:t>7</w:t>
      </w:r>
      <w:r w:rsidRPr="00D307A8">
        <w:rPr>
          <w:sz w:val="22"/>
          <w:szCs w:val="22"/>
        </w:rPr>
        <w:t xml:space="preserve"> – </w:t>
      </w:r>
      <w:proofErr w:type="spellStart"/>
      <w:r w:rsidRPr="00D307A8">
        <w:rPr>
          <w:sz w:val="22"/>
          <w:szCs w:val="22"/>
        </w:rPr>
        <w:t>Глютенсіз</w:t>
      </w:r>
      <w:proofErr w:type="spellEnd"/>
      <w:r w:rsidRPr="00D307A8">
        <w:rPr>
          <w:sz w:val="22"/>
          <w:szCs w:val="22"/>
        </w:rPr>
        <w:t xml:space="preserve"> макарон өнімдерінің қауіпсіздік </w:t>
      </w:r>
      <w:proofErr w:type="gramStart"/>
      <w:r w:rsidRPr="00D307A8">
        <w:rPr>
          <w:sz w:val="22"/>
          <w:szCs w:val="22"/>
        </w:rPr>
        <w:t>к</w:t>
      </w:r>
      <w:proofErr w:type="gramEnd"/>
      <w:r w:rsidRPr="00D307A8">
        <w:rPr>
          <w:sz w:val="22"/>
          <w:szCs w:val="22"/>
        </w:rPr>
        <w:t>өрсеткіштері</w:t>
      </w:r>
    </w:p>
    <w:tbl>
      <w:tblPr>
        <w:tblStyle w:val="aa"/>
        <w:tblW w:w="0" w:type="auto"/>
        <w:tblLook w:val="04A0"/>
      </w:tblPr>
      <w:tblGrid>
        <w:gridCol w:w="3312"/>
        <w:gridCol w:w="2997"/>
        <w:gridCol w:w="3155"/>
      </w:tblGrid>
      <w:tr w:rsidR="006A072A" w:rsidRPr="00D307A8" w:rsidTr="007613BD">
        <w:tc>
          <w:tcPr>
            <w:tcW w:w="3312" w:type="dxa"/>
          </w:tcPr>
          <w:p w:rsidR="006A072A" w:rsidRPr="00D307A8" w:rsidRDefault="006A072A" w:rsidP="00454053">
            <w:pPr>
              <w:pStyle w:val="a8"/>
              <w:rPr>
                <w:sz w:val="22"/>
                <w:szCs w:val="22"/>
              </w:rPr>
            </w:pPr>
            <w:r w:rsidRPr="00D307A8">
              <w:rPr>
                <w:sz w:val="22"/>
                <w:szCs w:val="22"/>
              </w:rPr>
              <w:t>Көрсеткіштер</w:t>
            </w:r>
          </w:p>
        </w:tc>
        <w:tc>
          <w:tcPr>
            <w:tcW w:w="2997" w:type="dxa"/>
          </w:tcPr>
          <w:p w:rsidR="006A072A" w:rsidRPr="00D307A8" w:rsidRDefault="006A072A" w:rsidP="00454053">
            <w:pPr>
              <w:pStyle w:val="a8"/>
              <w:ind w:firstLine="0"/>
              <w:rPr>
                <w:sz w:val="22"/>
                <w:szCs w:val="22"/>
              </w:rPr>
            </w:pPr>
            <w:proofErr w:type="spellStart"/>
            <w:r w:rsidRPr="00D307A8">
              <w:rPr>
                <w:sz w:val="22"/>
                <w:szCs w:val="22"/>
              </w:rPr>
              <w:t>Уытты</w:t>
            </w:r>
            <w:proofErr w:type="spellEnd"/>
            <w:r w:rsidRPr="00D307A8">
              <w:rPr>
                <w:sz w:val="22"/>
                <w:szCs w:val="22"/>
              </w:rPr>
              <w:t xml:space="preserve"> заттардың </w:t>
            </w:r>
            <w:proofErr w:type="gramStart"/>
            <w:r w:rsidRPr="00D307A8">
              <w:rPr>
                <w:sz w:val="22"/>
                <w:szCs w:val="22"/>
              </w:rPr>
              <w:t>р</w:t>
            </w:r>
            <w:proofErr w:type="gramEnd"/>
            <w:r w:rsidRPr="00D307A8">
              <w:rPr>
                <w:sz w:val="22"/>
                <w:szCs w:val="22"/>
              </w:rPr>
              <w:t xml:space="preserve">ұқсат </w:t>
            </w:r>
            <w:proofErr w:type="spellStart"/>
            <w:r w:rsidRPr="00D307A8">
              <w:rPr>
                <w:sz w:val="22"/>
                <w:szCs w:val="22"/>
              </w:rPr>
              <w:t>етілген</w:t>
            </w:r>
            <w:proofErr w:type="spellEnd"/>
            <w:r w:rsidRPr="00D307A8">
              <w:rPr>
                <w:sz w:val="22"/>
                <w:szCs w:val="22"/>
              </w:rPr>
              <w:t xml:space="preserve"> деңгейі, мг/кг</w:t>
            </w:r>
          </w:p>
        </w:tc>
        <w:tc>
          <w:tcPr>
            <w:tcW w:w="3155" w:type="dxa"/>
          </w:tcPr>
          <w:p w:rsidR="006A072A" w:rsidRPr="00D307A8" w:rsidRDefault="006A072A" w:rsidP="009B633F">
            <w:pPr>
              <w:pStyle w:val="a8"/>
              <w:jc w:val="center"/>
              <w:rPr>
                <w:sz w:val="22"/>
                <w:szCs w:val="22"/>
              </w:rPr>
            </w:pPr>
            <w:proofErr w:type="spellStart"/>
            <w:r w:rsidRPr="00D307A8">
              <w:rPr>
                <w:sz w:val="22"/>
                <w:szCs w:val="22"/>
              </w:rPr>
              <w:t>Зерттеу</w:t>
            </w:r>
            <w:proofErr w:type="spellEnd"/>
            <w:r w:rsidRPr="00D307A8">
              <w:rPr>
                <w:sz w:val="22"/>
                <w:szCs w:val="22"/>
              </w:rPr>
              <w:t xml:space="preserve"> нәтижелері</w:t>
            </w:r>
          </w:p>
        </w:tc>
      </w:tr>
      <w:tr w:rsidR="006A072A" w:rsidRPr="00D307A8" w:rsidTr="007613BD">
        <w:tc>
          <w:tcPr>
            <w:tcW w:w="9464" w:type="dxa"/>
            <w:gridSpan w:val="3"/>
          </w:tcPr>
          <w:p w:rsidR="006A072A" w:rsidRPr="00D307A8" w:rsidRDefault="006A072A" w:rsidP="009B633F">
            <w:pPr>
              <w:pStyle w:val="a8"/>
              <w:jc w:val="center"/>
              <w:rPr>
                <w:sz w:val="22"/>
                <w:szCs w:val="22"/>
              </w:rPr>
            </w:pPr>
            <w:proofErr w:type="spellStart"/>
            <w:r w:rsidRPr="00D307A8">
              <w:rPr>
                <w:sz w:val="22"/>
                <w:szCs w:val="22"/>
              </w:rPr>
              <w:t>Улы</w:t>
            </w:r>
            <w:proofErr w:type="spellEnd"/>
            <w:r w:rsidRPr="00D307A8">
              <w:rPr>
                <w:sz w:val="22"/>
                <w:szCs w:val="22"/>
              </w:rPr>
              <w:t xml:space="preserve"> </w:t>
            </w:r>
            <w:proofErr w:type="spellStart"/>
            <w:r w:rsidRPr="00D307A8">
              <w:rPr>
                <w:sz w:val="22"/>
                <w:szCs w:val="22"/>
              </w:rPr>
              <w:t>элементтер</w:t>
            </w:r>
            <w:proofErr w:type="spellEnd"/>
            <w:r w:rsidRPr="00D307A8">
              <w:rPr>
                <w:sz w:val="22"/>
                <w:szCs w:val="22"/>
              </w:rPr>
              <w:t>:</w:t>
            </w:r>
          </w:p>
        </w:tc>
      </w:tr>
      <w:tr w:rsidR="006A072A" w:rsidRPr="00D307A8" w:rsidTr="007613BD">
        <w:tc>
          <w:tcPr>
            <w:tcW w:w="3312" w:type="dxa"/>
          </w:tcPr>
          <w:p w:rsidR="006A072A" w:rsidRPr="00D307A8" w:rsidRDefault="006A072A" w:rsidP="009B633F">
            <w:pPr>
              <w:pStyle w:val="a8"/>
              <w:rPr>
                <w:sz w:val="22"/>
                <w:szCs w:val="22"/>
              </w:rPr>
            </w:pPr>
            <w:r w:rsidRPr="00D307A8">
              <w:rPr>
                <w:sz w:val="22"/>
                <w:szCs w:val="22"/>
              </w:rPr>
              <w:t>қорғасын</w:t>
            </w:r>
          </w:p>
        </w:tc>
        <w:tc>
          <w:tcPr>
            <w:tcW w:w="2997" w:type="dxa"/>
          </w:tcPr>
          <w:p w:rsidR="006A072A" w:rsidRPr="00D307A8" w:rsidRDefault="006A072A" w:rsidP="009B633F">
            <w:pPr>
              <w:pStyle w:val="a8"/>
              <w:jc w:val="center"/>
              <w:rPr>
                <w:sz w:val="22"/>
                <w:szCs w:val="22"/>
              </w:rPr>
            </w:pPr>
            <w:r w:rsidRPr="00D307A8">
              <w:rPr>
                <w:sz w:val="22"/>
                <w:szCs w:val="22"/>
              </w:rPr>
              <w:t>0,3</w:t>
            </w:r>
          </w:p>
        </w:tc>
        <w:tc>
          <w:tcPr>
            <w:tcW w:w="3155" w:type="dxa"/>
          </w:tcPr>
          <w:p w:rsidR="006A072A" w:rsidRPr="00D307A8" w:rsidRDefault="006A072A" w:rsidP="009B633F">
            <w:pPr>
              <w:pStyle w:val="a8"/>
              <w:rPr>
                <w:sz w:val="22"/>
                <w:szCs w:val="22"/>
              </w:rPr>
            </w:pPr>
            <w:r w:rsidRPr="00D307A8">
              <w:rPr>
                <w:sz w:val="22"/>
                <w:szCs w:val="22"/>
              </w:rPr>
              <w:t>0,01</w:t>
            </w:r>
          </w:p>
        </w:tc>
      </w:tr>
      <w:tr w:rsidR="006A072A" w:rsidRPr="00D307A8" w:rsidTr="007613BD">
        <w:tc>
          <w:tcPr>
            <w:tcW w:w="3312" w:type="dxa"/>
          </w:tcPr>
          <w:p w:rsidR="006A072A" w:rsidRPr="00D307A8" w:rsidRDefault="006A072A" w:rsidP="009B633F">
            <w:pPr>
              <w:pStyle w:val="a8"/>
              <w:rPr>
                <w:sz w:val="22"/>
                <w:szCs w:val="22"/>
              </w:rPr>
            </w:pPr>
            <w:r w:rsidRPr="00D307A8">
              <w:rPr>
                <w:sz w:val="22"/>
                <w:szCs w:val="22"/>
              </w:rPr>
              <w:t>мышьяк</w:t>
            </w:r>
          </w:p>
        </w:tc>
        <w:tc>
          <w:tcPr>
            <w:tcW w:w="2997" w:type="dxa"/>
          </w:tcPr>
          <w:p w:rsidR="006A072A" w:rsidRPr="00D307A8" w:rsidRDefault="006A072A" w:rsidP="009B633F">
            <w:pPr>
              <w:pStyle w:val="a8"/>
              <w:jc w:val="center"/>
              <w:rPr>
                <w:sz w:val="22"/>
                <w:szCs w:val="22"/>
              </w:rPr>
            </w:pPr>
            <w:r w:rsidRPr="00D307A8">
              <w:rPr>
                <w:sz w:val="22"/>
                <w:szCs w:val="22"/>
              </w:rPr>
              <w:t>0,2</w:t>
            </w:r>
          </w:p>
        </w:tc>
        <w:tc>
          <w:tcPr>
            <w:tcW w:w="3155" w:type="dxa"/>
          </w:tcPr>
          <w:p w:rsidR="006A072A" w:rsidRPr="00D307A8" w:rsidRDefault="006A072A" w:rsidP="009B633F">
            <w:pPr>
              <w:pStyle w:val="a8"/>
              <w:rPr>
                <w:sz w:val="22"/>
                <w:szCs w:val="22"/>
              </w:rPr>
            </w:pPr>
            <w:r w:rsidRPr="00D307A8">
              <w:rPr>
                <w:sz w:val="22"/>
                <w:szCs w:val="22"/>
              </w:rPr>
              <w:t>0,02</w:t>
            </w:r>
          </w:p>
        </w:tc>
      </w:tr>
      <w:tr w:rsidR="006A072A" w:rsidRPr="00D307A8" w:rsidTr="007613BD">
        <w:tc>
          <w:tcPr>
            <w:tcW w:w="3312" w:type="dxa"/>
          </w:tcPr>
          <w:p w:rsidR="006A072A" w:rsidRPr="00D307A8" w:rsidRDefault="006A072A" w:rsidP="009B633F">
            <w:pPr>
              <w:pStyle w:val="a8"/>
              <w:rPr>
                <w:sz w:val="22"/>
                <w:szCs w:val="22"/>
              </w:rPr>
            </w:pPr>
            <w:r w:rsidRPr="00D307A8">
              <w:rPr>
                <w:sz w:val="22"/>
                <w:szCs w:val="22"/>
              </w:rPr>
              <w:t>кадмий</w:t>
            </w:r>
          </w:p>
        </w:tc>
        <w:tc>
          <w:tcPr>
            <w:tcW w:w="2997" w:type="dxa"/>
          </w:tcPr>
          <w:p w:rsidR="006A072A" w:rsidRPr="00D307A8" w:rsidRDefault="006A072A" w:rsidP="009B633F">
            <w:pPr>
              <w:pStyle w:val="a8"/>
              <w:jc w:val="center"/>
              <w:rPr>
                <w:sz w:val="22"/>
                <w:szCs w:val="22"/>
              </w:rPr>
            </w:pPr>
            <w:r w:rsidRPr="00D307A8">
              <w:rPr>
                <w:sz w:val="22"/>
                <w:szCs w:val="22"/>
              </w:rPr>
              <w:t>0,03</w:t>
            </w:r>
          </w:p>
        </w:tc>
        <w:tc>
          <w:tcPr>
            <w:tcW w:w="3155" w:type="dxa"/>
          </w:tcPr>
          <w:p w:rsidR="006A072A" w:rsidRPr="00D307A8" w:rsidRDefault="006A072A" w:rsidP="009B633F">
            <w:pPr>
              <w:pStyle w:val="a8"/>
              <w:rPr>
                <w:sz w:val="22"/>
                <w:szCs w:val="22"/>
              </w:rPr>
            </w:pPr>
            <w:r w:rsidRPr="00D307A8">
              <w:rPr>
                <w:sz w:val="22"/>
                <w:szCs w:val="22"/>
              </w:rPr>
              <w:t>0,003</w:t>
            </w:r>
          </w:p>
        </w:tc>
      </w:tr>
      <w:tr w:rsidR="006A072A" w:rsidRPr="00D307A8" w:rsidTr="007613BD">
        <w:tc>
          <w:tcPr>
            <w:tcW w:w="3312" w:type="dxa"/>
          </w:tcPr>
          <w:p w:rsidR="006A072A" w:rsidRPr="00D307A8" w:rsidRDefault="006A072A" w:rsidP="009B633F">
            <w:pPr>
              <w:rPr>
                <w:sz w:val="22"/>
                <w:szCs w:val="22"/>
              </w:rPr>
            </w:pPr>
            <w:proofErr w:type="spellStart"/>
            <w:r w:rsidRPr="00D307A8">
              <w:rPr>
                <w:sz w:val="22"/>
                <w:szCs w:val="22"/>
              </w:rPr>
              <w:t>сынап</w:t>
            </w:r>
            <w:proofErr w:type="spellEnd"/>
          </w:p>
        </w:tc>
        <w:tc>
          <w:tcPr>
            <w:tcW w:w="2997" w:type="dxa"/>
          </w:tcPr>
          <w:p w:rsidR="006A072A" w:rsidRPr="00D307A8" w:rsidRDefault="006A072A" w:rsidP="009B633F">
            <w:pPr>
              <w:jc w:val="center"/>
              <w:rPr>
                <w:sz w:val="22"/>
                <w:szCs w:val="22"/>
              </w:rPr>
            </w:pPr>
            <w:r w:rsidRPr="00D307A8">
              <w:rPr>
                <w:sz w:val="22"/>
                <w:szCs w:val="22"/>
              </w:rPr>
              <w:t>0,03</w:t>
            </w:r>
          </w:p>
        </w:tc>
        <w:tc>
          <w:tcPr>
            <w:tcW w:w="3155" w:type="dxa"/>
          </w:tcPr>
          <w:p w:rsidR="006A072A" w:rsidRPr="00D307A8" w:rsidRDefault="006A072A" w:rsidP="009B633F">
            <w:pPr>
              <w:rPr>
                <w:sz w:val="22"/>
                <w:szCs w:val="22"/>
              </w:rPr>
            </w:pPr>
            <w:r w:rsidRPr="00D307A8">
              <w:rPr>
                <w:sz w:val="22"/>
                <w:szCs w:val="22"/>
              </w:rPr>
              <w:t>0,003</w:t>
            </w:r>
          </w:p>
        </w:tc>
      </w:tr>
      <w:tr w:rsidR="006A072A" w:rsidRPr="00D307A8" w:rsidTr="007613BD">
        <w:tc>
          <w:tcPr>
            <w:tcW w:w="9464" w:type="dxa"/>
            <w:gridSpan w:val="3"/>
          </w:tcPr>
          <w:p w:rsidR="006A072A" w:rsidRPr="00D307A8" w:rsidRDefault="006A072A" w:rsidP="009B633F">
            <w:pPr>
              <w:spacing w:before="100" w:beforeAutospacing="1" w:after="100" w:afterAutospacing="1"/>
              <w:jc w:val="center"/>
              <w:rPr>
                <w:sz w:val="22"/>
                <w:szCs w:val="22"/>
              </w:rPr>
            </w:pPr>
            <w:proofErr w:type="spellStart"/>
            <w:r w:rsidRPr="00D307A8">
              <w:rPr>
                <w:sz w:val="22"/>
                <w:szCs w:val="22"/>
              </w:rPr>
              <w:t>Микотоксиндер</w:t>
            </w:r>
            <w:proofErr w:type="spellEnd"/>
            <w:r w:rsidRPr="00D307A8">
              <w:rPr>
                <w:sz w:val="22"/>
                <w:szCs w:val="22"/>
              </w:rPr>
              <w:t>:</w:t>
            </w:r>
          </w:p>
        </w:tc>
      </w:tr>
      <w:tr w:rsidR="006A072A" w:rsidRPr="00D307A8" w:rsidTr="007613BD">
        <w:tc>
          <w:tcPr>
            <w:tcW w:w="3312" w:type="dxa"/>
          </w:tcPr>
          <w:p w:rsidR="006A072A" w:rsidRPr="00D307A8" w:rsidRDefault="006A072A" w:rsidP="009B633F">
            <w:pPr>
              <w:spacing w:before="100" w:beforeAutospacing="1" w:after="100" w:afterAutospacing="1"/>
              <w:rPr>
                <w:sz w:val="22"/>
                <w:szCs w:val="22"/>
              </w:rPr>
            </w:pPr>
            <w:proofErr w:type="spellStart"/>
            <w:r w:rsidRPr="00D307A8">
              <w:rPr>
                <w:sz w:val="22"/>
                <w:szCs w:val="22"/>
              </w:rPr>
              <w:t>афлатоксин</w:t>
            </w:r>
            <w:proofErr w:type="spellEnd"/>
            <w:r w:rsidRPr="00D307A8">
              <w:rPr>
                <w:sz w:val="22"/>
                <w:szCs w:val="22"/>
              </w:rPr>
              <w:t xml:space="preserve"> В</w:t>
            </w:r>
            <w:proofErr w:type="gramStart"/>
            <w:r w:rsidRPr="00D307A8">
              <w:rPr>
                <w:sz w:val="22"/>
                <w:szCs w:val="22"/>
              </w:rPr>
              <w:t>1</w:t>
            </w:r>
            <w:proofErr w:type="gramEnd"/>
          </w:p>
        </w:tc>
        <w:tc>
          <w:tcPr>
            <w:tcW w:w="2997" w:type="dxa"/>
          </w:tcPr>
          <w:p w:rsidR="006A072A" w:rsidRPr="00D307A8" w:rsidRDefault="006A072A" w:rsidP="009B633F">
            <w:pPr>
              <w:jc w:val="center"/>
              <w:rPr>
                <w:sz w:val="22"/>
                <w:szCs w:val="22"/>
              </w:rPr>
            </w:pPr>
            <w:proofErr w:type="gramStart"/>
            <w:r w:rsidRPr="00D307A8">
              <w:rPr>
                <w:sz w:val="22"/>
                <w:szCs w:val="22"/>
              </w:rPr>
              <w:t>Р</w:t>
            </w:r>
            <w:proofErr w:type="gramEnd"/>
            <w:r w:rsidRPr="00D307A8">
              <w:rPr>
                <w:sz w:val="22"/>
                <w:szCs w:val="22"/>
              </w:rPr>
              <w:t xml:space="preserve">ұқсат </w:t>
            </w:r>
            <w:proofErr w:type="spellStart"/>
            <w:r w:rsidRPr="00D307A8">
              <w:rPr>
                <w:sz w:val="22"/>
                <w:szCs w:val="22"/>
              </w:rPr>
              <w:t>етілмейді</w:t>
            </w:r>
            <w:proofErr w:type="spellEnd"/>
          </w:p>
        </w:tc>
        <w:tc>
          <w:tcPr>
            <w:tcW w:w="3155" w:type="dxa"/>
          </w:tcPr>
          <w:p w:rsidR="006A072A" w:rsidRPr="00D307A8" w:rsidRDefault="006A072A" w:rsidP="009B633F">
            <w:pPr>
              <w:pStyle w:val="a8"/>
              <w:rPr>
                <w:sz w:val="22"/>
                <w:szCs w:val="22"/>
              </w:rPr>
            </w:pPr>
            <w:r w:rsidRPr="00D307A8">
              <w:rPr>
                <w:sz w:val="22"/>
                <w:szCs w:val="22"/>
              </w:rPr>
              <w:t>Жоқ</w:t>
            </w:r>
          </w:p>
        </w:tc>
      </w:tr>
      <w:tr w:rsidR="006A072A" w:rsidRPr="00D307A8" w:rsidTr="007613BD">
        <w:tc>
          <w:tcPr>
            <w:tcW w:w="3312" w:type="dxa"/>
          </w:tcPr>
          <w:p w:rsidR="006A072A" w:rsidRPr="00D307A8" w:rsidRDefault="006A072A" w:rsidP="009B633F">
            <w:pPr>
              <w:spacing w:before="100" w:beforeAutospacing="1" w:after="100" w:afterAutospacing="1"/>
              <w:rPr>
                <w:sz w:val="22"/>
                <w:szCs w:val="22"/>
              </w:rPr>
            </w:pPr>
            <w:r w:rsidRPr="00D307A8">
              <w:rPr>
                <w:sz w:val="22"/>
                <w:szCs w:val="22"/>
              </w:rPr>
              <w:t xml:space="preserve"> </w:t>
            </w:r>
            <w:proofErr w:type="spellStart"/>
            <w:r w:rsidRPr="00D307A8">
              <w:rPr>
                <w:sz w:val="22"/>
                <w:szCs w:val="22"/>
              </w:rPr>
              <w:t>зеараленон</w:t>
            </w:r>
            <w:proofErr w:type="spellEnd"/>
          </w:p>
        </w:tc>
        <w:tc>
          <w:tcPr>
            <w:tcW w:w="2997" w:type="dxa"/>
          </w:tcPr>
          <w:p w:rsidR="006A072A" w:rsidRPr="00D307A8" w:rsidRDefault="006A072A" w:rsidP="009B633F">
            <w:pPr>
              <w:jc w:val="center"/>
              <w:rPr>
                <w:sz w:val="22"/>
                <w:szCs w:val="22"/>
              </w:rPr>
            </w:pPr>
            <w:proofErr w:type="gramStart"/>
            <w:r w:rsidRPr="00D307A8">
              <w:rPr>
                <w:sz w:val="22"/>
                <w:szCs w:val="22"/>
              </w:rPr>
              <w:t>Р</w:t>
            </w:r>
            <w:proofErr w:type="gramEnd"/>
            <w:r w:rsidRPr="00D307A8">
              <w:rPr>
                <w:sz w:val="22"/>
                <w:szCs w:val="22"/>
              </w:rPr>
              <w:t xml:space="preserve">ұқсат </w:t>
            </w:r>
            <w:proofErr w:type="spellStart"/>
            <w:r w:rsidRPr="00D307A8">
              <w:rPr>
                <w:sz w:val="22"/>
                <w:szCs w:val="22"/>
              </w:rPr>
              <w:t>етілмейді</w:t>
            </w:r>
            <w:proofErr w:type="spellEnd"/>
          </w:p>
        </w:tc>
        <w:tc>
          <w:tcPr>
            <w:tcW w:w="3155" w:type="dxa"/>
          </w:tcPr>
          <w:p w:rsidR="006A072A" w:rsidRPr="00D307A8" w:rsidRDefault="006A072A" w:rsidP="009B633F">
            <w:pPr>
              <w:rPr>
                <w:sz w:val="22"/>
                <w:szCs w:val="22"/>
              </w:rPr>
            </w:pPr>
            <w:r w:rsidRPr="00D307A8">
              <w:rPr>
                <w:sz w:val="22"/>
                <w:szCs w:val="22"/>
              </w:rPr>
              <w:t>Жоқ</w:t>
            </w:r>
          </w:p>
        </w:tc>
      </w:tr>
      <w:tr w:rsidR="006A072A" w:rsidRPr="00D307A8" w:rsidTr="007613BD">
        <w:tc>
          <w:tcPr>
            <w:tcW w:w="3312" w:type="dxa"/>
          </w:tcPr>
          <w:p w:rsidR="006A072A" w:rsidRPr="00D307A8" w:rsidRDefault="006A072A" w:rsidP="009B633F">
            <w:pPr>
              <w:spacing w:before="100" w:beforeAutospacing="1" w:after="100" w:afterAutospacing="1"/>
              <w:rPr>
                <w:sz w:val="22"/>
                <w:szCs w:val="22"/>
              </w:rPr>
            </w:pPr>
            <w:r w:rsidRPr="00D307A8">
              <w:rPr>
                <w:sz w:val="22"/>
                <w:szCs w:val="22"/>
              </w:rPr>
              <w:t>Т-2 токсин</w:t>
            </w:r>
          </w:p>
        </w:tc>
        <w:tc>
          <w:tcPr>
            <w:tcW w:w="2997" w:type="dxa"/>
          </w:tcPr>
          <w:p w:rsidR="006A072A" w:rsidRPr="00D307A8" w:rsidRDefault="006A072A" w:rsidP="009B633F">
            <w:pPr>
              <w:jc w:val="center"/>
              <w:rPr>
                <w:sz w:val="22"/>
                <w:szCs w:val="22"/>
              </w:rPr>
            </w:pPr>
            <w:proofErr w:type="gramStart"/>
            <w:r w:rsidRPr="00D307A8">
              <w:rPr>
                <w:sz w:val="22"/>
                <w:szCs w:val="22"/>
              </w:rPr>
              <w:t>Р</w:t>
            </w:r>
            <w:proofErr w:type="gramEnd"/>
            <w:r w:rsidRPr="00D307A8">
              <w:rPr>
                <w:sz w:val="22"/>
                <w:szCs w:val="22"/>
              </w:rPr>
              <w:t xml:space="preserve">ұқсат </w:t>
            </w:r>
            <w:proofErr w:type="spellStart"/>
            <w:r w:rsidRPr="00D307A8">
              <w:rPr>
                <w:sz w:val="22"/>
                <w:szCs w:val="22"/>
              </w:rPr>
              <w:t>етілмейді</w:t>
            </w:r>
            <w:proofErr w:type="spellEnd"/>
          </w:p>
        </w:tc>
        <w:tc>
          <w:tcPr>
            <w:tcW w:w="3155" w:type="dxa"/>
          </w:tcPr>
          <w:p w:rsidR="006A072A" w:rsidRPr="00D307A8" w:rsidRDefault="006A072A" w:rsidP="009B633F">
            <w:pPr>
              <w:rPr>
                <w:sz w:val="22"/>
                <w:szCs w:val="22"/>
              </w:rPr>
            </w:pPr>
            <w:r w:rsidRPr="00D307A8">
              <w:rPr>
                <w:sz w:val="22"/>
                <w:szCs w:val="22"/>
              </w:rPr>
              <w:t>Жоқ</w:t>
            </w:r>
          </w:p>
        </w:tc>
      </w:tr>
      <w:tr w:rsidR="006A072A" w:rsidRPr="00D307A8" w:rsidTr="007613BD">
        <w:tc>
          <w:tcPr>
            <w:tcW w:w="3312" w:type="dxa"/>
          </w:tcPr>
          <w:p w:rsidR="006A072A" w:rsidRPr="00D307A8" w:rsidRDefault="006A072A" w:rsidP="009B633F">
            <w:pPr>
              <w:rPr>
                <w:sz w:val="22"/>
                <w:szCs w:val="22"/>
              </w:rPr>
            </w:pPr>
            <w:proofErr w:type="spellStart"/>
            <w:r w:rsidRPr="00D307A8">
              <w:rPr>
                <w:sz w:val="22"/>
                <w:szCs w:val="22"/>
              </w:rPr>
              <w:t>дезоксиниваленол</w:t>
            </w:r>
            <w:proofErr w:type="spellEnd"/>
          </w:p>
        </w:tc>
        <w:tc>
          <w:tcPr>
            <w:tcW w:w="2997" w:type="dxa"/>
          </w:tcPr>
          <w:p w:rsidR="006A072A" w:rsidRPr="00D307A8" w:rsidRDefault="006A072A" w:rsidP="009B633F">
            <w:pPr>
              <w:jc w:val="center"/>
              <w:rPr>
                <w:sz w:val="22"/>
                <w:szCs w:val="22"/>
              </w:rPr>
            </w:pPr>
            <w:proofErr w:type="gramStart"/>
            <w:r w:rsidRPr="00D307A8">
              <w:rPr>
                <w:sz w:val="22"/>
                <w:szCs w:val="22"/>
              </w:rPr>
              <w:t>Р</w:t>
            </w:r>
            <w:proofErr w:type="gramEnd"/>
            <w:r w:rsidRPr="00D307A8">
              <w:rPr>
                <w:sz w:val="22"/>
                <w:szCs w:val="22"/>
              </w:rPr>
              <w:t xml:space="preserve">ұқсат </w:t>
            </w:r>
            <w:proofErr w:type="spellStart"/>
            <w:r w:rsidRPr="00D307A8">
              <w:rPr>
                <w:sz w:val="22"/>
                <w:szCs w:val="22"/>
              </w:rPr>
              <w:t>етілмейді</w:t>
            </w:r>
            <w:proofErr w:type="spellEnd"/>
          </w:p>
        </w:tc>
        <w:tc>
          <w:tcPr>
            <w:tcW w:w="3155" w:type="dxa"/>
          </w:tcPr>
          <w:p w:rsidR="006A072A" w:rsidRPr="00D307A8" w:rsidRDefault="006A072A" w:rsidP="009B633F">
            <w:pPr>
              <w:rPr>
                <w:sz w:val="22"/>
                <w:szCs w:val="22"/>
              </w:rPr>
            </w:pPr>
            <w:r w:rsidRPr="00D307A8">
              <w:rPr>
                <w:sz w:val="22"/>
                <w:szCs w:val="22"/>
              </w:rPr>
              <w:t>Жоқ</w:t>
            </w:r>
          </w:p>
        </w:tc>
      </w:tr>
      <w:tr w:rsidR="006A072A" w:rsidRPr="00D307A8" w:rsidTr="007613BD">
        <w:tc>
          <w:tcPr>
            <w:tcW w:w="9464" w:type="dxa"/>
            <w:gridSpan w:val="3"/>
          </w:tcPr>
          <w:p w:rsidR="006A072A" w:rsidRPr="00D307A8" w:rsidRDefault="006A072A" w:rsidP="009B633F">
            <w:pPr>
              <w:pStyle w:val="a8"/>
              <w:jc w:val="center"/>
              <w:rPr>
                <w:sz w:val="22"/>
                <w:szCs w:val="22"/>
              </w:rPr>
            </w:pPr>
            <w:proofErr w:type="spellStart"/>
            <w:r w:rsidRPr="00D307A8">
              <w:rPr>
                <w:sz w:val="22"/>
                <w:szCs w:val="22"/>
              </w:rPr>
              <w:t>Пестицидтер</w:t>
            </w:r>
            <w:proofErr w:type="spellEnd"/>
          </w:p>
        </w:tc>
      </w:tr>
      <w:tr w:rsidR="006A072A" w:rsidRPr="00D307A8" w:rsidTr="007613BD">
        <w:tc>
          <w:tcPr>
            <w:tcW w:w="3312" w:type="dxa"/>
          </w:tcPr>
          <w:p w:rsidR="006A072A" w:rsidRPr="00D307A8" w:rsidRDefault="006A072A" w:rsidP="009B633F">
            <w:pPr>
              <w:spacing w:before="100" w:beforeAutospacing="1" w:after="100" w:afterAutospacing="1"/>
              <w:rPr>
                <w:sz w:val="22"/>
                <w:szCs w:val="22"/>
              </w:rPr>
            </w:pPr>
            <w:proofErr w:type="spellStart"/>
            <w:r w:rsidRPr="00D307A8">
              <w:rPr>
                <w:sz w:val="22"/>
                <w:szCs w:val="22"/>
              </w:rPr>
              <w:t>Гексахлорциклогексан</w:t>
            </w:r>
            <w:proofErr w:type="spellEnd"/>
            <w:r w:rsidRPr="00D307A8">
              <w:rPr>
                <w:sz w:val="22"/>
                <w:szCs w:val="22"/>
              </w:rPr>
              <w:t xml:space="preserve">  </w:t>
            </w:r>
          </w:p>
        </w:tc>
        <w:tc>
          <w:tcPr>
            <w:tcW w:w="2997" w:type="dxa"/>
          </w:tcPr>
          <w:p w:rsidR="006A072A" w:rsidRPr="00D307A8" w:rsidRDefault="006A072A" w:rsidP="009B633F">
            <w:pPr>
              <w:pStyle w:val="a8"/>
              <w:jc w:val="center"/>
              <w:rPr>
                <w:sz w:val="22"/>
                <w:szCs w:val="22"/>
              </w:rPr>
            </w:pPr>
            <w:r w:rsidRPr="00D307A8">
              <w:rPr>
                <w:sz w:val="22"/>
                <w:szCs w:val="22"/>
              </w:rPr>
              <w:t>0,01</w:t>
            </w:r>
          </w:p>
        </w:tc>
        <w:tc>
          <w:tcPr>
            <w:tcW w:w="3155" w:type="dxa"/>
          </w:tcPr>
          <w:p w:rsidR="006A072A" w:rsidRPr="00D307A8" w:rsidRDefault="006A072A" w:rsidP="009B633F">
            <w:pPr>
              <w:pStyle w:val="a8"/>
              <w:rPr>
                <w:sz w:val="22"/>
                <w:szCs w:val="22"/>
              </w:rPr>
            </w:pPr>
            <w:r w:rsidRPr="00D307A8">
              <w:rPr>
                <w:sz w:val="22"/>
                <w:szCs w:val="22"/>
              </w:rPr>
              <w:t>0,001</w:t>
            </w:r>
          </w:p>
        </w:tc>
      </w:tr>
      <w:tr w:rsidR="006A072A" w:rsidRPr="00D307A8" w:rsidTr="007613BD">
        <w:tc>
          <w:tcPr>
            <w:tcW w:w="3312" w:type="dxa"/>
          </w:tcPr>
          <w:p w:rsidR="006A072A" w:rsidRPr="00D307A8" w:rsidRDefault="006A072A" w:rsidP="009B633F">
            <w:pPr>
              <w:pStyle w:val="a8"/>
              <w:rPr>
                <w:sz w:val="22"/>
                <w:szCs w:val="22"/>
              </w:rPr>
            </w:pPr>
            <w:r w:rsidRPr="00D307A8">
              <w:rPr>
                <w:sz w:val="22"/>
                <w:szCs w:val="22"/>
              </w:rPr>
              <w:t xml:space="preserve">ДДТ және оның </w:t>
            </w:r>
            <w:proofErr w:type="spellStart"/>
            <w:r w:rsidRPr="00D307A8">
              <w:rPr>
                <w:sz w:val="22"/>
                <w:szCs w:val="22"/>
              </w:rPr>
              <w:lastRenderedPageBreak/>
              <w:t>метаболиттері</w:t>
            </w:r>
            <w:proofErr w:type="spellEnd"/>
          </w:p>
        </w:tc>
        <w:tc>
          <w:tcPr>
            <w:tcW w:w="2997" w:type="dxa"/>
          </w:tcPr>
          <w:p w:rsidR="006A072A" w:rsidRPr="00D307A8" w:rsidRDefault="006A072A" w:rsidP="009B633F">
            <w:pPr>
              <w:jc w:val="center"/>
              <w:rPr>
                <w:sz w:val="22"/>
                <w:szCs w:val="22"/>
              </w:rPr>
            </w:pPr>
            <w:r w:rsidRPr="00D307A8">
              <w:rPr>
                <w:sz w:val="22"/>
                <w:szCs w:val="22"/>
              </w:rPr>
              <w:lastRenderedPageBreak/>
              <w:t>0,01</w:t>
            </w:r>
          </w:p>
        </w:tc>
        <w:tc>
          <w:tcPr>
            <w:tcW w:w="3155" w:type="dxa"/>
          </w:tcPr>
          <w:p w:rsidR="006A072A" w:rsidRPr="00D307A8" w:rsidRDefault="006A072A" w:rsidP="009B633F">
            <w:pPr>
              <w:rPr>
                <w:sz w:val="22"/>
                <w:szCs w:val="22"/>
              </w:rPr>
            </w:pPr>
            <w:r w:rsidRPr="00D307A8">
              <w:rPr>
                <w:sz w:val="22"/>
                <w:szCs w:val="22"/>
              </w:rPr>
              <w:t>0,0012</w:t>
            </w:r>
          </w:p>
        </w:tc>
      </w:tr>
      <w:tr w:rsidR="006A072A" w:rsidRPr="00D307A8" w:rsidTr="007613BD">
        <w:tc>
          <w:tcPr>
            <w:tcW w:w="3312" w:type="dxa"/>
          </w:tcPr>
          <w:p w:rsidR="006A072A" w:rsidRPr="00D307A8" w:rsidRDefault="006A072A" w:rsidP="009B633F">
            <w:pPr>
              <w:pStyle w:val="a8"/>
              <w:rPr>
                <w:sz w:val="22"/>
                <w:szCs w:val="22"/>
              </w:rPr>
            </w:pPr>
            <w:proofErr w:type="spellStart"/>
            <w:r w:rsidRPr="00D307A8">
              <w:rPr>
                <w:sz w:val="22"/>
                <w:szCs w:val="22"/>
              </w:rPr>
              <w:lastRenderedPageBreak/>
              <w:t>Бен</w:t>
            </w:r>
            <w:proofErr w:type="gramStart"/>
            <w:r w:rsidRPr="00D307A8">
              <w:rPr>
                <w:sz w:val="22"/>
                <w:szCs w:val="22"/>
              </w:rPr>
              <w:t>з</w:t>
            </w:r>
            <w:proofErr w:type="spellEnd"/>
            <w:r w:rsidRPr="00D307A8">
              <w:rPr>
                <w:sz w:val="22"/>
                <w:szCs w:val="22"/>
              </w:rPr>
              <w:t>(</w:t>
            </w:r>
            <w:proofErr w:type="gramEnd"/>
            <w:r w:rsidRPr="00D307A8">
              <w:rPr>
                <w:sz w:val="22"/>
                <w:szCs w:val="22"/>
              </w:rPr>
              <w:t>а)</w:t>
            </w:r>
            <w:proofErr w:type="spellStart"/>
            <w:r w:rsidRPr="00D307A8">
              <w:rPr>
                <w:sz w:val="22"/>
                <w:szCs w:val="22"/>
              </w:rPr>
              <w:t>пирен</w:t>
            </w:r>
            <w:proofErr w:type="spellEnd"/>
          </w:p>
        </w:tc>
        <w:tc>
          <w:tcPr>
            <w:tcW w:w="2997" w:type="dxa"/>
          </w:tcPr>
          <w:p w:rsidR="006A072A" w:rsidRPr="00D307A8" w:rsidRDefault="006A072A" w:rsidP="009B633F">
            <w:pPr>
              <w:jc w:val="center"/>
              <w:rPr>
                <w:sz w:val="22"/>
                <w:szCs w:val="22"/>
              </w:rPr>
            </w:pPr>
            <w:proofErr w:type="gramStart"/>
            <w:r w:rsidRPr="00D307A8">
              <w:rPr>
                <w:sz w:val="22"/>
                <w:szCs w:val="22"/>
              </w:rPr>
              <w:t>Р</w:t>
            </w:r>
            <w:proofErr w:type="gramEnd"/>
            <w:r w:rsidRPr="00D307A8">
              <w:rPr>
                <w:sz w:val="22"/>
                <w:szCs w:val="22"/>
              </w:rPr>
              <w:t xml:space="preserve">ұқсат </w:t>
            </w:r>
            <w:proofErr w:type="spellStart"/>
            <w:r w:rsidRPr="00D307A8">
              <w:rPr>
                <w:sz w:val="22"/>
                <w:szCs w:val="22"/>
              </w:rPr>
              <w:t>етілмейді</w:t>
            </w:r>
            <w:proofErr w:type="spellEnd"/>
          </w:p>
        </w:tc>
        <w:tc>
          <w:tcPr>
            <w:tcW w:w="3155" w:type="dxa"/>
          </w:tcPr>
          <w:p w:rsidR="006A072A" w:rsidRPr="00D307A8" w:rsidRDefault="006A072A" w:rsidP="009B633F">
            <w:pPr>
              <w:rPr>
                <w:sz w:val="22"/>
                <w:szCs w:val="22"/>
              </w:rPr>
            </w:pPr>
            <w:r w:rsidRPr="00D307A8">
              <w:rPr>
                <w:sz w:val="22"/>
                <w:szCs w:val="22"/>
              </w:rPr>
              <w:t>Жоқ</w:t>
            </w:r>
          </w:p>
        </w:tc>
      </w:tr>
      <w:tr w:rsidR="006A072A" w:rsidRPr="00D307A8" w:rsidTr="007613BD">
        <w:trPr>
          <w:trHeight w:val="415"/>
        </w:trPr>
        <w:tc>
          <w:tcPr>
            <w:tcW w:w="9464" w:type="dxa"/>
            <w:gridSpan w:val="3"/>
          </w:tcPr>
          <w:p w:rsidR="006A072A" w:rsidRPr="00D307A8" w:rsidRDefault="006A072A" w:rsidP="009B633F">
            <w:pPr>
              <w:pStyle w:val="a8"/>
              <w:jc w:val="center"/>
              <w:rPr>
                <w:sz w:val="22"/>
                <w:szCs w:val="22"/>
              </w:rPr>
            </w:pPr>
            <w:proofErr w:type="spellStart"/>
            <w:r w:rsidRPr="00D307A8">
              <w:rPr>
                <w:sz w:val="22"/>
                <w:szCs w:val="22"/>
              </w:rPr>
              <w:t>Радионуклидтер</w:t>
            </w:r>
            <w:proofErr w:type="spellEnd"/>
            <w:r w:rsidRPr="00D307A8">
              <w:rPr>
                <w:sz w:val="22"/>
                <w:szCs w:val="22"/>
              </w:rPr>
              <w:t>:</w:t>
            </w:r>
          </w:p>
        </w:tc>
      </w:tr>
      <w:tr w:rsidR="006A072A" w:rsidRPr="00D307A8" w:rsidTr="007613BD">
        <w:tc>
          <w:tcPr>
            <w:tcW w:w="3312" w:type="dxa"/>
          </w:tcPr>
          <w:p w:rsidR="006A072A" w:rsidRPr="00D307A8" w:rsidRDefault="006A072A" w:rsidP="009B633F">
            <w:pPr>
              <w:pStyle w:val="a8"/>
              <w:rPr>
                <w:sz w:val="22"/>
                <w:szCs w:val="22"/>
              </w:rPr>
            </w:pPr>
            <w:r w:rsidRPr="00D307A8">
              <w:rPr>
                <w:sz w:val="22"/>
                <w:szCs w:val="22"/>
              </w:rPr>
              <w:t>цезий-137</w:t>
            </w:r>
          </w:p>
        </w:tc>
        <w:tc>
          <w:tcPr>
            <w:tcW w:w="2997" w:type="dxa"/>
          </w:tcPr>
          <w:p w:rsidR="006A072A" w:rsidRPr="00D307A8" w:rsidRDefault="006A072A" w:rsidP="009B633F">
            <w:pPr>
              <w:pStyle w:val="a8"/>
              <w:jc w:val="center"/>
              <w:rPr>
                <w:sz w:val="22"/>
                <w:szCs w:val="22"/>
              </w:rPr>
            </w:pPr>
            <w:r w:rsidRPr="00D307A8">
              <w:rPr>
                <w:sz w:val="22"/>
                <w:szCs w:val="22"/>
              </w:rPr>
              <w:t>50</w:t>
            </w:r>
          </w:p>
        </w:tc>
        <w:tc>
          <w:tcPr>
            <w:tcW w:w="3155" w:type="dxa"/>
          </w:tcPr>
          <w:p w:rsidR="006A072A" w:rsidRPr="00D307A8" w:rsidRDefault="006A072A" w:rsidP="009B633F">
            <w:pPr>
              <w:pStyle w:val="a8"/>
              <w:rPr>
                <w:sz w:val="22"/>
                <w:szCs w:val="22"/>
              </w:rPr>
            </w:pPr>
            <w:r w:rsidRPr="00D307A8">
              <w:rPr>
                <w:sz w:val="22"/>
                <w:szCs w:val="22"/>
              </w:rPr>
              <w:t>20-дан аз</w:t>
            </w:r>
          </w:p>
        </w:tc>
      </w:tr>
      <w:tr w:rsidR="006A072A" w:rsidRPr="00D307A8" w:rsidTr="007613BD">
        <w:tc>
          <w:tcPr>
            <w:tcW w:w="3312" w:type="dxa"/>
          </w:tcPr>
          <w:p w:rsidR="006A072A" w:rsidRPr="00D307A8" w:rsidRDefault="006A072A" w:rsidP="009B633F">
            <w:pPr>
              <w:pStyle w:val="a8"/>
              <w:rPr>
                <w:sz w:val="22"/>
                <w:szCs w:val="22"/>
              </w:rPr>
            </w:pPr>
            <w:r w:rsidRPr="00D307A8">
              <w:rPr>
                <w:sz w:val="22"/>
                <w:szCs w:val="22"/>
              </w:rPr>
              <w:t>стронций-90</w:t>
            </w:r>
          </w:p>
        </w:tc>
        <w:tc>
          <w:tcPr>
            <w:tcW w:w="2997" w:type="dxa"/>
          </w:tcPr>
          <w:p w:rsidR="006A072A" w:rsidRPr="00D307A8" w:rsidRDefault="006A072A" w:rsidP="009B633F">
            <w:pPr>
              <w:pStyle w:val="a8"/>
              <w:jc w:val="center"/>
              <w:rPr>
                <w:sz w:val="22"/>
                <w:szCs w:val="22"/>
              </w:rPr>
            </w:pPr>
            <w:r w:rsidRPr="00D307A8">
              <w:rPr>
                <w:sz w:val="22"/>
                <w:szCs w:val="22"/>
              </w:rPr>
              <w:t>30</w:t>
            </w:r>
          </w:p>
        </w:tc>
        <w:tc>
          <w:tcPr>
            <w:tcW w:w="3155" w:type="dxa"/>
          </w:tcPr>
          <w:p w:rsidR="006A072A" w:rsidRPr="00D307A8" w:rsidRDefault="006A072A" w:rsidP="009B633F">
            <w:pPr>
              <w:pStyle w:val="a8"/>
              <w:rPr>
                <w:sz w:val="22"/>
                <w:szCs w:val="22"/>
              </w:rPr>
            </w:pPr>
            <w:r w:rsidRPr="00D307A8">
              <w:rPr>
                <w:sz w:val="22"/>
                <w:szCs w:val="22"/>
              </w:rPr>
              <w:t>10-дан аз</w:t>
            </w:r>
          </w:p>
        </w:tc>
      </w:tr>
    </w:tbl>
    <w:p w:rsidR="00A07356" w:rsidRDefault="00A07356" w:rsidP="00D14DC0">
      <w:pPr>
        <w:pStyle w:val="a8"/>
        <w:rPr>
          <w:sz w:val="22"/>
          <w:szCs w:val="22"/>
        </w:rPr>
      </w:pPr>
    </w:p>
    <w:p w:rsidR="00D14DC0" w:rsidRPr="00ED7FF6" w:rsidRDefault="00D14DC0" w:rsidP="00D14DC0">
      <w:pPr>
        <w:pStyle w:val="a8"/>
        <w:rPr>
          <w:sz w:val="22"/>
          <w:szCs w:val="22"/>
        </w:rPr>
      </w:pPr>
      <w:proofErr w:type="spellStart"/>
      <w:r w:rsidRPr="00ED7FF6">
        <w:rPr>
          <w:sz w:val="22"/>
          <w:szCs w:val="22"/>
        </w:rPr>
        <w:t>Зерттеу</w:t>
      </w:r>
      <w:proofErr w:type="spellEnd"/>
      <w:r w:rsidRPr="00ED7FF6">
        <w:rPr>
          <w:sz w:val="22"/>
          <w:szCs w:val="22"/>
        </w:rPr>
        <w:t xml:space="preserve"> нәтижесінде </w:t>
      </w:r>
      <w:proofErr w:type="spellStart"/>
      <w:r w:rsidRPr="00ED7FF6">
        <w:rPr>
          <w:sz w:val="22"/>
          <w:szCs w:val="22"/>
        </w:rPr>
        <w:t>глютенсіз</w:t>
      </w:r>
      <w:proofErr w:type="spellEnd"/>
      <w:r w:rsidRPr="00ED7FF6">
        <w:rPr>
          <w:sz w:val="22"/>
          <w:szCs w:val="22"/>
        </w:rPr>
        <w:t xml:space="preserve"> макарон өнімдерінің жаңа тү</w:t>
      </w:r>
      <w:proofErr w:type="gramStart"/>
      <w:r w:rsidRPr="00ED7FF6">
        <w:rPr>
          <w:sz w:val="22"/>
          <w:szCs w:val="22"/>
        </w:rPr>
        <w:t>р</w:t>
      </w:r>
      <w:proofErr w:type="gramEnd"/>
      <w:r w:rsidRPr="00ED7FF6">
        <w:rPr>
          <w:sz w:val="22"/>
          <w:szCs w:val="22"/>
        </w:rPr>
        <w:t xml:space="preserve">інің </w:t>
      </w:r>
      <w:proofErr w:type="spellStart"/>
      <w:r w:rsidRPr="00ED7FF6">
        <w:rPr>
          <w:sz w:val="22"/>
          <w:szCs w:val="22"/>
        </w:rPr>
        <w:t>технологиясы</w:t>
      </w:r>
      <w:proofErr w:type="spellEnd"/>
      <w:r w:rsidRPr="00ED7FF6">
        <w:rPr>
          <w:sz w:val="22"/>
          <w:szCs w:val="22"/>
        </w:rPr>
        <w:t xml:space="preserve"> </w:t>
      </w:r>
      <w:proofErr w:type="spellStart"/>
      <w:r w:rsidRPr="00ED7FF6">
        <w:rPr>
          <w:sz w:val="22"/>
          <w:szCs w:val="22"/>
        </w:rPr>
        <w:t>жасалды</w:t>
      </w:r>
      <w:proofErr w:type="spellEnd"/>
      <w:r w:rsidRPr="00ED7FF6">
        <w:rPr>
          <w:sz w:val="22"/>
          <w:szCs w:val="22"/>
        </w:rPr>
        <w:t xml:space="preserve"> (</w:t>
      </w:r>
      <w:proofErr w:type="spellStart"/>
      <w:r w:rsidRPr="00D307A8">
        <w:rPr>
          <w:sz w:val="22"/>
          <w:szCs w:val="22"/>
        </w:rPr>
        <w:t>Кесте</w:t>
      </w:r>
      <w:proofErr w:type="spellEnd"/>
      <w:r w:rsidRPr="00D307A8">
        <w:rPr>
          <w:sz w:val="22"/>
          <w:szCs w:val="22"/>
        </w:rPr>
        <w:t xml:space="preserve"> </w:t>
      </w:r>
      <w:r>
        <w:rPr>
          <w:sz w:val="22"/>
          <w:szCs w:val="22"/>
        </w:rPr>
        <w:t>8</w:t>
      </w:r>
      <w:r w:rsidRPr="00ED7FF6">
        <w:rPr>
          <w:sz w:val="22"/>
          <w:szCs w:val="22"/>
        </w:rPr>
        <w:t>).</w:t>
      </w:r>
    </w:p>
    <w:p w:rsidR="00ED7FF6" w:rsidRDefault="00ED7FF6" w:rsidP="00297BC5">
      <w:pPr>
        <w:rPr>
          <w:b/>
          <w:sz w:val="22"/>
          <w:szCs w:val="22"/>
        </w:rPr>
      </w:pPr>
    </w:p>
    <w:p w:rsidR="001B2666" w:rsidRDefault="001B2666" w:rsidP="001B2666">
      <w:pPr>
        <w:ind w:firstLine="0"/>
        <w:rPr>
          <w:b/>
          <w:sz w:val="22"/>
          <w:szCs w:val="22"/>
        </w:rPr>
      </w:pPr>
      <w:proofErr w:type="spellStart"/>
      <w:r w:rsidRPr="00D307A8">
        <w:rPr>
          <w:sz w:val="22"/>
          <w:szCs w:val="22"/>
        </w:rPr>
        <w:t>Кесте</w:t>
      </w:r>
      <w:proofErr w:type="spellEnd"/>
      <w:r w:rsidRPr="00D307A8">
        <w:rPr>
          <w:sz w:val="22"/>
          <w:szCs w:val="22"/>
        </w:rPr>
        <w:t xml:space="preserve"> </w:t>
      </w:r>
      <w:r>
        <w:rPr>
          <w:sz w:val="22"/>
          <w:szCs w:val="22"/>
        </w:rPr>
        <w:t>8</w:t>
      </w:r>
      <w:r w:rsidRPr="00D307A8">
        <w:rPr>
          <w:sz w:val="22"/>
          <w:szCs w:val="22"/>
        </w:rPr>
        <w:t xml:space="preserve"> –</w:t>
      </w:r>
      <w:r w:rsidR="00EE208B">
        <w:rPr>
          <w:sz w:val="22"/>
          <w:szCs w:val="22"/>
        </w:rPr>
        <w:t xml:space="preserve"> </w:t>
      </w:r>
      <w:proofErr w:type="spellStart"/>
      <w:r w:rsidR="00EE208B" w:rsidRPr="00EE208B">
        <w:rPr>
          <w:sz w:val="22"/>
          <w:szCs w:val="22"/>
        </w:rPr>
        <w:t>Глютенсіз</w:t>
      </w:r>
      <w:proofErr w:type="spellEnd"/>
      <w:r w:rsidR="00EE208B" w:rsidRPr="00EE208B">
        <w:rPr>
          <w:sz w:val="22"/>
          <w:szCs w:val="22"/>
        </w:rPr>
        <w:t xml:space="preserve"> макарон өнімдерін өндірудің </w:t>
      </w:r>
      <w:proofErr w:type="spellStart"/>
      <w:r w:rsidR="00EE208B">
        <w:rPr>
          <w:sz w:val="22"/>
          <w:szCs w:val="22"/>
        </w:rPr>
        <w:t>б</w:t>
      </w:r>
      <w:r w:rsidR="00EE208B" w:rsidRPr="00EE208B">
        <w:rPr>
          <w:sz w:val="22"/>
          <w:szCs w:val="22"/>
        </w:rPr>
        <w:t>лок-схемасы</w:t>
      </w:r>
      <w:proofErr w:type="spellEnd"/>
    </w:p>
    <w:tbl>
      <w:tblPr>
        <w:tblStyle w:val="aa"/>
        <w:tblW w:w="0" w:type="auto"/>
        <w:tblLook w:val="04A0"/>
      </w:tblPr>
      <w:tblGrid>
        <w:gridCol w:w="4785"/>
        <w:gridCol w:w="4679"/>
      </w:tblGrid>
      <w:tr w:rsidR="00C941CD" w:rsidTr="007613BD">
        <w:tc>
          <w:tcPr>
            <w:tcW w:w="4785" w:type="dxa"/>
          </w:tcPr>
          <w:p w:rsidR="00C941CD" w:rsidRDefault="00053705" w:rsidP="00ED7FF6">
            <w:pPr>
              <w:ind w:firstLine="0"/>
              <w:jc w:val="center"/>
              <w:rPr>
                <w:b/>
                <w:sz w:val="22"/>
                <w:szCs w:val="22"/>
              </w:rPr>
            </w:pPr>
            <w:r w:rsidRPr="00053705">
              <w:rPr>
                <w:b/>
                <w:sz w:val="22"/>
                <w:szCs w:val="22"/>
              </w:rPr>
              <w:t>Технологиялық операция</w:t>
            </w:r>
          </w:p>
        </w:tc>
        <w:tc>
          <w:tcPr>
            <w:tcW w:w="4679" w:type="dxa"/>
          </w:tcPr>
          <w:p w:rsidR="00C941CD" w:rsidRDefault="00053705" w:rsidP="00053705">
            <w:pPr>
              <w:ind w:firstLine="0"/>
              <w:jc w:val="center"/>
              <w:rPr>
                <w:b/>
                <w:sz w:val="22"/>
                <w:szCs w:val="22"/>
              </w:rPr>
            </w:pPr>
            <w:proofErr w:type="spellStart"/>
            <w:r w:rsidRPr="00053705">
              <w:rPr>
                <w:b/>
                <w:sz w:val="22"/>
                <w:szCs w:val="22"/>
              </w:rPr>
              <w:t>Параметрлер</w:t>
            </w:r>
            <w:proofErr w:type="spellEnd"/>
          </w:p>
        </w:tc>
      </w:tr>
      <w:tr w:rsidR="00ED7FF6" w:rsidTr="007613BD">
        <w:tc>
          <w:tcPr>
            <w:tcW w:w="4785" w:type="dxa"/>
          </w:tcPr>
          <w:p w:rsidR="00ED7FF6" w:rsidRPr="00D84685" w:rsidRDefault="00ED7FF6" w:rsidP="00D84685">
            <w:pPr>
              <w:jc w:val="center"/>
              <w:rPr>
                <w:sz w:val="22"/>
                <w:szCs w:val="22"/>
              </w:rPr>
            </w:pPr>
            <w:proofErr w:type="spellStart"/>
            <w:r w:rsidRPr="00D84685">
              <w:rPr>
                <w:sz w:val="22"/>
                <w:szCs w:val="22"/>
              </w:rPr>
              <w:t>Шикізатты</w:t>
            </w:r>
            <w:proofErr w:type="spellEnd"/>
            <w:r w:rsidRPr="00D84685">
              <w:rPr>
                <w:sz w:val="22"/>
                <w:szCs w:val="22"/>
              </w:rPr>
              <w:t xml:space="preserve"> қабылдау</w:t>
            </w:r>
          </w:p>
          <w:p w:rsidR="00ED7FF6" w:rsidRPr="00D84685" w:rsidRDefault="00ED7FF6" w:rsidP="00D84685">
            <w:pPr>
              <w:ind w:firstLine="0"/>
              <w:jc w:val="center"/>
              <w:rPr>
                <w:b/>
                <w:sz w:val="22"/>
                <w:szCs w:val="22"/>
              </w:rPr>
            </w:pPr>
          </w:p>
        </w:tc>
        <w:tc>
          <w:tcPr>
            <w:tcW w:w="4679" w:type="dxa"/>
          </w:tcPr>
          <w:p w:rsidR="00ED7FF6" w:rsidRPr="00D84685" w:rsidRDefault="00ED7FF6" w:rsidP="00D84685">
            <w:pPr>
              <w:ind w:firstLine="0"/>
              <w:jc w:val="center"/>
              <w:rPr>
                <w:b/>
                <w:sz w:val="22"/>
                <w:szCs w:val="22"/>
              </w:rPr>
            </w:pPr>
          </w:p>
        </w:tc>
      </w:tr>
      <w:tr w:rsidR="00ED7FF6" w:rsidTr="007613BD">
        <w:tc>
          <w:tcPr>
            <w:tcW w:w="4785" w:type="dxa"/>
          </w:tcPr>
          <w:p w:rsidR="00ED7FF6" w:rsidRPr="00D84685" w:rsidRDefault="00ED7FF6" w:rsidP="00D84685">
            <w:pPr>
              <w:pStyle w:val="a8"/>
              <w:ind w:firstLine="0"/>
              <w:jc w:val="center"/>
              <w:rPr>
                <w:b/>
                <w:sz w:val="22"/>
                <w:szCs w:val="22"/>
              </w:rPr>
            </w:pPr>
            <w:proofErr w:type="spellStart"/>
            <w:r w:rsidRPr="00D84685">
              <w:rPr>
                <w:sz w:val="22"/>
                <w:szCs w:val="22"/>
              </w:rPr>
              <w:t>Шикізатты</w:t>
            </w:r>
            <w:proofErr w:type="spellEnd"/>
            <w:r w:rsidRPr="00D84685">
              <w:rPr>
                <w:sz w:val="22"/>
                <w:szCs w:val="22"/>
              </w:rPr>
              <w:t xml:space="preserve"> </w:t>
            </w:r>
            <w:proofErr w:type="spellStart"/>
            <w:r w:rsidRPr="00D84685">
              <w:rPr>
                <w:sz w:val="22"/>
                <w:szCs w:val="22"/>
              </w:rPr>
              <w:t>дайындау</w:t>
            </w:r>
            <w:proofErr w:type="spellEnd"/>
            <w:r w:rsidRPr="00D84685">
              <w:rPr>
                <w:sz w:val="22"/>
                <w:szCs w:val="22"/>
              </w:rPr>
              <w:t xml:space="preserve"> және </w:t>
            </w:r>
            <w:proofErr w:type="gramStart"/>
            <w:r w:rsidRPr="00D84685">
              <w:rPr>
                <w:sz w:val="22"/>
                <w:szCs w:val="22"/>
              </w:rPr>
              <w:t>м</w:t>
            </w:r>
            <w:proofErr w:type="gramEnd"/>
            <w:r w:rsidRPr="00D84685">
              <w:rPr>
                <w:sz w:val="22"/>
                <w:szCs w:val="22"/>
              </w:rPr>
              <w:t>өлшерлеу</w:t>
            </w:r>
          </w:p>
        </w:tc>
        <w:tc>
          <w:tcPr>
            <w:tcW w:w="4679" w:type="dxa"/>
          </w:tcPr>
          <w:p w:rsidR="00ED7FF6" w:rsidRPr="00D84685" w:rsidRDefault="00ED7FF6" w:rsidP="00D84685">
            <w:pPr>
              <w:ind w:firstLine="0"/>
              <w:jc w:val="center"/>
              <w:rPr>
                <w:b/>
                <w:sz w:val="22"/>
                <w:szCs w:val="22"/>
              </w:rPr>
            </w:pPr>
            <w:r w:rsidRPr="00D84685">
              <w:rPr>
                <w:sz w:val="22"/>
                <w:szCs w:val="22"/>
                <w:lang w:val="en-US"/>
              </w:rPr>
              <w:t>t</w:t>
            </w:r>
            <w:r w:rsidRPr="00D84685">
              <w:rPr>
                <w:sz w:val="22"/>
                <w:szCs w:val="22"/>
              </w:rPr>
              <w:t>=10</w:t>
            </w:r>
            <w:r w:rsidRPr="00D84685">
              <w:rPr>
                <w:sz w:val="22"/>
                <w:szCs w:val="22"/>
                <w:vertAlign w:val="superscript"/>
              </w:rPr>
              <w:t>0</w:t>
            </w:r>
            <w:r w:rsidR="0018559B" w:rsidRPr="00D84685">
              <w:rPr>
                <w:sz w:val="22"/>
                <w:szCs w:val="22"/>
                <w:lang w:val="en-US"/>
              </w:rPr>
              <w:t xml:space="preserve"> C</w:t>
            </w:r>
          </w:p>
        </w:tc>
      </w:tr>
      <w:tr w:rsidR="00C941CD" w:rsidTr="007613BD">
        <w:tc>
          <w:tcPr>
            <w:tcW w:w="4785" w:type="dxa"/>
          </w:tcPr>
          <w:p w:rsidR="00D9312B" w:rsidRPr="00D84685" w:rsidRDefault="00D9312B" w:rsidP="00D84685">
            <w:pPr>
              <w:pStyle w:val="a8"/>
              <w:jc w:val="center"/>
              <w:rPr>
                <w:sz w:val="22"/>
                <w:szCs w:val="22"/>
              </w:rPr>
            </w:pPr>
            <w:proofErr w:type="spellStart"/>
            <w:r w:rsidRPr="00D84685">
              <w:rPr>
                <w:sz w:val="22"/>
                <w:szCs w:val="22"/>
              </w:rPr>
              <w:t>Жылы</w:t>
            </w:r>
            <w:proofErr w:type="spellEnd"/>
            <w:r w:rsidRPr="00D84685">
              <w:rPr>
                <w:sz w:val="22"/>
                <w:szCs w:val="22"/>
              </w:rPr>
              <w:t xml:space="preserve"> қамыр </w:t>
            </w:r>
            <w:proofErr w:type="spellStart"/>
            <w:r w:rsidRPr="00D84685">
              <w:rPr>
                <w:sz w:val="22"/>
                <w:szCs w:val="22"/>
              </w:rPr>
              <w:t>илеу</w:t>
            </w:r>
            <w:proofErr w:type="spellEnd"/>
          </w:p>
          <w:p w:rsidR="00C941CD" w:rsidRPr="00D84685" w:rsidRDefault="00C941CD" w:rsidP="00D84685">
            <w:pPr>
              <w:ind w:firstLine="0"/>
              <w:jc w:val="center"/>
              <w:rPr>
                <w:b/>
                <w:sz w:val="22"/>
                <w:szCs w:val="22"/>
              </w:rPr>
            </w:pPr>
          </w:p>
        </w:tc>
        <w:tc>
          <w:tcPr>
            <w:tcW w:w="4679" w:type="dxa"/>
          </w:tcPr>
          <w:p w:rsidR="00C941CD" w:rsidRPr="00D84685" w:rsidRDefault="004F4042" w:rsidP="00D84685">
            <w:pPr>
              <w:ind w:firstLine="0"/>
              <w:jc w:val="center"/>
              <w:rPr>
                <w:b/>
                <w:sz w:val="22"/>
                <w:szCs w:val="22"/>
              </w:rPr>
            </w:pPr>
            <w:r w:rsidRPr="00D84685">
              <w:rPr>
                <w:sz w:val="22"/>
                <w:szCs w:val="22"/>
                <w:lang w:val="en-US"/>
              </w:rPr>
              <w:t>t</w:t>
            </w:r>
            <w:r w:rsidRPr="00D84685">
              <w:rPr>
                <w:sz w:val="22"/>
                <w:szCs w:val="22"/>
              </w:rPr>
              <w:t xml:space="preserve">=40-45 </w:t>
            </w:r>
            <w:r w:rsidRPr="00D84685">
              <w:rPr>
                <w:sz w:val="22"/>
                <w:szCs w:val="22"/>
                <w:vertAlign w:val="superscript"/>
              </w:rPr>
              <w:t xml:space="preserve">0 </w:t>
            </w:r>
            <w:r w:rsidRPr="00D84685">
              <w:rPr>
                <w:sz w:val="22"/>
                <w:szCs w:val="22"/>
                <w:lang w:val="en-US"/>
              </w:rPr>
              <w:t>C</w:t>
            </w:r>
          </w:p>
        </w:tc>
      </w:tr>
      <w:tr w:rsidR="00C941CD" w:rsidTr="007613BD">
        <w:tc>
          <w:tcPr>
            <w:tcW w:w="4785" w:type="dxa"/>
          </w:tcPr>
          <w:p w:rsidR="00C941CD" w:rsidRPr="00D84685" w:rsidRDefault="002B5B37" w:rsidP="00D84685">
            <w:pPr>
              <w:jc w:val="center"/>
              <w:rPr>
                <w:b/>
                <w:sz w:val="22"/>
                <w:szCs w:val="22"/>
              </w:rPr>
            </w:pPr>
            <w:proofErr w:type="gramStart"/>
            <w:r w:rsidRPr="00D84685">
              <w:rPr>
                <w:sz w:val="22"/>
                <w:szCs w:val="22"/>
              </w:rPr>
              <w:t>С</w:t>
            </w:r>
            <w:r w:rsidR="002F20FC" w:rsidRPr="00D84685">
              <w:rPr>
                <w:sz w:val="22"/>
                <w:szCs w:val="22"/>
              </w:rPr>
              <w:t>оя</w:t>
            </w:r>
            <w:proofErr w:type="gramEnd"/>
            <w:r w:rsidR="002F20FC" w:rsidRPr="00D84685">
              <w:rPr>
                <w:sz w:val="22"/>
                <w:szCs w:val="22"/>
              </w:rPr>
              <w:t xml:space="preserve"> ақуызының </w:t>
            </w:r>
            <w:proofErr w:type="spellStart"/>
            <w:r w:rsidR="002F20FC" w:rsidRPr="00D84685">
              <w:rPr>
                <w:sz w:val="22"/>
                <w:szCs w:val="22"/>
              </w:rPr>
              <w:t>изоляты</w:t>
            </w:r>
            <w:proofErr w:type="spellEnd"/>
            <w:r w:rsidR="002F20FC" w:rsidRPr="00D84685">
              <w:rPr>
                <w:sz w:val="22"/>
                <w:szCs w:val="22"/>
              </w:rPr>
              <w:t xml:space="preserve">, </w:t>
            </w:r>
            <w:proofErr w:type="spellStart"/>
            <w:r w:rsidR="002F20FC" w:rsidRPr="00D84685">
              <w:rPr>
                <w:sz w:val="22"/>
                <w:szCs w:val="22"/>
              </w:rPr>
              <w:t>ксантан</w:t>
            </w:r>
            <w:proofErr w:type="spellEnd"/>
            <w:r w:rsidR="002F20FC" w:rsidRPr="00D84685">
              <w:rPr>
                <w:sz w:val="22"/>
                <w:szCs w:val="22"/>
              </w:rPr>
              <w:t xml:space="preserve"> сағызы, диеталық талшық (</w:t>
            </w:r>
            <w:proofErr w:type="spellStart"/>
            <w:r w:rsidR="002F20FC" w:rsidRPr="00D84685">
              <w:rPr>
                <w:sz w:val="22"/>
                <w:szCs w:val="22"/>
              </w:rPr>
              <w:t>псилиум</w:t>
            </w:r>
            <w:proofErr w:type="spellEnd"/>
            <w:r w:rsidR="002F20FC" w:rsidRPr="00D84685">
              <w:rPr>
                <w:sz w:val="22"/>
                <w:szCs w:val="22"/>
              </w:rPr>
              <w:t xml:space="preserve">) </w:t>
            </w:r>
            <w:proofErr w:type="spellStart"/>
            <w:r w:rsidRPr="00D84685">
              <w:rPr>
                <w:sz w:val="22"/>
                <w:szCs w:val="22"/>
              </w:rPr>
              <w:t>енгізу</w:t>
            </w:r>
            <w:proofErr w:type="spellEnd"/>
          </w:p>
        </w:tc>
        <w:tc>
          <w:tcPr>
            <w:tcW w:w="4679" w:type="dxa"/>
          </w:tcPr>
          <w:p w:rsidR="00C941CD" w:rsidRPr="00D84685" w:rsidRDefault="00053705" w:rsidP="00D84685">
            <w:pPr>
              <w:ind w:firstLine="0"/>
              <w:jc w:val="center"/>
              <w:rPr>
                <w:sz w:val="22"/>
                <w:szCs w:val="22"/>
              </w:rPr>
            </w:pPr>
            <w:r w:rsidRPr="00D84685">
              <w:rPr>
                <w:sz w:val="22"/>
                <w:szCs w:val="22"/>
              </w:rPr>
              <w:t xml:space="preserve">Рецепт </w:t>
            </w:r>
            <w:proofErr w:type="spellStart"/>
            <w:r w:rsidRPr="00D84685">
              <w:rPr>
                <w:sz w:val="22"/>
                <w:szCs w:val="22"/>
              </w:rPr>
              <w:t>бойынша</w:t>
            </w:r>
            <w:proofErr w:type="spellEnd"/>
            <w:r w:rsidRPr="00D84685">
              <w:rPr>
                <w:sz w:val="22"/>
                <w:szCs w:val="22"/>
              </w:rPr>
              <w:t xml:space="preserve"> (1-кесте)</w:t>
            </w:r>
          </w:p>
        </w:tc>
      </w:tr>
      <w:tr w:rsidR="00C941CD" w:rsidTr="007613BD">
        <w:trPr>
          <w:trHeight w:val="357"/>
        </w:trPr>
        <w:tc>
          <w:tcPr>
            <w:tcW w:w="4785" w:type="dxa"/>
          </w:tcPr>
          <w:p w:rsidR="00C941CD" w:rsidRPr="00D84685" w:rsidRDefault="002F20FC" w:rsidP="00D84685">
            <w:pPr>
              <w:jc w:val="center"/>
              <w:rPr>
                <w:b/>
                <w:sz w:val="22"/>
                <w:szCs w:val="22"/>
              </w:rPr>
            </w:pPr>
            <w:proofErr w:type="spellStart"/>
            <w:r w:rsidRPr="00D84685">
              <w:rPr>
                <w:sz w:val="22"/>
                <w:szCs w:val="22"/>
              </w:rPr>
              <w:t>Вакуумдау</w:t>
            </w:r>
            <w:proofErr w:type="spellEnd"/>
          </w:p>
        </w:tc>
        <w:tc>
          <w:tcPr>
            <w:tcW w:w="4679" w:type="dxa"/>
          </w:tcPr>
          <w:p w:rsidR="00C941CD" w:rsidRPr="009F721D" w:rsidRDefault="009F721D" w:rsidP="00D06D37">
            <w:pPr>
              <w:ind w:firstLine="0"/>
              <w:jc w:val="center"/>
              <w:rPr>
                <w:b/>
                <w:sz w:val="22"/>
                <w:szCs w:val="22"/>
              </w:rPr>
            </w:pPr>
            <w:r w:rsidRPr="009F721D">
              <w:rPr>
                <w:color w:val="000000"/>
                <w:sz w:val="22"/>
                <w:szCs w:val="22"/>
              </w:rPr>
              <w:t>40-10 кПа,  7 мин</w:t>
            </w:r>
          </w:p>
        </w:tc>
      </w:tr>
      <w:tr w:rsidR="00C941CD" w:rsidTr="007613BD">
        <w:tc>
          <w:tcPr>
            <w:tcW w:w="4785" w:type="dxa"/>
          </w:tcPr>
          <w:p w:rsidR="00C941CD" w:rsidRPr="00D84685" w:rsidRDefault="00572508" w:rsidP="00D84685">
            <w:pPr>
              <w:ind w:firstLine="0"/>
              <w:jc w:val="center"/>
              <w:rPr>
                <w:sz w:val="22"/>
                <w:szCs w:val="22"/>
              </w:rPr>
            </w:pPr>
            <w:proofErr w:type="spellStart"/>
            <w:r w:rsidRPr="00D84685">
              <w:rPr>
                <w:sz w:val="22"/>
                <w:szCs w:val="22"/>
              </w:rPr>
              <w:t>Супермак</w:t>
            </w:r>
            <w:proofErr w:type="spellEnd"/>
            <w:r w:rsidRPr="00D84685">
              <w:rPr>
                <w:sz w:val="22"/>
                <w:szCs w:val="22"/>
              </w:rPr>
              <w:t xml:space="preserve"> жақсартқышын </w:t>
            </w:r>
            <w:proofErr w:type="spellStart"/>
            <w:r w:rsidRPr="00D84685">
              <w:rPr>
                <w:sz w:val="22"/>
                <w:szCs w:val="22"/>
              </w:rPr>
              <w:t>енгізу</w:t>
            </w:r>
            <w:proofErr w:type="spellEnd"/>
          </w:p>
        </w:tc>
        <w:tc>
          <w:tcPr>
            <w:tcW w:w="4679" w:type="dxa"/>
          </w:tcPr>
          <w:p w:rsidR="00C941CD" w:rsidRPr="00D84685" w:rsidRDefault="001E7423" w:rsidP="00D84685">
            <w:pPr>
              <w:ind w:firstLine="0"/>
              <w:jc w:val="center"/>
              <w:rPr>
                <w:b/>
                <w:sz w:val="22"/>
                <w:szCs w:val="22"/>
              </w:rPr>
            </w:pPr>
            <w:r w:rsidRPr="00D84685">
              <w:rPr>
                <w:sz w:val="22"/>
                <w:szCs w:val="22"/>
              </w:rPr>
              <w:t xml:space="preserve">Рецепт </w:t>
            </w:r>
            <w:proofErr w:type="spellStart"/>
            <w:r w:rsidRPr="00D84685">
              <w:rPr>
                <w:sz w:val="22"/>
                <w:szCs w:val="22"/>
              </w:rPr>
              <w:t>бойынша</w:t>
            </w:r>
            <w:proofErr w:type="spellEnd"/>
            <w:r w:rsidRPr="00D84685">
              <w:rPr>
                <w:sz w:val="22"/>
                <w:szCs w:val="22"/>
              </w:rPr>
              <w:t xml:space="preserve"> (1-кесте)</w:t>
            </w:r>
          </w:p>
        </w:tc>
      </w:tr>
      <w:tr w:rsidR="00C941CD" w:rsidTr="007613BD">
        <w:tc>
          <w:tcPr>
            <w:tcW w:w="4785" w:type="dxa"/>
          </w:tcPr>
          <w:p w:rsidR="00C941CD" w:rsidRPr="00D84685" w:rsidRDefault="002B5B37" w:rsidP="00D84685">
            <w:pPr>
              <w:jc w:val="center"/>
              <w:rPr>
                <w:b/>
                <w:sz w:val="22"/>
                <w:szCs w:val="22"/>
              </w:rPr>
            </w:pPr>
            <w:r w:rsidRPr="00D84685">
              <w:rPr>
                <w:sz w:val="22"/>
                <w:szCs w:val="22"/>
              </w:rPr>
              <w:t>Қамырды басу (экструзия)</w:t>
            </w:r>
          </w:p>
        </w:tc>
        <w:tc>
          <w:tcPr>
            <w:tcW w:w="4679" w:type="dxa"/>
          </w:tcPr>
          <w:p w:rsidR="00C941CD" w:rsidRPr="00D84685" w:rsidRDefault="001439CF" w:rsidP="001439CF">
            <w:pPr>
              <w:ind w:firstLine="0"/>
              <w:jc w:val="center"/>
              <w:rPr>
                <w:b/>
                <w:sz w:val="22"/>
                <w:szCs w:val="22"/>
              </w:rPr>
            </w:pPr>
            <w:r>
              <w:rPr>
                <w:rFonts w:ascii="YS Text" w:hAnsi="YS Text"/>
                <w:color w:val="333333"/>
                <w:sz w:val="20"/>
                <w:szCs w:val="20"/>
                <w:shd w:val="clear" w:color="auto" w:fill="FFFFFF"/>
              </w:rPr>
              <w:t>10-12 МПа</w:t>
            </w:r>
          </w:p>
        </w:tc>
      </w:tr>
      <w:tr w:rsidR="002B5B37" w:rsidTr="007613BD">
        <w:tc>
          <w:tcPr>
            <w:tcW w:w="4785" w:type="dxa"/>
          </w:tcPr>
          <w:p w:rsidR="002B5B37" w:rsidRPr="00D84685" w:rsidRDefault="002B5B37" w:rsidP="00D84685">
            <w:pPr>
              <w:jc w:val="center"/>
              <w:rPr>
                <w:sz w:val="22"/>
                <w:szCs w:val="22"/>
              </w:rPr>
            </w:pPr>
            <w:proofErr w:type="spellStart"/>
            <w:r w:rsidRPr="00D84685">
              <w:rPr>
                <w:sz w:val="22"/>
                <w:szCs w:val="22"/>
              </w:rPr>
              <w:t>Шикі</w:t>
            </w:r>
            <w:proofErr w:type="spellEnd"/>
            <w:r w:rsidRPr="00D84685">
              <w:rPr>
                <w:sz w:val="22"/>
                <w:szCs w:val="22"/>
              </w:rPr>
              <w:t xml:space="preserve"> макарон өнімдерін </w:t>
            </w:r>
            <w:proofErr w:type="spellStart"/>
            <w:r w:rsidRPr="00D84685">
              <w:rPr>
                <w:sz w:val="22"/>
                <w:szCs w:val="22"/>
              </w:rPr>
              <w:t>кесу</w:t>
            </w:r>
            <w:proofErr w:type="spellEnd"/>
          </w:p>
        </w:tc>
        <w:tc>
          <w:tcPr>
            <w:tcW w:w="4679" w:type="dxa"/>
          </w:tcPr>
          <w:p w:rsidR="002B5B37" w:rsidRPr="00D84685" w:rsidRDefault="002B5B37" w:rsidP="00D84685">
            <w:pPr>
              <w:ind w:firstLine="0"/>
              <w:jc w:val="center"/>
              <w:rPr>
                <w:b/>
                <w:sz w:val="22"/>
                <w:szCs w:val="22"/>
              </w:rPr>
            </w:pPr>
          </w:p>
        </w:tc>
      </w:tr>
      <w:tr w:rsidR="002B5B37" w:rsidTr="007613BD">
        <w:trPr>
          <w:trHeight w:val="331"/>
        </w:trPr>
        <w:tc>
          <w:tcPr>
            <w:tcW w:w="4785" w:type="dxa"/>
          </w:tcPr>
          <w:p w:rsidR="002B5B37" w:rsidRPr="00D84685" w:rsidRDefault="002B5B37" w:rsidP="00D84685">
            <w:pPr>
              <w:pStyle w:val="a8"/>
              <w:jc w:val="center"/>
              <w:rPr>
                <w:sz w:val="22"/>
                <w:szCs w:val="22"/>
              </w:rPr>
            </w:pPr>
            <w:r w:rsidRPr="00D84685">
              <w:rPr>
                <w:sz w:val="22"/>
                <w:szCs w:val="22"/>
              </w:rPr>
              <w:t>Үрлеу</w:t>
            </w:r>
          </w:p>
        </w:tc>
        <w:tc>
          <w:tcPr>
            <w:tcW w:w="4679" w:type="dxa"/>
          </w:tcPr>
          <w:p w:rsidR="002B5B37" w:rsidRPr="00D84685" w:rsidRDefault="000E6B8E" w:rsidP="00D84685">
            <w:pPr>
              <w:pStyle w:val="a8"/>
              <w:jc w:val="center"/>
              <w:rPr>
                <w:b/>
                <w:sz w:val="22"/>
                <w:szCs w:val="22"/>
              </w:rPr>
            </w:pPr>
            <w:r w:rsidRPr="00D84685">
              <w:rPr>
                <w:sz w:val="22"/>
                <w:szCs w:val="22"/>
                <w:lang w:val="en-US"/>
              </w:rPr>
              <w:t>t</w:t>
            </w:r>
            <w:r w:rsidRPr="00D84685">
              <w:rPr>
                <w:sz w:val="22"/>
                <w:szCs w:val="22"/>
              </w:rPr>
              <w:t xml:space="preserve">=23-25 </w:t>
            </w:r>
            <w:r w:rsidRPr="00D84685">
              <w:rPr>
                <w:sz w:val="22"/>
                <w:szCs w:val="22"/>
                <w:vertAlign w:val="superscript"/>
              </w:rPr>
              <w:t xml:space="preserve">0 </w:t>
            </w:r>
            <w:r w:rsidRPr="00D84685">
              <w:rPr>
                <w:sz w:val="22"/>
                <w:szCs w:val="22"/>
                <w:lang w:val="en-US"/>
              </w:rPr>
              <w:t>C</w:t>
            </w:r>
          </w:p>
        </w:tc>
      </w:tr>
      <w:tr w:rsidR="000E6B8E" w:rsidTr="007613BD">
        <w:tc>
          <w:tcPr>
            <w:tcW w:w="4785" w:type="dxa"/>
          </w:tcPr>
          <w:p w:rsidR="000E6B8E" w:rsidRPr="00D84685" w:rsidRDefault="000E6B8E" w:rsidP="00D84685">
            <w:pPr>
              <w:pStyle w:val="a8"/>
              <w:jc w:val="center"/>
              <w:rPr>
                <w:sz w:val="22"/>
                <w:szCs w:val="22"/>
              </w:rPr>
            </w:pPr>
            <w:proofErr w:type="spellStart"/>
            <w:r w:rsidRPr="00D84685">
              <w:rPr>
                <w:sz w:val="22"/>
                <w:szCs w:val="22"/>
              </w:rPr>
              <w:t>Салыстырмалы</w:t>
            </w:r>
            <w:proofErr w:type="spellEnd"/>
            <w:r w:rsidRPr="00D84685">
              <w:rPr>
                <w:sz w:val="22"/>
                <w:szCs w:val="22"/>
              </w:rPr>
              <w:t xml:space="preserve"> ылғалдылық</w:t>
            </w:r>
          </w:p>
        </w:tc>
        <w:tc>
          <w:tcPr>
            <w:tcW w:w="4679" w:type="dxa"/>
          </w:tcPr>
          <w:p w:rsidR="000E6B8E" w:rsidRPr="00D84685" w:rsidRDefault="000E6B8E" w:rsidP="00D84685">
            <w:pPr>
              <w:pStyle w:val="a8"/>
              <w:jc w:val="center"/>
              <w:rPr>
                <w:b/>
                <w:sz w:val="22"/>
                <w:szCs w:val="22"/>
              </w:rPr>
            </w:pPr>
            <w:r w:rsidRPr="00D84685">
              <w:rPr>
                <w:sz w:val="22"/>
                <w:szCs w:val="22"/>
              </w:rPr>
              <w:t>60-70%</w:t>
            </w:r>
          </w:p>
        </w:tc>
      </w:tr>
      <w:tr w:rsidR="00D84685" w:rsidTr="007613BD">
        <w:tc>
          <w:tcPr>
            <w:tcW w:w="4785" w:type="dxa"/>
          </w:tcPr>
          <w:p w:rsidR="00D84685" w:rsidRPr="00D84685" w:rsidRDefault="00D84685" w:rsidP="00D84685">
            <w:pPr>
              <w:pStyle w:val="a8"/>
              <w:jc w:val="center"/>
              <w:rPr>
                <w:sz w:val="22"/>
                <w:szCs w:val="22"/>
              </w:rPr>
            </w:pPr>
            <w:proofErr w:type="spellStart"/>
            <w:r w:rsidRPr="00D84685">
              <w:rPr>
                <w:sz w:val="22"/>
                <w:szCs w:val="22"/>
              </w:rPr>
              <w:t>Кептіру</w:t>
            </w:r>
            <w:proofErr w:type="spellEnd"/>
            <w:r w:rsidRPr="00D84685">
              <w:rPr>
                <w:sz w:val="22"/>
                <w:szCs w:val="22"/>
              </w:rPr>
              <w:t>, тұрақтандыру</w:t>
            </w:r>
          </w:p>
        </w:tc>
        <w:tc>
          <w:tcPr>
            <w:tcW w:w="4679" w:type="dxa"/>
          </w:tcPr>
          <w:p w:rsidR="00D84685" w:rsidRPr="00D84685" w:rsidRDefault="00D84685" w:rsidP="00D84685">
            <w:pPr>
              <w:pStyle w:val="a8"/>
              <w:jc w:val="center"/>
              <w:rPr>
                <w:sz w:val="22"/>
                <w:szCs w:val="22"/>
              </w:rPr>
            </w:pPr>
            <w:r w:rsidRPr="00D84685">
              <w:rPr>
                <w:sz w:val="22"/>
                <w:szCs w:val="22"/>
                <w:lang w:val="en-US"/>
              </w:rPr>
              <w:t>t</w:t>
            </w:r>
            <w:r w:rsidRPr="00D84685">
              <w:rPr>
                <w:sz w:val="22"/>
                <w:szCs w:val="22"/>
              </w:rPr>
              <w:t>=20-25</w:t>
            </w:r>
            <w:r w:rsidRPr="00D84685">
              <w:rPr>
                <w:sz w:val="22"/>
                <w:szCs w:val="22"/>
                <w:vertAlign w:val="superscript"/>
              </w:rPr>
              <w:t xml:space="preserve">0 </w:t>
            </w:r>
            <w:r w:rsidRPr="00D84685">
              <w:rPr>
                <w:sz w:val="22"/>
                <w:szCs w:val="22"/>
                <w:lang w:val="en-US"/>
              </w:rPr>
              <w:t>C</w:t>
            </w:r>
          </w:p>
        </w:tc>
      </w:tr>
      <w:tr w:rsidR="00D84685" w:rsidTr="007613BD">
        <w:tc>
          <w:tcPr>
            <w:tcW w:w="4785" w:type="dxa"/>
          </w:tcPr>
          <w:p w:rsidR="00D84685" w:rsidRPr="00D84685" w:rsidRDefault="00D84685" w:rsidP="00D84685">
            <w:pPr>
              <w:pStyle w:val="a8"/>
              <w:jc w:val="center"/>
              <w:rPr>
                <w:sz w:val="22"/>
                <w:szCs w:val="22"/>
              </w:rPr>
            </w:pPr>
            <w:r w:rsidRPr="00D84685">
              <w:rPr>
                <w:sz w:val="22"/>
                <w:szCs w:val="22"/>
              </w:rPr>
              <w:t>Салқындату</w:t>
            </w:r>
          </w:p>
        </w:tc>
        <w:tc>
          <w:tcPr>
            <w:tcW w:w="4679" w:type="dxa"/>
          </w:tcPr>
          <w:p w:rsidR="00D84685" w:rsidRPr="00D84685" w:rsidRDefault="00D84685" w:rsidP="00D84685">
            <w:pPr>
              <w:pStyle w:val="a8"/>
              <w:jc w:val="center"/>
              <w:rPr>
                <w:sz w:val="22"/>
                <w:szCs w:val="22"/>
              </w:rPr>
            </w:pPr>
            <w:r w:rsidRPr="00D84685">
              <w:rPr>
                <w:sz w:val="22"/>
                <w:szCs w:val="22"/>
                <w:lang w:val="en-US"/>
              </w:rPr>
              <w:t>t</w:t>
            </w:r>
            <w:r w:rsidRPr="00D84685">
              <w:rPr>
                <w:sz w:val="22"/>
                <w:szCs w:val="22"/>
              </w:rPr>
              <w:t>=20-25</w:t>
            </w:r>
            <w:r w:rsidRPr="00D84685">
              <w:rPr>
                <w:sz w:val="22"/>
                <w:szCs w:val="22"/>
                <w:vertAlign w:val="superscript"/>
              </w:rPr>
              <w:t xml:space="preserve">0 </w:t>
            </w:r>
            <w:r w:rsidRPr="00D84685">
              <w:rPr>
                <w:sz w:val="22"/>
                <w:szCs w:val="22"/>
                <w:lang w:val="en-US"/>
              </w:rPr>
              <w:t>C</w:t>
            </w:r>
            <w:r w:rsidRPr="00D84685">
              <w:rPr>
                <w:sz w:val="22"/>
                <w:szCs w:val="22"/>
              </w:rPr>
              <w:t>, 4 сағат</w:t>
            </w:r>
          </w:p>
        </w:tc>
      </w:tr>
      <w:tr w:rsidR="00064718" w:rsidTr="007613BD">
        <w:trPr>
          <w:trHeight w:val="164"/>
        </w:trPr>
        <w:tc>
          <w:tcPr>
            <w:tcW w:w="4785" w:type="dxa"/>
          </w:tcPr>
          <w:p w:rsidR="00064718" w:rsidRPr="00064718" w:rsidRDefault="00064718" w:rsidP="00064718">
            <w:pPr>
              <w:pStyle w:val="a8"/>
              <w:jc w:val="center"/>
              <w:rPr>
                <w:sz w:val="22"/>
                <w:szCs w:val="22"/>
              </w:rPr>
            </w:pPr>
            <w:proofErr w:type="spellStart"/>
            <w:r w:rsidRPr="00064718">
              <w:rPr>
                <w:sz w:val="22"/>
                <w:szCs w:val="22"/>
              </w:rPr>
              <w:t>Орау</w:t>
            </w:r>
            <w:proofErr w:type="spellEnd"/>
            <w:r w:rsidRPr="00064718">
              <w:rPr>
                <w:sz w:val="22"/>
                <w:szCs w:val="22"/>
              </w:rPr>
              <w:t>, сақтау</w:t>
            </w:r>
            <w:r w:rsidR="00AB16E4">
              <w:rPr>
                <w:sz w:val="22"/>
                <w:szCs w:val="22"/>
              </w:rPr>
              <w:t xml:space="preserve"> </w:t>
            </w:r>
          </w:p>
        </w:tc>
        <w:tc>
          <w:tcPr>
            <w:tcW w:w="4679" w:type="dxa"/>
          </w:tcPr>
          <w:p w:rsidR="00064718" w:rsidRPr="00064718" w:rsidRDefault="00064718" w:rsidP="00AB16E4">
            <w:pPr>
              <w:pStyle w:val="a8"/>
              <w:jc w:val="center"/>
              <w:rPr>
                <w:sz w:val="22"/>
                <w:szCs w:val="22"/>
                <w:lang w:val="en-US"/>
              </w:rPr>
            </w:pPr>
            <w:r w:rsidRPr="00064718">
              <w:rPr>
                <w:sz w:val="22"/>
                <w:szCs w:val="22"/>
                <w:lang w:val="en-US"/>
              </w:rPr>
              <w:t>t</w:t>
            </w:r>
            <w:r w:rsidRPr="00064718">
              <w:rPr>
                <w:sz w:val="22"/>
                <w:szCs w:val="22"/>
              </w:rPr>
              <w:t>=</w:t>
            </w:r>
            <w:r w:rsidRPr="00064718">
              <w:rPr>
                <w:sz w:val="22"/>
                <w:szCs w:val="22"/>
                <w:lang w:val="kk-KZ"/>
              </w:rPr>
              <w:t xml:space="preserve">35 </w:t>
            </w:r>
            <w:r w:rsidRPr="00064718">
              <w:rPr>
                <w:sz w:val="22"/>
                <w:szCs w:val="22"/>
                <w:vertAlign w:val="superscript"/>
                <w:lang w:val="kk-KZ"/>
              </w:rPr>
              <w:t>0</w:t>
            </w:r>
            <w:r w:rsidRPr="00064718">
              <w:rPr>
                <w:sz w:val="22"/>
                <w:szCs w:val="22"/>
                <w:lang w:val="kk-KZ"/>
              </w:rPr>
              <w:t>С</w:t>
            </w:r>
            <w:r w:rsidR="00AB16E4">
              <w:rPr>
                <w:sz w:val="22"/>
                <w:szCs w:val="22"/>
                <w:lang w:val="kk-KZ"/>
              </w:rPr>
              <w:t xml:space="preserve"> </w:t>
            </w:r>
          </w:p>
        </w:tc>
      </w:tr>
      <w:tr w:rsidR="00064718" w:rsidTr="007613BD">
        <w:tc>
          <w:tcPr>
            <w:tcW w:w="4785" w:type="dxa"/>
          </w:tcPr>
          <w:p w:rsidR="00064718" w:rsidRPr="00D84685" w:rsidRDefault="00AB16E4" w:rsidP="00AB16E4">
            <w:pPr>
              <w:jc w:val="center"/>
              <w:rPr>
                <w:sz w:val="22"/>
                <w:szCs w:val="22"/>
              </w:rPr>
            </w:pPr>
            <w:proofErr w:type="spellStart"/>
            <w:r w:rsidRPr="00A13E46">
              <w:rPr>
                <w:sz w:val="24"/>
                <w:szCs w:val="24"/>
              </w:rPr>
              <w:t>Салыстырмалы</w:t>
            </w:r>
            <w:proofErr w:type="spellEnd"/>
            <w:r w:rsidRPr="00A13E46">
              <w:rPr>
                <w:sz w:val="24"/>
                <w:szCs w:val="24"/>
              </w:rPr>
              <w:t xml:space="preserve"> ылғалдылық</w:t>
            </w:r>
            <w:r>
              <w:rPr>
                <w:sz w:val="24"/>
                <w:szCs w:val="24"/>
              </w:rPr>
              <w:t xml:space="preserve"> </w:t>
            </w:r>
          </w:p>
        </w:tc>
        <w:tc>
          <w:tcPr>
            <w:tcW w:w="4679" w:type="dxa"/>
          </w:tcPr>
          <w:p w:rsidR="00064718" w:rsidRPr="00D84685" w:rsidRDefault="00AB16E4" w:rsidP="00D84685">
            <w:pPr>
              <w:pStyle w:val="a8"/>
              <w:jc w:val="center"/>
              <w:rPr>
                <w:sz w:val="22"/>
                <w:szCs w:val="22"/>
                <w:lang w:val="en-US"/>
              </w:rPr>
            </w:pPr>
            <w:r w:rsidRPr="00A13E46">
              <w:rPr>
                <w:sz w:val="24"/>
                <w:szCs w:val="24"/>
              </w:rPr>
              <w:t>60-70%</w:t>
            </w:r>
          </w:p>
        </w:tc>
      </w:tr>
    </w:tbl>
    <w:p w:rsidR="00D14DC0" w:rsidRDefault="00D14DC0" w:rsidP="00D14DC0">
      <w:pPr>
        <w:pStyle w:val="a8"/>
        <w:rPr>
          <w:iCs/>
          <w:sz w:val="22"/>
          <w:szCs w:val="22"/>
        </w:rPr>
      </w:pPr>
    </w:p>
    <w:p w:rsidR="00D14DC0" w:rsidRPr="00297BC5" w:rsidRDefault="00D14DC0" w:rsidP="00D14DC0">
      <w:pPr>
        <w:pStyle w:val="a8"/>
        <w:rPr>
          <w:iCs/>
          <w:sz w:val="22"/>
          <w:szCs w:val="22"/>
        </w:rPr>
      </w:pPr>
      <w:r w:rsidRPr="00297BC5">
        <w:rPr>
          <w:iCs/>
          <w:sz w:val="22"/>
          <w:szCs w:val="22"/>
        </w:rPr>
        <w:t xml:space="preserve">Өнімдерді </w:t>
      </w:r>
      <w:proofErr w:type="spellStart"/>
      <w:r w:rsidRPr="00297BC5">
        <w:rPr>
          <w:iCs/>
          <w:sz w:val="22"/>
          <w:szCs w:val="22"/>
        </w:rPr>
        <w:t>кептіру</w:t>
      </w:r>
      <w:proofErr w:type="spellEnd"/>
      <w:r w:rsidRPr="00297BC5">
        <w:rPr>
          <w:iCs/>
          <w:sz w:val="22"/>
          <w:szCs w:val="22"/>
        </w:rPr>
        <w:t xml:space="preserve">. </w:t>
      </w:r>
      <w:proofErr w:type="spellStart"/>
      <w:r w:rsidRPr="00297BC5">
        <w:rPr>
          <w:iCs/>
          <w:sz w:val="22"/>
          <w:szCs w:val="22"/>
        </w:rPr>
        <w:t>Кептіру</w:t>
      </w:r>
      <w:proofErr w:type="spellEnd"/>
      <w:r w:rsidRPr="00297BC5">
        <w:rPr>
          <w:iCs/>
          <w:sz w:val="22"/>
          <w:szCs w:val="22"/>
        </w:rPr>
        <w:t xml:space="preserve"> мақсат</w:t>
      </w:r>
      <w:proofErr w:type="gramStart"/>
      <w:r w:rsidRPr="00297BC5">
        <w:rPr>
          <w:iCs/>
          <w:sz w:val="22"/>
          <w:szCs w:val="22"/>
        </w:rPr>
        <w:t>ы-</w:t>
      </w:r>
      <w:proofErr w:type="gramEnd"/>
      <w:r w:rsidRPr="00297BC5">
        <w:rPr>
          <w:iCs/>
          <w:sz w:val="22"/>
          <w:szCs w:val="22"/>
        </w:rPr>
        <w:t xml:space="preserve">өнімдерді ұзақ уақыт сақтау </w:t>
      </w:r>
      <w:proofErr w:type="spellStart"/>
      <w:r w:rsidRPr="00297BC5">
        <w:rPr>
          <w:iCs/>
          <w:sz w:val="22"/>
          <w:szCs w:val="22"/>
        </w:rPr>
        <w:t>кезінде</w:t>
      </w:r>
      <w:proofErr w:type="spellEnd"/>
      <w:r w:rsidRPr="00297BC5">
        <w:rPr>
          <w:iCs/>
          <w:sz w:val="22"/>
          <w:szCs w:val="22"/>
        </w:rPr>
        <w:t xml:space="preserve"> биохимиялық және микробиологиялық процестердің </w:t>
      </w:r>
      <w:proofErr w:type="spellStart"/>
      <w:r w:rsidRPr="00297BC5">
        <w:rPr>
          <w:iCs/>
          <w:sz w:val="22"/>
          <w:szCs w:val="22"/>
        </w:rPr>
        <w:t>дамуын</w:t>
      </w:r>
      <w:proofErr w:type="spellEnd"/>
      <w:r w:rsidRPr="00297BC5">
        <w:rPr>
          <w:iCs/>
          <w:sz w:val="22"/>
          <w:szCs w:val="22"/>
        </w:rPr>
        <w:t xml:space="preserve"> </w:t>
      </w:r>
      <w:proofErr w:type="spellStart"/>
      <w:r w:rsidRPr="00297BC5">
        <w:rPr>
          <w:iCs/>
          <w:sz w:val="22"/>
          <w:szCs w:val="22"/>
        </w:rPr>
        <w:t>болдырмау</w:t>
      </w:r>
      <w:proofErr w:type="spellEnd"/>
      <w:r w:rsidRPr="00297BC5">
        <w:rPr>
          <w:iCs/>
          <w:sz w:val="22"/>
          <w:szCs w:val="22"/>
        </w:rPr>
        <w:t xml:space="preserve"> үшін макарон өнімдерінің </w:t>
      </w:r>
      <w:proofErr w:type="spellStart"/>
      <w:r w:rsidRPr="00297BC5">
        <w:rPr>
          <w:iCs/>
          <w:sz w:val="22"/>
          <w:szCs w:val="22"/>
        </w:rPr>
        <w:t>жартылай</w:t>
      </w:r>
      <w:proofErr w:type="spellEnd"/>
      <w:r w:rsidRPr="00297BC5">
        <w:rPr>
          <w:iCs/>
          <w:sz w:val="22"/>
          <w:szCs w:val="22"/>
        </w:rPr>
        <w:t xml:space="preserve"> </w:t>
      </w:r>
      <w:proofErr w:type="spellStart"/>
      <w:r w:rsidRPr="00297BC5">
        <w:rPr>
          <w:iCs/>
          <w:sz w:val="22"/>
          <w:szCs w:val="22"/>
        </w:rPr>
        <w:t>фабрикатынан</w:t>
      </w:r>
      <w:proofErr w:type="spellEnd"/>
      <w:r w:rsidRPr="00297BC5">
        <w:rPr>
          <w:iCs/>
          <w:sz w:val="22"/>
          <w:szCs w:val="22"/>
        </w:rPr>
        <w:t xml:space="preserve"> ылғалды </w:t>
      </w:r>
      <w:proofErr w:type="spellStart"/>
      <w:r w:rsidRPr="00297BC5">
        <w:rPr>
          <w:iCs/>
          <w:sz w:val="22"/>
          <w:szCs w:val="22"/>
        </w:rPr>
        <w:t>кетіру</w:t>
      </w:r>
      <w:proofErr w:type="spellEnd"/>
      <w:r w:rsidRPr="00297BC5">
        <w:rPr>
          <w:iCs/>
          <w:sz w:val="22"/>
          <w:szCs w:val="22"/>
        </w:rPr>
        <w:t xml:space="preserve">. Бұл технологиялық процестің ең ұзақ және </w:t>
      </w:r>
      <w:proofErr w:type="spellStart"/>
      <w:r w:rsidRPr="00297BC5">
        <w:rPr>
          <w:iCs/>
          <w:sz w:val="22"/>
          <w:szCs w:val="22"/>
        </w:rPr>
        <w:t>жауапты</w:t>
      </w:r>
      <w:proofErr w:type="spellEnd"/>
      <w:r w:rsidRPr="00297BC5">
        <w:rPr>
          <w:iCs/>
          <w:sz w:val="22"/>
          <w:szCs w:val="22"/>
        </w:rPr>
        <w:t xml:space="preserve"> кезеңі, оның дұрыстығы, ең </w:t>
      </w:r>
      <w:proofErr w:type="spellStart"/>
      <w:r w:rsidRPr="00297BC5">
        <w:rPr>
          <w:iCs/>
          <w:sz w:val="22"/>
          <w:szCs w:val="22"/>
        </w:rPr>
        <w:t>алдымен</w:t>
      </w:r>
      <w:proofErr w:type="spellEnd"/>
      <w:r w:rsidRPr="00297BC5">
        <w:rPr>
          <w:iCs/>
          <w:sz w:val="22"/>
          <w:szCs w:val="22"/>
        </w:rPr>
        <w:t xml:space="preserve">, өнімнің </w:t>
      </w:r>
      <w:proofErr w:type="spellStart"/>
      <w:r w:rsidRPr="00297BC5">
        <w:rPr>
          <w:iCs/>
          <w:sz w:val="22"/>
          <w:szCs w:val="22"/>
        </w:rPr>
        <w:t>беріктігіне</w:t>
      </w:r>
      <w:proofErr w:type="spellEnd"/>
      <w:r w:rsidRPr="00297BC5">
        <w:rPr>
          <w:iCs/>
          <w:sz w:val="22"/>
          <w:szCs w:val="22"/>
        </w:rPr>
        <w:t xml:space="preserve"> </w:t>
      </w:r>
      <w:proofErr w:type="spellStart"/>
      <w:r w:rsidRPr="00297BC5">
        <w:rPr>
          <w:iCs/>
          <w:sz w:val="22"/>
          <w:szCs w:val="22"/>
        </w:rPr>
        <w:t>байланысты</w:t>
      </w:r>
      <w:proofErr w:type="spellEnd"/>
      <w:r w:rsidRPr="00297BC5">
        <w:rPr>
          <w:iCs/>
          <w:sz w:val="22"/>
          <w:szCs w:val="22"/>
        </w:rPr>
        <w:t xml:space="preserve">. Өте қарқынды </w:t>
      </w:r>
      <w:proofErr w:type="spellStart"/>
      <w:r w:rsidRPr="00297BC5">
        <w:rPr>
          <w:iCs/>
          <w:sz w:val="22"/>
          <w:szCs w:val="22"/>
        </w:rPr>
        <w:t>кептіру</w:t>
      </w:r>
      <w:proofErr w:type="spellEnd"/>
      <w:r w:rsidRPr="00297BC5">
        <w:rPr>
          <w:iCs/>
          <w:sz w:val="22"/>
          <w:szCs w:val="22"/>
        </w:rPr>
        <w:t xml:space="preserve"> құ</w:t>
      </w:r>
      <w:proofErr w:type="gramStart"/>
      <w:r w:rsidRPr="00297BC5">
        <w:rPr>
          <w:iCs/>
          <w:sz w:val="22"/>
          <w:szCs w:val="22"/>
        </w:rPr>
        <w:t>р</w:t>
      </w:r>
      <w:proofErr w:type="gramEnd"/>
      <w:r w:rsidRPr="00297BC5">
        <w:rPr>
          <w:iCs/>
          <w:sz w:val="22"/>
          <w:szCs w:val="22"/>
        </w:rPr>
        <w:t xml:space="preserve">ғақ өнімдерде жарықтардың </w:t>
      </w:r>
      <w:proofErr w:type="spellStart"/>
      <w:r w:rsidRPr="00297BC5">
        <w:rPr>
          <w:iCs/>
          <w:sz w:val="22"/>
          <w:szCs w:val="22"/>
        </w:rPr>
        <w:t>пайда</w:t>
      </w:r>
      <w:proofErr w:type="spellEnd"/>
      <w:r w:rsidRPr="00297BC5">
        <w:rPr>
          <w:iCs/>
          <w:sz w:val="22"/>
          <w:szCs w:val="22"/>
        </w:rPr>
        <w:t xml:space="preserve"> </w:t>
      </w:r>
      <w:proofErr w:type="spellStart"/>
      <w:r w:rsidRPr="00297BC5">
        <w:rPr>
          <w:iCs/>
          <w:sz w:val="22"/>
          <w:szCs w:val="22"/>
        </w:rPr>
        <w:t>болуына</w:t>
      </w:r>
      <w:proofErr w:type="spellEnd"/>
      <w:r w:rsidRPr="00297BC5">
        <w:rPr>
          <w:iCs/>
          <w:sz w:val="22"/>
          <w:szCs w:val="22"/>
        </w:rPr>
        <w:t xml:space="preserve"> әкеледі, ал өте </w:t>
      </w:r>
      <w:proofErr w:type="spellStart"/>
      <w:r w:rsidRPr="00297BC5">
        <w:rPr>
          <w:iCs/>
          <w:sz w:val="22"/>
          <w:szCs w:val="22"/>
        </w:rPr>
        <w:t>баяу</w:t>
      </w:r>
      <w:proofErr w:type="spellEnd"/>
      <w:r w:rsidRPr="00297BC5">
        <w:rPr>
          <w:iCs/>
          <w:sz w:val="22"/>
          <w:szCs w:val="22"/>
        </w:rPr>
        <w:t xml:space="preserve">, әсіресе ылғалды кетірудің </w:t>
      </w:r>
      <w:proofErr w:type="spellStart"/>
      <w:r w:rsidRPr="00297BC5">
        <w:rPr>
          <w:iCs/>
          <w:sz w:val="22"/>
          <w:szCs w:val="22"/>
        </w:rPr>
        <w:t>бірінші</w:t>
      </w:r>
      <w:proofErr w:type="spellEnd"/>
      <w:r w:rsidRPr="00297BC5">
        <w:rPr>
          <w:iCs/>
          <w:sz w:val="22"/>
          <w:szCs w:val="22"/>
        </w:rPr>
        <w:t xml:space="preserve"> кезеңінде, өнімдердің қышқылдануына және көгеруіне әкелуі мүмкін. Макарон өнімдерінің </w:t>
      </w:r>
      <w:proofErr w:type="spellStart"/>
      <w:r w:rsidRPr="00297BC5">
        <w:rPr>
          <w:iCs/>
          <w:sz w:val="22"/>
          <w:szCs w:val="22"/>
        </w:rPr>
        <w:t>жартылай</w:t>
      </w:r>
      <w:proofErr w:type="spellEnd"/>
      <w:r w:rsidRPr="00297BC5">
        <w:rPr>
          <w:iCs/>
          <w:sz w:val="22"/>
          <w:szCs w:val="22"/>
        </w:rPr>
        <w:t xml:space="preserve"> </w:t>
      </w:r>
      <w:proofErr w:type="spellStart"/>
      <w:r w:rsidRPr="00297BC5">
        <w:rPr>
          <w:iCs/>
          <w:sz w:val="22"/>
          <w:szCs w:val="22"/>
        </w:rPr>
        <w:t>фабрикатын</w:t>
      </w:r>
      <w:proofErr w:type="spellEnd"/>
      <w:r w:rsidRPr="00297BC5">
        <w:rPr>
          <w:iCs/>
          <w:sz w:val="22"/>
          <w:szCs w:val="22"/>
        </w:rPr>
        <w:t xml:space="preserve"> тұрақтандыру </w:t>
      </w:r>
      <w:proofErr w:type="spellStart"/>
      <w:r w:rsidRPr="00297BC5">
        <w:rPr>
          <w:iCs/>
          <w:sz w:val="22"/>
          <w:szCs w:val="22"/>
        </w:rPr>
        <w:t>кептіру</w:t>
      </w:r>
      <w:proofErr w:type="spellEnd"/>
      <w:r w:rsidRPr="00297BC5">
        <w:rPr>
          <w:iCs/>
          <w:sz w:val="22"/>
          <w:szCs w:val="22"/>
        </w:rPr>
        <w:t xml:space="preserve"> процесінің соңында жүзеге </w:t>
      </w:r>
      <w:proofErr w:type="spellStart"/>
      <w:r w:rsidRPr="00297BC5">
        <w:rPr>
          <w:iCs/>
          <w:sz w:val="22"/>
          <w:szCs w:val="22"/>
        </w:rPr>
        <w:t>асырылады</w:t>
      </w:r>
      <w:proofErr w:type="spellEnd"/>
      <w:r w:rsidRPr="00297BC5">
        <w:rPr>
          <w:iCs/>
          <w:sz w:val="22"/>
          <w:szCs w:val="22"/>
        </w:rPr>
        <w:t xml:space="preserve">, бұл макаронның бүкіл қалыңдығы </w:t>
      </w:r>
      <w:proofErr w:type="spellStart"/>
      <w:r w:rsidRPr="00297BC5">
        <w:rPr>
          <w:iCs/>
          <w:sz w:val="22"/>
          <w:szCs w:val="22"/>
        </w:rPr>
        <w:t>бойынша</w:t>
      </w:r>
      <w:proofErr w:type="spellEnd"/>
      <w:r w:rsidRPr="00297BC5">
        <w:rPr>
          <w:iCs/>
          <w:sz w:val="22"/>
          <w:szCs w:val="22"/>
        </w:rPr>
        <w:t xml:space="preserve"> ылғ</w:t>
      </w:r>
      <w:proofErr w:type="gramStart"/>
      <w:r w:rsidRPr="00297BC5">
        <w:rPr>
          <w:iCs/>
          <w:sz w:val="22"/>
          <w:szCs w:val="22"/>
        </w:rPr>
        <w:t>ал</w:t>
      </w:r>
      <w:proofErr w:type="gramEnd"/>
      <w:r w:rsidRPr="00297BC5">
        <w:rPr>
          <w:iCs/>
          <w:sz w:val="22"/>
          <w:szCs w:val="22"/>
        </w:rPr>
        <w:t xml:space="preserve"> мен </w:t>
      </w:r>
      <w:proofErr w:type="spellStart"/>
      <w:r w:rsidRPr="00297BC5">
        <w:rPr>
          <w:iCs/>
          <w:sz w:val="22"/>
          <w:szCs w:val="22"/>
        </w:rPr>
        <w:t>температураны</w:t>
      </w:r>
      <w:proofErr w:type="spellEnd"/>
      <w:r w:rsidRPr="00297BC5">
        <w:rPr>
          <w:iCs/>
          <w:sz w:val="22"/>
          <w:szCs w:val="22"/>
        </w:rPr>
        <w:t xml:space="preserve"> теңестіретін соңғы кезең.</w:t>
      </w:r>
    </w:p>
    <w:p w:rsidR="00D14DC0" w:rsidRDefault="00D14DC0" w:rsidP="00D14DC0">
      <w:pPr>
        <w:pStyle w:val="a8"/>
        <w:rPr>
          <w:sz w:val="22"/>
          <w:szCs w:val="22"/>
        </w:rPr>
      </w:pPr>
      <w:proofErr w:type="spellStart"/>
      <w:r w:rsidRPr="00297BC5">
        <w:rPr>
          <w:iCs/>
          <w:sz w:val="22"/>
          <w:szCs w:val="22"/>
        </w:rPr>
        <w:t>Кепті</w:t>
      </w:r>
      <w:proofErr w:type="gramStart"/>
      <w:r w:rsidRPr="00297BC5">
        <w:rPr>
          <w:iCs/>
          <w:sz w:val="22"/>
          <w:szCs w:val="22"/>
        </w:rPr>
        <w:t>р</w:t>
      </w:r>
      <w:proofErr w:type="gramEnd"/>
      <w:r w:rsidRPr="00297BC5">
        <w:rPr>
          <w:iCs/>
          <w:sz w:val="22"/>
          <w:szCs w:val="22"/>
        </w:rPr>
        <w:t>ілген</w:t>
      </w:r>
      <w:proofErr w:type="spellEnd"/>
      <w:r w:rsidRPr="00297BC5">
        <w:rPr>
          <w:iCs/>
          <w:sz w:val="22"/>
          <w:szCs w:val="22"/>
        </w:rPr>
        <w:t xml:space="preserve"> өнімдерді салқындату. Бұ</w:t>
      </w:r>
      <w:proofErr w:type="gramStart"/>
      <w:r w:rsidRPr="00297BC5">
        <w:rPr>
          <w:iCs/>
          <w:sz w:val="22"/>
          <w:szCs w:val="22"/>
        </w:rPr>
        <w:t>л</w:t>
      </w:r>
      <w:proofErr w:type="gramEnd"/>
      <w:r w:rsidRPr="00297BC5">
        <w:rPr>
          <w:iCs/>
          <w:sz w:val="22"/>
          <w:szCs w:val="22"/>
        </w:rPr>
        <w:t xml:space="preserve"> процесс </w:t>
      </w:r>
      <w:proofErr w:type="spellStart"/>
      <w:r w:rsidRPr="00297BC5">
        <w:rPr>
          <w:iCs/>
          <w:sz w:val="22"/>
          <w:szCs w:val="22"/>
        </w:rPr>
        <w:t>кептіргіштен</w:t>
      </w:r>
      <w:proofErr w:type="spellEnd"/>
      <w:r w:rsidRPr="00297BC5">
        <w:rPr>
          <w:iCs/>
          <w:sz w:val="22"/>
          <w:szCs w:val="22"/>
        </w:rPr>
        <w:t xml:space="preserve"> шығатын өнімдердің жоғары </w:t>
      </w:r>
      <w:proofErr w:type="spellStart"/>
      <w:r w:rsidRPr="00297BC5">
        <w:rPr>
          <w:iCs/>
          <w:sz w:val="22"/>
          <w:szCs w:val="22"/>
        </w:rPr>
        <w:t>температурасын</w:t>
      </w:r>
      <w:proofErr w:type="spellEnd"/>
      <w:r w:rsidRPr="00297BC5">
        <w:rPr>
          <w:iCs/>
          <w:sz w:val="22"/>
          <w:szCs w:val="22"/>
        </w:rPr>
        <w:t xml:space="preserve"> </w:t>
      </w:r>
      <w:proofErr w:type="spellStart"/>
      <w:r w:rsidRPr="00297BC5">
        <w:rPr>
          <w:iCs/>
          <w:sz w:val="22"/>
          <w:szCs w:val="22"/>
        </w:rPr>
        <w:t>орау</w:t>
      </w:r>
      <w:proofErr w:type="spellEnd"/>
      <w:r w:rsidRPr="00297BC5">
        <w:rPr>
          <w:iCs/>
          <w:sz w:val="22"/>
          <w:szCs w:val="22"/>
        </w:rPr>
        <w:t xml:space="preserve"> бөлімінің </w:t>
      </w:r>
      <w:proofErr w:type="spellStart"/>
      <w:r w:rsidRPr="00297BC5">
        <w:rPr>
          <w:iCs/>
          <w:sz w:val="22"/>
          <w:szCs w:val="22"/>
        </w:rPr>
        <w:t>ауа</w:t>
      </w:r>
      <w:proofErr w:type="spellEnd"/>
      <w:r w:rsidRPr="00297BC5">
        <w:rPr>
          <w:iCs/>
          <w:sz w:val="22"/>
          <w:szCs w:val="22"/>
        </w:rPr>
        <w:t xml:space="preserve"> </w:t>
      </w:r>
      <w:proofErr w:type="spellStart"/>
      <w:r w:rsidRPr="00297BC5">
        <w:rPr>
          <w:iCs/>
          <w:sz w:val="22"/>
          <w:szCs w:val="22"/>
        </w:rPr>
        <w:t>температурасына</w:t>
      </w:r>
      <w:proofErr w:type="spellEnd"/>
      <w:r w:rsidRPr="00297BC5">
        <w:rPr>
          <w:iCs/>
          <w:sz w:val="22"/>
          <w:szCs w:val="22"/>
        </w:rPr>
        <w:t xml:space="preserve"> </w:t>
      </w:r>
      <w:proofErr w:type="spellStart"/>
      <w:r w:rsidRPr="00297BC5">
        <w:rPr>
          <w:iCs/>
          <w:sz w:val="22"/>
          <w:szCs w:val="22"/>
        </w:rPr>
        <w:t>дейін</w:t>
      </w:r>
      <w:proofErr w:type="spellEnd"/>
      <w:r w:rsidRPr="00297BC5">
        <w:rPr>
          <w:iCs/>
          <w:sz w:val="22"/>
          <w:szCs w:val="22"/>
        </w:rPr>
        <w:t xml:space="preserve"> төмендету үшін қажет. </w:t>
      </w:r>
      <w:proofErr w:type="spellStart"/>
      <w:r w:rsidRPr="00297BC5">
        <w:rPr>
          <w:iCs/>
          <w:sz w:val="22"/>
          <w:szCs w:val="22"/>
        </w:rPr>
        <w:t>Егер</w:t>
      </w:r>
      <w:proofErr w:type="spellEnd"/>
      <w:r w:rsidRPr="00297BC5">
        <w:rPr>
          <w:iCs/>
          <w:sz w:val="22"/>
          <w:szCs w:val="22"/>
        </w:rPr>
        <w:t xml:space="preserve"> макарон салқындатусыз </w:t>
      </w:r>
      <w:proofErr w:type="spellStart"/>
      <w:r w:rsidRPr="00297BC5">
        <w:rPr>
          <w:iCs/>
          <w:sz w:val="22"/>
          <w:szCs w:val="22"/>
        </w:rPr>
        <w:t>оралса</w:t>
      </w:r>
      <w:proofErr w:type="spellEnd"/>
      <w:r w:rsidRPr="00297BC5">
        <w:rPr>
          <w:iCs/>
          <w:sz w:val="22"/>
          <w:szCs w:val="22"/>
        </w:rPr>
        <w:t xml:space="preserve">, </w:t>
      </w:r>
      <w:proofErr w:type="spellStart"/>
      <w:r w:rsidRPr="00297BC5">
        <w:rPr>
          <w:iCs/>
          <w:sz w:val="22"/>
          <w:szCs w:val="22"/>
        </w:rPr>
        <w:t>онда</w:t>
      </w:r>
      <w:proofErr w:type="spellEnd"/>
      <w:r w:rsidRPr="00297BC5">
        <w:rPr>
          <w:iCs/>
          <w:sz w:val="22"/>
          <w:szCs w:val="22"/>
        </w:rPr>
        <w:t xml:space="preserve"> ылғалдың </w:t>
      </w:r>
      <w:proofErr w:type="spellStart"/>
      <w:r w:rsidRPr="00297BC5">
        <w:rPr>
          <w:iCs/>
          <w:sz w:val="22"/>
          <w:szCs w:val="22"/>
        </w:rPr>
        <w:t>булануы</w:t>
      </w:r>
      <w:proofErr w:type="spellEnd"/>
      <w:r w:rsidRPr="00297BC5">
        <w:rPr>
          <w:iCs/>
          <w:sz w:val="22"/>
          <w:szCs w:val="22"/>
        </w:rPr>
        <w:t xml:space="preserve"> қаптамада жалғасады, бұл оралған өнімдердің массасының </w:t>
      </w:r>
      <w:proofErr w:type="spellStart"/>
      <w:r w:rsidRPr="00297BC5">
        <w:rPr>
          <w:iCs/>
          <w:sz w:val="22"/>
          <w:szCs w:val="22"/>
        </w:rPr>
        <w:t>азаюына</w:t>
      </w:r>
      <w:proofErr w:type="spellEnd"/>
      <w:r w:rsidRPr="00297BC5">
        <w:rPr>
          <w:iCs/>
          <w:sz w:val="22"/>
          <w:szCs w:val="22"/>
        </w:rPr>
        <w:t xml:space="preserve">, ал ылғалға төзімді қаптамада оның </w:t>
      </w:r>
      <w:proofErr w:type="spellStart"/>
      <w:r w:rsidRPr="00297BC5">
        <w:rPr>
          <w:iCs/>
          <w:sz w:val="22"/>
          <w:szCs w:val="22"/>
        </w:rPr>
        <w:t>ішкі</w:t>
      </w:r>
      <w:proofErr w:type="spellEnd"/>
      <w:r w:rsidRPr="00297BC5">
        <w:rPr>
          <w:iCs/>
          <w:sz w:val="22"/>
          <w:szCs w:val="22"/>
        </w:rPr>
        <w:t xml:space="preserve"> </w:t>
      </w:r>
      <w:proofErr w:type="spellStart"/>
      <w:r w:rsidRPr="00297BC5">
        <w:rPr>
          <w:iCs/>
          <w:sz w:val="22"/>
          <w:szCs w:val="22"/>
        </w:rPr>
        <w:t>бетіндегі</w:t>
      </w:r>
      <w:proofErr w:type="spellEnd"/>
      <w:r w:rsidRPr="00297BC5">
        <w:rPr>
          <w:iCs/>
          <w:sz w:val="22"/>
          <w:szCs w:val="22"/>
        </w:rPr>
        <w:t xml:space="preserve"> ылғалдың </w:t>
      </w:r>
      <w:proofErr w:type="spellStart"/>
      <w:r w:rsidRPr="00297BC5">
        <w:rPr>
          <w:iCs/>
          <w:sz w:val="22"/>
          <w:szCs w:val="22"/>
        </w:rPr>
        <w:t>конденсациясына</w:t>
      </w:r>
      <w:proofErr w:type="spellEnd"/>
      <w:r w:rsidRPr="00297BC5">
        <w:rPr>
          <w:iCs/>
          <w:sz w:val="22"/>
          <w:szCs w:val="22"/>
        </w:rPr>
        <w:t xml:space="preserve"> әкеледі. </w:t>
      </w:r>
      <w:proofErr w:type="spellStart"/>
      <w:r w:rsidRPr="00297BC5">
        <w:rPr>
          <w:iCs/>
          <w:sz w:val="22"/>
          <w:szCs w:val="22"/>
        </w:rPr>
        <w:t>Кепті</w:t>
      </w:r>
      <w:proofErr w:type="gramStart"/>
      <w:r w:rsidRPr="00297BC5">
        <w:rPr>
          <w:iCs/>
          <w:sz w:val="22"/>
          <w:szCs w:val="22"/>
        </w:rPr>
        <w:t>р</w:t>
      </w:r>
      <w:proofErr w:type="gramEnd"/>
      <w:r w:rsidRPr="00297BC5">
        <w:rPr>
          <w:iCs/>
          <w:sz w:val="22"/>
          <w:szCs w:val="22"/>
        </w:rPr>
        <w:t>ілген</w:t>
      </w:r>
      <w:proofErr w:type="spellEnd"/>
      <w:r w:rsidRPr="00297BC5">
        <w:rPr>
          <w:iCs/>
          <w:sz w:val="22"/>
          <w:szCs w:val="22"/>
        </w:rPr>
        <w:t xml:space="preserve"> өнімдерді тұрақтандырғыш-диск </w:t>
      </w:r>
      <w:proofErr w:type="spellStart"/>
      <w:r w:rsidRPr="00297BC5">
        <w:rPr>
          <w:iCs/>
          <w:sz w:val="22"/>
          <w:szCs w:val="22"/>
        </w:rPr>
        <w:t>деп</w:t>
      </w:r>
      <w:proofErr w:type="spellEnd"/>
      <w:r w:rsidRPr="00297BC5">
        <w:rPr>
          <w:iCs/>
          <w:sz w:val="22"/>
          <w:szCs w:val="22"/>
        </w:rPr>
        <w:t xml:space="preserve"> </w:t>
      </w:r>
      <w:proofErr w:type="spellStart"/>
      <w:r w:rsidRPr="00297BC5">
        <w:rPr>
          <w:iCs/>
          <w:sz w:val="22"/>
          <w:szCs w:val="22"/>
        </w:rPr>
        <w:t>аталатын</w:t>
      </w:r>
      <w:proofErr w:type="spellEnd"/>
      <w:r w:rsidRPr="00297BC5">
        <w:rPr>
          <w:iCs/>
          <w:sz w:val="22"/>
          <w:szCs w:val="22"/>
        </w:rPr>
        <w:t xml:space="preserve"> </w:t>
      </w:r>
      <w:proofErr w:type="spellStart"/>
      <w:r w:rsidRPr="00297BC5">
        <w:rPr>
          <w:iCs/>
          <w:sz w:val="22"/>
          <w:szCs w:val="22"/>
        </w:rPr>
        <w:t>арнайы</w:t>
      </w:r>
      <w:proofErr w:type="spellEnd"/>
      <w:r w:rsidRPr="00297BC5">
        <w:rPr>
          <w:iCs/>
          <w:sz w:val="22"/>
          <w:szCs w:val="22"/>
        </w:rPr>
        <w:t xml:space="preserve"> </w:t>
      </w:r>
      <w:proofErr w:type="spellStart"/>
      <w:r w:rsidRPr="00297BC5">
        <w:rPr>
          <w:iCs/>
          <w:sz w:val="22"/>
          <w:szCs w:val="22"/>
        </w:rPr>
        <w:t>бункерлер</w:t>
      </w:r>
      <w:proofErr w:type="spellEnd"/>
      <w:r w:rsidRPr="00297BC5">
        <w:rPr>
          <w:iCs/>
          <w:sz w:val="22"/>
          <w:szCs w:val="22"/>
        </w:rPr>
        <w:t xml:space="preserve"> мен </w:t>
      </w:r>
      <w:proofErr w:type="spellStart"/>
      <w:r w:rsidRPr="00297BC5">
        <w:rPr>
          <w:iCs/>
          <w:sz w:val="22"/>
          <w:szCs w:val="22"/>
        </w:rPr>
        <w:t>камераларда</w:t>
      </w:r>
      <w:proofErr w:type="spellEnd"/>
      <w:r w:rsidRPr="00297BC5">
        <w:rPr>
          <w:iCs/>
          <w:sz w:val="22"/>
          <w:szCs w:val="22"/>
        </w:rPr>
        <w:t xml:space="preserve"> </w:t>
      </w:r>
      <w:proofErr w:type="spellStart"/>
      <w:r w:rsidRPr="00297BC5">
        <w:rPr>
          <w:iCs/>
          <w:sz w:val="22"/>
          <w:szCs w:val="22"/>
        </w:rPr>
        <w:t>баяу</w:t>
      </w:r>
      <w:proofErr w:type="spellEnd"/>
      <w:r w:rsidRPr="00297BC5">
        <w:rPr>
          <w:iCs/>
          <w:sz w:val="22"/>
          <w:szCs w:val="22"/>
        </w:rPr>
        <w:t xml:space="preserve"> салқындатқан жөн.</w:t>
      </w:r>
      <w:r>
        <w:rPr>
          <w:iCs/>
          <w:sz w:val="22"/>
          <w:szCs w:val="22"/>
        </w:rPr>
        <w:t xml:space="preserve"> </w:t>
      </w:r>
      <w:r w:rsidRPr="00297BC5">
        <w:rPr>
          <w:sz w:val="22"/>
          <w:szCs w:val="22"/>
        </w:rPr>
        <w:t>Салқындатылған бұ</w:t>
      </w:r>
      <w:proofErr w:type="gramStart"/>
      <w:r w:rsidRPr="00297BC5">
        <w:rPr>
          <w:sz w:val="22"/>
          <w:szCs w:val="22"/>
        </w:rPr>
        <w:t>йымдар</w:t>
      </w:r>
      <w:proofErr w:type="gramEnd"/>
      <w:r w:rsidRPr="00297BC5">
        <w:rPr>
          <w:sz w:val="22"/>
          <w:szCs w:val="22"/>
        </w:rPr>
        <w:t xml:space="preserve"> ақауға ұшырайды, оның </w:t>
      </w:r>
      <w:proofErr w:type="spellStart"/>
      <w:r w:rsidRPr="00297BC5">
        <w:rPr>
          <w:sz w:val="22"/>
          <w:szCs w:val="22"/>
        </w:rPr>
        <w:t>барысында</w:t>
      </w:r>
      <w:proofErr w:type="spellEnd"/>
      <w:r w:rsidRPr="00297BC5">
        <w:rPr>
          <w:sz w:val="22"/>
          <w:szCs w:val="22"/>
        </w:rPr>
        <w:t xml:space="preserve"> олардың </w:t>
      </w:r>
      <w:proofErr w:type="spellStart"/>
      <w:r w:rsidRPr="00297BC5">
        <w:rPr>
          <w:sz w:val="22"/>
          <w:szCs w:val="22"/>
        </w:rPr>
        <w:t>сапасына</w:t>
      </w:r>
      <w:proofErr w:type="spellEnd"/>
      <w:r w:rsidRPr="00297BC5">
        <w:rPr>
          <w:sz w:val="22"/>
          <w:szCs w:val="22"/>
        </w:rPr>
        <w:t xml:space="preserve"> қойылатын талаптарға </w:t>
      </w:r>
      <w:proofErr w:type="spellStart"/>
      <w:r w:rsidRPr="00297BC5">
        <w:rPr>
          <w:sz w:val="22"/>
          <w:szCs w:val="22"/>
        </w:rPr>
        <w:t>сай</w:t>
      </w:r>
      <w:proofErr w:type="spellEnd"/>
      <w:r w:rsidRPr="00297BC5">
        <w:rPr>
          <w:sz w:val="22"/>
          <w:szCs w:val="22"/>
        </w:rPr>
        <w:t xml:space="preserve"> </w:t>
      </w:r>
      <w:proofErr w:type="spellStart"/>
      <w:r w:rsidRPr="00297BC5">
        <w:rPr>
          <w:sz w:val="22"/>
          <w:szCs w:val="22"/>
        </w:rPr>
        <w:t>келмейтін</w:t>
      </w:r>
      <w:proofErr w:type="spellEnd"/>
      <w:r w:rsidRPr="00297BC5">
        <w:rPr>
          <w:sz w:val="22"/>
          <w:szCs w:val="22"/>
        </w:rPr>
        <w:t xml:space="preserve"> бұйымдар </w:t>
      </w:r>
      <w:proofErr w:type="spellStart"/>
      <w:r w:rsidRPr="00297BC5">
        <w:rPr>
          <w:sz w:val="22"/>
          <w:szCs w:val="22"/>
        </w:rPr>
        <w:t>алынып</w:t>
      </w:r>
      <w:proofErr w:type="spellEnd"/>
      <w:r w:rsidRPr="00297BC5">
        <w:rPr>
          <w:sz w:val="22"/>
          <w:szCs w:val="22"/>
        </w:rPr>
        <w:t xml:space="preserve"> </w:t>
      </w:r>
      <w:proofErr w:type="spellStart"/>
      <w:r w:rsidRPr="00297BC5">
        <w:rPr>
          <w:sz w:val="22"/>
          <w:szCs w:val="22"/>
        </w:rPr>
        <w:t>тасталады</w:t>
      </w:r>
      <w:proofErr w:type="spellEnd"/>
      <w:r w:rsidRPr="00297BC5">
        <w:rPr>
          <w:sz w:val="22"/>
          <w:szCs w:val="22"/>
        </w:rPr>
        <w:t xml:space="preserve">, </w:t>
      </w:r>
      <w:proofErr w:type="spellStart"/>
      <w:r w:rsidRPr="00297BC5">
        <w:rPr>
          <w:sz w:val="22"/>
          <w:szCs w:val="22"/>
        </w:rPr>
        <w:t>содан</w:t>
      </w:r>
      <w:proofErr w:type="spellEnd"/>
      <w:r w:rsidRPr="00297BC5">
        <w:rPr>
          <w:sz w:val="22"/>
          <w:szCs w:val="22"/>
        </w:rPr>
        <w:t xml:space="preserve"> </w:t>
      </w:r>
      <w:proofErr w:type="spellStart"/>
      <w:r w:rsidRPr="00297BC5">
        <w:rPr>
          <w:sz w:val="22"/>
          <w:szCs w:val="22"/>
        </w:rPr>
        <w:t>кейін</w:t>
      </w:r>
      <w:proofErr w:type="spellEnd"/>
      <w:r w:rsidRPr="00297BC5">
        <w:rPr>
          <w:sz w:val="22"/>
          <w:szCs w:val="22"/>
        </w:rPr>
        <w:t xml:space="preserve"> бұйымдар буып-түйіледі. </w:t>
      </w:r>
      <w:proofErr w:type="spellStart"/>
      <w:r w:rsidRPr="00297BC5">
        <w:rPr>
          <w:sz w:val="22"/>
          <w:szCs w:val="22"/>
        </w:rPr>
        <w:t>Дайын</w:t>
      </w:r>
      <w:proofErr w:type="spellEnd"/>
      <w:r w:rsidRPr="00297BC5">
        <w:rPr>
          <w:sz w:val="22"/>
          <w:szCs w:val="22"/>
        </w:rPr>
        <w:t xml:space="preserve"> өнімд</w:t>
      </w:r>
      <w:r w:rsidR="009F07C8">
        <w:rPr>
          <w:sz w:val="22"/>
          <w:szCs w:val="22"/>
        </w:rPr>
        <w:t xml:space="preserve">ер тұтынушылық ыдысқа </w:t>
      </w:r>
      <w:proofErr w:type="spellStart"/>
      <w:r w:rsidR="009F07C8">
        <w:rPr>
          <w:sz w:val="22"/>
          <w:szCs w:val="22"/>
        </w:rPr>
        <w:t>салынады</w:t>
      </w:r>
      <w:proofErr w:type="spellEnd"/>
      <w:r w:rsidR="009F07C8">
        <w:rPr>
          <w:sz w:val="22"/>
          <w:szCs w:val="22"/>
        </w:rPr>
        <w:t>.</w:t>
      </w:r>
    </w:p>
    <w:p w:rsidR="004A5A69" w:rsidRPr="004A5A69" w:rsidRDefault="004A5A69" w:rsidP="006937AA">
      <w:pPr>
        <w:textAlignment w:val="baseline"/>
        <w:rPr>
          <w:b/>
          <w:sz w:val="22"/>
          <w:szCs w:val="22"/>
        </w:rPr>
      </w:pPr>
      <w:r w:rsidRPr="004A5A69">
        <w:rPr>
          <w:b/>
          <w:sz w:val="22"/>
          <w:szCs w:val="22"/>
        </w:rPr>
        <w:t>Талқылау</w:t>
      </w:r>
    </w:p>
    <w:p w:rsidR="00160355" w:rsidRPr="00160355" w:rsidRDefault="00160355" w:rsidP="006937AA">
      <w:pPr>
        <w:textAlignment w:val="baseline"/>
        <w:rPr>
          <w:sz w:val="22"/>
          <w:szCs w:val="22"/>
          <w:lang w:val="kk-KZ"/>
        </w:rPr>
      </w:pPr>
      <w:r w:rsidRPr="00160355">
        <w:rPr>
          <w:sz w:val="22"/>
          <w:szCs w:val="22"/>
          <w:lang w:val="kk-KZ"/>
        </w:rPr>
        <w:t>Соңғы жылдары Қазақстанда тұтастай алғанда ағзаға немесе оның белгілі бір жүйелері мен органдарына белгілі бір реттеуші әсер ете алатын функционалдық тамақ өнімде</w:t>
      </w:r>
      <w:r w:rsidR="009F07C8">
        <w:rPr>
          <w:sz w:val="22"/>
          <w:szCs w:val="22"/>
          <w:lang w:val="kk-KZ"/>
        </w:rPr>
        <w:t>рін жасауға көп көңіл бөлінуде.</w:t>
      </w:r>
    </w:p>
    <w:p w:rsidR="00160355" w:rsidRPr="00160355" w:rsidRDefault="00160355" w:rsidP="006937AA">
      <w:pPr>
        <w:textAlignment w:val="baseline"/>
        <w:rPr>
          <w:sz w:val="22"/>
          <w:szCs w:val="22"/>
          <w:lang w:val="kk-KZ"/>
        </w:rPr>
      </w:pPr>
      <w:r w:rsidRPr="00160355">
        <w:rPr>
          <w:sz w:val="22"/>
          <w:szCs w:val="22"/>
          <w:lang w:val="kk-KZ"/>
        </w:rPr>
        <w:t xml:space="preserve">Целиак ауруы – бұл генетикалық бейімді адамдарда глютенге – кейбір дәнді дақылдарда-бидай, қара бидай, арпа және сұлыда кездесетін ақуызға, глиадиннің улы компонентінің болуымен ерекшеленетін созылмалы ауру. Целиак ауруы бар балалар мен ересектердің тамақтануында глютенсіз компоненттерден жасалған, бірақ құрамында глютені бар дәстүрлі өнімдерді (нан, макарон, печенье) имитациялайтын арнайы глютенсіз өнімдерді қолдану ұсынылады. Осылайша, </w:t>
      </w:r>
      <w:r w:rsidRPr="00160355">
        <w:rPr>
          <w:sz w:val="22"/>
          <w:szCs w:val="22"/>
          <w:lang w:val="kk-KZ"/>
        </w:rPr>
        <w:lastRenderedPageBreak/>
        <w:t>Қазақстан халқын функционалдық тамақтандыруға арналған глютенсіз макарон өнімдерінің жаңа технологиясы әзірленді.</w:t>
      </w:r>
    </w:p>
    <w:p w:rsidR="00160355" w:rsidRPr="00160355" w:rsidRDefault="00160355" w:rsidP="006937AA">
      <w:pPr>
        <w:textAlignment w:val="baseline"/>
        <w:rPr>
          <w:sz w:val="22"/>
          <w:szCs w:val="22"/>
          <w:lang w:val="kk-KZ"/>
        </w:rPr>
      </w:pPr>
      <w:r w:rsidRPr="00160355">
        <w:rPr>
          <w:sz w:val="22"/>
          <w:szCs w:val="22"/>
          <w:lang w:val="kk-KZ"/>
        </w:rPr>
        <w:t>Жаңа өнім үшін шикізат пен функционалды ингредиенттерді дәлелді таңдау жүргізілді, өндіріс рецептурасы мен технологиясы жасалды, барлық температура мен уақыт режимдері сипатталды, жаңа өнімнің физика-химиялық, микробиологиялық, органолептикалық көрсеткіштері зерттелді, өндірістің блок-схемасы жасалды.</w:t>
      </w:r>
    </w:p>
    <w:p w:rsidR="004A5A69" w:rsidRPr="00864628" w:rsidRDefault="004A5A69" w:rsidP="00187310">
      <w:pPr>
        <w:pStyle w:val="a8"/>
        <w:rPr>
          <w:b/>
          <w:sz w:val="22"/>
          <w:szCs w:val="22"/>
          <w:lang w:val="kk-KZ"/>
        </w:rPr>
      </w:pPr>
      <w:r w:rsidRPr="00864628">
        <w:rPr>
          <w:b/>
          <w:sz w:val="22"/>
          <w:szCs w:val="22"/>
          <w:lang w:val="kk-KZ"/>
        </w:rPr>
        <w:t>Қорытынды</w:t>
      </w:r>
    </w:p>
    <w:p w:rsidR="00864628" w:rsidRDefault="00864628" w:rsidP="00187310">
      <w:pPr>
        <w:pStyle w:val="a8"/>
        <w:rPr>
          <w:sz w:val="22"/>
          <w:szCs w:val="22"/>
          <w:lang w:val="kk-KZ"/>
        </w:rPr>
      </w:pPr>
      <w:r w:rsidRPr="00864628">
        <w:rPr>
          <w:sz w:val="22"/>
          <w:szCs w:val="22"/>
          <w:lang w:val="kk-KZ"/>
        </w:rPr>
        <w:t>Қазіргі уақытта Қазақстанда глютенсіз өнімдерді, әсіресе макарон өнімдерін таңдау өте аз. Глютенсіз өнімнің негізгі бөлігі қазақстандық нарыққа шетелден келеді, осыған байланысты мұндай өнім Қазақстанда өндірілгенге қарағанда қымбатырақ. Осылайша, глютенсіз макарон өнімдерін әзірлеу тамақ өндірісі үшін де, жалпы глютенсіз өнімдердің ассортиментін кеңейту үшін де өзекті болып табылады.</w:t>
      </w:r>
    </w:p>
    <w:p w:rsidR="00864628" w:rsidRDefault="00864628" w:rsidP="00187310">
      <w:pPr>
        <w:pStyle w:val="a8"/>
        <w:rPr>
          <w:sz w:val="22"/>
          <w:szCs w:val="22"/>
          <w:lang w:val="kk-KZ"/>
        </w:rPr>
      </w:pPr>
      <w:r w:rsidRPr="00864628">
        <w:rPr>
          <w:sz w:val="22"/>
          <w:szCs w:val="22"/>
          <w:lang w:val="kk-KZ"/>
        </w:rPr>
        <w:t>Сондай-ақ, Қазақстанда тұтынушылардың осы сегменті үшін осындай өнім шығаратын кәсіпорындар жоқ. Қазіргі уақытта глютенсіз өнімдер ЕЭК елдерінен импортталады және құны жоғары. Олардың тағамдық құндылығы төмен, өйткені олар негізінен крахмал өнімдерінен тұрады. Сондықтан отандық шикізат негізінде глютенсіз өнімдерді өндірудің отандық инновациялық технологияларын құру Қазақстан ғылымы үшін өзекті міндет болып табылады, өйткені біздің дәнді дақылдарымыздың Жоғары сапасы ішкі және сыртқы нарықтарда сұранысқа ие болатын жоғары сапалы өнімдерді алуға мүмкіндік береді. Осы бағыттағы зерттеулер целиак ауруы бар науқастарды глютенсіз өнімдермен қамтамасыз ету мәселесін шеше алады және тұтынушылардың қымбат импортталған глютенсіз өнімдерді сатып алуға тәуелділігінен арылуға көмектеседі.</w:t>
      </w:r>
    </w:p>
    <w:p w:rsidR="0049455A" w:rsidRDefault="003E4828" w:rsidP="00033214">
      <w:pPr>
        <w:pStyle w:val="a8"/>
        <w:rPr>
          <w:color w:val="111111"/>
          <w:sz w:val="22"/>
          <w:szCs w:val="22"/>
          <w:shd w:val="clear" w:color="auto" w:fill="FFFFFF"/>
          <w:lang w:val="kk-KZ"/>
        </w:rPr>
      </w:pPr>
      <w:r w:rsidRPr="003E4828">
        <w:rPr>
          <w:color w:val="111111"/>
          <w:sz w:val="22"/>
          <w:szCs w:val="22"/>
          <w:shd w:val="clear" w:color="auto" w:fill="FFFFFF"/>
          <w:lang w:val="kk-KZ"/>
        </w:rPr>
        <w:t>Қазақстанның мемлекеттік бағдарламасы целиак ауруы бар науқастарды глютенсіз өнімдермен қамтамасыз етуді қарастырмайды. Сондықтан отандық шикізат негізінде глютенсіз өнімдерді өндірудің отандық инновациялық технологияларын құру Қазақстан ғылымы үшін өзекті міндет болып табылады, өйткені біздің дәнді дақылдарымыздың Жоғары сапасы ішкі және сыртқы нарықтарда сұранысқа ие болатын жоғары сапалы өнімдерді алуға мүмкіндік береді. Қазіргі уақытта Қазақстанда глютенсіз макарон өнімдерін өндіру мақсатында ұн алу үшін толыққанды шикізат бола алатын қарақұмық, жүгері, күріш, тары, зығыр сияқты түрлі дәнді, дәнді-бұршақты және майлы дақылдар жеткілікті көлемде өсіріледі. Осылайша, жоғарыда айтылғандардың барлығы осы ғылыми зерттеудің тақырыбын өзекті және уақтылы деп санауға мүмкіндік береді.</w:t>
      </w:r>
    </w:p>
    <w:p w:rsidR="003E4828" w:rsidRPr="003E4828" w:rsidRDefault="003E4828" w:rsidP="00033214">
      <w:pPr>
        <w:pStyle w:val="a8"/>
        <w:rPr>
          <w:sz w:val="22"/>
          <w:szCs w:val="22"/>
          <w:lang w:val="kk-KZ"/>
        </w:rPr>
      </w:pPr>
    </w:p>
    <w:p w:rsidR="005D39F6" w:rsidRPr="00950CD2" w:rsidRDefault="00950CD2" w:rsidP="005D39F6">
      <w:pPr>
        <w:pStyle w:val="a8"/>
        <w:jc w:val="center"/>
        <w:rPr>
          <w:b/>
          <w:sz w:val="22"/>
          <w:szCs w:val="22"/>
        </w:rPr>
      </w:pPr>
      <w:r w:rsidRPr="00950CD2">
        <w:rPr>
          <w:b/>
          <w:sz w:val="22"/>
          <w:szCs w:val="22"/>
        </w:rPr>
        <w:t>ПАЙДАЛАНЫЛҒАН ӘДЕБИЕТТЕР</w:t>
      </w:r>
    </w:p>
    <w:p w:rsidR="00950CD2" w:rsidRPr="000D6A77" w:rsidRDefault="00950CD2" w:rsidP="005D39F6">
      <w:pPr>
        <w:pStyle w:val="a8"/>
        <w:jc w:val="center"/>
        <w:rPr>
          <w:b/>
          <w:sz w:val="22"/>
          <w:szCs w:val="22"/>
        </w:rPr>
      </w:pPr>
    </w:p>
    <w:p w:rsidR="00036A45" w:rsidRPr="00E13BF6" w:rsidRDefault="00652A62" w:rsidP="00652A62">
      <w:pPr>
        <w:pStyle w:val="a8"/>
        <w:ind w:firstLine="0"/>
        <w:rPr>
          <w:sz w:val="22"/>
          <w:szCs w:val="22"/>
        </w:rPr>
      </w:pPr>
      <w:r>
        <w:rPr>
          <w:sz w:val="22"/>
          <w:szCs w:val="22"/>
        </w:rPr>
        <w:t xml:space="preserve">1 </w:t>
      </w:r>
      <w:proofErr w:type="spellStart"/>
      <w:r w:rsidR="00036A45" w:rsidRPr="00E13BF6">
        <w:rPr>
          <w:sz w:val="22"/>
          <w:szCs w:val="22"/>
        </w:rPr>
        <w:t>Бельмер</w:t>
      </w:r>
      <w:proofErr w:type="spellEnd"/>
      <w:r w:rsidR="00036A45" w:rsidRPr="00E13BF6">
        <w:rPr>
          <w:sz w:val="22"/>
          <w:szCs w:val="22"/>
        </w:rPr>
        <w:t xml:space="preserve">, С. А. Непереносимость </w:t>
      </w:r>
      <w:proofErr w:type="spellStart"/>
      <w:r w:rsidR="00036A45" w:rsidRPr="00E13BF6">
        <w:rPr>
          <w:sz w:val="22"/>
          <w:szCs w:val="22"/>
        </w:rPr>
        <w:t>глютена</w:t>
      </w:r>
      <w:proofErr w:type="spellEnd"/>
      <w:r w:rsidR="00036A45" w:rsidRPr="00E13BF6">
        <w:rPr>
          <w:sz w:val="22"/>
          <w:szCs w:val="22"/>
        </w:rPr>
        <w:t xml:space="preserve"> и показания к </w:t>
      </w:r>
      <w:proofErr w:type="spellStart"/>
      <w:r w:rsidR="00036A45" w:rsidRPr="00E13BF6">
        <w:rPr>
          <w:sz w:val="22"/>
          <w:szCs w:val="22"/>
        </w:rPr>
        <w:t>безглютеновой</w:t>
      </w:r>
      <w:proofErr w:type="spellEnd"/>
      <w:r w:rsidR="00036A45" w:rsidRPr="00E13BF6">
        <w:rPr>
          <w:sz w:val="22"/>
          <w:szCs w:val="22"/>
        </w:rPr>
        <w:t xml:space="preserve"> диете / С. </w:t>
      </w:r>
      <w:proofErr w:type="spellStart"/>
      <w:r w:rsidR="00036A45" w:rsidRPr="00E13BF6">
        <w:rPr>
          <w:sz w:val="22"/>
          <w:szCs w:val="22"/>
        </w:rPr>
        <w:t>Бельмер</w:t>
      </w:r>
      <w:proofErr w:type="spellEnd"/>
      <w:r w:rsidR="00036A45" w:rsidRPr="00E13BF6">
        <w:rPr>
          <w:sz w:val="22"/>
          <w:szCs w:val="22"/>
        </w:rPr>
        <w:t>, А. Хавкин // Врач. − 2011. − № 5. − С. 17−21.</w:t>
      </w:r>
    </w:p>
    <w:p w:rsidR="00036A45" w:rsidRPr="00E13BF6" w:rsidRDefault="00652A62" w:rsidP="00652A62">
      <w:pPr>
        <w:pStyle w:val="a8"/>
        <w:ind w:firstLine="0"/>
        <w:rPr>
          <w:sz w:val="22"/>
          <w:szCs w:val="22"/>
        </w:rPr>
      </w:pPr>
      <w:r>
        <w:rPr>
          <w:sz w:val="22"/>
          <w:szCs w:val="22"/>
        </w:rPr>
        <w:t xml:space="preserve">2 </w:t>
      </w:r>
      <w:proofErr w:type="spellStart"/>
      <w:r w:rsidR="00036A45" w:rsidRPr="00E13BF6">
        <w:rPr>
          <w:sz w:val="22"/>
          <w:szCs w:val="22"/>
        </w:rPr>
        <w:t>Кристалева</w:t>
      </w:r>
      <w:proofErr w:type="spellEnd"/>
      <w:r w:rsidR="00036A45" w:rsidRPr="00E13BF6">
        <w:rPr>
          <w:sz w:val="22"/>
          <w:szCs w:val="22"/>
        </w:rPr>
        <w:t xml:space="preserve">, О. Н. </w:t>
      </w:r>
      <w:proofErr w:type="spellStart"/>
      <w:r w:rsidR="00036A45" w:rsidRPr="00E13BF6">
        <w:rPr>
          <w:sz w:val="22"/>
          <w:szCs w:val="22"/>
        </w:rPr>
        <w:t>Целиакия</w:t>
      </w:r>
      <w:proofErr w:type="spellEnd"/>
      <w:r w:rsidR="00036A45" w:rsidRPr="00E13BF6">
        <w:rPr>
          <w:sz w:val="22"/>
          <w:szCs w:val="22"/>
        </w:rPr>
        <w:t xml:space="preserve"> у взрослых – современные подходы к диагн</w:t>
      </w:r>
      <w:r w:rsidR="004C5D6C">
        <w:rPr>
          <w:sz w:val="22"/>
          <w:szCs w:val="22"/>
        </w:rPr>
        <w:t xml:space="preserve">остике и лечению / О.Н. </w:t>
      </w:r>
      <w:proofErr w:type="spellStart"/>
      <w:r w:rsidR="004C5D6C">
        <w:rPr>
          <w:sz w:val="22"/>
          <w:szCs w:val="22"/>
        </w:rPr>
        <w:t>Кристалева</w:t>
      </w:r>
      <w:proofErr w:type="spellEnd"/>
      <w:r w:rsidR="004C5D6C">
        <w:rPr>
          <w:sz w:val="22"/>
          <w:szCs w:val="22"/>
        </w:rPr>
        <w:t>, М.</w:t>
      </w:r>
      <w:r w:rsidR="00036A45" w:rsidRPr="00E13BF6">
        <w:rPr>
          <w:sz w:val="22"/>
          <w:szCs w:val="22"/>
        </w:rPr>
        <w:t>Г. Мельник // Сибирский мед</w:t>
      </w:r>
      <w:r w:rsidR="003B181F">
        <w:rPr>
          <w:sz w:val="22"/>
          <w:szCs w:val="22"/>
        </w:rPr>
        <w:t xml:space="preserve">ицинский </w:t>
      </w:r>
      <w:r w:rsidR="00036A45" w:rsidRPr="00E13BF6">
        <w:rPr>
          <w:sz w:val="22"/>
          <w:szCs w:val="22"/>
        </w:rPr>
        <w:t xml:space="preserve"> журн</w:t>
      </w:r>
      <w:r w:rsidR="003B181F">
        <w:rPr>
          <w:sz w:val="22"/>
          <w:szCs w:val="22"/>
        </w:rPr>
        <w:t>ал</w:t>
      </w:r>
      <w:r w:rsidR="00036A45" w:rsidRPr="00E13BF6">
        <w:rPr>
          <w:sz w:val="22"/>
          <w:szCs w:val="22"/>
        </w:rPr>
        <w:t xml:space="preserve"> − 2010. − Т. 94, № 3. − С. 121−123.</w:t>
      </w:r>
    </w:p>
    <w:p w:rsidR="007005FB" w:rsidRPr="00E13BF6" w:rsidRDefault="00E13BF6" w:rsidP="00652A62">
      <w:pPr>
        <w:pStyle w:val="a8"/>
        <w:ind w:firstLine="0"/>
        <w:rPr>
          <w:sz w:val="22"/>
          <w:szCs w:val="22"/>
        </w:rPr>
      </w:pPr>
      <w:r>
        <w:rPr>
          <w:sz w:val="22"/>
          <w:szCs w:val="22"/>
        </w:rPr>
        <w:t xml:space="preserve">3 </w:t>
      </w:r>
      <w:r w:rsidR="007005FB" w:rsidRPr="00E13BF6">
        <w:rPr>
          <w:sz w:val="22"/>
          <w:szCs w:val="22"/>
        </w:rPr>
        <w:t>Давыдова, С. А. Исследование процесса производства макарон</w:t>
      </w:r>
      <w:r w:rsidR="004C5D6C">
        <w:rPr>
          <w:sz w:val="22"/>
          <w:szCs w:val="22"/>
        </w:rPr>
        <w:t xml:space="preserve">ных изделий / С.А. </w:t>
      </w:r>
      <w:proofErr w:type="spellStart"/>
      <w:r w:rsidR="004C5D6C">
        <w:rPr>
          <w:sz w:val="22"/>
          <w:szCs w:val="22"/>
        </w:rPr>
        <w:t>Давыдва</w:t>
      </w:r>
      <w:proofErr w:type="spellEnd"/>
      <w:r w:rsidR="004C5D6C">
        <w:rPr>
          <w:sz w:val="22"/>
          <w:szCs w:val="22"/>
        </w:rPr>
        <w:t>, О.</w:t>
      </w:r>
      <w:r w:rsidR="007005FB" w:rsidRPr="00E13BF6">
        <w:rPr>
          <w:sz w:val="22"/>
          <w:szCs w:val="22"/>
        </w:rPr>
        <w:t>Н. Бе</w:t>
      </w:r>
      <w:r w:rsidR="004C5D6C">
        <w:rPr>
          <w:sz w:val="22"/>
          <w:szCs w:val="22"/>
        </w:rPr>
        <w:t xml:space="preserve">спалова // Вопросы питания. – </w:t>
      </w:r>
      <w:r w:rsidR="002830B6">
        <w:rPr>
          <w:sz w:val="22"/>
          <w:szCs w:val="22"/>
        </w:rPr>
        <w:t>2015.</w:t>
      </w:r>
      <w:r w:rsidR="007005FB" w:rsidRPr="00E13BF6">
        <w:rPr>
          <w:sz w:val="22"/>
          <w:szCs w:val="22"/>
        </w:rPr>
        <w:t xml:space="preserve"> – Т. 87 –  № 2. – С. 261 – 266.</w:t>
      </w:r>
    </w:p>
    <w:p w:rsidR="007005FB" w:rsidRPr="00E13BF6" w:rsidRDefault="00E13BF6" w:rsidP="00652A62">
      <w:pPr>
        <w:pStyle w:val="a8"/>
        <w:ind w:firstLine="0"/>
        <w:rPr>
          <w:sz w:val="22"/>
          <w:szCs w:val="22"/>
        </w:rPr>
      </w:pPr>
      <w:r>
        <w:rPr>
          <w:sz w:val="22"/>
          <w:szCs w:val="22"/>
        </w:rPr>
        <w:t xml:space="preserve">4 </w:t>
      </w:r>
      <w:proofErr w:type="spellStart"/>
      <w:r w:rsidR="007005FB" w:rsidRPr="00E13BF6">
        <w:rPr>
          <w:sz w:val="22"/>
          <w:szCs w:val="22"/>
        </w:rPr>
        <w:t>Коптлеуова</w:t>
      </w:r>
      <w:proofErr w:type="spellEnd"/>
      <w:r w:rsidR="00924844">
        <w:rPr>
          <w:sz w:val="22"/>
          <w:szCs w:val="22"/>
        </w:rPr>
        <w:t>, Т.М.</w:t>
      </w:r>
      <w:r w:rsidR="007005FB" w:rsidRPr="00E13BF6">
        <w:rPr>
          <w:sz w:val="22"/>
          <w:szCs w:val="22"/>
        </w:rPr>
        <w:t xml:space="preserve">  Изучение влияния крупности  помола на водопоглотительную способность </w:t>
      </w:r>
      <w:proofErr w:type="spellStart"/>
      <w:r w:rsidR="007005FB" w:rsidRPr="00E13BF6">
        <w:rPr>
          <w:sz w:val="22"/>
          <w:szCs w:val="22"/>
        </w:rPr>
        <w:t>безглюте</w:t>
      </w:r>
      <w:r w:rsidR="004C5D6C">
        <w:rPr>
          <w:sz w:val="22"/>
          <w:szCs w:val="22"/>
        </w:rPr>
        <w:t>новой</w:t>
      </w:r>
      <w:proofErr w:type="spellEnd"/>
      <w:r w:rsidR="004C5D6C">
        <w:rPr>
          <w:sz w:val="22"/>
          <w:szCs w:val="22"/>
        </w:rPr>
        <w:t xml:space="preserve"> муки / Ж.Т. </w:t>
      </w:r>
      <w:proofErr w:type="spellStart"/>
      <w:r w:rsidR="004C5D6C">
        <w:rPr>
          <w:sz w:val="22"/>
          <w:szCs w:val="22"/>
        </w:rPr>
        <w:t>Ботбаева</w:t>
      </w:r>
      <w:proofErr w:type="spellEnd"/>
      <w:r w:rsidR="004C5D6C">
        <w:rPr>
          <w:sz w:val="22"/>
          <w:szCs w:val="22"/>
        </w:rPr>
        <w:t>,</w:t>
      </w:r>
      <w:r w:rsidR="007005FB" w:rsidRPr="00E13BF6">
        <w:rPr>
          <w:sz w:val="22"/>
          <w:szCs w:val="22"/>
        </w:rPr>
        <w:t xml:space="preserve"> А.О. </w:t>
      </w:r>
      <w:proofErr w:type="spellStart"/>
      <w:r w:rsidR="007005FB" w:rsidRPr="00E13BF6">
        <w:rPr>
          <w:sz w:val="22"/>
          <w:szCs w:val="22"/>
        </w:rPr>
        <w:t>Байкенов</w:t>
      </w:r>
      <w:proofErr w:type="spellEnd"/>
      <w:r w:rsidR="007005FB" w:rsidRPr="00E13BF6">
        <w:rPr>
          <w:sz w:val="22"/>
          <w:szCs w:val="22"/>
        </w:rPr>
        <w:t>, А</w:t>
      </w:r>
      <w:r w:rsidR="004C5D6C">
        <w:rPr>
          <w:sz w:val="22"/>
          <w:szCs w:val="22"/>
        </w:rPr>
        <w:t xml:space="preserve">.Е. </w:t>
      </w:r>
      <w:proofErr w:type="spellStart"/>
      <w:r w:rsidR="004C5D6C">
        <w:rPr>
          <w:sz w:val="22"/>
          <w:szCs w:val="22"/>
        </w:rPr>
        <w:t>Жанайдарова</w:t>
      </w:r>
      <w:proofErr w:type="spellEnd"/>
      <w:r w:rsidR="004C5D6C">
        <w:rPr>
          <w:sz w:val="22"/>
          <w:szCs w:val="22"/>
        </w:rPr>
        <w:t xml:space="preserve">, Н.Ж. </w:t>
      </w:r>
      <w:proofErr w:type="spellStart"/>
      <w:r w:rsidR="004C5D6C">
        <w:rPr>
          <w:sz w:val="22"/>
          <w:szCs w:val="22"/>
        </w:rPr>
        <w:t>Муслимов</w:t>
      </w:r>
      <w:proofErr w:type="spellEnd"/>
      <w:r w:rsidR="004C5D6C">
        <w:rPr>
          <w:sz w:val="22"/>
          <w:szCs w:val="22"/>
        </w:rPr>
        <w:t>,</w:t>
      </w:r>
      <w:r w:rsidR="007005FB" w:rsidRPr="00E13BF6">
        <w:rPr>
          <w:sz w:val="22"/>
          <w:szCs w:val="22"/>
        </w:rPr>
        <w:t xml:space="preserve"> К.А. </w:t>
      </w:r>
      <w:proofErr w:type="spellStart"/>
      <w:r w:rsidR="007005FB" w:rsidRPr="00E13BF6">
        <w:rPr>
          <w:sz w:val="22"/>
          <w:szCs w:val="22"/>
        </w:rPr>
        <w:t>Елеукенова</w:t>
      </w:r>
      <w:proofErr w:type="spellEnd"/>
      <w:r w:rsidR="007005FB" w:rsidRPr="00E13BF6">
        <w:rPr>
          <w:sz w:val="22"/>
          <w:szCs w:val="22"/>
        </w:rPr>
        <w:t xml:space="preserve"> // Новости науки Казахстана </w:t>
      </w:r>
      <w:r w:rsidR="00A07356">
        <w:rPr>
          <w:sz w:val="22"/>
          <w:szCs w:val="22"/>
        </w:rPr>
        <w:t>– 2020−</w:t>
      </w:r>
      <w:r w:rsidR="007005FB" w:rsidRPr="00E13BF6">
        <w:rPr>
          <w:sz w:val="22"/>
          <w:szCs w:val="22"/>
        </w:rPr>
        <w:t xml:space="preserve"> № 2 (144). − С. 179 – 182.</w:t>
      </w:r>
    </w:p>
    <w:p w:rsidR="00036A45" w:rsidRPr="005E360C" w:rsidRDefault="00036A45" w:rsidP="00E13BF6">
      <w:pPr>
        <w:pStyle w:val="a8"/>
        <w:tabs>
          <w:tab w:val="clear" w:pos="284"/>
        </w:tabs>
        <w:ind w:left="360" w:firstLine="0"/>
        <w:rPr>
          <w:sz w:val="22"/>
          <w:szCs w:val="22"/>
        </w:rPr>
      </w:pPr>
    </w:p>
    <w:p w:rsidR="008215DD" w:rsidRDefault="008215DD" w:rsidP="008215DD">
      <w:pPr>
        <w:pStyle w:val="a8"/>
        <w:jc w:val="center"/>
        <w:rPr>
          <w:b/>
          <w:sz w:val="22"/>
          <w:szCs w:val="22"/>
          <w:lang w:val="en-US"/>
        </w:rPr>
      </w:pPr>
      <w:r w:rsidRPr="00DD6740">
        <w:rPr>
          <w:b/>
          <w:sz w:val="22"/>
          <w:szCs w:val="22"/>
          <w:lang w:val="en-US"/>
        </w:rPr>
        <w:t>REFERENCES</w:t>
      </w:r>
    </w:p>
    <w:p w:rsidR="004C5D6C" w:rsidRDefault="004C5D6C" w:rsidP="008215DD">
      <w:pPr>
        <w:pStyle w:val="a8"/>
        <w:jc w:val="center"/>
        <w:rPr>
          <w:b/>
          <w:sz w:val="22"/>
          <w:szCs w:val="22"/>
          <w:lang w:val="en-US"/>
        </w:rPr>
      </w:pPr>
    </w:p>
    <w:p w:rsidR="004C5D6C" w:rsidRPr="002830B6" w:rsidRDefault="00996838" w:rsidP="00570095">
      <w:pPr>
        <w:ind w:firstLine="0"/>
        <w:rPr>
          <w:b/>
          <w:sz w:val="22"/>
          <w:szCs w:val="22"/>
          <w:lang w:val="en-US"/>
        </w:rPr>
      </w:pPr>
      <w:r w:rsidRPr="002830B6">
        <w:rPr>
          <w:sz w:val="22"/>
          <w:szCs w:val="22"/>
          <w:shd w:val="clear" w:color="auto" w:fill="FFFFFF"/>
          <w:lang w:val="en-US"/>
        </w:rPr>
        <w:t xml:space="preserve">1 </w:t>
      </w:r>
      <w:proofErr w:type="spellStart"/>
      <w:r w:rsidR="004C5D6C" w:rsidRPr="002830B6">
        <w:rPr>
          <w:sz w:val="22"/>
          <w:szCs w:val="22"/>
          <w:shd w:val="clear" w:color="auto" w:fill="FFFFFF"/>
          <w:lang w:val="en-US"/>
        </w:rPr>
        <w:t>Bel'mer</w:t>
      </w:r>
      <w:proofErr w:type="spellEnd"/>
      <w:r w:rsidR="004C5D6C" w:rsidRPr="002830B6">
        <w:rPr>
          <w:sz w:val="22"/>
          <w:szCs w:val="22"/>
          <w:shd w:val="clear" w:color="auto" w:fill="FFFFFF"/>
          <w:lang w:val="en-US"/>
        </w:rPr>
        <w:t>, S</w:t>
      </w:r>
      <w:proofErr w:type="gramStart"/>
      <w:r w:rsidR="004C5D6C" w:rsidRPr="002830B6">
        <w:rPr>
          <w:sz w:val="22"/>
          <w:szCs w:val="22"/>
          <w:shd w:val="clear" w:color="auto" w:fill="FFFFFF"/>
          <w:lang w:val="en-US"/>
        </w:rPr>
        <w:t>.</w:t>
      </w:r>
      <w:r w:rsidR="004C5D6C" w:rsidRPr="002830B6">
        <w:rPr>
          <w:sz w:val="22"/>
          <w:szCs w:val="22"/>
          <w:lang w:val="en-US"/>
        </w:rPr>
        <w:t>&amp;</w:t>
      </w:r>
      <w:proofErr w:type="gramEnd"/>
      <w:r w:rsidR="004C5D6C" w:rsidRPr="002830B6">
        <w:rPr>
          <w:sz w:val="22"/>
          <w:szCs w:val="22"/>
          <w:lang w:val="en-US"/>
        </w:rPr>
        <w:t xml:space="preserve"> </w:t>
      </w:r>
      <w:proofErr w:type="spellStart"/>
      <w:r w:rsidR="004C5D6C" w:rsidRPr="002830B6">
        <w:rPr>
          <w:sz w:val="22"/>
          <w:szCs w:val="22"/>
          <w:shd w:val="clear" w:color="auto" w:fill="FFFFFF"/>
          <w:lang w:val="en-US"/>
        </w:rPr>
        <w:t>Khavkin</w:t>
      </w:r>
      <w:proofErr w:type="spellEnd"/>
      <w:r w:rsidR="004C5D6C" w:rsidRPr="002830B6">
        <w:rPr>
          <w:sz w:val="22"/>
          <w:szCs w:val="22"/>
          <w:shd w:val="clear" w:color="auto" w:fill="FFFFFF"/>
          <w:lang w:val="en-US"/>
        </w:rPr>
        <w:t xml:space="preserve"> A. (2011). </w:t>
      </w:r>
      <w:proofErr w:type="spellStart"/>
      <w:proofErr w:type="gramStart"/>
      <w:r w:rsidR="004C5D6C" w:rsidRPr="002830B6">
        <w:rPr>
          <w:sz w:val="22"/>
          <w:szCs w:val="22"/>
          <w:shd w:val="clear" w:color="auto" w:fill="FFFFFF"/>
          <w:lang w:val="en-US"/>
        </w:rPr>
        <w:t>Neperenosimost</w:t>
      </w:r>
      <w:proofErr w:type="spellEnd"/>
      <w:r w:rsidR="004C5D6C" w:rsidRPr="002830B6">
        <w:rPr>
          <w:sz w:val="22"/>
          <w:szCs w:val="22"/>
          <w:shd w:val="clear" w:color="auto" w:fill="FFFFFF"/>
          <w:lang w:val="en-US"/>
        </w:rPr>
        <w:t xml:space="preserve">' </w:t>
      </w:r>
      <w:proofErr w:type="spellStart"/>
      <w:r w:rsidR="004C5D6C" w:rsidRPr="002830B6">
        <w:rPr>
          <w:sz w:val="22"/>
          <w:szCs w:val="22"/>
          <w:shd w:val="clear" w:color="auto" w:fill="FFFFFF"/>
          <w:lang w:val="en-US"/>
        </w:rPr>
        <w:t>glyutena</w:t>
      </w:r>
      <w:proofErr w:type="spellEnd"/>
      <w:r w:rsidR="004C5D6C" w:rsidRPr="002830B6">
        <w:rPr>
          <w:sz w:val="22"/>
          <w:szCs w:val="22"/>
          <w:shd w:val="clear" w:color="auto" w:fill="FFFFFF"/>
          <w:lang w:val="en-US"/>
        </w:rPr>
        <w:t xml:space="preserve"> </w:t>
      </w:r>
      <w:proofErr w:type="spellStart"/>
      <w:r w:rsidR="004C5D6C" w:rsidRPr="002830B6">
        <w:rPr>
          <w:sz w:val="22"/>
          <w:szCs w:val="22"/>
          <w:shd w:val="clear" w:color="auto" w:fill="FFFFFF"/>
          <w:lang w:val="en-US"/>
        </w:rPr>
        <w:t>i</w:t>
      </w:r>
      <w:proofErr w:type="spellEnd"/>
      <w:r w:rsidR="004C5D6C" w:rsidRPr="002830B6">
        <w:rPr>
          <w:sz w:val="22"/>
          <w:szCs w:val="22"/>
          <w:shd w:val="clear" w:color="auto" w:fill="FFFFFF"/>
          <w:lang w:val="en-US"/>
        </w:rPr>
        <w:t xml:space="preserve"> </w:t>
      </w:r>
      <w:proofErr w:type="spellStart"/>
      <w:r w:rsidR="004C5D6C" w:rsidRPr="002830B6">
        <w:rPr>
          <w:sz w:val="22"/>
          <w:szCs w:val="22"/>
          <w:shd w:val="clear" w:color="auto" w:fill="FFFFFF"/>
          <w:lang w:val="en-US"/>
        </w:rPr>
        <w:t>pokazaniya</w:t>
      </w:r>
      <w:proofErr w:type="spellEnd"/>
      <w:r w:rsidR="004C5D6C" w:rsidRPr="002830B6">
        <w:rPr>
          <w:sz w:val="22"/>
          <w:szCs w:val="22"/>
          <w:shd w:val="clear" w:color="auto" w:fill="FFFFFF"/>
          <w:lang w:val="en-US"/>
        </w:rPr>
        <w:t xml:space="preserve"> k </w:t>
      </w:r>
      <w:proofErr w:type="spellStart"/>
      <w:r w:rsidR="004C5D6C" w:rsidRPr="002830B6">
        <w:rPr>
          <w:sz w:val="22"/>
          <w:szCs w:val="22"/>
          <w:shd w:val="clear" w:color="auto" w:fill="FFFFFF"/>
          <w:lang w:val="en-US"/>
        </w:rPr>
        <w:t>bezglyutenovoy</w:t>
      </w:r>
      <w:proofErr w:type="spellEnd"/>
      <w:r w:rsidR="004C5D6C" w:rsidRPr="002830B6">
        <w:rPr>
          <w:sz w:val="22"/>
          <w:szCs w:val="22"/>
          <w:shd w:val="clear" w:color="auto" w:fill="FFFFFF"/>
          <w:lang w:val="en-US"/>
        </w:rPr>
        <w:t xml:space="preserve"> </w:t>
      </w:r>
      <w:proofErr w:type="spellStart"/>
      <w:r w:rsidR="004C5D6C" w:rsidRPr="002830B6">
        <w:rPr>
          <w:sz w:val="22"/>
          <w:szCs w:val="22"/>
          <w:shd w:val="clear" w:color="auto" w:fill="FFFFFF"/>
          <w:lang w:val="en-US"/>
        </w:rPr>
        <w:t>diyete</w:t>
      </w:r>
      <w:proofErr w:type="spellEnd"/>
      <w:r w:rsidR="004C5D6C" w:rsidRPr="002830B6">
        <w:rPr>
          <w:sz w:val="22"/>
          <w:szCs w:val="22"/>
          <w:shd w:val="clear" w:color="auto" w:fill="FFFFFF"/>
          <w:lang w:val="en-US"/>
        </w:rPr>
        <w:t xml:space="preserve"> </w:t>
      </w:r>
      <w:r w:rsidR="004C5D6C" w:rsidRPr="002830B6">
        <w:rPr>
          <w:sz w:val="22"/>
          <w:szCs w:val="22"/>
          <w:lang w:val="en-US"/>
        </w:rPr>
        <w:t>[Gluten intolerance and indications for a gluten-free diet].</w:t>
      </w:r>
      <w:proofErr w:type="gramEnd"/>
      <w:r w:rsidR="00580A60" w:rsidRPr="002830B6">
        <w:rPr>
          <w:sz w:val="22"/>
          <w:szCs w:val="22"/>
          <w:lang w:val="en-US"/>
        </w:rPr>
        <w:t xml:space="preserve"> </w:t>
      </w:r>
      <w:proofErr w:type="spellStart"/>
      <w:proofErr w:type="gramStart"/>
      <w:r w:rsidR="00580A60" w:rsidRPr="002830B6">
        <w:rPr>
          <w:i/>
          <w:sz w:val="22"/>
          <w:szCs w:val="22"/>
          <w:shd w:val="clear" w:color="auto" w:fill="FFFFFF"/>
          <w:lang w:val="en-US"/>
        </w:rPr>
        <w:t>Vrach</w:t>
      </w:r>
      <w:proofErr w:type="spellEnd"/>
      <w:r w:rsidR="00580A60" w:rsidRPr="002830B6">
        <w:rPr>
          <w:i/>
          <w:sz w:val="22"/>
          <w:szCs w:val="22"/>
          <w:shd w:val="clear" w:color="auto" w:fill="FFFFFF"/>
          <w:lang w:val="en-US"/>
        </w:rPr>
        <w:t xml:space="preserve"> – Doctor,</w:t>
      </w:r>
      <w:r w:rsidR="00580A60" w:rsidRPr="002830B6">
        <w:rPr>
          <w:i/>
          <w:sz w:val="22"/>
          <w:szCs w:val="22"/>
          <w:lang w:val="en-US"/>
        </w:rPr>
        <w:t xml:space="preserve"> Vol. 5</w:t>
      </w:r>
      <w:r w:rsidR="00570095" w:rsidRPr="002830B6">
        <w:rPr>
          <w:i/>
          <w:sz w:val="22"/>
          <w:szCs w:val="22"/>
          <w:lang w:val="en-US"/>
        </w:rPr>
        <w:t>,</w:t>
      </w:r>
      <w:r w:rsidR="00580A60" w:rsidRPr="002830B6">
        <w:rPr>
          <w:i/>
          <w:sz w:val="22"/>
          <w:szCs w:val="22"/>
          <w:lang w:val="en-US"/>
        </w:rPr>
        <w:t xml:space="preserve"> </w:t>
      </w:r>
      <w:r w:rsidR="00580A60" w:rsidRPr="002830B6">
        <w:rPr>
          <w:sz w:val="22"/>
          <w:szCs w:val="22"/>
          <w:lang w:val="en-US"/>
        </w:rPr>
        <w:t>17-21 [in Russian].</w:t>
      </w:r>
      <w:proofErr w:type="gramEnd"/>
    </w:p>
    <w:p w:rsidR="00570095" w:rsidRPr="002830B6" w:rsidRDefault="00570095" w:rsidP="00570095">
      <w:pPr>
        <w:ind w:firstLine="0"/>
        <w:rPr>
          <w:b/>
          <w:sz w:val="22"/>
          <w:szCs w:val="22"/>
          <w:lang w:val="en-US"/>
        </w:rPr>
      </w:pPr>
      <w:proofErr w:type="gramStart"/>
      <w:r w:rsidRPr="002830B6">
        <w:rPr>
          <w:sz w:val="22"/>
          <w:szCs w:val="22"/>
          <w:shd w:val="clear" w:color="auto" w:fill="FFFFFF"/>
          <w:lang w:val="en-US"/>
        </w:rPr>
        <w:t xml:space="preserve">2 </w:t>
      </w:r>
      <w:proofErr w:type="spellStart"/>
      <w:r w:rsidRPr="002830B6">
        <w:rPr>
          <w:sz w:val="22"/>
          <w:szCs w:val="22"/>
          <w:shd w:val="clear" w:color="auto" w:fill="FFFFFF"/>
          <w:lang w:val="en-US"/>
        </w:rPr>
        <w:t>Kristaleva</w:t>
      </w:r>
      <w:proofErr w:type="spellEnd"/>
      <w:r w:rsidRPr="002830B6">
        <w:rPr>
          <w:sz w:val="22"/>
          <w:szCs w:val="22"/>
          <w:shd w:val="clear" w:color="auto" w:fill="FFFFFF"/>
          <w:lang w:val="en-US"/>
        </w:rPr>
        <w:t xml:space="preserve">, O.N. </w:t>
      </w:r>
      <w:r w:rsidRPr="002830B6">
        <w:rPr>
          <w:sz w:val="22"/>
          <w:szCs w:val="22"/>
          <w:lang w:val="en-US"/>
        </w:rPr>
        <w:t xml:space="preserve">&amp; </w:t>
      </w:r>
      <w:proofErr w:type="spellStart"/>
      <w:r w:rsidRPr="002830B6">
        <w:rPr>
          <w:sz w:val="22"/>
          <w:szCs w:val="22"/>
          <w:shd w:val="clear" w:color="auto" w:fill="FFFFFF"/>
          <w:lang w:val="en-US"/>
        </w:rPr>
        <w:t>Mel'nik</w:t>
      </w:r>
      <w:proofErr w:type="spellEnd"/>
      <w:r w:rsidRPr="002830B6">
        <w:rPr>
          <w:sz w:val="22"/>
          <w:szCs w:val="22"/>
          <w:shd w:val="clear" w:color="auto" w:fill="FFFFFF"/>
          <w:lang w:val="en-US"/>
        </w:rPr>
        <w:t>, M.G.</w:t>
      </w:r>
      <w:r w:rsidRPr="002830B6">
        <w:rPr>
          <w:sz w:val="22"/>
          <w:szCs w:val="22"/>
          <w:lang w:val="en-US"/>
        </w:rPr>
        <w:t xml:space="preserve"> </w:t>
      </w:r>
      <w:r w:rsidRPr="002830B6">
        <w:rPr>
          <w:sz w:val="22"/>
          <w:szCs w:val="22"/>
          <w:shd w:val="clear" w:color="auto" w:fill="FFFFFF"/>
          <w:lang w:val="en-US"/>
        </w:rPr>
        <w:t>(2010).</w:t>
      </w:r>
      <w:proofErr w:type="gramEnd"/>
      <w:r w:rsidRPr="002830B6">
        <w:rPr>
          <w:sz w:val="22"/>
          <w:szCs w:val="22"/>
          <w:shd w:val="clear" w:color="auto" w:fill="FFFFFF"/>
          <w:lang w:val="en-US"/>
        </w:rPr>
        <w:t xml:space="preserve"> </w:t>
      </w:r>
      <w:proofErr w:type="spellStart"/>
      <w:proofErr w:type="gramStart"/>
      <w:r w:rsidRPr="002830B6">
        <w:rPr>
          <w:sz w:val="22"/>
          <w:szCs w:val="22"/>
          <w:shd w:val="clear" w:color="auto" w:fill="FFFFFF"/>
          <w:lang w:val="en-US"/>
        </w:rPr>
        <w:t>Tseliakiya</w:t>
      </w:r>
      <w:proofErr w:type="spellEnd"/>
      <w:r w:rsidRPr="002830B6">
        <w:rPr>
          <w:sz w:val="22"/>
          <w:szCs w:val="22"/>
          <w:shd w:val="clear" w:color="auto" w:fill="FFFFFF"/>
          <w:lang w:val="en-US"/>
        </w:rPr>
        <w:t xml:space="preserve"> u </w:t>
      </w:r>
      <w:proofErr w:type="spellStart"/>
      <w:r w:rsidRPr="002830B6">
        <w:rPr>
          <w:sz w:val="22"/>
          <w:szCs w:val="22"/>
          <w:shd w:val="clear" w:color="auto" w:fill="FFFFFF"/>
          <w:lang w:val="en-US"/>
        </w:rPr>
        <w:t>vzroslykh</w:t>
      </w:r>
      <w:proofErr w:type="spellEnd"/>
      <w:r w:rsidRPr="002830B6">
        <w:rPr>
          <w:sz w:val="22"/>
          <w:szCs w:val="22"/>
          <w:shd w:val="clear" w:color="auto" w:fill="FFFFFF"/>
          <w:lang w:val="en-US"/>
        </w:rPr>
        <w:t xml:space="preserve"> – </w:t>
      </w:r>
      <w:proofErr w:type="spellStart"/>
      <w:r w:rsidRPr="002830B6">
        <w:rPr>
          <w:sz w:val="22"/>
          <w:szCs w:val="22"/>
          <w:shd w:val="clear" w:color="auto" w:fill="FFFFFF"/>
          <w:lang w:val="en-US"/>
        </w:rPr>
        <w:t>sovremennyye</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podkhody</w:t>
      </w:r>
      <w:proofErr w:type="spellEnd"/>
      <w:r w:rsidRPr="002830B6">
        <w:rPr>
          <w:sz w:val="22"/>
          <w:szCs w:val="22"/>
          <w:shd w:val="clear" w:color="auto" w:fill="FFFFFF"/>
          <w:lang w:val="en-US"/>
        </w:rPr>
        <w:t xml:space="preserve"> k </w:t>
      </w:r>
      <w:proofErr w:type="spellStart"/>
      <w:r w:rsidRPr="002830B6">
        <w:rPr>
          <w:sz w:val="22"/>
          <w:szCs w:val="22"/>
          <w:shd w:val="clear" w:color="auto" w:fill="FFFFFF"/>
          <w:lang w:val="en-US"/>
        </w:rPr>
        <w:t>diagnostike</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i</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lecheniyu</w:t>
      </w:r>
      <w:proofErr w:type="spellEnd"/>
      <w:r w:rsidRPr="002830B6">
        <w:rPr>
          <w:sz w:val="22"/>
          <w:szCs w:val="22"/>
          <w:lang w:val="en-US"/>
        </w:rPr>
        <w:t xml:space="preserve"> [Celiac disease in adults – modern approaches to diagnosis and treatment].</w:t>
      </w:r>
      <w:proofErr w:type="gramEnd"/>
      <w:r w:rsidRPr="002830B6">
        <w:rPr>
          <w:sz w:val="22"/>
          <w:szCs w:val="22"/>
          <w:lang w:val="en-US"/>
        </w:rPr>
        <w:t xml:space="preserve"> </w:t>
      </w:r>
      <w:proofErr w:type="spellStart"/>
      <w:r w:rsidRPr="002830B6">
        <w:rPr>
          <w:i/>
          <w:sz w:val="22"/>
          <w:szCs w:val="22"/>
          <w:shd w:val="clear" w:color="auto" w:fill="FFFFFF"/>
          <w:lang w:val="en-US"/>
        </w:rPr>
        <w:t>Sibirskiy</w:t>
      </w:r>
      <w:proofErr w:type="spellEnd"/>
      <w:r w:rsidRPr="002830B6">
        <w:rPr>
          <w:i/>
          <w:sz w:val="22"/>
          <w:szCs w:val="22"/>
          <w:shd w:val="clear" w:color="auto" w:fill="FFFFFF"/>
          <w:lang w:val="en-US"/>
        </w:rPr>
        <w:t xml:space="preserve"> </w:t>
      </w:r>
      <w:proofErr w:type="spellStart"/>
      <w:r w:rsidRPr="002830B6">
        <w:rPr>
          <w:i/>
          <w:sz w:val="22"/>
          <w:szCs w:val="22"/>
          <w:shd w:val="clear" w:color="auto" w:fill="FFFFFF"/>
          <w:lang w:val="en-US"/>
        </w:rPr>
        <w:t>meditsinskiy</w:t>
      </w:r>
      <w:proofErr w:type="spellEnd"/>
      <w:r w:rsidRPr="002830B6">
        <w:rPr>
          <w:i/>
          <w:sz w:val="22"/>
          <w:szCs w:val="22"/>
          <w:shd w:val="clear" w:color="auto" w:fill="FFFFFF"/>
          <w:lang w:val="en-US"/>
        </w:rPr>
        <w:t xml:space="preserve"> </w:t>
      </w:r>
      <w:proofErr w:type="spellStart"/>
      <w:r w:rsidRPr="002830B6">
        <w:rPr>
          <w:i/>
          <w:sz w:val="22"/>
          <w:szCs w:val="22"/>
          <w:shd w:val="clear" w:color="auto" w:fill="FFFFFF"/>
          <w:lang w:val="en-US"/>
        </w:rPr>
        <w:t>zhurnal</w:t>
      </w:r>
      <w:proofErr w:type="spellEnd"/>
      <w:r w:rsidRPr="002830B6">
        <w:rPr>
          <w:rFonts w:asciiTheme="minorHAnsi" w:hAnsiTheme="minorHAnsi"/>
          <w:i/>
          <w:sz w:val="22"/>
          <w:szCs w:val="22"/>
          <w:shd w:val="clear" w:color="auto" w:fill="FFFFFF"/>
          <w:lang w:val="en-US"/>
        </w:rPr>
        <w:t xml:space="preserve"> </w:t>
      </w:r>
      <w:r w:rsidRPr="002830B6">
        <w:rPr>
          <w:i/>
          <w:sz w:val="22"/>
          <w:szCs w:val="22"/>
          <w:shd w:val="clear" w:color="auto" w:fill="FFFFFF"/>
          <w:lang w:val="en-US"/>
        </w:rPr>
        <w:t>– Siberian Medical Journal,</w:t>
      </w:r>
      <w:r w:rsidRPr="002830B6">
        <w:rPr>
          <w:i/>
          <w:sz w:val="22"/>
          <w:szCs w:val="22"/>
          <w:lang w:val="en-US"/>
        </w:rPr>
        <w:t xml:space="preserve"> Vol. 94, 3, </w:t>
      </w:r>
      <w:r w:rsidRPr="002830B6">
        <w:rPr>
          <w:sz w:val="22"/>
          <w:szCs w:val="22"/>
          <w:lang w:val="en-US"/>
        </w:rPr>
        <w:t>121-123 [in Russian].</w:t>
      </w:r>
    </w:p>
    <w:p w:rsidR="00B005B7" w:rsidRPr="002830B6" w:rsidRDefault="00B005B7" w:rsidP="00B005B7">
      <w:pPr>
        <w:ind w:firstLine="0"/>
        <w:rPr>
          <w:sz w:val="22"/>
          <w:szCs w:val="22"/>
          <w:lang w:val="en-US"/>
        </w:rPr>
      </w:pPr>
      <w:proofErr w:type="gramStart"/>
      <w:r w:rsidRPr="002830B6">
        <w:rPr>
          <w:sz w:val="22"/>
          <w:szCs w:val="22"/>
          <w:shd w:val="clear" w:color="auto" w:fill="FFFFFF"/>
          <w:lang w:val="en-US"/>
        </w:rPr>
        <w:t xml:space="preserve">3 </w:t>
      </w:r>
      <w:proofErr w:type="spellStart"/>
      <w:r w:rsidRPr="002830B6">
        <w:rPr>
          <w:sz w:val="22"/>
          <w:szCs w:val="22"/>
          <w:shd w:val="clear" w:color="auto" w:fill="FFFFFF"/>
          <w:lang w:val="en-US"/>
        </w:rPr>
        <w:t>Davydva</w:t>
      </w:r>
      <w:proofErr w:type="spellEnd"/>
      <w:r w:rsidRPr="002830B6">
        <w:rPr>
          <w:sz w:val="22"/>
          <w:szCs w:val="22"/>
          <w:shd w:val="clear" w:color="auto" w:fill="FFFFFF"/>
          <w:lang w:val="en-US"/>
        </w:rPr>
        <w:t xml:space="preserve">, S.A. </w:t>
      </w:r>
      <w:r w:rsidRPr="002830B6">
        <w:rPr>
          <w:sz w:val="22"/>
          <w:szCs w:val="22"/>
          <w:lang w:val="en-US"/>
        </w:rPr>
        <w:t>&amp;</w:t>
      </w:r>
      <w:r w:rsidRPr="002830B6">
        <w:rPr>
          <w:sz w:val="22"/>
          <w:szCs w:val="22"/>
          <w:shd w:val="clear" w:color="auto" w:fill="FFFFFF"/>
          <w:lang w:val="en-US"/>
        </w:rPr>
        <w:t xml:space="preserve"> </w:t>
      </w:r>
      <w:proofErr w:type="spellStart"/>
      <w:r w:rsidRPr="002830B6">
        <w:rPr>
          <w:sz w:val="22"/>
          <w:szCs w:val="22"/>
          <w:shd w:val="clear" w:color="auto" w:fill="FFFFFF"/>
          <w:lang w:val="en-US"/>
        </w:rPr>
        <w:t>Bespalova</w:t>
      </w:r>
      <w:proofErr w:type="spellEnd"/>
      <w:r w:rsidRPr="002830B6">
        <w:rPr>
          <w:sz w:val="22"/>
          <w:szCs w:val="22"/>
          <w:shd w:val="clear" w:color="auto" w:fill="FFFFFF"/>
          <w:lang w:val="en-US"/>
        </w:rPr>
        <w:t>, O.N. (2015).</w:t>
      </w:r>
      <w:proofErr w:type="gramEnd"/>
      <w:r w:rsidRPr="002830B6">
        <w:rPr>
          <w:sz w:val="22"/>
          <w:szCs w:val="22"/>
          <w:shd w:val="clear" w:color="auto" w:fill="FFFFFF"/>
          <w:lang w:val="en-US"/>
        </w:rPr>
        <w:t xml:space="preserve"> </w:t>
      </w:r>
      <w:proofErr w:type="spellStart"/>
      <w:r w:rsidRPr="002830B6">
        <w:rPr>
          <w:sz w:val="22"/>
          <w:szCs w:val="22"/>
          <w:shd w:val="clear" w:color="auto" w:fill="FFFFFF"/>
          <w:lang w:val="en-US"/>
        </w:rPr>
        <w:t>Issledovaniye</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protsessa</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proizvodstva</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makaronnykh</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izdeliy</w:t>
      </w:r>
      <w:proofErr w:type="spellEnd"/>
      <w:proofErr w:type="gramStart"/>
      <w:r w:rsidRPr="002830B6">
        <w:rPr>
          <w:sz w:val="22"/>
          <w:szCs w:val="22"/>
          <w:shd w:val="clear" w:color="auto" w:fill="FFFFFF"/>
          <w:lang w:val="en-US"/>
        </w:rPr>
        <w:t xml:space="preserve">  </w:t>
      </w:r>
      <w:r w:rsidRPr="002830B6">
        <w:rPr>
          <w:sz w:val="22"/>
          <w:szCs w:val="22"/>
          <w:lang w:val="en-US"/>
        </w:rPr>
        <w:t>[</w:t>
      </w:r>
      <w:proofErr w:type="gramEnd"/>
      <w:r w:rsidRPr="002830B6">
        <w:rPr>
          <w:sz w:val="22"/>
          <w:szCs w:val="22"/>
          <w:lang w:val="en-US"/>
        </w:rPr>
        <w:t xml:space="preserve">Research of the pasta production process]. </w:t>
      </w:r>
      <w:proofErr w:type="spellStart"/>
      <w:r w:rsidRPr="002830B6">
        <w:rPr>
          <w:i/>
          <w:sz w:val="22"/>
          <w:szCs w:val="22"/>
          <w:shd w:val="clear" w:color="auto" w:fill="FFFFFF"/>
          <w:lang w:val="en-US"/>
        </w:rPr>
        <w:t>Voprosy</w:t>
      </w:r>
      <w:proofErr w:type="spellEnd"/>
      <w:r w:rsidRPr="002830B6">
        <w:rPr>
          <w:i/>
          <w:sz w:val="22"/>
          <w:szCs w:val="22"/>
          <w:shd w:val="clear" w:color="auto" w:fill="FFFFFF"/>
          <w:lang w:val="en-US"/>
        </w:rPr>
        <w:t xml:space="preserve"> </w:t>
      </w:r>
      <w:proofErr w:type="spellStart"/>
      <w:r w:rsidRPr="002830B6">
        <w:rPr>
          <w:i/>
          <w:sz w:val="22"/>
          <w:szCs w:val="22"/>
          <w:shd w:val="clear" w:color="auto" w:fill="FFFFFF"/>
          <w:lang w:val="en-US"/>
        </w:rPr>
        <w:t>pitaniya</w:t>
      </w:r>
      <w:proofErr w:type="spellEnd"/>
      <w:r w:rsidRPr="002830B6">
        <w:rPr>
          <w:i/>
          <w:sz w:val="22"/>
          <w:szCs w:val="22"/>
          <w:shd w:val="clear" w:color="auto" w:fill="FFFFFF"/>
          <w:lang w:val="en-US"/>
        </w:rPr>
        <w:t xml:space="preserve"> – Nutrition issues</w:t>
      </w:r>
      <w:r w:rsidRPr="002830B6">
        <w:rPr>
          <w:i/>
          <w:sz w:val="22"/>
          <w:szCs w:val="22"/>
          <w:lang w:val="en-US"/>
        </w:rPr>
        <w:t xml:space="preserve">, Vol. 2, </w:t>
      </w:r>
      <w:r w:rsidRPr="002830B6">
        <w:rPr>
          <w:sz w:val="22"/>
          <w:szCs w:val="22"/>
          <w:lang w:val="en-US"/>
        </w:rPr>
        <w:t>261-266 [in Russian].</w:t>
      </w:r>
    </w:p>
    <w:p w:rsidR="00A50730" w:rsidRPr="002830B6" w:rsidRDefault="00A50730" w:rsidP="00A50730">
      <w:pPr>
        <w:ind w:firstLine="0"/>
        <w:rPr>
          <w:b/>
          <w:sz w:val="22"/>
          <w:szCs w:val="22"/>
          <w:lang w:val="en-US"/>
        </w:rPr>
      </w:pPr>
      <w:r w:rsidRPr="002830B6">
        <w:rPr>
          <w:sz w:val="22"/>
          <w:szCs w:val="22"/>
          <w:shd w:val="clear" w:color="auto" w:fill="FFFFFF"/>
          <w:lang w:val="en-US"/>
        </w:rPr>
        <w:t xml:space="preserve">4 </w:t>
      </w:r>
      <w:proofErr w:type="spellStart"/>
      <w:r w:rsidRPr="002830B6">
        <w:rPr>
          <w:sz w:val="22"/>
          <w:szCs w:val="22"/>
          <w:shd w:val="clear" w:color="auto" w:fill="FFFFFF"/>
          <w:lang w:val="en-US"/>
        </w:rPr>
        <w:t>Botbayeva</w:t>
      </w:r>
      <w:proofErr w:type="spellEnd"/>
      <w:r w:rsidRPr="002830B6">
        <w:rPr>
          <w:sz w:val="22"/>
          <w:szCs w:val="22"/>
          <w:shd w:val="clear" w:color="auto" w:fill="FFFFFF"/>
          <w:lang w:val="en-US"/>
        </w:rPr>
        <w:t xml:space="preserve">, </w:t>
      </w:r>
      <w:proofErr w:type="gramStart"/>
      <w:r w:rsidRPr="002830B6">
        <w:rPr>
          <w:sz w:val="22"/>
          <w:szCs w:val="22"/>
          <w:shd w:val="clear" w:color="auto" w:fill="FFFFFF"/>
          <w:lang w:val="en-US"/>
        </w:rPr>
        <w:t>ZH.T.</w:t>
      </w:r>
      <w:r w:rsidR="002830B6">
        <w:rPr>
          <w:sz w:val="22"/>
          <w:szCs w:val="22"/>
          <w:shd w:val="clear" w:color="auto" w:fill="FFFFFF"/>
          <w:lang w:val="en-US"/>
        </w:rPr>
        <w:t>,</w:t>
      </w:r>
      <w:proofErr w:type="gramEnd"/>
      <w:r w:rsidRPr="002830B6">
        <w:rPr>
          <w:sz w:val="22"/>
          <w:szCs w:val="22"/>
          <w:shd w:val="clear" w:color="auto" w:fill="FFFFFF"/>
          <w:lang w:val="en-US"/>
        </w:rPr>
        <w:t xml:space="preserve"> </w:t>
      </w:r>
      <w:proofErr w:type="spellStart"/>
      <w:r w:rsidRPr="002830B6">
        <w:rPr>
          <w:sz w:val="22"/>
          <w:szCs w:val="22"/>
          <w:shd w:val="clear" w:color="auto" w:fill="FFFFFF"/>
          <w:lang w:val="en-US"/>
        </w:rPr>
        <w:t>Baykenov</w:t>
      </w:r>
      <w:proofErr w:type="spellEnd"/>
      <w:r w:rsidRPr="002830B6">
        <w:rPr>
          <w:sz w:val="22"/>
          <w:szCs w:val="22"/>
          <w:shd w:val="clear" w:color="auto" w:fill="FFFFFF"/>
          <w:lang w:val="en-US"/>
        </w:rPr>
        <w:t xml:space="preserve">, A.O. </w:t>
      </w:r>
      <w:r w:rsidRPr="002830B6">
        <w:rPr>
          <w:sz w:val="22"/>
          <w:szCs w:val="22"/>
          <w:lang w:val="en-US"/>
        </w:rPr>
        <w:t>&amp;</w:t>
      </w:r>
      <w:r w:rsidRPr="002830B6">
        <w:rPr>
          <w:sz w:val="22"/>
          <w:szCs w:val="22"/>
          <w:shd w:val="clear" w:color="auto" w:fill="FFFFFF"/>
          <w:lang w:val="en-US"/>
        </w:rPr>
        <w:t xml:space="preserve"> </w:t>
      </w:r>
      <w:proofErr w:type="spellStart"/>
      <w:r w:rsidRPr="002830B6">
        <w:rPr>
          <w:sz w:val="22"/>
          <w:szCs w:val="22"/>
          <w:shd w:val="clear" w:color="auto" w:fill="FFFFFF"/>
          <w:lang w:val="en-US"/>
        </w:rPr>
        <w:t>Zhanaydarova</w:t>
      </w:r>
      <w:proofErr w:type="spellEnd"/>
      <w:r w:rsidRPr="002830B6">
        <w:rPr>
          <w:sz w:val="22"/>
          <w:szCs w:val="22"/>
          <w:shd w:val="clear" w:color="auto" w:fill="FFFFFF"/>
          <w:lang w:val="en-US"/>
        </w:rPr>
        <w:t xml:space="preserve">, </w:t>
      </w:r>
      <w:proofErr w:type="spellStart"/>
      <w:r w:rsidRPr="002830B6">
        <w:rPr>
          <w:sz w:val="22"/>
          <w:szCs w:val="22"/>
          <w:shd w:val="clear" w:color="auto" w:fill="FFFFFF"/>
          <w:lang w:val="en-US"/>
        </w:rPr>
        <w:t>A.Ye</w:t>
      </w:r>
      <w:proofErr w:type="spellEnd"/>
      <w:r w:rsidRPr="002830B6">
        <w:rPr>
          <w:sz w:val="22"/>
          <w:szCs w:val="22"/>
          <w:shd w:val="clear" w:color="auto" w:fill="FFFFFF"/>
          <w:lang w:val="en-US"/>
        </w:rPr>
        <w:t xml:space="preserve">. </w:t>
      </w:r>
      <w:proofErr w:type="gramStart"/>
      <w:r w:rsidRPr="002830B6">
        <w:rPr>
          <w:sz w:val="22"/>
          <w:szCs w:val="22"/>
          <w:lang w:val="en-US"/>
        </w:rPr>
        <w:t>et</w:t>
      </w:r>
      <w:proofErr w:type="gramEnd"/>
      <w:r w:rsidRPr="002830B6">
        <w:rPr>
          <w:sz w:val="22"/>
          <w:szCs w:val="22"/>
          <w:lang w:val="en-US"/>
        </w:rPr>
        <w:t xml:space="preserve"> al.</w:t>
      </w:r>
      <w:r w:rsidRPr="002830B6">
        <w:rPr>
          <w:sz w:val="22"/>
          <w:szCs w:val="22"/>
          <w:shd w:val="clear" w:color="auto" w:fill="FFFFFF"/>
          <w:lang w:val="en-US"/>
        </w:rPr>
        <w:t xml:space="preserve"> </w:t>
      </w:r>
      <w:r w:rsidR="002830B6" w:rsidRPr="002830B6">
        <w:rPr>
          <w:sz w:val="22"/>
          <w:szCs w:val="22"/>
          <w:shd w:val="clear" w:color="auto" w:fill="FFFFFF"/>
          <w:lang w:val="en-US"/>
        </w:rPr>
        <w:t>(2020</w:t>
      </w:r>
      <w:r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Izucheniye</w:t>
      </w:r>
      <w:proofErr w:type="spell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vliyaniya</w:t>
      </w:r>
      <w:proofErr w:type="spell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krupnosti</w:t>
      </w:r>
      <w:proofErr w:type="spell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pomola</w:t>
      </w:r>
      <w:proofErr w:type="spellEnd"/>
      <w:r w:rsidR="002830B6" w:rsidRPr="002830B6">
        <w:rPr>
          <w:sz w:val="22"/>
          <w:szCs w:val="22"/>
          <w:shd w:val="clear" w:color="auto" w:fill="FFFFFF"/>
          <w:lang w:val="en-US"/>
        </w:rPr>
        <w:t xml:space="preserve"> </w:t>
      </w:r>
      <w:proofErr w:type="spellStart"/>
      <w:proofErr w:type="gramStart"/>
      <w:r w:rsidR="002830B6" w:rsidRPr="002830B6">
        <w:rPr>
          <w:sz w:val="22"/>
          <w:szCs w:val="22"/>
          <w:shd w:val="clear" w:color="auto" w:fill="FFFFFF"/>
          <w:lang w:val="en-US"/>
        </w:rPr>
        <w:t>na</w:t>
      </w:r>
      <w:proofErr w:type="spellEnd"/>
      <w:proofErr w:type="gram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vodopoglotitel'nuyu</w:t>
      </w:r>
      <w:proofErr w:type="spell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sposobnost</w:t>
      </w:r>
      <w:proofErr w:type="spell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bezglyutenovoy</w:t>
      </w:r>
      <w:proofErr w:type="spellEnd"/>
      <w:r w:rsidR="002830B6" w:rsidRPr="002830B6">
        <w:rPr>
          <w:sz w:val="22"/>
          <w:szCs w:val="22"/>
          <w:shd w:val="clear" w:color="auto" w:fill="FFFFFF"/>
          <w:lang w:val="en-US"/>
        </w:rPr>
        <w:t xml:space="preserve"> </w:t>
      </w:r>
      <w:proofErr w:type="spellStart"/>
      <w:r w:rsidR="002830B6" w:rsidRPr="002830B6">
        <w:rPr>
          <w:sz w:val="22"/>
          <w:szCs w:val="22"/>
          <w:shd w:val="clear" w:color="auto" w:fill="FFFFFF"/>
          <w:lang w:val="en-US"/>
        </w:rPr>
        <w:t>muki</w:t>
      </w:r>
      <w:proofErr w:type="spellEnd"/>
      <w:r w:rsidRPr="002830B6">
        <w:rPr>
          <w:sz w:val="22"/>
          <w:szCs w:val="22"/>
          <w:shd w:val="clear" w:color="auto" w:fill="FFFFFF"/>
          <w:lang w:val="en-US"/>
        </w:rPr>
        <w:t xml:space="preserve"> </w:t>
      </w:r>
      <w:r w:rsidRPr="002830B6">
        <w:rPr>
          <w:sz w:val="22"/>
          <w:szCs w:val="22"/>
          <w:lang w:val="en-US"/>
        </w:rPr>
        <w:t>[</w:t>
      </w:r>
      <w:r w:rsidR="002830B6" w:rsidRPr="002830B6">
        <w:rPr>
          <w:sz w:val="22"/>
          <w:szCs w:val="22"/>
          <w:lang w:val="en-US"/>
        </w:rPr>
        <w:t xml:space="preserve">Study of the influence of </w:t>
      </w:r>
      <w:r w:rsidR="002830B6" w:rsidRPr="002830B6">
        <w:rPr>
          <w:sz w:val="22"/>
          <w:szCs w:val="22"/>
          <w:lang w:val="en-US"/>
        </w:rPr>
        <w:lastRenderedPageBreak/>
        <w:t>grind size on the water absorption capacity of gluten-free flour</w:t>
      </w:r>
      <w:r w:rsidRPr="002830B6">
        <w:rPr>
          <w:sz w:val="22"/>
          <w:szCs w:val="22"/>
          <w:lang w:val="en-US"/>
        </w:rPr>
        <w:t xml:space="preserve">]. </w:t>
      </w:r>
      <w:proofErr w:type="spellStart"/>
      <w:r w:rsidR="002830B6" w:rsidRPr="002830B6">
        <w:rPr>
          <w:i/>
          <w:sz w:val="22"/>
          <w:szCs w:val="22"/>
          <w:shd w:val="clear" w:color="auto" w:fill="FFFFFF"/>
          <w:lang w:val="en-US"/>
        </w:rPr>
        <w:t>Novosti</w:t>
      </w:r>
      <w:proofErr w:type="spellEnd"/>
      <w:r w:rsidR="002830B6" w:rsidRPr="002830B6">
        <w:rPr>
          <w:i/>
          <w:sz w:val="22"/>
          <w:szCs w:val="22"/>
          <w:shd w:val="clear" w:color="auto" w:fill="FFFFFF"/>
          <w:lang w:val="en-US"/>
        </w:rPr>
        <w:t xml:space="preserve"> </w:t>
      </w:r>
      <w:proofErr w:type="spellStart"/>
      <w:r w:rsidR="002830B6" w:rsidRPr="002830B6">
        <w:rPr>
          <w:i/>
          <w:sz w:val="22"/>
          <w:szCs w:val="22"/>
          <w:shd w:val="clear" w:color="auto" w:fill="FFFFFF"/>
          <w:lang w:val="en-US"/>
        </w:rPr>
        <w:t>nauki</w:t>
      </w:r>
      <w:proofErr w:type="spellEnd"/>
      <w:r w:rsidR="002830B6" w:rsidRPr="002830B6">
        <w:rPr>
          <w:i/>
          <w:sz w:val="22"/>
          <w:szCs w:val="22"/>
          <w:shd w:val="clear" w:color="auto" w:fill="FFFFFF"/>
          <w:lang w:val="en-US"/>
        </w:rPr>
        <w:t xml:space="preserve"> </w:t>
      </w:r>
      <w:proofErr w:type="spellStart"/>
      <w:r w:rsidR="002830B6" w:rsidRPr="002830B6">
        <w:rPr>
          <w:i/>
          <w:sz w:val="22"/>
          <w:szCs w:val="22"/>
          <w:shd w:val="clear" w:color="auto" w:fill="FFFFFF"/>
          <w:lang w:val="en-US"/>
        </w:rPr>
        <w:t>Kazakhstana</w:t>
      </w:r>
      <w:proofErr w:type="spellEnd"/>
      <w:r w:rsidR="002830B6" w:rsidRPr="002830B6">
        <w:rPr>
          <w:i/>
          <w:sz w:val="22"/>
          <w:szCs w:val="22"/>
          <w:shd w:val="clear" w:color="auto" w:fill="FFFFFF"/>
          <w:lang w:val="en-US"/>
        </w:rPr>
        <w:t xml:space="preserve"> </w:t>
      </w:r>
      <w:r w:rsidRPr="002830B6">
        <w:rPr>
          <w:i/>
          <w:sz w:val="22"/>
          <w:szCs w:val="22"/>
          <w:shd w:val="clear" w:color="auto" w:fill="FFFFFF"/>
          <w:lang w:val="en-US"/>
        </w:rPr>
        <w:t xml:space="preserve">– </w:t>
      </w:r>
      <w:r w:rsidR="002830B6" w:rsidRPr="002830B6">
        <w:rPr>
          <w:i/>
          <w:sz w:val="22"/>
          <w:szCs w:val="22"/>
          <w:shd w:val="clear" w:color="auto" w:fill="FFFFFF"/>
          <w:lang w:val="en-US"/>
        </w:rPr>
        <w:t>Science news of Kazakhstan</w:t>
      </w:r>
      <w:r w:rsidRPr="002830B6">
        <w:rPr>
          <w:i/>
          <w:sz w:val="22"/>
          <w:szCs w:val="22"/>
          <w:shd w:val="clear" w:color="auto" w:fill="FFFFFF"/>
          <w:lang w:val="en-US"/>
        </w:rPr>
        <w:t>,</w:t>
      </w:r>
      <w:r w:rsidR="002830B6" w:rsidRPr="002830B6">
        <w:rPr>
          <w:i/>
          <w:sz w:val="22"/>
          <w:szCs w:val="22"/>
          <w:lang w:val="en-US"/>
        </w:rPr>
        <w:t xml:space="preserve"> Vol. 2,144</w:t>
      </w:r>
      <w:r w:rsidRPr="002830B6">
        <w:rPr>
          <w:i/>
          <w:sz w:val="22"/>
          <w:szCs w:val="22"/>
          <w:lang w:val="en-US"/>
        </w:rPr>
        <w:t xml:space="preserve">, </w:t>
      </w:r>
      <w:r w:rsidR="002830B6" w:rsidRPr="002830B6">
        <w:rPr>
          <w:sz w:val="22"/>
          <w:szCs w:val="22"/>
          <w:lang w:val="en-US"/>
        </w:rPr>
        <w:t>179-182</w:t>
      </w:r>
      <w:r w:rsidRPr="002830B6">
        <w:rPr>
          <w:sz w:val="22"/>
          <w:szCs w:val="22"/>
          <w:lang w:val="en-US"/>
        </w:rPr>
        <w:t xml:space="preserve"> [in Russian].</w:t>
      </w:r>
    </w:p>
    <w:p w:rsidR="009574FD" w:rsidRPr="002830B6" w:rsidRDefault="009574FD" w:rsidP="002830B6">
      <w:pPr>
        <w:pStyle w:val="a8"/>
        <w:rPr>
          <w:b/>
          <w:sz w:val="22"/>
          <w:szCs w:val="22"/>
          <w:lang w:val="en-US"/>
        </w:rPr>
      </w:pPr>
    </w:p>
    <w:p w:rsidR="009D4623" w:rsidRPr="009D4623" w:rsidRDefault="00A07356" w:rsidP="009D4623">
      <w:pPr>
        <w:pStyle w:val="a8"/>
        <w:jc w:val="center"/>
        <w:rPr>
          <w:sz w:val="22"/>
          <w:szCs w:val="22"/>
        </w:rPr>
      </w:pPr>
      <w:r w:rsidRPr="009D4623">
        <w:rPr>
          <w:b/>
          <w:sz w:val="22"/>
          <w:szCs w:val="22"/>
        </w:rPr>
        <w:t>Ф.Х. Смольникова</w:t>
      </w:r>
      <w:proofErr w:type="gramStart"/>
      <w:r>
        <w:rPr>
          <w:b/>
          <w:sz w:val="22"/>
          <w:szCs w:val="22"/>
          <w:vertAlign w:val="superscript"/>
        </w:rPr>
        <w:t>1</w:t>
      </w:r>
      <w:proofErr w:type="gramEnd"/>
      <w:r w:rsidRPr="009D4623">
        <w:rPr>
          <w:b/>
          <w:sz w:val="22"/>
          <w:szCs w:val="22"/>
        </w:rPr>
        <w:t>*</w:t>
      </w:r>
      <w:r>
        <w:rPr>
          <w:b/>
          <w:sz w:val="22"/>
          <w:szCs w:val="22"/>
        </w:rPr>
        <w:t>,</w:t>
      </w:r>
      <w:r>
        <w:rPr>
          <w:b/>
          <w:sz w:val="22"/>
          <w:szCs w:val="22"/>
          <w:vertAlign w:val="superscript"/>
        </w:rPr>
        <w:t xml:space="preserve"> </w:t>
      </w:r>
      <w:r w:rsidR="009D4623" w:rsidRPr="009D4623">
        <w:rPr>
          <w:b/>
          <w:sz w:val="22"/>
          <w:szCs w:val="22"/>
        </w:rPr>
        <w:t>М.В. Темербаева</w:t>
      </w:r>
      <w:r>
        <w:rPr>
          <w:b/>
          <w:sz w:val="22"/>
          <w:szCs w:val="22"/>
          <w:vertAlign w:val="superscript"/>
        </w:rPr>
        <w:t>2</w:t>
      </w:r>
      <w:r w:rsidR="009B7275">
        <w:rPr>
          <w:b/>
          <w:sz w:val="22"/>
          <w:szCs w:val="22"/>
        </w:rPr>
        <w:t>,</w:t>
      </w:r>
      <w:r w:rsidR="009F07C8">
        <w:rPr>
          <w:b/>
          <w:sz w:val="22"/>
          <w:szCs w:val="22"/>
        </w:rPr>
        <w:t xml:space="preserve"> </w:t>
      </w:r>
      <w:r w:rsidR="009D4623" w:rsidRPr="009D4623">
        <w:rPr>
          <w:b/>
          <w:sz w:val="22"/>
          <w:szCs w:val="22"/>
        </w:rPr>
        <w:t>Т.И. Урюмцева</w:t>
      </w:r>
      <w:r>
        <w:rPr>
          <w:b/>
          <w:sz w:val="22"/>
          <w:szCs w:val="22"/>
          <w:vertAlign w:val="superscript"/>
        </w:rPr>
        <w:t>2</w:t>
      </w:r>
    </w:p>
    <w:p w:rsidR="00A07356" w:rsidRDefault="00A07356" w:rsidP="00A07356">
      <w:pPr>
        <w:pStyle w:val="a8"/>
        <w:jc w:val="center"/>
        <w:rPr>
          <w:sz w:val="22"/>
          <w:szCs w:val="22"/>
        </w:rPr>
      </w:pPr>
      <w:r>
        <w:rPr>
          <w:sz w:val="22"/>
          <w:szCs w:val="22"/>
          <w:shd w:val="clear" w:color="auto" w:fill="FFFFFF"/>
          <w:vertAlign w:val="superscript"/>
        </w:rPr>
        <w:t>1</w:t>
      </w:r>
      <w:r w:rsidR="009D4623" w:rsidRPr="009D4623">
        <w:rPr>
          <w:sz w:val="22"/>
          <w:szCs w:val="22"/>
        </w:rPr>
        <w:t xml:space="preserve"> </w:t>
      </w:r>
      <w:r w:rsidR="009D4623" w:rsidRPr="009D4623">
        <w:rPr>
          <w:rStyle w:val="organictitlecontentspan"/>
          <w:sz w:val="22"/>
          <w:szCs w:val="22"/>
          <w:shd w:val="clear" w:color="auto" w:fill="FFFFFF"/>
        </w:rPr>
        <w:t xml:space="preserve">Университет </w:t>
      </w:r>
      <w:proofErr w:type="spellStart"/>
      <w:r w:rsidR="009D4623" w:rsidRPr="009D4623">
        <w:rPr>
          <w:rStyle w:val="organictitlecontentspan"/>
          <w:sz w:val="22"/>
          <w:szCs w:val="22"/>
          <w:shd w:val="clear" w:color="auto" w:fill="FFFFFF"/>
        </w:rPr>
        <w:t>Шакарима</w:t>
      </w:r>
      <w:proofErr w:type="spellEnd"/>
      <w:r w:rsidR="009D4623" w:rsidRPr="009D4623">
        <w:rPr>
          <w:sz w:val="22"/>
          <w:szCs w:val="22"/>
          <w:shd w:val="clear" w:color="auto" w:fill="FFFFFF"/>
        </w:rPr>
        <w:t>,</w:t>
      </w:r>
      <w:r w:rsidR="009D4623" w:rsidRPr="009D4623">
        <w:rPr>
          <w:sz w:val="22"/>
          <w:szCs w:val="22"/>
        </w:rPr>
        <w:t xml:space="preserve"> Казахстан</w:t>
      </w:r>
    </w:p>
    <w:p w:rsidR="00A07356" w:rsidRPr="009D4623" w:rsidRDefault="00A07356" w:rsidP="00A07356">
      <w:pPr>
        <w:pStyle w:val="a8"/>
        <w:jc w:val="center"/>
        <w:rPr>
          <w:sz w:val="22"/>
          <w:szCs w:val="22"/>
        </w:rPr>
      </w:pPr>
      <w:r>
        <w:rPr>
          <w:sz w:val="22"/>
          <w:szCs w:val="22"/>
          <w:vertAlign w:val="superscript"/>
        </w:rPr>
        <w:t>2</w:t>
      </w:r>
      <w:r w:rsidRPr="009D4623">
        <w:rPr>
          <w:sz w:val="22"/>
          <w:szCs w:val="22"/>
        </w:rPr>
        <w:t>Инновационный Евразийский университет, Казахстан</w:t>
      </w:r>
    </w:p>
    <w:p w:rsidR="009D4623" w:rsidRPr="009140E3" w:rsidRDefault="009D4623" w:rsidP="009D4623">
      <w:pPr>
        <w:pStyle w:val="a8"/>
        <w:jc w:val="center"/>
        <w:rPr>
          <w:sz w:val="22"/>
          <w:szCs w:val="22"/>
          <w:lang w:val="en-US"/>
        </w:rPr>
      </w:pPr>
      <w:r w:rsidRPr="009D4623">
        <w:rPr>
          <w:sz w:val="22"/>
          <w:szCs w:val="22"/>
          <w:lang w:val="en-US"/>
        </w:rPr>
        <w:t>*(</w:t>
      </w:r>
      <w:r w:rsidRPr="009D4623">
        <w:rPr>
          <w:sz w:val="22"/>
          <w:szCs w:val="22"/>
        </w:rPr>
        <w:t>е</w:t>
      </w:r>
      <w:r w:rsidRPr="009D4623">
        <w:rPr>
          <w:sz w:val="22"/>
          <w:szCs w:val="22"/>
          <w:lang w:val="en-US"/>
        </w:rPr>
        <w:t xml:space="preserve">-mail: </w:t>
      </w:r>
      <w:r w:rsidR="009140E3" w:rsidRPr="00A07356">
        <w:rPr>
          <w:sz w:val="22"/>
          <w:szCs w:val="22"/>
          <w:lang w:val="en-US"/>
        </w:rPr>
        <w:t>marvik75@yandex.ru</w:t>
      </w:r>
      <w:r w:rsidRPr="009D4623">
        <w:rPr>
          <w:sz w:val="22"/>
          <w:szCs w:val="22"/>
          <w:lang w:val="en-US"/>
        </w:rPr>
        <w:t>)</w:t>
      </w:r>
    </w:p>
    <w:p w:rsidR="009140E3" w:rsidRPr="003A3AC4" w:rsidRDefault="009140E3" w:rsidP="009140E3">
      <w:pPr>
        <w:pStyle w:val="a8"/>
        <w:rPr>
          <w:sz w:val="22"/>
          <w:szCs w:val="22"/>
          <w:lang w:val="en-US"/>
        </w:rPr>
      </w:pPr>
    </w:p>
    <w:p w:rsidR="009140E3" w:rsidRDefault="009140E3" w:rsidP="009140E3">
      <w:pPr>
        <w:pStyle w:val="a8"/>
        <w:jc w:val="center"/>
        <w:rPr>
          <w:b/>
          <w:sz w:val="22"/>
          <w:szCs w:val="22"/>
        </w:rPr>
      </w:pPr>
      <w:r w:rsidRPr="009140E3">
        <w:rPr>
          <w:b/>
          <w:sz w:val="22"/>
          <w:szCs w:val="22"/>
        </w:rPr>
        <w:t xml:space="preserve">Разработка технологических параметров </w:t>
      </w:r>
      <w:proofErr w:type="spellStart"/>
      <w:r w:rsidRPr="009140E3">
        <w:rPr>
          <w:b/>
          <w:sz w:val="22"/>
          <w:szCs w:val="22"/>
        </w:rPr>
        <w:t>безглютенового</w:t>
      </w:r>
      <w:proofErr w:type="spellEnd"/>
      <w:r w:rsidRPr="009140E3">
        <w:rPr>
          <w:b/>
          <w:sz w:val="22"/>
          <w:szCs w:val="22"/>
        </w:rPr>
        <w:t xml:space="preserve"> производства макаронных изделий</w:t>
      </w:r>
    </w:p>
    <w:p w:rsidR="009F1E03" w:rsidRDefault="009F1E03" w:rsidP="009140E3">
      <w:pPr>
        <w:pStyle w:val="a8"/>
        <w:jc w:val="center"/>
        <w:rPr>
          <w:b/>
          <w:sz w:val="22"/>
          <w:szCs w:val="22"/>
        </w:rPr>
      </w:pPr>
    </w:p>
    <w:p w:rsidR="009140E3" w:rsidRPr="009F1E03" w:rsidRDefault="009F1E03" w:rsidP="009F1E03">
      <w:pPr>
        <w:pStyle w:val="a8"/>
        <w:rPr>
          <w:sz w:val="22"/>
          <w:szCs w:val="22"/>
        </w:rPr>
      </w:pPr>
      <w:r w:rsidRPr="009F1E03">
        <w:rPr>
          <w:sz w:val="22"/>
          <w:szCs w:val="22"/>
        </w:rPr>
        <w:t xml:space="preserve">Статья посвящена разработке технологических параметров производства </w:t>
      </w:r>
      <w:proofErr w:type="spellStart"/>
      <w:r w:rsidRPr="009F1E03">
        <w:rPr>
          <w:sz w:val="22"/>
          <w:szCs w:val="22"/>
        </w:rPr>
        <w:t>безглютеновых</w:t>
      </w:r>
      <w:proofErr w:type="spellEnd"/>
      <w:r w:rsidRPr="009F1E03">
        <w:rPr>
          <w:sz w:val="22"/>
          <w:szCs w:val="22"/>
        </w:rPr>
        <w:t xml:space="preserve"> макаронных изделий, а также изучению влияния физико-химических факторов на формирование структуры и органолептических показателей </w:t>
      </w:r>
      <w:proofErr w:type="spellStart"/>
      <w:r w:rsidRPr="009F1E03">
        <w:rPr>
          <w:sz w:val="22"/>
          <w:szCs w:val="22"/>
        </w:rPr>
        <w:t>безглютеновых</w:t>
      </w:r>
      <w:proofErr w:type="spellEnd"/>
      <w:r w:rsidRPr="009F1E03">
        <w:rPr>
          <w:sz w:val="22"/>
          <w:szCs w:val="22"/>
        </w:rPr>
        <w:t xml:space="preserve"> макаронных изделий. Авторы изучили современные подходы к производству </w:t>
      </w:r>
      <w:proofErr w:type="spellStart"/>
      <w:r w:rsidRPr="009F1E03">
        <w:rPr>
          <w:sz w:val="22"/>
          <w:szCs w:val="22"/>
        </w:rPr>
        <w:t>безглютеновых</w:t>
      </w:r>
      <w:proofErr w:type="spellEnd"/>
      <w:r w:rsidRPr="009F1E03">
        <w:rPr>
          <w:sz w:val="22"/>
          <w:szCs w:val="22"/>
        </w:rPr>
        <w:t xml:space="preserve"> продуктов питания в Казахстане. В ходе исследования были выявлены основные виды сырья, используемые при производстве </w:t>
      </w:r>
      <w:proofErr w:type="spellStart"/>
      <w:r w:rsidRPr="009F1E03">
        <w:rPr>
          <w:sz w:val="22"/>
          <w:szCs w:val="22"/>
        </w:rPr>
        <w:t>безглютеновых</w:t>
      </w:r>
      <w:proofErr w:type="spellEnd"/>
      <w:r w:rsidRPr="009F1E03">
        <w:rPr>
          <w:sz w:val="22"/>
          <w:szCs w:val="22"/>
        </w:rPr>
        <w:t xml:space="preserve"> макаронных изделий функциональной направленности. Для производства нового продукта был осуществлен разумный выбор сырья и функциональных ингредиентов, разработана рецептура и технология производства, описаны все температурные и временные режимы, изучены физико-химические, органолептические параметры нового продукта, разработана технологическая схема производства.</w:t>
      </w:r>
    </w:p>
    <w:p w:rsidR="00D30747" w:rsidRPr="00D30747" w:rsidRDefault="00D30747" w:rsidP="00D30747">
      <w:pPr>
        <w:pStyle w:val="a8"/>
        <w:rPr>
          <w:sz w:val="22"/>
          <w:szCs w:val="22"/>
        </w:rPr>
      </w:pPr>
      <w:r w:rsidRPr="00D30747">
        <w:rPr>
          <w:sz w:val="22"/>
          <w:szCs w:val="22"/>
        </w:rPr>
        <w:t xml:space="preserve">Целью статьи является разработка технологии </w:t>
      </w:r>
      <w:proofErr w:type="spellStart"/>
      <w:r w:rsidRPr="00D30747">
        <w:rPr>
          <w:sz w:val="22"/>
          <w:szCs w:val="22"/>
        </w:rPr>
        <w:t>безглютеновых</w:t>
      </w:r>
      <w:proofErr w:type="spellEnd"/>
      <w:r w:rsidRPr="00D30747">
        <w:rPr>
          <w:sz w:val="22"/>
          <w:szCs w:val="22"/>
        </w:rPr>
        <w:t xml:space="preserve"> макаронных изделий, обогащенных на основе кукурузной, рисовой муки и отвечающих требованиям, предъявляемым к специализированным продуктам питания, с добавлением функциональных и вкусовых ингредиентов для расширения ассортимента </w:t>
      </w:r>
      <w:proofErr w:type="spellStart"/>
      <w:r w:rsidRPr="00D30747">
        <w:rPr>
          <w:sz w:val="22"/>
          <w:szCs w:val="22"/>
        </w:rPr>
        <w:t>безглютеновой</w:t>
      </w:r>
      <w:proofErr w:type="spellEnd"/>
      <w:r w:rsidRPr="00D30747">
        <w:rPr>
          <w:sz w:val="22"/>
          <w:szCs w:val="22"/>
        </w:rPr>
        <w:t xml:space="preserve"> продукции в Республике Казахстан.</w:t>
      </w:r>
    </w:p>
    <w:p w:rsidR="00DA14EE" w:rsidRDefault="00D30747" w:rsidP="00D30747">
      <w:pPr>
        <w:pStyle w:val="a8"/>
        <w:rPr>
          <w:sz w:val="22"/>
          <w:szCs w:val="22"/>
        </w:rPr>
      </w:pPr>
      <w:r w:rsidRPr="00D30747">
        <w:rPr>
          <w:sz w:val="22"/>
          <w:szCs w:val="22"/>
        </w:rPr>
        <w:t xml:space="preserve">В ходе экспериментальных исследований была разработана формула новой </w:t>
      </w:r>
      <w:proofErr w:type="spellStart"/>
      <w:r w:rsidRPr="00D30747">
        <w:rPr>
          <w:sz w:val="22"/>
          <w:szCs w:val="22"/>
        </w:rPr>
        <w:t>безглютеновой</w:t>
      </w:r>
      <w:proofErr w:type="spellEnd"/>
      <w:r w:rsidRPr="00D30747">
        <w:rPr>
          <w:sz w:val="22"/>
          <w:szCs w:val="22"/>
        </w:rPr>
        <w:t xml:space="preserve"> пасты на основе рисовой и кукурузной муки с добавлением муки из льняных семян, </w:t>
      </w:r>
      <w:proofErr w:type="spellStart"/>
      <w:r w:rsidRPr="00D30747">
        <w:rPr>
          <w:sz w:val="22"/>
          <w:szCs w:val="22"/>
        </w:rPr>
        <w:t>изолята</w:t>
      </w:r>
      <w:proofErr w:type="spellEnd"/>
      <w:r w:rsidRPr="00D30747">
        <w:rPr>
          <w:sz w:val="22"/>
          <w:szCs w:val="22"/>
        </w:rPr>
        <w:t xml:space="preserve"> соевого белка </w:t>
      </w:r>
      <w:r w:rsidR="009F07C8">
        <w:rPr>
          <w:sz w:val="22"/>
          <w:szCs w:val="22"/>
        </w:rPr>
        <w:t>«</w:t>
      </w:r>
      <w:proofErr w:type="spellStart"/>
      <w:r w:rsidRPr="00D30747">
        <w:rPr>
          <w:sz w:val="22"/>
          <w:szCs w:val="22"/>
        </w:rPr>
        <w:t>ЭдимКо</w:t>
      </w:r>
      <w:proofErr w:type="spellEnd"/>
      <w:r w:rsidR="009F07C8">
        <w:rPr>
          <w:sz w:val="22"/>
          <w:szCs w:val="22"/>
        </w:rPr>
        <w:t>»</w:t>
      </w:r>
      <w:r w:rsidRPr="00D30747">
        <w:rPr>
          <w:sz w:val="22"/>
          <w:szCs w:val="22"/>
        </w:rPr>
        <w:t xml:space="preserve">, </w:t>
      </w:r>
      <w:proofErr w:type="spellStart"/>
      <w:r w:rsidRPr="00D30747">
        <w:rPr>
          <w:sz w:val="22"/>
          <w:szCs w:val="22"/>
        </w:rPr>
        <w:t>ксантановой</w:t>
      </w:r>
      <w:proofErr w:type="spellEnd"/>
      <w:r w:rsidRPr="00D30747">
        <w:rPr>
          <w:sz w:val="22"/>
          <w:szCs w:val="22"/>
        </w:rPr>
        <w:t xml:space="preserve"> камеди, пищевых волокон (</w:t>
      </w:r>
      <w:proofErr w:type="spellStart"/>
      <w:r>
        <w:rPr>
          <w:sz w:val="22"/>
          <w:szCs w:val="22"/>
        </w:rPr>
        <w:t>псилиума</w:t>
      </w:r>
      <w:proofErr w:type="spellEnd"/>
      <w:r w:rsidRPr="00D30747">
        <w:rPr>
          <w:sz w:val="22"/>
          <w:szCs w:val="22"/>
        </w:rPr>
        <w:t xml:space="preserve">), </w:t>
      </w:r>
      <w:proofErr w:type="spellStart"/>
      <w:r>
        <w:rPr>
          <w:sz w:val="22"/>
          <w:szCs w:val="22"/>
        </w:rPr>
        <w:t>улучшителя</w:t>
      </w:r>
      <w:proofErr w:type="spellEnd"/>
      <w:r>
        <w:rPr>
          <w:sz w:val="22"/>
          <w:szCs w:val="22"/>
        </w:rPr>
        <w:t xml:space="preserve"> </w:t>
      </w:r>
      <w:r w:rsidRPr="00D30747">
        <w:rPr>
          <w:sz w:val="22"/>
          <w:szCs w:val="22"/>
        </w:rPr>
        <w:t xml:space="preserve"> </w:t>
      </w:r>
      <w:r w:rsidR="009F07C8">
        <w:rPr>
          <w:sz w:val="22"/>
          <w:szCs w:val="22"/>
        </w:rPr>
        <w:t>«</w:t>
      </w:r>
      <w:proofErr w:type="spellStart"/>
      <w:r>
        <w:rPr>
          <w:sz w:val="22"/>
          <w:szCs w:val="22"/>
        </w:rPr>
        <w:t>Супермак</w:t>
      </w:r>
      <w:proofErr w:type="spellEnd"/>
      <w:r w:rsidR="009F07C8">
        <w:rPr>
          <w:sz w:val="22"/>
          <w:szCs w:val="22"/>
        </w:rPr>
        <w:t>»</w:t>
      </w:r>
      <w:r w:rsidRPr="00D30747">
        <w:rPr>
          <w:sz w:val="22"/>
          <w:szCs w:val="22"/>
        </w:rPr>
        <w:t xml:space="preserve">. Представлены комплексные результаты исследования органолептических и физико-химических показателей </w:t>
      </w:r>
      <w:proofErr w:type="spellStart"/>
      <w:r w:rsidRPr="00D30747">
        <w:rPr>
          <w:sz w:val="22"/>
          <w:szCs w:val="22"/>
        </w:rPr>
        <w:t>цельнозерновой</w:t>
      </w:r>
      <w:proofErr w:type="spellEnd"/>
      <w:r w:rsidRPr="00D30747">
        <w:rPr>
          <w:sz w:val="22"/>
          <w:szCs w:val="22"/>
        </w:rPr>
        <w:t xml:space="preserve"> муки для производства новых макаронных изделий без </w:t>
      </w:r>
      <w:proofErr w:type="spellStart"/>
      <w:r w:rsidRPr="00D30747">
        <w:rPr>
          <w:sz w:val="22"/>
          <w:szCs w:val="22"/>
        </w:rPr>
        <w:t>глютена</w:t>
      </w:r>
      <w:proofErr w:type="spellEnd"/>
      <w:r w:rsidRPr="00D30747">
        <w:rPr>
          <w:sz w:val="22"/>
          <w:szCs w:val="22"/>
        </w:rPr>
        <w:t xml:space="preserve">. Представлены результаты органолептических и физико-химических показателей, а также показатели безопасности готовых макаронных изделий без </w:t>
      </w:r>
      <w:proofErr w:type="spellStart"/>
      <w:r w:rsidRPr="00D30747">
        <w:rPr>
          <w:sz w:val="22"/>
          <w:szCs w:val="22"/>
        </w:rPr>
        <w:t>глютена</w:t>
      </w:r>
      <w:proofErr w:type="spellEnd"/>
      <w:r w:rsidRPr="00D30747">
        <w:rPr>
          <w:sz w:val="22"/>
          <w:szCs w:val="22"/>
        </w:rPr>
        <w:t>.</w:t>
      </w:r>
    </w:p>
    <w:p w:rsidR="00D30747" w:rsidRPr="00D30747" w:rsidRDefault="00D30747" w:rsidP="00D30747">
      <w:pPr>
        <w:pStyle w:val="a8"/>
        <w:rPr>
          <w:sz w:val="22"/>
          <w:szCs w:val="22"/>
        </w:rPr>
      </w:pPr>
      <w:proofErr w:type="gramStart"/>
      <w:r w:rsidRPr="00D30747">
        <w:rPr>
          <w:sz w:val="22"/>
          <w:szCs w:val="22"/>
        </w:rPr>
        <w:t xml:space="preserve">В статье представлены технологические параметры и временные режимы процесса производства свежих макаронных изделий, включающие следующие основные операции: подготовка сырья при </w:t>
      </w:r>
      <w:proofErr w:type="spellStart"/>
      <w:r w:rsidRPr="00D30747">
        <w:rPr>
          <w:sz w:val="22"/>
          <w:szCs w:val="22"/>
        </w:rPr>
        <w:t>t</w:t>
      </w:r>
      <w:proofErr w:type="spellEnd"/>
      <w:r w:rsidRPr="00D30747">
        <w:rPr>
          <w:sz w:val="22"/>
          <w:szCs w:val="22"/>
        </w:rPr>
        <w:t xml:space="preserve"> =10</w:t>
      </w:r>
      <w:r w:rsidR="009F07C8">
        <w:rPr>
          <w:sz w:val="22"/>
          <w:szCs w:val="22"/>
        </w:rPr>
        <w:t xml:space="preserve"> </w:t>
      </w:r>
      <w:r w:rsidRPr="00D30747">
        <w:rPr>
          <w:sz w:val="22"/>
          <w:szCs w:val="22"/>
          <w:vertAlign w:val="superscript"/>
        </w:rPr>
        <w:t>0</w:t>
      </w:r>
      <w:r w:rsidRPr="00D30747">
        <w:rPr>
          <w:sz w:val="22"/>
          <w:szCs w:val="22"/>
        </w:rPr>
        <w:t xml:space="preserve">C, замес теста для макаронных изделий при </w:t>
      </w:r>
      <w:proofErr w:type="spellStart"/>
      <w:r w:rsidRPr="00D30747">
        <w:rPr>
          <w:sz w:val="22"/>
          <w:szCs w:val="22"/>
        </w:rPr>
        <w:t>t</w:t>
      </w:r>
      <w:proofErr w:type="spellEnd"/>
      <w:r w:rsidRPr="00D30747">
        <w:rPr>
          <w:sz w:val="22"/>
          <w:szCs w:val="22"/>
        </w:rPr>
        <w:t xml:space="preserve"> = 40-45 </w:t>
      </w:r>
      <w:r w:rsidRPr="00D30747">
        <w:rPr>
          <w:sz w:val="22"/>
          <w:szCs w:val="22"/>
          <w:vertAlign w:val="superscript"/>
        </w:rPr>
        <w:t>0</w:t>
      </w:r>
      <w:r w:rsidRPr="00D30747">
        <w:rPr>
          <w:sz w:val="22"/>
          <w:szCs w:val="22"/>
        </w:rPr>
        <w:t xml:space="preserve">C, </w:t>
      </w:r>
      <w:proofErr w:type="spellStart"/>
      <w:r w:rsidRPr="00D30747">
        <w:rPr>
          <w:sz w:val="22"/>
          <w:szCs w:val="22"/>
        </w:rPr>
        <w:t>вакуумирование</w:t>
      </w:r>
      <w:proofErr w:type="spellEnd"/>
      <w:r w:rsidRPr="00D30747">
        <w:rPr>
          <w:sz w:val="22"/>
          <w:szCs w:val="22"/>
        </w:rPr>
        <w:t xml:space="preserve"> при 40-10 кПа, прессование (экструзия) при 7 мин</w:t>
      </w:r>
      <w:r>
        <w:rPr>
          <w:sz w:val="22"/>
          <w:szCs w:val="22"/>
        </w:rPr>
        <w:t>ут</w:t>
      </w:r>
      <w:r w:rsidRPr="00D30747">
        <w:rPr>
          <w:sz w:val="22"/>
          <w:szCs w:val="22"/>
        </w:rPr>
        <w:t xml:space="preserve">, 10-12 МПа, сушка и стабилизация при 10-12 МПа, охлаждение высушенных продуктов при </w:t>
      </w:r>
      <w:proofErr w:type="spellStart"/>
      <w:r w:rsidRPr="00D30747">
        <w:rPr>
          <w:sz w:val="22"/>
          <w:szCs w:val="22"/>
        </w:rPr>
        <w:t>t</w:t>
      </w:r>
      <w:proofErr w:type="spellEnd"/>
      <w:r w:rsidRPr="00D30747">
        <w:rPr>
          <w:sz w:val="22"/>
          <w:szCs w:val="22"/>
        </w:rPr>
        <w:t xml:space="preserve"> = 20-25</w:t>
      </w:r>
      <w:r w:rsidR="009F07C8">
        <w:rPr>
          <w:sz w:val="22"/>
          <w:szCs w:val="22"/>
        </w:rPr>
        <w:t xml:space="preserve"> </w:t>
      </w:r>
      <w:r w:rsidRPr="00D30747">
        <w:rPr>
          <w:sz w:val="22"/>
          <w:szCs w:val="22"/>
          <w:vertAlign w:val="superscript"/>
        </w:rPr>
        <w:t>0</w:t>
      </w:r>
      <w:r w:rsidRPr="00D30747">
        <w:rPr>
          <w:sz w:val="22"/>
          <w:szCs w:val="22"/>
        </w:rPr>
        <w:t>C в течение 4 часов</w:t>
      </w:r>
      <w:proofErr w:type="gramEnd"/>
      <w:r w:rsidRPr="00D30747">
        <w:rPr>
          <w:sz w:val="22"/>
          <w:szCs w:val="22"/>
        </w:rPr>
        <w:t>, упаковка</w:t>
      </w:r>
      <w:r>
        <w:rPr>
          <w:sz w:val="22"/>
          <w:szCs w:val="22"/>
        </w:rPr>
        <w:t xml:space="preserve"> готовых продуктов при </w:t>
      </w:r>
      <w:proofErr w:type="spellStart"/>
      <w:r>
        <w:rPr>
          <w:sz w:val="22"/>
          <w:szCs w:val="22"/>
        </w:rPr>
        <w:t>t</w:t>
      </w:r>
      <w:proofErr w:type="spellEnd"/>
      <w:r>
        <w:rPr>
          <w:sz w:val="22"/>
          <w:szCs w:val="22"/>
        </w:rPr>
        <w:t xml:space="preserve"> = 35 </w:t>
      </w:r>
      <w:r w:rsidRPr="00D30747">
        <w:rPr>
          <w:sz w:val="22"/>
          <w:szCs w:val="22"/>
          <w:vertAlign w:val="superscript"/>
        </w:rPr>
        <w:t>0</w:t>
      </w:r>
      <w:r w:rsidRPr="00D30747">
        <w:rPr>
          <w:sz w:val="22"/>
          <w:szCs w:val="22"/>
        </w:rPr>
        <w:t>C и относительной влажности 70</w:t>
      </w:r>
      <w:r w:rsidR="009F07C8">
        <w:rPr>
          <w:sz w:val="22"/>
          <w:szCs w:val="22"/>
        </w:rPr>
        <w:t xml:space="preserve"> </w:t>
      </w:r>
      <w:r w:rsidRPr="00D30747">
        <w:rPr>
          <w:sz w:val="22"/>
          <w:szCs w:val="22"/>
        </w:rPr>
        <w:t>%.</w:t>
      </w:r>
    </w:p>
    <w:p w:rsidR="00D30747" w:rsidRDefault="00D30747" w:rsidP="00D30747">
      <w:pPr>
        <w:pStyle w:val="a8"/>
        <w:rPr>
          <w:sz w:val="22"/>
          <w:szCs w:val="22"/>
        </w:rPr>
      </w:pPr>
      <w:r w:rsidRPr="00D30747">
        <w:rPr>
          <w:sz w:val="22"/>
          <w:szCs w:val="22"/>
        </w:rPr>
        <w:t xml:space="preserve">Ключевые слова: макаронные изделия без </w:t>
      </w:r>
      <w:proofErr w:type="spellStart"/>
      <w:r w:rsidRPr="00D30747">
        <w:rPr>
          <w:sz w:val="22"/>
          <w:szCs w:val="22"/>
        </w:rPr>
        <w:t>глютена</w:t>
      </w:r>
      <w:proofErr w:type="spellEnd"/>
      <w:r w:rsidRPr="00D30747">
        <w:rPr>
          <w:sz w:val="22"/>
          <w:szCs w:val="22"/>
        </w:rPr>
        <w:t xml:space="preserve">, </w:t>
      </w:r>
      <w:proofErr w:type="spellStart"/>
      <w:r w:rsidRPr="00D30747">
        <w:rPr>
          <w:sz w:val="22"/>
          <w:szCs w:val="22"/>
        </w:rPr>
        <w:t>псиллиум</w:t>
      </w:r>
      <w:proofErr w:type="spellEnd"/>
      <w:r w:rsidRPr="00D30747">
        <w:rPr>
          <w:sz w:val="22"/>
          <w:szCs w:val="22"/>
        </w:rPr>
        <w:t xml:space="preserve">, </w:t>
      </w:r>
      <w:proofErr w:type="spellStart"/>
      <w:r w:rsidRPr="00D30747">
        <w:rPr>
          <w:sz w:val="22"/>
          <w:szCs w:val="22"/>
        </w:rPr>
        <w:t>улучшитель</w:t>
      </w:r>
      <w:proofErr w:type="spellEnd"/>
      <w:r w:rsidRPr="00D30747">
        <w:rPr>
          <w:sz w:val="22"/>
          <w:szCs w:val="22"/>
        </w:rPr>
        <w:t xml:space="preserve"> </w:t>
      </w:r>
      <w:r w:rsidR="009F07C8">
        <w:rPr>
          <w:sz w:val="22"/>
          <w:szCs w:val="22"/>
        </w:rPr>
        <w:t>«</w:t>
      </w:r>
      <w:r w:rsidRPr="00D30747">
        <w:rPr>
          <w:sz w:val="22"/>
          <w:szCs w:val="22"/>
        </w:rPr>
        <w:t>СУПЕРМАК</w:t>
      </w:r>
      <w:r w:rsidR="009F07C8">
        <w:rPr>
          <w:sz w:val="22"/>
          <w:szCs w:val="22"/>
        </w:rPr>
        <w:t>»</w:t>
      </w:r>
      <w:r w:rsidRPr="00D30747">
        <w:rPr>
          <w:sz w:val="22"/>
          <w:szCs w:val="22"/>
        </w:rPr>
        <w:t xml:space="preserve">, </w:t>
      </w:r>
      <w:proofErr w:type="spellStart"/>
      <w:r w:rsidRPr="00D30747">
        <w:rPr>
          <w:sz w:val="22"/>
          <w:szCs w:val="22"/>
        </w:rPr>
        <w:t>вакуумирование</w:t>
      </w:r>
      <w:proofErr w:type="spellEnd"/>
      <w:r w:rsidRPr="00D30747">
        <w:rPr>
          <w:sz w:val="22"/>
          <w:szCs w:val="22"/>
        </w:rPr>
        <w:t>, экструзия, сушка.</w:t>
      </w:r>
    </w:p>
    <w:p w:rsidR="00D30747" w:rsidRPr="009F1E03" w:rsidRDefault="00D30747" w:rsidP="00D30747">
      <w:pPr>
        <w:pStyle w:val="a8"/>
        <w:rPr>
          <w:sz w:val="22"/>
          <w:szCs w:val="22"/>
        </w:rPr>
      </w:pPr>
    </w:p>
    <w:p w:rsidR="00DC2F93" w:rsidRPr="003A3AC4" w:rsidRDefault="00A07356" w:rsidP="00DC2F93">
      <w:pPr>
        <w:jc w:val="center"/>
        <w:rPr>
          <w:rFonts w:eastAsiaTheme="minorHAnsi"/>
          <w:b/>
          <w:sz w:val="22"/>
          <w:szCs w:val="22"/>
          <w:lang w:eastAsia="en-US"/>
        </w:rPr>
      </w:pPr>
      <w:r w:rsidRPr="00F62441">
        <w:rPr>
          <w:rFonts w:eastAsiaTheme="minorHAnsi"/>
          <w:b/>
          <w:sz w:val="22"/>
          <w:szCs w:val="22"/>
          <w:lang w:val="en-US" w:eastAsia="en-US"/>
        </w:rPr>
        <w:t>F</w:t>
      </w:r>
      <w:r w:rsidRPr="003A3AC4">
        <w:rPr>
          <w:rFonts w:eastAsiaTheme="minorHAnsi"/>
          <w:b/>
          <w:sz w:val="22"/>
          <w:szCs w:val="22"/>
          <w:lang w:eastAsia="en-US"/>
        </w:rPr>
        <w:t>.</w:t>
      </w:r>
      <w:r w:rsidRPr="00F62441">
        <w:rPr>
          <w:rFonts w:eastAsiaTheme="minorHAnsi"/>
          <w:b/>
          <w:sz w:val="22"/>
          <w:szCs w:val="22"/>
          <w:lang w:val="en-US" w:eastAsia="en-US"/>
        </w:rPr>
        <w:t>H</w:t>
      </w:r>
      <w:r w:rsidRPr="003A3AC4">
        <w:rPr>
          <w:rFonts w:eastAsiaTheme="minorHAnsi"/>
          <w:b/>
          <w:sz w:val="22"/>
          <w:szCs w:val="22"/>
          <w:lang w:eastAsia="en-US"/>
        </w:rPr>
        <w:t xml:space="preserve">. </w:t>
      </w:r>
      <w:proofErr w:type="spellStart"/>
      <w:r w:rsidRPr="00F62441">
        <w:rPr>
          <w:rFonts w:eastAsiaTheme="minorHAnsi"/>
          <w:b/>
          <w:sz w:val="22"/>
          <w:szCs w:val="22"/>
          <w:lang w:val="en-US" w:eastAsia="en-US"/>
        </w:rPr>
        <w:t>Smolnikova</w:t>
      </w:r>
      <w:proofErr w:type="spellEnd"/>
      <w:r>
        <w:rPr>
          <w:rFonts w:eastAsiaTheme="minorHAnsi"/>
          <w:b/>
          <w:sz w:val="22"/>
          <w:szCs w:val="22"/>
          <w:vertAlign w:val="superscript"/>
          <w:lang w:eastAsia="en-US"/>
        </w:rPr>
        <w:t>1</w:t>
      </w:r>
      <w:r w:rsidRPr="003A3AC4">
        <w:rPr>
          <w:rFonts w:eastAsiaTheme="minorHAnsi"/>
          <w:b/>
          <w:sz w:val="22"/>
          <w:szCs w:val="22"/>
          <w:lang w:eastAsia="en-US"/>
        </w:rPr>
        <w:t>*</w:t>
      </w:r>
      <w:r>
        <w:rPr>
          <w:rFonts w:eastAsiaTheme="minorHAnsi"/>
          <w:b/>
          <w:sz w:val="22"/>
          <w:szCs w:val="22"/>
          <w:lang w:eastAsia="en-US"/>
        </w:rPr>
        <w:t>,</w:t>
      </w:r>
      <w:r>
        <w:rPr>
          <w:rFonts w:eastAsiaTheme="minorHAnsi"/>
          <w:b/>
          <w:sz w:val="22"/>
          <w:szCs w:val="22"/>
          <w:vertAlign w:val="superscript"/>
          <w:lang w:eastAsia="en-US"/>
        </w:rPr>
        <w:t xml:space="preserve"> </w:t>
      </w:r>
      <w:r w:rsidR="00DC2F93" w:rsidRPr="00F62441">
        <w:rPr>
          <w:rFonts w:eastAsiaTheme="minorHAnsi"/>
          <w:b/>
          <w:sz w:val="22"/>
          <w:szCs w:val="22"/>
          <w:lang w:val="en-US" w:eastAsia="en-US"/>
        </w:rPr>
        <w:t>M</w:t>
      </w:r>
      <w:r w:rsidR="00DC2F93" w:rsidRPr="003A3AC4">
        <w:rPr>
          <w:rFonts w:eastAsiaTheme="minorHAnsi"/>
          <w:b/>
          <w:sz w:val="22"/>
          <w:szCs w:val="22"/>
          <w:lang w:eastAsia="en-US"/>
        </w:rPr>
        <w:t>.</w:t>
      </w:r>
      <w:r w:rsidR="00DC2F93" w:rsidRPr="00F62441">
        <w:rPr>
          <w:rFonts w:eastAsiaTheme="minorHAnsi"/>
          <w:b/>
          <w:sz w:val="22"/>
          <w:szCs w:val="22"/>
          <w:lang w:val="en-US" w:eastAsia="en-US"/>
        </w:rPr>
        <w:t>V</w:t>
      </w:r>
      <w:r w:rsidR="00DC2F93" w:rsidRPr="003A3AC4">
        <w:rPr>
          <w:rFonts w:eastAsiaTheme="minorHAnsi"/>
          <w:b/>
          <w:sz w:val="22"/>
          <w:szCs w:val="22"/>
          <w:lang w:eastAsia="en-US"/>
        </w:rPr>
        <w:t xml:space="preserve">. </w:t>
      </w:r>
      <w:proofErr w:type="spellStart"/>
      <w:r w:rsidR="00DC2F93" w:rsidRPr="00F62441">
        <w:rPr>
          <w:rFonts w:eastAsiaTheme="minorHAnsi"/>
          <w:b/>
          <w:sz w:val="22"/>
          <w:szCs w:val="22"/>
          <w:lang w:val="en-US" w:eastAsia="en-US"/>
        </w:rPr>
        <w:t>Temerbaeva</w:t>
      </w:r>
      <w:proofErr w:type="spellEnd"/>
      <w:r>
        <w:rPr>
          <w:rFonts w:eastAsiaTheme="minorHAnsi"/>
          <w:b/>
          <w:sz w:val="22"/>
          <w:szCs w:val="22"/>
          <w:vertAlign w:val="superscript"/>
          <w:lang w:eastAsia="en-US"/>
        </w:rPr>
        <w:t>2</w:t>
      </w:r>
      <w:r w:rsidR="00DC2F93" w:rsidRPr="003A3AC4">
        <w:rPr>
          <w:rFonts w:eastAsiaTheme="minorHAnsi"/>
          <w:b/>
          <w:sz w:val="22"/>
          <w:szCs w:val="22"/>
          <w:lang w:eastAsia="en-US"/>
        </w:rPr>
        <w:t xml:space="preserve">, </w:t>
      </w:r>
      <w:r w:rsidR="00DC2F93" w:rsidRPr="00F62441">
        <w:rPr>
          <w:rFonts w:eastAsiaTheme="minorHAnsi"/>
          <w:b/>
          <w:sz w:val="22"/>
          <w:szCs w:val="22"/>
          <w:lang w:val="en-US" w:eastAsia="en-US"/>
        </w:rPr>
        <w:t>T</w:t>
      </w:r>
      <w:r w:rsidR="00DC2F93" w:rsidRPr="003A3AC4">
        <w:rPr>
          <w:rFonts w:eastAsiaTheme="minorHAnsi"/>
          <w:b/>
          <w:sz w:val="22"/>
          <w:szCs w:val="22"/>
          <w:lang w:eastAsia="en-US"/>
        </w:rPr>
        <w:t>.</w:t>
      </w:r>
      <w:r w:rsidR="00DC2F93" w:rsidRPr="00F62441">
        <w:rPr>
          <w:rFonts w:eastAsiaTheme="minorHAnsi"/>
          <w:b/>
          <w:sz w:val="22"/>
          <w:szCs w:val="22"/>
          <w:lang w:val="en-US" w:eastAsia="en-US"/>
        </w:rPr>
        <w:t>I</w:t>
      </w:r>
      <w:r w:rsidR="00DC2F93" w:rsidRPr="003A3AC4">
        <w:rPr>
          <w:rFonts w:eastAsiaTheme="minorHAnsi"/>
          <w:b/>
          <w:sz w:val="22"/>
          <w:szCs w:val="22"/>
          <w:lang w:eastAsia="en-US"/>
        </w:rPr>
        <w:t xml:space="preserve">. </w:t>
      </w:r>
      <w:proofErr w:type="spellStart"/>
      <w:r w:rsidR="00DC2F93" w:rsidRPr="00F62441">
        <w:rPr>
          <w:rFonts w:eastAsiaTheme="minorHAnsi"/>
          <w:b/>
          <w:sz w:val="22"/>
          <w:szCs w:val="22"/>
          <w:lang w:val="en-US" w:eastAsia="en-US"/>
        </w:rPr>
        <w:t>Uryumtseva</w:t>
      </w:r>
      <w:proofErr w:type="spellEnd"/>
      <w:r>
        <w:rPr>
          <w:rFonts w:eastAsiaTheme="minorHAnsi"/>
          <w:b/>
          <w:sz w:val="22"/>
          <w:szCs w:val="22"/>
          <w:vertAlign w:val="superscript"/>
          <w:lang w:eastAsia="en-US"/>
        </w:rPr>
        <w:t>2</w:t>
      </w:r>
    </w:p>
    <w:p w:rsidR="00A07356" w:rsidRPr="00A07356" w:rsidRDefault="00A07356" w:rsidP="00A07356">
      <w:pPr>
        <w:jc w:val="center"/>
        <w:rPr>
          <w:rStyle w:val="organictitlecontentspan"/>
          <w:sz w:val="22"/>
          <w:szCs w:val="22"/>
          <w:shd w:val="clear" w:color="auto" w:fill="FFFFFF"/>
          <w:lang w:val="en-US"/>
        </w:rPr>
      </w:pPr>
      <w:r w:rsidRPr="00A07356">
        <w:rPr>
          <w:sz w:val="22"/>
          <w:szCs w:val="22"/>
          <w:shd w:val="clear" w:color="auto" w:fill="FFFFFF"/>
          <w:vertAlign w:val="superscript"/>
          <w:lang w:val="en-US"/>
        </w:rPr>
        <w:t>1</w:t>
      </w:r>
      <w:r w:rsidR="00DC2F93" w:rsidRPr="00B44CE0">
        <w:rPr>
          <w:sz w:val="22"/>
          <w:szCs w:val="22"/>
          <w:lang w:val="en-US"/>
        </w:rPr>
        <w:t xml:space="preserve"> </w:t>
      </w:r>
      <w:proofErr w:type="spellStart"/>
      <w:r w:rsidR="00DC2F93" w:rsidRPr="00B44CE0">
        <w:rPr>
          <w:rStyle w:val="organictitlecontentspan"/>
          <w:sz w:val="22"/>
          <w:szCs w:val="22"/>
          <w:shd w:val="clear" w:color="auto" w:fill="FFFFFF"/>
          <w:lang w:val="en-US"/>
        </w:rPr>
        <w:t>Shakarim</w:t>
      </w:r>
      <w:proofErr w:type="spellEnd"/>
      <w:r w:rsidR="00DC2F93" w:rsidRPr="00B44CE0">
        <w:rPr>
          <w:rStyle w:val="organictitlecontentspan"/>
          <w:sz w:val="22"/>
          <w:szCs w:val="22"/>
          <w:shd w:val="clear" w:color="auto" w:fill="FFFFFF"/>
          <w:lang w:val="en-US"/>
        </w:rPr>
        <w:t xml:space="preserve"> University, Kazakhstan</w:t>
      </w:r>
    </w:p>
    <w:p w:rsidR="00A07356" w:rsidRPr="00B44CE0" w:rsidRDefault="00A07356" w:rsidP="00A07356">
      <w:pPr>
        <w:jc w:val="center"/>
        <w:rPr>
          <w:sz w:val="22"/>
          <w:szCs w:val="22"/>
          <w:lang w:val="en-US"/>
        </w:rPr>
      </w:pPr>
      <w:r w:rsidRPr="00A07356">
        <w:rPr>
          <w:sz w:val="22"/>
          <w:szCs w:val="22"/>
          <w:vertAlign w:val="superscript"/>
          <w:lang w:val="en-US"/>
        </w:rPr>
        <w:t>2</w:t>
      </w:r>
      <w:r w:rsidRPr="00B44CE0">
        <w:rPr>
          <w:sz w:val="22"/>
          <w:szCs w:val="22"/>
          <w:lang w:val="en-US"/>
        </w:rPr>
        <w:t xml:space="preserve"> Innovative University of Eurasia, </w:t>
      </w:r>
      <w:r w:rsidRPr="00B44CE0">
        <w:rPr>
          <w:rStyle w:val="organictitlecontentspan"/>
          <w:sz w:val="22"/>
          <w:szCs w:val="22"/>
          <w:shd w:val="clear" w:color="auto" w:fill="FFFFFF"/>
          <w:lang w:val="en-US"/>
        </w:rPr>
        <w:t>Kazakhstan</w:t>
      </w:r>
    </w:p>
    <w:p w:rsidR="00DC2F93" w:rsidRPr="00B44CE0" w:rsidRDefault="00DC2F93" w:rsidP="00DC2F93">
      <w:pPr>
        <w:pStyle w:val="a8"/>
        <w:jc w:val="center"/>
        <w:rPr>
          <w:sz w:val="22"/>
          <w:szCs w:val="22"/>
          <w:lang w:val="en-US"/>
        </w:rPr>
      </w:pPr>
      <w:r w:rsidRPr="00B44CE0">
        <w:rPr>
          <w:sz w:val="22"/>
          <w:szCs w:val="22"/>
          <w:lang w:val="en-US"/>
        </w:rPr>
        <w:t>*(</w:t>
      </w:r>
      <w:r w:rsidRPr="00B44CE0">
        <w:rPr>
          <w:sz w:val="22"/>
          <w:szCs w:val="22"/>
        </w:rPr>
        <w:t>е</w:t>
      </w:r>
      <w:r w:rsidRPr="00B44CE0">
        <w:rPr>
          <w:sz w:val="22"/>
          <w:szCs w:val="22"/>
          <w:lang w:val="en-US"/>
        </w:rPr>
        <w:t>-mail: marvik75@yandex.ru)</w:t>
      </w:r>
    </w:p>
    <w:p w:rsidR="00DC2F93" w:rsidRPr="003A3AC4" w:rsidRDefault="00DC2F93" w:rsidP="00033214">
      <w:pPr>
        <w:pStyle w:val="a8"/>
        <w:rPr>
          <w:sz w:val="22"/>
          <w:szCs w:val="22"/>
          <w:lang w:val="en-US"/>
        </w:rPr>
      </w:pPr>
    </w:p>
    <w:p w:rsidR="001E489F" w:rsidRPr="001E489F" w:rsidRDefault="001E489F" w:rsidP="001E489F">
      <w:pPr>
        <w:pStyle w:val="a8"/>
        <w:rPr>
          <w:sz w:val="22"/>
          <w:szCs w:val="22"/>
          <w:lang w:val="en-US"/>
        </w:rPr>
      </w:pPr>
      <w:r w:rsidRPr="00DA14EE">
        <w:rPr>
          <w:sz w:val="22"/>
          <w:szCs w:val="22"/>
          <w:lang w:val="en-US"/>
        </w:rPr>
        <w:t xml:space="preserve">The article is devoted to the development of technological parameters for the production of gluten-free pasta, as well as to the study of the influence of </w:t>
      </w:r>
      <w:proofErr w:type="spellStart"/>
      <w:r w:rsidRPr="00DA14EE">
        <w:rPr>
          <w:sz w:val="22"/>
          <w:szCs w:val="22"/>
          <w:lang w:val="en-US"/>
        </w:rPr>
        <w:t>physico</w:t>
      </w:r>
      <w:proofErr w:type="spellEnd"/>
      <w:r w:rsidRPr="00DA14EE">
        <w:rPr>
          <w:sz w:val="22"/>
          <w:szCs w:val="22"/>
          <w:lang w:val="en-US"/>
        </w:rPr>
        <w:t xml:space="preserve">-chemical factors on the formation of the structure and </w:t>
      </w:r>
      <w:proofErr w:type="spellStart"/>
      <w:r w:rsidRPr="00DA14EE">
        <w:rPr>
          <w:sz w:val="22"/>
          <w:szCs w:val="22"/>
          <w:lang w:val="en-US"/>
        </w:rPr>
        <w:t>organoleptic</w:t>
      </w:r>
      <w:proofErr w:type="spellEnd"/>
      <w:r w:rsidRPr="00DA14EE">
        <w:rPr>
          <w:sz w:val="22"/>
          <w:szCs w:val="22"/>
          <w:lang w:val="en-US"/>
        </w:rPr>
        <w:t xml:space="preserve"> parameters of gluten-free pasta. The authors studied modern approaches to the production of gluten-free food in Kazakhstan. During the study, the main types of raw materials used in the production of gluten-free pasta of functional orientation were identified. For the production of a new product, a reasonable choice of raw materials and functional ingredients was carried out, the formulation and production technology were developed, all temperature and time modes were described, </w:t>
      </w:r>
      <w:proofErr w:type="spellStart"/>
      <w:r w:rsidRPr="00DA14EE">
        <w:rPr>
          <w:sz w:val="22"/>
          <w:szCs w:val="22"/>
          <w:lang w:val="en-US"/>
        </w:rPr>
        <w:t>physico</w:t>
      </w:r>
      <w:proofErr w:type="spellEnd"/>
      <w:r w:rsidRPr="00DA14EE">
        <w:rPr>
          <w:sz w:val="22"/>
          <w:szCs w:val="22"/>
          <w:lang w:val="en-US"/>
        </w:rPr>
        <w:t xml:space="preserve">-chemical, </w:t>
      </w:r>
      <w:proofErr w:type="spellStart"/>
      <w:r w:rsidRPr="00DA14EE">
        <w:rPr>
          <w:sz w:val="22"/>
          <w:szCs w:val="22"/>
          <w:lang w:val="en-US"/>
        </w:rPr>
        <w:t>organoleptic</w:t>
      </w:r>
      <w:proofErr w:type="spellEnd"/>
      <w:r w:rsidRPr="00DA14EE">
        <w:rPr>
          <w:sz w:val="22"/>
          <w:szCs w:val="22"/>
          <w:lang w:val="en-US"/>
        </w:rPr>
        <w:t xml:space="preserve"> parameters of the new product were studied, a production flowchart was developed.</w:t>
      </w:r>
    </w:p>
    <w:p w:rsidR="001E489F" w:rsidRPr="00DA14EE" w:rsidRDefault="001E489F" w:rsidP="001E489F">
      <w:pPr>
        <w:pStyle w:val="a8"/>
        <w:rPr>
          <w:sz w:val="22"/>
          <w:szCs w:val="22"/>
          <w:lang w:val="en-US"/>
        </w:rPr>
      </w:pPr>
      <w:r w:rsidRPr="00DA14EE">
        <w:rPr>
          <w:sz w:val="22"/>
          <w:szCs w:val="22"/>
          <w:lang w:val="en-US"/>
        </w:rPr>
        <w:t xml:space="preserve">The purpose of the article is to develop the technology of gluten-free pasta enriched on the basis of corn, rice flour and meeting the requirements for specialized food products, with the addition of </w:t>
      </w:r>
      <w:r w:rsidRPr="00DA14EE">
        <w:rPr>
          <w:sz w:val="22"/>
          <w:szCs w:val="22"/>
          <w:lang w:val="en-US"/>
        </w:rPr>
        <w:lastRenderedPageBreak/>
        <w:t>functional and flavoring ingredients to expand the range of gluten-free products in the Republic of Kazakhstan.</w:t>
      </w:r>
    </w:p>
    <w:p w:rsidR="001E489F" w:rsidRPr="001E489F" w:rsidRDefault="001E489F" w:rsidP="001E489F">
      <w:pPr>
        <w:pStyle w:val="a8"/>
        <w:rPr>
          <w:sz w:val="22"/>
          <w:szCs w:val="22"/>
          <w:lang w:val="en-US"/>
        </w:rPr>
      </w:pPr>
      <w:r w:rsidRPr="00DA14EE">
        <w:rPr>
          <w:sz w:val="22"/>
          <w:szCs w:val="22"/>
          <w:lang w:val="en-US"/>
        </w:rPr>
        <w:t xml:space="preserve">In experimental studies, the formula of a new gluten-free paste based on rice and corn flour with the addition of flaxseed flour, soy protein isolate </w:t>
      </w:r>
      <w:r w:rsidR="009F07C8">
        <w:rPr>
          <w:sz w:val="22"/>
          <w:szCs w:val="22"/>
          <w:lang w:val="en-US"/>
        </w:rPr>
        <w:t>«</w:t>
      </w:r>
      <w:proofErr w:type="spellStart"/>
      <w:r w:rsidRPr="00DA14EE">
        <w:rPr>
          <w:sz w:val="22"/>
          <w:szCs w:val="22"/>
          <w:lang w:val="en-US"/>
        </w:rPr>
        <w:t>EdimCo</w:t>
      </w:r>
      <w:proofErr w:type="spellEnd"/>
      <w:r w:rsidR="009F07C8">
        <w:rPr>
          <w:sz w:val="22"/>
          <w:szCs w:val="22"/>
          <w:lang w:val="en-US"/>
        </w:rPr>
        <w:t>»</w:t>
      </w:r>
      <w:r w:rsidRPr="00DA14EE">
        <w:rPr>
          <w:sz w:val="22"/>
          <w:szCs w:val="22"/>
          <w:lang w:val="en-US"/>
        </w:rPr>
        <w:t xml:space="preserve">, </w:t>
      </w:r>
      <w:proofErr w:type="spellStart"/>
      <w:r w:rsidRPr="00DA14EE">
        <w:rPr>
          <w:sz w:val="22"/>
          <w:szCs w:val="22"/>
          <w:lang w:val="en-US"/>
        </w:rPr>
        <w:t>xanthan</w:t>
      </w:r>
      <w:proofErr w:type="spellEnd"/>
      <w:r w:rsidRPr="00DA14EE">
        <w:rPr>
          <w:sz w:val="22"/>
          <w:szCs w:val="22"/>
          <w:lang w:val="en-US"/>
        </w:rPr>
        <w:t xml:space="preserve"> gum, dietary fiber (</w:t>
      </w:r>
      <w:proofErr w:type="spellStart"/>
      <w:r w:rsidRPr="00DA14EE">
        <w:rPr>
          <w:sz w:val="22"/>
          <w:szCs w:val="22"/>
          <w:lang w:val="en-US"/>
        </w:rPr>
        <w:t>psyllium</w:t>
      </w:r>
      <w:proofErr w:type="spellEnd"/>
      <w:r w:rsidRPr="00DA14EE">
        <w:rPr>
          <w:sz w:val="22"/>
          <w:szCs w:val="22"/>
          <w:lang w:val="en-US"/>
        </w:rPr>
        <w:t xml:space="preserve">), SUPERMAC booster was developed. The complex results of </w:t>
      </w:r>
      <w:proofErr w:type="spellStart"/>
      <w:r w:rsidRPr="00DA14EE">
        <w:rPr>
          <w:sz w:val="22"/>
          <w:szCs w:val="22"/>
          <w:lang w:val="en-US"/>
        </w:rPr>
        <w:t>organoleptic</w:t>
      </w:r>
      <w:proofErr w:type="spellEnd"/>
      <w:r w:rsidRPr="00DA14EE">
        <w:rPr>
          <w:sz w:val="22"/>
          <w:szCs w:val="22"/>
          <w:lang w:val="en-US"/>
        </w:rPr>
        <w:t xml:space="preserve"> and </w:t>
      </w:r>
      <w:proofErr w:type="spellStart"/>
      <w:r w:rsidRPr="00DA14EE">
        <w:rPr>
          <w:sz w:val="22"/>
          <w:szCs w:val="22"/>
          <w:lang w:val="en-US"/>
        </w:rPr>
        <w:t>physico</w:t>
      </w:r>
      <w:proofErr w:type="spellEnd"/>
      <w:r w:rsidRPr="00DA14EE">
        <w:rPr>
          <w:sz w:val="22"/>
          <w:szCs w:val="22"/>
          <w:lang w:val="en-US"/>
        </w:rPr>
        <w:t xml:space="preserve">-chemical parameters of whole-grain flour for the production of new gluten-free pasta are presented. </w:t>
      </w:r>
      <w:r w:rsidRPr="001E489F">
        <w:rPr>
          <w:sz w:val="22"/>
          <w:szCs w:val="22"/>
          <w:lang w:val="en-US"/>
        </w:rPr>
        <w:t xml:space="preserve">The results of </w:t>
      </w:r>
      <w:proofErr w:type="spellStart"/>
      <w:r w:rsidRPr="001E489F">
        <w:rPr>
          <w:sz w:val="22"/>
          <w:szCs w:val="22"/>
          <w:lang w:val="en-US"/>
        </w:rPr>
        <w:t>organoleptic</w:t>
      </w:r>
      <w:proofErr w:type="spellEnd"/>
      <w:r w:rsidRPr="001E489F">
        <w:rPr>
          <w:sz w:val="22"/>
          <w:szCs w:val="22"/>
          <w:lang w:val="en-US"/>
        </w:rPr>
        <w:t xml:space="preserve"> and </w:t>
      </w:r>
      <w:proofErr w:type="spellStart"/>
      <w:r w:rsidRPr="001E489F">
        <w:rPr>
          <w:sz w:val="22"/>
          <w:szCs w:val="22"/>
          <w:lang w:val="en-US"/>
        </w:rPr>
        <w:t>physico</w:t>
      </w:r>
      <w:proofErr w:type="spellEnd"/>
      <w:r w:rsidRPr="001E489F">
        <w:rPr>
          <w:sz w:val="22"/>
          <w:szCs w:val="22"/>
          <w:lang w:val="en-US"/>
        </w:rPr>
        <w:t>-chemical indicators, as well as safety indicators of finished gluten-free pasta are presented.</w:t>
      </w:r>
    </w:p>
    <w:p w:rsidR="001E489F" w:rsidRPr="001E489F" w:rsidRDefault="001E489F" w:rsidP="001E489F">
      <w:pPr>
        <w:pStyle w:val="a8"/>
        <w:rPr>
          <w:sz w:val="22"/>
          <w:szCs w:val="22"/>
          <w:lang w:val="en-US"/>
        </w:rPr>
      </w:pPr>
      <w:r w:rsidRPr="00DA14EE">
        <w:rPr>
          <w:sz w:val="22"/>
          <w:szCs w:val="22"/>
          <w:lang w:val="en-US"/>
        </w:rPr>
        <w:t>The article presents the technological parameters and time modes of the production process of fresh pasta, including the following basic operations: preparation of raw materials at t = 10</w:t>
      </w:r>
      <w:r w:rsidR="009F07C8" w:rsidRPr="009F07C8">
        <w:rPr>
          <w:sz w:val="22"/>
          <w:szCs w:val="22"/>
          <w:lang w:val="en-US"/>
        </w:rPr>
        <w:t xml:space="preserve"> </w:t>
      </w:r>
      <w:r w:rsidRPr="00DA14EE">
        <w:rPr>
          <w:sz w:val="22"/>
          <w:szCs w:val="22"/>
          <w:vertAlign w:val="superscript"/>
          <w:lang w:val="en-US"/>
        </w:rPr>
        <w:t>0</w:t>
      </w:r>
      <w:r w:rsidRPr="00DA14EE">
        <w:rPr>
          <w:sz w:val="22"/>
          <w:szCs w:val="22"/>
          <w:lang w:val="en-US"/>
        </w:rPr>
        <w:t xml:space="preserve">C, kneading pasta dough at t = 40-45 </w:t>
      </w:r>
      <w:r w:rsidRPr="00DA14EE">
        <w:rPr>
          <w:sz w:val="22"/>
          <w:szCs w:val="22"/>
          <w:vertAlign w:val="superscript"/>
          <w:lang w:val="en-US"/>
        </w:rPr>
        <w:t>0</w:t>
      </w:r>
      <w:r w:rsidRPr="00DA14EE">
        <w:rPr>
          <w:sz w:val="22"/>
          <w:szCs w:val="22"/>
          <w:lang w:val="en-US"/>
        </w:rPr>
        <w:t xml:space="preserve">C, vacuuming at 40-10 </w:t>
      </w:r>
      <w:proofErr w:type="spellStart"/>
      <w:r w:rsidRPr="00DA14EE">
        <w:rPr>
          <w:sz w:val="22"/>
          <w:szCs w:val="22"/>
          <w:lang w:val="en-US"/>
        </w:rPr>
        <w:t>kPa</w:t>
      </w:r>
      <w:proofErr w:type="spellEnd"/>
      <w:r w:rsidRPr="00DA14EE">
        <w:rPr>
          <w:sz w:val="22"/>
          <w:szCs w:val="22"/>
          <w:lang w:val="en-US"/>
        </w:rPr>
        <w:t xml:space="preserve">, pressing (extrusion) at 7 min, 10-12 </w:t>
      </w:r>
      <w:proofErr w:type="spellStart"/>
      <w:r w:rsidRPr="00DA14EE">
        <w:rPr>
          <w:sz w:val="22"/>
          <w:szCs w:val="22"/>
          <w:lang w:val="en-US"/>
        </w:rPr>
        <w:t>MPa</w:t>
      </w:r>
      <w:proofErr w:type="spellEnd"/>
      <w:r w:rsidRPr="00DA14EE">
        <w:rPr>
          <w:sz w:val="22"/>
          <w:szCs w:val="22"/>
          <w:lang w:val="en-US"/>
        </w:rPr>
        <w:t xml:space="preserve">, drying and stabilization at 10-12 </w:t>
      </w:r>
      <w:proofErr w:type="spellStart"/>
      <w:r w:rsidRPr="00DA14EE">
        <w:rPr>
          <w:sz w:val="22"/>
          <w:szCs w:val="22"/>
          <w:lang w:val="en-US"/>
        </w:rPr>
        <w:t>MPa</w:t>
      </w:r>
      <w:proofErr w:type="spellEnd"/>
      <w:r w:rsidRPr="00DA14EE">
        <w:rPr>
          <w:sz w:val="22"/>
          <w:szCs w:val="22"/>
          <w:lang w:val="en-US"/>
        </w:rPr>
        <w:t>, cooling of dried products t = 20-25</w:t>
      </w:r>
      <w:r w:rsidR="009F07C8" w:rsidRPr="009F07C8">
        <w:rPr>
          <w:sz w:val="22"/>
          <w:szCs w:val="22"/>
          <w:lang w:val="en-US"/>
        </w:rPr>
        <w:t xml:space="preserve"> </w:t>
      </w:r>
      <w:r w:rsidRPr="00DA14EE">
        <w:rPr>
          <w:sz w:val="22"/>
          <w:szCs w:val="22"/>
          <w:vertAlign w:val="superscript"/>
          <w:lang w:val="en-US"/>
        </w:rPr>
        <w:t>0</w:t>
      </w:r>
      <w:r w:rsidRPr="00DA14EE">
        <w:rPr>
          <w:sz w:val="22"/>
          <w:szCs w:val="22"/>
          <w:lang w:val="en-US"/>
        </w:rPr>
        <w:t xml:space="preserve">C 4 hours, packaging of finished products at t = 35 </w:t>
      </w:r>
      <w:r w:rsidRPr="00DA14EE">
        <w:rPr>
          <w:sz w:val="22"/>
          <w:szCs w:val="22"/>
          <w:vertAlign w:val="superscript"/>
          <w:lang w:val="en-US"/>
        </w:rPr>
        <w:t>0</w:t>
      </w:r>
      <w:r w:rsidRPr="00DA14EE">
        <w:rPr>
          <w:sz w:val="22"/>
          <w:szCs w:val="22"/>
          <w:lang w:val="en-US"/>
        </w:rPr>
        <w:t>C and relative humidity 70</w:t>
      </w:r>
      <w:r w:rsidR="009F07C8" w:rsidRPr="009F07C8">
        <w:rPr>
          <w:sz w:val="22"/>
          <w:szCs w:val="22"/>
          <w:lang w:val="en-US"/>
        </w:rPr>
        <w:t xml:space="preserve"> </w:t>
      </w:r>
      <w:r w:rsidRPr="00DA14EE">
        <w:rPr>
          <w:sz w:val="22"/>
          <w:szCs w:val="22"/>
          <w:lang w:val="en-US"/>
        </w:rPr>
        <w:t>%.</w:t>
      </w:r>
    </w:p>
    <w:p w:rsidR="00F62441" w:rsidRPr="001E489F" w:rsidRDefault="00F62441" w:rsidP="00F62441">
      <w:pPr>
        <w:pStyle w:val="a8"/>
        <w:rPr>
          <w:i/>
          <w:sz w:val="22"/>
          <w:szCs w:val="22"/>
          <w:lang w:val="en-US"/>
        </w:rPr>
      </w:pPr>
      <w:r w:rsidRPr="00DA14EE">
        <w:rPr>
          <w:i/>
          <w:sz w:val="22"/>
          <w:szCs w:val="22"/>
          <w:lang w:val="en-US"/>
        </w:rPr>
        <w:t xml:space="preserve">Keywords: </w:t>
      </w:r>
      <w:r w:rsidRPr="00DA14EE">
        <w:rPr>
          <w:sz w:val="22"/>
          <w:szCs w:val="22"/>
          <w:lang w:val="en-US"/>
        </w:rPr>
        <w:t xml:space="preserve">gluten-free pasta, </w:t>
      </w:r>
      <w:proofErr w:type="spellStart"/>
      <w:r w:rsidRPr="00DA14EE">
        <w:rPr>
          <w:sz w:val="22"/>
          <w:szCs w:val="22"/>
          <w:lang w:val="en-US"/>
        </w:rPr>
        <w:t>psilium</w:t>
      </w:r>
      <w:proofErr w:type="spellEnd"/>
      <w:r w:rsidRPr="00DA14EE">
        <w:rPr>
          <w:sz w:val="22"/>
          <w:szCs w:val="22"/>
          <w:lang w:val="en-US"/>
        </w:rPr>
        <w:t xml:space="preserve">, improver </w:t>
      </w:r>
      <w:r w:rsidR="009F07C8">
        <w:rPr>
          <w:sz w:val="22"/>
          <w:szCs w:val="22"/>
          <w:lang w:val="en-US"/>
        </w:rPr>
        <w:t>«</w:t>
      </w:r>
      <w:r w:rsidRPr="00DA14EE">
        <w:rPr>
          <w:sz w:val="22"/>
          <w:szCs w:val="22"/>
          <w:lang w:val="en-US"/>
        </w:rPr>
        <w:t>SUPERMAK</w:t>
      </w:r>
      <w:r w:rsidR="009F07C8">
        <w:rPr>
          <w:sz w:val="22"/>
          <w:szCs w:val="22"/>
          <w:lang w:val="en-US"/>
        </w:rPr>
        <w:t>»</w:t>
      </w:r>
      <w:r w:rsidRPr="00DA14EE">
        <w:rPr>
          <w:sz w:val="22"/>
          <w:szCs w:val="22"/>
          <w:lang w:val="en-US"/>
        </w:rPr>
        <w:t>, vacuuming, extrusion, drying.</w:t>
      </w:r>
    </w:p>
    <w:p w:rsidR="00405655" w:rsidRPr="001E489F" w:rsidRDefault="00405655" w:rsidP="00033214">
      <w:pPr>
        <w:pStyle w:val="a8"/>
        <w:rPr>
          <w:sz w:val="22"/>
          <w:szCs w:val="22"/>
          <w:lang w:val="en-US"/>
        </w:rPr>
      </w:pPr>
    </w:p>
    <w:p w:rsidR="00405655" w:rsidRPr="002B44CB" w:rsidRDefault="00405655" w:rsidP="00033214">
      <w:pPr>
        <w:pStyle w:val="a8"/>
        <w:rPr>
          <w:sz w:val="22"/>
          <w:szCs w:val="22"/>
          <w:lang w:val="en-US"/>
        </w:rPr>
      </w:pPr>
    </w:p>
    <w:p w:rsidR="00405655" w:rsidRPr="00405655" w:rsidRDefault="00405655" w:rsidP="00405655">
      <w:pPr>
        <w:ind w:firstLine="708"/>
        <w:rPr>
          <w:b/>
          <w:color w:val="000000"/>
          <w:sz w:val="22"/>
          <w:szCs w:val="22"/>
        </w:rPr>
      </w:pPr>
      <w:r w:rsidRPr="00405655">
        <w:rPr>
          <w:b/>
          <w:color w:val="000000"/>
          <w:sz w:val="22"/>
          <w:szCs w:val="22"/>
        </w:rPr>
        <w:t>Информация об авторах:</w:t>
      </w:r>
    </w:p>
    <w:p w:rsidR="00CD4B54" w:rsidRPr="00CD4B54" w:rsidRDefault="00405655" w:rsidP="00CD4B54">
      <w:pPr>
        <w:pStyle w:val="a8"/>
        <w:ind w:firstLine="708"/>
        <w:rPr>
          <w:b/>
          <w:sz w:val="22"/>
          <w:szCs w:val="22"/>
        </w:rPr>
      </w:pPr>
      <w:proofErr w:type="spellStart"/>
      <w:r w:rsidRPr="00405655">
        <w:rPr>
          <w:b/>
          <w:sz w:val="22"/>
          <w:szCs w:val="22"/>
        </w:rPr>
        <w:t>Смольникова</w:t>
      </w:r>
      <w:proofErr w:type="spellEnd"/>
      <w:r w:rsidRPr="00CD4B54">
        <w:rPr>
          <w:b/>
          <w:sz w:val="22"/>
          <w:szCs w:val="22"/>
        </w:rPr>
        <w:t xml:space="preserve"> </w:t>
      </w:r>
      <w:r w:rsidRPr="00405655">
        <w:rPr>
          <w:b/>
          <w:sz w:val="22"/>
          <w:szCs w:val="22"/>
        </w:rPr>
        <w:t>Ф</w:t>
      </w:r>
      <w:r w:rsidRPr="00CD4B54">
        <w:rPr>
          <w:b/>
          <w:sz w:val="22"/>
          <w:szCs w:val="22"/>
        </w:rPr>
        <w:t>.</w:t>
      </w:r>
      <w:r w:rsidRPr="00405655">
        <w:rPr>
          <w:b/>
          <w:sz w:val="22"/>
          <w:szCs w:val="22"/>
        </w:rPr>
        <w:t>Х</w:t>
      </w:r>
      <w:r w:rsidRPr="00CD4B54">
        <w:rPr>
          <w:b/>
          <w:sz w:val="22"/>
          <w:szCs w:val="22"/>
        </w:rPr>
        <w:t>.</w:t>
      </w:r>
      <w:r w:rsidRPr="00CD4B54">
        <w:rPr>
          <w:sz w:val="22"/>
          <w:szCs w:val="22"/>
        </w:rPr>
        <w:t xml:space="preserve"> –</w:t>
      </w:r>
      <w:r w:rsidRPr="00405655">
        <w:rPr>
          <w:sz w:val="22"/>
          <w:szCs w:val="22"/>
        </w:rPr>
        <w:t>техника</w:t>
      </w:r>
      <w:r w:rsidRPr="00CD4B54">
        <w:rPr>
          <w:sz w:val="22"/>
          <w:szCs w:val="22"/>
        </w:rPr>
        <w:t xml:space="preserve"> </w:t>
      </w:r>
      <w:r w:rsidRPr="00405655">
        <w:rPr>
          <w:sz w:val="22"/>
          <w:szCs w:val="22"/>
        </w:rPr>
        <w:t>ғылымдарының</w:t>
      </w:r>
      <w:r w:rsidRPr="00CD4B54">
        <w:rPr>
          <w:sz w:val="22"/>
          <w:szCs w:val="22"/>
        </w:rPr>
        <w:t xml:space="preserve"> </w:t>
      </w:r>
      <w:r w:rsidRPr="00405655">
        <w:rPr>
          <w:sz w:val="22"/>
          <w:szCs w:val="22"/>
        </w:rPr>
        <w:t>кандидаты</w:t>
      </w:r>
      <w:r w:rsidRPr="00CD4B54">
        <w:rPr>
          <w:color w:val="333333"/>
          <w:sz w:val="22"/>
          <w:szCs w:val="22"/>
          <w:shd w:val="clear" w:color="auto" w:fill="FFFFFF"/>
        </w:rPr>
        <w:t xml:space="preserve">, </w:t>
      </w:r>
      <w:proofErr w:type="gramStart"/>
      <w:r w:rsidRPr="00405655">
        <w:rPr>
          <w:color w:val="333333"/>
          <w:sz w:val="22"/>
          <w:szCs w:val="22"/>
          <w:shd w:val="clear" w:color="auto" w:fill="FFFFFF"/>
        </w:rPr>
        <w:t>Ш</w:t>
      </w:r>
      <w:proofErr w:type="gramEnd"/>
      <w:r w:rsidRPr="00405655">
        <w:rPr>
          <w:color w:val="333333"/>
          <w:sz w:val="22"/>
          <w:szCs w:val="22"/>
          <w:shd w:val="clear" w:color="auto" w:fill="FFFFFF"/>
        </w:rPr>
        <w:t>әкәрім</w:t>
      </w:r>
      <w:r w:rsidRPr="00CD4B54">
        <w:rPr>
          <w:color w:val="333333"/>
          <w:sz w:val="22"/>
          <w:szCs w:val="22"/>
          <w:shd w:val="clear" w:color="auto" w:fill="FFFFFF"/>
        </w:rPr>
        <w:t xml:space="preserve"> </w:t>
      </w:r>
      <w:r w:rsidRPr="00405655">
        <w:rPr>
          <w:color w:val="333333"/>
          <w:sz w:val="22"/>
          <w:szCs w:val="22"/>
          <w:shd w:val="clear" w:color="auto" w:fill="FFFFFF"/>
        </w:rPr>
        <w:t>университетінің</w:t>
      </w:r>
      <w:r w:rsidRPr="00CD4B54">
        <w:rPr>
          <w:color w:val="333333"/>
          <w:sz w:val="22"/>
          <w:szCs w:val="22"/>
          <w:shd w:val="clear" w:color="auto" w:fill="FFFFFF"/>
        </w:rPr>
        <w:t xml:space="preserve"> </w:t>
      </w:r>
      <w:proofErr w:type="spellStart"/>
      <w:r w:rsidRPr="00405655">
        <w:rPr>
          <w:color w:val="333333"/>
          <w:sz w:val="22"/>
          <w:szCs w:val="22"/>
          <w:shd w:val="clear" w:color="auto" w:fill="FFFFFF"/>
        </w:rPr>
        <w:t>доценті</w:t>
      </w:r>
      <w:proofErr w:type="spellEnd"/>
      <w:r w:rsidRPr="00CD4B54">
        <w:rPr>
          <w:color w:val="333333"/>
          <w:sz w:val="22"/>
          <w:szCs w:val="22"/>
          <w:shd w:val="clear" w:color="auto" w:fill="FFFFFF"/>
        </w:rPr>
        <w:t xml:space="preserve">, </w:t>
      </w:r>
      <w:r w:rsidRPr="00405655">
        <w:rPr>
          <w:sz w:val="22"/>
          <w:szCs w:val="22"/>
        </w:rPr>
        <w:t>Семей</w:t>
      </w:r>
      <w:r w:rsidRPr="00CD4B54">
        <w:rPr>
          <w:sz w:val="22"/>
          <w:szCs w:val="22"/>
        </w:rPr>
        <w:t xml:space="preserve"> </w:t>
      </w:r>
      <w:r w:rsidRPr="00405655">
        <w:rPr>
          <w:sz w:val="22"/>
          <w:szCs w:val="22"/>
        </w:rPr>
        <w:t>қ</w:t>
      </w:r>
      <w:r w:rsidRPr="00CD4B54">
        <w:rPr>
          <w:sz w:val="22"/>
          <w:szCs w:val="22"/>
        </w:rPr>
        <w:t xml:space="preserve">., </w:t>
      </w:r>
      <w:r w:rsidRPr="00405655">
        <w:rPr>
          <w:sz w:val="22"/>
          <w:szCs w:val="22"/>
        </w:rPr>
        <w:t>Қазақстан</w:t>
      </w:r>
      <w:r w:rsidRPr="00CD4B54">
        <w:rPr>
          <w:sz w:val="22"/>
          <w:szCs w:val="22"/>
        </w:rPr>
        <w:t xml:space="preserve"> </w:t>
      </w:r>
      <w:proofErr w:type="spellStart"/>
      <w:r w:rsidRPr="00405655">
        <w:rPr>
          <w:sz w:val="22"/>
          <w:szCs w:val="22"/>
        </w:rPr>
        <w:t>Республикасы</w:t>
      </w:r>
      <w:proofErr w:type="spellEnd"/>
      <w:r w:rsidRPr="00CD4B54">
        <w:rPr>
          <w:sz w:val="22"/>
          <w:szCs w:val="22"/>
        </w:rPr>
        <w:t>.</w:t>
      </w:r>
      <w:r w:rsidRPr="00CD4B54">
        <w:rPr>
          <w:color w:val="333333"/>
          <w:sz w:val="22"/>
          <w:szCs w:val="22"/>
          <w:shd w:val="clear" w:color="auto" w:fill="FFFFFF"/>
        </w:rPr>
        <w:t xml:space="preserve"> </w:t>
      </w:r>
      <w:proofErr w:type="spellStart"/>
      <w:r w:rsidRPr="00405655">
        <w:rPr>
          <w:b/>
          <w:sz w:val="22"/>
          <w:szCs w:val="22"/>
        </w:rPr>
        <w:t>Смольникова</w:t>
      </w:r>
      <w:proofErr w:type="spellEnd"/>
      <w:r w:rsidRPr="00405655">
        <w:rPr>
          <w:b/>
          <w:sz w:val="22"/>
          <w:szCs w:val="22"/>
        </w:rPr>
        <w:t xml:space="preserve"> Ф.Х.</w:t>
      </w:r>
      <w:r w:rsidRPr="00405655">
        <w:rPr>
          <w:sz w:val="22"/>
          <w:szCs w:val="22"/>
        </w:rPr>
        <w:t xml:space="preserve"> –</w:t>
      </w:r>
      <w:r w:rsidRPr="00405655">
        <w:rPr>
          <w:color w:val="333333"/>
          <w:sz w:val="22"/>
          <w:szCs w:val="22"/>
          <w:shd w:val="clear" w:color="auto" w:fill="FFFFFF"/>
        </w:rPr>
        <w:t xml:space="preserve"> </w:t>
      </w:r>
      <w:r w:rsidRPr="00405655">
        <w:rPr>
          <w:sz w:val="22"/>
          <w:szCs w:val="22"/>
        </w:rPr>
        <w:t>кандидат технических наук</w:t>
      </w:r>
      <w:r w:rsidR="00CD4B54">
        <w:rPr>
          <w:color w:val="333333"/>
          <w:sz w:val="22"/>
          <w:szCs w:val="22"/>
          <w:shd w:val="clear" w:color="auto" w:fill="FFFFFF"/>
        </w:rPr>
        <w:t xml:space="preserve">, доцент Университета </w:t>
      </w:r>
      <w:proofErr w:type="spellStart"/>
      <w:r w:rsidR="00CD4B54">
        <w:rPr>
          <w:color w:val="333333"/>
          <w:sz w:val="22"/>
          <w:szCs w:val="22"/>
          <w:shd w:val="clear" w:color="auto" w:fill="FFFFFF"/>
        </w:rPr>
        <w:t>Шакарима</w:t>
      </w:r>
      <w:proofErr w:type="spellEnd"/>
      <w:r w:rsidR="00CD4B54">
        <w:rPr>
          <w:color w:val="333333"/>
          <w:sz w:val="22"/>
          <w:szCs w:val="22"/>
          <w:shd w:val="clear" w:color="auto" w:fill="FFFFFF"/>
        </w:rPr>
        <w:t>,</w:t>
      </w:r>
      <w:r w:rsidRPr="00405655">
        <w:rPr>
          <w:color w:val="333333"/>
          <w:sz w:val="22"/>
          <w:szCs w:val="22"/>
          <w:shd w:val="clear" w:color="auto" w:fill="FFFFFF"/>
        </w:rPr>
        <w:t xml:space="preserve"> г</w:t>
      </w:r>
      <w:proofErr w:type="gramStart"/>
      <w:r w:rsidRPr="00405655">
        <w:rPr>
          <w:color w:val="333333"/>
          <w:sz w:val="22"/>
          <w:szCs w:val="22"/>
          <w:shd w:val="clear" w:color="auto" w:fill="FFFFFF"/>
        </w:rPr>
        <w:t>.С</w:t>
      </w:r>
      <w:proofErr w:type="gramEnd"/>
      <w:r w:rsidRPr="00405655">
        <w:rPr>
          <w:color w:val="333333"/>
          <w:sz w:val="22"/>
          <w:szCs w:val="22"/>
          <w:shd w:val="clear" w:color="auto" w:fill="FFFFFF"/>
        </w:rPr>
        <w:t xml:space="preserve">емей, Казахстан.  </w:t>
      </w:r>
      <w:proofErr w:type="spellStart"/>
      <w:proofErr w:type="gramStart"/>
      <w:r w:rsidRPr="00405655">
        <w:rPr>
          <w:b/>
          <w:sz w:val="22"/>
          <w:szCs w:val="22"/>
          <w:lang w:val="en-US"/>
        </w:rPr>
        <w:t>Shkolnikova</w:t>
      </w:r>
      <w:proofErr w:type="spellEnd"/>
      <w:r w:rsidR="00CD4B54" w:rsidRPr="00CD4B54">
        <w:rPr>
          <w:b/>
          <w:sz w:val="22"/>
          <w:szCs w:val="22"/>
          <w:lang w:val="en-US"/>
        </w:rPr>
        <w:t>,</w:t>
      </w:r>
      <w:r w:rsidR="00CD4B54">
        <w:rPr>
          <w:b/>
          <w:sz w:val="22"/>
          <w:szCs w:val="22"/>
          <w:lang w:val="en-US"/>
        </w:rPr>
        <w:t xml:space="preserve"> F</w:t>
      </w:r>
      <w:r w:rsidRPr="00405655">
        <w:rPr>
          <w:b/>
          <w:sz w:val="22"/>
          <w:szCs w:val="22"/>
          <w:lang w:val="en-US"/>
        </w:rPr>
        <w:t xml:space="preserve">. </w:t>
      </w:r>
      <w:r w:rsidRPr="00405655">
        <w:rPr>
          <w:sz w:val="22"/>
          <w:szCs w:val="22"/>
          <w:lang w:val="en-US"/>
        </w:rPr>
        <w:t xml:space="preserve">– Candidate of Technical Sciences, Associate Professor of </w:t>
      </w:r>
      <w:proofErr w:type="spellStart"/>
      <w:r w:rsidRPr="00405655">
        <w:rPr>
          <w:sz w:val="22"/>
          <w:szCs w:val="22"/>
          <w:lang w:val="en-US"/>
        </w:rPr>
        <w:t>Shakarim</w:t>
      </w:r>
      <w:proofErr w:type="spellEnd"/>
      <w:r w:rsidRPr="00405655">
        <w:rPr>
          <w:sz w:val="22"/>
          <w:szCs w:val="22"/>
          <w:lang w:val="en-US"/>
        </w:rPr>
        <w:t xml:space="preserve"> Uni</w:t>
      </w:r>
      <w:r w:rsidR="00CD4B54">
        <w:rPr>
          <w:sz w:val="22"/>
          <w:szCs w:val="22"/>
          <w:lang w:val="en-US"/>
        </w:rPr>
        <w:t>versity, Republic of Kazakhstan</w:t>
      </w:r>
      <w:r w:rsidRPr="00405655">
        <w:rPr>
          <w:sz w:val="22"/>
          <w:szCs w:val="22"/>
          <w:lang w:val="en-US"/>
        </w:rPr>
        <w:t>.</w:t>
      </w:r>
      <w:proofErr w:type="gramEnd"/>
      <w:r w:rsidRPr="00405655">
        <w:rPr>
          <w:sz w:val="22"/>
          <w:szCs w:val="22"/>
          <w:lang w:val="en-US"/>
        </w:rPr>
        <w:t xml:space="preserve"> E</w:t>
      </w:r>
      <w:r w:rsidRPr="00CD4B54">
        <w:rPr>
          <w:sz w:val="22"/>
          <w:szCs w:val="22"/>
          <w:lang w:val="en-US"/>
        </w:rPr>
        <w:t>-</w:t>
      </w:r>
      <w:r w:rsidRPr="00405655">
        <w:rPr>
          <w:sz w:val="22"/>
          <w:szCs w:val="22"/>
          <w:lang w:val="en-US"/>
        </w:rPr>
        <w:t>mail</w:t>
      </w:r>
      <w:r w:rsidRPr="00CD4B54">
        <w:rPr>
          <w:sz w:val="22"/>
          <w:szCs w:val="22"/>
          <w:lang w:val="en-US"/>
        </w:rPr>
        <w:t xml:space="preserve">: </w:t>
      </w:r>
      <w:r w:rsidRPr="00405655">
        <w:rPr>
          <w:sz w:val="22"/>
          <w:szCs w:val="22"/>
          <w:lang w:val="en-US"/>
        </w:rPr>
        <w:t>smolnikovafarida</w:t>
      </w:r>
      <w:r w:rsidRPr="00CD4B54">
        <w:rPr>
          <w:sz w:val="22"/>
          <w:szCs w:val="22"/>
          <w:lang w:val="en-US"/>
        </w:rPr>
        <w:t>@</w:t>
      </w:r>
      <w:r w:rsidRPr="00405655">
        <w:rPr>
          <w:sz w:val="22"/>
          <w:szCs w:val="22"/>
          <w:lang w:val="en-US"/>
        </w:rPr>
        <w:t>mail</w:t>
      </w:r>
      <w:r w:rsidRPr="00CD4B54">
        <w:rPr>
          <w:sz w:val="22"/>
          <w:szCs w:val="22"/>
          <w:lang w:val="en-US"/>
        </w:rPr>
        <w:t>.</w:t>
      </w:r>
      <w:r w:rsidRPr="00405655">
        <w:rPr>
          <w:sz w:val="22"/>
          <w:szCs w:val="22"/>
          <w:lang w:val="en-US"/>
        </w:rPr>
        <w:t>ru</w:t>
      </w:r>
      <w:r w:rsidR="00CD4B54">
        <w:rPr>
          <w:sz w:val="22"/>
          <w:szCs w:val="22"/>
        </w:rPr>
        <w:t>.</w:t>
      </w:r>
    </w:p>
    <w:p w:rsidR="00CD4B54" w:rsidRPr="00CD4B54" w:rsidRDefault="00CD4B54" w:rsidP="00CD4B54">
      <w:pPr>
        <w:pStyle w:val="a8"/>
        <w:ind w:firstLine="708"/>
        <w:rPr>
          <w:sz w:val="22"/>
          <w:szCs w:val="22"/>
        </w:rPr>
      </w:pPr>
      <w:proofErr w:type="spellStart"/>
      <w:r w:rsidRPr="00405655">
        <w:rPr>
          <w:b/>
          <w:sz w:val="22"/>
          <w:szCs w:val="22"/>
        </w:rPr>
        <w:t>Темербаева</w:t>
      </w:r>
      <w:proofErr w:type="spellEnd"/>
      <w:r w:rsidRPr="00CD4B54">
        <w:rPr>
          <w:b/>
          <w:sz w:val="22"/>
          <w:szCs w:val="22"/>
        </w:rPr>
        <w:t xml:space="preserve"> </w:t>
      </w:r>
      <w:r w:rsidRPr="00405655">
        <w:rPr>
          <w:b/>
          <w:sz w:val="22"/>
          <w:szCs w:val="22"/>
        </w:rPr>
        <w:t>М</w:t>
      </w:r>
      <w:r w:rsidRPr="00CD4B54">
        <w:rPr>
          <w:b/>
          <w:sz w:val="22"/>
          <w:szCs w:val="22"/>
        </w:rPr>
        <w:t>.</w:t>
      </w:r>
      <w:r w:rsidRPr="00405655">
        <w:rPr>
          <w:b/>
          <w:sz w:val="22"/>
          <w:szCs w:val="22"/>
        </w:rPr>
        <w:t>В</w:t>
      </w:r>
      <w:r w:rsidRPr="00CD4B54">
        <w:rPr>
          <w:b/>
          <w:sz w:val="22"/>
          <w:szCs w:val="22"/>
        </w:rPr>
        <w:t xml:space="preserve">. </w:t>
      </w:r>
      <w:r w:rsidRPr="00CD4B54">
        <w:rPr>
          <w:sz w:val="22"/>
          <w:szCs w:val="22"/>
        </w:rPr>
        <w:t xml:space="preserve">– </w:t>
      </w:r>
      <w:r w:rsidRPr="00405655">
        <w:rPr>
          <w:sz w:val="22"/>
          <w:szCs w:val="22"/>
        </w:rPr>
        <w:t>техника</w:t>
      </w:r>
      <w:r w:rsidRPr="00CD4B54">
        <w:rPr>
          <w:sz w:val="22"/>
          <w:szCs w:val="22"/>
        </w:rPr>
        <w:t xml:space="preserve"> </w:t>
      </w:r>
      <w:r w:rsidRPr="00405655">
        <w:rPr>
          <w:sz w:val="22"/>
          <w:szCs w:val="22"/>
        </w:rPr>
        <w:t>ғылымдарының</w:t>
      </w:r>
      <w:r w:rsidRPr="00CD4B54">
        <w:rPr>
          <w:sz w:val="22"/>
          <w:szCs w:val="22"/>
        </w:rPr>
        <w:t xml:space="preserve"> </w:t>
      </w:r>
      <w:r w:rsidRPr="00405655">
        <w:rPr>
          <w:sz w:val="22"/>
          <w:szCs w:val="22"/>
        </w:rPr>
        <w:t>кандидаты</w:t>
      </w:r>
      <w:r w:rsidRPr="00CD4B54">
        <w:rPr>
          <w:sz w:val="22"/>
          <w:szCs w:val="22"/>
        </w:rPr>
        <w:t xml:space="preserve">, </w:t>
      </w:r>
      <w:r w:rsidRPr="00405655">
        <w:rPr>
          <w:sz w:val="22"/>
          <w:szCs w:val="22"/>
        </w:rPr>
        <w:t>Инновациялық</w:t>
      </w:r>
      <w:r w:rsidRPr="00CD4B54">
        <w:rPr>
          <w:sz w:val="22"/>
          <w:szCs w:val="22"/>
        </w:rPr>
        <w:t xml:space="preserve"> </w:t>
      </w:r>
      <w:proofErr w:type="spellStart"/>
      <w:r w:rsidRPr="00405655">
        <w:rPr>
          <w:sz w:val="22"/>
          <w:szCs w:val="22"/>
        </w:rPr>
        <w:t>Еуразия</w:t>
      </w:r>
      <w:proofErr w:type="spellEnd"/>
      <w:r w:rsidRPr="00CD4B54">
        <w:rPr>
          <w:sz w:val="22"/>
          <w:szCs w:val="22"/>
        </w:rPr>
        <w:t xml:space="preserve"> </w:t>
      </w:r>
      <w:r w:rsidRPr="00405655">
        <w:rPr>
          <w:sz w:val="22"/>
          <w:szCs w:val="22"/>
        </w:rPr>
        <w:t>университетінің</w:t>
      </w:r>
      <w:r w:rsidRPr="00CD4B54">
        <w:rPr>
          <w:sz w:val="22"/>
          <w:szCs w:val="22"/>
        </w:rPr>
        <w:t xml:space="preserve"> </w:t>
      </w:r>
      <w:r w:rsidRPr="00405655">
        <w:rPr>
          <w:sz w:val="22"/>
          <w:szCs w:val="22"/>
        </w:rPr>
        <w:t>профессоры</w:t>
      </w:r>
      <w:r w:rsidRPr="00CD4B54">
        <w:rPr>
          <w:sz w:val="22"/>
          <w:szCs w:val="22"/>
        </w:rPr>
        <w:t xml:space="preserve">, </w:t>
      </w:r>
      <w:r w:rsidRPr="00405655">
        <w:rPr>
          <w:sz w:val="22"/>
          <w:szCs w:val="22"/>
        </w:rPr>
        <w:t>Павлодар</w:t>
      </w:r>
      <w:r w:rsidRPr="00CD4B54">
        <w:rPr>
          <w:sz w:val="22"/>
          <w:szCs w:val="22"/>
        </w:rPr>
        <w:t xml:space="preserve"> </w:t>
      </w:r>
      <w:r w:rsidRPr="00405655">
        <w:rPr>
          <w:sz w:val="22"/>
          <w:szCs w:val="22"/>
        </w:rPr>
        <w:t>қ</w:t>
      </w:r>
      <w:r w:rsidRPr="00CD4B54">
        <w:rPr>
          <w:sz w:val="22"/>
          <w:szCs w:val="22"/>
        </w:rPr>
        <w:t xml:space="preserve">., </w:t>
      </w:r>
      <w:r w:rsidRPr="00405655">
        <w:rPr>
          <w:sz w:val="22"/>
          <w:szCs w:val="22"/>
        </w:rPr>
        <w:t>Қазақстан</w:t>
      </w:r>
      <w:r w:rsidRPr="00CD4B54">
        <w:rPr>
          <w:sz w:val="22"/>
          <w:szCs w:val="22"/>
        </w:rPr>
        <w:t xml:space="preserve"> </w:t>
      </w:r>
      <w:proofErr w:type="spellStart"/>
      <w:r w:rsidRPr="00405655">
        <w:rPr>
          <w:sz w:val="22"/>
          <w:szCs w:val="22"/>
        </w:rPr>
        <w:t>Республикасы</w:t>
      </w:r>
      <w:proofErr w:type="spellEnd"/>
      <w:r w:rsidRPr="00CD4B54">
        <w:rPr>
          <w:sz w:val="22"/>
          <w:szCs w:val="22"/>
        </w:rPr>
        <w:t xml:space="preserve">. </w:t>
      </w:r>
      <w:proofErr w:type="spellStart"/>
      <w:r w:rsidRPr="00405655">
        <w:rPr>
          <w:b/>
          <w:sz w:val="22"/>
          <w:szCs w:val="22"/>
        </w:rPr>
        <w:t>Темербаева</w:t>
      </w:r>
      <w:proofErr w:type="spellEnd"/>
      <w:r w:rsidRPr="00405655">
        <w:rPr>
          <w:b/>
          <w:sz w:val="22"/>
          <w:szCs w:val="22"/>
        </w:rPr>
        <w:t xml:space="preserve"> М.В.</w:t>
      </w:r>
      <w:r w:rsidRPr="00405655">
        <w:rPr>
          <w:sz w:val="22"/>
          <w:szCs w:val="22"/>
        </w:rPr>
        <w:t xml:space="preserve"> – кандидат технических наук, профессор Инновационного Евразийского университета, г. Павлодар, Республика Казахстан. </w:t>
      </w:r>
      <w:proofErr w:type="spellStart"/>
      <w:proofErr w:type="gramStart"/>
      <w:r w:rsidRPr="00405655">
        <w:rPr>
          <w:b/>
          <w:sz w:val="22"/>
          <w:szCs w:val="22"/>
          <w:lang w:val="en-US"/>
        </w:rPr>
        <w:t>Temerbayeva</w:t>
      </w:r>
      <w:proofErr w:type="spellEnd"/>
      <w:r w:rsidRPr="00405655">
        <w:rPr>
          <w:b/>
          <w:sz w:val="22"/>
          <w:szCs w:val="22"/>
          <w:lang w:val="en-US"/>
        </w:rPr>
        <w:t>, M.</w:t>
      </w:r>
      <w:r w:rsidRPr="00405655">
        <w:rPr>
          <w:sz w:val="22"/>
          <w:szCs w:val="22"/>
          <w:lang w:val="en-US"/>
        </w:rPr>
        <w:t xml:space="preserve"> – C</w:t>
      </w:r>
      <w:r>
        <w:rPr>
          <w:sz w:val="22"/>
          <w:szCs w:val="22"/>
          <w:lang w:val="en-US"/>
        </w:rPr>
        <w:t>andidate of Technical Sciences,</w:t>
      </w:r>
      <w:r w:rsidRPr="00405655">
        <w:rPr>
          <w:sz w:val="22"/>
          <w:szCs w:val="22"/>
          <w:lang w:val="en-US"/>
        </w:rPr>
        <w:t xml:space="preserve"> Professor of Innovative University of Eurasia, Pavlodar c., Republic of Kazakhsta</w:t>
      </w:r>
      <w:r>
        <w:rPr>
          <w:sz w:val="22"/>
          <w:szCs w:val="22"/>
          <w:lang w:val="en-US"/>
        </w:rPr>
        <w:t>n.</w:t>
      </w:r>
      <w:proofErr w:type="gramEnd"/>
      <w:r>
        <w:rPr>
          <w:sz w:val="22"/>
          <w:szCs w:val="22"/>
          <w:lang w:val="en-US"/>
        </w:rPr>
        <w:t xml:space="preserve"> E</w:t>
      </w:r>
      <w:r w:rsidRPr="00CD4B54">
        <w:rPr>
          <w:sz w:val="22"/>
          <w:szCs w:val="22"/>
        </w:rPr>
        <w:t>-</w:t>
      </w:r>
      <w:r>
        <w:rPr>
          <w:sz w:val="22"/>
          <w:szCs w:val="22"/>
          <w:lang w:val="en-US"/>
        </w:rPr>
        <w:t>mail</w:t>
      </w:r>
      <w:r w:rsidRPr="00CD4B54">
        <w:rPr>
          <w:sz w:val="22"/>
          <w:szCs w:val="22"/>
        </w:rPr>
        <w:t xml:space="preserve">: </w:t>
      </w:r>
      <w:proofErr w:type="spellStart"/>
      <w:r>
        <w:rPr>
          <w:sz w:val="22"/>
          <w:szCs w:val="22"/>
          <w:lang w:val="en-US"/>
        </w:rPr>
        <w:t>marvik</w:t>
      </w:r>
      <w:proofErr w:type="spellEnd"/>
      <w:r w:rsidRPr="00CD4B54">
        <w:rPr>
          <w:sz w:val="22"/>
          <w:szCs w:val="22"/>
        </w:rPr>
        <w:t>75@</w:t>
      </w:r>
      <w:proofErr w:type="spellStart"/>
      <w:r>
        <w:rPr>
          <w:sz w:val="22"/>
          <w:szCs w:val="22"/>
          <w:lang w:val="en-US"/>
        </w:rPr>
        <w:t>yandex</w:t>
      </w:r>
      <w:proofErr w:type="spellEnd"/>
      <w:r w:rsidRPr="00CD4B54">
        <w:rPr>
          <w:sz w:val="22"/>
          <w:szCs w:val="22"/>
        </w:rPr>
        <w:t>.</w:t>
      </w:r>
      <w:proofErr w:type="spellStart"/>
      <w:r>
        <w:rPr>
          <w:sz w:val="22"/>
          <w:szCs w:val="22"/>
          <w:lang w:val="en-US"/>
        </w:rPr>
        <w:t>ru</w:t>
      </w:r>
      <w:proofErr w:type="spellEnd"/>
      <w:r w:rsidRPr="00CD4B54">
        <w:rPr>
          <w:sz w:val="22"/>
          <w:szCs w:val="22"/>
        </w:rPr>
        <w:t>.</w:t>
      </w:r>
    </w:p>
    <w:p w:rsidR="00405655" w:rsidRPr="00405655" w:rsidRDefault="00405655" w:rsidP="00405655">
      <w:pPr>
        <w:pStyle w:val="a8"/>
        <w:ind w:firstLine="708"/>
        <w:rPr>
          <w:rFonts w:ascii="YS Text" w:hAnsi="YS Text"/>
          <w:sz w:val="22"/>
          <w:szCs w:val="22"/>
          <w:shd w:val="clear" w:color="auto" w:fill="FFFFFF"/>
        </w:rPr>
      </w:pPr>
      <w:proofErr w:type="spellStart"/>
      <w:r w:rsidRPr="00405655">
        <w:rPr>
          <w:b/>
          <w:sz w:val="22"/>
          <w:szCs w:val="22"/>
        </w:rPr>
        <w:t>Урюмцева</w:t>
      </w:r>
      <w:proofErr w:type="spellEnd"/>
      <w:r w:rsidRPr="00405655">
        <w:rPr>
          <w:b/>
          <w:sz w:val="22"/>
          <w:szCs w:val="22"/>
        </w:rPr>
        <w:t xml:space="preserve"> Т.И. </w:t>
      </w:r>
      <w:r w:rsidRPr="00405655">
        <w:rPr>
          <w:sz w:val="22"/>
          <w:szCs w:val="22"/>
        </w:rPr>
        <w:t xml:space="preserve">– ветеринария ғылымдарының кандидаты, Инновациялық Еуразия университетінің профессоры, Павлодар қ., Қазақстан Республикасы. </w:t>
      </w:r>
      <w:r w:rsidRPr="00405655">
        <w:rPr>
          <w:b/>
          <w:sz w:val="22"/>
          <w:szCs w:val="22"/>
        </w:rPr>
        <w:t>Урюмцева Т.И.</w:t>
      </w:r>
      <w:r w:rsidR="00CD4B54">
        <w:rPr>
          <w:sz w:val="22"/>
          <w:szCs w:val="22"/>
        </w:rPr>
        <w:t xml:space="preserve"> – кандидат ветеринарных</w:t>
      </w:r>
      <w:r w:rsidRPr="00405655">
        <w:rPr>
          <w:sz w:val="22"/>
          <w:szCs w:val="22"/>
        </w:rPr>
        <w:t xml:space="preserve"> наук, профессор Инновационного Евразийского университета, </w:t>
      </w:r>
      <w:proofErr w:type="gramStart"/>
      <w:r w:rsidRPr="00405655">
        <w:rPr>
          <w:sz w:val="22"/>
          <w:szCs w:val="22"/>
        </w:rPr>
        <w:t>г</w:t>
      </w:r>
      <w:proofErr w:type="gramEnd"/>
      <w:r w:rsidRPr="00405655">
        <w:rPr>
          <w:sz w:val="22"/>
          <w:szCs w:val="22"/>
        </w:rPr>
        <w:t xml:space="preserve">. Павлодар, Республика Казахстан. </w:t>
      </w:r>
      <w:proofErr w:type="spellStart"/>
      <w:proofErr w:type="gramStart"/>
      <w:r w:rsidR="00CD4B54">
        <w:rPr>
          <w:b/>
          <w:sz w:val="22"/>
          <w:szCs w:val="22"/>
          <w:lang w:val="en-US"/>
        </w:rPr>
        <w:t>Uryumtseva</w:t>
      </w:r>
      <w:proofErr w:type="spellEnd"/>
      <w:r w:rsidR="00CD4B54">
        <w:rPr>
          <w:b/>
          <w:sz w:val="22"/>
          <w:szCs w:val="22"/>
          <w:lang w:val="en-US"/>
        </w:rPr>
        <w:t>, T</w:t>
      </w:r>
      <w:r w:rsidR="00CD4B54" w:rsidRPr="00CD4B54">
        <w:rPr>
          <w:b/>
          <w:sz w:val="22"/>
          <w:szCs w:val="22"/>
          <w:lang w:val="en-US"/>
        </w:rPr>
        <w:t>.</w:t>
      </w:r>
      <w:r w:rsidRPr="00405655">
        <w:rPr>
          <w:b/>
          <w:sz w:val="22"/>
          <w:szCs w:val="22"/>
          <w:lang w:val="en-US"/>
        </w:rPr>
        <w:t xml:space="preserve"> </w:t>
      </w:r>
      <w:r w:rsidRPr="00405655">
        <w:rPr>
          <w:sz w:val="22"/>
          <w:szCs w:val="22"/>
          <w:lang w:val="en-US"/>
        </w:rPr>
        <w:t>– C</w:t>
      </w:r>
      <w:r w:rsidR="00CD4B54">
        <w:rPr>
          <w:sz w:val="22"/>
          <w:szCs w:val="22"/>
          <w:lang w:val="en-US"/>
        </w:rPr>
        <w:t>andidate of Technical Sciences,</w:t>
      </w:r>
      <w:r w:rsidRPr="00405655">
        <w:rPr>
          <w:sz w:val="22"/>
          <w:szCs w:val="22"/>
          <w:lang w:val="en-US"/>
        </w:rPr>
        <w:t xml:space="preserve"> Professor of Innovative University of Eurasia, Pavlodar c., Republic of Kazakhstan.</w:t>
      </w:r>
      <w:proofErr w:type="gramEnd"/>
      <w:r w:rsidRPr="00405655">
        <w:rPr>
          <w:sz w:val="22"/>
          <w:szCs w:val="22"/>
          <w:lang w:val="en-US"/>
        </w:rPr>
        <w:t xml:space="preserve"> E</w:t>
      </w:r>
      <w:r w:rsidRPr="00405655">
        <w:rPr>
          <w:sz w:val="22"/>
          <w:szCs w:val="22"/>
        </w:rPr>
        <w:t>-</w:t>
      </w:r>
      <w:r w:rsidRPr="00405655">
        <w:rPr>
          <w:sz w:val="22"/>
          <w:szCs w:val="22"/>
          <w:lang w:val="en-US"/>
        </w:rPr>
        <w:t>mail</w:t>
      </w:r>
      <w:r w:rsidRPr="00405655">
        <w:rPr>
          <w:sz w:val="22"/>
          <w:szCs w:val="22"/>
        </w:rPr>
        <w:t xml:space="preserve">: </w:t>
      </w:r>
      <w:r w:rsidRPr="00405655">
        <w:rPr>
          <w:rFonts w:ascii="YS Text" w:hAnsi="YS Text"/>
          <w:sz w:val="22"/>
          <w:szCs w:val="22"/>
          <w:shd w:val="clear" w:color="auto" w:fill="FFFFFF"/>
        </w:rPr>
        <w:t>vbh2@mail.ru</w:t>
      </w:r>
      <w:r w:rsidR="00CD4B54">
        <w:rPr>
          <w:rFonts w:ascii="YS Text" w:hAnsi="YS Text"/>
          <w:sz w:val="22"/>
          <w:szCs w:val="22"/>
          <w:shd w:val="clear" w:color="auto" w:fill="FFFFFF"/>
        </w:rPr>
        <w:t>.</w:t>
      </w:r>
    </w:p>
    <w:p w:rsidR="00405655" w:rsidRPr="00405655" w:rsidRDefault="00405655" w:rsidP="00405655">
      <w:pPr>
        <w:pStyle w:val="a8"/>
        <w:ind w:firstLine="708"/>
        <w:rPr>
          <w:sz w:val="22"/>
          <w:szCs w:val="22"/>
        </w:rPr>
      </w:pPr>
    </w:p>
    <w:p w:rsidR="00405655" w:rsidRPr="00405655" w:rsidRDefault="00405655" w:rsidP="00033214">
      <w:pPr>
        <w:pStyle w:val="a8"/>
        <w:rPr>
          <w:sz w:val="22"/>
          <w:szCs w:val="22"/>
        </w:rPr>
      </w:pPr>
      <w:r w:rsidRPr="00405655">
        <w:rPr>
          <w:b/>
          <w:sz w:val="22"/>
          <w:szCs w:val="22"/>
        </w:rPr>
        <w:t>Дата поступления рукописи в редакцию:</w:t>
      </w:r>
    </w:p>
    <w:sectPr w:rsidR="00405655" w:rsidRPr="00405655" w:rsidSect="00410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FDE"/>
    <w:multiLevelType w:val="hybridMultilevel"/>
    <w:tmpl w:val="540E0B2E"/>
    <w:lvl w:ilvl="0" w:tplc="28FCD332">
      <w:start w:val="1"/>
      <w:numFmt w:val="decimal"/>
      <w:lvlText w:val="%1"/>
      <w:lvlJc w:val="left"/>
      <w:pPr>
        <w:ind w:left="360" w:hanging="360"/>
      </w:pPr>
      <w:rPr>
        <w:rFonts w:ascii="Times New Roman" w:eastAsiaTheme="minorHAnsi"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2A4040"/>
    <w:multiLevelType w:val="multilevel"/>
    <w:tmpl w:val="5EA8D386"/>
    <w:numStyleLink w:val="a"/>
  </w:abstractNum>
  <w:abstractNum w:abstractNumId="2">
    <w:nsid w:val="1CE07F2A"/>
    <w:multiLevelType w:val="multilevel"/>
    <w:tmpl w:val="5EA8D386"/>
    <w:numStyleLink w:val="a"/>
  </w:abstractNum>
  <w:abstractNum w:abstractNumId="3">
    <w:nsid w:val="1ECF25DE"/>
    <w:multiLevelType w:val="hybridMultilevel"/>
    <w:tmpl w:val="C3400F30"/>
    <w:lvl w:ilvl="0" w:tplc="04C689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C906A8E"/>
    <w:multiLevelType w:val="multilevel"/>
    <w:tmpl w:val="5EA8D386"/>
    <w:numStyleLink w:val="a"/>
  </w:abstractNum>
  <w:abstractNum w:abstractNumId="5">
    <w:nsid w:val="65E41B3A"/>
    <w:multiLevelType w:val="multilevel"/>
    <w:tmpl w:val="5EA8D386"/>
    <w:styleLink w:val="a"/>
    <w:lvl w:ilvl="0">
      <w:start w:val="1"/>
      <w:numFmt w:val="bullet"/>
      <w:lvlText w:val="-"/>
      <w:lvlJc w:val="left"/>
      <w:pPr>
        <w:tabs>
          <w:tab w:val="num" w:pos="720"/>
        </w:tabs>
        <w:ind w:left="720" w:hanging="153"/>
      </w:pPr>
      <w:rPr>
        <w:rFonts w:hint="default"/>
        <w:sz w:val="28"/>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6">
    <w:nsid w:val="671675B7"/>
    <w:multiLevelType w:val="multilevel"/>
    <w:tmpl w:val="5EA8D386"/>
    <w:numStyleLink w:val="a"/>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compat/>
  <w:rsids>
    <w:rsidRoot w:val="0049455A"/>
    <w:rsid w:val="000105C3"/>
    <w:rsid w:val="000161C4"/>
    <w:rsid w:val="00033214"/>
    <w:rsid w:val="00036A45"/>
    <w:rsid w:val="00053705"/>
    <w:rsid w:val="0006037B"/>
    <w:rsid w:val="00064718"/>
    <w:rsid w:val="00071C1C"/>
    <w:rsid w:val="00084DE0"/>
    <w:rsid w:val="00091869"/>
    <w:rsid w:val="000A44E3"/>
    <w:rsid w:val="000C05BA"/>
    <w:rsid w:val="000C5045"/>
    <w:rsid w:val="000D53F4"/>
    <w:rsid w:val="000D5C3B"/>
    <w:rsid w:val="000D6A77"/>
    <w:rsid w:val="000E5FDC"/>
    <w:rsid w:val="000E6B8E"/>
    <w:rsid w:val="001120AE"/>
    <w:rsid w:val="00115D99"/>
    <w:rsid w:val="0012247C"/>
    <w:rsid w:val="0012668D"/>
    <w:rsid w:val="001439CF"/>
    <w:rsid w:val="00144464"/>
    <w:rsid w:val="001478B6"/>
    <w:rsid w:val="0015629B"/>
    <w:rsid w:val="00160355"/>
    <w:rsid w:val="00162A03"/>
    <w:rsid w:val="0017039E"/>
    <w:rsid w:val="00174429"/>
    <w:rsid w:val="00177B31"/>
    <w:rsid w:val="0018559B"/>
    <w:rsid w:val="00187310"/>
    <w:rsid w:val="00196030"/>
    <w:rsid w:val="001B1343"/>
    <w:rsid w:val="001B2666"/>
    <w:rsid w:val="001B4149"/>
    <w:rsid w:val="001C4F05"/>
    <w:rsid w:val="001D0F2E"/>
    <w:rsid w:val="001E489F"/>
    <w:rsid w:val="001E7423"/>
    <w:rsid w:val="001F583B"/>
    <w:rsid w:val="001F7C6C"/>
    <w:rsid w:val="00201218"/>
    <w:rsid w:val="002029E0"/>
    <w:rsid w:val="002052CA"/>
    <w:rsid w:val="00216516"/>
    <w:rsid w:val="00217169"/>
    <w:rsid w:val="0022123F"/>
    <w:rsid w:val="0022222C"/>
    <w:rsid w:val="00232F0A"/>
    <w:rsid w:val="00240610"/>
    <w:rsid w:val="002464C3"/>
    <w:rsid w:val="00257021"/>
    <w:rsid w:val="00265522"/>
    <w:rsid w:val="00266F93"/>
    <w:rsid w:val="00276108"/>
    <w:rsid w:val="002830B6"/>
    <w:rsid w:val="00287575"/>
    <w:rsid w:val="002878C5"/>
    <w:rsid w:val="00297BC5"/>
    <w:rsid w:val="00297F48"/>
    <w:rsid w:val="002A42EA"/>
    <w:rsid w:val="002B438E"/>
    <w:rsid w:val="002B44CB"/>
    <w:rsid w:val="002B5B37"/>
    <w:rsid w:val="002F20FC"/>
    <w:rsid w:val="003163E8"/>
    <w:rsid w:val="003171A6"/>
    <w:rsid w:val="0033297C"/>
    <w:rsid w:val="003462D4"/>
    <w:rsid w:val="003467C6"/>
    <w:rsid w:val="003501F2"/>
    <w:rsid w:val="00354CC1"/>
    <w:rsid w:val="003A3AC4"/>
    <w:rsid w:val="003A73B5"/>
    <w:rsid w:val="003B181F"/>
    <w:rsid w:val="003B7BCF"/>
    <w:rsid w:val="003C0711"/>
    <w:rsid w:val="003D48D8"/>
    <w:rsid w:val="003D5044"/>
    <w:rsid w:val="003D5708"/>
    <w:rsid w:val="003E4828"/>
    <w:rsid w:val="004008BE"/>
    <w:rsid w:val="00405655"/>
    <w:rsid w:val="00410416"/>
    <w:rsid w:val="00414EC3"/>
    <w:rsid w:val="004354E9"/>
    <w:rsid w:val="0044582A"/>
    <w:rsid w:val="00453118"/>
    <w:rsid w:val="00454053"/>
    <w:rsid w:val="00467C92"/>
    <w:rsid w:val="00474BE2"/>
    <w:rsid w:val="00484952"/>
    <w:rsid w:val="00485213"/>
    <w:rsid w:val="00493819"/>
    <w:rsid w:val="0049455A"/>
    <w:rsid w:val="00495BA7"/>
    <w:rsid w:val="004A27C4"/>
    <w:rsid w:val="004A5A69"/>
    <w:rsid w:val="004C5D6C"/>
    <w:rsid w:val="004D05B8"/>
    <w:rsid w:val="004F4042"/>
    <w:rsid w:val="004F55BC"/>
    <w:rsid w:val="004F6A99"/>
    <w:rsid w:val="00500E40"/>
    <w:rsid w:val="00502802"/>
    <w:rsid w:val="00504CB2"/>
    <w:rsid w:val="00511E56"/>
    <w:rsid w:val="00513E8F"/>
    <w:rsid w:val="0052161D"/>
    <w:rsid w:val="005249A3"/>
    <w:rsid w:val="005266BE"/>
    <w:rsid w:val="005305EB"/>
    <w:rsid w:val="0055408C"/>
    <w:rsid w:val="005618A5"/>
    <w:rsid w:val="00570095"/>
    <w:rsid w:val="00572508"/>
    <w:rsid w:val="00575BBC"/>
    <w:rsid w:val="00580A60"/>
    <w:rsid w:val="00583025"/>
    <w:rsid w:val="00592965"/>
    <w:rsid w:val="005A27DC"/>
    <w:rsid w:val="005B4294"/>
    <w:rsid w:val="005B745C"/>
    <w:rsid w:val="005D0753"/>
    <w:rsid w:val="005D30AA"/>
    <w:rsid w:val="005D39F6"/>
    <w:rsid w:val="005D5769"/>
    <w:rsid w:val="005D698B"/>
    <w:rsid w:val="005D7BAC"/>
    <w:rsid w:val="005E1A2F"/>
    <w:rsid w:val="005E360C"/>
    <w:rsid w:val="005E41D6"/>
    <w:rsid w:val="005F1F12"/>
    <w:rsid w:val="006063AF"/>
    <w:rsid w:val="006065B5"/>
    <w:rsid w:val="00616E55"/>
    <w:rsid w:val="00626C32"/>
    <w:rsid w:val="00652A62"/>
    <w:rsid w:val="00654ABA"/>
    <w:rsid w:val="00657AC0"/>
    <w:rsid w:val="006613C5"/>
    <w:rsid w:val="00675EF1"/>
    <w:rsid w:val="0068040E"/>
    <w:rsid w:val="006937AA"/>
    <w:rsid w:val="006A072A"/>
    <w:rsid w:val="006B2F8C"/>
    <w:rsid w:val="006C78CB"/>
    <w:rsid w:val="006D3A77"/>
    <w:rsid w:val="006E3D44"/>
    <w:rsid w:val="006E4E3E"/>
    <w:rsid w:val="006E637C"/>
    <w:rsid w:val="006F5C87"/>
    <w:rsid w:val="007005FB"/>
    <w:rsid w:val="00705404"/>
    <w:rsid w:val="0071097A"/>
    <w:rsid w:val="00713217"/>
    <w:rsid w:val="0071749D"/>
    <w:rsid w:val="00722BA8"/>
    <w:rsid w:val="00747DEF"/>
    <w:rsid w:val="0075085D"/>
    <w:rsid w:val="007526A4"/>
    <w:rsid w:val="0076000A"/>
    <w:rsid w:val="007613BD"/>
    <w:rsid w:val="00761EFE"/>
    <w:rsid w:val="00762184"/>
    <w:rsid w:val="00777A9F"/>
    <w:rsid w:val="00793BA1"/>
    <w:rsid w:val="0079610A"/>
    <w:rsid w:val="00796733"/>
    <w:rsid w:val="007A341D"/>
    <w:rsid w:val="007A34D8"/>
    <w:rsid w:val="007A7F12"/>
    <w:rsid w:val="007D0756"/>
    <w:rsid w:val="007D2DAF"/>
    <w:rsid w:val="007D58E6"/>
    <w:rsid w:val="007D6D8C"/>
    <w:rsid w:val="007F62F9"/>
    <w:rsid w:val="00807FC9"/>
    <w:rsid w:val="0081094C"/>
    <w:rsid w:val="008215DD"/>
    <w:rsid w:val="0083031B"/>
    <w:rsid w:val="00833113"/>
    <w:rsid w:val="00837352"/>
    <w:rsid w:val="00842A0C"/>
    <w:rsid w:val="00852C64"/>
    <w:rsid w:val="00863EC1"/>
    <w:rsid w:val="00864628"/>
    <w:rsid w:val="00865502"/>
    <w:rsid w:val="00887905"/>
    <w:rsid w:val="008A4B86"/>
    <w:rsid w:val="008A5839"/>
    <w:rsid w:val="008B4DB4"/>
    <w:rsid w:val="008C02AB"/>
    <w:rsid w:val="008C5BDA"/>
    <w:rsid w:val="008E7DB1"/>
    <w:rsid w:val="008F294D"/>
    <w:rsid w:val="00903249"/>
    <w:rsid w:val="009032D1"/>
    <w:rsid w:val="009140E3"/>
    <w:rsid w:val="0091618F"/>
    <w:rsid w:val="00924844"/>
    <w:rsid w:val="009263BF"/>
    <w:rsid w:val="00934FAD"/>
    <w:rsid w:val="00935E4C"/>
    <w:rsid w:val="00940366"/>
    <w:rsid w:val="00945247"/>
    <w:rsid w:val="00950176"/>
    <w:rsid w:val="00950CD2"/>
    <w:rsid w:val="009559FB"/>
    <w:rsid w:val="009574FD"/>
    <w:rsid w:val="00961A84"/>
    <w:rsid w:val="00974F6A"/>
    <w:rsid w:val="00981978"/>
    <w:rsid w:val="0098441B"/>
    <w:rsid w:val="00991274"/>
    <w:rsid w:val="00996838"/>
    <w:rsid w:val="009A6BB5"/>
    <w:rsid w:val="009B1F75"/>
    <w:rsid w:val="009B633F"/>
    <w:rsid w:val="009B7275"/>
    <w:rsid w:val="009C27AA"/>
    <w:rsid w:val="009D4623"/>
    <w:rsid w:val="009E4413"/>
    <w:rsid w:val="009E59E9"/>
    <w:rsid w:val="009F009D"/>
    <w:rsid w:val="009F0244"/>
    <w:rsid w:val="009F060A"/>
    <w:rsid w:val="009F07C8"/>
    <w:rsid w:val="009F1E03"/>
    <w:rsid w:val="009F2179"/>
    <w:rsid w:val="009F23E5"/>
    <w:rsid w:val="009F721D"/>
    <w:rsid w:val="009F78EB"/>
    <w:rsid w:val="00A02385"/>
    <w:rsid w:val="00A07356"/>
    <w:rsid w:val="00A105CD"/>
    <w:rsid w:val="00A350DF"/>
    <w:rsid w:val="00A45ABA"/>
    <w:rsid w:val="00A50730"/>
    <w:rsid w:val="00A54D02"/>
    <w:rsid w:val="00A72033"/>
    <w:rsid w:val="00A84A77"/>
    <w:rsid w:val="00A86ED9"/>
    <w:rsid w:val="00A94707"/>
    <w:rsid w:val="00AB16E4"/>
    <w:rsid w:val="00AC4DF5"/>
    <w:rsid w:val="00AC6004"/>
    <w:rsid w:val="00AC6870"/>
    <w:rsid w:val="00AD274B"/>
    <w:rsid w:val="00AD31D1"/>
    <w:rsid w:val="00AE481F"/>
    <w:rsid w:val="00B005B7"/>
    <w:rsid w:val="00B049CE"/>
    <w:rsid w:val="00B06A64"/>
    <w:rsid w:val="00B23CE8"/>
    <w:rsid w:val="00B33D2D"/>
    <w:rsid w:val="00B4346A"/>
    <w:rsid w:val="00B44CE0"/>
    <w:rsid w:val="00B625E7"/>
    <w:rsid w:val="00B778FF"/>
    <w:rsid w:val="00B83EBD"/>
    <w:rsid w:val="00B90C76"/>
    <w:rsid w:val="00B97B59"/>
    <w:rsid w:val="00BA4F13"/>
    <w:rsid w:val="00BC3F68"/>
    <w:rsid w:val="00BF2FE2"/>
    <w:rsid w:val="00BF7E69"/>
    <w:rsid w:val="00C05FCA"/>
    <w:rsid w:val="00C166BE"/>
    <w:rsid w:val="00C211D4"/>
    <w:rsid w:val="00C22C87"/>
    <w:rsid w:val="00C2522D"/>
    <w:rsid w:val="00C34A7F"/>
    <w:rsid w:val="00C35033"/>
    <w:rsid w:val="00C5183C"/>
    <w:rsid w:val="00C52DA8"/>
    <w:rsid w:val="00C5383E"/>
    <w:rsid w:val="00C54065"/>
    <w:rsid w:val="00C63463"/>
    <w:rsid w:val="00C7075F"/>
    <w:rsid w:val="00C7398B"/>
    <w:rsid w:val="00C83A45"/>
    <w:rsid w:val="00C941CD"/>
    <w:rsid w:val="00CA1A70"/>
    <w:rsid w:val="00CD4B54"/>
    <w:rsid w:val="00CF1EEE"/>
    <w:rsid w:val="00CF2E1E"/>
    <w:rsid w:val="00CF58E9"/>
    <w:rsid w:val="00D06D37"/>
    <w:rsid w:val="00D14DC0"/>
    <w:rsid w:val="00D27043"/>
    <w:rsid w:val="00D2750F"/>
    <w:rsid w:val="00D30747"/>
    <w:rsid w:val="00D307A8"/>
    <w:rsid w:val="00D448F5"/>
    <w:rsid w:val="00D44EFE"/>
    <w:rsid w:val="00D4523F"/>
    <w:rsid w:val="00D76980"/>
    <w:rsid w:val="00D84685"/>
    <w:rsid w:val="00D850D8"/>
    <w:rsid w:val="00D9312B"/>
    <w:rsid w:val="00DA14EE"/>
    <w:rsid w:val="00DB19E7"/>
    <w:rsid w:val="00DB4333"/>
    <w:rsid w:val="00DC2F93"/>
    <w:rsid w:val="00DC3B5C"/>
    <w:rsid w:val="00DD6740"/>
    <w:rsid w:val="00DF4517"/>
    <w:rsid w:val="00DF683F"/>
    <w:rsid w:val="00E03F85"/>
    <w:rsid w:val="00E07410"/>
    <w:rsid w:val="00E13BF6"/>
    <w:rsid w:val="00E33A25"/>
    <w:rsid w:val="00E6550A"/>
    <w:rsid w:val="00E73E71"/>
    <w:rsid w:val="00E81FE2"/>
    <w:rsid w:val="00E97B46"/>
    <w:rsid w:val="00EA085B"/>
    <w:rsid w:val="00EA16FD"/>
    <w:rsid w:val="00EA5A45"/>
    <w:rsid w:val="00EB2294"/>
    <w:rsid w:val="00ED6058"/>
    <w:rsid w:val="00ED7FF6"/>
    <w:rsid w:val="00EE208B"/>
    <w:rsid w:val="00EE5A37"/>
    <w:rsid w:val="00EE6528"/>
    <w:rsid w:val="00EF01FD"/>
    <w:rsid w:val="00EF6E6F"/>
    <w:rsid w:val="00F04DDC"/>
    <w:rsid w:val="00F15BB1"/>
    <w:rsid w:val="00F22132"/>
    <w:rsid w:val="00F24B4E"/>
    <w:rsid w:val="00F31E87"/>
    <w:rsid w:val="00F42025"/>
    <w:rsid w:val="00F62441"/>
    <w:rsid w:val="00F672B8"/>
    <w:rsid w:val="00F80828"/>
    <w:rsid w:val="00F81E72"/>
    <w:rsid w:val="00F84F7E"/>
    <w:rsid w:val="00F862FE"/>
    <w:rsid w:val="00F864C0"/>
    <w:rsid w:val="00F9000C"/>
    <w:rsid w:val="00FA1901"/>
    <w:rsid w:val="00FB6470"/>
    <w:rsid w:val="00FB652B"/>
    <w:rsid w:val="00FD3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455A"/>
    <w:pPr>
      <w:tabs>
        <w:tab w:val="left" w:pos="284"/>
      </w:tabs>
      <w:spacing w:after="0" w:line="240" w:lineRule="auto"/>
      <w:ind w:firstLine="567"/>
      <w:jc w:val="both"/>
    </w:pPr>
    <w:rPr>
      <w:rFonts w:ascii="Times New Roman" w:eastAsia="Times New Roman" w:hAnsi="Times New Roman" w:cs="Times New Roman"/>
      <w:sz w:val="28"/>
      <w:szCs w:val="28"/>
      <w:lang w:eastAsia="ru-RU"/>
    </w:rPr>
  </w:style>
  <w:style w:type="paragraph" w:styleId="2">
    <w:name w:val="heading 2"/>
    <w:basedOn w:val="a0"/>
    <w:next w:val="a0"/>
    <w:link w:val="20"/>
    <w:uiPriority w:val="9"/>
    <w:unhideWhenUsed/>
    <w:qFormat/>
    <w:rsid w:val="00C166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9455A"/>
    <w:pPr>
      <w:tabs>
        <w:tab w:val="clear" w:pos="284"/>
        <w:tab w:val="center" w:pos="4677"/>
        <w:tab w:val="right" w:pos="9355"/>
      </w:tabs>
    </w:pPr>
  </w:style>
  <w:style w:type="character" w:customStyle="1" w:styleId="a5">
    <w:name w:val="Верхний колонтитул Знак"/>
    <w:basedOn w:val="a1"/>
    <w:link w:val="a4"/>
    <w:rsid w:val="0049455A"/>
    <w:rPr>
      <w:rFonts w:ascii="Times New Roman" w:eastAsia="Times New Roman" w:hAnsi="Times New Roman" w:cs="Times New Roman"/>
      <w:sz w:val="28"/>
      <w:szCs w:val="28"/>
      <w:lang w:eastAsia="ru-RU"/>
    </w:rPr>
  </w:style>
  <w:style w:type="paragraph" w:styleId="a6">
    <w:name w:val="Body Text Indent"/>
    <w:basedOn w:val="a0"/>
    <w:link w:val="a7"/>
    <w:rsid w:val="0049455A"/>
    <w:pPr>
      <w:spacing w:after="120"/>
      <w:ind w:left="283"/>
    </w:pPr>
  </w:style>
  <w:style w:type="character" w:customStyle="1" w:styleId="a7">
    <w:name w:val="Основной текст с отступом Знак"/>
    <w:basedOn w:val="a1"/>
    <w:link w:val="a6"/>
    <w:rsid w:val="0049455A"/>
    <w:rPr>
      <w:rFonts w:ascii="Times New Roman" w:eastAsia="Times New Roman" w:hAnsi="Times New Roman" w:cs="Times New Roman"/>
      <w:sz w:val="28"/>
      <w:szCs w:val="28"/>
      <w:lang w:eastAsia="ru-RU"/>
    </w:rPr>
  </w:style>
  <w:style w:type="numbering" w:customStyle="1" w:styleId="a">
    <w:name w:val="Марк"/>
    <w:rsid w:val="0049455A"/>
    <w:pPr>
      <w:numPr>
        <w:numId w:val="1"/>
      </w:numPr>
    </w:pPr>
  </w:style>
  <w:style w:type="paragraph" w:customStyle="1" w:styleId="1">
    <w:name w:val="Стиль1"/>
    <w:basedOn w:val="a0"/>
    <w:rsid w:val="0049455A"/>
    <w:pPr>
      <w:tabs>
        <w:tab w:val="clear" w:pos="284"/>
      </w:tabs>
      <w:ind w:firstLine="425"/>
    </w:pPr>
    <w:rPr>
      <w:szCs w:val="20"/>
    </w:rPr>
  </w:style>
  <w:style w:type="paragraph" w:styleId="a8">
    <w:name w:val="No Spacing"/>
    <w:uiPriority w:val="1"/>
    <w:qFormat/>
    <w:rsid w:val="00AC4DF5"/>
    <w:pPr>
      <w:tabs>
        <w:tab w:val="left" w:pos="284"/>
      </w:tabs>
      <w:spacing w:after="0" w:line="240" w:lineRule="auto"/>
      <w:ind w:firstLine="567"/>
      <w:jc w:val="both"/>
    </w:pPr>
    <w:rPr>
      <w:rFonts w:ascii="Times New Roman" w:eastAsia="Times New Roman" w:hAnsi="Times New Roman" w:cs="Times New Roman"/>
      <w:sz w:val="28"/>
      <w:szCs w:val="28"/>
      <w:lang w:eastAsia="ru-RU"/>
    </w:rPr>
  </w:style>
  <w:style w:type="character" w:styleId="a9">
    <w:name w:val="Hyperlink"/>
    <w:basedOn w:val="a1"/>
    <w:uiPriority w:val="99"/>
    <w:unhideWhenUsed/>
    <w:rsid w:val="00287575"/>
    <w:rPr>
      <w:color w:val="0000FF"/>
      <w:u w:val="single"/>
    </w:rPr>
  </w:style>
  <w:style w:type="table" w:styleId="aa">
    <w:name w:val="Table Grid"/>
    <w:basedOn w:val="a2"/>
    <w:uiPriority w:val="59"/>
    <w:rsid w:val="001478B6"/>
    <w:pPr>
      <w:tabs>
        <w:tab w:val="left" w:pos="284"/>
      </w:tabs>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obj">
    <w:name w:val="hl-obj"/>
    <w:basedOn w:val="a1"/>
    <w:rsid w:val="008F294D"/>
  </w:style>
  <w:style w:type="paragraph" w:customStyle="1" w:styleId="Default">
    <w:name w:val="Default"/>
    <w:rsid w:val="004354E9"/>
    <w:pPr>
      <w:autoSpaceDE w:val="0"/>
      <w:autoSpaceDN w:val="0"/>
      <w:adjustRightInd w:val="0"/>
      <w:spacing w:after="0" w:line="240" w:lineRule="auto"/>
    </w:pPr>
    <w:rPr>
      <w:rFonts w:ascii="Arial" w:hAnsi="Arial" w:cs="Arial"/>
      <w:color w:val="000000"/>
      <w:sz w:val="24"/>
      <w:szCs w:val="24"/>
    </w:rPr>
  </w:style>
  <w:style w:type="character" w:styleId="ab">
    <w:name w:val="Strong"/>
    <w:basedOn w:val="a1"/>
    <w:uiPriority w:val="22"/>
    <w:qFormat/>
    <w:rsid w:val="00177B31"/>
    <w:rPr>
      <w:b/>
      <w:bCs/>
    </w:rPr>
  </w:style>
  <w:style w:type="character" w:styleId="ac">
    <w:name w:val="Emphasis"/>
    <w:basedOn w:val="a1"/>
    <w:uiPriority w:val="20"/>
    <w:qFormat/>
    <w:rsid w:val="00616E55"/>
    <w:rPr>
      <w:i/>
      <w:iCs/>
    </w:rPr>
  </w:style>
  <w:style w:type="character" w:customStyle="1" w:styleId="20">
    <w:name w:val="Заголовок 2 Знак"/>
    <w:basedOn w:val="a1"/>
    <w:link w:val="2"/>
    <w:uiPriority w:val="9"/>
    <w:rsid w:val="00C166BE"/>
    <w:rPr>
      <w:rFonts w:asciiTheme="majorHAnsi" w:eastAsiaTheme="majorEastAsia" w:hAnsiTheme="majorHAnsi" w:cstheme="majorBidi"/>
      <w:b/>
      <w:bCs/>
      <w:color w:val="4F81BD" w:themeColor="accent1"/>
      <w:sz w:val="26"/>
      <w:szCs w:val="26"/>
      <w:lang w:eastAsia="ru-RU"/>
    </w:rPr>
  </w:style>
  <w:style w:type="character" w:customStyle="1" w:styleId="organictitlecontentspan">
    <w:name w:val="organictitlecontentspan"/>
    <w:basedOn w:val="a1"/>
    <w:rsid w:val="00C166BE"/>
  </w:style>
  <w:style w:type="paragraph" w:styleId="ad">
    <w:name w:val="List Paragraph"/>
    <w:basedOn w:val="a0"/>
    <w:uiPriority w:val="34"/>
    <w:qFormat/>
    <w:rsid w:val="007005FB"/>
    <w:pPr>
      <w:tabs>
        <w:tab w:val="clear" w:pos="284"/>
      </w:tabs>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e">
    <w:name w:val="Balloon Text"/>
    <w:basedOn w:val="a0"/>
    <w:link w:val="af"/>
    <w:uiPriority w:val="99"/>
    <w:semiHidden/>
    <w:unhideWhenUsed/>
    <w:rsid w:val="00F31E87"/>
    <w:rPr>
      <w:rFonts w:ascii="Tahoma" w:hAnsi="Tahoma" w:cs="Tahoma"/>
      <w:sz w:val="16"/>
      <w:szCs w:val="16"/>
    </w:rPr>
  </w:style>
  <w:style w:type="character" w:customStyle="1" w:styleId="af">
    <w:name w:val="Текст выноски Знак"/>
    <w:basedOn w:val="a1"/>
    <w:link w:val="ae"/>
    <w:uiPriority w:val="99"/>
    <w:semiHidden/>
    <w:rsid w:val="00F31E87"/>
    <w:rPr>
      <w:rFonts w:ascii="Tahoma" w:eastAsia="Times New Roman" w:hAnsi="Tahoma" w:cs="Tahoma"/>
      <w:sz w:val="16"/>
      <w:szCs w:val="16"/>
      <w:lang w:eastAsia="ru-RU"/>
    </w:rPr>
  </w:style>
  <w:style w:type="paragraph" w:customStyle="1" w:styleId="TableParagraph">
    <w:name w:val="Table Paragraph"/>
    <w:basedOn w:val="a0"/>
    <w:uiPriority w:val="1"/>
    <w:qFormat/>
    <w:rsid w:val="00580A60"/>
    <w:pPr>
      <w:widowControl w:val="0"/>
      <w:tabs>
        <w:tab w:val="clear" w:pos="284"/>
      </w:tabs>
      <w:autoSpaceDE w:val="0"/>
      <w:autoSpaceDN w:val="0"/>
      <w:ind w:left="91"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Ботқа, құрғақ қоспалар</c:v>
                </c:pt>
              </c:strCache>
            </c:strRef>
          </c:tx>
          <c:cat>
            <c:strRef>
              <c:f>Лист1!$A$2:$A$7</c:f>
              <c:strCache>
                <c:ptCount val="6"/>
                <c:pt idx="0">
                  <c:v>Dr.Shar  (италия)</c:v>
                </c:pt>
                <c:pt idx="1">
                  <c:v>Гарнец (Ресей)</c:v>
                </c:pt>
                <c:pt idx="2">
                  <c:v>Мак Мастер (Ресей)</c:v>
                </c:pt>
                <c:pt idx="3">
                  <c:v>Provena (Финляндия)</c:v>
                </c:pt>
                <c:pt idx="4">
                  <c:v>Balviten(Польша)</c:v>
                </c:pt>
                <c:pt idx="5">
                  <c:v>Granora (Италия)</c:v>
                </c:pt>
              </c:strCache>
            </c:strRef>
          </c:cat>
          <c:val>
            <c:numRef>
              <c:f>Лист1!$B$2:$B$7</c:f>
              <c:numCache>
                <c:formatCode>General</c:formatCode>
                <c:ptCount val="6"/>
                <c:pt idx="0">
                  <c:v>65</c:v>
                </c:pt>
                <c:pt idx="1">
                  <c:v>15</c:v>
                </c:pt>
                <c:pt idx="2">
                  <c:v>10</c:v>
                </c:pt>
                <c:pt idx="3">
                  <c:v>5</c:v>
                </c:pt>
                <c:pt idx="4">
                  <c:v>5</c:v>
                </c:pt>
                <c:pt idx="5">
                  <c:v>1</c:v>
                </c:pt>
              </c:numCache>
            </c:numRef>
          </c:val>
        </c:ser>
        <c:ser>
          <c:idx val="1"/>
          <c:order val="1"/>
          <c:tx>
            <c:strRef>
              <c:f>Лист1!$C$1</c:f>
              <c:strCache>
                <c:ptCount val="1"/>
                <c:pt idx="0">
                  <c:v>Кондитерлік өнімдер</c:v>
                </c:pt>
              </c:strCache>
            </c:strRef>
          </c:tx>
          <c:cat>
            <c:strRef>
              <c:f>Лист1!$A$2:$A$7</c:f>
              <c:strCache>
                <c:ptCount val="6"/>
                <c:pt idx="0">
                  <c:v>Dr.Shar  (италия)</c:v>
                </c:pt>
                <c:pt idx="1">
                  <c:v>Гарнец (Ресей)</c:v>
                </c:pt>
                <c:pt idx="2">
                  <c:v>Мак Мастер (Ресей)</c:v>
                </c:pt>
                <c:pt idx="3">
                  <c:v>Provena (Финляндия)</c:v>
                </c:pt>
                <c:pt idx="4">
                  <c:v>Balviten(Польша)</c:v>
                </c:pt>
                <c:pt idx="5">
                  <c:v>Granora (Италия)</c:v>
                </c:pt>
              </c:strCache>
            </c:strRef>
          </c:cat>
          <c:val>
            <c:numRef>
              <c:f>Лист1!$C$2:$C$7</c:f>
              <c:numCache>
                <c:formatCode>General</c:formatCode>
                <c:ptCount val="6"/>
                <c:pt idx="0">
                  <c:v>75</c:v>
                </c:pt>
                <c:pt idx="1">
                  <c:v>5</c:v>
                </c:pt>
                <c:pt idx="2">
                  <c:v>15</c:v>
                </c:pt>
                <c:pt idx="3">
                  <c:v>1</c:v>
                </c:pt>
                <c:pt idx="4">
                  <c:v>5</c:v>
                </c:pt>
                <c:pt idx="5">
                  <c:v>1</c:v>
                </c:pt>
              </c:numCache>
            </c:numRef>
          </c:val>
        </c:ser>
        <c:ser>
          <c:idx val="2"/>
          <c:order val="2"/>
          <c:tx>
            <c:strRef>
              <c:f>Лист1!$D$1</c:f>
              <c:strCache>
                <c:ptCount val="1"/>
                <c:pt idx="0">
                  <c:v>Ұн және нан өнімдері</c:v>
                </c:pt>
              </c:strCache>
            </c:strRef>
          </c:tx>
          <c:cat>
            <c:strRef>
              <c:f>Лист1!$A$2:$A$7</c:f>
              <c:strCache>
                <c:ptCount val="6"/>
                <c:pt idx="0">
                  <c:v>Dr.Shar  (италия)</c:v>
                </c:pt>
                <c:pt idx="1">
                  <c:v>Гарнец (Ресей)</c:v>
                </c:pt>
                <c:pt idx="2">
                  <c:v>Мак Мастер (Ресей)</c:v>
                </c:pt>
                <c:pt idx="3">
                  <c:v>Provena (Финляндия)</c:v>
                </c:pt>
                <c:pt idx="4">
                  <c:v>Balviten(Польша)</c:v>
                </c:pt>
                <c:pt idx="5">
                  <c:v>Granora (Италия)</c:v>
                </c:pt>
              </c:strCache>
            </c:strRef>
          </c:cat>
          <c:val>
            <c:numRef>
              <c:f>Лист1!$D$2:$D$7</c:f>
              <c:numCache>
                <c:formatCode>General</c:formatCode>
                <c:ptCount val="6"/>
                <c:pt idx="0">
                  <c:v>70</c:v>
                </c:pt>
                <c:pt idx="1">
                  <c:v>10</c:v>
                </c:pt>
                <c:pt idx="2">
                  <c:v>15</c:v>
                </c:pt>
                <c:pt idx="3">
                  <c:v>1</c:v>
                </c:pt>
                <c:pt idx="4">
                  <c:v>1</c:v>
                </c:pt>
                <c:pt idx="5">
                  <c:v>5</c:v>
                </c:pt>
              </c:numCache>
            </c:numRef>
          </c:val>
        </c:ser>
        <c:axId val="82788352"/>
        <c:axId val="82789888"/>
      </c:barChart>
      <c:catAx>
        <c:axId val="82788352"/>
        <c:scaling>
          <c:orientation val="minMax"/>
        </c:scaling>
        <c:axPos val="b"/>
        <c:tickLblPos val="nextTo"/>
        <c:crossAx val="82789888"/>
        <c:crosses val="autoZero"/>
        <c:auto val="1"/>
        <c:lblAlgn val="ctr"/>
        <c:lblOffset val="100"/>
      </c:catAx>
      <c:valAx>
        <c:axId val="82789888"/>
        <c:scaling>
          <c:orientation val="minMax"/>
        </c:scaling>
        <c:axPos val="l"/>
        <c:majorGridlines/>
        <c:numFmt formatCode="General" sourceLinked="1"/>
        <c:tickLblPos val="nextTo"/>
        <c:crossAx val="82788352"/>
        <c:crosses val="autoZero"/>
        <c:crossBetween val="between"/>
      </c:valAx>
    </c:plotArea>
    <c:legend>
      <c:legendPos val="r"/>
    </c:legend>
    <c:plotVisOnly val="1"/>
  </c:chart>
  <c:spPr>
    <a:solidFill>
      <a:schemeClr val="bg1">
        <a:lumMod val="85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10</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tatyana_uryumceva</cp:lastModifiedBy>
  <cp:revision>421</cp:revision>
  <dcterms:created xsi:type="dcterms:W3CDTF">2023-06-10T12:11:00Z</dcterms:created>
  <dcterms:modified xsi:type="dcterms:W3CDTF">2023-09-20T04:37:00Z</dcterms:modified>
</cp:coreProperties>
</file>