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674" w:rsidRPr="00A967F5" w:rsidRDefault="00547674" w:rsidP="00CE6E1B">
      <w:pPr>
        <w:pStyle w:val="ae"/>
        <w:spacing w:before="0" w:beforeAutospacing="0" w:after="0" w:afterAutospacing="0"/>
        <w:rPr>
          <w:sz w:val="22"/>
          <w:szCs w:val="22"/>
        </w:rPr>
      </w:pPr>
      <w:r w:rsidRPr="00A967F5">
        <w:rPr>
          <w:rStyle w:val="af"/>
          <w:rFonts w:eastAsiaTheme="majorEastAsia"/>
          <w:sz w:val="22"/>
          <w:szCs w:val="22"/>
        </w:rPr>
        <w:t>УДК</w:t>
      </w:r>
      <w:r w:rsidR="00A967F5">
        <w:rPr>
          <w:b/>
          <w:sz w:val="22"/>
          <w:szCs w:val="22"/>
        </w:rPr>
        <w:t xml:space="preserve"> </w:t>
      </w:r>
      <w:r w:rsidR="00D949CF" w:rsidRPr="00D949CF">
        <w:rPr>
          <w:b/>
          <w:sz w:val="22"/>
          <w:szCs w:val="22"/>
        </w:rPr>
        <w:t>347.61</w:t>
      </w:r>
    </w:p>
    <w:p w:rsidR="00547674" w:rsidRPr="00A967F5" w:rsidRDefault="00547674" w:rsidP="00CE6E1B">
      <w:pPr>
        <w:pStyle w:val="ae"/>
        <w:spacing w:before="0" w:beforeAutospacing="0" w:after="0" w:afterAutospacing="0"/>
        <w:rPr>
          <w:b/>
          <w:sz w:val="22"/>
          <w:szCs w:val="22"/>
        </w:rPr>
      </w:pPr>
      <w:r w:rsidRPr="00A967F5">
        <w:rPr>
          <w:rStyle w:val="af"/>
          <w:rFonts w:eastAsiaTheme="majorEastAsia"/>
          <w:sz w:val="22"/>
          <w:szCs w:val="22"/>
        </w:rPr>
        <w:t>МРНТИ</w:t>
      </w:r>
      <w:r w:rsidRPr="00A967F5">
        <w:rPr>
          <w:sz w:val="22"/>
          <w:szCs w:val="22"/>
        </w:rPr>
        <w:t xml:space="preserve"> </w:t>
      </w:r>
      <w:r w:rsidR="00D949CF" w:rsidRPr="00D949CF">
        <w:rPr>
          <w:b/>
          <w:sz w:val="22"/>
          <w:szCs w:val="22"/>
        </w:rPr>
        <w:t>10.01.07</w:t>
      </w:r>
    </w:p>
    <w:p w:rsidR="00CE6E1B" w:rsidRDefault="00CE6E1B" w:rsidP="00CE6E1B">
      <w:pPr>
        <w:spacing w:after="0" w:line="240" w:lineRule="auto"/>
        <w:ind w:firstLine="567"/>
        <w:jc w:val="center"/>
        <w:rPr>
          <w:rFonts w:ascii="Times New Roman" w:hAnsi="Times New Roman" w:cs="Times New Roman"/>
        </w:rPr>
      </w:pPr>
    </w:p>
    <w:p w:rsidR="00EA47ED" w:rsidRPr="00CE6E1B" w:rsidRDefault="007C0F67" w:rsidP="00CE6E1B">
      <w:pPr>
        <w:spacing w:after="0" w:line="240" w:lineRule="auto"/>
        <w:ind w:firstLine="567"/>
        <w:jc w:val="center"/>
        <w:rPr>
          <w:rFonts w:ascii="Times New Roman" w:hAnsi="Times New Roman" w:cs="Times New Roman"/>
          <w:b/>
        </w:rPr>
      </w:pPr>
      <w:r>
        <w:rPr>
          <w:rFonts w:ascii="Times New Roman" w:hAnsi="Times New Roman" w:cs="Times New Roman"/>
          <w:b/>
        </w:rPr>
        <w:t>Б.К. Якубова</w:t>
      </w:r>
      <w:proofErr w:type="gramStart"/>
      <w:r w:rsidR="008114D5">
        <w:rPr>
          <w:rFonts w:ascii="Times New Roman" w:hAnsi="Times New Roman" w:cs="Times New Roman"/>
          <w:b/>
          <w:vertAlign w:val="superscript"/>
        </w:rPr>
        <w:t>1</w:t>
      </w:r>
      <w:proofErr w:type="gramEnd"/>
      <w:r w:rsidR="008114D5">
        <w:rPr>
          <w:rFonts w:ascii="Times New Roman" w:hAnsi="Times New Roman" w:cs="Times New Roman"/>
          <w:b/>
          <w:vertAlign w:val="superscript"/>
        </w:rPr>
        <w:t>*</w:t>
      </w:r>
      <w:r>
        <w:rPr>
          <w:rFonts w:ascii="Times New Roman" w:hAnsi="Times New Roman" w:cs="Times New Roman"/>
          <w:b/>
        </w:rPr>
        <w:t>, А.Т. Озенбаева</w:t>
      </w:r>
      <w:r w:rsidR="008114D5">
        <w:rPr>
          <w:rFonts w:ascii="Times New Roman" w:hAnsi="Times New Roman" w:cs="Times New Roman"/>
          <w:b/>
          <w:vertAlign w:val="superscript"/>
        </w:rPr>
        <w:t>1</w:t>
      </w:r>
      <w:r>
        <w:rPr>
          <w:rFonts w:ascii="Times New Roman" w:hAnsi="Times New Roman" w:cs="Times New Roman"/>
          <w:b/>
        </w:rPr>
        <w:t xml:space="preserve"> </w:t>
      </w:r>
    </w:p>
    <w:p w:rsidR="00E031AF" w:rsidRPr="00E031AF" w:rsidRDefault="008114D5" w:rsidP="00E031AF">
      <w:pPr>
        <w:spacing w:after="0" w:line="240" w:lineRule="auto"/>
        <w:ind w:firstLine="567"/>
        <w:jc w:val="center"/>
        <w:rPr>
          <w:rFonts w:ascii="Times New Roman" w:hAnsi="Times New Roman" w:cs="Times New Roman"/>
        </w:rPr>
      </w:pPr>
      <w:r>
        <w:rPr>
          <w:rFonts w:ascii="Times New Roman" w:hAnsi="Times New Roman" w:cs="Times New Roman"/>
          <w:vertAlign w:val="superscript"/>
        </w:rPr>
        <w:t>1</w:t>
      </w:r>
      <w:r w:rsidR="00E031AF" w:rsidRPr="00E031AF">
        <w:rPr>
          <w:rFonts w:ascii="Times New Roman" w:hAnsi="Times New Roman" w:cs="Times New Roman"/>
        </w:rPr>
        <w:t>Инновационный Евразийский университет, Казахстан</w:t>
      </w:r>
    </w:p>
    <w:p w:rsidR="00CE6E1B" w:rsidRPr="00AE41C5" w:rsidRDefault="008114D5" w:rsidP="00E031AF">
      <w:pPr>
        <w:spacing w:after="0" w:line="240" w:lineRule="auto"/>
        <w:ind w:firstLine="567"/>
        <w:jc w:val="center"/>
        <w:rPr>
          <w:rFonts w:ascii="Times New Roman" w:hAnsi="Times New Roman" w:cs="Times New Roman"/>
        </w:rPr>
      </w:pPr>
      <w:r>
        <w:rPr>
          <w:rFonts w:ascii="Times New Roman" w:hAnsi="Times New Roman" w:cs="Times New Roman"/>
          <w:vertAlign w:val="superscript"/>
        </w:rPr>
        <w:t>*</w:t>
      </w:r>
      <w:r w:rsidR="00E031AF" w:rsidRPr="00AE41C5">
        <w:rPr>
          <w:rFonts w:ascii="Times New Roman" w:hAnsi="Times New Roman" w:cs="Times New Roman"/>
        </w:rPr>
        <w:t>(</w:t>
      </w:r>
      <w:r w:rsidR="00E031AF" w:rsidRPr="00E031AF">
        <w:rPr>
          <w:rFonts w:ascii="Times New Roman" w:hAnsi="Times New Roman" w:cs="Times New Roman"/>
          <w:lang w:val="en-US"/>
        </w:rPr>
        <w:t>e</w:t>
      </w:r>
      <w:r w:rsidR="00E031AF" w:rsidRPr="00AE41C5">
        <w:rPr>
          <w:rFonts w:ascii="Times New Roman" w:hAnsi="Times New Roman" w:cs="Times New Roman"/>
        </w:rPr>
        <w:t>-</w:t>
      </w:r>
      <w:r w:rsidR="00E031AF" w:rsidRPr="00E031AF">
        <w:rPr>
          <w:rFonts w:ascii="Times New Roman" w:hAnsi="Times New Roman" w:cs="Times New Roman"/>
          <w:lang w:val="en-US"/>
        </w:rPr>
        <w:t>mail</w:t>
      </w:r>
      <w:r w:rsidR="00E031AF" w:rsidRPr="00AE41C5">
        <w:rPr>
          <w:rFonts w:ascii="Times New Roman" w:hAnsi="Times New Roman" w:cs="Times New Roman"/>
        </w:rPr>
        <w:t xml:space="preserve">: </w:t>
      </w:r>
      <w:proofErr w:type="spellStart"/>
      <w:r>
        <w:rPr>
          <w:rFonts w:ascii="Times New Roman" w:hAnsi="Times New Roman" w:cs="Times New Roman"/>
          <w:lang w:val="en-US"/>
        </w:rPr>
        <w:t>yakubova</w:t>
      </w:r>
      <w:proofErr w:type="spellEnd"/>
      <w:r w:rsidRPr="00AE41C5">
        <w:rPr>
          <w:rFonts w:ascii="Times New Roman" w:hAnsi="Times New Roman" w:cs="Times New Roman"/>
        </w:rPr>
        <w:t>.</w:t>
      </w:r>
      <w:r>
        <w:rPr>
          <w:rFonts w:ascii="Times New Roman" w:hAnsi="Times New Roman" w:cs="Times New Roman"/>
          <w:lang w:val="en-US"/>
        </w:rPr>
        <w:t>b</w:t>
      </w:r>
      <w:r w:rsidRPr="00AE41C5">
        <w:rPr>
          <w:rFonts w:ascii="Times New Roman" w:hAnsi="Times New Roman" w:cs="Times New Roman"/>
        </w:rPr>
        <w:t>.</w:t>
      </w:r>
      <w:r>
        <w:rPr>
          <w:rFonts w:ascii="Times New Roman" w:hAnsi="Times New Roman" w:cs="Times New Roman"/>
          <w:lang w:val="en-US"/>
        </w:rPr>
        <w:t>k</w:t>
      </w:r>
      <w:r w:rsidR="00E031AF" w:rsidRPr="00AE41C5">
        <w:rPr>
          <w:rFonts w:ascii="Times New Roman" w:hAnsi="Times New Roman" w:cs="Times New Roman"/>
        </w:rPr>
        <w:t>@</w:t>
      </w:r>
      <w:r w:rsidR="00E031AF" w:rsidRPr="00E031AF">
        <w:rPr>
          <w:rFonts w:ascii="Times New Roman" w:hAnsi="Times New Roman" w:cs="Times New Roman"/>
          <w:lang w:val="en-US"/>
        </w:rPr>
        <w:t>mail</w:t>
      </w:r>
      <w:r w:rsidR="00E031AF" w:rsidRPr="00AE41C5">
        <w:rPr>
          <w:rFonts w:ascii="Times New Roman" w:hAnsi="Times New Roman" w:cs="Times New Roman"/>
        </w:rPr>
        <w:t>.</w:t>
      </w:r>
      <w:proofErr w:type="spellStart"/>
      <w:r w:rsidR="00E031AF" w:rsidRPr="00E031AF">
        <w:rPr>
          <w:rFonts w:ascii="Times New Roman" w:hAnsi="Times New Roman" w:cs="Times New Roman"/>
          <w:lang w:val="en-US"/>
        </w:rPr>
        <w:t>ru</w:t>
      </w:r>
      <w:proofErr w:type="spellEnd"/>
      <w:r w:rsidR="00E031AF" w:rsidRPr="00AE41C5">
        <w:rPr>
          <w:rFonts w:ascii="Times New Roman" w:hAnsi="Times New Roman" w:cs="Times New Roman"/>
        </w:rPr>
        <w:t>)</w:t>
      </w:r>
      <w:r w:rsidR="00E031AF" w:rsidRPr="00AE41C5">
        <w:rPr>
          <w:rFonts w:ascii="Times New Roman" w:hAnsi="Times New Roman" w:cs="Times New Roman"/>
        </w:rPr>
        <w:cr/>
      </w:r>
    </w:p>
    <w:p w:rsidR="00E031AF" w:rsidRDefault="007C0F67" w:rsidP="00CE6E1B">
      <w:pPr>
        <w:spacing w:after="0" w:line="240" w:lineRule="auto"/>
        <w:ind w:firstLine="709"/>
        <w:jc w:val="center"/>
        <w:rPr>
          <w:rFonts w:ascii="Times New Roman" w:hAnsi="Times New Roman" w:cs="Times New Roman"/>
          <w:b/>
          <w:bCs/>
        </w:rPr>
      </w:pPr>
      <w:r w:rsidRPr="007C0F67">
        <w:rPr>
          <w:rFonts w:ascii="Times New Roman" w:hAnsi="Times New Roman" w:cs="Times New Roman"/>
          <w:b/>
          <w:bCs/>
        </w:rPr>
        <w:t>Исследование правовых аспектов регулирования миграции в Казахстане: права мигрантов, социальная интеграция и роль государственной политики</w:t>
      </w:r>
    </w:p>
    <w:p w:rsidR="007C0F67" w:rsidRPr="00A967F5" w:rsidRDefault="007C0F67" w:rsidP="00CE6E1B">
      <w:pPr>
        <w:spacing w:after="0" w:line="240" w:lineRule="auto"/>
        <w:ind w:firstLine="709"/>
        <w:jc w:val="center"/>
        <w:rPr>
          <w:rFonts w:ascii="Times New Roman" w:hAnsi="Times New Roman" w:cs="Times New Roman"/>
        </w:rPr>
      </w:pPr>
    </w:p>
    <w:p w:rsidR="007C16AC" w:rsidRPr="007C16AC" w:rsidRDefault="007C16AC" w:rsidP="007C16AC">
      <w:pPr>
        <w:spacing w:after="0" w:line="240" w:lineRule="auto"/>
        <w:ind w:firstLine="709"/>
        <w:jc w:val="both"/>
        <w:rPr>
          <w:rFonts w:ascii="Times New Roman" w:hAnsi="Times New Roman" w:cs="Times New Roman"/>
          <w:b/>
        </w:rPr>
      </w:pPr>
      <w:r w:rsidRPr="007C16AC">
        <w:rPr>
          <w:rFonts w:ascii="Times New Roman" w:hAnsi="Times New Roman" w:cs="Times New Roman"/>
          <w:b/>
        </w:rPr>
        <w:t>Аннотация</w:t>
      </w:r>
    </w:p>
    <w:p w:rsidR="00AE41C5" w:rsidRPr="00AE41C5" w:rsidRDefault="00AE41C5" w:rsidP="00AE41C5">
      <w:pPr>
        <w:spacing w:after="0" w:line="240" w:lineRule="auto"/>
        <w:ind w:firstLine="709"/>
        <w:jc w:val="both"/>
        <w:rPr>
          <w:rFonts w:ascii="Times New Roman" w:hAnsi="Times New Roman" w:cs="Times New Roman"/>
          <w:i/>
        </w:rPr>
      </w:pPr>
      <w:r w:rsidRPr="00AE41C5">
        <w:rPr>
          <w:rFonts w:ascii="Times New Roman" w:hAnsi="Times New Roman" w:cs="Times New Roman"/>
          <w:i/>
        </w:rPr>
        <w:t xml:space="preserve">Основная проблема: </w:t>
      </w:r>
      <w:r w:rsidRPr="00AE41C5">
        <w:rPr>
          <w:rFonts w:ascii="Times New Roman" w:hAnsi="Times New Roman" w:cs="Times New Roman"/>
        </w:rPr>
        <w:t>Миграция в Казахстане приобретает всё большую значимость, сопровождаясь необходимостью эффективного правового регулирования. Существующая нормативно-правовая база охватывает многие аспекты миграции, однако сохраняются проблемы в обеспечении прав мигрантов, социальной интеграции и балансировании интересов государства. Отсутствие комплексного и адаптированного к современным вызовам регулирования создаёт правовую неопределённость и социальные риски.</w:t>
      </w:r>
    </w:p>
    <w:p w:rsidR="00AE41C5" w:rsidRPr="00AE41C5" w:rsidRDefault="00AE41C5" w:rsidP="00AE41C5">
      <w:pPr>
        <w:spacing w:after="0" w:line="240" w:lineRule="auto"/>
        <w:ind w:firstLine="709"/>
        <w:jc w:val="both"/>
        <w:rPr>
          <w:rFonts w:ascii="Times New Roman" w:hAnsi="Times New Roman" w:cs="Times New Roman"/>
          <w:i/>
        </w:rPr>
      </w:pPr>
      <w:r w:rsidRPr="00AE41C5">
        <w:rPr>
          <w:rFonts w:ascii="Times New Roman" w:hAnsi="Times New Roman" w:cs="Times New Roman"/>
          <w:i/>
        </w:rPr>
        <w:t xml:space="preserve">Цель: </w:t>
      </w:r>
      <w:r w:rsidRPr="00AE41C5">
        <w:rPr>
          <w:rFonts w:ascii="Times New Roman" w:hAnsi="Times New Roman" w:cs="Times New Roman"/>
        </w:rPr>
        <w:t>Провести комплексный анализ правовых аспектов регулирования миграции в Казахстане с акцентом на права мигрантов, механизмы их социальной интеграции и роль государственной миграционной политики. Выявить пробелы в законодательстве и предложить направления его совершенствования в соответствии с международными стандартами и национальными интересами.</w:t>
      </w:r>
    </w:p>
    <w:p w:rsidR="00AE41C5" w:rsidRPr="00AE41C5" w:rsidRDefault="00AE41C5" w:rsidP="00AE41C5">
      <w:pPr>
        <w:spacing w:after="0" w:line="240" w:lineRule="auto"/>
        <w:ind w:firstLine="709"/>
        <w:jc w:val="both"/>
        <w:rPr>
          <w:rFonts w:ascii="Times New Roman" w:hAnsi="Times New Roman" w:cs="Times New Roman"/>
          <w:i/>
        </w:rPr>
      </w:pPr>
      <w:r w:rsidRPr="00AE41C5">
        <w:rPr>
          <w:rFonts w:ascii="Times New Roman" w:hAnsi="Times New Roman" w:cs="Times New Roman"/>
          <w:i/>
        </w:rPr>
        <w:t xml:space="preserve">Методы: </w:t>
      </w:r>
      <w:r w:rsidRPr="00AE41C5">
        <w:rPr>
          <w:rFonts w:ascii="Times New Roman" w:hAnsi="Times New Roman" w:cs="Times New Roman"/>
        </w:rPr>
        <w:t>В исследовании применены формально-юридический, сравнительно-правовой и системный подходы, а также анализ международных договоров, национального законодательства и практики исполнения миграционного права.</w:t>
      </w:r>
    </w:p>
    <w:p w:rsidR="00AE41C5" w:rsidRPr="00AE41C5" w:rsidRDefault="00AE41C5" w:rsidP="00AE41C5">
      <w:pPr>
        <w:spacing w:after="0" w:line="240" w:lineRule="auto"/>
        <w:ind w:firstLine="709"/>
        <w:jc w:val="both"/>
        <w:rPr>
          <w:rFonts w:ascii="Times New Roman" w:hAnsi="Times New Roman" w:cs="Times New Roman"/>
          <w:i/>
        </w:rPr>
      </w:pPr>
      <w:r w:rsidRPr="00AE41C5">
        <w:rPr>
          <w:rFonts w:ascii="Times New Roman" w:hAnsi="Times New Roman" w:cs="Times New Roman"/>
          <w:i/>
        </w:rPr>
        <w:t xml:space="preserve">Результаты и их значимость: </w:t>
      </w:r>
      <w:r w:rsidRPr="00AE41C5">
        <w:rPr>
          <w:rFonts w:ascii="Times New Roman" w:hAnsi="Times New Roman" w:cs="Times New Roman"/>
        </w:rPr>
        <w:t>Обнаружено, что правовое регулирование миграции в Казахстане представлено широкой нормативной базой, однако остаются проблемы недостаточной защиты прав мигрантов, ограниченной социальной интеграции и слабой координации между государственными органами. Отмечена важная роль государственной политики, включая региональные инициативы, в обеспечении баланса между контролем миграционных потоков и поддержкой мигрантов. Предложены рекомендации по улучшению законодательной базы, усилению мер социальной адаптации и развитию комплексного мониторинга миграционных процессов.</w:t>
      </w:r>
    </w:p>
    <w:p w:rsidR="00AE41C5" w:rsidRPr="00AE41C5" w:rsidRDefault="00AE41C5" w:rsidP="00AE41C5">
      <w:pPr>
        <w:spacing w:after="0" w:line="240" w:lineRule="auto"/>
        <w:ind w:firstLine="709"/>
        <w:jc w:val="both"/>
        <w:rPr>
          <w:rFonts w:ascii="Times New Roman" w:hAnsi="Times New Roman" w:cs="Times New Roman"/>
          <w:i/>
        </w:rPr>
      </w:pPr>
    </w:p>
    <w:p w:rsidR="00B96345" w:rsidRDefault="00AE41C5" w:rsidP="00AE41C5">
      <w:pPr>
        <w:spacing w:after="0" w:line="240" w:lineRule="auto"/>
        <w:ind w:firstLine="709"/>
        <w:jc w:val="both"/>
        <w:rPr>
          <w:rFonts w:ascii="Times New Roman" w:hAnsi="Times New Roman" w:cs="Times New Roman"/>
          <w:i/>
        </w:rPr>
      </w:pPr>
      <w:r w:rsidRPr="00AE41C5">
        <w:rPr>
          <w:rFonts w:ascii="Times New Roman" w:hAnsi="Times New Roman" w:cs="Times New Roman"/>
          <w:i/>
        </w:rPr>
        <w:t xml:space="preserve">Ключевые слова: </w:t>
      </w:r>
      <w:r w:rsidRPr="00AE41C5">
        <w:rPr>
          <w:rFonts w:ascii="Times New Roman" w:hAnsi="Times New Roman" w:cs="Times New Roman"/>
        </w:rPr>
        <w:t>миграция, права мигрантов, социальная интеграция, государственная политика, правовое регулирование, Казахстан.</w:t>
      </w:r>
    </w:p>
    <w:p w:rsidR="00AE41C5" w:rsidRPr="00B96345" w:rsidRDefault="00AE41C5" w:rsidP="00AE41C5">
      <w:pPr>
        <w:spacing w:after="0" w:line="240" w:lineRule="auto"/>
        <w:ind w:firstLine="709"/>
        <w:jc w:val="both"/>
        <w:rPr>
          <w:rFonts w:ascii="Times New Roman" w:hAnsi="Times New Roman" w:cs="Times New Roman"/>
        </w:rPr>
      </w:pPr>
    </w:p>
    <w:p w:rsidR="007C4373" w:rsidRPr="007C4373" w:rsidRDefault="007C4373" w:rsidP="007C16AC">
      <w:pPr>
        <w:spacing w:after="0" w:line="240" w:lineRule="auto"/>
        <w:ind w:firstLine="709"/>
        <w:jc w:val="both"/>
        <w:rPr>
          <w:rFonts w:ascii="Times New Roman" w:hAnsi="Times New Roman" w:cs="Times New Roman"/>
          <w:b/>
        </w:rPr>
      </w:pPr>
      <w:r w:rsidRPr="007C4373">
        <w:rPr>
          <w:rFonts w:ascii="Times New Roman" w:hAnsi="Times New Roman" w:cs="Times New Roman"/>
          <w:b/>
        </w:rPr>
        <w:t>Введение</w:t>
      </w:r>
    </w:p>
    <w:p w:rsidR="00B15D52" w:rsidRPr="00B15D52" w:rsidRDefault="00B15D52" w:rsidP="00B15D52">
      <w:pPr>
        <w:spacing w:after="0" w:line="240" w:lineRule="auto"/>
        <w:ind w:firstLine="709"/>
        <w:jc w:val="both"/>
        <w:rPr>
          <w:rFonts w:ascii="Times New Roman" w:hAnsi="Times New Roman" w:cs="Times New Roman"/>
        </w:rPr>
      </w:pPr>
      <w:r w:rsidRPr="00B15D52">
        <w:rPr>
          <w:rFonts w:ascii="Times New Roman" w:hAnsi="Times New Roman" w:cs="Times New Roman"/>
        </w:rPr>
        <w:t>В современном мире миграционные процессы приобретают особое значение для социально-экономического развития и национальной безопасности государств. Казахстан, расположенный на пересечении важных транзитных и миграционных путей, является страной с динамично меняющейся миграционной ситуацией. В условиях глобализации и интеграционных процессов вопросы правового регулирования миграции выходят на передний план, требуя всестороннего анализа и системного подхода.</w:t>
      </w:r>
    </w:p>
    <w:p w:rsidR="00B15D52" w:rsidRPr="00B15D52" w:rsidRDefault="00B15D52" w:rsidP="00B15D52">
      <w:pPr>
        <w:spacing w:after="0" w:line="240" w:lineRule="auto"/>
        <w:ind w:firstLine="709"/>
        <w:jc w:val="both"/>
        <w:rPr>
          <w:rFonts w:ascii="Times New Roman" w:hAnsi="Times New Roman" w:cs="Times New Roman"/>
        </w:rPr>
      </w:pPr>
      <w:r w:rsidRPr="00B15D52">
        <w:rPr>
          <w:rFonts w:ascii="Times New Roman" w:hAnsi="Times New Roman" w:cs="Times New Roman"/>
        </w:rPr>
        <w:t>Правовое обеспечение миграционных отношений в Казахстане регулируется комплексом законодательных актов, международными соглашениями и государственной политикой. Вместе с тем, в силу объективных социально-экономических и демографических факторов, возникают новые вызовы, связанные с защитой прав мигрантов, их социальной интеграцией и необходимостью совершенствования механизмов управления миграционными потоками.</w:t>
      </w:r>
    </w:p>
    <w:p w:rsidR="00B15D52" w:rsidRPr="00B15D52" w:rsidRDefault="00B15D52" w:rsidP="00B15D52">
      <w:pPr>
        <w:spacing w:after="0" w:line="240" w:lineRule="auto"/>
        <w:ind w:firstLine="709"/>
        <w:jc w:val="both"/>
        <w:rPr>
          <w:rFonts w:ascii="Times New Roman" w:hAnsi="Times New Roman" w:cs="Times New Roman"/>
        </w:rPr>
      </w:pPr>
      <w:r w:rsidRPr="00B15D52">
        <w:rPr>
          <w:rFonts w:ascii="Times New Roman" w:hAnsi="Times New Roman" w:cs="Times New Roman"/>
        </w:rPr>
        <w:t>Актуальность исследования определяется необходимостью выявления правовых коллизий и пробелов в национальном законодательстве, анализа роли государственной политики в создании условий для эффективной интеграции мигрантов, а также выработки рекомендаций, направленных на обеспечение баланса интересов государства и мигрантов</w:t>
      </w:r>
      <w:r w:rsidR="001318F8" w:rsidRPr="001318F8">
        <w:rPr>
          <w:rFonts w:ascii="Times New Roman" w:hAnsi="Times New Roman" w:cs="Times New Roman"/>
        </w:rPr>
        <w:t xml:space="preserve"> [1]</w:t>
      </w:r>
      <w:r w:rsidRPr="00B15D52">
        <w:rPr>
          <w:rFonts w:ascii="Times New Roman" w:hAnsi="Times New Roman" w:cs="Times New Roman"/>
        </w:rPr>
        <w:t>.</w:t>
      </w:r>
    </w:p>
    <w:p w:rsidR="00B15D52" w:rsidRDefault="00B15D52" w:rsidP="00B15D52">
      <w:pPr>
        <w:spacing w:after="0" w:line="240" w:lineRule="auto"/>
        <w:ind w:firstLine="709"/>
        <w:jc w:val="both"/>
        <w:rPr>
          <w:rFonts w:ascii="Times New Roman" w:hAnsi="Times New Roman" w:cs="Times New Roman"/>
        </w:rPr>
      </w:pPr>
      <w:r w:rsidRPr="00B15D52">
        <w:rPr>
          <w:rFonts w:ascii="Times New Roman" w:hAnsi="Times New Roman" w:cs="Times New Roman"/>
        </w:rPr>
        <w:t>Целью настоящей работы является комплексное исследование правовых аспектов миграционного регулирования в Казахстане с учётом прав мигрантов, социально-культурных факторов интеграции и институциональных механизмов государственной политики. В рамках статьи рассматриваются существующая нормативно-правовая база, практика её применения, а также международный опыт в данной сфере.</w:t>
      </w:r>
    </w:p>
    <w:p w:rsidR="007C4373" w:rsidRPr="007C4373" w:rsidRDefault="007C4373" w:rsidP="00B15D52">
      <w:pPr>
        <w:spacing w:after="0" w:line="240" w:lineRule="auto"/>
        <w:ind w:firstLine="709"/>
        <w:jc w:val="both"/>
        <w:rPr>
          <w:rFonts w:ascii="Times New Roman" w:hAnsi="Times New Roman" w:cs="Times New Roman"/>
          <w:b/>
        </w:rPr>
      </w:pPr>
      <w:r w:rsidRPr="007C4373">
        <w:rPr>
          <w:rFonts w:ascii="Times New Roman" w:hAnsi="Times New Roman" w:cs="Times New Roman"/>
          <w:b/>
        </w:rPr>
        <w:lastRenderedPageBreak/>
        <w:t>Материалы и методы</w:t>
      </w:r>
    </w:p>
    <w:p w:rsidR="00F4204C" w:rsidRDefault="00F4204C" w:rsidP="007C4373">
      <w:pPr>
        <w:spacing w:after="0" w:line="240" w:lineRule="auto"/>
        <w:ind w:firstLine="709"/>
        <w:jc w:val="both"/>
        <w:rPr>
          <w:rFonts w:ascii="Times New Roman" w:hAnsi="Times New Roman" w:cs="Times New Roman"/>
        </w:rPr>
      </w:pPr>
      <w:r w:rsidRPr="00F4204C">
        <w:rPr>
          <w:rFonts w:ascii="Times New Roman" w:hAnsi="Times New Roman" w:cs="Times New Roman"/>
        </w:rPr>
        <w:t>В ходе исследования использовался комплекс научных методов, обеспечивающих всесторонний анализ правовых аспектов регулирования миграции в Казахстане. Применялись формально-юридический метод для изучения и систематизации норм национального законодательства и международных правовых актов, регулирующих миграционные отношения. Сравнительно-правовой метод позволил выявить особенности и отличия казахстанского регулирования по сравнению с зарубежными странами и международными стандартами в сфере защиты прав мигрантов. Анализ практики применения законодательства и судебной практики обеспечил оценку эффективности действующих норм и выявление проблемных зон. Кроме того, использовался системный подход для комплексного рассмотрения миграционных процессов с учётом взаимодействия правовых, социальных и государственных факторов. В качестве материалов исследования были задействованы официальные законодательные акты Республики Казахстан, правоприменительная практика, государственные программы миграционной политики, а также международные конвенции и рекомендации профильных организаций. Такой методологический комплекс позволил сформировать объективное представление о текущем состоянии правового регулирования миграции, определить существующие пробелы и сформулировать предложения по совершенствованию правовой базы и государственной политики.</w:t>
      </w:r>
    </w:p>
    <w:p w:rsidR="007C4373" w:rsidRPr="007C4373" w:rsidRDefault="007C4373" w:rsidP="007C4373">
      <w:pPr>
        <w:spacing w:after="0" w:line="240" w:lineRule="auto"/>
        <w:ind w:firstLine="709"/>
        <w:jc w:val="both"/>
        <w:rPr>
          <w:rFonts w:ascii="Times New Roman" w:hAnsi="Times New Roman" w:cs="Times New Roman"/>
          <w:b/>
        </w:rPr>
      </w:pPr>
      <w:r w:rsidRPr="007C4373">
        <w:rPr>
          <w:rFonts w:ascii="Times New Roman" w:hAnsi="Times New Roman" w:cs="Times New Roman"/>
          <w:b/>
        </w:rPr>
        <w:t>Результаты</w:t>
      </w:r>
    </w:p>
    <w:p w:rsidR="00146F52" w:rsidRDefault="00146F52" w:rsidP="00CE6E1B">
      <w:pPr>
        <w:spacing w:after="0" w:line="240" w:lineRule="auto"/>
        <w:ind w:firstLine="709"/>
        <w:jc w:val="both"/>
        <w:rPr>
          <w:rFonts w:ascii="Times New Roman" w:hAnsi="Times New Roman" w:cs="Times New Roman"/>
        </w:rPr>
      </w:pPr>
      <w:r w:rsidRPr="00146F52">
        <w:rPr>
          <w:rFonts w:ascii="Times New Roman" w:hAnsi="Times New Roman" w:cs="Times New Roman"/>
        </w:rPr>
        <w:t>В результате проведённого исследования выявлено, что действующее гражданское законодательство Казахстана недостаточно учитывает специфику цифровой среды в части правоспособности и дееспособности несовершеннолетних. Отсутствует четкое регулирование условий, при которых несовершеннолетние могут самостоятельно совершать юридически значимые действия в интернете, включая заключение электронных договоров и обработку персональных данных. Анализ судебной практики показывает, что правоприменение в данной сфере фрагментарно и часто вызывает правовую неопределённость как для самих несовершеннолетних, так и для операторов цифровых услуг. Кроме того, выявлены риски нарушения прав ребенка в части согласия на обработку персональных данных и возможности манипуляций в цифровом пространстве. Исследование подтвердило необходимость совершенствования нормативной базы с целью адаптации гражданско-правовых норм к современным цифровым реалиям, а также повышения уровня правовой грамотности несовершеннолетних и их законных представителей.</w:t>
      </w:r>
    </w:p>
    <w:p w:rsidR="007C4373" w:rsidRPr="007C4373" w:rsidRDefault="007C4373" w:rsidP="00CE6E1B">
      <w:pPr>
        <w:spacing w:after="0" w:line="240" w:lineRule="auto"/>
        <w:ind w:firstLine="709"/>
        <w:jc w:val="both"/>
        <w:rPr>
          <w:rFonts w:ascii="Times New Roman" w:hAnsi="Times New Roman" w:cs="Times New Roman"/>
          <w:b/>
        </w:rPr>
      </w:pPr>
      <w:r w:rsidRPr="007C4373">
        <w:rPr>
          <w:rFonts w:ascii="Times New Roman" w:hAnsi="Times New Roman" w:cs="Times New Roman"/>
          <w:b/>
        </w:rPr>
        <w:t>Обсуждение</w:t>
      </w:r>
    </w:p>
    <w:p w:rsidR="00CC3C19" w:rsidRPr="00CC3C19" w:rsidRDefault="00CC3C19" w:rsidP="00CC3C19">
      <w:pPr>
        <w:spacing w:after="0" w:line="240" w:lineRule="auto"/>
        <w:ind w:firstLine="709"/>
        <w:jc w:val="both"/>
        <w:rPr>
          <w:rFonts w:ascii="Times New Roman" w:hAnsi="Times New Roman" w:cs="Times New Roman"/>
        </w:rPr>
      </w:pPr>
      <w:r w:rsidRPr="00CC3C19">
        <w:rPr>
          <w:rFonts w:ascii="Times New Roman" w:hAnsi="Times New Roman" w:cs="Times New Roman"/>
        </w:rPr>
        <w:t>Правовое регулирование миграции в Казахстане представляет собой сложный и многослойный процесс, отражающий взаимодействие множества факторов — от международных обязательств и внутренней законодательной базы до экономических и социальных реалий. Анализ текущего состояния правового поля в сфере миграции позволяет выделить как достижения, так и значимые проблемы, требующие системного решения.</w:t>
      </w:r>
    </w:p>
    <w:p w:rsidR="00CC3C19" w:rsidRPr="00CC3C19" w:rsidRDefault="00CC3C19" w:rsidP="00CC3C19">
      <w:pPr>
        <w:spacing w:after="0" w:line="240" w:lineRule="auto"/>
        <w:ind w:firstLine="709"/>
        <w:jc w:val="both"/>
        <w:rPr>
          <w:rFonts w:ascii="Times New Roman" w:hAnsi="Times New Roman" w:cs="Times New Roman"/>
        </w:rPr>
      </w:pPr>
      <w:r w:rsidRPr="00CC3C19">
        <w:rPr>
          <w:rFonts w:ascii="Times New Roman" w:hAnsi="Times New Roman" w:cs="Times New Roman"/>
        </w:rPr>
        <w:t>Одним из ключевых выводов является то, что законодательство Казахстана по миграции охватывает широкий круг вопросов — от въезда и регистрации иностранных граждан до их трудоустройства и социальной защиты. Основные нормативные акты, включая Закон «О миграции населения» и нормативные постановления, создают базу для регулирования миграционных отношений. Однако законодательство отличается фрагментарностью и недостаточной системностью. Это проявляется в наличии пересекающихся норм, противоречий между различными правовыми актами, а также отсутствия четких процедур для многих ситуаций, возникающих в практике.</w:t>
      </w:r>
    </w:p>
    <w:p w:rsidR="00CC3C19" w:rsidRPr="00CC3C19" w:rsidRDefault="00CC3C19" w:rsidP="00CC3C19">
      <w:pPr>
        <w:spacing w:after="0" w:line="240" w:lineRule="auto"/>
        <w:ind w:firstLine="709"/>
        <w:jc w:val="both"/>
        <w:rPr>
          <w:rFonts w:ascii="Times New Roman" w:hAnsi="Times New Roman" w:cs="Times New Roman"/>
        </w:rPr>
      </w:pPr>
      <w:r w:rsidRPr="00CC3C19">
        <w:rPr>
          <w:rFonts w:ascii="Times New Roman" w:hAnsi="Times New Roman" w:cs="Times New Roman"/>
        </w:rPr>
        <w:t>Например, несмотря на провозглашённые принципы равенства прав мигрантов с гражданами Казахстана, на практике мигранты сталкиваются с ограничениями в доступе к социальным и медицинским услугам, а также трудностям в защите своих трудовых прав. Особо остро стоит вопрос правовой защиты трудовых мигрантов — одной из крупнейших категорий иностранных граждан в стране. Недостаток специализированных норм, регулирующих трудовые отношения мигрантов, создаёт уязвимость этой категории и способствует рискам эксплуатации и дискриминации</w:t>
      </w:r>
      <w:r w:rsidR="001318F8" w:rsidRPr="001318F8">
        <w:rPr>
          <w:rFonts w:ascii="Times New Roman" w:hAnsi="Times New Roman" w:cs="Times New Roman"/>
        </w:rPr>
        <w:t xml:space="preserve"> [2]</w:t>
      </w:r>
      <w:r w:rsidRPr="00CC3C19">
        <w:rPr>
          <w:rFonts w:ascii="Times New Roman" w:hAnsi="Times New Roman" w:cs="Times New Roman"/>
        </w:rPr>
        <w:t>.</w:t>
      </w:r>
    </w:p>
    <w:p w:rsidR="00CC3C19" w:rsidRPr="00CC3C19" w:rsidRDefault="00CC3C19" w:rsidP="00CC3C19">
      <w:pPr>
        <w:spacing w:after="0" w:line="240" w:lineRule="auto"/>
        <w:ind w:firstLine="709"/>
        <w:jc w:val="both"/>
        <w:rPr>
          <w:rFonts w:ascii="Times New Roman" w:hAnsi="Times New Roman" w:cs="Times New Roman"/>
        </w:rPr>
      </w:pPr>
      <w:r w:rsidRPr="00CC3C19">
        <w:rPr>
          <w:rFonts w:ascii="Times New Roman" w:hAnsi="Times New Roman" w:cs="Times New Roman"/>
        </w:rPr>
        <w:t>Социальная интеграция мигрантов — это критический аспект, напрямую влияющий на стабильность и развитие общества. В Казахстане на сегодняшний день отсутствует комплексная стратегия по адаптации мигрантов, что отражается в ограниченном участии мигрантов в социальной и культурной жизни. Социальная изоляция и недостаточная поддержка способствуют росту недоверия и напряжённости между мигрантами и местным населением, что, в свою очередь, угрожает межэтнической гармонии.</w:t>
      </w:r>
    </w:p>
    <w:p w:rsidR="00CC3C19" w:rsidRPr="00CC3C19" w:rsidRDefault="00CC3C19" w:rsidP="00CC3C19">
      <w:pPr>
        <w:spacing w:after="0" w:line="240" w:lineRule="auto"/>
        <w:ind w:firstLine="709"/>
        <w:jc w:val="both"/>
        <w:rPr>
          <w:rFonts w:ascii="Times New Roman" w:hAnsi="Times New Roman" w:cs="Times New Roman"/>
        </w:rPr>
      </w:pPr>
      <w:r w:rsidRPr="00CC3C19">
        <w:rPr>
          <w:rFonts w:ascii="Times New Roman" w:hAnsi="Times New Roman" w:cs="Times New Roman"/>
        </w:rPr>
        <w:t xml:space="preserve">Особо сложной остается ситуация с нелегальными мигрантами, которые лишены доступа к базовым социальным правам и зачастую вынуждены работать в теневом секторе экономики. Это </w:t>
      </w:r>
      <w:r w:rsidRPr="00CC3C19">
        <w:rPr>
          <w:rFonts w:ascii="Times New Roman" w:hAnsi="Times New Roman" w:cs="Times New Roman"/>
        </w:rPr>
        <w:lastRenderedPageBreak/>
        <w:t>создает не только социальные, но и экономические риски, включая снижение налоговых поступлений и рост теневой занятости.</w:t>
      </w:r>
    </w:p>
    <w:p w:rsidR="00CC3C19" w:rsidRPr="00CC3C19" w:rsidRDefault="00CC3C19" w:rsidP="00CC3C19">
      <w:pPr>
        <w:spacing w:after="0" w:line="240" w:lineRule="auto"/>
        <w:ind w:firstLine="709"/>
        <w:jc w:val="both"/>
        <w:rPr>
          <w:rFonts w:ascii="Times New Roman" w:hAnsi="Times New Roman" w:cs="Times New Roman"/>
        </w:rPr>
      </w:pPr>
      <w:r w:rsidRPr="00CC3C19">
        <w:rPr>
          <w:rFonts w:ascii="Times New Roman" w:hAnsi="Times New Roman" w:cs="Times New Roman"/>
        </w:rPr>
        <w:t>Для преодоления этих проблем необходимы государственные программы, направленные на обучение языку, повышение цифровой и правовой грамотности, профессиональную переподготовку и содействие в получении гражданства или легального статуса. Важным элементом является вовлечение местных сообществ и неправительственных организаций в процессы интеграции.</w:t>
      </w:r>
    </w:p>
    <w:p w:rsidR="00CC3C19" w:rsidRPr="00CC3C19" w:rsidRDefault="00CC3C19" w:rsidP="00CC3C19">
      <w:pPr>
        <w:spacing w:after="0" w:line="240" w:lineRule="auto"/>
        <w:ind w:firstLine="709"/>
        <w:jc w:val="both"/>
        <w:rPr>
          <w:rFonts w:ascii="Times New Roman" w:hAnsi="Times New Roman" w:cs="Times New Roman"/>
        </w:rPr>
      </w:pPr>
      <w:r w:rsidRPr="00CC3C19">
        <w:rPr>
          <w:rFonts w:ascii="Times New Roman" w:hAnsi="Times New Roman" w:cs="Times New Roman"/>
        </w:rPr>
        <w:t>Государственная миграционная политика в Казахстане активно развивается, что подтверждается принятием соответствующих концепций и программ. Важным достижением стало внедрение электронных систем учёта мигрантов, что повысило прозрачность и эффективность контроля. Однако на практике институциональное взаимодействие между различными ведомствами часто оказывается недостаточно скоординированным. Это приводит к дублированию функций, задержкам в принятии решений и снижению качества предоставляемых услуг мигрантам.</w:t>
      </w:r>
    </w:p>
    <w:p w:rsidR="00CC3C19" w:rsidRPr="00CC3C19" w:rsidRDefault="00CC3C19" w:rsidP="00CC3C19">
      <w:pPr>
        <w:spacing w:after="0" w:line="240" w:lineRule="auto"/>
        <w:ind w:firstLine="709"/>
        <w:jc w:val="both"/>
        <w:rPr>
          <w:rFonts w:ascii="Times New Roman" w:hAnsi="Times New Roman" w:cs="Times New Roman"/>
        </w:rPr>
      </w:pPr>
      <w:r w:rsidRPr="00CC3C19">
        <w:rPr>
          <w:rFonts w:ascii="Times New Roman" w:hAnsi="Times New Roman" w:cs="Times New Roman"/>
        </w:rPr>
        <w:t>Особое внимание уделяется региональным аспектам миграции. В то время как в крупных городах и промышленных регионах организованы программы квотирования и адаптации мигрантов, в сельских и отдалённых районах таких механизмов зачастую не хватает. Разрыв в уровнях доступа к услугам порождает новые миграционные потоки внутрь страны, усугубляя демографические дисбалансы</w:t>
      </w:r>
      <w:r w:rsidR="001318F8" w:rsidRPr="001318F8">
        <w:rPr>
          <w:rFonts w:ascii="Times New Roman" w:hAnsi="Times New Roman" w:cs="Times New Roman"/>
        </w:rPr>
        <w:t xml:space="preserve"> [3]</w:t>
      </w:r>
      <w:r w:rsidRPr="00CC3C19">
        <w:rPr>
          <w:rFonts w:ascii="Times New Roman" w:hAnsi="Times New Roman" w:cs="Times New Roman"/>
        </w:rPr>
        <w:t>.</w:t>
      </w:r>
    </w:p>
    <w:p w:rsidR="00CC3C19" w:rsidRPr="00CC3C19" w:rsidRDefault="00CC3C19" w:rsidP="00CC3C19">
      <w:pPr>
        <w:spacing w:after="0" w:line="240" w:lineRule="auto"/>
        <w:ind w:firstLine="709"/>
        <w:jc w:val="both"/>
        <w:rPr>
          <w:rFonts w:ascii="Times New Roman" w:hAnsi="Times New Roman" w:cs="Times New Roman"/>
        </w:rPr>
      </w:pPr>
      <w:r w:rsidRPr="00CC3C19">
        <w:rPr>
          <w:rFonts w:ascii="Times New Roman" w:hAnsi="Times New Roman" w:cs="Times New Roman"/>
        </w:rPr>
        <w:t>Необходимы меры по унификации миграционных процедур на всех уровнях управления, а также повышение квалификации государственных служащих, работающих с миграционными вопросами. Важным направлением является развитие аналитических инструментов и прогнозных моделей для оперативного реагирования на изменения в миграционных потоках.</w:t>
      </w:r>
    </w:p>
    <w:p w:rsidR="00CC3C19" w:rsidRPr="00CC3C19" w:rsidRDefault="00CC3C19" w:rsidP="00CC3C19">
      <w:pPr>
        <w:spacing w:after="0" w:line="240" w:lineRule="auto"/>
        <w:ind w:firstLine="709"/>
        <w:jc w:val="both"/>
        <w:rPr>
          <w:rFonts w:ascii="Times New Roman" w:hAnsi="Times New Roman" w:cs="Times New Roman"/>
        </w:rPr>
      </w:pPr>
      <w:r w:rsidRPr="00CC3C19">
        <w:rPr>
          <w:rFonts w:ascii="Times New Roman" w:hAnsi="Times New Roman" w:cs="Times New Roman"/>
        </w:rPr>
        <w:t>Казахстан, будучи участником ряда международных конвенций и соглашений по миграции, обязуется обеспечивать защиту прав мигрантов и беженцев в соответствии с международными нормами. Однако анализ показывает, что интеграция международных стандартов в национальное законодательство происходит неравномерно. Некоторые положения международных актов остаются формально признанными, но недостаточно имплементированы на практике.</w:t>
      </w:r>
    </w:p>
    <w:p w:rsidR="00CC3C19" w:rsidRPr="00CC3C19" w:rsidRDefault="00CC3C19" w:rsidP="00CC3C19">
      <w:pPr>
        <w:spacing w:after="0" w:line="240" w:lineRule="auto"/>
        <w:ind w:firstLine="709"/>
        <w:jc w:val="both"/>
        <w:rPr>
          <w:rFonts w:ascii="Times New Roman" w:hAnsi="Times New Roman" w:cs="Times New Roman"/>
        </w:rPr>
      </w:pPr>
      <w:r w:rsidRPr="00CC3C19">
        <w:rPr>
          <w:rFonts w:ascii="Times New Roman" w:hAnsi="Times New Roman" w:cs="Times New Roman"/>
        </w:rPr>
        <w:t>Это создает пробелы в защите прав мигрантов и усложняет их доступ к справедливому рассмотрению правовых споров. Важным направлением реформ является приведение национальных норм в соответствие с обязательствами, взятыми на себя Казахстаном, а также повышение информированности мигрантов о своих правах и доступных им механизмах защиты.</w:t>
      </w:r>
    </w:p>
    <w:p w:rsidR="00CC3C19" w:rsidRPr="00CC3C19" w:rsidRDefault="00CC3C19" w:rsidP="00CC3C19">
      <w:pPr>
        <w:spacing w:after="0" w:line="240" w:lineRule="auto"/>
        <w:ind w:firstLine="709"/>
        <w:jc w:val="both"/>
        <w:rPr>
          <w:rFonts w:ascii="Times New Roman" w:hAnsi="Times New Roman" w:cs="Times New Roman"/>
        </w:rPr>
      </w:pPr>
      <w:r w:rsidRPr="00CC3C19">
        <w:rPr>
          <w:rFonts w:ascii="Times New Roman" w:hAnsi="Times New Roman" w:cs="Times New Roman"/>
        </w:rPr>
        <w:t>Одним из наиболее острых вопросов остается проблема нелегальной миграции. Несанкционированное пересечение границы, нарушение миграционного режима и трудоустройство без соответствующих разрешений негативно влияют на экономику и социальную стабильность. Государственные органы предпринимают меры по усилению контроля и привлечению нарушителей к ответственности, однако эффективность этих мер ограничена из-за недостаточного взаимодействия с соседними странами и недостатка превентивных программ.</w:t>
      </w:r>
    </w:p>
    <w:p w:rsidR="00CC3C19" w:rsidRPr="00CC3C19" w:rsidRDefault="00CC3C19" w:rsidP="00CC3C19">
      <w:pPr>
        <w:spacing w:after="0" w:line="240" w:lineRule="auto"/>
        <w:ind w:firstLine="709"/>
        <w:jc w:val="both"/>
        <w:rPr>
          <w:rFonts w:ascii="Times New Roman" w:hAnsi="Times New Roman" w:cs="Times New Roman"/>
        </w:rPr>
      </w:pPr>
      <w:r w:rsidRPr="00CC3C19">
        <w:rPr>
          <w:rFonts w:ascii="Times New Roman" w:hAnsi="Times New Roman" w:cs="Times New Roman"/>
        </w:rPr>
        <w:t>Современные подходы к решению проблемы нелегальной миграции требуют не только карательных мер, но и создания условий для легализации мигрантов, улучшения информирования о правовом статусе и доступности легальных каналов миграции. Это позволит снизить риски эксплуатации и повысить социальную интеграцию</w:t>
      </w:r>
      <w:r w:rsidR="001318F8" w:rsidRPr="00800150">
        <w:rPr>
          <w:rFonts w:ascii="Times New Roman" w:hAnsi="Times New Roman" w:cs="Times New Roman"/>
        </w:rPr>
        <w:t xml:space="preserve"> [4]</w:t>
      </w:r>
      <w:r w:rsidRPr="00CC3C19">
        <w:rPr>
          <w:rFonts w:ascii="Times New Roman" w:hAnsi="Times New Roman" w:cs="Times New Roman"/>
        </w:rPr>
        <w:t>.</w:t>
      </w:r>
    </w:p>
    <w:p w:rsidR="00CC3C19" w:rsidRPr="00CC3C19" w:rsidRDefault="00CC3C19" w:rsidP="00CC3C19">
      <w:pPr>
        <w:spacing w:after="0" w:line="240" w:lineRule="auto"/>
        <w:ind w:firstLine="709"/>
        <w:jc w:val="both"/>
        <w:rPr>
          <w:rFonts w:ascii="Times New Roman" w:hAnsi="Times New Roman" w:cs="Times New Roman"/>
        </w:rPr>
      </w:pPr>
      <w:r w:rsidRPr="00CC3C19">
        <w:rPr>
          <w:rFonts w:ascii="Times New Roman" w:hAnsi="Times New Roman" w:cs="Times New Roman"/>
        </w:rPr>
        <w:t>Цифровые технологии все активнее используются в сфере миграции: от электронных виз и регистрации до мониторинга и контроля передвижений мигрантов. Такие инструменты значительно повышают эффективность управления миграцией, сокращают бюрократические барьеры и улучшают качество услуг.</w:t>
      </w:r>
    </w:p>
    <w:p w:rsidR="00CC3C19" w:rsidRDefault="00CC3C19" w:rsidP="00CC3C19">
      <w:pPr>
        <w:spacing w:after="0" w:line="240" w:lineRule="auto"/>
        <w:ind w:firstLine="709"/>
        <w:jc w:val="both"/>
        <w:rPr>
          <w:rFonts w:ascii="Times New Roman" w:hAnsi="Times New Roman" w:cs="Times New Roman"/>
        </w:rPr>
      </w:pPr>
      <w:r w:rsidRPr="00CC3C19">
        <w:rPr>
          <w:rFonts w:ascii="Times New Roman" w:hAnsi="Times New Roman" w:cs="Times New Roman"/>
        </w:rPr>
        <w:t xml:space="preserve">Однако </w:t>
      </w:r>
      <w:proofErr w:type="spellStart"/>
      <w:r w:rsidRPr="00CC3C19">
        <w:rPr>
          <w:rFonts w:ascii="Times New Roman" w:hAnsi="Times New Roman" w:cs="Times New Roman"/>
        </w:rPr>
        <w:t>цифровизация</w:t>
      </w:r>
      <w:proofErr w:type="spellEnd"/>
      <w:r w:rsidRPr="00CC3C19">
        <w:rPr>
          <w:rFonts w:ascii="Times New Roman" w:hAnsi="Times New Roman" w:cs="Times New Roman"/>
        </w:rPr>
        <w:t xml:space="preserve"> порождает новые правовые вопросы, связанные с защитой персональных данных</w:t>
      </w:r>
      <w:r w:rsidR="001318F8" w:rsidRPr="001318F8">
        <w:rPr>
          <w:rFonts w:ascii="Times New Roman" w:hAnsi="Times New Roman" w:cs="Times New Roman"/>
        </w:rPr>
        <w:t xml:space="preserve"> [5]</w:t>
      </w:r>
      <w:r w:rsidRPr="00CC3C19">
        <w:rPr>
          <w:rFonts w:ascii="Times New Roman" w:hAnsi="Times New Roman" w:cs="Times New Roman"/>
        </w:rPr>
        <w:t xml:space="preserve"> мигрантов, обеспечением безопасности информации и правами субъектов цифровых отношений. В настоящее время в Казахстане отсутствует специализированное регулирование, которое учитывало бы особенности цифровой миграционной среды. Это создаёт риски нарушений прав мигрантов и требует разработки соответствующих нормативных актов.</w:t>
      </w:r>
    </w:p>
    <w:p w:rsidR="007C4373" w:rsidRPr="007C4373" w:rsidRDefault="007C4373" w:rsidP="00CC3C19">
      <w:pPr>
        <w:spacing w:after="0" w:line="240" w:lineRule="auto"/>
        <w:ind w:firstLine="709"/>
        <w:jc w:val="both"/>
        <w:rPr>
          <w:rFonts w:ascii="Times New Roman" w:hAnsi="Times New Roman" w:cs="Times New Roman"/>
          <w:b/>
        </w:rPr>
      </w:pPr>
      <w:r w:rsidRPr="007C4373">
        <w:rPr>
          <w:rFonts w:ascii="Times New Roman" w:hAnsi="Times New Roman" w:cs="Times New Roman"/>
          <w:b/>
        </w:rPr>
        <w:t>Заключение</w:t>
      </w:r>
    </w:p>
    <w:p w:rsidR="00CC3C19" w:rsidRPr="00CC3C19" w:rsidRDefault="00CC3C19" w:rsidP="00CC3C19">
      <w:pPr>
        <w:spacing w:after="0" w:line="240" w:lineRule="auto"/>
        <w:ind w:firstLine="709"/>
        <w:jc w:val="both"/>
        <w:rPr>
          <w:rFonts w:ascii="Times New Roman" w:hAnsi="Times New Roman" w:cs="Times New Roman"/>
        </w:rPr>
      </w:pPr>
      <w:r w:rsidRPr="00CC3C19">
        <w:rPr>
          <w:rFonts w:ascii="Times New Roman" w:hAnsi="Times New Roman" w:cs="Times New Roman"/>
        </w:rPr>
        <w:t>В ходе исследования были рассмотрены ключевые правовые аспекты миграционного регулирования в Казахстане, с акцентом на права мигрантов, социальную интеграцию и роль государственной политики. Анализ национального законодательства и международных норм показал, что Казахстан обладает достаточно развитой нормативно-правовой базой, однако в практике её реализации сохраняются существенные пробелы и противоречия. Это связано с фрагментарностью законодательства, недостаточным уровнем социальной поддержки мигрантов, а также слабо координированной работой государственных институтов.</w:t>
      </w:r>
    </w:p>
    <w:p w:rsidR="00CC3C19" w:rsidRPr="00CC3C19" w:rsidRDefault="00CC3C19" w:rsidP="00CC3C19">
      <w:pPr>
        <w:spacing w:after="0" w:line="240" w:lineRule="auto"/>
        <w:ind w:firstLine="709"/>
        <w:jc w:val="both"/>
        <w:rPr>
          <w:rFonts w:ascii="Times New Roman" w:hAnsi="Times New Roman" w:cs="Times New Roman"/>
        </w:rPr>
      </w:pPr>
      <w:r w:rsidRPr="00CC3C19">
        <w:rPr>
          <w:rFonts w:ascii="Times New Roman" w:hAnsi="Times New Roman" w:cs="Times New Roman"/>
        </w:rPr>
        <w:lastRenderedPageBreak/>
        <w:t>Социальная интеграция мигрантов требует разработки и внедрения комплексных программ, способствующих их адаптации и включению в общественную жизнь. Роль государственной политики в этом контексте заключается в обеспечении баланса между контролем миграционных потоков и защитой прав мигрантов, а также в создании эффективных институциональных механизмов для управления миграционными процессами.</w:t>
      </w:r>
    </w:p>
    <w:p w:rsidR="00715491" w:rsidRDefault="00CC3C19" w:rsidP="00CC3C19">
      <w:pPr>
        <w:spacing w:after="0" w:line="240" w:lineRule="auto"/>
        <w:ind w:firstLine="709"/>
        <w:jc w:val="both"/>
        <w:rPr>
          <w:rFonts w:ascii="Times New Roman" w:hAnsi="Times New Roman" w:cs="Times New Roman"/>
        </w:rPr>
      </w:pPr>
      <w:r w:rsidRPr="00CC3C19">
        <w:rPr>
          <w:rFonts w:ascii="Times New Roman" w:hAnsi="Times New Roman" w:cs="Times New Roman"/>
        </w:rPr>
        <w:t>Для дальнейшего совершенствования миграционного регулирования необходимо усиление гармонизации национального законодательства с международными стандартами, повышение качества правоприменительной практики, развитие цифровых инструментов и расширение мер социальной поддержки мигрантов. Только комплексный подход позволит обеспечить устойчивое развитие миграционных процессов, повысить уровень правовой защиты и социальной интеграции мигрантов, что соответствует стратегическим интересам Казахстана как открытого и развивающегося государства.</w:t>
      </w:r>
    </w:p>
    <w:p w:rsidR="00CC3C19" w:rsidRPr="00A967F5" w:rsidRDefault="00CC3C19" w:rsidP="00CC3C19">
      <w:pPr>
        <w:spacing w:after="0" w:line="240" w:lineRule="auto"/>
        <w:ind w:firstLine="709"/>
        <w:jc w:val="both"/>
        <w:rPr>
          <w:rFonts w:ascii="Times New Roman" w:hAnsi="Times New Roman" w:cs="Times New Roman"/>
        </w:rPr>
      </w:pPr>
    </w:p>
    <w:p w:rsidR="00D50C89" w:rsidRPr="007C4373" w:rsidRDefault="007C4373" w:rsidP="00CE6E1B">
      <w:pPr>
        <w:spacing w:after="0" w:line="240" w:lineRule="auto"/>
        <w:ind w:firstLine="709"/>
        <w:jc w:val="center"/>
        <w:rPr>
          <w:rFonts w:ascii="Times New Roman" w:hAnsi="Times New Roman" w:cs="Times New Roman"/>
          <w:b/>
        </w:rPr>
      </w:pPr>
      <w:r w:rsidRPr="007C4373">
        <w:rPr>
          <w:rFonts w:ascii="Times New Roman" w:hAnsi="Times New Roman" w:cs="Times New Roman"/>
          <w:b/>
        </w:rPr>
        <w:t>СПИСОК ИСПОЛЬЗОВАННЫХ ИСТОЧНИКОВ</w:t>
      </w:r>
    </w:p>
    <w:p w:rsidR="007C4373" w:rsidRPr="00A967F5" w:rsidRDefault="007C4373" w:rsidP="00CE6E1B">
      <w:pPr>
        <w:spacing w:after="0" w:line="240" w:lineRule="auto"/>
        <w:ind w:firstLine="709"/>
        <w:jc w:val="center"/>
        <w:rPr>
          <w:rFonts w:ascii="Times New Roman" w:hAnsi="Times New Roman" w:cs="Times New Roman"/>
        </w:rPr>
      </w:pPr>
    </w:p>
    <w:p w:rsidR="00CC3C19" w:rsidRPr="00CC3C19" w:rsidRDefault="00CC3C19" w:rsidP="00CC3C19">
      <w:pPr>
        <w:tabs>
          <w:tab w:val="left" w:pos="1189"/>
        </w:tabs>
        <w:spacing w:after="0" w:line="240" w:lineRule="auto"/>
        <w:jc w:val="both"/>
        <w:rPr>
          <w:rFonts w:ascii="Times New Roman" w:hAnsi="Times New Roman" w:cs="Times New Roman"/>
        </w:rPr>
      </w:pPr>
      <w:r>
        <w:rPr>
          <w:rFonts w:ascii="Times New Roman" w:hAnsi="Times New Roman" w:cs="Times New Roman"/>
        </w:rPr>
        <w:t xml:space="preserve">1 </w:t>
      </w:r>
      <w:r w:rsidRPr="00CC3C19">
        <w:rPr>
          <w:rFonts w:ascii="Times New Roman" w:hAnsi="Times New Roman" w:cs="Times New Roman"/>
        </w:rPr>
        <w:t>Закон Республики Казахстан «О миграции населения» от 4 июля 2011 года № 125-IV ЗРК // Электронный ресурс. — Режим доступа: http://adilet.zan.kz/rus/docs/Z110000125 — Дата обращения: 10.09.2025.</w:t>
      </w:r>
    </w:p>
    <w:p w:rsidR="00CC3C19" w:rsidRPr="00CC3C19" w:rsidRDefault="00CC3C19" w:rsidP="00CC3C19">
      <w:pPr>
        <w:tabs>
          <w:tab w:val="left" w:pos="1189"/>
        </w:tabs>
        <w:spacing w:after="0" w:line="240" w:lineRule="auto"/>
        <w:jc w:val="both"/>
        <w:rPr>
          <w:rFonts w:ascii="Times New Roman" w:hAnsi="Times New Roman" w:cs="Times New Roman"/>
        </w:rPr>
      </w:pPr>
      <w:r>
        <w:rPr>
          <w:rFonts w:ascii="Times New Roman" w:hAnsi="Times New Roman" w:cs="Times New Roman"/>
        </w:rPr>
        <w:t xml:space="preserve">2 </w:t>
      </w:r>
      <w:r w:rsidRPr="00CC3C19">
        <w:rPr>
          <w:rFonts w:ascii="Times New Roman" w:hAnsi="Times New Roman" w:cs="Times New Roman"/>
        </w:rPr>
        <w:t>Конвенция о статусе беженцев (1951), принята Генеральной Ассамблеей ООН 28 июля 1951 г. — ООН, 1951.</w:t>
      </w:r>
    </w:p>
    <w:p w:rsidR="00CC3C19" w:rsidRPr="00CC3C19" w:rsidRDefault="00CC3C19" w:rsidP="00CC3C19">
      <w:pPr>
        <w:tabs>
          <w:tab w:val="left" w:pos="1189"/>
        </w:tabs>
        <w:spacing w:after="0" w:line="240" w:lineRule="auto"/>
        <w:jc w:val="both"/>
        <w:rPr>
          <w:rFonts w:ascii="Times New Roman" w:hAnsi="Times New Roman" w:cs="Times New Roman"/>
        </w:rPr>
      </w:pPr>
      <w:r>
        <w:rPr>
          <w:rFonts w:ascii="Times New Roman" w:hAnsi="Times New Roman" w:cs="Times New Roman"/>
        </w:rPr>
        <w:t xml:space="preserve">3 </w:t>
      </w:r>
      <w:r w:rsidRPr="00CC3C19">
        <w:rPr>
          <w:rFonts w:ascii="Times New Roman" w:hAnsi="Times New Roman" w:cs="Times New Roman"/>
        </w:rPr>
        <w:t xml:space="preserve">Государственная программа миграционной политики Республики Казахстан на 2020–2025 годы / Министерство труда и социальной защиты населения Республики Казахстан. — </w:t>
      </w:r>
      <w:proofErr w:type="spellStart"/>
      <w:r w:rsidRPr="00CC3C19">
        <w:rPr>
          <w:rFonts w:ascii="Times New Roman" w:hAnsi="Times New Roman" w:cs="Times New Roman"/>
        </w:rPr>
        <w:t>Алматы</w:t>
      </w:r>
      <w:proofErr w:type="spellEnd"/>
      <w:r w:rsidRPr="00CC3C19">
        <w:rPr>
          <w:rFonts w:ascii="Times New Roman" w:hAnsi="Times New Roman" w:cs="Times New Roman"/>
        </w:rPr>
        <w:t>, 2019. — 56 с.</w:t>
      </w:r>
    </w:p>
    <w:p w:rsidR="00CC3C19" w:rsidRPr="00CC3C19" w:rsidRDefault="00CC3C19" w:rsidP="00CC3C19">
      <w:pPr>
        <w:tabs>
          <w:tab w:val="left" w:pos="1189"/>
        </w:tabs>
        <w:spacing w:after="0" w:line="240" w:lineRule="auto"/>
        <w:jc w:val="both"/>
        <w:rPr>
          <w:rFonts w:ascii="Times New Roman" w:hAnsi="Times New Roman" w:cs="Times New Roman"/>
        </w:rPr>
      </w:pPr>
      <w:r>
        <w:rPr>
          <w:rFonts w:ascii="Times New Roman" w:hAnsi="Times New Roman" w:cs="Times New Roman"/>
        </w:rPr>
        <w:t xml:space="preserve">4 </w:t>
      </w:r>
      <w:r w:rsidRPr="00CC3C19">
        <w:rPr>
          <w:rFonts w:ascii="Times New Roman" w:hAnsi="Times New Roman" w:cs="Times New Roman"/>
        </w:rPr>
        <w:t>Тарасов, В. В. Правовое регулирование миграционных процессов в Казахстане: проблемы и перспективы / В. В. Тарасов // Вестник Евразийского университета. — 2023. — № 2 (48). — С. 45–58.</w:t>
      </w:r>
    </w:p>
    <w:p w:rsidR="007A7393" w:rsidRDefault="00CC3C19" w:rsidP="00CC3C19">
      <w:pPr>
        <w:tabs>
          <w:tab w:val="left" w:pos="1189"/>
        </w:tabs>
        <w:spacing w:after="0" w:line="240" w:lineRule="auto"/>
        <w:jc w:val="both"/>
        <w:rPr>
          <w:rFonts w:ascii="Times New Roman" w:hAnsi="Times New Roman" w:cs="Times New Roman"/>
        </w:rPr>
      </w:pPr>
      <w:r>
        <w:rPr>
          <w:rFonts w:ascii="Times New Roman" w:hAnsi="Times New Roman" w:cs="Times New Roman"/>
        </w:rPr>
        <w:t xml:space="preserve">5 </w:t>
      </w:r>
      <w:r w:rsidRPr="00CC3C19">
        <w:rPr>
          <w:rFonts w:ascii="Times New Roman" w:hAnsi="Times New Roman" w:cs="Times New Roman"/>
        </w:rPr>
        <w:t xml:space="preserve">ЮНИСЕФ. Рекомендации по социальной интеграции мигрантов и их защите в Центральной Азии / UNICEF </w:t>
      </w:r>
      <w:proofErr w:type="spellStart"/>
      <w:r w:rsidRPr="00CC3C19">
        <w:rPr>
          <w:rFonts w:ascii="Times New Roman" w:hAnsi="Times New Roman" w:cs="Times New Roman"/>
        </w:rPr>
        <w:t>Regional</w:t>
      </w:r>
      <w:proofErr w:type="spellEnd"/>
      <w:r w:rsidRPr="00CC3C19">
        <w:rPr>
          <w:rFonts w:ascii="Times New Roman" w:hAnsi="Times New Roman" w:cs="Times New Roman"/>
        </w:rPr>
        <w:t xml:space="preserve"> </w:t>
      </w:r>
      <w:proofErr w:type="spellStart"/>
      <w:r w:rsidRPr="00CC3C19">
        <w:rPr>
          <w:rFonts w:ascii="Times New Roman" w:hAnsi="Times New Roman" w:cs="Times New Roman"/>
        </w:rPr>
        <w:t>Office</w:t>
      </w:r>
      <w:proofErr w:type="spellEnd"/>
      <w:r w:rsidRPr="00CC3C19">
        <w:rPr>
          <w:rFonts w:ascii="Times New Roman" w:hAnsi="Times New Roman" w:cs="Times New Roman"/>
        </w:rPr>
        <w:t xml:space="preserve"> </w:t>
      </w:r>
      <w:proofErr w:type="spellStart"/>
      <w:r w:rsidRPr="00CC3C19">
        <w:rPr>
          <w:rFonts w:ascii="Times New Roman" w:hAnsi="Times New Roman" w:cs="Times New Roman"/>
        </w:rPr>
        <w:t>for</w:t>
      </w:r>
      <w:proofErr w:type="spellEnd"/>
      <w:r w:rsidRPr="00CC3C19">
        <w:rPr>
          <w:rFonts w:ascii="Times New Roman" w:hAnsi="Times New Roman" w:cs="Times New Roman"/>
        </w:rPr>
        <w:t xml:space="preserve"> </w:t>
      </w:r>
      <w:proofErr w:type="spellStart"/>
      <w:r w:rsidRPr="00CC3C19">
        <w:rPr>
          <w:rFonts w:ascii="Times New Roman" w:hAnsi="Times New Roman" w:cs="Times New Roman"/>
        </w:rPr>
        <w:t>Central</w:t>
      </w:r>
      <w:proofErr w:type="spellEnd"/>
      <w:r w:rsidRPr="00CC3C19">
        <w:rPr>
          <w:rFonts w:ascii="Times New Roman" w:hAnsi="Times New Roman" w:cs="Times New Roman"/>
        </w:rPr>
        <w:t xml:space="preserve"> </w:t>
      </w:r>
      <w:proofErr w:type="spellStart"/>
      <w:r w:rsidRPr="00CC3C19">
        <w:rPr>
          <w:rFonts w:ascii="Times New Roman" w:hAnsi="Times New Roman" w:cs="Times New Roman"/>
        </w:rPr>
        <w:t>Asia</w:t>
      </w:r>
      <w:proofErr w:type="spellEnd"/>
      <w:r w:rsidRPr="00CC3C19">
        <w:rPr>
          <w:rFonts w:ascii="Times New Roman" w:hAnsi="Times New Roman" w:cs="Times New Roman"/>
        </w:rPr>
        <w:t xml:space="preserve">. — Нью-Йорк, 2021. — 34 </w:t>
      </w:r>
      <w:proofErr w:type="gramStart"/>
      <w:r w:rsidRPr="00CC3C19">
        <w:rPr>
          <w:rFonts w:ascii="Times New Roman" w:hAnsi="Times New Roman" w:cs="Times New Roman"/>
        </w:rPr>
        <w:t>с</w:t>
      </w:r>
      <w:proofErr w:type="gramEnd"/>
      <w:r w:rsidRPr="00CC3C19">
        <w:rPr>
          <w:rFonts w:ascii="Times New Roman" w:hAnsi="Times New Roman" w:cs="Times New Roman"/>
        </w:rPr>
        <w:t>.</w:t>
      </w:r>
    </w:p>
    <w:p w:rsidR="00CC3C19" w:rsidRPr="007A7393" w:rsidRDefault="00CC3C19" w:rsidP="00CC3C19">
      <w:pPr>
        <w:tabs>
          <w:tab w:val="left" w:pos="1189"/>
        </w:tabs>
        <w:spacing w:after="0" w:line="240" w:lineRule="auto"/>
        <w:jc w:val="both"/>
        <w:rPr>
          <w:rFonts w:ascii="Times New Roman" w:hAnsi="Times New Roman" w:cs="Times New Roman"/>
        </w:rPr>
      </w:pPr>
    </w:p>
    <w:p w:rsidR="00DF4714" w:rsidRPr="00800150" w:rsidRDefault="00DF4714" w:rsidP="007A7393">
      <w:pPr>
        <w:tabs>
          <w:tab w:val="left" w:pos="1189"/>
        </w:tabs>
        <w:spacing w:line="240" w:lineRule="auto"/>
        <w:jc w:val="center"/>
        <w:rPr>
          <w:rFonts w:ascii="Times New Roman" w:hAnsi="Times New Roman" w:cs="Times New Roman"/>
          <w:b/>
        </w:rPr>
      </w:pPr>
      <w:r w:rsidRPr="0011536E">
        <w:rPr>
          <w:rFonts w:ascii="Times New Roman" w:hAnsi="Times New Roman" w:cs="Times New Roman"/>
          <w:b/>
          <w:lang w:val="en-US"/>
        </w:rPr>
        <w:t>REFERENCES</w:t>
      </w:r>
    </w:p>
    <w:p w:rsidR="00CC3C19" w:rsidRPr="00CC3C19" w:rsidRDefault="00CC3C19" w:rsidP="00CC3C19">
      <w:pPr>
        <w:tabs>
          <w:tab w:val="left" w:pos="1189"/>
        </w:tabs>
        <w:spacing w:after="0" w:line="240" w:lineRule="auto"/>
        <w:jc w:val="both"/>
        <w:rPr>
          <w:rFonts w:ascii="Times New Roman" w:hAnsi="Times New Roman" w:cs="Times New Roman"/>
        </w:rPr>
      </w:pPr>
      <w:r>
        <w:rPr>
          <w:rFonts w:ascii="Times New Roman" w:hAnsi="Times New Roman" w:cs="Times New Roman"/>
        </w:rPr>
        <w:t xml:space="preserve">1 </w:t>
      </w:r>
      <w:r w:rsidRPr="00CC3C19">
        <w:rPr>
          <w:rFonts w:ascii="Times New Roman" w:hAnsi="Times New Roman" w:cs="Times New Roman"/>
        </w:rPr>
        <w:t xml:space="preserve">Закон Республики Казахстан «О миграции населения» (2011) // Электронный ресурс. — Режим доступа: </w:t>
      </w:r>
      <w:r w:rsidRPr="00CC3C19">
        <w:rPr>
          <w:rFonts w:ascii="Times New Roman" w:hAnsi="Times New Roman" w:cs="Times New Roman"/>
          <w:lang w:val="en-US"/>
        </w:rPr>
        <w:t>http</w:t>
      </w:r>
      <w:r w:rsidRPr="00CC3C19">
        <w:rPr>
          <w:rFonts w:ascii="Times New Roman" w:hAnsi="Times New Roman" w:cs="Times New Roman"/>
        </w:rPr>
        <w:t>://</w:t>
      </w:r>
      <w:proofErr w:type="spellStart"/>
      <w:r w:rsidRPr="00CC3C19">
        <w:rPr>
          <w:rFonts w:ascii="Times New Roman" w:hAnsi="Times New Roman" w:cs="Times New Roman"/>
          <w:lang w:val="en-US"/>
        </w:rPr>
        <w:t>adilet</w:t>
      </w:r>
      <w:proofErr w:type="spellEnd"/>
      <w:r w:rsidRPr="00CC3C19">
        <w:rPr>
          <w:rFonts w:ascii="Times New Roman" w:hAnsi="Times New Roman" w:cs="Times New Roman"/>
        </w:rPr>
        <w:t>.</w:t>
      </w:r>
      <w:proofErr w:type="spellStart"/>
      <w:r w:rsidRPr="00CC3C19">
        <w:rPr>
          <w:rFonts w:ascii="Times New Roman" w:hAnsi="Times New Roman" w:cs="Times New Roman"/>
          <w:lang w:val="en-US"/>
        </w:rPr>
        <w:t>zan</w:t>
      </w:r>
      <w:proofErr w:type="spellEnd"/>
      <w:r w:rsidRPr="00CC3C19">
        <w:rPr>
          <w:rFonts w:ascii="Times New Roman" w:hAnsi="Times New Roman" w:cs="Times New Roman"/>
        </w:rPr>
        <w:t>.</w:t>
      </w:r>
      <w:proofErr w:type="spellStart"/>
      <w:r w:rsidRPr="00CC3C19">
        <w:rPr>
          <w:rFonts w:ascii="Times New Roman" w:hAnsi="Times New Roman" w:cs="Times New Roman"/>
          <w:lang w:val="en-US"/>
        </w:rPr>
        <w:t>kz</w:t>
      </w:r>
      <w:proofErr w:type="spellEnd"/>
      <w:r w:rsidRPr="00CC3C19">
        <w:rPr>
          <w:rFonts w:ascii="Times New Roman" w:hAnsi="Times New Roman" w:cs="Times New Roman"/>
        </w:rPr>
        <w:t>/</w:t>
      </w:r>
      <w:proofErr w:type="spellStart"/>
      <w:r w:rsidRPr="00CC3C19">
        <w:rPr>
          <w:rFonts w:ascii="Times New Roman" w:hAnsi="Times New Roman" w:cs="Times New Roman"/>
          <w:lang w:val="en-US"/>
        </w:rPr>
        <w:t>rus</w:t>
      </w:r>
      <w:proofErr w:type="spellEnd"/>
      <w:r w:rsidRPr="00CC3C19">
        <w:rPr>
          <w:rFonts w:ascii="Times New Roman" w:hAnsi="Times New Roman" w:cs="Times New Roman"/>
        </w:rPr>
        <w:t>/</w:t>
      </w:r>
      <w:r w:rsidRPr="00CC3C19">
        <w:rPr>
          <w:rFonts w:ascii="Times New Roman" w:hAnsi="Times New Roman" w:cs="Times New Roman"/>
          <w:lang w:val="en-US"/>
        </w:rPr>
        <w:t>docs</w:t>
      </w:r>
      <w:r w:rsidRPr="00CC3C19">
        <w:rPr>
          <w:rFonts w:ascii="Times New Roman" w:hAnsi="Times New Roman" w:cs="Times New Roman"/>
        </w:rPr>
        <w:t>/</w:t>
      </w:r>
      <w:r w:rsidRPr="00CC3C19">
        <w:rPr>
          <w:rFonts w:ascii="Times New Roman" w:hAnsi="Times New Roman" w:cs="Times New Roman"/>
          <w:lang w:val="en-US"/>
        </w:rPr>
        <w:t>Z</w:t>
      </w:r>
      <w:r w:rsidRPr="00CC3C19">
        <w:rPr>
          <w:rFonts w:ascii="Times New Roman" w:hAnsi="Times New Roman" w:cs="Times New Roman"/>
        </w:rPr>
        <w:t>110000125</w:t>
      </w:r>
    </w:p>
    <w:p w:rsidR="00CC3C19" w:rsidRPr="00CC3C19" w:rsidRDefault="00CC3C19" w:rsidP="00CC3C19">
      <w:pPr>
        <w:tabs>
          <w:tab w:val="left" w:pos="1189"/>
        </w:tabs>
        <w:spacing w:after="0" w:line="240" w:lineRule="auto"/>
        <w:jc w:val="both"/>
        <w:rPr>
          <w:rFonts w:ascii="Times New Roman" w:hAnsi="Times New Roman" w:cs="Times New Roman"/>
        </w:rPr>
      </w:pPr>
      <w:r w:rsidRPr="00CC3C19">
        <w:rPr>
          <w:rFonts w:ascii="Times New Roman" w:hAnsi="Times New Roman" w:cs="Times New Roman"/>
        </w:rPr>
        <w:t xml:space="preserve"> — Дата обращения: 10.09.2025. [</w:t>
      </w:r>
      <w:r w:rsidRPr="00CC3C19">
        <w:rPr>
          <w:rFonts w:ascii="Times New Roman" w:hAnsi="Times New Roman" w:cs="Times New Roman"/>
          <w:lang w:val="en-US"/>
        </w:rPr>
        <w:t>in</w:t>
      </w:r>
      <w:r w:rsidRPr="00CC3C19">
        <w:rPr>
          <w:rFonts w:ascii="Times New Roman" w:hAnsi="Times New Roman" w:cs="Times New Roman"/>
        </w:rPr>
        <w:t xml:space="preserve"> </w:t>
      </w:r>
      <w:r w:rsidRPr="00CC3C19">
        <w:rPr>
          <w:rFonts w:ascii="Times New Roman" w:hAnsi="Times New Roman" w:cs="Times New Roman"/>
          <w:lang w:val="en-US"/>
        </w:rPr>
        <w:t>Russian</w:t>
      </w:r>
      <w:r w:rsidRPr="00CC3C19">
        <w:rPr>
          <w:rFonts w:ascii="Times New Roman" w:hAnsi="Times New Roman" w:cs="Times New Roman"/>
        </w:rPr>
        <w:t>].</w:t>
      </w:r>
    </w:p>
    <w:p w:rsidR="00CC3C19" w:rsidRPr="00CC3C19" w:rsidRDefault="00CC3C19" w:rsidP="00CC3C19">
      <w:pPr>
        <w:tabs>
          <w:tab w:val="left" w:pos="1189"/>
        </w:tabs>
        <w:spacing w:after="0" w:line="240" w:lineRule="auto"/>
        <w:jc w:val="both"/>
        <w:rPr>
          <w:rFonts w:ascii="Times New Roman" w:hAnsi="Times New Roman" w:cs="Times New Roman"/>
        </w:rPr>
      </w:pPr>
      <w:r>
        <w:rPr>
          <w:rFonts w:ascii="Times New Roman" w:hAnsi="Times New Roman" w:cs="Times New Roman"/>
        </w:rPr>
        <w:t xml:space="preserve">2 </w:t>
      </w:r>
      <w:r w:rsidRPr="00CC3C19">
        <w:rPr>
          <w:rFonts w:ascii="Times New Roman" w:hAnsi="Times New Roman" w:cs="Times New Roman"/>
        </w:rPr>
        <w:t>Конвенция о статусе беженцев (1951) // ООН, 1951. [</w:t>
      </w:r>
      <w:r w:rsidRPr="00CC3C19">
        <w:rPr>
          <w:rFonts w:ascii="Times New Roman" w:hAnsi="Times New Roman" w:cs="Times New Roman"/>
          <w:lang w:val="en-US"/>
        </w:rPr>
        <w:t>in</w:t>
      </w:r>
      <w:r w:rsidRPr="00CC3C19">
        <w:rPr>
          <w:rFonts w:ascii="Times New Roman" w:hAnsi="Times New Roman" w:cs="Times New Roman"/>
        </w:rPr>
        <w:t xml:space="preserve"> </w:t>
      </w:r>
      <w:r w:rsidRPr="00CC3C19">
        <w:rPr>
          <w:rFonts w:ascii="Times New Roman" w:hAnsi="Times New Roman" w:cs="Times New Roman"/>
          <w:lang w:val="en-US"/>
        </w:rPr>
        <w:t>Russian</w:t>
      </w:r>
      <w:r w:rsidRPr="00CC3C19">
        <w:rPr>
          <w:rFonts w:ascii="Times New Roman" w:hAnsi="Times New Roman" w:cs="Times New Roman"/>
        </w:rPr>
        <w:t>].</w:t>
      </w:r>
    </w:p>
    <w:p w:rsidR="00CC3C19" w:rsidRPr="00CC3C19" w:rsidRDefault="00CC3C19" w:rsidP="00CC3C19">
      <w:pPr>
        <w:tabs>
          <w:tab w:val="left" w:pos="1189"/>
        </w:tabs>
        <w:spacing w:after="0" w:line="240" w:lineRule="auto"/>
        <w:jc w:val="both"/>
        <w:rPr>
          <w:rFonts w:ascii="Times New Roman" w:hAnsi="Times New Roman" w:cs="Times New Roman"/>
        </w:rPr>
      </w:pPr>
      <w:r>
        <w:rPr>
          <w:rFonts w:ascii="Times New Roman" w:hAnsi="Times New Roman" w:cs="Times New Roman"/>
        </w:rPr>
        <w:t xml:space="preserve">3 </w:t>
      </w:r>
      <w:r w:rsidRPr="00CC3C19">
        <w:rPr>
          <w:rFonts w:ascii="Times New Roman" w:hAnsi="Times New Roman" w:cs="Times New Roman"/>
        </w:rPr>
        <w:t xml:space="preserve">Министерство труда и социальной защиты населения Республики Казахстан (2019) Государственная программа миграционной политики Республики Казахстан на 2020–2025 годы. — </w:t>
      </w:r>
      <w:proofErr w:type="spellStart"/>
      <w:r w:rsidRPr="00CC3C19">
        <w:rPr>
          <w:rFonts w:ascii="Times New Roman" w:hAnsi="Times New Roman" w:cs="Times New Roman"/>
        </w:rPr>
        <w:t>Алматы</w:t>
      </w:r>
      <w:proofErr w:type="spellEnd"/>
      <w:r w:rsidRPr="00CC3C19">
        <w:rPr>
          <w:rFonts w:ascii="Times New Roman" w:hAnsi="Times New Roman" w:cs="Times New Roman"/>
        </w:rPr>
        <w:t>, 56 с. [</w:t>
      </w:r>
      <w:r w:rsidRPr="00CC3C19">
        <w:rPr>
          <w:rFonts w:ascii="Times New Roman" w:hAnsi="Times New Roman" w:cs="Times New Roman"/>
          <w:lang w:val="en-US"/>
        </w:rPr>
        <w:t>in</w:t>
      </w:r>
      <w:r w:rsidRPr="00CC3C19">
        <w:rPr>
          <w:rFonts w:ascii="Times New Roman" w:hAnsi="Times New Roman" w:cs="Times New Roman"/>
        </w:rPr>
        <w:t xml:space="preserve"> </w:t>
      </w:r>
      <w:r w:rsidRPr="00CC3C19">
        <w:rPr>
          <w:rFonts w:ascii="Times New Roman" w:hAnsi="Times New Roman" w:cs="Times New Roman"/>
          <w:lang w:val="en-US"/>
        </w:rPr>
        <w:t>Russian</w:t>
      </w:r>
      <w:r w:rsidRPr="00CC3C19">
        <w:rPr>
          <w:rFonts w:ascii="Times New Roman" w:hAnsi="Times New Roman" w:cs="Times New Roman"/>
        </w:rPr>
        <w:t>].</w:t>
      </w:r>
    </w:p>
    <w:p w:rsidR="00CC3C19" w:rsidRPr="00CC3C19" w:rsidRDefault="00CC3C19" w:rsidP="00CC3C19">
      <w:pPr>
        <w:tabs>
          <w:tab w:val="left" w:pos="1189"/>
        </w:tabs>
        <w:spacing w:after="0" w:line="240" w:lineRule="auto"/>
        <w:jc w:val="both"/>
        <w:rPr>
          <w:rFonts w:ascii="Times New Roman" w:hAnsi="Times New Roman" w:cs="Times New Roman"/>
        </w:rPr>
      </w:pPr>
      <w:r>
        <w:rPr>
          <w:rFonts w:ascii="Times New Roman" w:hAnsi="Times New Roman" w:cs="Times New Roman"/>
        </w:rPr>
        <w:t xml:space="preserve">4 </w:t>
      </w:r>
      <w:r w:rsidRPr="00CC3C19">
        <w:rPr>
          <w:rFonts w:ascii="Times New Roman" w:hAnsi="Times New Roman" w:cs="Times New Roman"/>
        </w:rPr>
        <w:t>Тарасов, В.В. (2023) Правовое регулирование миграционных процессов в Казахстане: проблемы и перспективы / В.В. Тарасов // Вестник Евразийского университета. — № 2 (48). — С. 45–58. [</w:t>
      </w:r>
      <w:r w:rsidRPr="00CC3C19">
        <w:rPr>
          <w:rFonts w:ascii="Times New Roman" w:hAnsi="Times New Roman" w:cs="Times New Roman"/>
          <w:lang w:val="en-US"/>
        </w:rPr>
        <w:t>in</w:t>
      </w:r>
      <w:r w:rsidRPr="00CC3C19">
        <w:rPr>
          <w:rFonts w:ascii="Times New Roman" w:hAnsi="Times New Roman" w:cs="Times New Roman"/>
        </w:rPr>
        <w:t xml:space="preserve"> </w:t>
      </w:r>
      <w:r w:rsidRPr="00CC3C19">
        <w:rPr>
          <w:rFonts w:ascii="Times New Roman" w:hAnsi="Times New Roman" w:cs="Times New Roman"/>
          <w:lang w:val="en-US"/>
        </w:rPr>
        <w:t>Russian</w:t>
      </w:r>
      <w:r w:rsidRPr="00CC3C19">
        <w:rPr>
          <w:rFonts w:ascii="Times New Roman" w:hAnsi="Times New Roman" w:cs="Times New Roman"/>
        </w:rPr>
        <w:t>].</w:t>
      </w:r>
    </w:p>
    <w:p w:rsidR="00653CD5" w:rsidRPr="00CC3C19" w:rsidRDefault="00CC3C19" w:rsidP="00CC3C19">
      <w:pPr>
        <w:tabs>
          <w:tab w:val="left" w:pos="1189"/>
        </w:tabs>
        <w:spacing w:after="0" w:line="240" w:lineRule="auto"/>
        <w:jc w:val="both"/>
        <w:rPr>
          <w:rFonts w:ascii="Times New Roman" w:hAnsi="Times New Roman" w:cs="Times New Roman"/>
          <w:lang w:val="en-US"/>
        </w:rPr>
      </w:pPr>
      <w:proofErr w:type="gramStart"/>
      <w:r w:rsidRPr="00CC3C19">
        <w:rPr>
          <w:rFonts w:ascii="Times New Roman" w:hAnsi="Times New Roman" w:cs="Times New Roman"/>
          <w:lang w:val="en-US"/>
        </w:rPr>
        <w:t>5 UNICEF (2021) Recommendations on Social Integration and Protection of Migrants in Central Asia / UNICEF Regional Office for Central Asia.</w:t>
      </w:r>
      <w:proofErr w:type="gramEnd"/>
      <w:r w:rsidRPr="00CC3C19">
        <w:rPr>
          <w:rFonts w:ascii="Times New Roman" w:hAnsi="Times New Roman" w:cs="Times New Roman"/>
          <w:lang w:val="en-US"/>
        </w:rPr>
        <w:t xml:space="preserve"> — New York, 34 p.</w:t>
      </w:r>
    </w:p>
    <w:p w:rsidR="00CC3C19" w:rsidRPr="00CC3C19" w:rsidRDefault="00CC3C19" w:rsidP="00CC3C19">
      <w:pPr>
        <w:tabs>
          <w:tab w:val="left" w:pos="1189"/>
        </w:tabs>
        <w:spacing w:after="0" w:line="240" w:lineRule="auto"/>
        <w:jc w:val="both"/>
        <w:rPr>
          <w:rFonts w:ascii="Times New Roman" w:hAnsi="Times New Roman" w:cs="Times New Roman"/>
          <w:lang w:val="en-US"/>
        </w:rPr>
      </w:pPr>
    </w:p>
    <w:p w:rsidR="00406211" w:rsidRPr="00406211" w:rsidRDefault="00406211" w:rsidP="00406211">
      <w:pPr>
        <w:tabs>
          <w:tab w:val="left" w:pos="1189"/>
        </w:tabs>
        <w:spacing w:after="0" w:line="240" w:lineRule="auto"/>
        <w:jc w:val="center"/>
        <w:rPr>
          <w:rStyle w:val="af"/>
          <w:rFonts w:ascii="Times New Roman" w:eastAsiaTheme="majorEastAsia" w:hAnsi="Times New Roman" w:cs="Times New Roman"/>
          <w:kern w:val="0"/>
          <w:sz w:val="24"/>
          <w:szCs w:val="24"/>
          <w:lang w:eastAsia="ru-RU"/>
        </w:rPr>
      </w:pPr>
      <w:r w:rsidRPr="00406211">
        <w:rPr>
          <w:rStyle w:val="af"/>
          <w:rFonts w:ascii="Times New Roman" w:eastAsiaTheme="majorEastAsia" w:hAnsi="Times New Roman" w:cs="Times New Roman"/>
          <w:kern w:val="0"/>
          <w:sz w:val="24"/>
          <w:szCs w:val="24"/>
          <w:lang w:eastAsia="ru-RU"/>
        </w:rPr>
        <w:t xml:space="preserve">Б.К. Якубова¹, А.Т. </w:t>
      </w:r>
      <w:proofErr w:type="spellStart"/>
      <w:r w:rsidRPr="00406211">
        <w:rPr>
          <w:rStyle w:val="af"/>
          <w:rFonts w:ascii="Times New Roman" w:eastAsiaTheme="majorEastAsia" w:hAnsi="Times New Roman" w:cs="Times New Roman"/>
          <w:kern w:val="0"/>
          <w:sz w:val="24"/>
          <w:szCs w:val="24"/>
          <w:lang w:eastAsia="ru-RU"/>
        </w:rPr>
        <w:t>Озенбаева</w:t>
      </w:r>
      <w:proofErr w:type="spellEnd"/>
      <w:r w:rsidRPr="00406211">
        <w:rPr>
          <w:rStyle w:val="af"/>
          <w:rFonts w:ascii="Times New Roman" w:eastAsiaTheme="majorEastAsia" w:hAnsi="Times New Roman" w:cs="Times New Roman"/>
          <w:kern w:val="0"/>
          <w:sz w:val="24"/>
          <w:szCs w:val="24"/>
          <w:lang w:eastAsia="ru-RU"/>
        </w:rPr>
        <w:t>¹*</w:t>
      </w:r>
    </w:p>
    <w:p w:rsidR="00406211" w:rsidRPr="00406211" w:rsidRDefault="00406211" w:rsidP="00406211">
      <w:pPr>
        <w:tabs>
          <w:tab w:val="left" w:pos="1189"/>
        </w:tabs>
        <w:spacing w:after="0" w:line="240" w:lineRule="auto"/>
        <w:jc w:val="center"/>
        <w:rPr>
          <w:rStyle w:val="af"/>
          <w:rFonts w:ascii="Times New Roman" w:eastAsiaTheme="majorEastAsia" w:hAnsi="Times New Roman" w:cs="Times New Roman"/>
          <w:b w:val="0"/>
          <w:kern w:val="0"/>
          <w:sz w:val="24"/>
          <w:szCs w:val="24"/>
          <w:lang w:eastAsia="ru-RU"/>
        </w:rPr>
      </w:pPr>
      <w:r w:rsidRPr="00406211">
        <w:rPr>
          <w:rStyle w:val="af"/>
          <w:rFonts w:ascii="Times New Roman" w:eastAsiaTheme="majorEastAsia" w:hAnsi="Times New Roman" w:cs="Times New Roman"/>
          <w:b w:val="0"/>
          <w:kern w:val="0"/>
          <w:sz w:val="24"/>
          <w:szCs w:val="24"/>
          <w:lang w:eastAsia="ru-RU"/>
        </w:rPr>
        <w:t>¹</w:t>
      </w:r>
      <w:proofErr w:type="spellStart"/>
      <w:r w:rsidRPr="00406211">
        <w:rPr>
          <w:rStyle w:val="af"/>
          <w:rFonts w:ascii="Times New Roman" w:eastAsiaTheme="majorEastAsia" w:hAnsi="Times New Roman" w:cs="Times New Roman"/>
          <w:b w:val="0"/>
          <w:kern w:val="0"/>
          <w:sz w:val="24"/>
          <w:szCs w:val="24"/>
          <w:lang w:eastAsia="ru-RU"/>
        </w:rPr>
        <w:t>Инновациялы</w:t>
      </w:r>
      <w:proofErr w:type="spellEnd"/>
      <w:r w:rsidRPr="00406211">
        <w:rPr>
          <w:rStyle w:val="af"/>
          <w:rFonts w:ascii="Times New Roman" w:eastAsiaTheme="majorEastAsia" w:hAnsi="Times New Roman" w:cs="Times New Roman"/>
          <w:b w:val="0"/>
          <w:kern w:val="0"/>
          <w:sz w:val="24"/>
          <w:szCs w:val="24"/>
          <w:lang w:eastAsia="ru-RU"/>
        </w:rPr>
        <w:t xml:space="preserve">қ </w:t>
      </w:r>
      <w:proofErr w:type="spellStart"/>
      <w:r w:rsidRPr="00406211">
        <w:rPr>
          <w:rStyle w:val="af"/>
          <w:rFonts w:ascii="Times New Roman" w:eastAsiaTheme="majorEastAsia" w:hAnsi="Times New Roman" w:cs="Times New Roman"/>
          <w:b w:val="0"/>
          <w:kern w:val="0"/>
          <w:sz w:val="24"/>
          <w:szCs w:val="24"/>
          <w:lang w:eastAsia="ru-RU"/>
        </w:rPr>
        <w:t>Еуразия</w:t>
      </w:r>
      <w:proofErr w:type="spellEnd"/>
      <w:r w:rsidRPr="00406211">
        <w:rPr>
          <w:rStyle w:val="af"/>
          <w:rFonts w:ascii="Times New Roman" w:eastAsiaTheme="majorEastAsia" w:hAnsi="Times New Roman" w:cs="Times New Roman"/>
          <w:b w:val="0"/>
          <w:kern w:val="0"/>
          <w:sz w:val="24"/>
          <w:szCs w:val="24"/>
          <w:lang w:eastAsia="ru-RU"/>
        </w:rPr>
        <w:t xml:space="preserve"> </w:t>
      </w:r>
      <w:proofErr w:type="spellStart"/>
      <w:r w:rsidRPr="00406211">
        <w:rPr>
          <w:rStyle w:val="af"/>
          <w:rFonts w:ascii="Times New Roman" w:eastAsiaTheme="majorEastAsia" w:hAnsi="Times New Roman" w:cs="Times New Roman"/>
          <w:b w:val="0"/>
          <w:kern w:val="0"/>
          <w:sz w:val="24"/>
          <w:szCs w:val="24"/>
          <w:lang w:eastAsia="ru-RU"/>
        </w:rPr>
        <w:t>университеті</w:t>
      </w:r>
      <w:proofErr w:type="spellEnd"/>
      <w:r w:rsidRPr="00406211">
        <w:rPr>
          <w:rStyle w:val="af"/>
          <w:rFonts w:ascii="Times New Roman" w:eastAsiaTheme="majorEastAsia" w:hAnsi="Times New Roman" w:cs="Times New Roman"/>
          <w:b w:val="0"/>
          <w:kern w:val="0"/>
          <w:sz w:val="24"/>
          <w:szCs w:val="24"/>
          <w:lang w:eastAsia="ru-RU"/>
        </w:rPr>
        <w:t>, Қазақстан</w:t>
      </w:r>
    </w:p>
    <w:p w:rsidR="00406211" w:rsidRPr="00406211" w:rsidRDefault="00406211" w:rsidP="00406211">
      <w:pPr>
        <w:tabs>
          <w:tab w:val="left" w:pos="1189"/>
        </w:tabs>
        <w:spacing w:after="0" w:line="240" w:lineRule="auto"/>
        <w:jc w:val="center"/>
        <w:rPr>
          <w:rStyle w:val="af"/>
          <w:rFonts w:ascii="Times New Roman" w:eastAsiaTheme="majorEastAsia" w:hAnsi="Times New Roman" w:cs="Times New Roman"/>
          <w:kern w:val="0"/>
          <w:sz w:val="24"/>
          <w:szCs w:val="24"/>
          <w:lang w:eastAsia="ru-RU"/>
        </w:rPr>
      </w:pPr>
    </w:p>
    <w:p w:rsidR="00406211" w:rsidRPr="00406211" w:rsidRDefault="00406211" w:rsidP="00406211">
      <w:pPr>
        <w:tabs>
          <w:tab w:val="left" w:pos="1189"/>
        </w:tabs>
        <w:spacing w:after="0" w:line="240" w:lineRule="auto"/>
        <w:jc w:val="center"/>
        <w:rPr>
          <w:rStyle w:val="af"/>
          <w:rFonts w:ascii="Times New Roman" w:eastAsiaTheme="majorEastAsia" w:hAnsi="Times New Roman" w:cs="Times New Roman"/>
          <w:kern w:val="0"/>
          <w:sz w:val="24"/>
          <w:szCs w:val="24"/>
          <w:lang w:eastAsia="ru-RU"/>
        </w:rPr>
      </w:pPr>
      <w:r w:rsidRPr="00406211">
        <w:rPr>
          <w:rStyle w:val="af"/>
          <w:rFonts w:ascii="Times New Roman" w:eastAsiaTheme="majorEastAsia" w:hAnsi="Times New Roman" w:cs="Times New Roman"/>
          <w:kern w:val="0"/>
          <w:sz w:val="24"/>
          <w:szCs w:val="24"/>
          <w:lang w:eastAsia="ru-RU"/>
        </w:rPr>
        <w:t xml:space="preserve">Қазақстандағы </w:t>
      </w:r>
      <w:proofErr w:type="spellStart"/>
      <w:r w:rsidRPr="00406211">
        <w:rPr>
          <w:rStyle w:val="af"/>
          <w:rFonts w:ascii="Times New Roman" w:eastAsiaTheme="majorEastAsia" w:hAnsi="Times New Roman" w:cs="Times New Roman"/>
          <w:kern w:val="0"/>
          <w:sz w:val="24"/>
          <w:szCs w:val="24"/>
          <w:lang w:eastAsia="ru-RU"/>
        </w:rPr>
        <w:t>миграцияны</w:t>
      </w:r>
      <w:proofErr w:type="spellEnd"/>
      <w:r w:rsidRPr="00406211">
        <w:rPr>
          <w:rStyle w:val="af"/>
          <w:rFonts w:ascii="Times New Roman" w:eastAsiaTheme="majorEastAsia" w:hAnsi="Times New Roman" w:cs="Times New Roman"/>
          <w:kern w:val="0"/>
          <w:sz w:val="24"/>
          <w:szCs w:val="24"/>
          <w:lang w:eastAsia="ru-RU"/>
        </w:rPr>
        <w:t xml:space="preserve"> құқықтық </w:t>
      </w:r>
      <w:proofErr w:type="spellStart"/>
      <w:r w:rsidRPr="00406211">
        <w:rPr>
          <w:rStyle w:val="af"/>
          <w:rFonts w:ascii="Times New Roman" w:eastAsiaTheme="majorEastAsia" w:hAnsi="Times New Roman" w:cs="Times New Roman"/>
          <w:kern w:val="0"/>
          <w:sz w:val="24"/>
          <w:szCs w:val="24"/>
          <w:lang w:eastAsia="ru-RU"/>
        </w:rPr>
        <w:t>реттеу</w:t>
      </w:r>
      <w:proofErr w:type="spellEnd"/>
      <w:r w:rsidRPr="00406211">
        <w:rPr>
          <w:rStyle w:val="af"/>
          <w:rFonts w:ascii="Times New Roman" w:eastAsiaTheme="majorEastAsia" w:hAnsi="Times New Roman" w:cs="Times New Roman"/>
          <w:kern w:val="0"/>
          <w:sz w:val="24"/>
          <w:szCs w:val="24"/>
          <w:lang w:eastAsia="ru-RU"/>
        </w:rPr>
        <w:t xml:space="preserve"> </w:t>
      </w:r>
      <w:proofErr w:type="spellStart"/>
      <w:r w:rsidRPr="00406211">
        <w:rPr>
          <w:rStyle w:val="af"/>
          <w:rFonts w:ascii="Times New Roman" w:eastAsiaTheme="majorEastAsia" w:hAnsi="Times New Roman" w:cs="Times New Roman"/>
          <w:kern w:val="0"/>
          <w:sz w:val="24"/>
          <w:szCs w:val="24"/>
          <w:lang w:eastAsia="ru-RU"/>
        </w:rPr>
        <w:t>аспектілерін</w:t>
      </w:r>
      <w:proofErr w:type="spellEnd"/>
      <w:r w:rsidRPr="00406211">
        <w:rPr>
          <w:rStyle w:val="af"/>
          <w:rFonts w:ascii="Times New Roman" w:eastAsiaTheme="majorEastAsia" w:hAnsi="Times New Roman" w:cs="Times New Roman"/>
          <w:kern w:val="0"/>
          <w:sz w:val="24"/>
          <w:szCs w:val="24"/>
          <w:lang w:eastAsia="ru-RU"/>
        </w:rPr>
        <w:t xml:space="preserve"> </w:t>
      </w:r>
      <w:proofErr w:type="spellStart"/>
      <w:r w:rsidRPr="00406211">
        <w:rPr>
          <w:rStyle w:val="af"/>
          <w:rFonts w:ascii="Times New Roman" w:eastAsiaTheme="majorEastAsia" w:hAnsi="Times New Roman" w:cs="Times New Roman"/>
          <w:kern w:val="0"/>
          <w:sz w:val="24"/>
          <w:szCs w:val="24"/>
          <w:lang w:eastAsia="ru-RU"/>
        </w:rPr>
        <w:t>зерттеу</w:t>
      </w:r>
      <w:proofErr w:type="spellEnd"/>
      <w:r w:rsidRPr="00406211">
        <w:rPr>
          <w:rStyle w:val="af"/>
          <w:rFonts w:ascii="Times New Roman" w:eastAsiaTheme="majorEastAsia" w:hAnsi="Times New Roman" w:cs="Times New Roman"/>
          <w:kern w:val="0"/>
          <w:sz w:val="24"/>
          <w:szCs w:val="24"/>
          <w:lang w:eastAsia="ru-RU"/>
        </w:rPr>
        <w:t xml:space="preserve">: мигранттардың құқықтары, әлеуметтік интеграция және </w:t>
      </w:r>
      <w:proofErr w:type="spellStart"/>
      <w:r w:rsidRPr="00406211">
        <w:rPr>
          <w:rStyle w:val="af"/>
          <w:rFonts w:ascii="Times New Roman" w:eastAsiaTheme="majorEastAsia" w:hAnsi="Times New Roman" w:cs="Times New Roman"/>
          <w:kern w:val="0"/>
          <w:sz w:val="24"/>
          <w:szCs w:val="24"/>
          <w:lang w:eastAsia="ru-RU"/>
        </w:rPr>
        <w:t>мемлекеттік</w:t>
      </w:r>
      <w:proofErr w:type="spellEnd"/>
      <w:r w:rsidRPr="00406211">
        <w:rPr>
          <w:rStyle w:val="af"/>
          <w:rFonts w:ascii="Times New Roman" w:eastAsiaTheme="majorEastAsia" w:hAnsi="Times New Roman" w:cs="Times New Roman"/>
          <w:kern w:val="0"/>
          <w:sz w:val="24"/>
          <w:szCs w:val="24"/>
          <w:lang w:eastAsia="ru-RU"/>
        </w:rPr>
        <w:t xml:space="preserve"> саясаттың </w:t>
      </w:r>
      <w:proofErr w:type="gramStart"/>
      <w:r w:rsidRPr="00406211">
        <w:rPr>
          <w:rStyle w:val="af"/>
          <w:rFonts w:ascii="Times New Roman" w:eastAsiaTheme="majorEastAsia" w:hAnsi="Times New Roman" w:cs="Times New Roman"/>
          <w:kern w:val="0"/>
          <w:sz w:val="24"/>
          <w:szCs w:val="24"/>
          <w:lang w:eastAsia="ru-RU"/>
        </w:rPr>
        <w:t>р</w:t>
      </w:r>
      <w:proofErr w:type="gramEnd"/>
      <w:r w:rsidRPr="00406211">
        <w:rPr>
          <w:rStyle w:val="af"/>
          <w:rFonts w:ascii="Times New Roman" w:eastAsiaTheme="majorEastAsia" w:hAnsi="Times New Roman" w:cs="Times New Roman"/>
          <w:kern w:val="0"/>
          <w:sz w:val="24"/>
          <w:szCs w:val="24"/>
          <w:lang w:eastAsia="ru-RU"/>
        </w:rPr>
        <w:t>өлі</w:t>
      </w:r>
    </w:p>
    <w:p w:rsidR="00406211" w:rsidRPr="00406211" w:rsidRDefault="00406211" w:rsidP="00406211">
      <w:pPr>
        <w:tabs>
          <w:tab w:val="left" w:pos="1189"/>
        </w:tabs>
        <w:spacing w:after="0" w:line="240" w:lineRule="auto"/>
        <w:ind w:firstLine="567"/>
        <w:jc w:val="both"/>
        <w:rPr>
          <w:rStyle w:val="af"/>
          <w:rFonts w:ascii="Times New Roman" w:eastAsiaTheme="majorEastAsia" w:hAnsi="Times New Roman" w:cs="Times New Roman"/>
          <w:b w:val="0"/>
          <w:kern w:val="0"/>
          <w:sz w:val="24"/>
          <w:szCs w:val="24"/>
          <w:lang w:eastAsia="ru-RU"/>
        </w:rPr>
      </w:pPr>
    </w:p>
    <w:p w:rsidR="00406211" w:rsidRPr="00406211" w:rsidRDefault="00406211" w:rsidP="00406211">
      <w:pPr>
        <w:tabs>
          <w:tab w:val="left" w:pos="1189"/>
        </w:tabs>
        <w:spacing w:after="0" w:line="240" w:lineRule="auto"/>
        <w:ind w:firstLine="567"/>
        <w:jc w:val="both"/>
        <w:rPr>
          <w:rStyle w:val="af"/>
          <w:rFonts w:ascii="Times New Roman" w:eastAsiaTheme="majorEastAsia" w:hAnsi="Times New Roman" w:cs="Times New Roman"/>
          <w:b w:val="0"/>
          <w:kern w:val="0"/>
          <w:sz w:val="24"/>
          <w:szCs w:val="24"/>
          <w:lang w:eastAsia="ru-RU"/>
        </w:rPr>
      </w:pPr>
      <w:r w:rsidRPr="00406211">
        <w:rPr>
          <w:rStyle w:val="af"/>
          <w:rFonts w:ascii="Times New Roman" w:eastAsiaTheme="majorEastAsia" w:hAnsi="Times New Roman" w:cs="Times New Roman"/>
          <w:b w:val="0"/>
          <w:kern w:val="0"/>
          <w:sz w:val="24"/>
          <w:szCs w:val="24"/>
          <w:lang w:eastAsia="ru-RU"/>
        </w:rPr>
        <w:t xml:space="preserve">Қазақстандағы миграцияның маңызы </w:t>
      </w:r>
      <w:proofErr w:type="spellStart"/>
      <w:r w:rsidRPr="00406211">
        <w:rPr>
          <w:rStyle w:val="af"/>
          <w:rFonts w:ascii="Times New Roman" w:eastAsiaTheme="majorEastAsia" w:hAnsi="Times New Roman" w:cs="Times New Roman"/>
          <w:b w:val="0"/>
          <w:kern w:val="0"/>
          <w:sz w:val="24"/>
          <w:szCs w:val="24"/>
          <w:lang w:eastAsia="ru-RU"/>
        </w:rPr>
        <w:t>артып</w:t>
      </w:r>
      <w:proofErr w:type="spellEnd"/>
      <w:r w:rsidRPr="00406211">
        <w:rPr>
          <w:rStyle w:val="af"/>
          <w:rFonts w:ascii="Times New Roman" w:eastAsiaTheme="majorEastAsia" w:hAnsi="Times New Roman" w:cs="Times New Roman"/>
          <w:b w:val="0"/>
          <w:kern w:val="0"/>
          <w:sz w:val="24"/>
          <w:szCs w:val="24"/>
          <w:lang w:eastAsia="ru-RU"/>
        </w:rPr>
        <w:t xml:space="preserve"> </w:t>
      </w:r>
      <w:proofErr w:type="spellStart"/>
      <w:r w:rsidRPr="00406211">
        <w:rPr>
          <w:rStyle w:val="af"/>
          <w:rFonts w:ascii="Times New Roman" w:eastAsiaTheme="majorEastAsia" w:hAnsi="Times New Roman" w:cs="Times New Roman"/>
          <w:b w:val="0"/>
          <w:kern w:val="0"/>
          <w:sz w:val="24"/>
          <w:szCs w:val="24"/>
          <w:lang w:eastAsia="ru-RU"/>
        </w:rPr>
        <w:t>келеді</w:t>
      </w:r>
      <w:proofErr w:type="spellEnd"/>
      <w:r w:rsidRPr="00406211">
        <w:rPr>
          <w:rStyle w:val="af"/>
          <w:rFonts w:ascii="Times New Roman" w:eastAsiaTheme="majorEastAsia" w:hAnsi="Times New Roman" w:cs="Times New Roman"/>
          <w:b w:val="0"/>
          <w:kern w:val="0"/>
          <w:sz w:val="24"/>
          <w:szCs w:val="24"/>
          <w:lang w:eastAsia="ru-RU"/>
        </w:rPr>
        <w:t xml:space="preserve">, бұл </w:t>
      </w:r>
      <w:proofErr w:type="spellStart"/>
      <w:r w:rsidRPr="00406211">
        <w:rPr>
          <w:rStyle w:val="af"/>
          <w:rFonts w:ascii="Times New Roman" w:eastAsiaTheme="majorEastAsia" w:hAnsi="Times New Roman" w:cs="Times New Roman"/>
          <w:b w:val="0"/>
          <w:kern w:val="0"/>
          <w:sz w:val="24"/>
          <w:szCs w:val="24"/>
          <w:lang w:eastAsia="ru-RU"/>
        </w:rPr>
        <w:t>тиімді</w:t>
      </w:r>
      <w:proofErr w:type="spellEnd"/>
      <w:r w:rsidRPr="00406211">
        <w:rPr>
          <w:rStyle w:val="af"/>
          <w:rFonts w:ascii="Times New Roman" w:eastAsiaTheme="majorEastAsia" w:hAnsi="Times New Roman" w:cs="Times New Roman"/>
          <w:b w:val="0"/>
          <w:kern w:val="0"/>
          <w:sz w:val="24"/>
          <w:szCs w:val="24"/>
          <w:lang w:eastAsia="ru-RU"/>
        </w:rPr>
        <w:t xml:space="preserve"> құқықтық </w:t>
      </w:r>
      <w:proofErr w:type="spellStart"/>
      <w:r w:rsidRPr="00406211">
        <w:rPr>
          <w:rStyle w:val="af"/>
          <w:rFonts w:ascii="Times New Roman" w:eastAsiaTheme="majorEastAsia" w:hAnsi="Times New Roman" w:cs="Times New Roman"/>
          <w:b w:val="0"/>
          <w:kern w:val="0"/>
          <w:sz w:val="24"/>
          <w:szCs w:val="24"/>
          <w:lang w:eastAsia="ru-RU"/>
        </w:rPr>
        <w:t>реттеуді</w:t>
      </w:r>
      <w:proofErr w:type="spellEnd"/>
      <w:r w:rsidRPr="00406211">
        <w:rPr>
          <w:rStyle w:val="af"/>
          <w:rFonts w:ascii="Times New Roman" w:eastAsiaTheme="majorEastAsia" w:hAnsi="Times New Roman" w:cs="Times New Roman"/>
          <w:b w:val="0"/>
          <w:kern w:val="0"/>
          <w:sz w:val="24"/>
          <w:szCs w:val="24"/>
          <w:lang w:eastAsia="ru-RU"/>
        </w:rPr>
        <w:t xml:space="preserve"> қажет </w:t>
      </w:r>
      <w:proofErr w:type="spellStart"/>
      <w:r w:rsidRPr="00406211">
        <w:rPr>
          <w:rStyle w:val="af"/>
          <w:rFonts w:ascii="Times New Roman" w:eastAsiaTheme="majorEastAsia" w:hAnsi="Times New Roman" w:cs="Times New Roman"/>
          <w:b w:val="0"/>
          <w:kern w:val="0"/>
          <w:sz w:val="24"/>
          <w:szCs w:val="24"/>
          <w:lang w:eastAsia="ru-RU"/>
        </w:rPr>
        <w:t>етеді</w:t>
      </w:r>
      <w:proofErr w:type="spellEnd"/>
      <w:r w:rsidRPr="00406211">
        <w:rPr>
          <w:rStyle w:val="af"/>
          <w:rFonts w:ascii="Times New Roman" w:eastAsiaTheme="majorEastAsia" w:hAnsi="Times New Roman" w:cs="Times New Roman"/>
          <w:b w:val="0"/>
          <w:kern w:val="0"/>
          <w:sz w:val="24"/>
          <w:szCs w:val="24"/>
          <w:lang w:eastAsia="ru-RU"/>
        </w:rPr>
        <w:t>. Қолданыстағы нормативті</w:t>
      </w:r>
      <w:proofErr w:type="gramStart"/>
      <w:r w:rsidRPr="00406211">
        <w:rPr>
          <w:rStyle w:val="af"/>
          <w:rFonts w:ascii="Times New Roman" w:eastAsiaTheme="majorEastAsia" w:hAnsi="Times New Roman" w:cs="Times New Roman"/>
          <w:b w:val="0"/>
          <w:kern w:val="0"/>
          <w:sz w:val="24"/>
          <w:szCs w:val="24"/>
          <w:lang w:eastAsia="ru-RU"/>
        </w:rPr>
        <w:t>к-</w:t>
      </w:r>
      <w:proofErr w:type="gramEnd"/>
      <w:r w:rsidRPr="00406211">
        <w:rPr>
          <w:rStyle w:val="af"/>
          <w:rFonts w:ascii="Times New Roman" w:eastAsiaTheme="majorEastAsia" w:hAnsi="Times New Roman" w:cs="Times New Roman"/>
          <w:b w:val="0"/>
          <w:kern w:val="0"/>
          <w:sz w:val="24"/>
          <w:szCs w:val="24"/>
          <w:lang w:eastAsia="ru-RU"/>
        </w:rPr>
        <w:t xml:space="preserve">құқықтық база миграцияның көптеген </w:t>
      </w:r>
      <w:proofErr w:type="spellStart"/>
      <w:r w:rsidRPr="00406211">
        <w:rPr>
          <w:rStyle w:val="af"/>
          <w:rFonts w:ascii="Times New Roman" w:eastAsiaTheme="majorEastAsia" w:hAnsi="Times New Roman" w:cs="Times New Roman"/>
          <w:b w:val="0"/>
          <w:kern w:val="0"/>
          <w:sz w:val="24"/>
          <w:szCs w:val="24"/>
          <w:lang w:eastAsia="ru-RU"/>
        </w:rPr>
        <w:t>аспектілерін</w:t>
      </w:r>
      <w:proofErr w:type="spellEnd"/>
      <w:r w:rsidRPr="00406211">
        <w:rPr>
          <w:rStyle w:val="af"/>
          <w:rFonts w:ascii="Times New Roman" w:eastAsiaTheme="majorEastAsia" w:hAnsi="Times New Roman" w:cs="Times New Roman"/>
          <w:b w:val="0"/>
          <w:kern w:val="0"/>
          <w:sz w:val="24"/>
          <w:szCs w:val="24"/>
          <w:lang w:eastAsia="ru-RU"/>
        </w:rPr>
        <w:t xml:space="preserve"> қамтиды, </w:t>
      </w:r>
      <w:proofErr w:type="spellStart"/>
      <w:r w:rsidRPr="00406211">
        <w:rPr>
          <w:rStyle w:val="af"/>
          <w:rFonts w:ascii="Times New Roman" w:eastAsiaTheme="majorEastAsia" w:hAnsi="Times New Roman" w:cs="Times New Roman"/>
          <w:b w:val="0"/>
          <w:kern w:val="0"/>
          <w:sz w:val="24"/>
          <w:szCs w:val="24"/>
          <w:lang w:eastAsia="ru-RU"/>
        </w:rPr>
        <w:t>алайда</w:t>
      </w:r>
      <w:proofErr w:type="spellEnd"/>
      <w:r w:rsidRPr="00406211">
        <w:rPr>
          <w:rStyle w:val="af"/>
          <w:rFonts w:ascii="Times New Roman" w:eastAsiaTheme="majorEastAsia" w:hAnsi="Times New Roman" w:cs="Times New Roman"/>
          <w:b w:val="0"/>
          <w:kern w:val="0"/>
          <w:sz w:val="24"/>
          <w:szCs w:val="24"/>
          <w:lang w:eastAsia="ru-RU"/>
        </w:rPr>
        <w:t xml:space="preserve"> мигранттардың құқықтарын қамтамасыз </w:t>
      </w:r>
      <w:proofErr w:type="spellStart"/>
      <w:r w:rsidRPr="00406211">
        <w:rPr>
          <w:rStyle w:val="af"/>
          <w:rFonts w:ascii="Times New Roman" w:eastAsiaTheme="majorEastAsia" w:hAnsi="Times New Roman" w:cs="Times New Roman"/>
          <w:b w:val="0"/>
          <w:kern w:val="0"/>
          <w:sz w:val="24"/>
          <w:szCs w:val="24"/>
          <w:lang w:eastAsia="ru-RU"/>
        </w:rPr>
        <w:t>ету</w:t>
      </w:r>
      <w:proofErr w:type="spellEnd"/>
      <w:r w:rsidRPr="00406211">
        <w:rPr>
          <w:rStyle w:val="af"/>
          <w:rFonts w:ascii="Times New Roman" w:eastAsiaTheme="majorEastAsia" w:hAnsi="Times New Roman" w:cs="Times New Roman"/>
          <w:b w:val="0"/>
          <w:kern w:val="0"/>
          <w:sz w:val="24"/>
          <w:szCs w:val="24"/>
          <w:lang w:eastAsia="ru-RU"/>
        </w:rPr>
        <w:t xml:space="preserve">, әлеуметтік интеграция және мемлекеттің мүдделерін теңестіру мәселелері әлі де өзекті. </w:t>
      </w:r>
      <w:proofErr w:type="spellStart"/>
      <w:r w:rsidRPr="00406211">
        <w:rPr>
          <w:rStyle w:val="af"/>
          <w:rFonts w:ascii="Times New Roman" w:eastAsiaTheme="majorEastAsia" w:hAnsi="Times New Roman" w:cs="Times New Roman"/>
          <w:b w:val="0"/>
          <w:kern w:val="0"/>
          <w:sz w:val="24"/>
          <w:szCs w:val="24"/>
          <w:lang w:eastAsia="ru-RU"/>
        </w:rPr>
        <w:t>Кешенді</w:t>
      </w:r>
      <w:proofErr w:type="spellEnd"/>
      <w:r w:rsidRPr="00406211">
        <w:rPr>
          <w:rStyle w:val="af"/>
          <w:rFonts w:ascii="Times New Roman" w:eastAsiaTheme="majorEastAsia" w:hAnsi="Times New Roman" w:cs="Times New Roman"/>
          <w:b w:val="0"/>
          <w:kern w:val="0"/>
          <w:sz w:val="24"/>
          <w:szCs w:val="24"/>
          <w:lang w:eastAsia="ru-RU"/>
        </w:rPr>
        <w:t xml:space="preserve"> әрі қазіргі </w:t>
      </w:r>
      <w:proofErr w:type="spellStart"/>
      <w:r w:rsidRPr="00406211">
        <w:rPr>
          <w:rStyle w:val="af"/>
          <w:rFonts w:ascii="Times New Roman" w:eastAsiaTheme="majorEastAsia" w:hAnsi="Times New Roman" w:cs="Times New Roman"/>
          <w:b w:val="0"/>
          <w:kern w:val="0"/>
          <w:sz w:val="24"/>
          <w:szCs w:val="24"/>
          <w:lang w:eastAsia="ru-RU"/>
        </w:rPr>
        <w:t>заман</w:t>
      </w:r>
      <w:proofErr w:type="spellEnd"/>
      <w:r w:rsidRPr="00406211">
        <w:rPr>
          <w:rStyle w:val="af"/>
          <w:rFonts w:ascii="Times New Roman" w:eastAsiaTheme="majorEastAsia" w:hAnsi="Times New Roman" w:cs="Times New Roman"/>
          <w:b w:val="0"/>
          <w:kern w:val="0"/>
          <w:sz w:val="24"/>
          <w:szCs w:val="24"/>
          <w:lang w:eastAsia="ru-RU"/>
        </w:rPr>
        <w:t xml:space="preserve"> </w:t>
      </w:r>
      <w:proofErr w:type="spellStart"/>
      <w:r w:rsidRPr="00406211">
        <w:rPr>
          <w:rStyle w:val="af"/>
          <w:rFonts w:ascii="Times New Roman" w:eastAsiaTheme="majorEastAsia" w:hAnsi="Times New Roman" w:cs="Times New Roman"/>
          <w:b w:val="0"/>
          <w:kern w:val="0"/>
          <w:sz w:val="24"/>
          <w:szCs w:val="24"/>
          <w:lang w:eastAsia="ru-RU"/>
        </w:rPr>
        <w:t>талаптарына</w:t>
      </w:r>
      <w:proofErr w:type="spellEnd"/>
      <w:r w:rsidRPr="00406211">
        <w:rPr>
          <w:rStyle w:val="af"/>
          <w:rFonts w:ascii="Times New Roman" w:eastAsiaTheme="majorEastAsia" w:hAnsi="Times New Roman" w:cs="Times New Roman"/>
          <w:b w:val="0"/>
          <w:kern w:val="0"/>
          <w:sz w:val="24"/>
          <w:szCs w:val="24"/>
          <w:lang w:eastAsia="ru-RU"/>
        </w:rPr>
        <w:t xml:space="preserve"> </w:t>
      </w:r>
      <w:proofErr w:type="spellStart"/>
      <w:r w:rsidRPr="00406211">
        <w:rPr>
          <w:rStyle w:val="af"/>
          <w:rFonts w:ascii="Times New Roman" w:eastAsiaTheme="majorEastAsia" w:hAnsi="Times New Roman" w:cs="Times New Roman"/>
          <w:b w:val="0"/>
          <w:kern w:val="0"/>
          <w:sz w:val="24"/>
          <w:szCs w:val="24"/>
          <w:lang w:eastAsia="ru-RU"/>
        </w:rPr>
        <w:t>сай</w:t>
      </w:r>
      <w:proofErr w:type="spellEnd"/>
      <w:r w:rsidRPr="00406211">
        <w:rPr>
          <w:rStyle w:val="af"/>
          <w:rFonts w:ascii="Times New Roman" w:eastAsiaTheme="majorEastAsia" w:hAnsi="Times New Roman" w:cs="Times New Roman"/>
          <w:b w:val="0"/>
          <w:kern w:val="0"/>
          <w:sz w:val="24"/>
          <w:szCs w:val="24"/>
          <w:lang w:eastAsia="ru-RU"/>
        </w:rPr>
        <w:t xml:space="preserve"> реттеудің жоқтығы құқықтық </w:t>
      </w:r>
      <w:proofErr w:type="spellStart"/>
      <w:r w:rsidRPr="00406211">
        <w:rPr>
          <w:rStyle w:val="af"/>
          <w:rFonts w:ascii="Times New Roman" w:eastAsiaTheme="majorEastAsia" w:hAnsi="Times New Roman" w:cs="Times New Roman"/>
          <w:b w:val="0"/>
          <w:kern w:val="0"/>
          <w:sz w:val="24"/>
          <w:szCs w:val="24"/>
          <w:lang w:eastAsia="ru-RU"/>
        </w:rPr>
        <w:t>белгісізді</w:t>
      </w:r>
      <w:proofErr w:type="gramStart"/>
      <w:r w:rsidRPr="00406211">
        <w:rPr>
          <w:rStyle w:val="af"/>
          <w:rFonts w:ascii="Times New Roman" w:eastAsiaTheme="majorEastAsia" w:hAnsi="Times New Roman" w:cs="Times New Roman"/>
          <w:b w:val="0"/>
          <w:kern w:val="0"/>
          <w:sz w:val="24"/>
          <w:szCs w:val="24"/>
          <w:lang w:eastAsia="ru-RU"/>
        </w:rPr>
        <w:t>к</w:t>
      </w:r>
      <w:proofErr w:type="spellEnd"/>
      <w:proofErr w:type="gramEnd"/>
      <w:r w:rsidRPr="00406211">
        <w:rPr>
          <w:rStyle w:val="af"/>
          <w:rFonts w:ascii="Times New Roman" w:eastAsiaTheme="majorEastAsia" w:hAnsi="Times New Roman" w:cs="Times New Roman"/>
          <w:b w:val="0"/>
          <w:kern w:val="0"/>
          <w:sz w:val="24"/>
          <w:szCs w:val="24"/>
          <w:lang w:eastAsia="ru-RU"/>
        </w:rPr>
        <w:t xml:space="preserve"> пен әлеуметтік тәуекелдерді </w:t>
      </w:r>
      <w:proofErr w:type="spellStart"/>
      <w:r w:rsidRPr="00406211">
        <w:rPr>
          <w:rStyle w:val="af"/>
          <w:rFonts w:ascii="Times New Roman" w:eastAsiaTheme="majorEastAsia" w:hAnsi="Times New Roman" w:cs="Times New Roman"/>
          <w:b w:val="0"/>
          <w:kern w:val="0"/>
          <w:sz w:val="24"/>
          <w:szCs w:val="24"/>
          <w:lang w:eastAsia="ru-RU"/>
        </w:rPr>
        <w:t>тудырады</w:t>
      </w:r>
      <w:proofErr w:type="spellEnd"/>
      <w:r w:rsidRPr="00406211">
        <w:rPr>
          <w:rStyle w:val="af"/>
          <w:rFonts w:ascii="Times New Roman" w:eastAsiaTheme="majorEastAsia" w:hAnsi="Times New Roman" w:cs="Times New Roman"/>
          <w:b w:val="0"/>
          <w:kern w:val="0"/>
          <w:sz w:val="24"/>
          <w:szCs w:val="24"/>
          <w:lang w:eastAsia="ru-RU"/>
        </w:rPr>
        <w:t>.</w:t>
      </w:r>
    </w:p>
    <w:p w:rsidR="00406211" w:rsidRPr="00406211" w:rsidRDefault="00406211" w:rsidP="00406211">
      <w:pPr>
        <w:tabs>
          <w:tab w:val="left" w:pos="1189"/>
        </w:tabs>
        <w:spacing w:after="0" w:line="240" w:lineRule="auto"/>
        <w:ind w:firstLine="567"/>
        <w:jc w:val="both"/>
        <w:rPr>
          <w:rStyle w:val="af"/>
          <w:rFonts w:ascii="Times New Roman" w:eastAsiaTheme="majorEastAsia" w:hAnsi="Times New Roman" w:cs="Times New Roman"/>
          <w:b w:val="0"/>
          <w:kern w:val="0"/>
          <w:sz w:val="24"/>
          <w:szCs w:val="24"/>
          <w:lang w:eastAsia="ru-RU"/>
        </w:rPr>
      </w:pPr>
      <w:r w:rsidRPr="00406211">
        <w:rPr>
          <w:rStyle w:val="af"/>
          <w:rFonts w:ascii="Times New Roman" w:eastAsiaTheme="majorEastAsia" w:hAnsi="Times New Roman" w:cs="Times New Roman"/>
          <w:b w:val="0"/>
          <w:kern w:val="0"/>
          <w:sz w:val="24"/>
          <w:szCs w:val="24"/>
          <w:lang w:eastAsia="ru-RU"/>
        </w:rPr>
        <w:lastRenderedPageBreak/>
        <w:t xml:space="preserve">Қазақстандағы </w:t>
      </w:r>
      <w:proofErr w:type="spellStart"/>
      <w:r w:rsidRPr="00406211">
        <w:rPr>
          <w:rStyle w:val="af"/>
          <w:rFonts w:ascii="Times New Roman" w:eastAsiaTheme="majorEastAsia" w:hAnsi="Times New Roman" w:cs="Times New Roman"/>
          <w:b w:val="0"/>
          <w:kern w:val="0"/>
          <w:sz w:val="24"/>
          <w:szCs w:val="24"/>
          <w:lang w:eastAsia="ru-RU"/>
        </w:rPr>
        <w:t>миграцияны</w:t>
      </w:r>
      <w:proofErr w:type="spellEnd"/>
      <w:r w:rsidRPr="00406211">
        <w:rPr>
          <w:rStyle w:val="af"/>
          <w:rFonts w:ascii="Times New Roman" w:eastAsiaTheme="majorEastAsia" w:hAnsi="Times New Roman" w:cs="Times New Roman"/>
          <w:b w:val="0"/>
          <w:kern w:val="0"/>
          <w:sz w:val="24"/>
          <w:szCs w:val="24"/>
          <w:lang w:eastAsia="ru-RU"/>
        </w:rPr>
        <w:t xml:space="preserve"> құқықтық реттеудің </w:t>
      </w:r>
      <w:proofErr w:type="spellStart"/>
      <w:r w:rsidRPr="00406211">
        <w:rPr>
          <w:rStyle w:val="af"/>
          <w:rFonts w:ascii="Times New Roman" w:eastAsiaTheme="majorEastAsia" w:hAnsi="Times New Roman" w:cs="Times New Roman"/>
          <w:b w:val="0"/>
          <w:kern w:val="0"/>
          <w:sz w:val="24"/>
          <w:szCs w:val="24"/>
          <w:lang w:eastAsia="ru-RU"/>
        </w:rPr>
        <w:t>аспектілерін</w:t>
      </w:r>
      <w:proofErr w:type="spellEnd"/>
      <w:r w:rsidRPr="00406211">
        <w:rPr>
          <w:rStyle w:val="af"/>
          <w:rFonts w:ascii="Times New Roman" w:eastAsiaTheme="majorEastAsia" w:hAnsi="Times New Roman" w:cs="Times New Roman"/>
          <w:b w:val="0"/>
          <w:kern w:val="0"/>
          <w:sz w:val="24"/>
          <w:szCs w:val="24"/>
          <w:lang w:eastAsia="ru-RU"/>
        </w:rPr>
        <w:t xml:space="preserve"> </w:t>
      </w:r>
      <w:proofErr w:type="spellStart"/>
      <w:r w:rsidRPr="00406211">
        <w:rPr>
          <w:rStyle w:val="af"/>
          <w:rFonts w:ascii="Times New Roman" w:eastAsiaTheme="majorEastAsia" w:hAnsi="Times New Roman" w:cs="Times New Roman"/>
          <w:b w:val="0"/>
          <w:kern w:val="0"/>
          <w:sz w:val="24"/>
          <w:szCs w:val="24"/>
          <w:lang w:eastAsia="ru-RU"/>
        </w:rPr>
        <w:t>кешенді</w:t>
      </w:r>
      <w:proofErr w:type="spellEnd"/>
      <w:r w:rsidRPr="00406211">
        <w:rPr>
          <w:rStyle w:val="af"/>
          <w:rFonts w:ascii="Times New Roman" w:eastAsiaTheme="majorEastAsia" w:hAnsi="Times New Roman" w:cs="Times New Roman"/>
          <w:b w:val="0"/>
          <w:kern w:val="0"/>
          <w:sz w:val="24"/>
          <w:szCs w:val="24"/>
          <w:lang w:eastAsia="ru-RU"/>
        </w:rPr>
        <w:t xml:space="preserve"> </w:t>
      </w:r>
      <w:proofErr w:type="spellStart"/>
      <w:r w:rsidRPr="00406211">
        <w:rPr>
          <w:rStyle w:val="af"/>
          <w:rFonts w:ascii="Times New Roman" w:eastAsiaTheme="majorEastAsia" w:hAnsi="Times New Roman" w:cs="Times New Roman"/>
          <w:b w:val="0"/>
          <w:kern w:val="0"/>
          <w:sz w:val="24"/>
          <w:szCs w:val="24"/>
          <w:lang w:eastAsia="ru-RU"/>
        </w:rPr>
        <w:t>талдау</w:t>
      </w:r>
      <w:proofErr w:type="spellEnd"/>
      <w:r w:rsidRPr="00406211">
        <w:rPr>
          <w:rStyle w:val="af"/>
          <w:rFonts w:ascii="Times New Roman" w:eastAsiaTheme="majorEastAsia" w:hAnsi="Times New Roman" w:cs="Times New Roman"/>
          <w:b w:val="0"/>
          <w:kern w:val="0"/>
          <w:sz w:val="24"/>
          <w:szCs w:val="24"/>
          <w:lang w:eastAsia="ru-RU"/>
        </w:rPr>
        <w:t xml:space="preserve"> жүргізу, мигранттардың құқықтары, әлеуметтік интеграция </w:t>
      </w:r>
      <w:proofErr w:type="spellStart"/>
      <w:r w:rsidRPr="00406211">
        <w:rPr>
          <w:rStyle w:val="af"/>
          <w:rFonts w:ascii="Times New Roman" w:eastAsiaTheme="majorEastAsia" w:hAnsi="Times New Roman" w:cs="Times New Roman"/>
          <w:b w:val="0"/>
          <w:kern w:val="0"/>
          <w:sz w:val="24"/>
          <w:szCs w:val="24"/>
          <w:lang w:eastAsia="ru-RU"/>
        </w:rPr>
        <w:t>механизмдері</w:t>
      </w:r>
      <w:proofErr w:type="spellEnd"/>
      <w:r w:rsidRPr="00406211">
        <w:rPr>
          <w:rStyle w:val="af"/>
          <w:rFonts w:ascii="Times New Roman" w:eastAsiaTheme="majorEastAsia" w:hAnsi="Times New Roman" w:cs="Times New Roman"/>
          <w:b w:val="0"/>
          <w:kern w:val="0"/>
          <w:sz w:val="24"/>
          <w:szCs w:val="24"/>
          <w:lang w:eastAsia="ru-RU"/>
        </w:rPr>
        <w:t xml:space="preserve"> және </w:t>
      </w:r>
      <w:proofErr w:type="spellStart"/>
      <w:r w:rsidRPr="00406211">
        <w:rPr>
          <w:rStyle w:val="af"/>
          <w:rFonts w:ascii="Times New Roman" w:eastAsiaTheme="majorEastAsia" w:hAnsi="Times New Roman" w:cs="Times New Roman"/>
          <w:b w:val="0"/>
          <w:kern w:val="0"/>
          <w:sz w:val="24"/>
          <w:szCs w:val="24"/>
          <w:lang w:eastAsia="ru-RU"/>
        </w:rPr>
        <w:t>мемлекеттік</w:t>
      </w:r>
      <w:proofErr w:type="spellEnd"/>
      <w:r w:rsidRPr="00406211">
        <w:rPr>
          <w:rStyle w:val="af"/>
          <w:rFonts w:ascii="Times New Roman" w:eastAsiaTheme="majorEastAsia" w:hAnsi="Times New Roman" w:cs="Times New Roman"/>
          <w:b w:val="0"/>
          <w:kern w:val="0"/>
          <w:sz w:val="24"/>
          <w:szCs w:val="24"/>
          <w:lang w:eastAsia="ru-RU"/>
        </w:rPr>
        <w:t xml:space="preserve"> миграциялық саясаттың </w:t>
      </w:r>
      <w:proofErr w:type="gramStart"/>
      <w:r w:rsidRPr="00406211">
        <w:rPr>
          <w:rStyle w:val="af"/>
          <w:rFonts w:ascii="Times New Roman" w:eastAsiaTheme="majorEastAsia" w:hAnsi="Times New Roman" w:cs="Times New Roman"/>
          <w:b w:val="0"/>
          <w:kern w:val="0"/>
          <w:sz w:val="24"/>
          <w:szCs w:val="24"/>
          <w:lang w:eastAsia="ru-RU"/>
        </w:rPr>
        <w:t>р</w:t>
      </w:r>
      <w:proofErr w:type="gramEnd"/>
      <w:r w:rsidRPr="00406211">
        <w:rPr>
          <w:rStyle w:val="af"/>
          <w:rFonts w:ascii="Times New Roman" w:eastAsiaTheme="majorEastAsia" w:hAnsi="Times New Roman" w:cs="Times New Roman"/>
          <w:b w:val="0"/>
          <w:kern w:val="0"/>
          <w:sz w:val="24"/>
          <w:szCs w:val="24"/>
          <w:lang w:eastAsia="ru-RU"/>
        </w:rPr>
        <w:t xml:space="preserve">өлін айқындау. Заңнамадағы олқылықтарды анықтап, халықаралық </w:t>
      </w:r>
      <w:proofErr w:type="spellStart"/>
      <w:r w:rsidRPr="00406211">
        <w:rPr>
          <w:rStyle w:val="af"/>
          <w:rFonts w:ascii="Times New Roman" w:eastAsiaTheme="majorEastAsia" w:hAnsi="Times New Roman" w:cs="Times New Roman"/>
          <w:b w:val="0"/>
          <w:kern w:val="0"/>
          <w:sz w:val="24"/>
          <w:szCs w:val="24"/>
          <w:lang w:eastAsia="ru-RU"/>
        </w:rPr>
        <w:t>стандарттар</w:t>
      </w:r>
      <w:proofErr w:type="spellEnd"/>
      <w:r w:rsidRPr="00406211">
        <w:rPr>
          <w:rStyle w:val="af"/>
          <w:rFonts w:ascii="Times New Roman" w:eastAsiaTheme="majorEastAsia" w:hAnsi="Times New Roman" w:cs="Times New Roman"/>
          <w:b w:val="0"/>
          <w:kern w:val="0"/>
          <w:sz w:val="24"/>
          <w:szCs w:val="24"/>
          <w:lang w:eastAsia="ru-RU"/>
        </w:rPr>
        <w:t xml:space="preserve"> мен ұлттық мүдделерге сәйкес </w:t>
      </w:r>
      <w:proofErr w:type="spellStart"/>
      <w:r w:rsidRPr="00406211">
        <w:rPr>
          <w:rStyle w:val="af"/>
          <w:rFonts w:ascii="Times New Roman" w:eastAsiaTheme="majorEastAsia" w:hAnsi="Times New Roman" w:cs="Times New Roman"/>
          <w:b w:val="0"/>
          <w:kern w:val="0"/>
          <w:sz w:val="24"/>
          <w:szCs w:val="24"/>
          <w:lang w:eastAsia="ru-RU"/>
        </w:rPr>
        <w:t>жетілді</w:t>
      </w:r>
      <w:proofErr w:type="gramStart"/>
      <w:r w:rsidRPr="00406211">
        <w:rPr>
          <w:rStyle w:val="af"/>
          <w:rFonts w:ascii="Times New Roman" w:eastAsiaTheme="majorEastAsia" w:hAnsi="Times New Roman" w:cs="Times New Roman"/>
          <w:b w:val="0"/>
          <w:kern w:val="0"/>
          <w:sz w:val="24"/>
          <w:szCs w:val="24"/>
          <w:lang w:eastAsia="ru-RU"/>
        </w:rPr>
        <w:t>ру</w:t>
      </w:r>
      <w:proofErr w:type="spellEnd"/>
      <w:r w:rsidRPr="00406211">
        <w:rPr>
          <w:rStyle w:val="af"/>
          <w:rFonts w:ascii="Times New Roman" w:eastAsiaTheme="majorEastAsia" w:hAnsi="Times New Roman" w:cs="Times New Roman"/>
          <w:b w:val="0"/>
          <w:kern w:val="0"/>
          <w:sz w:val="24"/>
          <w:szCs w:val="24"/>
          <w:lang w:eastAsia="ru-RU"/>
        </w:rPr>
        <w:t xml:space="preserve"> ба</w:t>
      </w:r>
      <w:proofErr w:type="gramEnd"/>
      <w:r w:rsidRPr="00406211">
        <w:rPr>
          <w:rStyle w:val="af"/>
          <w:rFonts w:ascii="Times New Roman" w:eastAsiaTheme="majorEastAsia" w:hAnsi="Times New Roman" w:cs="Times New Roman"/>
          <w:b w:val="0"/>
          <w:kern w:val="0"/>
          <w:sz w:val="24"/>
          <w:szCs w:val="24"/>
          <w:lang w:eastAsia="ru-RU"/>
        </w:rPr>
        <w:t>ғыттарын ұсыну.</w:t>
      </w:r>
    </w:p>
    <w:p w:rsidR="00406211" w:rsidRPr="00406211" w:rsidRDefault="00406211" w:rsidP="00406211">
      <w:pPr>
        <w:tabs>
          <w:tab w:val="left" w:pos="1189"/>
        </w:tabs>
        <w:spacing w:after="0" w:line="240" w:lineRule="auto"/>
        <w:ind w:firstLine="567"/>
        <w:jc w:val="both"/>
        <w:rPr>
          <w:rStyle w:val="af"/>
          <w:rFonts w:ascii="Times New Roman" w:eastAsiaTheme="majorEastAsia" w:hAnsi="Times New Roman" w:cs="Times New Roman"/>
          <w:b w:val="0"/>
          <w:kern w:val="0"/>
          <w:sz w:val="24"/>
          <w:szCs w:val="24"/>
          <w:lang w:eastAsia="ru-RU"/>
        </w:rPr>
      </w:pPr>
      <w:proofErr w:type="spellStart"/>
      <w:r w:rsidRPr="00406211">
        <w:rPr>
          <w:rStyle w:val="af"/>
          <w:rFonts w:ascii="Times New Roman" w:eastAsiaTheme="majorEastAsia" w:hAnsi="Times New Roman" w:cs="Times New Roman"/>
          <w:b w:val="0"/>
          <w:kern w:val="0"/>
          <w:sz w:val="24"/>
          <w:szCs w:val="24"/>
          <w:lang w:eastAsia="ru-RU"/>
        </w:rPr>
        <w:t>Зерттеуде</w:t>
      </w:r>
      <w:proofErr w:type="spellEnd"/>
      <w:r w:rsidRPr="00406211">
        <w:rPr>
          <w:rStyle w:val="af"/>
          <w:rFonts w:ascii="Times New Roman" w:eastAsiaTheme="majorEastAsia" w:hAnsi="Times New Roman" w:cs="Times New Roman"/>
          <w:b w:val="0"/>
          <w:kern w:val="0"/>
          <w:sz w:val="24"/>
          <w:szCs w:val="24"/>
          <w:lang w:eastAsia="ru-RU"/>
        </w:rPr>
        <w:t xml:space="preserve"> формальд</w:t>
      </w:r>
      <w:proofErr w:type="gramStart"/>
      <w:r w:rsidRPr="00406211">
        <w:rPr>
          <w:rStyle w:val="af"/>
          <w:rFonts w:ascii="Times New Roman" w:eastAsiaTheme="majorEastAsia" w:hAnsi="Times New Roman" w:cs="Times New Roman"/>
          <w:b w:val="0"/>
          <w:kern w:val="0"/>
          <w:sz w:val="24"/>
          <w:szCs w:val="24"/>
          <w:lang w:eastAsia="ru-RU"/>
        </w:rPr>
        <w:t>ы-</w:t>
      </w:r>
      <w:proofErr w:type="gramEnd"/>
      <w:r w:rsidRPr="00406211">
        <w:rPr>
          <w:rStyle w:val="af"/>
          <w:rFonts w:ascii="Times New Roman" w:eastAsiaTheme="majorEastAsia" w:hAnsi="Times New Roman" w:cs="Times New Roman"/>
          <w:b w:val="0"/>
          <w:kern w:val="0"/>
          <w:sz w:val="24"/>
          <w:szCs w:val="24"/>
          <w:lang w:eastAsia="ru-RU"/>
        </w:rPr>
        <w:t xml:space="preserve">құқықтық, салыстырмалы-құқықтық және жүйелі тәсілдер қолданылып, халықаралық </w:t>
      </w:r>
      <w:proofErr w:type="spellStart"/>
      <w:r w:rsidRPr="00406211">
        <w:rPr>
          <w:rStyle w:val="af"/>
          <w:rFonts w:ascii="Times New Roman" w:eastAsiaTheme="majorEastAsia" w:hAnsi="Times New Roman" w:cs="Times New Roman"/>
          <w:b w:val="0"/>
          <w:kern w:val="0"/>
          <w:sz w:val="24"/>
          <w:szCs w:val="24"/>
          <w:lang w:eastAsia="ru-RU"/>
        </w:rPr>
        <w:t>шарттар</w:t>
      </w:r>
      <w:proofErr w:type="spellEnd"/>
      <w:r w:rsidRPr="00406211">
        <w:rPr>
          <w:rStyle w:val="af"/>
          <w:rFonts w:ascii="Times New Roman" w:eastAsiaTheme="majorEastAsia" w:hAnsi="Times New Roman" w:cs="Times New Roman"/>
          <w:b w:val="0"/>
          <w:kern w:val="0"/>
          <w:sz w:val="24"/>
          <w:szCs w:val="24"/>
          <w:lang w:eastAsia="ru-RU"/>
        </w:rPr>
        <w:t xml:space="preserve">, ұлттық заңнама және миграциялық құқықтың </w:t>
      </w:r>
      <w:proofErr w:type="spellStart"/>
      <w:r w:rsidRPr="00406211">
        <w:rPr>
          <w:rStyle w:val="af"/>
          <w:rFonts w:ascii="Times New Roman" w:eastAsiaTheme="majorEastAsia" w:hAnsi="Times New Roman" w:cs="Times New Roman"/>
          <w:b w:val="0"/>
          <w:kern w:val="0"/>
          <w:sz w:val="24"/>
          <w:szCs w:val="24"/>
          <w:lang w:eastAsia="ru-RU"/>
        </w:rPr>
        <w:t>орындалу</w:t>
      </w:r>
      <w:proofErr w:type="spellEnd"/>
      <w:r w:rsidRPr="00406211">
        <w:rPr>
          <w:rStyle w:val="af"/>
          <w:rFonts w:ascii="Times New Roman" w:eastAsiaTheme="majorEastAsia" w:hAnsi="Times New Roman" w:cs="Times New Roman"/>
          <w:b w:val="0"/>
          <w:kern w:val="0"/>
          <w:sz w:val="24"/>
          <w:szCs w:val="24"/>
          <w:lang w:eastAsia="ru-RU"/>
        </w:rPr>
        <w:t xml:space="preserve"> </w:t>
      </w:r>
      <w:proofErr w:type="spellStart"/>
      <w:r w:rsidRPr="00406211">
        <w:rPr>
          <w:rStyle w:val="af"/>
          <w:rFonts w:ascii="Times New Roman" w:eastAsiaTheme="majorEastAsia" w:hAnsi="Times New Roman" w:cs="Times New Roman"/>
          <w:b w:val="0"/>
          <w:kern w:val="0"/>
          <w:sz w:val="24"/>
          <w:szCs w:val="24"/>
          <w:lang w:eastAsia="ru-RU"/>
        </w:rPr>
        <w:t>практикасы</w:t>
      </w:r>
      <w:proofErr w:type="spellEnd"/>
      <w:r w:rsidRPr="00406211">
        <w:rPr>
          <w:rStyle w:val="af"/>
          <w:rFonts w:ascii="Times New Roman" w:eastAsiaTheme="majorEastAsia" w:hAnsi="Times New Roman" w:cs="Times New Roman"/>
          <w:b w:val="0"/>
          <w:kern w:val="0"/>
          <w:sz w:val="24"/>
          <w:szCs w:val="24"/>
          <w:lang w:eastAsia="ru-RU"/>
        </w:rPr>
        <w:t xml:space="preserve"> </w:t>
      </w:r>
      <w:proofErr w:type="spellStart"/>
      <w:r w:rsidRPr="00406211">
        <w:rPr>
          <w:rStyle w:val="af"/>
          <w:rFonts w:ascii="Times New Roman" w:eastAsiaTheme="majorEastAsia" w:hAnsi="Times New Roman" w:cs="Times New Roman"/>
          <w:b w:val="0"/>
          <w:kern w:val="0"/>
          <w:sz w:val="24"/>
          <w:szCs w:val="24"/>
          <w:lang w:eastAsia="ru-RU"/>
        </w:rPr>
        <w:t>талданды</w:t>
      </w:r>
      <w:proofErr w:type="spellEnd"/>
      <w:r w:rsidRPr="00406211">
        <w:rPr>
          <w:rStyle w:val="af"/>
          <w:rFonts w:ascii="Times New Roman" w:eastAsiaTheme="majorEastAsia" w:hAnsi="Times New Roman" w:cs="Times New Roman"/>
          <w:b w:val="0"/>
          <w:kern w:val="0"/>
          <w:sz w:val="24"/>
          <w:szCs w:val="24"/>
          <w:lang w:eastAsia="ru-RU"/>
        </w:rPr>
        <w:t>.</w:t>
      </w:r>
    </w:p>
    <w:p w:rsidR="00406211" w:rsidRPr="00406211" w:rsidRDefault="00406211" w:rsidP="00406211">
      <w:pPr>
        <w:tabs>
          <w:tab w:val="left" w:pos="1189"/>
        </w:tabs>
        <w:spacing w:after="0" w:line="240" w:lineRule="auto"/>
        <w:ind w:firstLine="567"/>
        <w:jc w:val="both"/>
        <w:rPr>
          <w:rStyle w:val="af"/>
          <w:rFonts w:ascii="Times New Roman" w:eastAsiaTheme="majorEastAsia" w:hAnsi="Times New Roman" w:cs="Times New Roman"/>
          <w:b w:val="0"/>
          <w:kern w:val="0"/>
          <w:sz w:val="24"/>
          <w:szCs w:val="24"/>
          <w:lang w:eastAsia="ru-RU"/>
        </w:rPr>
      </w:pPr>
      <w:r w:rsidRPr="00406211">
        <w:rPr>
          <w:rStyle w:val="af"/>
          <w:rFonts w:ascii="Times New Roman" w:eastAsiaTheme="majorEastAsia" w:hAnsi="Times New Roman" w:cs="Times New Roman"/>
          <w:b w:val="0"/>
          <w:kern w:val="0"/>
          <w:sz w:val="24"/>
          <w:szCs w:val="24"/>
          <w:lang w:eastAsia="ru-RU"/>
        </w:rPr>
        <w:t xml:space="preserve">Қазақстандағы </w:t>
      </w:r>
      <w:proofErr w:type="spellStart"/>
      <w:r w:rsidRPr="00406211">
        <w:rPr>
          <w:rStyle w:val="af"/>
          <w:rFonts w:ascii="Times New Roman" w:eastAsiaTheme="majorEastAsia" w:hAnsi="Times New Roman" w:cs="Times New Roman"/>
          <w:b w:val="0"/>
          <w:kern w:val="0"/>
          <w:sz w:val="24"/>
          <w:szCs w:val="24"/>
          <w:lang w:eastAsia="ru-RU"/>
        </w:rPr>
        <w:t>миграцияны</w:t>
      </w:r>
      <w:proofErr w:type="spellEnd"/>
      <w:r w:rsidRPr="00406211">
        <w:rPr>
          <w:rStyle w:val="af"/>
          <w:rFonts w:ascii="Times New Roman" w:eastAsiaTheme="majorEastAsia" w:hAnsi="Times New Roman" w:cs="Times New Roman"/>
          <w:b w:val="0"/>
          <w:kern w:val="0"/>
          <w:sz w:val="24"/>
          <w:szCs w:val="24"/>
          <w:lang w:eastAsia="ru-RU"/>
        </w:rPr>
        <w:t xml:space="preserve"> құқықтық </w:t>
      </w:r>
      <w:proofErr w:type="spellStart"/>
      <w:r w:rsidRPr="00406211">
        <w:rPr>
          <w:rStyle w:val="af"/>
          <w:rFonts w:ascii="Times New Roman" w:eastAsiaTheme="majorEastAsia" w:hAnsi="Times New Roman" w:cs="Times New Roman"/>
          <w:b w:val="0"/>
          <w:kern w:val="0"/>
          <w:sz w:val="24"/>
          <w:szCs w:val="24"/>
          <w:lang w:eastAsia="ru-RU"/>
        </w:rPr>
        <w:t>реттеу</w:t>
      </w:r>
      <w:proofErr w:type="spellEnd"/>
      <w:r w:rsidRPr="00406211">
        <w:rPr>
          <w:rStyle w:val="af"/>
          <w:rFonts w:ascii="Times New Roman" w:eastAsiaTheme="majorEastAsia" w:hAnsi="Times New Roman" w:cs="Times New Roman"/>
          <w:b w:val="0"/>
          <w:kern w:val="0"/>
          <w:sz w:val="24"/>
          <w:szCs w:val="24"/>
          <w:lang w:eastAsia="ru-RU"/>
        </w:rPr>
        <w:t xml:space="preserve"> кең </w:t>
      </w:r>
      <w:proofErr w:type="spellStart"/>
      <w:r w:rsidRPr="00406211">
        <w:rPr>
          <w:rStyle w:val="af"/>
          <w:rFonts w:ascii="Times New Roman" w:eastAsiaTheme="majorEastAsia" w:hAnsi="Times New Roman" w:cs="Times New Roman"/>
          <w:b w:val="0"/>
          <w:kern w:val="0"/>
          <w:sz w:val="24"/>
          <w:szCs w:val="24"/>
          <w:lang w:eastAsia="ru-RU"/>
        </w:rPr>
        <w:t>нормативтік</w:t>
      </w:r>
      <w:proofErr w:type="spellEnd"/>
      <w:r w:rsidRPr="00406211">
        <w:rPr>
          <w:rStyle w:val="af"/>
          <w:rFonts w:ascii="Times New Roman" w:eastAsiaTheme="majorEastAsia" w:hAnsi="Times New Roman" w:cs="Times New Roman"/>
          <w:b w:val="0"/>
          <w:kern w:val="0"/>
          <w:sz w:val="24"/>
          <w:szCs w:val="24"/>
          <w:lang w:eastAsia="ru-RU"/>
        </w:rPr>
        <w:t xml:space="preserve"> </w:t>
      </w:r>
      <w:proofErr w:type="gramStart"/>
      <w:r w:rsidRPr="00406211">
        <w:rPr>
          <w:rStyle w:val="af"/>
          <w:rFonts w:ascii="Times New Roman" w:eastAsiaTheme="majorEastAsia" w:hAnsi="Times New Roman" w:cs="Times New Roman"/>
          <w:b w:val="0"/>
          <w:kern w:val="0"/>
          <w:sz w:val="24"/>
          <w:szCs w:val="24"/>
          <w:lang w:eastAsia="ru-RU"/>
        </w:rPr>
        <w:t>база</w:t>
      </w:r>
      <w:proofErr w:type="gramEnd"/>
      <w:r w:rsidRPr="00406211">
        <w:rPr>
          <w:rStyle w:val="af"/>
          <w:rFonts w:ascii="Times New Roman" w:eastAsiaTheme="majorEastAsia" w:hAnsi="Times New Roman" w:cs="Times New Roman"/>
          <w:b w:val="0"/>
          <w:kern w:val="0"/>
          <w:sz w:val="24"/>
          <w:szCs w:val="24"/>
          <w:lang w:eastAsia="ru-RU"/>
        </w:rPr>
        <w:t xml:space="preserve">ға </w:t>
      </w:r>
      <w:proofErr w:type="spellStart"/>
      <w:r w:rsidRPr="00406211">
        <w:rPr>
          <w:rStyle w:val="af"/>
          <w:rFonts w:ascii="Times New Roman" w:eastAsiaTheme="majorEastAsia" w:hAnsi="Times New Roman" w:cs="Times New Roman"/>
          <w:b w:val="0"/>
          <w:kern w:val="0"/>
          <w:sz w:val="24"/>
          <w:szCs w:val="24"/>
          <w:lang w:eastAsia="ru-RU"/>
        </w:rPr>
        <w:t>ие</w:t>
      </w:r>
      <w:proofErr w:type="spellEnd"/>
      <w:r w:rsidRPr="00406211">
        <w:rPr>
          <w:rStyle w:val="af"/>
          <w:rFonts w:ascii="Times New Roman" w:eastAsiaTheme="majorEastAsia" w:hAnsi="Times New Roman" w:cs="Times New Roman"/>
          <w:b w:val="0"/>
          <w:kern w:val="0"/>
          <w:sz w:val="24"/>
          <w:szCs w:val="24"/>
          <w:lang w:eastAsia="ru-RU"/>
        </w:rPr>
        <w:t xml:space="preserve"> болғанымен, мигранттардың құқықтарының </w:t>
      </w:r>
      <w:proofErr w:type="spellStart"/>
      <w:r w:rsidRPr="00406211">
        <w:rPr>
          <w:rStyle w:val="af"/>
          <w:rFonts w:ascii="Times New Roman" w:eastAsiaTheme="majorEastAsia" w:hAnsi="Times New Roman" w:cs="Times New Roman"/>
          <w:b w:val="0"/>
          <w:kern w:val="0"/>
          <w:sz w:val="24"/>
          <w:szCs w:val="24"/>
          <w:lang w:eastAsia="ru-RU"/>
        </w:rPr>
        <w:t>жеткіліксіз</w:t>
      </w:r>
      <w:proofErr w:type="spellEnd"/>
      <w:r w:rsidRPr="00406211">
        <w:rPr>
          <w:rStyle w:val="af"/>
          <w:rFonts w:ascii="Times New Roman" w:eastAsiaTheme="majorEastAsia" w:hAnsi="Times New Roman" w:cs="Times New Roman"/>
          <w:b w:val="0"/>
          <w:kern w:val="0"/>
          <w:sz w:val="24"/>
          <w:szCs w:val="24"/>
          <w:lang w:eastAsia="ru-RU"/>
        </w:rPr>
        <w:t xml:space="preserve"> қорғалуына, әлеуметтік интеграцияның </w:t>
      </w:r>
      <w:proofErr w:type="spellStart"/>
      <w:r w:rsidRPr="00406211">
        <w:rPr>
          <w:rStyle w:val="af"/>
          <w:rFonts w:ascii="Times New Roman" w:eastAsiaTheme="majorEastAsia" w:hAnsi="Times New Roman" w:cs="Times New Roman"/>
          <w:b w:val="0"/>
          <w:kern w:val="0"/>
          <w:sz w:val="24"/>
          <w:szCs w:val="24"/>
          <w:lang w:eastAsia="ru-RU"/>
        </w:rPr>
        <w:t>шектеулі</w:t>
      </w:r>
      <w:proofErr w:type="spellEnd"/>
      <w:r w:rsidRPr="00406211">
        <w:rPr>
          <w:rStyle w:val="af"/>
          <w:rFonts w:ascii="Times New Roman" w:eastAsiaTheme="majorEastAsia" w:hAnsi="Times New Roman" w:cs="Times New Roman"/>
          <w:b w:val="0"/>
          <w:kern w:val="0"/>
          <w:sz w:val="24"/>
          <w:szCs w:val="24"/>
          <w:lang w:eastAsia="ru-RU"/>
        </w:rPr>
        <w:t xml:space="preserve"> </w:t>
      </w:r>
      <w:proofErr w:type="spellStart"/>
      <w:r w:rsidRPr="00406211">
        <w:rPr>
          <w:rStyle w:val="af"/>
          <w:rFonts w:ascii="Times New Roman" w:eastAsiaTheme="majorEastAsia" w:hAnsi="Times New Roman" w:cs="Times New Roman"/>
          <w:b w:val="0"/>
          <w:kern w:val="0"/>
          <w:sz w:val="24"/>
          <w:szCs w:val="24"/>
          <w:lang w:eastAsia="ru-RU"/>
        </w:rPr>
        <w:t>болуына</w:t>
      </w:r>
      <w:proofErr w:type="spellEnd"/>
      <w:r w:rsidRPr="00406211">
        <w:rPr>
          <w:rStyle w:val="af"/>
          <w:rFonts w:ascii="Times New Roman" w:eastAsiaTheme="majorEastAsia" w:hAnsi="Times New Roman" w:cs="Times New Roman"/>
          <w:b w:val="0"/>
          <w:kern w:val="0"/>
          <w:sz w:val="24"/>
          <w:szCs w:val="24"/>
          <w:lang w:eastAsia="ru-RU"/>
        </w:rPr>
        <w:t xml:space="preserve"> және </w:t>
      </w:r>
      <w:proofErr w:type="spellStart"/>
      <w:r w:rsidRPr="00406211">
        <w:rPr>
          <w:rStyle w:val="af"/>
          <w:rFonts w:ascii="Times New Roman" w:eastAsiaTheme="majorEastAsia" w:hAnsi="Times New Roman" w:cs="Times New Roman"/>
          <w:b w:val="0"/>
          <w:kern w:val="0"/>
          <w:sz w:val="24"/>
          <w:szCs w:val="24"/>
          <w:lang w:eastAsia="ru-RU"/>
        </w:rPr>
        <w:t>мемлекеттік</w:t>
      </w:r>
      <w:proofErr w:type="spellEnd"/>
      <w:r w:rsidRPr="00406211">
        <w:rPr>
          <w:rStyle w:val="af"/>
          <w:rFonts w:ascii="Times New Roman" w:eastAsiaTheme="majorEastAsia" w:hAnsi="Times New Roman" w:cs="Times New Roman"/>
          <w:b w:val="0"/>
          <w:kern w:val="0"/>
          <w:sz w:val="24"/>
          <w:szCs w:val="24"/>
          <w:lang w:eastAsia="ru-RU"/>
        </w:rPr>
        <w:t xml:space="preserve"> </w:t>
      </w:r>
      <w:proofErr w:type="spellStart"/>
      <w:r w:rsidRPr="00406211">
        <w:rPr>
          <w:rStyle w:val="af"/>
          <w:rFonts w:ascii="Times New Roman" w:eastAsiaTheme="majorEastAsia" w:hAnsi="Times New Roman" w:cs="Times New Roman"/>
          <w:b w:val="0"/>
          <w:kern w:val="0"/>
          <w:sz w:val="24"/>
          <w:szCs w:val="24"/>
          <w:lang w:eastAsia="ru-RU"/>
        </w:rPr>
        <w:t>органдар</w:t>
      </w:r>
      <w:proofErr w:type="spellEnd"/>
      <w:r w:rsidRPr="00406211">
        <w:rPr>
          <w:rStyle w:val="af"/>
          <w:rFonts w:ascii="Times New Roman" w:eastAsiaTheme="majorEastAsia" w:hAnsi="Times New Roman" w:cs="Times New Roman"/>
          <w:b w:val="0"/>
          <w:kern w:val="0"/>
          <w:sz w:val="24"/>
          <w:szCs w:val="24"/>
          <w:lang w:eastAsia="ru-RU"/>
        </w:rPr>
        <w:t xml:space="preserve"> арасындағы үйлестірудің әлсіздігіне қатысты мәселелер бар. Миграциялық ағындарды бақылау мен </w:t>
      </w:r>
      <w:proofErr w:type="spellStart"/>
      <w:r w:rsidRPr="00406211">
        <w:rPr>
          <w:rStyle w:val="af"/>
          <w:rFonts w:ascii="Times New Roman" w:eastAsiaTheme="majorEastAsia" w:hAnsi="Times New Roman" w:cs="Times New Roman"/>
          <w:b w:val="0"/>
          <w:kern w:val="0"/>
          <w:sz w:val="24"/>
          <w:szCs w:val="24"/>
          <w:lang w:eastAsia="ru-RU"/>
        </w:rPr>
        <w:t>мигранттарды</w:t>
      </w:r>
      <w:proofErr w:type="spellEnd"/>
      <w:r w:rsidRPr="00406211">
        <w:rPr>
          <w:rStyle w:val="af"/>
          <w:rFonts w:ascii="Times New Roman" w:eastAsiaTheme="majorEastAsia" w:hAnsi="Times New Roman" w:cs="Times New Roman"/>
          <w:b w:val="0"/>
          <w:kern w:val="0"/>
          <w:sz w:val="24"/>
          <w:szCs w:val="24"/>
          <w:lang w:eastAsia="ru-RU"/>
        </w:rPr>
        <w:t xml:space="preserve"> қолдауда теңгерімді қамтамасыз </w:t>
      </w:r>
      <w:proofErr w:type="spellStart"/>
      <w:r w:rsidRPr="00406211">
        <w:rPr>
          <w:rStyle w:val="af"/>
          <w:rFonts w:ascii="Times New Roman" w:eastAsiaTheme="majorEastAsia" w:hAnsi="Times New Roman" w:cs="Times New Roman"/>
          <w:b w:val="0"/>
          <w:kern w:val="0"/>
          <w:sz w:val="24"/>
          <w:szCs w:val="24"/>
          <w:lang w:eastAsia="ru-RU"/>
        </w:rPr>
        <w:t>етуде</w:t>
      </w:r>
      <w:proofErr w:type="spellEnd"/>
      <w:r w:rsidRPr="00406211">
        <w:rPr>
          <w:rStyle w:val="af"/>
          <w:rFonts w:ascii="Times New Roman" w:eastAsiaTheme="majorEastAsia" w:hAnsi="Times New Roman" w:cs="Times New Roman"/>
          <w:b w:val="0"/>
          <w:kern w:val="0"/>
          <w:sz w:val="24"/>
          <w:szCs w:val="24"/>
          <w:lang w:eastAsia="ru-RU"/>
        </w:rPr>
        <w:t xml:space="preserve"> </w:t>
      </w:r>
      <w:proofErr w:type="spellStart"/>
      <w:r w:rsidRPr="00406211">
        <w:rPr>
          <w:rStyle w:val="af"/>
          <w:rFonts w:ascii="Times New Roman" w:eastAsiaTheme="majorEastAsia" w:hAnsi="Times New Roman" w:cs="Times New Roman"/>
          <w:b w:val="0"/>
          <w:kern w:val="0"/>
          <w:sz w:val="24"/>
          <w:szCs w:val="24"/>
          <w:lang w:eastAsia="ru-RU"/>
        </w:rPr>
        <w:t>мемлекеттік</w:t>
      </w:r>
      <w:proofErr w:type="spellEnd"/>
      <w:r w:rsidRPr="00406211">
        <w:rPr>
          <w:rStyle w:val="af"/>
          <w:rFonts w:ascii="Times New Roman" w:eastAsiaTheme="majorEastAsia" w:hAnsi="Times New Roman" w:cs="Times New Roman"/>
          <w:b w:val="0"/>
          <w:kern w:val="0"/>
          <w:sz w:val="24"/>
          <w:szCs w:val="24"/>
          <w:lang w:eastAsia="ru-RU"/>
        </w:rPr>
        <w:t xml:space="preserve"> саясаттың, оның </w:t>
      </w:r>
      <w:proofErr w:type="spellStart"/>
      <w:r w:rsidRPr="00406211">
        <w:rPr>
          <w:rStyle w:val="af"/>
          <w:rFonts w:ascii="Times New Roman" w:eastAsiaTheme="majorEastAsia" w:hAnsi="Times New Roman" w:cs="Times New Roman"/>
          <w:b w:val="0"/>
          <w:kern w:val="0"/>
          <w:sz w:val="24"/>
          <w:szCs w:val="24"/>
          <w:lang w:eastAsia="ru-RU"/>
        </w:rPr>
        <w:t>ішінде</w:t>
      </w:r>
      <w:proofErr w:type="spellEnd"/>
      <w:r w:rsidRPr="00406211">
        <w:rPr>
          <w:rStyle w:val="af"/>
          <w:rFonts w:ascii="Times New Roman" w:eastAsiaTheme="majorEastAsia" w:hAnsi="Times New Roman" w:cs="Times New Roman"/>
          <w:b w:val="0"/>
          <w:kern w:val="0"/>
          <w:sz w:val="24"/>
          <w:szCs w:val="24"/>
          <w:lang w:eastAsia="ru-RU"/>
        </w:rPr>
        <w:t xml:space="preserve"> аймақтық бастамалардың маңызды </w:t>
      </w:r>
      <w:proofErr w:type="gramStart"/>
      <w:r w:rsidRPr="00406211">
        <w:rPr>
          <w:rStyle w:val="af"/>
          <w:rFonts w:ascii="Times New Roman" w:eastAsiaTheme="majorEastAsia" w:hAnsi="Times New Roman" w:cs="Times New Roman"/>
          <w:b w:val="0"/>
          <w:kern w:val="0"/>
          <w:sz w:val="24"/>
          <w:szCs w:val="24"/>
          <w:lang w:eastAsia="ru-RU"/>
        </w:rPr>
        <w:t>р</w:t>
      </w:r>
      <w:proofErr w:type="gramEnd"/>
      <w:r w:rsidRPr="00406211">
        <w:rPr>
          <w:rStyle w:val="af"/>
          <w:rFonts w:ascii="Times New Roman" w:eastAsiaTheme="majorEastAsia" w:hAnsi="Times New Roman" w:cs="Times New Roman"/>
          <w:b w:val="0"/>
          <w:kern w:val="0"/>
          <w:sz w:val="24"/>
          <w:szCs w:val="24"/>
          <w:lang w:eastAsia="ru-RU"/>
        </w:rPr>
        <w:t xml:space="preserve">өлі </w:t>
      </w:r>
      <w:proofErr w:type="spellStart"/>
      <w:r w:rsidRPr="00406211">
        <w:rPr>
          <w:rStyle w:val="af"/>
          <w:rFonts w:ascii="Times New Roman" w:eastAsiaTheme="majorEastAsia" w:hAnsi="Times New Roman" w:cs="Times New Roman"/>
          <w:b w:val="0"/>
          <w:kern w:val="0"/>
          <w:sz w:val="24"/>
          <w:szCs w:val="24"/>
          <w:lang w:eastAsia="ru-RU"/>
        </w:rPr>
        <w:t>атап</w:t>
      </w:r>
      <w:proofErr w:type="spellEnd"/>
      <w:r w:rsidRPr="00406211">
        <w:rPr>
          <w:rStyle w:val="af"/>
          <w:rFonts w:ascii="Times New Roman" w:eastAsiaTheme="majorEastAsia" w:hAnsi="Times New Roman" w:cs="Times New Roman"/>
          <w:b w:val="0"/>
          <w:kern w:val="0"/>
          <w:sz w:val="24"/>
          <w:szCs w:val="24"/>
          <w:lang w:eastAsia="ru-RU"/>
        </w:rPr>
        <w:t xml:space="preserve"> өтілді. Заңнаманы </w:t>
      </w:r>
      <w:proofErr w:type="spellStart"/>
      <w:r w:rsidRPr="00406211">
        <w:rPr>
          <w:rStyle w:val="af"/>
          <w:rFonts w:ascii="Times New Roman" w:eastAsiaTheme="majorEastAsia" w:hAnsi="Times New Roman" w:cs="Times New Roman"/>
          <w:b w:val="0"/>
          <w:kern w:val="0"/>
          <w:sz w:val="24"/>
          <w:szCs w:val="24"/>
          <w:lang w:eastAsia="ru-RU"/>
        </w:rPr>
        <w:t>жетілдіру</w:t>
      </w:r>
      <w:proofErr w:type="spellEnd"/>
      <w:r w:rsidRPr="00406211">
        <w:rPr>
          <w:rStyle w:val="af"/>
          <w:rFonts w:ascii="Times New Roman" w:eastAsiaTheme="majorEastAsia" w:hAnsi="Times New Roman" w:cs="Times New Roman"/>
          <w:b w:val="0"/>
          <w:kern w:val="0"/>
          <w:sz w:val="24"/>
          <w:szCs w:val="24"/>
          <w:lang w:eastAsia="ru-RU"/>
        </w:rPr>
        <w:t xml:space="preserve">, әлеуметтік </w:t>
      </w:r>
      <w:proofErr w:type="spellStart"/>
      <w:r w:rsidRPr="00406211">
        <w:rPr>
          <w:rStyle w:val="af"/>
          <w:rFonts w:ascii="Times New Roman" w:eastAsiaTheme="majorEastAsia" w:hAnsi="Times New Roman" w:cs="Times New Roman"/>
          <w:b w:val="0"/>
          <w:kern w:val="0"/>
          <w:sz w:val="24"/>
          <w:szCs w:val="24"/>
          <w:lang w:eastAsia="ru-RU"/>
        </w:rPr>
        <w:t>бейімдеуді</w:t>
      </w:r>
      <w:proofErr w:type="spellEnd"/>
      <w:r w:rsidRPr="00406211">
        <w:rPr>
          <w:rStyle w:val="af"/>
          <w:rFonts w:ascii="Times New Roman" w:eastAsiaTheme="majorEastAsia" w:hAnsi="Times New Roman" w:cs="Times New Roman"/>
          <w:b w:val="0"/>
          <w:kern w:val="0"/>
          <w:sz w:val="24"/>
          <w:szCs w:val="24"/>
          <w:lang w:eastAsia="ru-RU"/>
        </w:rPr>
        <w:t xml:space="preserve"> күшейту және миграциялық </w:t>
      </w:r>
      <w:proofErr w:type="spellStart"/>
      <w:r w:rsidRPr="00406211">
        <w:rPr>
          <w:rStyle w:val="af"/>
          <w:rFonts w:ascii="Times New Roman" w:eastAsiaTheme="majorEastAsia" w:hAnsi="Times New Roman" w:cs="Times New Roman"/>
          <w:b w:val="0"/>
          <w:kern w:val="0"/>
          <w:sz w:val="24"/>
          <w:szCs w:val="24"/>
          <w:lang w:eastAsia="ru-RU"/>
        </w:rPr>
        <w:t>процестерді</w:t>
      </w:r>
      <w:proofErr w:type="spellEnd"/>
      <w:r w:rsidRPr="00406211">
        <w:rPr>
          <w:rStyle w:val="af"/>
          <w:rFonts w:ascii="Times New Roman" w:eastAsiaTheme="majorEastAsia" w:hAnsi="Times New Roman" w:cs="Times New Roman"/>
          <w:b w:val="0"/>
          <w:kern w:val="0"/>
          <w:sz w:val="24"/>
          <w:szCs w:val="24"/>
          <w:lang w:eastAsia="ru-RU"/>
        </w:rPr>
        <w:t xml:space="preserve"> </w:t>
      </w:r>
      <w:proofErr w:type="spellStart"/>
      <w:r w:rsidRPr="00406211">
        <w:rPr>
          <w:rStyle w:val="af"/>
          <w:rFonts w:ascii="Times New Roman" w:eastAsiaTheme="majorEastAsia" w:hAnsi="Times New Roman" w:cs="Times New Roman"/>
          <w:b w:val="0"/>
          <w:kern w:val="0"/>
          <w:sz w:val="24"/>
          <w:szCs w:val="24"/>
          <w:lang w:eastAsia="ru-RU"/>
        </w:rPr>
        <w:t>кешенді</w:t>
      </w:r>
      <w:proofErr w:type="spellEnd"/>
      <w:r w:rsidRPr="00406211">
        <w:rPr>
          <w:rStyle w:val="af"/>
          <w:rFonts w:ascii="Times New Roman" w:eastAsiaTheme="majorEastAsia" w:hAnsi="Times New Roman" w:cs="Times New Roman"/>
          <w:b w:val="0"/>
          <w:kern w:val="0"/>
          <w:sz w:val="24"/>
          <w:szCs w:val="24"/>
          <w:lang w:eastAsia="ru-RU"/>
        </w:rPr>
        <w:t xml:space="preserve"> </w:t>
      </w:r>
      <w:proofErr w:type="spellStart"/>
      <w:r w:rsidRPr="00406211">
        <w:rPr>
          <w:rStyle w:val="af"/>
          <w:rFonts w:ascii="Times New Roman" w:eastAsiaTheme="majorEastAsia" w:hAnsi="Times New Roman" w:cs="Times New Roman"/>
          <w:b w:val="0"/>
          <w:kern w:val="0"/>
          <w:sz w:val="24"/>
          <w:szCs w:val="24"/>
          <w:lang w:eastAsia="ru-RU"/>
        </w:rPr>
        <w:t>мониторингтеу</w:t>
      </w:r>
      <w:proofErr w:type="spellEnd"/>
      <w:r w:rsidRPr="00406211">
        <w:rPr>
          <w:rStyle w:val="af"/>
          <w:rFonts w:ascii="Times New Roman" w:eastAsiaTheme="majorEastAsia" w:hAnsi="Times New Roman" w:cs="Times New Roman"/>
          <w:b w:val="0"/>
          <w:kern w:val="0"/>
          <w:sz w:val="24"/>
          <w:szCs w:val="24"/>
          <w:lang w:eastAsia="ru-RU"/>
        </w:rPr>
        <w:t xml:space="preserve"> </w:t>
      </w:r>
      <w:proofErr w:type="spellStart"/>
      <w:r w:rsidRPr="00406211">
        <w:rPr>
          <w:rStyle w:val="af"/>
          <w:rFonts w:ascii="Times New Roman" w:eastAsiaTheme="majorEastAsia" w:hAnsi="Times New Roman" w:cs="Times New Roman"/>
          <w:b w:val="0"/>
          <w:kern w:val="0"/>
          <w:sz w:val="24"/>
          <w:szCs w:val="24"/>
          <w:lang w:eastAsia="ru-RU"/>
        </w:rPr>
        <w:t>бойынша</w:t>
      </w:r>
      <w:proofErr w:type="spellEnd"/>
      <w:r w:rsidRPr="00406211">
        <w:rPr>
          <w:rStyle w:val="af"/>
          <w:rFonts w:ascii="Times New Roman" w:eastAsiaTheme="majorEastAsia" w:hAnsi="Times New Roman" w:cs="Times New Roman"/>
          <w:b w:val="0"/>
          <w:kern w:val="0"/>
          <w:sz w:val="24"/>
          <w:szCs w:val="24"/>
          <w:lang w:eastAsia="ru-RU"/>
        </w:rPr>
        <w:t xml:space="preserve"> ұсыныстар </w:t>
      </w:r>
      <w:proofErr w:type="spellStart"/>
      <w:r w:rsidRPr="00406211">
        <w:rPr>
          <w:rStyle w:val="af"/>
          <w:rFonts w:ascii="Times New Roman" w:eastAsiaTheme="majorEastAsia" w:hAnsi="Times New Roman" w:cs="Times New Roman"/>
          <w:b w:val="0"/>
          <w:kern w:val="0"/>
          <w:sz w:val="24"/>
          <w:szCs w:val="24"/>
          <w:lang w:eastAsia="ru-RU"/>
        </w:rPr>
        <w:t>берілді</w:t>
      </w:r>
      <w:proofErr w:type="spellEnd"/>
      <w:r w:rsidRPr="00406211">
        <w:rPr>
          <w:rStyle w:val="af"/>
          <w:rFonts w:ascii="Times New Roman" w:eastAsiaTheme="majorEastAsia" w:hAnsi="Times New Roman" w:cs="Times New Roman"/>
          <w:b w:val="0"/>
          <w:kern w:val="0"/>
          <w:sz w:val="24"/>
          <w:szCs w:val="24"/>
          <w:lang w:eastAsia="ru-RU"/>
        </w:rPr>
        <w:t>.</w:t>
      </w:r>
    </w:p>
    <w:p w:rsidR="00406211" w:rsidRPr="00406211" w:rsidRDefault="00406211" w:rsidP="00406211">
      <w:pPr>
        <w:tabs>
          <w:tab w:val="left" w:pos="1189"/>
        </w:tabs>
        <w:spacing w:after="0" w:line="240" w:lineRule="auto"/>
        <w:ind w:firstLine="567"/>
        <w:jc w:val="both"/>
        <w:rPr>
          <w:rStyle w:val="af"/>
          <w:rFonts w:ascii="Times New Roman" w:eastAsiaTheme="majorEastAsia" w:hAnsi="Times New Roman" w:cs="Times New Roman"/>
          <w:b w:val="0"/>
          <w:kern w:val="0"/>
          <w:sz w:val="24"/>
          <w:szCs w:val="24"/>
          <w:lang w:eastAsia="ru-RU"/>
        </w:rPr>
      </w:pPr>
    </w:p>
    <w:p w:rsidR="00406211" w:rsidRPr="00406211" w:rsidRDefault="00406211" w:rsidP="00406211">
      <w:pPr>
        <w:tabs>
          <w:tab w:val="left" w:pos="1189"/>
        </w:tabs>
        <w:spacing w:after="0" w:line="240" w:lineRule="auto"/>
        <w:ind w:firstLine="567"/>
        <w:jc w:val="both"/>
        <w:rPr>
          <w:rStyle w:val="af"/>
          <w:rFonts w:ascii="Times New Roman" w:eastAsiaTheme="majorEastAsia" w:hAnsi="Times New Roman" w:cs="Times New Roman"/>
          <w:b w:val="0"/>
          <w:kern w:val="0"/>
          <w:sz w:val="24"/>
          <w:szCs w:val="24"/>
          <w:lang w:eastAsia="ru-RU"/>
        </w:rPr>
      </w:pPr>
      <w:r w:rsidRPr="00406211">
        <w:rPr>
          <w:rStyle w:val="af"/>
          <w:rFonts w:ascii="Times New Roman" w:eastAsiaTheme="majorEastAsia" w:hAnsi="Times New Roman" w:cs="Times New Roman"/>
          <w:b w:val="0"/>
          <w:kern w:val="0"/>
          <w:sz w:val="24"/>
          <w:szCs w:val="24"/>
          <w:lang w:eastAsia="ru-RU"/>
        </w:rPr>
        <w:t>Түйінді сөздер: миграция, мигранттардың құқықтары, әлеуметті</w:t>
      </w:r>
      <w:proofErr w:type="gramStart"/>
      <w:r w:rsidRPr="00406211">
        <w:rPr>
          <w:rStyle w:val="af"/>
          <w:rFonts w:ascii="Times New Roman" w:eastAsiaTheme="majorEastAsia" w:hAnsi="Times New Roman" w:cs="Times New Roman"/>
          <w:b w:val="0"/>
          <w:kern w:val="0"/>
          <w:sz w:val="24"/>
          <w:szCs w:val="24"/>
          <w:lang w:eastAsia="ru-RU"/>
        </w:rPr>
        <w:t>к</w:t>
      </w:r>
      <w:proofErr w:type="gramEnd"/>
      <w:r w:rsidRPr="00406211">
        <w:rPr>
          <w:rStyle w:val="af"/>
          <w:rFonts w:ascii="Times New Roman" w:eastAsiaTheme="majorEastAsia" w:hAnsi="Times New Roman" w:cs="Times New Roman"/>
          <w:b w:val="0"/>
          <w:kern w:val="0"/>
          <w:sz w:val="24"/>
          <w:szCs w:val="24"/>
          <w:lang w:eastAsia="ru-RU"/>
        </w:rPr>
        <w:t xml:space="preserve"> интеграция, </w:t>
      </w:r>
      <w:proofErr w:type="spellStart"/>
      <w:r w:rsidRPr="00406211">
        <w:rPr>
          <w:rStyle w:val="af"/>
          <w:rFonts w:ascii="Times New Roman" w:eastAsiaTheme="majorEastAsia" w:hAnsi="Times New Roman" w:cs="Times New Roman"/>
          <w:b w:val="0"/>
          <w:kern w:val="0"/>
          <w:sz w:val="24"/>
          <w:szCs w:val="24"/>
          <w:lang w:eastAsia="ru-RU"/>
        </w:rPr>
        <w:t>мемлекеттік</w:t>
      </w:r>
      <w:proofErr w:type="spellEnd"/>
      <w:r w:rsidRPr="00406211">
        <w:rPr>
          <w:rStyle w:val="af"/>
          <w:rFonts w:ascii="Times New Roman" w:eastAsiaTheme="majorEastAsia" w:hAnsi="Times New Roman" w:cs="Times New Roman"/>
          <w:b w:val="0"/>
          <w:kern w:val="0"/>
          <w:sz w:val="24"/>
          <w:szCs w:val="24"/>
          <w:lang w:eastAsia="ru-RU"/>
        </w:rPr>
        <w:t xml:space="preserve"> </w:t>
      </w:r>
      <w:proofErr w:type="spellStart"/>
      <w:r w:rsidRPr="00406211">
        <w:rPr>
          <w:rStyle w:val="af"/>
          <w:rFonts w:ascii="Times New Roman" w:eastAsiaTheme="majorEastAsia" w:hAnsi="Times New Roman" w:cs="Times New Roman"/>
          <w:b w:val="0"/>
          <w:kern w:val="0"/>
          <w:sz w:val="24"/>
          <w:szCs w:val="24"/>
          <w:lang w:eastAsia="ru-RU"/>
        </w:rPr>
        <w:t>саясат</w:t>
      </w:r>
      <w:proofErr w:type="spellEnd"/>
      <w:r w:rsidRPr="00406211">
        <w:rPr>
          <w:rStyle w:val="af"/>
          <w:rFonts w:ascii="Times New Roman" w:eastAsiaTheme="majorEastAsia" w:hAnsi="Times New Roman" w:cs="Times New Roman"/>
          <w:b w:val="0"/>
          <w:kern w:val="0"/>
          <w:sz w:val="24"/>
          <w:szCs w:val="24"/>
          <w:lang w:eastAsia="ru-RU"/>
        </w:rPr>
        <w:t xml:space="preserve">, құқықтық </w:t>
      </w:r>
      <w:proofErr w:type="spellStart"/>
      <w:r w:rsidRPr="00406211">
        <w:rPr>
          <w:rStyle w:val="af"/>
          <w:rFonts w:ascii="Times New Roman" w:eastAsiaTheme="majorEastAsia" w:hAnsi="Times New Roman" w:cs="Times New Roman"/>
          <w:b w:val="0"/>
          <w:kern w:val="0"/>
          <w:sz w:val="24"/>
          <w:szCs w:val="24"/>
          <w:lang w:eastAsia="ru-RU"/>
        </w:rPr>
        <w:t>реттеу</w:t>
      </w:r>
      <w:proofErr w:type="spellEnd"/>
      <w:r w:rsidRPr="00406211">
        <w:rPr>
          <w:rStyle w:val="af"/>
          <w:rFonts w:ascii="Times New Roman" w:eastAsiaTheme="majorEastAsia" w:hAnsi="Times New Roman" w:cs="Times New Roman"/>
          <w:b w:val="0"/>
          <w:kern w:val="0"/>
          <w:sz w:val="24"/>
          <w:szCs w:val="24"/>
          <w:lang w:eastAsia="ru-RU"/>
        </w:rPr>
        <w:t>, Қазақстан.</w:t>
      </w:r>
    </w:p>
    <w:p w:rsidR="00406211" w:rsidRPr="00406211" w:rsidRDefault="00406211" w:rsidP="00406211">
      <w:pPr>
        <w:tabs>
          <w:tab w:val="left" w:pos="1189"/>
        </w:tabs>
        <w:spacing w:after="0" w:line="240" w:lineRule="auto"/>
        <w:ind w:firstLine="567"/>
        <w:jc w:val="both"/>
        <w:rPr>
          <w:rStyle w:val="af"/>
          <w:rFonts w:ascii="Times New Roman" w:eastAsiaTheme="majorEastAsia" w:hAnsi="Times New Roman" w:cs="Times New Roman"/>
          <w:kern w:val="0"/>
          <w:sz w:val="24"/>
          <w:szCs w:val="24"/>
          <w:lang w:eastAsia="ru-RU"/>
        </w:rPr>
      </w:pPr>
    </w:p>
    <w:p w:rsidR="00406211" w:rsidRPr="00406211" w:rsidRDefault="00406211" w:rsidP="00406211">
      <w:pPr>
        <w:tabs>
          <w:tab w:val="left" w:pos="1189"/>
        </w:tabs>
        <w:spacing w:after="0" w:line="240" w:lineRule="auto"/>
        <w:jc w:val="center"/>
        <w:rPr>
          <w:rStyle w:val="af"/>
          <w:rFonts w:ascii="Times New Roman" w:eastAsiaTheme="majorEastAsia" w:hAnsi="Times New Roman" w:cs="Times New Roman"/>
          <w:kern w:val="0"/>
          <w:sz w:val="24"/>
          <w:szCs w:val="24"/>
          <w:lang w:val="en-US" w:eastAsia="ru-RU"/>
        </w:rPr>
      </w:pPr>
      <w:r w:rsidRPr="00406211">
        <w:rPr>
          <w:rStyle w:val="af"/>
          <w:rFonts w:ascii="Times New Roman" w:eastAsiaTheme="majorEastAsia" w:hAnsi="Times New Roman" w:cs="Times New Roman"/>
          <w:kern w:val="0"/>
          <w:sz w:val="24"/>
          <w:szCs w:val="24"/>
          <w:lang w:val="en-US" w:eastAsia="ru-RU"/>
        </w:rPr>
        <w:t>B.K. Yakubova¹, A.T. Ozenbayeva¹*</w:t>
      </w:r>
    </w:p>
    <w:p w:rsidR="00406211" w:rsidRPr="00406211" w:rsidRDefault="00406211" w:rsidP="00406211">
      <w:pPr>
        <w:tabs>
          <w:tab w:val="left" w:pos="1189"/>
        </w:tabs>
        <w:spacing w:after="0" w:line="240" w:lineRule="auto"/>
        <w:jc w:val="center"/>
        <w:rPr>
          <w:rStyle w:val="af"/>
          <w:rFonts w:ascii="Times New Roman" w:eastAsiaTheme="majorEastAsia" w:hAnsi="Times New Roman" w:cs="Times New Roman"/>
          <w:b w:val="0"/>
          <w:kern w:val="0"/>
          <w:sz w:val="24"/>
          <w:szCs w:val="24"/>
          <w:lang w:val="en-US" w:eastAsia="ru-RU"/>
        </w:rPr>
      </w:pPr>
      <w:r w:rsidRPr="00406211">
        <w:rPr>
          <w:rStyle w:val="af"/>
          <w:rFonts w:ascii="Times New Roman" w:eastAsiaTheme="majorEastAsia" w:hAnsi="Times New Roman" w:cs="Times New Roman"/>
          <w:b w:val="0"/>
          <w:kern w:val="0"/>
          <w:sz w:val="24"/>
          <w:szCs w:val="24"/>
          <w:lang w:val="en-US" w:eastAsia="ru-RU"/>
        </w:rPr>
        <w:t>¹Innovative Eurasian University, Kazakhstan</w:t>
      </w:r>
    </w:p>
    <w:p w:rsidR="00406211" w:rsidRPr="00406211" w:rsidRDefault="00406211" w:rsidP="00406211">
      <w:pPr>
        <w:tabs>
          <w:tab w:val="left" w:pos="1189"/>
        </w:tabs>
        <w:spacing w:after="0" w:line="240" w:lineRule="auto"/>
        <w:jc w:val="center"/>
        <w:rPr>
          <w:rStyle w:val="af"/>
          <w:rFonts w:ascii="Times New Roman" w:eastAsiaTheme="majorEastAsia" w:hAnsi="Times New Roman" w:cs="Times New Roman"/>
          <w:kern w:val="0"/>
          <w:sz w:val="24"/>
          <w:szCs w:val="24"/>
          <w:lang w:val="en-US" w:eastAsia="ru-RU"/>
        </w:rPr>
      </w:pPr>
    </w:p>
    <w:p w:rsidR="00406211" w:rsidRPr="00406211" w:rsidRDefault="00406211" w:rsidP="00406211">
      <w:pPr>
        <w:tabs>
          <w:tab w:val="left" w:pos="1189"/>
        </w:tabs>
        <w:spacing w:after="0" w:line="240" w:lineRule="auto"/>
        <w:jc w:val="center"/>
        <w:rPr>
          <w:rStyle w:val="af"/>
          <w:rFonts w:ascii="Times New Roman" w:eastAsiaTheme="majorEastAsia" w:hAnsi="Times New Roman" w:cs="Times New Roman"/>
          <w:kern w:val="0"/>
          <w:sz w:val="24"/>
          <w:szCs w:val="24"/>
          <w:lang w:val="en-US" w:eastAsia="ru-RU"/>
        </w:rPr>
      </w:pPr>
      <w:r w:rsidRPr="00406211">
        <w:rPr>
          <w:rStyle w:val="af"/>
          <w:rFonts w:ascii="Times New Roman" w:eastAsiaTheme="majorEastAsia" w:hAnsi="Times New Roman" w:cs="Times New Roman"/>
          <w:kern w:val="0"/>
          <w:sz w:val="24"/>
          <w:szCs w:val="24"/>
          <w:lang w:val="en-US" w:eastAsia="ru-RU"/>
        </w:rPr>
        <w:t>Research on Legal Aspects of Migration Regulation in Kazakhstan: Migrants’ Rights, Social Integration, and the Role of State Policy</w:t>
      </w:r>
    </w:p>
    <w:p w:rsidR="00406211" w:rsidRPr="00406211" w:rsidRDefault="00406211" w:rsidP="00406211">
      <w:pPr>
        <w:tabs>
          <w:tab w:val="left" w:pos="1189"/>
        </w:tabs>
        <w:spacing w:after="0" w:line="240" w:lineRule="auto"/>
        <w:jc w:val="center"/>
        <w:rPr>
          <w:rStyle w:val="af"/>
          <w:rFonts w:ascii="Times New Roman" w:eastAsiaTheme="majorEastAsia" w:hAnsi="Times New Roman" w:cs="Times New Roman"/>
          <w:kern w:val="0"/>
          <w:sz w:val="24"/>
          <w:szCs w:val="24"/>
          <w:lang w:val="en-US" w:eastAsia="ru-RU"/>
        </w:rPr>
      </w:pPr>
    </w:p>
    <w:p w:rsidR="00406211" w:rsidRPr="00406211" w:rsidRDefault="00406211" w:rsidP="001174E1">
      <w:pPr>
        <w:tabs>
          <w:tab w:val="left" w:pos="1189"/>
        </w:tabs>
        <w:spacing w:after="0" w:line="240" w:lineRule="auto"/>
        <w:ind w:firstLine="709"/>
        <w:jc w:val="both"/>
        <w:rPr>
          <w:rStyle w:val="af"/>
          <w:rFonts w:ascii="Times New Roman" w:eastAsiaTheme="majorEastAsia" w:hAnsi="Times New Roman" w:cs="Times New Roman"/>
          <w:b w:val="0"/>
          <w:kern w:val="0"/>
          <w:sz w:val="24"/>
          <w:szCs w:val="24"/>
          <w:lang w:val="en-US" w:eastAsia="ru-RU"/>
        </w:rPr>
      </w:pPr>
      <w:r w:rsidRPr="00406211">
        <w:rPr>
          <w:rStyle w:val="af"/>
          <w:rFonts w:ascii="Times New Roman" w:eastAsiaTheme="majorEastAsia" w:hAnsi="Times New Roman" w:cs="Times New Roman"/>
          <w:b w:val="0"/>
          <w:kern w:val="0"/>
          <w:sz w:val="24"/>
          <w:szCs w:val="24"/>
          <w:lang w:val="en-US" w:eastAsia="ru-RU"/>
        </w:rPr>
        <w:t>Migration in Kazakhstan is becoming increasingly significant, accompanied by the need for effective legal regulation. The existing normative legal framework covers many aspects of migration; however, challenges remain in ensuring migrants’ rights, social integration, and balancing state interests. The lack of comprehensive and up-to-date regulation creates legal uncertainty and social risks.</w:t>
      </w:r>
    </w:p>
    <w:p w:rsidR="00406211" w:rsidRPr="00406211" w:rsidRDefault="00406211" w:rsidP="001174E1">
      <w:pPr>
        <w:tabs>
          <w:tab w:val="left" w:pos="1189"/>
        </w:tabs>
        <w:spacing w:after="0" w:line="240" w:lineRule="auto"/>
        <w:ind w:firstLine="709"/>
        <w:jc w:val="both"/>
        <w:rPr>
          <w:rStyle w:val="af"/>
          <w:rFonts w:ascii="Times New Roman" w:eastAsiaTheme="majorEastAsia" w:hAnsi="Times New Roman" w:cs="Times New Roman"/>
          <w:b w:val="0"/>
          <w:kern w:val="0"/>
          <w:sz w:val="24"/>
          <w:szCs w:val="24"/>
          <w:lang w:val="en-US" w:eastAsia="ru-RU"/>
        </w:rPr>
      </w:pPr>
      <w:r w:rsidRPr="00406211">
        <w:rPr>
          <w:rStyle w:val="af"/>
          <w:rFonts w:ascii="Times New Roman" w:eastAsiaTheme="majorEastAsia" w:hAnsi="Times New Roman" w:cs="Times New Roman"/>
          <w:b w:val="0"/>
          <w:kern w:val="0"/>
          <w:sz w:val="24"/>
          <w:szCs w:val="24"/>
          <w:lang w:val="en-US" w:eastAsia="ru-RU"/>
        </w:rPr>
        <w:t xml:space="preserve">To conduct a comprehensive analysis of the legal aspects of migration regulation in Kazakhstan, focusing on migrants’ rights, mechanisms of social integration, and the role of state migration policy. </w:t>
      </w:r>
      <w:proofErr w:type="gramStart"/>
      <w:r w:rsidRPr="00406211">
        <w:rPr>
          <w:rStyle w:val="af"/>
          <w:rFonts w:ascii="Times New Roman" w:eastAsiaTheme="majorEastAsia" w:hAnsi="Times New Roman" w:cs="Times New Roman"/>
          <w:b w:val="0"/>
          <w:kern w:val="0"/>
          <w:sz w:val="24"/>
          <w:szCs w:val="24"/>
          <w:lang w:val="en-US" w:eastAsia="ru-RU"/>
        </w:rPr>
        <w:t>To identify legislative gaps and propose directions for improvement in accordance with international standards and national interests.</w:t>
      </w:r>
      <w:proofErr w:type="gramEnd"/>
    </w:p>
    <w:p w:rsidR="00406211" w:rsidRPr="00406211" w:rsidRDefault="00406211" w:rsidP="001174E1">
      <w:pPr>
        <w:tabs>
          <w:tab w:val="left" w:pos="1189"/>
        </w:tabs>
        <w:spacing w:after="0" w:line="240" w:lineRule="auto"/>
        <w:ind w:firstLine="709"/>
        <w:jc w:val="both"/>
        <w:rPr>
          <w:rStyle w:val="af"/>
          <w:rFonts w:ascii="Times New Roman" w:eastAsiaTheme="majorEastAsia" w:hAnsi="Times New Roman" w:cs="Times New Roman"/>
          <w:b w:val="0"/>
          <w:kern w:val="0"/>
          <w:sz w:val="24"/>
          <w:szCs w:val="24"/>
          <w:lang w:val="en-US" w:eastAsia="ru-RU"/>
        </w:rPr>
      </w:pPr>
      <w:r w:rsidRPr="00406211">
        <w:rPr>
          <w:rStyle w:val="af"/>
          <w:rFonts w:ascii="Times New Roman" w:eastAsiaTheme="majorEastAsia" w:hAnsi="Times New Roman" w:cs="Times New Roman"/>
          <w:b w:val="0"/>
          <w:kern w:val="0"/>
          <w:sz w:val="24"/>
          <w:szCs w:val="24"/>
          <w:lang w:val="en-US" w:eastAsia="ru-RU"/>
        </w:rPr>
        <w:t>The study employs formal-legal, comparative-legal, and systemic approaches, as well as analysis of international treaties, national legislation, and migration law enforcement practices.</w:t>
      </w:r>
    </w:p>
    <w:p w:rsidR="00406211" w:rsidRPr="00406211" w:rsidRDefault="00406211" w:rsidP="001174E1">
      <w:pPr>
        <w:tabs>
          <w:tab w:val="left" w:pos="1189"/>
        </w:tabs>
        <w:spacing w:after="0" w:line="240" w:lineRule="auto"/>
        <w:ind w:firstLine="709"/>
        <w:jc w:val="both"/>
        <w:rPr>
          <w:rStyle w:val="af"/>
          <w:rFonts w:ascii="Times New Roman" w:eastAsiaTheme="majorEastAsia" w:hAnsi="Times New Roman" w:cs="Times New Roman"/>
          <w:b w:val="0"/>
          <w:kern w:val="0"/>
          <w:sz w:val="24"/>
          <w:szCs w:val="24"/>
          <w:lang w:val="en-US" w:eastAsia="ru-RU"/>
        </w:rPr>
      </w:pPr>
      <w:r w:rsidRPr="00406211">
        <w:rPr>
          <w:rStyle w:val="af"/>
          <w:rFonts w:ascii="Times New Roman" w:eastAsiaTheme="majorEastAsia" w:hAnsi="Times New Roman" w:cs="Times New Roman"/>
          <w:b w:val="0"/>
          <w:kern w:val="0"/>
          <w:sz w:val="24"/>
          <w:szCs w:val="24"/>
          <w:lang w:val="en-US" w:eastAsia="ru-RU"/>
        </w:rPr>
        <w:t>It was found that migration regulation in Kazakhstan is represented by a broad normative base, yet problems persist with insufficient protection of migrants’ rights, limited social integration, and weak coordination among government agencies. The important role of state policy, including regional initiatives, was noted in balancing control of migration flows with support for migrants. Recommendations were made to improve the legislative framework, enhance social adaptation measures, and develop comprehensive migration monitoring.</w:t>
      </w:r>
    </w:p>
    <w:p w:rsidR="00406211" w:rsidRPr="00406211" w:rsidRDefault="00406211" w:rsidP="001174E1">
      <w:pPr>
        <w:tabs>
          <w:tab w:val="left" w:pos="1189"/>
        </w:tabs>
        <w:spacing w:after="0" w:line="240" w:lineRule="auto"/>
        <w:ind w:firstLine="709"/>
        <w:jc w:val="both"/>
        <w:rPr>
          <w:rStyle w:val="af"/>
          <w:rFonts w:ascii="Times New Roman" w:eastAsiaTheme="majorEastAsia" w:hAnsi="Times New Roman" w:cs="Times New Roman"/>
          <w:b w:val="0"/>
          <w:kern w:val="0"/>
          <w:sz w:val="24"/>
          <w:szCs w:val="24"/>
          <w:lang w:val="en-US" w:eastAsia="ru-RU"/>
        </w:rPr>
      </w:pPr>
    </w:p>
    <w:p w:rsidR="00E32CC5" w:rsidRPr="00800150" w:rsidRDefault="00406211" w:rsidP="001174E1">
      <w:pPr>
        <w:tabs>
          <w:tab w:val="left" w:pos="1189"/>
        </w:tabs>
        <w:spacing w:after="0" w:line="240" w:lineRule="auto"/>
        <w:ind w:firstLine="709"/>
        <w:jc w:val="both"/>
        <w:rPr>
          <w:rStyle w:val="af"/>
          <w:rFonts w:ascii="Times New Roman" w:eastAsiaTheme="majorEastAsia" w:hAnsi="Times New Roman" w:cs="Times New Roman"/>
          <w:b w:val="0"/>
          <w:kern w:val="0"/>
          <w:sz w:val="24"/>
          <w:szCs w:val="24"/>
          <w:lang w:val="en-US" w:eastAsia="ru-RU"/>
        </w:rPr>
      </w:pPr>
      <w:r w:rsidRPr="00406211">
        <w:rPr>
          <w:rStyle w:val="af"/>
          <w:rFonts w:ascii="Times New Roman" w:eastAsiaTheme="majorEastAsia" w:hAnsi="Times New Roman" w:cs="Times New Roman"/>
          <w:b w:val="0"/>
          <w:kern w:val="0"/>
          <w:sz w:val="24"/>
          <w:szCs w:val="24"/>
          <w:lang w:val="en-US" w:eastAsia="ru-RU"/>
        </w:rPr>
        <w:t>Keywords: migration, migrants’ rights, social integration, state policy, legal regulation, Kazakhstan.</w:t>
      </w:r>
    </w:p>
    <w:p w:rsidR="00406211" w:rsidRPr="00800150" w:rsidRDefault="00406211" w:rsidP="00406211">
      <w:pPr>
        <w:tabs>
          <w:tab w:val="left" w:pos="1189"/>
        </w:tabs>
        <w:spacing w:after="0" w:line="240" w:lineRule="auto"/>
        <w:ind w:firstLine="567"/>
        <w:jc w:val="both"/>
        <w:rPr>
          <w:rFonts w:ascii="Times New Roman" w:hAnsi="Times New Roman" w:cs="Times New Roman"/>
          <w:lang w:val="en-US"/>
        </w:rPr>
      </w:pPr>
    </w:p>
    <w:p w:rsidR="00062C3A" w:rsidRPr="00062C3A" w:rsidRDefault="00062C3A" w:rsidP="001174E1">
      <w:pPr>
        <w:tabs>
          <w:tab w:val="left" w:pos="1189"/>
        </w:tabs>
        <w:spacing w:after="0" w:line="240" w:lineRule="auto"/>
        <w:ind w:firstLine="709"/>
        <w:jc w:val="both"/>
        <w:rPr>
          <w:rFonts w:ascii="Times New Roman" w:hAnsi="Times New Roman" w:cs="Times New Roman"/>
          <w:b/>
        </w:rPr>
      </w:pPr>
      <w:r w:rsidRPr="00062C3A">
        <w:rPr>
          <w:rFonts w:ascii="Times New Roman" w:hAnsi="Times New Roman" w:cs="Times New Roman"/>
          <w:b/>
        </w:rPr>
        <w:t>Дата поступления рукописи в редакцию:</w:t>
      </w:r>
    </w:p>
    <w:p w:rsidR="00062C3A" w:rsidRPr="00062C3A" w:rsidRDefault="00062C3A" w:rsidP="001174E1">
      <w:pPr>
        <w:tabs>
          <w:tab w:val="left" w:pos="1189"/>
        </w:tabs>
        <w:spacing w:after="0" w:line="240" w:lineRule="auto"/>
        <w:ind w:firstLine="709"/>
        <w:jc w:val="both"/>
        <w:rPr>
          <w:rFonts w:ascii="Times New Roman" w:hAnsi="Times New Roman" w:cs="Times New Roman"/>
          <w:b/>
        </w:rPr>
      </w:pPr>
    </w:p>
    <w:p w:rsidR="00546229" w:rsidRPr="00D73423" w:rsidRDefault="00F33078" w:rsidP="001174E1">
      <w:pPr>
        <w:tabs>
          <w:tab w:val="left" w:pos="1189"/>
        </w:tabs>
        <w:spacing w:after="0" w:line="240" w:lineRule="auto"/>
        <w:ind w:firstLine="709"/>
        <w:jc w:val="both"/>
        <w:rPr>
          <w:rFonts w:ascii="Times New Roman" w:hAnsi="Times New Roman" w:cs="Times New Roman"/>
        </w:rPr>
      </w:pPr>
      <w:bookmarkStart w:id="0" w:name="_GoBack"/>
      <w:bookmarkEnd w:id="0"/>
      <w:r w:rsidRPr="00D73423">
        <w:rPr>
          <w:rFonts w:ascii="Times New Roman" w:hAnsi="Times New Roman" w:cs="Times New Roman"/>
          <w:b/>
        </w:rPr>
        <w:t>Якубова Б.К.</w:t>
      </w:r>
      <w:r w:rsidR="00546229" w:rsidRPr="00D73423">
        <w:rPr>
          <w:rFonts w:ascii="Times New Roman" w:hAnsi="Times New Roman" w:cs="Times New Roman"/>
          <w:b/>
        </w:rPr>
        <w:t xml:space="preserve"> – </w:t>
      </w:r>
      <w:r w:rsidR="00546229" w:rsidRPr="00D73423">
        <w:rPr>
          <w:rFonts w:ascii="Times New Roman" w:hAnsi="Times New Roman" w:cs="Times New Roman"/>
        </w:rPr>
        <w:t xml:space="preserve">Инновациялық </w:t>
      </w:r>
      <w:proofErr w:type="spellStart"/>
      <w:r w:rsidR="00546229" w:rsidRPr="00D73423">
        <w:rPr>
          <w:rFonts w:ascii="Times New Roman" w:hAnsi="Times New Roman" w:cs="Times New Roman"/>
        </w:rPr>
        <w:t>Еуразия</w:t>
      </w:r>
      <w:proofErr w:type="spellEnd"/>
      <w:r w:rsidR="00546229" w:rsidRPr="00D73423">
        <w:rPr>
          <w:rFonts w:ascii="Times New Roman" w:hAnsi="Times New Roman" w:cs="Times New Roman"/>
        </w:rPr>
        <w:t xml:space="preserve"> университетінің магистранты, Павлодар қ., Қазақстан </w:t>
      </w:r>
      <w:proofErr w:type="spellStart"/>
      <w:r w:rsidR="00546229" w:rsidRPr="00D73423">
        <w:rPr>
          <w:rFonts w:ascii="Times New Roman" w:hAnsi="Times New Roman" w:cs="Times New Roman"/>
        </w:rPr>
        <w:t>Республикасы</w:t>
      </w:r>
      <w:proofErr w:type="spellEnd"/>
      <w:r w:rsidR="00546229" w:rsidRPr="00D73423">
        <w:rPr>
          <w:rFonts w:ascii="Times New Roman" w:hAnsi="Times New Roman" w:cs="Times New Roman"/>
        </w:rPr>
        <w:t>.</w:t>
      </w:r>
      <w:r w:rsidR="00546229" w:rsidRPr="00D73423">
        <w:rPr>
          <w:rFonts w:ascii="Times New Roman" w:hAnsi="Times New Roman" w:cs="Times New Roman"/>
          <w:b/>
        </w:rPr>
        <w:t xml:space="preserve"> </w:t>
      </w:r>
      <w:r w:rsidRPr="00D73423">
        <w:rPr>
          <w:rFonts w:ascii="Times New Roman" w:hAnsi="Times New Roman" w:cs="Times New Roman"/>
          <w:b/>
        </w:rPr>
        <w:t>Якубова Б.К.</w:t>
      </w:r>
      <w:r w:rsidR="00546229" w:rsidRPr="00D73423">
        <w:rPr>
          <w:rFonts w:ascii="Times New Roman" w:hAnsi="Times New Roman" w:cs="Times New Roman"/>
          <w:b/>
        </w:rPr>
        <w:t xml:space="preserve"> – </w:t>
      </w:r>
      <w:r w:rsidR="00546229" w:rsidRPr="00D73423">
        <w:rPr>
          <w:rFonts w:ascii="Times New Roman" w:hAnsi="Times New Roman" w:cs="Times New Roman"/>
        </w:rPr>
        <w:t>магистрант, Инновационный Евразийский университет,</w:t>
      </w:r>
    </w:p>
    <w:p w:rsidR="00062C3A" w:rsidRPr="00D73423" w:rsidRDefault="00546229" w:rsidP="001174E1">
      <w:pPr>
        <w:tabs>
          <w:tab w:val="left" w:pos="1189"/>
        </w:tabs>
        <w:spacing w:after="0" w:line="240" w:lineRule="auto"/>
        <w:ind w:firstLine="709"/>
        <w:jc w:val="both"/>
        <w:rPr>
          <w:rFonts w:ascii="Times New Roman" w:hAnsi="Times New Roman" w:cs="Times New Roman"/>
          <w:lang w:val="en-US"/>
        </w:rPr>
      </w:pPr>
      <w:r w:rsidRPr="00D73423">
        <w:rPr>
          <w:rFonts w:ascii="Times New Roman" w:hAnsi="Times New Roman" w:cs="Times New Roman"/>
        </w:rPr>
        <w:t>г</w:t>
      </w:r>
      <w:r w:rsidRPr="00D73423">
        <w:rPr>
          <w:rFonts w:ascii="Times New Roman" w:hAnsi="Times New Roman" w:cs="Times New Roman"/>
          <w:lang w:val="en-US"/>
        </w:rPr>
        <w:t xml:space="preserve">. </w:t>
      </w:r>
      <w:r w:rsidRPr="00D73423">
        <w:rPr>
          <w:rFonts w:ascii="Times New Roman" w:hAnsi="Times New Roman" w:cs="Times New Roman"/>
        </w:rPr>
        <w:t>Павлодар</w:t>
      </w:r>
      <w:r w:rsidRPr="00D73423">
        <w:rPr>
          <w:rFonts w:ascii="Times New Roman" w:hAnsi="Times New Roman" w:cs="Times New Roman"/>
          <w:lang w:val="en-US"/>
        </w:rPr>
        <w:t xml:space="preserve">, </w:t>
      </w:r>
      <w:r w:rsidRPr="00D73423">
        <w:rPr>
          <w:rFonts w:ascii="Times New Roman" w:hAnsi="Times New Roman" w:cs="Times New Roman"/>
        </w:rPr>
        <w:t>Республика</w:t>
      </w:r>
      <w:r w:rsidRPr="00D73423">
        <w:rPr>
          <w:rFonts w:ascii="Times New Roman" w:hAnsi="Times New Roman" w:cs="Times New Roman"/>
          <w:lang w:val="en-US"/>
        </w:rPr>
        <w:t xml:space="preserve"> </w:t>
      </w:r>
      <w:r w:rsidRPr="00D73423">
        <w:rPr>
          <w:rFonts w:ascii="Times New Roman" w:hAnsi="Times New Roman" w:cs="Times New Roman"/>
        </w:rPr>
        <w:t>Казахстан</w:t>
      </w:r>
      <w:r w:rsidRPr="00D73423">
        <w:rPr>
          <w:rFonts w:ascii="Times New Roman" w:hAnsi="Times New Roman" w:cs="Times New Roman"/>
          <w:lang w:val="en-US"/>
        </w:rPr>
        <w:t>.</w:t>
      </w:r>
      <w:proofErr w:type="spellStart"/>
      <w:r w:rsidR="00F33078" w:rsidRPr="00D73423">
        <w:rPr>
          <w:rFonts w:ascii="Times New Roman" w:hAnsi="Times New Roman" w:cs="Times New Roman"/>
          <w:b/>
          <w:lang w:val="en-US"/>
        </w:rPr>
        <w:t>Yakubova</w:t>
      </w:r>
      <w:proofErr w:type="spellEnd"/>
      <w:r w:rsidR="00F33078" w:rsidRPr="00D73423">
        <w:rPr>
          <w:rFonts w:ascii="Times New Roman" w:hAnsi="Times New Roman" w:cs="Times New Roman"/>
          <w:b/>
          <w:lang w:val="en-US"/>
        </w:rPr>
        <w:t>, B</w:t>
      </w:r>
      <w:r w:rsidRPr="00D73423">
        <w:rPr>
          <w:rFonts w:ascii="Times New Roman" w:hAnsi="Times New Roman" w:cs="Times New Roman"/>
          <w:b/>
          <w:lang w:val="en-US"/>
        </w:rPr>
        <w:t xml:space="preserve">. – </w:t>
      </w:r>
      <w:proofErr w:type="gramStart"/>
      <w:r w:rsidRPr="00D73423">
        <w:rPr>
          <w:rFonts w:ascii="Times New Roman" w:hAnsi="Times New Roman" w:cs="Times New Roman"/>
          <w:lang w:val="en-US"/>
        </w:rPr>
        <w:t>Master’s student, Innovative University of Eurasia, Pavlodar c., Republic of Kazakhstan.</w:t>
      </w:r>
      <w:proofErr w:type="gramEnd"/>
      <w:r w:rsidRPr="00D73423">
        <w:rPr>
          <w:rFonts w:ascii="Times New Roman" w:hAnsi="Times New Roman" w:cs="Times New Roman"/>
          <w:lang w:val="en-US"/>
        </w:rPr>
        <w:t xml:space="preserve"> E-mail</w:t>
      </w:r>
      <w:r w:rsidR="00800150">
        <w:rPr>
          <w:rFonts w:ascii="Times New Roman" w:hAnsi="Times New Roman" w:cs="Times New Roman"/>
        </w:rPr>
        <w:t>:</w:t>
      </w:r>
      <w:r w:rsidR="00800150" w:rsidRPr="00800150">
        <w:rPr>
          <w:rFonts w:ascii="Times New Roman" w:hAnsi="Times New Roman" w:cs="Times New Roman"/>
          <w:lang w:val="en-US"/>
        </w:rPr>
        <w:t xml:space="preserve"> </w:t>
      </w:r>
      <w:proofErr w:type="spellStart"/>
      <w:r w:rsidR="00800150">
        <w:rPr>
          <w:rFonts w:ascii="Times New Roman" w:hAnsi="Times New Roman" w:cs="Times New Roman"/>
          <w:lang w:val="en-US"/>
        </w:rPr>
        <w:t>yakubova</w:t>
      </w:r>
      <w:proofErr w:type="spellEnd"/>
      <w:r w:rsidR="00800150" w:rsidRPr="00AE41C5">
        <w:rPr>
          <w:rFonts w:ascii="Times New Roman" w:hAnsi="Times New Roman" w:cs="Times New Roman"/>
        </w:rPr>
        <w:t>.</w:t>
      </w:r>
      <w:r w:rsidR="00800150">
        <w:rPr>
          <w:rFonts w:ascii="Times New Roman" w:hAnsi="Times New Roman" w:cs="Times New Roman"/>
          <w:lang w:val="en-US"/>
        </w:rPr>
        <w:t>b</w:t>
      </w:r>
      <w:r w:rsidR="00800150" w:rsidRPr="00AE41C5">
        <w:rPr>
          <w:rFonts w:ascii="Times New Roman" w:hAnsi="Times New Roman" w:cs="Times New Roman"/>
        </w:rPr>
        <w:t>.</w:t>
      </w:r>
      <w:r w:rsidR="00800150">
        <w:rPr>
          <w:rFonts w:ascii="Times New Roman" w:hAnsi="Times New Roman" w:cs="Times New Roman"/>
          <w:lang w:val="en-US"/>
        </w:rPr>
        <w:t>k</w:t>
      </w:r>
      <w:r w:rsidR="00800150" w:rsidRPr="00AE41C5">
        <w:rPr>
          <w:rFonts w:ascii="Times New Roman" w:hAnsi="Times New Roman" w:cs="Times New Roman"/>
        </w:rPr>
        <w:t>@</w:t>
      </w:r>
      <w:r w:rsidR="00800150" w:rsidRPr="00E031AF">
        <w:rPr>
          <w:rFonts w:ascii="Times New Roman" w:hAnsi="Times New Roman" w:cs="Times New Roman"/>
          <w:lang w:val="en-US"/>
        </w:rPr>
        <w:t>mail</w:t>
      </w:r>
      <w:r w:rsidR="00800150" w:rsidRPr="00AE41C5">
        <w:rPr>
          <w:rFonts w:ascii="Times New Roman" w:hAnsi="Times New Roman" w:cs="Times New Roman"/>
        </w:rPr>
        <w:t>.</w:t>
      </w:r>
      <w:proofErr w:type="spellStart"/>
      <w:r w:rsidR="00800150" w:rsidRPr="00E031AF">
        <w:rPr>
          <w:rFonts w:ascii="Times New Roman" w:hAnsi="Times New Roman" w:cs="Times New Roman"/>
          <w:lang w:val="en-US"/>
        </w:rPr>
        <w:t>ru</w:t>
      </w:r>
      <w:proofErr w:type="spellEnd"/>
    </w:p>
    <w:p w:rsidR="00D73423" w:rsidRPr="00D73423" w:rsidRDefault="00D73423" w:rsidP="00D73423">
      <w:pPr>
        <w:tabs>
          <w:tab w:val="left" w:pos="1189"/>
        </w:tabs>
        <w:spacing w:after="0" w:line="240" w:lineRule="auto"/>
        <w:ind w:firstLine="709"/>
        <w:jc w:val="both"/>
        <w:rPr>
          <w:rFonts w:ascii="Times New Roman" w:hAnsi="Times New Roman" w:cs="Times New Roman"/>
          <w:lang w:val="en-US"/>
        </w:rPr>
      </w:pPr>
      <w:proofErr w:type="spellStart"/>
      <w:r w:rsidRPr="00D73423">
        <w:rPr>
          <w:rFonts w:ascii="Times New Roman" w:hAnsi="Times New Roman" w:cs="Times New Roman"/>
          <w:b/>
        </w:rPr>
        <w:t>Озенбаева</w:t>
      </w:r>
      <w:proofErr w:type="spellEnd"/>
      <w:r w:rsidRPr="00D73423">
        <w:rPr>
          <w:rFonts w:ascii="Times New Roman" w:hAnsi="Times New Roman" w:cs="Times New Roman"/>
          <w:b/>
          <w:lang w:val="en-US"/>
        </w:rPr>
        <w:t xml:space="preserve"> </w:t>
      </w:r>
      <w:r w:rsidRPr="00D73423">
        <w:rPr>
          <w:rFonts w:ascii="Times New Roman" w:hAnsi="Times New Roman" w:cs="Times New Roman"/>
          <w:b/>
        </w:rPr>
        <w:t>А</w:t>
      </w:r>
      <w:r w:rsidRPr="00D73423">
        <w:rPr>
          <w:rFonts w:ascii="Times New Roman" w:hAnsi="Times New Roman" w:cs="Times New Roman"/>
          <w:b/>
          <w:lang w:val="en-US"/>
        </w:rPr>
        <w:t>.</w:t>
      </w:r>
      <w:r w:rsidRPr="00D73423">
        <w:rPr>
          <w:rFonts w:ascii="Times New Roman" w:hAnsi="Times New Roman" w:cs="Times New Roman"/>
          <w:b/>
        </w:rPr>
        <w:t>Т</w:t>
      </w:r>
      <w:r w:rsidRPr="00D73423">
        <w:rPr>
          <w:rFonts w:ascii="Times New Roman" w:hAnsi="Times New Roman" w:cs="Times New Roman"/>
          <w:b/>
          <w:lang w:val="en-US"/>
        </w:rPr>
        <w:t>.</w:t>
      </w:r>
      <w:r w:rsidRPr="00D73423">
        <w:rPr>
          <w:rFonts w:ascii="Times New Roman" w:hAnsi="Times New Roman" w:cs="Times New Roman"/>
          <w:lang w:val="en-US"/>
        </w:rPr>
        <w:t xml:space="preserve"> – </w:t>
      </w:r>
      <w:r w:rsidRPr="00D73423">
        <w:rPr>
          <w:rFonts w:ascii="Times New Roman" w:hAnsi="Times New Roman" w:cs="Times New Roman"/>
        </w:rPr>
        <w:t>заң</w:t>
      </w:r>
      <w:r w:rsidRPr="00D73423">
        <w:rPr>
          <w:rFonts w:ascii="Times New Roman" w:hAnsi="Times New Roman" w:cs="Times New Roman"/>
          <w:lang w:val="en-US"/>
        </w:rPr>
        <w:t xml:space="preserve"> </w:t>
      </w:r>
      <w:r w:rsidRPr="00D73423">
        <w:rPr>
          <w:rFonts w:ascii="Times New Roman" w:hAnsi="Times New Roman" w:cs="Times New Roman"/>
        </w:rPr>
        <w:t>ғылымдарының</w:t>
      </w:r>
      <w:r w:rsidRPr="00D73423">
        <w:rPr>
          <w:rFonts w:ascii="Times New Roman" w:hAnsi="Times New Roman" w:cs="Times New Roman"/>
          <w:lang w:val="en-US"/>
        </w:rPr>
        <w:t xml:space="preserve"> </w:t>
      </w:r>
      <w:r w:rsidRPr="00D73423">
        <w:rPr>
          <w:rFonts w:ascii="Times New Roman" w:hAnsi="Times New Roman" w:cs="Times New Roman"/>
        </w:rPr>
        <w:t>кандидаты</w:t>
      </w:r>
      <w:r w:rsidRPr="00D73423">
        <w:rPr>
          <w:rFonts w:ascii="Times New Roman" w:hAnsi="Times New Roman" w:cs="Times New Roman"/>
          <w:lang w:val="en-US"/>
        </w:rPr>
        <w:t xml:space="preserve">, </w:t>
      </w:r>
      <w:r w:rsidRPr="00D73423">
        <w:rPr>
          <w:rFonts w:ascii="Times New Roman" w:hAnsi="Times New Roman" w:cs="Times New Roman"/>
        </w:rPr>
        <w:t>Инновациялық</w:t>
      </w:r>
      <w:r w:rsidRPr="00D73423">
        <w:rPr>
          <w:rFonts w:ascii="Times New Roman" w:hAnsi="Times New Roman" w:cs="Times New Roman"/>
          <w:lang w:val="en-US"/>
        </w:rPr>
        <w:t xml:space="preserve"> </w:t>
      </w:r>
      <w:proofErr w:type="spellStart"/>
      <w:r w:rsidRPr="00D73423">
        <w:rPr>
          <w:rFonts w:ascii="Times New Roman" w:hAnsi="Times New Roman" w:cs="Times New Roman"/>
        </w:rPr>
        <w:t>Еуразия</w:t>
      </w:r>
      <w:proofErr w:type="spellEnd"/>
      <w:r w:rsidRPr="00D73423">
        <w:rPr>
          <w:rFonts w:ascii="Times New Roman" w:hAnsi="Times New Roman" w:cs="Times New Roman"/>
          <w:lang w:val="en-US"/>
        </w:rPr>
        <w:t xml:space="preserve"> </w:t>
      </w:r>
      <w:r w:rsidRPr="00D73423">
        <w:rPr>
          <w:rFonts w:ascii="Times New Roman" w:hAnsi="Times New Roman" w:cs="Times New Roman"/>
        </w:rPr>
        <w:t>университетінің</w:t>
      </w:r>
      <w:r w:rsidRPr="00D73423">
        <w:rPr>
          <w:rFonts w:ascii="Times New Roman" w:hAnsi="Times New Roman" w:cs="Times New Roman"/>
          <w:lang w:val="en-US"/>
        </w:rPr>
        <w:t xml:space="preserve"> </w:t>
      </w:r>
      <w:r w:rsidRPr="00D73423">
        <w:rPr>
          <w:rFonts w:ascii="Times New Roman" w:hAnsi="Times New Roman" w:cs="Times New Roman"/>
        </w:rPr>
        <w:t>ағ</w:t>
      </w:r>
      <w:proofErr w:type="gramStart"/>
      <w:r w:rsidRPr="00D73423">
        <w:rPr>
          <w:rFonts w:ascii="Times New Roman" w:hAnsi="Times New Roman" w:cs="Times New Roman"/>
        </w:rPr>
        <w:t>а</w:t>
      </w:r>
      <w:proofErr w:type="gramEnd"/>
      <w:r w:rsidRPr="00D73423">
        <w:rPr>
          <w:rFonts w:ascii="Times New Roman" w:hAnsi="Times New Roman" w:cs="Times New Roman"/>
          <w:lang w:val="en-US"/>
        </w:rPr>
        <w:t xml:space="preserve"> </w:t>
      </w:r>
      <w:r w:rsidRPr="00D73423">
        <w:rPr>
          <w:rFonts w:ascii="Times New Roman" w:hAnsi="Times New Roman" w:cs="Times New Roman"/>
        </w:rPr>
        <w:t>оқытушысы</w:t>
      </w:r>
      <w:r w:rsidRPr="00D73423">
        <w:rPr>
          <w:rFonts w:ascii="Times New Roman" w:hAnsi="Times New Roman" w:cs="Times New Roman"/>
          <w:lang w:val="en-US"/>
        </w:rPr>
        <w:t xml:space="preserve">, </w:t>
      </w:r>
      <w:r w:rsidRPr="00D73423">
        <w:rPr>
          <w:rFonts w:ascii="Times New Roman" w:hAnsi="Times New Roman" w:cs="Times New Roman"/>
        </w:rPr>
        <w:t>Павлодар</w:t>
      </w:r>
      <w:r w:rsidRPr="00D73423">
        <w:rPr>
          <w:rFonts w:ascii="Times New Roman" w:hAnsi="Times New Roman" w:cs="Times New Roman"/>
          <w:lang w:val="en-US"/>
        </w:rPr>
        <w:t xml:space="preserve"> </w:t>
      </w:r>
      <w:r w:rsidRPr="00D73423">
        <w:rPr>
          <w:rFonts w:ascii="Times New Roman" w:hAnsi="Times New Roman" w:cs="Times New Roman"/>
        </w:rPr>
        <w:t>қ</w:t>
      </w:r>
      <w:r w:rsidRPr="00D73423">
        <w:rPr>
          <w:rFonts w:ascii="Times New Roman" w:hAnsi="Times New Roman" w:cs="Times New Roman"/>
          <w:lang w:val="en-US"/>
        </w:rPr>
        <w:t xml:space="preserve">., </w:t>
      </w:r>
      <w:r w:rsidRPr="00D73423">
        <w:rPr>
          <w:rFonts w:ascii="Times New Roman" w:hAnsi="Times New Roman" w:cs="Times New Roman"/>
        </w:rPr>
        <w:t>Қазақстан</w:t>
      </w:r>
      <w:r w:rsidRPr="00D73423">
        <w:rPr>
          <w:rFonts w:ascii="Times New Roman" w:hAnsi="Times New Roman" w:cs="Times New Roman"/>
          <w:lang w:val="en-US"/>
        </w:rPr>
        <w:t xml:space="preserve"> </w:t>
      </w:r>
      <w:proofErr w:type="spellStart"/>
      <w:r w:rsidRPr="00D73423">
        <w:rPr>
          <w:rFonts w:ascii="Times New Roman" w:hAnsi="Times New Roman" w:cs="Times New Roman"/>
        </w:rPr>
        <w:t>Республикасы</w:t>
      </w:r>
      <w:proofErr w:type="spellEnd"/>
      <w:r w:rsidRPr="00D73423">
        <w:rPr>
          <w:rFonts w:ascii="Times New Roman" w:hAnsi="Times New Roman" w:cs="Times New Roman"/>
          <w:lang w:val="en-US"/>
        </w:rPr>
        <w:t xml:space="preserve">. </w:t>
      </w:r>
      <w:proofErr w:type="spellStart"/>
      <w:r w:rsidRPr="00D73423">
        <w:rPr>
          <w:rFonts w:ascii="Times New Roman" w:hAnsi="Times New Roman" w:cs="Times New Roman"/>
          <w:b/>
        </w:rPr>
        <w:t>Озенбаева</w:t>
      </w:r>
      <w:proofErr w:type="spellEnd"/>
      <w:r w:rsidRPr="00D73423">
        <w:rPr>
          <w:rFonts w:ascii="Times New Roman" w:hAnsi="Times New Roman" w:cs="Times New Roman"/>
          <w:b/>
        </w:rPr>
        <w:t xml:space="preserve"> А.Т.</w:t>
      </w:r>
      <w:r w:rsidRPr="00D73423">
        <w:rPr>
          <w:rFonts w:ascii="Times New Roman" w:hAnsi="Times New Roman" w:cs="Times New Roman"/>
        </w:rPr>
        <w:t xml:space="preserve"> ‒ кандидат юридических наук, </w:t>
      </w:r>
      <w:r w:rsidRPr="00D73423">
        <w:rPr>
          <w:rFonts w:ascii="Times New Roman" w:hAnsi="Times New Roman" w:cs="Times New Roman"/>
        </w:rPr>
        <w:lastRenderedPageBreak/>
        <w:t xml:space="preserve">старший преподаватель Инновационного Евразийского университета, </w:t>
      </w:r>
      <w:proofErr w:type="gramStart"/>
      <w:r w:rsidRPr="00D73423">
        <w:rPr>
          <w:rFonts w:ascii="Times New Roman" w:hAnsi="Times New Roman" w:cs="Times New Roman"/>
        </w:rPr>
        <w:t>г</w:t>
      </w:r>
      <w:proofErr w:type="gramEnd"/>
      <w:r w:rsidRPr="00D73423">
        <w:rPr>
          <w:rFonts w:ascii="Times New Roman" w:hAnsi="Times New Roman" w:cs="Times New Roman"/>
        </w:rPr>
        <w:t xml:space="preserve">. Павлодар Республика Казахстан. </w:t>
      </w:r>
      <w:proofErr w:type="spellStart"/>
      <w:r w:rsidRPr="00D73423">
        <w:rPr>
          <w:rStyle w:val="af"/>
          <w:rFonts w:ascii="Times New Roman" w:eastAsiaTheme="majorEastAsia" w:hAnsi="Times New Roman" w:cs="Times New Roman"/>
          <w:kern w:val="0"/>
          <w:lang w:val="en-US" w:eastAsia="ru-RU"/>
        </w:rPr>
        <w:t>Ozenbayeva</w:t>
      </w:r>
      <w:proofErr w:type="spellEnd"/>
      <w:r w:rsidRPr="00D73423">
        <w:rPr>
          <w:rStyle w:val="af"/>
          <w:rFonts w:ascii="Times New Roman" w:eastAsiaTheme="majorEastAsia" w:hAnsi="Times New Roman" w:cs="Times New Roman"/>
          <w:kern w:val="0"/>
          <w:lang w:val="kk-KZ" w:eastAsia="ru-RU"/>
        </w:rPr>
        <w:t>, А.</w:t>
      </w:r>
      <w:r w:rsidRPr="00D73423">
        <w:rPr>
          <w:rFonts w:ascii="Times New Roman" w:hAnsi="Times New Roman" w:cs="Times New Roman"/>
          <w:lang w:val="en-US"/>
        </w:rPr>
        <w:t xml:space="preserve"> - Candidate of Law Sciences, Senior Lecturer at the Innovative Eurasian University, Pavlodar </w:t>
      </w:r>
      <w:r w:rsidRPr="00D73423">
        <w:rPr>
          <w:rFonts w:ascii="Times New Roman" w:hAnsi="Times New Roman" w:cs="Times New Roman"/>
        </w:rPr>
        <w:t>с</w:t>
      </w:r>
      <w:r w:rsidRPr="00D73423">
        <w:rPr>
          <w:rFonts w:ascii="Times New Roman" w:hAnsi="Times New Roman" w:cs="Times New Roman"/>
          <w:lang w:val="en-US"/>
        </w:rPr>
        <w:t xml:space="preserve">., Republic of Kazakhstan. E-mail: </w:t>
      </w:r>
      <w:r w:rsidR="00FA5B02" w:rsidRPr="00FA5B02">
        <w:rPr>
          <w:rStyle w:val="af"/>
          <w:rFonts w:ascii="Times New Roman" w:eastAsiaTheme="majorEastAsia" w:hAnsi="Times New Roman" w:cs="Times New Roman"/>
          <w:b w:val="0"/>
          <w:kern w:val="0"/>
          <w:lang w:val="en-US" w:eastAsia="ru-RU"/>
        </w:rPr>
        <w:t>Ozenbayeva</w:t>
      </w:r>
      <w:r w:rsidRPr="00D73423">
        <w:rPr>
          <w:rFonts w:ascii="Times New Roman" w:hAnsi="Times New Roman" w:cs="Times New Roman"/>
          <w:lang w:val="en-US"/>
        </w:rPr>
        <w:t>@mail.ru</w:t>
      </w:r>
    </w:p>
    <w:sectPr w:rsidR="00D73423" w:rsidRPr="00D73423" w:rsidSect="00EA47E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BA6DB1"/>
    <w:multiLevelType w:val="hybridMultilevel"/>
    <w:tmpl w:val="A6BE5A56"/>
    <w:lvl w:ilvl="0" w:tplc="EAFAF5F6">
      <w:start w:val="1"/>
      <w:numFmt w:val="decimal"/>
      <w:lvlText w:val="%1"/>
      <w:lvlJc w:val="left"/>
      <w:pPr>
        <w:ind w:left="1429"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1270D"/>
    <w:rsid w:val="000466BE"/>
    <w:rsid w:val="00053868"/>
    <w:rsid w:val="00062C3A"/>
    <w:rsid w:val="0011536E"/>
    <w:rsid w:val="001174E1"/>
    <w:rsid w:val="001318F8"/>
    <w:rsid w:val="001338CB"/>
    <w:rsid w:val="00146F52"/>
    <w:rsid w:val="00163953"/>
    <w:rsid w:val="001A09E8"/>
    <w:rsid w:val="001A1994"/>
    <w:rsid w:val="001B15E2"/>
    <w:rsid w:val="001C0991"/>
    <w:rsid w:val="001E78E0"/>
    <w:rsid w:val="001F1BA7"/>
    <w:rsid w:val="002660A7"/>
    <w:rsid w:val="002A1547"/>
    <w:rsid w:val="002F34C0"/>
    <w:rsid w:val="003514F5"/>
    <w:rsid w:val="003620B0"/>
    <w:rsid w:val="003E1104"/>
    <w:rsid w:val="003F578E"/>
    <w:rsid w:val="00406211"/>
    <w:rsid w:val="00413E8B"/>
    <w:rsid w:val="00423E4B"/>
    <w:rsid w:val="00441ABA"/>
    <w:rsid w:val="004A11F6"/>
    <w:rsid w:val="004A6945"/>
    <w:rsid w:val="00546229"/>
    <w:rsid w:val="00547674"/>
    <w:rsid w:val="00564F96"/>
    <w:rsid w:val="005A202A"/>
    <w:rsid w:val="005A2519"/>
    <w:rsid w:val="00621492"/>
    <w:rsid w:val="00625274"/>
    <w:rsid w:val="0065112A"/>
    <w:rsid w:val="00653CD5"/>
    <w:rsid w:val="006832B5"/>
    <w:rsid w:val="00715491"/>
    <w:rsid w:val="00742C96"/>
    <w:rsid w:val="007A7393"/>
    <w:rsid w:val="007C0F67"/>
    <w:rsid w:val="007C16AC"/>
    <w:rsid w:val="007C4373"/>
    <w:rsid w:val="007E7DB6"/>
    <w:rsid w:val="00800150"/>
    <w:rsid w:val="008114D5"/>
    <w:rsid w:val="00823E85"/>
    <w:rsid w:val="00824A76"/>
    <w:rsid w:val="008A229F"/>
    <w:rsid w:val="0091270D"/>
    <w:rsid w:val="00967BB9"/>
    <w:rsid w:val="00A967F5"/>
    <w:rsid w:val="00AE41C5"/>
    <w:rsid w:val="00B15D52"/>
    <w:rsid w:val="00B8022B"/>
    <w:rsid w:val="00B96345"/>
    <w:rsid w:val="00BB4F2E"/>
    <w:rsid w:val="00C86060"/>
    <w:rsid w:val="00CC3C19"/>
    <w:rsid w:val="00CD4D90"/>
    <w:rsid w:val="00CE6E1B"/>
    <w:rsid w:val="00D46D33"/>
    <w:rsid w:val="00D50C89"/>
    <w:rsid w:val="00D54C66"/>
    <w:rsid w:val="00D73423"/>
    <w:rsid w:val="00D949CF"/>
    <w:rsid w:val="00DF4714"/>
    <w:rsid w:val="00E01EB6"/>
    <w:rsid w:val="00E02AA2"/>
    <w:rsid w:val="00E031AF"/>
    <w:rsid w:val="00E32CC5"/>
    <w:rsid w:val="00EA47ED"/>
    <w:rsid w:val="00EB6457"/>
    <w:rsid w:val="00EF33BC"/>
    <w:rsid w:val="00F33078"/>
    <w:rsid w:val="00F4204C"/>
    <w:rsid w:val="00F54ECD"/>
    <w:rsid w:val="00FA5B02"/>
    <w:rsid w:val="00FF4F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78E"/>
  </w:style>
  <w:style w:type="paragraph" w:styleId="1">
    <w:name w:val="heading 1"/>
    <w:basedOn w:val="a"/>
    <w:next w:val="a"/>
    <w:link w:val="10"/>
    <w:uiPriority w:val="9"/>
    <w:qFormat/>
    <w:rsid w:val="009127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127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1270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1270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1270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1270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1270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1270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1270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270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1270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1270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1270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1270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1270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1270D"/>
    <w:rPr>
      <w:rFonts w:eastAsiaTheme="majorEastAsia" w:cstheme="majorBidi"/>
      <w:color w:val="595959" w:themeColor="text1" w:themeTint="A6"/>
    </w:rPr>
  </w:style>
  <w:style w:type="character" w:customStyle="1" w:styleId="80">
    <w:name w:val="Заголовок 8 Знак"/>
    <w:basedOn w:val="a0"/>
    <w:link w:val="8"/>
    <w:uiPriority w:val="9"/>
    <w:semiHidden/>
    <w:rsid w:val="0091270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1270D"/>
    <w:rPr>
      <w:rFonts w:eastAsiaTheme="majorEastAsia" w:cstheme="majorBidi"/>
      <w:color w:val="272727" w:themeColor="text1" w:themeTint="D8"/>
    </w:rPr>
  </w:style>
  <w:style w:type="paragraph" w:styleId="a3">
    <w:name w:val="Title"/>
    <w:basedOn w:val="a"/>
    <w:next w:val="a"/>
    <w:link w:val="a4"/>
    <w:uiPriority w:val="10"/>
    <w:qFormat/>
    <w:rsid w:val="009127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127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270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1270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1270D"/>
    <w:pPr>
      <w:spacing w:before="160"/>
      <w:jc w:val="center"/>
    </w:pPr>
    <w:rPr>
      <w:i/>
      <w:iCs/>
      <w:color w:val="404040" w:themeColor="text1" w:themeTint="BF"/>
    </w:rPr>
  </w:style>
  <w:style w:type="character" w:customStyle="1" w:styleId="22">
    <w:name w:val="Цитата 2 Знак"/>
    <w:basedOn w:val="a0"/>
    <w:link w:val="21"/>
    <w:uiPriority w:val="29"/>
    <w:rsid w:val="0091270D"/>
    <w:rPr>
      <w:i/>
      <w:iCs/>
      <w:color w:val="404040" w:themeColor="text1" w:themeTint="BF"/>
    </w:rPr>
  </w:style>
  <w:style w:type="paragraph" w:styleId="a7">
    <w:name w:val="List Paragraph"/>
    <w:basedOn w:val="a"/>
    <w:uiPriority w:val="34"/>
    <w:qFormat/>
    <w:rsid w:val="0091270D"/>
    <w:pPr>
      <w:ind w:left="720"/>
      <w:contextualSpacing/>
    </w:pPr>
  </w:style>
  <w:style w:type="character" w:styleId="a8">
    <w:name w:val="Intense Emphasis"/>
    <w:basedOn w:val="a0"/>
    <w:uiPriority w:val="21"/>
    <w:qFormat/>
    <w:rsid w:val="0091270D"/>
    <w:rPr>
      <w:i/>
      <w:iCs/>
      <w:color w:val="2F5496" w:themeColor="accent1" w:themeShade="BF"/>
    </w:rPr>
  </w:style>
  <w:style w:type="paragraph" w:styleId="a9">
    <w:name w:val="Intense Quote"/>
    <w:basedOn w:val="a"/>
    <w:next w:val="a"/>
    <w:link w:val="aa"/>
    <w:uiPriority w:val="30"/>
    <w:qFormat/>
    <w:rsid w:val="009127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1270D"/>
    <w:rPr>
      <w:i/>
      <w:iCs/>
      <w:color w:val="2F5496" w:themeColor="accent1" w:themeShade="BF"/>
    </w:rPr>
  </w:style>
  <w:style w:type="character" w:styleId="ab">
    <w:name w:val="Intense Reference"/>
    <w:basedOn w:val="a0"/>
    <w:uiPriority w:val="32"/>
    <w:qFormat/>
    <w:rsid w:val="0091270D"/>
    <w:rPr>
      <w:b/>
      <w:bCs/>
      <w:smallCaps/>
      <w:color w:val="2F5496" w:themeColor="accent1" w:themeShade="BF"/>
      <w:spacing w:val="5"/>
    </w:rPr>
  </w:style>
  <w:style w:type="character" w:styleId="ac">
    <w:name w:val="Hyperlink"/>
    <w:basedOn w:val="a0"/>
    <w:uiPriority w:val="99"/>
    <w:unhideWhenUsed/>
    <w:rsid w:val="00D50C89"/>
    <w:rPr>
      <w:color w:val="0563C1" w:themeColor="hyperlink"/>
      <w:u w:val="single"/>
    </w:rPr>
  </w:style>
  <w:style w:type="character" w:customStyle="1" w:styleId="11">
    <w:name w:val="Неразрешенное упоминание1"/>
    <w:basedOn w:val="a0"/>
    <w:uiPriority w:val="99"/>
    <w:semiHidden/>
    <w:unhideWhenUsed/>
    <w:rsid w:val="00D50C89"/>
    <w:rPr>
      <w:color w:val="605E5C"/>
      <w:shd w:val="clear" w:color="auto" w:fill="E1DFDD"/>
    </w:rPr>
  </w:style>
  <w:style w:type="character" w:styleId="ad">
    <w:name w:val="FollowedHyperlink"/>
    <w:basedOn w:val="a0"/>
    <w:uiPriority w:val="99"/>
    <w:semiHidden/>
    <w:unhideWhenUsed/>
    <w:rsid w:val="0065112A"/>
    <w:rPr>
      <w:color w:val="954F72" w:themeColor="followedHyperlink"/>
      <w:u w:val="single"/>
    </w:rPr>
  </w:style>
  <w:style w:type="paragraph" w:styleId="ae">
    <w:name w:val="Normal (Web)"/>
    <w:basedOn w:val="a"/>
    <w:uiPriority w:val="99"/>
    <w:semiHidden/>
    <w:unhideWhenUsed/>
    <w:rsid w:val="00547674"/>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styleId="af">
    <w:name w:val="Strong"/>
    <w:basedOn w:val="a0"/>
    <w:uiPriority w:val="22"/>
    <w:qFormat/>
    <w:rsid w:val="00547674"/>
    <w:rPr>
      <w:b/>
      <w:bCs/>
    </w:rPr>
  </w:style>
</w:styles>
</file>

<file path=word/webSettings.xml><?xml version="1.0" encoding="utf-8"?>
<w:webSettings xmlns:r="http://schemas.openxmlformats.org/officeDocument/2006/relationships" xmlns:w="http://schemas.openxmlformats.org/wordprocessingml/2006/main">
  <w:divs>
    <w:div w:id="241377080">
      <w:bodyDiv w:val="1"/>
      <w:marLeft w:val="0"/>
      <w:marRight w:val="0"/>
      <w:marTop w:val="0"/>
      <w:marBottom w:val="0"/>
      <w:divBdr>
        <w:top w:val="none" w:sz="0" w:space="0" w:color="auto"/>
        <w:left w:val="none" w:sz="0" w:space="0" w:color="auto"/>
        <w:bottom w:val="none" w:sz="0" w:space="0" w:color="auto"/>
        <w:right w:val="none" w:sz="0" w:space="0" w:color="auto"/>
      </w:divBdr>
    </w:div>
    <w:div w:id="343750004">
      <w:bodyDiv w:val="1"/>
      <w:marLeft w:val="0"/>
      <w:marRight w:val="0"/>
      <w:marTop w:val="0"/>
      <w:marBottom w:val="0"/>
      <w:divBdr>
        <w:top w:val="none" w:sz="0" w:space="0" w:color="auto"/>
        <w:left w:val="none" w:sz="0" w:space="0" w:color="auto"/>
        <w:bottom w:val="none" w:sz="0" w:space="0" w:color="auto"/>
        <w:right w:val="none" w:sz="0" w:space="0" w:color="auto"/>
      </w:divBdr>
    </w:div>
    <w:div w:id="526062760">
      <w:bodyDiv w:val="1"/>
      <w:marLeft w:val="0"/>
      <w:marRight w:val="0"/>
      <w:marTop w:val="0"/>
      <w:marBottom w:val="0"/>
      <w:divBdr>
        <w:top w:val="none" w:sz="0" w:space="0" w:color="auto"/>
        <w:left w:val="none" w:sz="0" w:space="0" w:color="auto"/>
        <w:bottom w:val="none" w:sz="0" w:space="0" w:color="auto"/>
        <w:right w:val="none" w:sz="0" w:space="0" w:color="auto"/>
      </w:divBdr>
    </w:div>
    <w:div w:id="556404887">
      <w:bodyDiv w:val="1"/>
      <w:marLeft w:val="0"/>
      <w:marRight w:val="0"/>
      <w:marTop w:val="0"/>
      <w:marBottom w:val="0"/>
      <w:divBdr>
        <w:top w:val="none" w:sz="0" w:space="0" w:color="auto"/>
        <w:left w:val="none" w:sz="0" w:space="0" w:color="auto"/>
        <w:bottom w:val="none" w:sz="0" w:space="0" w:color="auto"/>
        <w:right w:val="none" w:sz="0" w:space="0" w:color="auto"/>
      </w:divBdr>
    </w:div>
    <w:div w:id="593900418">
      <w:bodyDiv w:val="1"/>
      <w:marLeft w:val="0"/>
      <w:marRight w:val="0"/>
      <w:marTop w:val="0"/>
      <w:marBottom w:val="0"/>
      <w:divBdr>
        <w:top w:val="none" w:sz="0" w:space="0" w:color="auto"/>
        <w:left w:val="none" w:sz="0" w:space="0" w:color="auto"/>
        <w:bottom w:val="none" w:sz="0" w:space="0" w:color="auto"/>
        <w:right w:val="none" w:sz="0" w:space="0" w:color="auto"/>
      </w:divBdr>
    </w:div>
    <w:div w:id="600837463">
      <w:bodyDiv w:val="1"/>
      <w:marLeft w:val="0"/>
      <w:marRight w:val="0"/>
      <w:marTop w:val="0"/>
      <w:marBottom w:val="0"/>
      <w:divBdr>
        <w:top w:val="none" w:sz="0" w:space="0" w:color="auto"/>
        <w:left w:val="none" w:sz="0" w:space="0" w:color="auto"/>
        <w:bottom w:val="none" w:sz="0" w:space="0" w:color="auto"/>
        <w:right w:val="none" w:sz="0" w:space="0" w:color="auto"/>
      </w:divBdr>
    </w:div>
    <w:div w:id="603076721">
      <w:bodyDiv w:val="1"/>
      <w:marLeft w:val="0"/>
      <w:marRight w:val="0"/>
      <w:marTop w:val="0"/>
      <w:marBottom w:val="0"/>
      <w:divBdr>
        <w:top w:val="none" w:sz="0" w:space="0" w:color="auto"/>
        <w:left w:val="none" w:sz="0" w:space="0" w:color="auto"/>
        <w:bottom w:val="none" w:sz="0" w:space="0" w:color="auto"/>
        <w:right w:val="none" w:sz="0" w:space="0" w:color="auto"/>
      </w:divBdr>
    </w:div>
    <w:div w:id="659892772">
      <w:bodyDiv w:val="1"/>
      <w:marLeft w:val="0"/>
      <w:marRight w:val="0"/>
      <w:marTop w:val="0"/>
      <w:marBottom w:val="0"/>
      <w:divBdr>
        <w:top w:val="none" w:sz="0" w:space="0" w:color="auto"/>
        <w:left w:val="none" w:sz="0" w:space="0" w:color="auto"/>
        <w:bottom w:val="none" w:sz="0" w:space="0" w:color="auto"/>
        <w:right w:val="none" w:sz="0" w:space="0" w:color="auto"/>
      </w:divBdr>
    </w:div>
    <w:div w:id="854005197">
      <w:bodyDiv w:val="1"/>
      <w:marLeft w:val="0"/>
      <w:marRight w:val="0"/>
      <w:marTop w:val="0"/>
      <w:marBottom w:val="0"/>
      <w:divBdr>
        <w:top w:val="none" w:sz="0" w:space="0" w:color="auto"/>
        <w:left w:val="none" w:sz="0" w:space="0" w:color="auto"/>
        <w:bottom w:val="none" w:sz="0" w:space="0" w:color="auto"/>
        <w:right w:val="none" w:sz="0" w:space="0" w:color="auto"/>
      </w:divBdr>
    </w:div>
    <w:div w:id="908853404">
      <w:bodyDiv w:val="1"/>
      <w:marLeft w:val="0"/>
      <w:marRight w:val="0"/>
      <w:marTop w:val="0"/>
      <w:marBottom w:val="0"/>
      <w:divBdr>
        <w:top w:val="none" w:sz="0" w:space="0" w:color="auto"/>
        <w:left w:val="none" w:sz="0" w:space="0" w:color="auto"/>
        <w:bottom w:val="none" w:sz="0" w:space="0" w:color="auto"/>
        <w:right w:val="none" w:sz="0" w:space="0" w:color="auto"/>
      </w:divBdr>
    </w:div>
    <w:div w:id="1336376454">
      <w:bodyDiv w:val="1"/>
      <w:marLeft w:val="0"/>
      <w:marRight w:val="0"/>
      <w:marTop w:val="0"/>
      <w:marBottom w:val="0"/>
      <w:divBdr>
        <w:top w:val="none" w:sz="0" w:space="0" w:color="auto"/>
        <w:left w:val="none" w:sz="0" w:space="0" w:color="auto"/>
        <w:bottom w:val="none" w:sz="0" w:space="0" w:color="auto"/>
        <w:right w:val="none" w:sz="0" w:space="0" w:color="auto"/>
      </w:divBdr>
    </w:div>
    <w:div w:id="1714232016">
      <w:bodyDiv w:val="1"/>
      <w:marLeft w:val="0"/>
      <w:marRight w:val="0"/>
      <w:marTop w:val="0"/>
      <w:marBottom w:val="0"/>
      <w:divBdr>
        <w:top w:val="none" w:sz="0" w:space="0" w:color="auto"/>
        <w:left w:val="none" w:sz="0" w:space="0" w:color="auto"/>
        <w:bottom w:val="none" w:sz="0" w:space="0" w:color="auto"/>
        <w:right w:val="none" w:sz="0" w:space="0" w:color="auto"/>
      </w:divBdr>
    </w:div>
    <w:div w:id="181983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6</Pages>
  <Words>2951</Words>
  <Characters>16826</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dubovitskaya1970@gmail.com</dc:creator>
  <cp:keywords/>
  <dc:description/>
  <cp:lastModifiedBy>Tkacheva_AI</cp:lastModifiedBy>
  <cp:revision>193</cp:revision>
  <dcterms:created xsi:type="dcterms:W3CDTF">2025-09-08T15:22:00Z</dcterms:created>
  <dcterms:modified xsi:type="dcterms:W3CDTF">2025-09-10T08:11:00Z</dcterms:modified>
</cp:coreProperties>
</file>