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483" w:rsidRPr="00564E91" w:rsidRDefault="00B21483" w:rsidP="00974047">
      <w:pPr>
        <w:pStyle w:val="a3"/>
        <w:jc w:val="both"/>
        <w:rPr>
          <w:rFonts w:ascii="Times New Roman" w:hAnsi="Times New Roman" w:cs="Times New Roman"/>
          <w:b/>
          <w:sz w:val="20"/>
          <w:szCs w:val="20"/>
          <w:lang w:val="en-US"/>
        </w:rPr>
      </w:pPr>
      <w:r w:rsidRPr="00895B24">
        <w:rPr>
          <w:rFonts w:ascii="Times New Roman" w:hAnsi="Times New Roman" w:cs="Times New Roman"/>
          <w:b/>
          <w:sz w:val="20"/>
          <w:szCs w:val="20"/>
        </w:rPr>
        <w:t>УДК</w:t>
      </w:r>
      <w:r w:rsidR="001E0EC6" w:rsidRPr="00C85413">
        <w:rPr>
          <w:rFonts w:ascii="Times New Roman" w:hAnsi="Times New Roman" w:cs="Times New Roman"/>
          <w:b/>
          <w:sz w:val="20"/>
          <w:szCs w:val="20"/>
          <w:lang w:val="en-US"/>
        </w:rPr>
        <w:t xml:space="preserve"> 81.1</w:t>
      </w:r>
    </w:p>
    <w:p w:rsidR="00895B24" w:rsidRPr="00756158" w:rsidRDefault="009249EE" w:rsidP="00974047">
      <w:pPr>
        <w:pStyle w:val="a3"/>
        <w:jc w:val="both"/>
        <w:rPr>
          <w:rFonts w:ascii="Times New Roman" w:hAnsi="Times New Roman" w:cs="Times New Roman"/>
          <w:sz w:val="20"/>
          <w:szCs w:val="20"/>
          <w:lang w:val="en-US"/>
        </w:rPr>
      </w:pPr>
      <w:proofErr w:type="spellStart"/>
      <w:r>
        <w:rPr>
          <w:rFonts w:ascii="Times New Roman" w:hAnsi="Times New Roman" w:cs="Times New Roman"/>
          <w:b/>
          <w:sz w:val="20"/>
          <w:szCs w:val="20"/>
          <w:lang w:val="en-US"/>
        </w:rPr>
        <w:t>Sh</w:t>
      </w:r>
      <w:r w:rsidRPr="00564E91">
        <w:rPr>
          <w:rFonts w:ascii="Times New Roman" w:hAnsi="Times New Roman" w:cs="Times New Roman"/>
          <w:b/>
          <w:sz w:val="20"/>
          <w:szCs w:val="20"/>
          <w:lang w:val="en-US"/>
        </w:rPr>
        <w:t>.</w:t>
      </w:r>
      <w:r>
        <w:rPr>
          <w:rFonts w:ascii="Times New Roman" w:hAnsi="Times New Roman" w:cs="Times New Roman"/>
          <w:b/>
          <w:sz w:val="20"/>
          <w:szCs w:val="20"/>
          <w:lang w:val="en-US"/>
        </w:rPr>
        <w:t>M</w:t>
      </w:r>
      <w:proofErr w:type="spellEnd"/>
      <w:r w:rsidR="00895B24" w:rsidRPr="00564E91">
        <w:rPr>
          <w:rFonts w:ascii="Times New Roman" w:hAnsi="Times New Roman" w:cs="Times New Roman"/>
          <w:b/>
          <w:sz w:val="20"/>
          <w:szCs w:val="20"/>
          <w:lang w:val="en-US"/>
        </w:rPr>
        <w:t>.</w:t>
      </w:r>
      <w:r w:rsidR="00B84B7B">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Mazhitaeva</w:t>
      </w:r>
      <w:proofErr w:type="spellEnd"/>
      <w:r w:rsidR="00895B24" w:rsidRPr="00564E91">
        <w:rPr>
          <w:rFonts w:ascii="Times New Roman" w:hAnsi="Times New Roman" w:cs="Times New Roman"/>
          <w:b/>
          <w:sz w:val="20"/>
          <w:szCs w:val="20"/>
          <w:lang w:val="en-US"/>
        </w:rPr>
        <w:t xml:space="preserve">, </w:t>
      </w:r>
      <w:r w:rsidR="00756158">
        <w:rPr>
          <w:rFonts w:ascii="Times New Roman" w:hAnsi="Times New Roman" w:cs="Times New Roman"/>
          <w:sz w:val="20"/>
          <w:szCs w:val="20"/>
          <w:lang w:val="en-US"/>
        </w:rPr>
        <w:t>PhD</w:t>
      </w:r>
      <w:r w:rsidR="00895B24" w:rsidRPr="00564E91">
        <w:rPr>
          <w:rFonts w:ascii="Times New Roman" w:hAnsi="Times New Roman" w:cs="Times New Roman"/>
          <w:sz w:val="20"/>
          <w:szCs w:val="20"/>
          <w:lang w:val="en-US"/>
        </w:rPr>
        <w:t>.,</w:t>
      </w:r>
      <w:r w:rsidR="00B84B7B">
        <w:rPr>
          <w:rFonts w:ascii="Times New Roman" w:hAnsi="Times New Roman" w:cs="Times New Roman"/>
          <w:sz w:val="20"/>
          <w:szCs w:val="20"/>
          <w:lang w:val="en-US"/>
        </w:rPr>
        <w:t xml:space="preserve"> </w:t>
      </w:r>
      <w:r w:rsidR="00756158">
        <w:rPr>
          <w:rFonts w:ascii="Times New Roman" w:hAnsi="Times New Roman" w:cs="Times New Roman"/>
          <w:sz w:val="20"/>
          <w:szCs w:val="20"/>
          <w:lang w:val="en-US"/>
        </w:rPr>
        <w:t>professor</w:t>
      </w:r>
    </w:p>
    <w:p w:rsidR="009249EE" w:rsidRDefault="009249EE" w:rsidP="00974047">
      <w:pPr>
        <w:pStyle w:val="a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Karaganda State University of the name of the academician </w:t>
      </w:r>
      <w:proofErr w:type="spellStart"/>
      <w:r>
        <w:rPr>
          <w:rFonts w:ascii="Times New Roman" w:hAnsi="Times New Roman" w:cs="Times New Roman"/>
          <w:sz w:val="20"/>
          <w:szCs w:val="20"/>
          <w:lang w:val="en-US"/>
        </w:rPr>
        <w:t>E.A.Buketov</w:t>
      </w:r>
      <w:proofErr w:type="spellEnd"/>
    </w:p>
    <w:p w:rsidR="00895B24" w:rsidRPr="009249EE" w:rsidRDefault="009249EE" w:rsidP="00974047">
      <w:pPr>
        <w:pStyle w:val="a3"/>
        <w:jc w:val="both"/>
        <w:rPr>
          <w:rFonts w:ascii="Times New Roman" w:hAnsi="Times New Roman" w:cs="Times New Roman"/>
          <w:sz w:val="20"/>
          <w:szCs w:val="20"/>
          <w:lang w:val="en-US"/>
        </w:rPr>
      </w:pPr>
      <w:r w:rsidRPr="009249EE">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Karagandacity</w:t>
      </w:r>
      <w:proofErr w:type="spellEnd"/>
      <w:r w:rsidR="00895B24" w:rsidRPr="009249EE">
        <w:rPr>
          <w:rFonts w:ascii="Times New Roman" w:hAnsi="Times New Roman" w:cs="Times New Roman"/>
          <w:sz w:val="20"/>
          <w:szCs w:val="20"/>
          <w:lang w:val="en-US"/>
        </w:rPr>
        <w:t>,</w:t>
      </w:r>
      <w:r w:rsidR="00DC0EE3" w:rsidRPr="001E0EC6">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00DC0EE3" w:rsidRPr="001E0EC6">
        <w:rPr>
          <w:rFonts w:ascii="Times New Roman" w:hAnsi="Times New Roman" w:cs="Times New Roman"/>
          <w:sz w:val="20"/>
          <w:szCs w:val="20"/>
          <w:lang w:val="en-US"/>
        </w:rPr>
        <w:t xml:space="preserve"> </w:t>
      </w:r>
      <w:r>
        <w:rPr>
          <w:rFonts w:ascii="Times New Roman" w:hAnsi="Times New Roman" w:cs="Times New Roman"/>
          <w:sz w:val="20"/>
          <w:szCs w:val="20"/>
          <w:lang w:val="en-US"/>
        </w:rPr>
        <w:t>Kazakhstan</w:t>
      </w:r>
      <w:r w:rsidR="00DC0EE3" w:rsidRPr="001E0EC6">
        <w:rPr>
          <w:rFonts w:ascii="Times New Roman" w:hAnsi="Times New Roman" w:cs="Times New Roman"/>
          <w:sz w:val="20"/>
          <w:szCs w:val="20"/>
          <w:lang w:val="en-US"/>
        </w:rPr>
        <w:t xml:space="preserve"> </w:t>
      </w:r>
      <w:r>
        <w:rPr>
          <w:rFonts w:ascii="Times New Roman" w:hAnsi="Times New Roman" w:cs="Times New Roman"/>
          <w:sz w:val="20"/>
          <w:szCs w:val="20"/>
          <w:lang w:val="en-US"/>
        </w:rPr>
        <w:t>Republic</w:t>
      </w:r>
      <w:r w:rsidR="00895B24" w:rsidRPr="009249EE">
        <w:rPr>
          <w:rFonts w:ascii="Times New Roman" w:hAnsi="Times New Roman" w:cs="Times New Roman"/>
          <w:sz w:val="20"/>
          <w:szCs w:val="20"/>
          <w:lang w:val="en-US"/>
        </w:rPr>
        <w:t>)</w:t>
      </w:r>
    </w:p>
    <w:p w:rsidR="00895B24" w:rsidRPr="00564E91" w:rsidRDefault="00895B24" w:rsidP="009249EE">
      <w:pPr>
        <w:pStyle w:val="a3"/>
        <w:tabs>
          <w:tab w:val="left" w:pos="7397"/>
        </w:tabs>
        <w:jc w:val="both"/>
        <w:rPr>
          <w:rFonts w:ascii="Times New Roman" w:hAnsi="Times New Roman" w:cs="Times New Roman"/>
          <w:sz w:val="20"/>
          <w:szCs w:val="20"/>
          <w:lang w:val="en-US"/>
        </w:rPr>
      </w:pPr>
      <w:r w:rsidRPr="00895B24">
        <w:rPr>
          <w:rFonts w:ascii="Times New Roman" w:hAnsi="Times New Roman" w:cs="Times New Roman"/>
          <w:sz w:val="20"/>
          <w:szCs w:val="20"/>
          <w:lang w:val="en-US"/>
        </w:rPr>
        <w:t>E</w:t>
      </w:r>
      <w:r w:rsidRPr="00564E91">
        <w:rPr>
          <w:rFonts w:ascii="Times New Roman" w:hAnsi="Times New Roman" w:cs="Times New Roman"/>
          <w:sz w:val="20"/>
          <w:szCs w:val="20"/>
          <w:lang w:val="en-US"/>
        </w:rPr>
        <w:t>-</w:t>
      </w:r>
      <w:r w:rsidRPr="00895B24">
        <w:rPr>
          <w:rFonts w:ascii="Times New Roman" w:hAnsi="Times New Roman" w:cs="Times New Roman"/>
          <w:sz w:val="20"/>
          <w:szCs w:val="20"/>
          <w:lang w:val="en-US"/>
        </w:rPr>
        <w:t>mail</w:t>
      </w:r>
      <w:r w:rsidRPr="00564E91">
        <w:rPr>
          <w:rFonts w:ascii="Times New Roman" w:hAnsi="Times New Roman" w:cs="Times New Roman"/>
          <w:sz w:val="20"/>
          <w:szCs w:val="20"/>
          <w:lang w:val="en-US"/>
        </w:rPr>
        <w:t xml:space="preserve">: </w:t>
      </w:r>
      <w:r w:rsidRPr="00895B24">
        <w:rPr>
          <w:rFonts w:ascii="Times New Roman" w:hAnsi="Times New Roman" w:cs="Times New Roman"/>
          <w:sz w:val="20"/>
          <w:szCs w:val="20"/>
          <w:lang w:val="en-US"/>
        </w:rPr>
        <w:t>s</w:t>
      </w:r>
      <w:r w:rsidRPr="00564E91">
        <w:rPr>
          <w:rFonts w:ascii="Times New Roman" w:hAnsi="Times New Roman" w:cs="Times New Roman"/>
          <w:sz w:val="20"/>
          <w:szCs w:val="20"/>
          <w:lang w:val="en-US"/>
        </w:rPr>
        <w:t>_</w:t>
      </w:r>
      <w:r w:rsidRPr="00895B24">
        <w:rPr>
          <w:rFonts w:ascii="Times New Roman" w:hAnsi="Times New Roman" w:cs="Times New Roman"/>
          <w:sz w:val="20"/>
          <w:szCs w:val="20"/>
          <w:lang w:val="en-US"/>
        </w:rPr>
        <w:t>mazhit</w:t>
      </w:r>
      <w:r w:rsidRPr="00564E91">
        <w:rPr>
          <w:rFonts w:ascii="Times New Roman" w:hAnsi="Times New Roman" w:cs="Times New Roman"/>
          <w:sz w:val="20"/>
          <w:szCs w:val="20"/>
          <w:lang w:val="en-US"/>
        </w:rPr>
        <w:t>@</w:t>
      </w:r>
      <w:r w:rsidRPr="00895B24">
        <w:rPr>
          <w:rFonts w:ascii="Times New Roman" w:hAnsi="Times New Roman" w:cs="Times New Roman"/>
          <w:sz w:val="20"/>
          <w:szCs w:val="20"/>
          <w:lang w:val="en-US"/>
        </w:rPr>
        <w:t>mail</w:t>
      </w:r>
      <w:r w:rsidRPr="00564E91">
        <w:rPr>
          <w:rFonts w:ascii="Times New Roman" w:hAnsi="Times New Roman" w:cs="Times New Roman"/>
          <w:sz w:val="20"/>
          <w:szCs w:val="20"/>
          <w:lang w:val="en-US"/>
        </w:rPr>
        <w:t>.</w:t>
      </w:r>
      <w:r w:rsidRPr="00895B24">
        <w:rPr>
          <w:rFonts w:ascii="Times New Roman" w:hAnsi="Times New Roman" w:cs="Times New Roman"/>
          <w:sz w:val="20"/>
          <w:szCs w:val="20"/>
          <w:lang w:val="en-US"/>
        </w:rPr>
        <w:t>ru</w:t>
      </w:r>
      <w:r w:rsidR="009249EE">
        <w:rPr>
          <w:rFonts w:ascii="Times New Roman" w:hAnsi="Times New Roman" w:cs="Times New Roman"/>
          <w:sz w:val="20"/>
          <w:szCs w:val="20"/>
          <w:lang w:val="en-US"/>
        </w:rPr>
        <w:tab/>
      </w:r>
    </w:p>
    <w:p w:rsidR="00B21483" w:rsidRPr="00756158" w:rsidRDefault="009249EE" w:rsidP="00974047">
      <w:pPr>
        <w:pStyle w:val="a3"/>
        <w:jc w:val="both"/>
        <w:rPr>
          <w:rFonts w:ascii="Times New Roman" w:hAnsi="Times New Roman" w:cs="Times New Roman"/>
          <w:sz w:val="20"/>
          <w:szCs w:val="20"/>
          <w:lang w:val="en-US"/>
        </w:rPr>
      </w:pPr>
      <w:r>
        <w:rPr>
          <w:rFonts w:ascii="Times New Roman" w:hAnsi="Times New Roman" w:cs="Times New Roman"/>
          <w:b/>
          <w:sz w:val="20"/>
          <w:szCs w:val="20"/>
          <w:lang w:val="en-US"/>
        </w:rPr>
        <w:t>D</w:t>
      </w:r>
      <w:r w:rsidR="00B21483" w:rsidRPr="00756158">
        <w:rPr>
          <w:rFonts w:ascii="Times New Roman" w:hAnsi="Times New Roman" w:cs="Times New Roman"/>
          <w:b/>
          <w:sz w:val="20"/>
          <w:szCs w:val="20"/>
          <w:lang w:val="en-US"/>
        </w:rPr>
        <w:t>.</w:t>
      </w:r>
      <w:r w:rsidR="00B21483" w:rsidRPr="00895B24">
        <w:rPr>
          <w:rFonts w:ascii="Times New Roman" w:hAnsi="Times New Roman" w:cs="Times New Roman"/>
          <w:b/>
          <w:sz w:val="20"/>
          <w:szCs w:val="20"/>
        </w:rPr>
        <w:t>Е</w:t>
      </w:r>
      <w:r w:rsidR="00B21483" w:rsidRPr="00756158">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Amanbekova</w:t>
      </w:r>
      <w:proofErr w:type="spellEnd"/>
      <w:r w:rsidR="00B21483" w:rsidRPr="009249EE">
        <w:rPr>
          <w:rFonts w:ascii="Times New Roman" w:hAnsi="Times New Roman" w:cs="Times New Roman"/>
          <w:sz w:val="20"/>
          <w:szCs w:val="20"/>
          <w:lang w:val="en-US"/>
        </w:rPr>
        <w:t xml:space="preserve">, </w:t>
      </w:r>
      <w:r w:rsidR="00B84B7B">
        <w:rPr>
          <w:rFonts w:ascii="Times New Roman" w:hAnsi="Times New Roman" w:cs="Times New Roman"/>
          <w:sz w:val="20"/>
          <w:szCs w:val="20"/>
          <w:lang w:val="en-US"/>
        </w:rPr>
        <w:t>1</w:t>
      </w:r>
      <w:r w:rsidR="00756158" w:rsidRPr="00756158">
        <w:rPr>
          <w:rFonts w:ascii="Times New Roman" w:hAnsi="Times New Roman" w:cs="Times New Roman"/>
          <w:sz w:val="20"/>
          <w:szCs w:val="20"/>
          <w:lang w:val="en-US"/>
        </w:rPr>
        <w:t>st year doctoral student</w:t>
      </w:r>
    </w:p>
    <w:p w:rsidR="009249EE" w:rsidRDefault="009249EE" w:rsidP="009249EE">
      <w:pPr>
        <w:pStyle w:val="a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Karaganda State University of the name of the academician </w:t>
      </w:r>
      <w:proofErr w:type="spellStart"/>
      <w:r>
        <w:rPr>
          <w:rFonts w:ascii="Times New Roman" w:hAnsi="Times New Roman" w:cs="Times New Roman"/>
          <w:sz w:val="20"/>
          <w:szCs w:val="20"/>
          <w:lang w:val="en-US"/>
        </w:rPr>
        <w:t>E.A.Buketov</w:t>
      </w:r>
      <w:proofErr w:type="spellEnd"/>
    </w:p>
    <w:p w:rsidR="009249EE" w:rsidRPr="009249EE" w:rsidRDefault="009249EE" w:rsidP="009249EE">
      <w:pPr>
        <w:pStyle w:val="a3"/>
        <w:jc w:val="both"/>
        <w:rPr>
          <w:rFonts w:ascii="Times New Roman" w:hAnsi="Times New Roman" w:cs="Times New Roman"/>
          <w:sz w:val="20"/>
          <w:szCs w:val="20"/>
          <w:lang w:val="en-US"/>
        </w:rPr>
      </w:pPr>
      <w:r w:rsidRPr="009249EE">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Karagandacity</w:t>
      </w:r>
      <w:proofErr w:type="spellEnd"/>
      <w:r w:rsidRPr="009249EE">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00DC0EE3" w:rsidRPr="001E0EC6">
        <w:rPr>
          <w:rFonts w:ascii="Times New Roman" w:hAnsi="Times New Roman" w:cs="Times New Roman"/>
          <w:sz w:val="20"/>
          <w:szCs w:val="20"/>
          <w:lang w:val="en-US"/>
        </w:rPr>
        <w:t xml:space="preserve"> </w:t>
      </w:r>
      <w:r>
        <w:rPr>
          <w:rFonts w:ascii="Times New Roman" w:hAnsi="Times New Roman" w:cs="Times New Roman"/>
          <w:sz w:val="20"/>
          <w:szCs w:val="20"/>
          <w:lang w:val="en-US"/>
        </w:rPr>
        <w:t>Kazakhstan</w:t>
      </w:r>
      <w:r w:rsidR="00DC0EE3" w:rsidRPr="001E0EC6">
        <w:rPr>
          <w:rFonts w:ascii="Times New Roman" w:hAnsi="Times New Roman" w:cs="Times New Roman"/>
          <w:sz w:val="20"/>
          <w:szCs w:val="20"/>
          <w:lang w:val="en-US"/>
        </w:rPr>
        <w:t xml:space="preserve"> </w:t>
      </w:r>
      <w:r>
        <w:rPr>
          <w:rFonts w:ascii="Times New Roman" w:hAnsi="Times New Roman" w:cs="Times New Roman"/>
          <w:sz w:val="20"/>
          <w:szCs w:val="20"/>
          <w:lang w:val="en-US"/>
        </w:rPr>
        <w:t>Republic</w:t>
      </w:r>
      <w:r w:rsidRPr="009249EE">
        <w:rPr>
          <w:rFonts w:ascii="Times New Roman" w:hAnsi="Times New Roman" w:cs="Times New Roman"/>
          <w:sz w:val="20"/>
          <w:szCs w:val="20"/>
          <w:lang w:val="en-US"/>
        </w:rPr>
        <w:t>)</w:t>
      </w:r>
    </w:p>
    <w:p w:rsidR="00B21483" w:rsidRPr="009249EE" w:rsidRDefault="00895B24" w:rsidP="00974047">
      <w:pPr>
        <w:pStyle w:val="a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E-mail: </w:t>
      </w:r>
      <w:hyperlink r:id="rId7" w:history="1">
        <w:r w:rsidRPr="00B84B7B">
          <w:rPr>
            <w:rStyle w:val="a4"/>
            <w:rFonts w:ascii="Times New Roman" w:hAnsi="Times New Roman" w:cs="Times New Roman"/>
            <w:color w:val="000000" w:themeColor="text1"/>
            <w:sz w:val="20"/>
            <w:szCs w:val="20"/>
            <w:u w:val="none"/>
            <w:lang w:val="en-US"/>
          </w:rPr>
          <w:t>yergalievna@mail.ru</w:t>
        </w:r>
      </w:hyperlink>
    </w:p>
    <w:p w:rsidR="00895B24" w:rsidRPr="00895B24" w:rsidRDefault="00895B24" w:rsidP="00974047">
      <w:pPr>
        <w:pStyle w:val="a3"/>
        <w:jc w:val="both"/>
        <w:rPr>
          <w:rFonts w:ascii="Times New Roman" w:hAnsi="Times New Roman" w:cs="Times New Roman"/>
          <w:b/>
          <w:sz w:val="20"/>
          <w:szCs w:val="20"/>
          <w:lang w:val="en-US"/>
        </w:rPr>
      </w:pPr>
    </w:p>
    <w:p w:rsidR="00974047" w:rsidRPr="00D63C5F" w:rsidRDefault="00974047" w:rsidP="00895B24">
      <w:pPr>
        <w:pStyle w:val="a3"/>
        <w:jc w:val="center"/>
        <w:rPr>
          <w:rFonts w:ascii="Times New Roman" w:hAnsi="Times New Roman" w:cs="Times New Roman"/>
          <w:b/>
          <w:sz w:val="24"/>
          <w:szCs w:val="24"/>
          <w:lang w:val="en-US"/>
        </w:rPr>
      </w:pPr>
      <w:r w:rsidRPr="00D63C5F">
        <w:rPr>
          <w:rFonts w:ascii="Times New Roman" w:hAnsi="Times New Roman" w:cs="Times New Roman"/>
          <w:b/>
          <w:sz w:val="24"/>
          <w:szCs w:val="24"/>
          <w:lang w:val="en-US"/>
        </w:rPr>
        <w:t>Conceptual sphere in the structure of consciousness</w:t>
      </w:r>
    </w:p>
    <w:p w:rsidR="00895B24" w:rsidRPr="00895F85" w:rsidRDefault="00895B24" w:rsidP="00895B24">
      <w:pPr>
        <w:pStyle w:val="a3"/>
        <w:jc w:val="center"/>
        <w:rPr>
          <w:rFonts w:ascii="Times New Roman" w:hAnsi="Times New Roman" w:cs="Times New Roman"/>
          <w:b/>
          <w:sz w:val="20"/>
          <w:szCs w:val="20"/>
          <w:lang w:val="en-US"/>
        </w:rPr>
      </w:pPr>
    </w:p>
    <w:p w:rsidR="00895B24" w:rsidRPr="001E0EC6" w:rsidRDefault="00413A5E" w:rsidP="00D63C5F">
      <w:pPr>
        <w:pStyle w:val="a3"/>
        <w:ind w:firstLine="709"/>
        <w:jc w:val="both"/>
        <w:rPr>
          <w:rFonts w:ascii="Times New Roman" w:hAnsi="Times New Roman" w:cs="Times New Roman"/>
          <w:i/>
          <w:sz w:val="20"/>
          <w:szCs w:val="20"/>
          <w:lang w:val="en-US"/>
        </w:rPr>
      </w:pPr>
      <w:proofErr w:type="gramStart"/>
      <w:r>
        <w:rPr>
          <w:rFonts w:ascii="Times New Roman" w:hAnsi="Times New Roman" w:cs="Times New Roman"/>
          <w:b/>
          <w:i/>
          <w:sz w:val="20"/>
          <w:szCs w:val="20"/>
          <w:lang w:val="en-US"/>
        </w:rPr>
        <w:t>Annotation</w:t>
      </w:r>
      <w:r w:rsidR="00D63C5F" w:rsidRPr="00D63C5F">
        <w:rPr>
          <w:rFonts w:ascii="Times New Roman" w:hAnsi="Times New Roman" w:cs="Times New Roman"/>
          <w:b/>
          <w:i/>
          <w:sz w:val="20"/>
          <w:szCs w:val="20"/>
          <w:lang w:val="en-US"/>
        </w:rPr>
        <w:t>.</w:t>
      </w:r>
      <w:proofErr w:type="gramEnd"/>
      <w:r w:rsidRPr="00413A5E">
        <w:rPr>
          <w:rFonts w:ascii="Times New Roman" w:hAnsi="Times New Roman" w:cs="Times New Roman"/>
          <w:b/>
          <w:i/>
          <w:sz w:val="20"/>
          <w:szCs w:val="20"/>
          <w:lang w:val="en-US"/>
        </w:rPr>
        <w:t xml:space="preserve"> </w:t>
      </w:r>
      <w:r w:rsidRPr="00413A5E">
        <w:rPr>
          <w:rFonts w:ascii="Times New Roman" w:hAnsi="Times New Roman" w:cs="Times New Roman"/>
          <w:i/>
          <w:sz w:val="20"/>
          <w:szCs w:val="20"/>
          <w:lang w:val="en-US"/>
        </w:rPr>
        <w:t>The article presents the results of research on the idea of "</w:t>
      </w:r>
      <w:proofErr w:type="spellStart"/>
      <w:r w:rsidRPr="00413A5E">
        <w:rPr>
          <w:rFonts w:ascii="Times New Roman" w:hAnsi="Times New Roman" w:cs="Times New Roman"/>
          <w:i/>
          <w:sz w:val="20"/>
          <w:szCs w:val="20"/>
          <w:lang w:val="en-US"/>
        </w:rPr>
        <w:t>conceptosphere</w:t>
      </w:r>
      <w:proofErr w:type="spellEnd"/>
      <w:r w:rsidRPr="00413A5E">
        <w:rPr>
          <w:rFonts w:ascii="Times New Roman" w:hAnsi="Times New Roman" w:cs="Times New Roman"/>
          <w:i/>
          <w:sz w:val="20"/>
          <w:szCs w:val="20"/>
          <w:lang w:val="en-US"/>
        </w:rPr>
        <w:t>" in modern science</w:t>
      </w:r>
      <w:r w:rsidR="00571856" w:rsidRPr="00413A5E">
        <w:rPr>
          <w:rFonts w:ascii="Times New Roman" w:hAnsi="Times New Roman" w:cs="Times New Roman"/>
          <w:i/>
          <w:sz w:val="20"/>
          <w:szCs w:val="20"/>
          <w:lang w:val="en-US"/>
        </w:rPr>
        <w:t xml:space="preserve">. </w:t>
      </w:r>
      <w:r w:rsidRPr="00413A5E">
        <w:rPr>
          <w:rFonts w:ascii="Times New Roman" w:hAnsi="Times New Roman" w:cs="Times New Roman"/>
          <w:i/>
          <w:sz w:val="20"/>
          <w:szCs w:val="20"/>
          <w:lang w:val="en-US"/>
        </w:rPr>
        <w:t>The main emphasis is placed on the semantic spheres represented by the meanings of words in the language</w:t>
      </w:r>
      <w:r w:rsidR="00571856" w:rsidRPr="00413A5E">
        <w:rPr>
          <w:rFonts w:ascii="Times New Roman" w:hAnsi="Times New Roman" w:cs="Times New Roman"/>
          <w:i/>
          <w:sz w:val="20"/>
          <w:szCs w:val="20"/>
          <w:lang w:val="en-US"/>
        </w:rPr>
        <w:t xml:space="preserve">. </w:t>
      </w:r>
      <w:r w:rsidRPr="00413A5E">
        <w:rPr>
          <w:rFonts w:ascii="Times New Roman" w:hAnsi="Times New Roman" w:cs="Times New Roman"/>
          <w:i/>
          <w:sz w:val="20"/>
          <w:szCs w:val="20"/>
          <w:lang w:val="en-US"/>
        </w:rPr>
        <w:t>The a</w:t>
      </w:r>
      <w:r w:rsidR="003E2393">
        <w:rPr>
          <w:rFonts w:ascii="Times New Roman" w:hAnsi="Times New Roman" w:cs="Times New Roman"/>
          <w:i/>
          <w:sz w:val="20"/>
          <w:szCs w:val="20"/>
          <w:lang w:val="en-US"/>
        </w:rPr>
        <w:t xml:space="preserve">uthors conclude how much is </w:t>
      </w:r>
      <w:r w:rsidRPr="00413A5E">
        <w:rPr>
          <w:rFonts w:ascii="Times New Roman" w:hAnsi="Times New Roman" w:cs="Times New Roman"/>
          <w:i/>
          <w:sz w:val="20"/>
          <w:szCs w:val="20"/>
          <w:lang w:val="en-US"/>
        </w:rPr>
        <w:t>the culture of a nation, its folklore, literature, science, fine art, historical experience, and religion</w:t>
      </w:r>
      <w:r w:rsidR="003E2393">
        <w:rPr>
          <w:rFonts w:ascii="Times New Roman" w:hAnsi="Times New Roman" w:cs="Times New Roman"/>
          <w:i/>
          <w:sz w:val="20"/>
          <w:szCs w:val="20"/>
          <w:lang w:val="en-US"/>
        </w:rPr>
        <w:t xml:space="preserve"> is rich</w:t>
      </w:r>
      <w:r w:rsidRPr="00413A5E">
        <w:rPr>
          <w:rFonts w:ascii="Times New Roman" w:hAnsi="Times New Roman" w:cs="Times New Roman"/>
          <w:i/>
          <w:sz w:val="20"/>
          <w:szCs w:val="20"/>
          <w:lang w:val="en-US"/>
        </w:rPr>
        <w:t xml:space="preserve">, </w:t>
      </w:r>
      <w:r w:rsidR="003E2393">
        <w:rPr>
          <w:rFonts w:ascii="Times New Roman" w:hAnsi="Times New Roman" w:cs="Times New Roman"/>
          <w:i/>
          <w:sz w:val="20"/>
          <w:szCs w:val="20"/>
          <w:lang w:val="en-US"/>
        </w:rPr>
        <w:t xml:space="preserve">so </w:t>
      </w:r>
      <w:r w:rsidR="003E2393" w:rsidRPr="00413A5E">
        <w:rPr>
          <w:rFonts w:ascii="Times New Roman" w:hAnsi="Times New Roman" w:cs="Times New Roman"/>
          <w:i/>
          <w:sz w:val="20"/>
          <w:szCs w:val="20"/>
          <w:lang w:val="en-US"/>
        </w:rPr>
        <w:t>the concept sphere of the people</w:t>
      </w:r>
      <w:r w:rsidR="003E2393">
        <w:rPr>
          <w:rFonts w:ascii="Times New Roman" w:hAnsi="Times New Roman" w:cs="Times New Roman"/>
          <w:i/>
          <w:sz w:val="20"/>
          <w:szCs w:val="20"/>
          <w:lang w:val="en-US"/>
        </w:rPr>
        <w:t xml:space="preserve"> is </w:t>
      </w:r>
      <w:r w:rsidRPr="00413A5E">
        <w:rPr>
          <w:rFonts w:ascii="Times New Roman" w:hAnsi="Times New Roman" w:cs="Times New Roman"/>
          <w:i/>
          <w:sz w:val="20"/>
          <w:szCs w:val="20"/>
          <w:lang w:val="en-US"/>
        </w:rPr>
        <w:t>richer</w:t>
      </w:r>
      <w:r w:rsidR="00571856" w:rsidRPr="003E2393">
        <w:rPr>
          <w:rFonts w:ascii="Times New Roman" w:hAnsi="Times New Roman" w:cs="Times New Roman"/>
          <w:i/>
          <w:sz w:val="20"/>
          <w:szCs w:val="20"/>
          <w:lang w:val="en-US"/>
        </w:rPr>
        <w:t xml:space="preserve">. </w:t>
      </w:r>
      <w:r w:rsidR="003E2393" w:rsidRPr="003E2393">
        <w:rPr>
          <w:rFonts w:ascii="Times New Roman" w:hAnsi="Times New Roman" w:cs="Times New Roman"/>
          <w:i/>
          <w:sz w:val="20"/>
          <w:szCs w:val="20"/>
          <w:lang w:val="en-US"/>
        </w:rPr>
        <w:t>In addition, the concept sphere of a person is a field of knowledge made up of concepts as its units.</w:t>
      </w:r>
      <w:r w:rsidR="003E2393">
        <w:rPr>
          <w:rFonts w:ascii="Times New Roman" w:hAnsi="Times New Roman" w:cs="Times New Roman"/>
          <w:i/>
          <w:sz w:val="20"/>
          <w:szCs w:val="20"/>
          <w:lang w:val="en-US"/>
        </w:rPr>
        <w:t xml:space="preserve"> There are reflected t</w:t>
      </w:r>
      <w:r w:rsidR="003E2393" w:rsidRPr="003E2393">
        <w:rPr>
          <w:rFonts w:ascii="Times New Roman" w:hAnsi="Times New Roman" w:cs="Times New Roman"/>
          <w:i/>
          <w:sz w:val="20"/>
          <w:szCs w:val="20"/>
          <w:lang w:val="en-US"/>
        </w:rPr>
        <w:t>he sources of</w:t>
      </w:r>
      <w:r w:rsidR="003E2393">
        <w:rPr>
          <w:rFonts w:ascii="Times New Roman" w:hAnsi="Times New Roman" w:cs="Times New Roman"/>
          <w:i/>
          <w:sz w:val="20"/>
          <w:szCs w:val="20"/>
          <w:lang w:val="en-US"/>
        </w:rPr>
        <w:t xml:space="preserve"> the conceptual unit of ideas</w:t>
      </w:r>
      <w:r w:rsidR="003E2393" w:rsidRPr="003E2393">
        <w:rPr>
          <w:rFonts w:ascii="Times New Roman" w:hAnsi="Times New Roman" w:cs="Times New Roman"/>
          <w:i/>
          <w:sz w:val="20"/>
          <w:szCs w:val="20"/>
          <w:lang w:val="en-US"/>
        </w:rPr>
        <w:t xml:space="preserve"> from which the world view of the language </w:t>
      </w:r>
      <w:r w:rsidR="003E2393">
        <w:rPr>
          <w:rFonts w:ascii="Times New Roman" w:hAnsi="Times New Roman" w:cs="Times New Roman"/>
          <w:i/>
          <w:sz w:val="20"/>
          <w:szCs w:val="20"/>
          <w:lang w:val="en-US"/>
        </w:rPr>
        <w:t xml:space="preserve">speaker is formed. </w:t>
      </w:r>
      <w:r w:rsidR="004F19E5">
        <w:rPr>
          <w:rFonts w:ascii="Times New Roman" w:hAnsi="Times New Roman" w:cs="Times New Roman"/>
          <w:i/>
          <w:sz w:val="20"/>
          <w:szCs w:val="20"/>
          <w:lang w:val="en-US"/>
        </w:rPr>
        <w:t>The article analyz</w:t>
      </w:r>
      <w:r w:rsidR="003E2393" w:rsidRPr="003E2393">
        <w:rPr>
          <w:rFonts w:ascii="Times New Roman" w:hAnsi="Times New Roman" w:cs="Times New Roman"/>
          <w:i/>
          <w:sz w:val="20"/>
          <w:szCs w:val="20"/>
          <w:lang w:val="en-US"/>
        </w:rPr>
        <w:t>es the main trends of concepts that form the concept sphere, which enter into correlating relationships, hierarchies with other concepts by their individual characteristics.</w:t>
      </w:r>
      <w:r w:rsidR="004F19E5" w:rsidRPr="004F19E5">
        <w:rPr>
          <w:rFonts w:ascii="Times New Roman" w:hAnsi="Times New Roman" w:cs="Times New Roman"/>
          <w:i/>
          <w:sz w:val="20"/>
          <w:szCs w:val="20"/>
          <w:lang w:val="en-US"/>
        </w:rPr>
        <w:t>The specific nature of the system relations of concepts requires research, but the General principle of system</w:t>
      </w:r>
      <w:r w:rsidR="004F19E5">
        <w:rPr>
          <w:rFonts w:ascii="Times New Roman" w:hAnsi="Times New Roman" w:cs="Times New Roman"/>
          <w:i/>
          <w:sz w:val="20"/>
          <w:szCs w:val="20"/>
          <w:lang w:val="en-US"/>
        </w:rPr>
        <w:t>at</w:t>
      </w:r>
      <w:r w:rsidR="004F19E5" w:rsidRPr="004F19E5">
        <w:rPr>
          <w:rFonts w:ascii="Times New Roman" w:hAnsi="Times New Roman" w:cs="Times New Roman"/>
          <w:i/>
          <w:sz w:val="20"/>
          <w:szCs w:val="20"/>
          <w:lang w:val="en-US"/>
        </w:rPr>
        <w:t xml:space="preserve">icity undoubtedly applies to the national conceptual sphere, as thinking itself presupposes the categorization of </w:t>
      </w:r>
      <w:r w:rsidR="00A36FE0" w:rsidRPr="004F19E5">
        <w:rPr>
          <w:rFonts w:ascii="Times New Roman" w:hAnsi="Times New Roman" w:cs="Times New Roman"/>
          <w:i/>
          <w:sz w:val="20"/>
          <w:szCs w:val="20"/>
          <w:lang w:val="en-US"/>
        </w:rPr>
        <w:t xml:space="preserve">thought </w:t>
      </w:r>
      <w:r w:rsidR="00A36FE0">
        <w:rPr>
          <w:rFonts w:ascii="Times New Roman" w:hAnsi="Times New Roman" w:cs="Times New Roman"/>
          <w:i/>
          <w:sz w:val="20"/>
          <w:szCs w:val="20"/>
          <w:lang w:val="en-US"/>
        </w:rPr>
        <w:t>objects</w:t>
      </w:r>
      <w:r w:rsidR="004F19E5" w:rsidRPr="004F19E5">
        <w:rPr>
          <w:rFonts w:ascii="Times New Roman" w:hAnsi="Times New Roman" w:cs="Times New Roman"/>
          <w:i/>
          <w:sz w:val="20"/>
          <w:szCs w:val="20"/>
          <w:lang w:val="en-US"/>
        </w:rPr>
        <w:t>, and categorization presupposes the ordering of its objects.</w:t>
      </w:r>
      <w:r w:rsidR="00A36FE0" w:rsidRPr="00A36FE0">
        <w:rPr>
          <w:rFonts w:ascii="Times New Roman" w:hAnsi="Times New Roman" w:cs="Times New Roman"/>
          <w:i/>
          <w:sz w:val="20"/>
          <w:szCs w:val="20"/>
          <w:lang w:val="en-US"/>
        </w:rPr>
        <w:t>The article summarizes the conceptual system, which should be considered in terms of mental representations, mental lexicon, and the language of thought that are part of it. The term "cognitive space" also defines an individual cognitive space — a structured set of knowledge and ideas that has an</w:t>
      </w:r>
      <w:r w:rsidR="00A36FE0">
        <w:rPr>
          <w:rFonts w:ascii="Times New Roman" w:hAnsi="Times New Roman" w:cs="Times New Roman"/>
          <w:i/>
          <w:sz w:val="20"/>
          <w:szCs w:val="20"/>
          <w:lang w:val="en-US"/>
        </w:rPr>
        <w:t>y lingual person, every speaker</w:t>
      </w:r>
      <w:r w:rsidR="00482F23" w:rsidRPr="00A36FE0">
        <w:rPr>
          <w:rFonts w:ascii="Times New Roman" w:hAnsi="Times New Roman" w:cs="Times New Roman"/>
          <w:i/>
          <w:sz w:val="20"/>
          <w:szCs w:val="20"/>
          <w:lang w:val="en-US"/>
        </w:rPr>
        <w:t xml:space="preserve">. </w:t>
      </w:r>
      <w:r w:rsidR="00A36FE0" w:rsidRPr="00A36FE0">
        <w:rPr>
          <w:rFonts w:ascii="Times New Roman" w:hAnsi="Times New Roman" w:cs="Times New Roman"/>
          <w:i/>
          <w:sz w:val="20"/>
          <w:szCs w:val="20"/>
          <w:lang w:val="en-US"/>
        </w:rPr>
        <w:t>In their work, the authors highlight the collective cognitive space, represented by a structured set of knowledge and ideas that must be possessed by all individuals belonging to a particular society</w:t>
      </w:r>
      <w:r w:rsidR="004F19E5" w:rsidRPr="00A36FE0">
        <w:rPr>
          <w:rFonts w:ascii="Times New Roman" w:hAnsi="Times New Roman" w:cs="Times New Roman"/>
          <w:i/>
          <w:sz w:val="20"/>
          <w:szCs w:val="20"/>
          <w:lang w:val="en-US"/>
        </w:rPr>
        <w:t xml:space="preserve">. </w:t>
      </w:r>
      <w:r w:rsidR="00A36FE0" w:rsidRPr="00A36FE0">
        <w:rPr>
          <w:rFonts w:ascii="Times New Roman" w:hAnsi="Times New Roman" w:cs="Times New Roman"/>
          <w:i/>
          <w:sz w:val="20"/>
          <w:szCs w:val="20"/>
          <w:lang w:val="en-US"/>
        </w:rPr>
        <w:t xml:space="preserve">Attention is paid to the distinction between the concept sphere and the semantic space of the language. According to the </w:t>
      </w:r>
      <w:r w:rsidR="009B01EC" w:rsidRPr="00A36FE0">
        <w:rPr>
          <w:rFonts w:ascii="Times New Roman" w:hAnsi="Times New Roman" w:cs="Times New Roman"/>
          <w:i/>
          <w:sz w:val="20"/>
          <w:szCs w:val="20"/>
          <w:lang w:val="en-US"/>
        </w:rPr>
        <w:t>authors’</w:t>
      </w:r>
      <w:r w:rsidR="00A36FE0">
        <w:rPr>
          <w:rFonts w:ascii="Times New Roman" w:hAnsi="Times New Roman" w:cs="Times New Roman"/>
          <w:i/>
          <w:sz w:val="20"/>
          <w:szCs w:val="20"/>
          <w:lang w:val="en-US"/>
        </w:rPr>
        <w:t>opinions</w:t>
      </w:r>
      <w:r w:rsidR="00A36FE0" w:rsidRPr="00A36FE0">
        <w:rPr>
          <w:rFonts w:ascii="Times New Roman" w:hAnsi="Times New Roman" w:cs="Times New Roman"/>
          <w:i/>
          <w:sz w:val="20"/>
          <w:szCs w:val="20"/>
          <w:lang w:val="en-US"/>
        </w:rPr>
        <w:t>, the concept sphere presupposes the existence of a mental sphere</w:t>
      </w:r>
      <w:r w:rsidR="00482F23" w:rsidRPr="00A36FE0">
        <w:rPr>
          <w:rFonts w:ascii="Times New Roman" w:hAnsi="Times New Roman" w:cs="Times New Roman"/>
          <w:i/>
          <w:sz w:val="20"/>
          <w:szCs w:val="20"/>
          <w:lang w:val="en-US"/>
        </w:rPr>
        <w:t xml:space="preserve">. </w:t>
      </w:r>
      <w:r w:rsidR="009B01EC" w:rsidRPr="009B01EC">
        <w:rPr>
          <w:rFonts w:ascii="Times New Roman" w:hAnsi="Times New Roman" w:cs="Times New Roman"/>
          <w:i/>
          <w:sz w:val="20"/>
          <w:szCs w:val="20"/>
          <w:lang w:val="en-US"/>
        </w:rPr>
        <w:t>The mental sphere consists of concepts that exist in the form of concepts, diagrams, gestalts, mental pictures, frames, scenarios</w:t>
      </w:r>
      <w:r w:rsidR="00482F23" w:rsidRPr="009B01EC">
        <w:rPr>
          <w:rFonts w:ascii="Times New Roman" w:hAnsi="Times New Roman" w:cs="Times New Roman"/>
          <w:i/>
          <w:sz w:val="20"/>
          <w:szCs w:val="20"/>
          <w:lang w:val="en-US"/>
        </w:rPr>
        <w:t xml:space="preserve">. </w:t>
      </w:r>
      <w:r w:rsidR="009B01EC" w:rsidRPr="009B01EC">
        <w:rPr>
          <w:rFonts w:ascii="Times New Roman" w:hAnsi="Times New Roman" w:cs="Times New Roman"/>
          <w:i/>
          <w:sz w:val="20"/>
          <w:szCs w:val="20"/>
          <w:lang w:val="en-US"/>
        </w:rPr>
        <w:t>The semantic space of a language is that part of the concept sphere that is expressed by means of language signs</w:t>
      </w:r>
      <w:r w:rsidR="00482F23" w:rsidRPr="009B01EC">
        <w:rPr>
          <w:rFonts w:ascii="Times New Roman" w:hAnsi="Times New Roman" w:cs="Times New Roman"/>
          <w:i/>
          <w:sz w:val="20"/>
          <w:szCs w:val="20"/>
          <w:lang w:val="en-US"/>
        </w:rPr>
        <w:t xml:space="preserve">. </w:t>
      </w:r>
      <w:r w:rsidR="009B01EC" w:rsidRPr="009B01EC">
        <w:rPr>
          <w:rFonts w:ascii="Times New Roman" w:hAnsi="Times New Roman" w:cs="Times New Roman"/>
          <w:i/>
          <w:sz w:val="20"/>
          <w:szCs w:val="20"/>
          <w:lang w:val="en-US"/>
        </w:rPr>
        <w:t xml:space="preserve">The semantic space of language is the subject of cognitive linguistics research due to the fact that most of the </w:t>
      </w:r>
      <w:proofErr w:type="spellStart"/>
      <w:r w:rsidR="009B01EC" w:rsidRPr="009B01EC">
        <w:rPr>
          <w:rFonts w:ascii="Times New Roman" w:hAnsi="Times New Roman" w:cs="Times New Roman"/>
          <w:i/>
          <w:sz w:val="20"/>
          <w:szCs w:val="20"/>
          <w:lang w:val="en-US"/>
        </w:rPr>
        <w:t>conceptosphere</w:t>
      </w:r>
      <w:proofErr w:type="spellEnd"/>
      <w:r w:rsidR="009B01EC" w:rsidRPr="009B01EC">
        <w:rPr>
          <w:rFonts w:ascii="Times New Roman" w:hAnsi="Times New Roman" w:cs="Times New Roman"/>
          <w:i/>
          <w:sz w:val="20"/>
          <w:szCs w:val="20"/>
          <w:lang w:val="en-US"/>
        </w:rPr>
        <w:t xml:space="preserve"> of the human ethnos is represented within the semantic space of language</w:t>
      </w:r>
      <w:r w:rsidR="00482F23" w:rsidRPr="009B01EC">
        <w:rPr>
          <w:rFonts w:ascii="Times New Roman" w:hAnsi="Times New Roman" w:cs="Times New Roman"/>
          <w:i/>
          <w:sz w:val="20"/>
          <w:szCs w:val="20"/>
          <w:lang w:val="en-US"/>
        </w:rPr>
        <w:t>.</w:t>
      </w:r>
    </w:p>
    <w:p w:rsidR="00D63C5F" w:rsidRPr="001E0EC6" w:rsidRDefault="00D63C5F" w:rsidP="00D63C5F">
      <w:pPr>
        <w:pStyle w:val="a3"/>
        <w:ind w:firstLine="709"/>
        <w:jc w:val="both"/>
        <w:rPr>
          <w:rFonts w:ascii="Times New Roman" w:hAnsi="Times New Roman" w:cs="Times New Roman"/>
          <w:i/>
          <w:sz w:val="20"/>
          <w:szCs w:val="20"/>
          <w:lang w:val="en-US"/>
        </w:rPr>
      </w:pPr>
    </w:p>
    <w:p w:rsidR="00895B24" w:rsidRPr="00292271" w:rsidRDefault="009B01EC" w:rsidP="00D63C5F">
      <w:pPr>
        <w:pStyle w:val="a3"/>
        <w:ind w:firstLine="709"/>
        <w:jc w:val="both"/>
        <w:rPr>
          <w:rFonts w:ascii="Times New Roman" w:hAnsi="Times New Roman" w:cs="Times New Roman"/>
          <w:i/>
          <w:sz w:val="20"/>
          <w:szCs w:val="20"/>
          <w:lang w:val="en-US"/>
        </w:rPr>
      </w:pPr>
      <w:r>
        <w:rPr>
          <w:rFonts w:ascii="Times New Roman" w:hAnsi="Times New Roman" w:cs="Times New Roman"/>
          <w:b/>
          <w:i/>
          <w:sz w:val="20"/>
          <w:szCs w:val="20"/>
          <w:lang w:val="en-US"/>
        </w:rPr>
        <w:t xml:space="preserve">Keywords: </w:t>
      </w:r>
      <w:proofErr w:type="spellStart"/>
      <w:r w:rsidRPr="009B01EC">
        <w:rPr>
          <w:rFonts w:ascii="Times New Roman" w:hAnsi="Times New Roman" w:cs="Times New Roman"/>
          <w:i/>
          <w:sz w:val="20"/>
          <w:szCs w:val="20"/>
          <w:lang w:val="en-US"/>
        </w:rPr>
        <w:t>conceptosphere</w:t>
      </w:r>
      <w:proofErr w:type="spellEnd"/>
      <w:r w:rsidRPr="009B01EC">
        <w:rPr>
          <w:rFonts w:ascii="Times New Roman" w:hAnsi="Times New Roman" w:cs="Times New Roman"/>
          <w:i/>
          <w:sz w:val="20"/>
          <w:szCs w:val="20"/>
          <w:lang w:val="en-US"/>
        </w:rPr>
        <w:t>, concept, semantic space, native speaker, conceptual system,</w:t>
      </w:r>
      <w:r w:rsidR="00756158">
        <w:rPr>
          <w:rFonts w:ascii="Times New Roman" w:hAnsi="Times New Roman" w:cs="Times New Roman"/>
          <w:i/>
          <w:sz w:val="20"/>
          <w:szCs w:val="20"/>
          <w:lang w:val="en-US"/>
        </w:rPr>
        <w:t xml:space="preserve"> society, cognitive linguistics, mental sph</w:t>
      </w:r>
      <w:r w:rsidR="00756158" w:rsidRPr="00C16128">
        <w:rPr>
          <w:rFonts w:ascii="Times New Roman" w:hAnsi="Times New Roman" w:cs="Times New Roman"/>
          <w:i/>
          <w:sz w:val="20"/>
          <w:szCs w:val="20"/>
          <w:lang w:val="en-US"/>
        </w:rPr>
        <w:t>ere</w:t>
      </w:r>
      <w:r w:rsidR="00C16128" w:rsidRPr="00C16128">
        <w:rPr>
          <w:rFonts w:ascii="Times New Roman" w:hAnsi="Times New Roman" w:cs="Times New Roman"/>
          <w:i/>
          <w:sz w:val="20"/>
          <w:szCs w:val="20"/>
          <w:lang w:val="en-US"/>
        </w:rPr>
        <w:t>, linguistic consciousness</w:t>
      </w:r>
      <w:r w:rsidR="00C16128">
        <w:rPr>
          <w:rFonts w:ascii="Times New Roman" w:hAnsi="Times New Roman" w:cs="Times New Roman"/>
          <w:i/>
          <w:sz w:val="20"/>
          <w:szCs w:val="20"/>
          <w:lang w:val="en-US"/>
        </w:rPr>
        <w:t>, research</w:t>
      </w:r>
      <w:r w:rsidR="00292271" w:rsidRPr="00292271">
        <w:rPr>
          <w:rFonts w:ascii="Times New Roman" w:hAnsi="Times New Roman" w:cs="Times New Roman"/>
          <w:i/>
          <w:sz w:val="20"/>
          <w:szCs w:val="20"/>
          <w:lang w:val="en-US"/>
        </w:rPr>
        <w:t>.</w:t>
      </w:r>
    </w:p>
    <w:p w:rsidR="00895B24" w:rsidRPr="009B01EC" w:rsidRDefault="00895B24" w:rsidP="00895B24">
      <w:pPr>
        <w:pStyle w:val="a3"/>
        <w:jc w:val="both"/>
        <w:rPr>
          <w:rFonts w:ascii="Times New Roman" w:hAnsi="Times New Roman" w:cs="Times New Roman"/>
          <w:b/>
          <w:sz w:val="20"/>
          <w:szCs w:val="20"/>
          <w:lang w:val="en-US"/>
        </w:rPr>
      </w:pPr>
    </w:p>
    <w:p w:rsidR="008F23FC" w:rsidRPr="008F23FC" w:rsidRDefault="0070722C" w:rsidP="00D63C5F">
      <w:pPr>
        <w:pStyle w:val="a3"/>
        <w:ind w:firstLine="709"/>
        <w:jc w:val="both"/>
        <w:rPr>
          <w:rFonts w:ascii="Times New Roman" w:hAnsi="Times New Roman" w:cs="Times New Roman"/>
          <w:sz w:val="20"/>
          <w:szCs w:val="20"/>
          <w:lang w:val="en-US"/>
        </w:rPr>
      </w:pPr>
      <w:proofErr w:type="gramStart"/>
      <w:r w:rsidRPr="0070722C">
        <w:rPr>
          <w:rFonts w:ascii="Times New Roman" w:hAnsi="Times New Roman" w:cs="Times New Roman"/>
          <w:b/>
          <w:sz w:val="20"/>
          <w:szCs w:val="20"/>
          <w:lang w:val="en-US"/>
        </w:rPr>
        <w:t>INTRODUCTION.</w:t>
      </w:r>
      <w:proofErr w:type="gramEnd"/>
      <w:r w:rsidR="00D63C5F" w:rsidRPr="00D63C5F">
        <w:rPr>
          <w:rFonts w:ascii="Times New Roman" w:hAnsi="Times New Roman" w:cs="Times New Roman"/>
          <w:b/>
          <w:sz w:val="20"/>
          <w:szCs w:val="20"/>
          <w:lang w:val="en-US"/>
        </w:rPr>
        <w:t xml:space="preserve"> </w:t>
      </w:r>
      <w:r w:rsidR="008F23FC" w:rsidRPr="008F23FC">
        <w:rPr>
          <w:rFonts w:ascii="Times New Roman" w:hAnsi="Times New Roman" w:cs="Times New Roman"/>
          <w:sz w:val="20"/>
          <w:szCs w:val="20"/>
          <w:lang w:val="en-US"/>
        </w:rPr>
        <w:t xml:space="preserve">In contemporary science the term “concept” is understood ambiguously. Academician D.S. </w:t>
      </w:r>
      <w:proofErr w:type="spellStart"/>
      <w:r w:rsidR="008F23FC" w:rsidRPr="008F23FC">
        <w:rPr>
          <w:rFonts w:ascii="Times New Roman" w:hAnsi="Times New Roman" w:cs="Times New Roman"/>
          <w:sz w:val="20"/>
          <w:szCs w:val="20"/>
          <w:lang w:val="en-US"/>
        </w:rPr>
        <w:t>Likhachev</w:t>
      </w:r>
      <w:proofErr w:type="spellEnd"/>
      <w:r w:rsidR="008F23FC" w:rsidRPr="008F23FC">
        <w:rPr>
          <w:rFonts w:ascii="Times New Roman" w:hAnsi="Times New Roman" w:cs="Times New Roman"/>
          <w:sz w:val="20"/>
          <w:szCs w:val="20"/>
          <w:lang w:val="en-US"/>
        </w:rPr>
        <w:t xml:space="preserve"> had coined the term “conceptual sphere” in studies of the national science of language: “the conceptual sphere is a combination of the concepts of a nation; it is formed by all the potentials of the concepts of native speakers.” The conceptual sphere of the people is wider than the semantic sphere, represented by the meanings of the words: “the richer the culture of the nation is (its folklore, literature, science, fine art, historical experience, and religion), the richer the conceptual sphere of the people is.” [</w:t>
      </w:r>
      <w:r w:rsidR="00842A05" w:rsidRPr="0005393A">
        <w:rPr>
          <w:rFonts w:ascii="Times New Roman" w:hAnsi="Times New Roman" w:cs="Times New Roman"/>
          <w:sz w:val="20"/>
          <w:szCs w:val="20"/>
          <w:lang w:val="en-US"/>
        </w:rPr>
        <w:t xml:space="preserve">1, </w:t>
      </w:r>
      <w:r w:rsidR="00842A05">
        <w:rPr>
          <w:rFonts w:ascii="Times New Roman" w:hAnsi="Times New Roman" w:cs="Times New Roman"/>
          <w:sz w:val="20"/>
          <w:szCs w:val="20"/>
          <w:lang w:val="en-US"/>
        </w:rPr>
        <w:t>p</w:t>
      </w:r>
      <w:r w:rsidR="0005393A">
        <w:rPr>
          <w:rFonts w:ascii="Times New Roman" w:hAnsi="Times New Roman" w:cs="Times New Roman"/>
          <w:sz w:val="20"/>
          <w:szCs w:val="20"/>
          <w:lang w:val="en-US"/>
        </w:rPr>
        <w:t>. 45</w:t>
      </w:r>
      <w:r w:rsidR="008F23FC" w:rsidRPr="008F23FC">
        <w:rPr>
          <w:rFonts w:ascii="Times New Roman" w:hAnsi="Times New Roman" w:cs="Times New Roman"/>
          <w:sz w:val="20"/>
          <w:szCs w:val="20"/>
          <w:lang w:val="en-US"/>
        </w:rPr>
        <w:t>].</w:t>
      </w:r>
    </w:p>
    <w:p w:rsidR="008F23FC" w:rsidRPr="008F23FC" w:rsidRDefault="008F23FC" w:rsidP="008F23FC">
      <w:pPr>
        <w:pStyle w:val="a3"/>
        <w:ind w:firstLine="708"/>
        <w:jc w:val="both"/>
        <w:rPr>
          <w:rFonts w:ascii="Times New Roman" w:hAnsi="Times New Roman" w:cs="Times New Roman"/>
          <w:sz w:val="20"/>
          <w:szCs w:val="20"/>
          <w:lang w:val="en-US"/>
        </w:rPr>
      </w:pPr>
      <w:r w:rsidRPr="008F23FC">
        <w:rPr>
          <w:rFonts w:ascii="Times New Roman" w:hAnsi="Times New Roman" w:cs="Times New Roman"/>
          <w:sz w:val="20"/>
          <w:szCs w:val="20"/>
          <w:lang w:val="en-US"/>
        </w:rPr>
        <w:t xml:space="preserve">According to I.A. </w:t>
      </w:r>
      <w:proofErr w:type="spellStart"/>
      <w:r w:rsidRPr="008F23FC">
        <w:rPr>
          <w:rFonts w:ascii="Times New Roman" w:hAnsi="Times New Roman" w:cs="Times New Roman"/>
          <w:sz w:val="20"/>
          <w:szCs w:val="20"/>
          <w:lang w:val="en-US"/>
        </w:rPr>
        <w:t>Sternin</w:t>
      </w:r>
      <w:proofErr w:type="spellEnd"/>
      <w:r w:rsidRPr="008F23FC">
        <w:rPr>
          <w:rFonts w:ascii="Times New Roman" w:hAnsi="Times New Roman" w:cs="Times New Roman"/>
          <w:sz w:val="20"/>
          <w:szCs w:val="20"/>
          <w:lang w:val="en-US"/>
        </w:rPr>
        <w:t>, the human conceptual sphere is “a field of knowledge composed of concepts as its units” [</w:t>
      </w:r>
      <w:r w:rsidR="0005393A">
        <w:rPr>
          <w:rFonts w:ascii="Times New Roman" w:hAnsi="Times New Roman" w:cs="Times New Roman"/>
          <w:sz w:val="20"/>
          <w:szCs w:val="20"/>
          <w:lang w:val="en-US"/>
        </w:rPr>
        <w:t>2, p. 112</w:t>
      </w:r>
      <w:r w:rsidRPr="008F23FC">
        <w:rPr>
          <w:rFonts w:ascii="Times New Roman" w:hAnsi="Times New Roman" w:cs="Times New Roman"/>
          <w:sz w:val="20"/>
          <w:szCs w:val="20"/>
          <w:lang w:val="en-US"/>
        </w:rPr>
        <w:t>].</w:t>
      </w:r>
    </w:p>
    <w:p w:rsidR="008F23FC" w:rsidRPr="008F23FC" w:rsidRDefault="008F23FC" w:rsidP="002A2B3F">
      <w:pPr>
        <w:pStyle w:val="a3"/>
        <w:ind w:firstLine="708"/>
        <w:jc w:val="both"/>
        <w:rPr>
          <w:rFonts w:ascii="Times New Roman" w:hAnsi="Times New Roman" w:cs="Times New Roman"/>
          <w:sz w:val="20"/>
          <w:szCs w:val="20"/>
          <w:lang w:val="en-US"/>
        </w:rPr>
      </w:pPr>
      <w:r w:rsidRPr="008F23FC">
        <w:rPr>
          <w:rFonts w:ascii="Times New Roman" w:hAnsi="Times New Roman" w:cs="Times New Roman"/>
          <w:sz w:val="20"/>
          <w:szCs w:val="20"/>
          <w:lang w:val="en-US"/>
        </w:rPr>
        <w:t>It is also necessary to indicate that the conceptual sphere has the clear sequence of its structural components. Concepts that form the conceptual sphere can enter into correlating relations, relations of difference, hierarchy with other concepts according to their individual characteristics. The specific nature of the systemic relationships of concepts requires research, but the general systemic principle extends to the national conceptual sphere undoubtedly, since thinking itself involves the categorization of objects of thought, and the categorization involves the sequencing of its objects.</w:t>
      </w:r>
    </w:p>
    <w:p w:rsidR="008F23FC" w:rsidRPr="008F23FC" w:rsidRDefault="008F23FC" w:rsidP="002A2B3F">
      <w:pPr>
        <w:pStyle w:val="a3"/>
        <w:ind w:firstLine="708"/>
        <w:jc w:val="both"/>
        <w:rPr>
          <w:rFonts w:ascii="Times New Roman" w:hAnsi="Times New Roman" w:cs="Times New Roman"/>
          <w:sz w:val="20"/>
          <w:szCs w:val="20"/>
          <w:lang w:val="en-US"/>
        </w:rPr>
      </w:pPr>
      <w:r w:rsidRPr="008F23FC">
        <w:rPr>
          <w:rFonts w:ascii="Times New Roman" w:hAnsi="Times New Roman" w:cs="Times New Roman"/>
          <w:sz w:val="20"/>
          <w:szCs w:val="20"/>
          <w:lang w:val="en-US"/>
        </w:rPr>
        <w:t xml:space="preserve">It is very important to distinguish between the conceptual sphere and semantic space in the field of cognitive linguistics research. I.A. </w:t>
      </w:r>
      <w:proofErr w:type="spellStart"/>
      <w:r w:rsidRPr="008F23FC">
        <w:rPr>
          <w:rFonts w:ascii="Times New Roman" w:hAnsi="Times New Roman" w:cs="Times New Roman"/>
          <w:sz w:val="20"/>
          <w:szCs w:val="20"/>
          <w:lang w:val="en-US"/>
        </w:rPr>
        <w:t>Sternin</w:t>
      </w:r>
      <w:proofErr w:type="spellEnd"/>
      <w:r w:rsidRPr="008F23FC">
        <w:rPr>
          <w:rFonts w:ascii="Times New Roman" w:hAnsi="Times New Roman" w:cs="Times New Roman"/>
          <w:sz w:val="20"/>
          <w:szCs w:val="20"/>
          <w:lang w:val="en-US"/>
        </w:rPr>
        <w:t xml:space="preserve"> and Z.D. </w:t>
      </w:r>
      <w:proofErr w:type="spellStart"/>
      <w:r w:rsidRPr="008F23FC">
        <w:rPr>
          <w:rFonts w:ascii="Times New Roman" w:hAnsi="Times New Roman" w:cs="Times New Roman"/>
          <w:sz w:val="20"/>
          <w:szCs w:val="20"/>
          <w:lang w:val="en-US"/>
        </w:rPr>
        <w:t>Popova</w:t>
      </w:r>
      <w:proofErr w:type="spellEnd"/>
      <w:r w:rsidRPr="008F23FC">
        <w:rPr>
          <w:rFonts w:ascii="Times New Roman" w:hAnsi="Times New Roman" w:cs="Times New Roman"/>
          <w:sz w:val="20"/>
          <w:szCs w:val="20"/>
          <w:lang w:val="en-US"/>
        </w:rPr>
        <w:t xml:space="preserve"> distinguish between the conceptual sphere and the semantic space of language: the conceptual sphere implies the existence of a mental sphere. The mental sphere is decisively constituted by concepts that exist in the form of concepts, schemes, gestalt, mental pictures, frames, and scripts. The semantic space of language is represented by that part of the conceptual sphere, which is expressed with the help of linguistic signs. The semantic space of the language is the subject of cognitive linguistics due to the fact that most of the conceptual sphere of the ethnic group is represented in the semantic space of the language.</w:t>
      </w:r>
    </w:p>
    <w:p w:rsidR="008F23FC" w:rsidRPr="008F23FC" w:rsidRDefault="008F23FC" w:rsidP="002A2B3F">
      <w:pPr>
        <w:pStyle w:val="a3"/>
        <w:ind w:firstLine="708"/>
        <w:jc w:val="both"/>
        <w:rPr>
          <w:rFonts w:ascii="Times New Roman" w:hAnsi="Times New Roman" w:cs="Times New Roman"/>
          <w:sz w:val="20"/>
          <w:szCs w:val="20"/>
          <w:lang w:val="en-US"/>
        </w:rPr>
      </w:pPr>
      <w:r w:rsidRPr="008F23FC">
        <w:rPr>
          <w:rFonts w:ascii="Times New Roman" w:hAnsi="Times New Roman" w:cs="Times New Roman"/>
          <w:sz w:val="20"/>
          <w:szCs w:val="20"/>
          <w:lang w:val="en-US"/>
        </w:rPr>
        <w:t>Scientists have identified the relationship of similarities and differences: 1) the semantic space of the language and the conceptual sphere are homogeneous in nature, these are mental phenomena; 2) if the linguistic meaning is represented by the semantic space of the language, it is attached to the linguistic sign, then the concept - an element of the concept sphere - is not connected by the linguistic sign. On the one hand a concept can be expressed as a combination of linguistic signs, on the other hand it is not verbalized in the language system, but exists in the form of alternative sign systems, such as gestures and facial expressions, music and painting, sculpture and dance, etc. [</w:t>
      </w:r>
      <w:r w:rsidR="0005393A">
        <w:rPr>
          <w:rFonts w:ascii="Times New Roman" w:hAnsi="Times New Roman" w:cs="Times New Roman"/>
          <w:sz w:val="20"/>
          <w:szCs w:val="20"/>
          <w:lang w:val="en-US"/>
        </w:rPr>
        <w:t>3, p. 4</w:t>
      </w:r>
      <w:r w:rsidRPr="008F23FC">
        <w:rPr>
          <w:rFonts w:ascii="Times New Roman" w:hAnsi="Times New Roman" w:cs="Times New Roman"/>
          <w:sz w:val="20"/>
          <w:szCs w:val="20"/>
          <w:lang w:val="en-US"/>
        </w:rPr>
        <w:t>].</w:t>
      </w:r>
    </w:p>
    <w:p w:rsidR="008F23FC" w:rsidRPr="008F23FC" w:rsidRDefault="008F23FC" w:rsidP="000A36A0">
      <w:pPr>
        <w:pStyle w:val="a3"/>
        <w:ind w:firstLine="708"/>
        <w:jc w:val="both"/>
        <w:rPr>
          <w:rFonts w:ascii="Times New Roman" w:hAnsi="Times New Roman" w:cs="Times New Roman"/>
          <w:sz w:val="20"/>
          <w:szCs w:val="20"/>
          <w:lang w:val="en-US"/>
        </w:rPr>
      </w:pPr>
      <w:r w:rsidRPr="008F23FC">
        <w:rPr>
          <w:rFonts w:ascii="Times New Roman" w:hAnsi="Times New Roman" w:cs="Times New Roman"/>
          <w:sz w:val="20"/>
          <w:szCs w:val="20"/>
          <w:lang w:val="en-US"/>
        </w:rPr>
        <w:lastRenderedPageBreak/>
        <w:t>The conceptual sphere is the field of mental images, units of the univ</w:t>
      </w:r>
      <w:r w:rsidR="000A36A0">
        <w:rPr>
          <w:rFonts w:ascii="Times New Roman" w:hAnsi="Times New Roman" w:cs="Times New Roman"/>
          <w:sz w:val="20"/>
          <w:szCs w:val="20"/>
          <w:lang w:val="en-US"/>
        </w:rPr>
        <w:t>ers</w:t>
      </w:r>
      <w:r w:rsidR="0005393A">
        <w:rPr>
          <w:rFonts w:ascii="Times New Roman" w:hAnsi="Times New Roman" w:cs="Times New Roman"/>
          <w:sz w:val="20"/>
          <w:szCs w:val="20"/>
          <w:lang w:val="en-US"/>
        </w:rPr>
        <w:t>al subject code</w:t>
      </w:r>
      <w:r w:rsidRPr="008F23FC">
        <w:rPr>
          <w:rFonts w:ascii="Times New Roman" w:hAnsi="Times New Roman" w:cs="Times New Roman"/>
          <w:sz w:val="20"/>
          <w:szCs w:val="20"/>
          <w:lang w:val="en-US"/>
        </w:rPr>
        <w:t>, which are structured knowledge of people, their information data. The semantic space of the language in its turn  is the part of the conceptual sphere that has received expression (verbalization, objectification) in the system of language signs - words, phrase combinations, syntactic structures and formed by the valu</w:t>
      </w:r>
      <w:r w:rsidR="000A36A0">
        <w:rPr>
          <w:rFonts w:ascii="Times New Roman" w:hAnsi="Times New Roman" w:cs="Times New Roman"/>
          <w:sz w:val="20"/>
          <w:szCs w:val="20"/>
          <w:lang w:val="en-US"/>
        </w:rPr>
        <w:t>es of linguistic</w:t>
      </w:r>
      <w:r w:rsidR="0005393A">
        <w:rPr>
          <w:rFonts w:ascii="Times New Roman" w:hAnsi="Times New Roman" w:cs="Times New Roman"/>
          <w:sz w:val="20"/>
          <w:szCs w:val="20"/>
          <w:lang w:val="en-US"/>
        </w:rPr>
        <w:t xml:space="preserve"> units</w:t>
      </w:r>
      <w:r w:rsidRPr="008F23FC">
        <w:rPr>
          <w:rFonts w:ascii="Times New Roman" w:hAnsi="Times New Roman" w:cs="Times New Roman"/>
          <w:sz w:val="20"/>
          <w:szCs w:val="20"/>
          <w:lang w:val="en-US"/>
        </w:rPr>
        <w:t>.</w:t>
      </w:r>
    </w:p>
    <w:p w:rsidR="0070722C" w:rsidRPr="00501BAD" w:rsidRDefault="008F23FC" w:rsidP="00501BAD">
      <w:pPr>
        <w:pStyle w:val="a3"/>
        <w:ind w:firstLine="708"/>
        <w:jc w:val="both"/>
        <w:rPr>
          <w:rFonts w:ascii="Times New Roman" w:hAnsi="Times New Roman" w:cs="Times New Roman"/>
          <w:sz w:val="20"/>
          <w:szCs w:val="20"/>
          <w:lang w:val="en-US"/>
        </w:rPr>
      </w:pPr>
      <w:r w:rsidRPr="008F23FC">
        <w:rPr>
          <w:rFonts w:ascii="Times New Roman" w:hAnsi="Times New Roman" w:cs="Times New Roman"/>
          <w:sz w:val="20"/>
          <w:szCs w:val="20"/>
          <w:lang w:val="en-US"/>
        </w:rPr>
        <w:t xml:space="preserve">The linguist must understand that </w:t>
      </w:r>
      <w:proofErr w:type="spellStart"/>
      <w:r w:rsidRPr="008F23FC">
        <w:rPr>
          <w:rFonts w:ascii="Times New Roman" w:hAnsi="Times New Roman" w:cs="Times New Roman"/>
          <w:sz w:val="20"/>
          <w:szCs w:val="20"/>
          <w:lang w:val="en-US"/>
        </w:rPr>
        <w:t>sememe</w:t>
      </w:r>
      <w:proofErr w:type="spellEnd"/>
      <w:r w:rsidRPr="008F23FC">
        <w:rPr>
          <w:rFonts w:ascii="Times New Roman" w:hAnsi="Times New Roman" w:cs="Times New Roman"/>
          <w:sz w:val="20"/>
          <w:szCs w:val="20"/>
          <w:lang w:val="en-US"/>
        </w:rPr>
        <w:t xml:space="preserve"> and </w:t>
      </w:r>
      <w:proofErr w:type="spellStart"/>
      <w:r w:rsidRPr="008F23FC">
        <w:rPr>
          <w:rFonts w:ascii="Times New Roman" w:hAnsi="Times New Roman" w:cs="Times New Roman"/>
          <w:sz w:val="20"/>
          <w:szCs w:val="20"/>
          <w:lang w:val="en-US"/>
        </w:rPr>
        <w:t>semes</w:t>
      </w:r>
      <w:proofErr w:type="spellEnd"/>
      <w:r w:rsidRPr="008F23FC">
        <w:rPr>
          <w:rFonts w:ascii="Times New Roman" w:hAnsi="Times New Roman" w:cs="Times New Roman"/>
          <w:sz w:val="20"/>
          <w:szCs w:val="20"/>
          <w:lang w:val="en-US"/>
        </w:rPr>
        <w:t xml:space="preserve"> in the semantic space of the language are not the concepts themselves from the conceptual sphere; they are only their individual components, represented by one or another linguistic sign. Even the entirety of concept features obtained from the semantic analysis of many language signs does not represent the concept completely, because the imaginary world of a person never finds full expression in the language system. But a fairly large part of the conceptual sphere of the people is objectified in the semantic space of the language, and therefore the study of the semantics of the language is of great interest to cognitive linguistics [</w:t>
      </w:r>
      <w:r w:rsidR="0005393A">
        <w:rPr>
          <w:rFonts w:ascii="Times New Roman" w:hAnsi="Times New Roman" w:cs="Times New Roman"/>
          <w:sz w:val="20"/>
          <w:szCs w:val="20"/>
          <w:lang w:val="en-US"/>
        </w:rPr>
        <w:t>3, p. 6</w:t>
      </w:r>
      <w:r w:rsidRPr="008F23FC">
        <w:rPr>
          <w:rFonts w:ascii="Times New Roman" w:hAnsi="Times New Roman" w:cs="Times New Roman"/>
          <w:sz w:val="20"/>
          <w:szCs w:val="20"/>
          <w:lang w:val="en-US"/>
        </w:rPr>
        <w:t>].</w:t>
      </w:r>
    </w:p>
    <w:p w:rsidR="008F23FC" w:rsidRPr="008F23FC" w:rsidRDefault="008F23FC" w:rsidP="000A36A0">
      <w:pPr>
        <w:pStyle w:val="a3"/>
        <w:ind w:firstLine="708"/>
        <w:jc w:val="both"/>
        <w:rPr>
          <w:rFonts w:ascii="Times New Roman" w:hAnsi="Times New Roman" w:cs="Times New Roman"/>
          <w:sz w:val="20"/>
          <w:szCs w:val="20"/>
          <w:lang w:val="en-US"/>
        </w:rPr>
      </w:pPr>
      <w:r w:rsidRPr="008F23FC">
        <w:rPr>
          <w:rFonts w:ascii="Times New Roman" w:hAnsi="Times New Roman" w:cs="Times New Roman"/>
          <w:sz w:val="20"/>
          <w:szCs w:val="20"/>
          <w:lang w:val="en-US"/>
        </w:rPr>
        <w:t>Scientists distinguish individual, group and national conceptual spheres. In the present study the explanation is relied on the concept of a national conceptual sphere, which allows identifying the national specifics of the conceptualization of similar phenomena by the consciousness of different peoples.</w:t>
      </w:r>
    </w:p>
    <w:p w:rsidR="00D24FD0" w:rsidRDefault="008F23FC" w:rsidP="000A36A0">
      <w:pPr>
        <w:pStyle w:val="a3"/>
        <w:ind w:firstLine="708"/>
        <w:jc w:val="both"/>
        <w:rPr>
          <w:rFonts w:ascii="Times New Roman" w:hAnsi="Times New Roman" w:cs="Times New Roman"/>
          <w:sz w:val="20"/>
          <w:szCs w:val="20"/>
          <w:lang w:val="en-US"/>
        </w:rPr>
      </w:pPr>
      <w:r w:rsidRPr="008F23FC">
        <w:rPr>
          <w:rFonts w:ascii="Times New Roman" w:hAnsi="Times New Roman" w:cs="Times New Roman"/>
          <w:sz w:val="20"/>
          <w:szCs w:val="20"/>
          <w:lang w:val="en-US"/>
        </w:rPr>
        <w:t xml:space="preserve">The attitude of scientists to the concept of “consciousness” is quite complex. The problem of consciousness is one of the central places in the research of many scientific disciplines. </w:t>
      </w:r>
      <w:r w:rsidR="0005393A">
        <w:rPr>
          <w:rFonts w:ascii="Times New Roman" w:hAnsi="Times New Roman" w:cs="Times New Roman"/>
          <w:sz w:val="20"/>
          <w:szCs w:val="20"/>
          <w:lang w:val="en-US"/>
        </w:rPr>
        <w:t xml:space="preserve">For instance, </w:t>
      </w:r>
      <w:proofErr w:type="spellStart"/>
      <w:r w:rsidR="0005393A">
        <w:rPr>
          <w:rFonts w:ascii="Times New Roman" w:hAnsi="Times New Roman" w:cs="Times New Roman"/>
          <w:sz w:val="20"/>
          <w:szCs w:val="20"/>
          <w:lang w:val="en-US"/>
        </w:rPr>
        <w:t>Z.D.Popova</w:t>
      </w:r>
      <w:proofErr w:type="spellEnd"/>
      <w:r w:rsidRPr="008F23FC">
        <w:rPr>
          <w:rFonts w:ascii="Times New Roman" w:hAnsi="Times New Roman" w:cs="Times New Roman"/>
          <w:sz w:val="20"/>
          <w:szCs w:val="20"/>
          <w:lang w:val="en-US"/>
        </w:rPr>
        <w:t xml:space="preserve"> defines consciousness as “the highest, specifically human form of the psyche that arises in the process of social labor and assumes the functioning of t</w:t>
      </w:r>
      <w:r w:rsidR="000A36A0">
        <w:rPr>
          <w:rFonts w:ascii="Times New Roman" w:hAnsi="Times New Roman" w:cs="Times New Roman"/>
          <w:sz w:val="20"/>
          <w:szCs w:val="20"/>
          <w:lang w:val="en-US"/>
        </w:rPr>
        <w:t>he language” [</w:t>
      </w:r>
      <w:r w:rsidR="0005393A">
        <w:rPr>
          <w:rFonts w:ascii="Times New Roman" w:hAnsi="Times New Roman" w:cs="Times New Roman"/>
          <w:sz w:val="20"/>
          <w:szCs w:val="20"/>
          <w:lang w:val="en-US"/>
        </w:rPr>
        <w:t>2, p. 131</w:t>
      </w:r>
      <w:r w:rsidRPr="008F23FC">
        <w:rPr>
          <w:rFonts w:ascii="Times New Roman" w:hAnsi="Times New Roman" w:cs="Times New Roman"/>
          <w:sz w:val="20"/>
          <w:szCs w:val="20"/>
          <w:lang w:val="en-US"/>
        </w:rPr>
        <w:t>]. He also distinguishes three main components in the structure of consciousness: the sensory fabric of the image, meaning and personal meaning.</w:t>
      </w:r>
      <w:r w:rsidR="00564E91" w:rsidRPr="00564E91">
        <w:rPr>
          <w:rFonts w:ascii="Times New Roman" w:hAnsi="Times New Roman" w:cs="Times New Roman"/>
          <w:sz w:val="20"/>
          <w:szCs w:val="20"/>
          <w:lang w:val="en-US"/>
        </w:rPr>
        <w:t xml:space="preserve">Description of the process elements of actual reality objects </w:t>
      </w:r>
      <w:r w:rsidR="00564E91">
        <w:rPr>
          <w:rFonts w:ascii="Times New Roman" w:hAnsi="Times New Roman" w:cs="Times New Roman"/>
          <w:sz w:val="20"/>
          <w:szCs w:val="20"/>
          <w:lang w:val="en-US"/>
        </w:rPr>
        <w:t xml:space="preserve">perception of </w:t>
      </w:r>
      <w:r w:rsidR="00564E91" w:rsidRPr="00564E91">
        <w:rPr>
          <w:rFonts w:ascii="Times New Roman" w:hAnsi="Times New Roman" w:cs="Times New Roman"/>
          <w:sz w:val="20"/>
          <w:szCs w:val="20"/>
          <w:lang w:val="en-US"/>
        </w:rPr>
        <w:t>non-linguistic nature.</w:t>
      </w:r>
      <w:r w:rsidRPr="008F23FC">
        <w:rPr>
          <w:rFonts w:ascii="Times New Roman" w:hAnsi="Times New Roman" w:cs="Times New Roman"/>
          <w:sz w:val="20"/>
          <w:szCs w:val="20"/>
          <w:lang w:val="en-US"/>
        </w:rPr>
        <w:t xml:space="preserve"> The scientist develops the doctrine of the structure of conscio</w:t>
      </w:r>
      <w:r w:rsidR="00D24FD0">
        <w:rPr>
          <w:rFonts w:ascii="Times New Roman" w:hAnsi="Times New Roman" w:cs="Times New Roman"/>
          <w:sz w:val="20"/>
          <w:szCs w:val="20"/>
          <w:lang w:val="en-US"/>
        </w:rPr>
        <w:t>usness proposed</w:t>
      </w:r>
      <w:r w:rsidRPr="008F23FC">
        <w:rPr>
          <w:rFonts w:ascii="Times New Roman" w:hAnsi="Times New Roman" w:cs="Times New Roman"/>
          <w:sz w:val="20"/>
          <w:szCs w:val="20"/>
          <w:lang w:val="en-US"/>
        </w:rPr>
        <w:t>, distinguishing two layers: the existential and the reflective layers of consciousness</w:t>
      </w:r>
      <w:r w:rsidR="00D24FD0">
        <w:rPr>
          <w:rFonts w:ascii="Times New Roman" w:hAnsi="Times New Roman" w:cs="Times New Roman"/>
          <w:sz w:val="20"/>
          <w:szCs w:val="20"/>
          <w:lang w:val="en-US"/>
        </w:rPr>
        <w:t>.</w:t>
      </w:r>
    </w:p>
    <w:p w:rsidR="008F23FC" w:rsidRPr="008F23FC" w:rsidRDefault="008F23FC" w:rsidP="000A36A0">
      <w:pPr>
        <w:pStyle w:val="a3"/>
        <w:ind w:firstLine="708"/>
        <w:jc w:val="both"/>
        <w:rPr>
          <w:rFonts w:ascii="Times New Roman" w:hAnsi="Times New Roman" w:cs="Times New Roman"/>
          <w:sz w:val="20"/>
          <w:szCs w:val="20"/>
          <w:lang w:val="en-US"/>
        </w:rPr>
      </w:pPr>
      <w:r w:rsidRPr="008F23FC">
        <w:rPr>
          <w:rFonts w:ascii="Times New Roman" w:hAnsi="Times New Roman" w:cs="Times New Roman"/>
          <w:sz w:val="20"/>
          <w:szCs w:val="20"/>
          <w:lang w:val="en-US"/>
        </w:rPr>
        <w:t xml:space="preserve">The knowledge of the world and the surrounding reality are stored, first of all, in the human mind. Knowledge gives information about an object, a subject or a phenomenon, therefore, knowledge manifests itself in consciousness as an inextricable link between the subject and the </w:t>
      </w:r>
      <w:r w:rsidR="000A36A0">
        <w:rPr>
          <w:rFonts w:ascii="Times New Roman" w:hAnsi="Times New Roman" w:cs="Times New Roman"/>
          <w:sz w:val="20"/>
          <w:szCs w:val="20"/>
          <w:lang w:val="en-US"/>
        </w:rPr>
        <w:t>object [</w:t>
      </w:r>
      <w:r w:rsidR="00D24FD0">
        <w:rPr>
          <w:rFonts w:ascii="Times New Roman" w:hAnsi="Times New Roman" w:cs="Times New Roman"/>
          <w:sz w:val="20"/>
          <w:szCs w:val="20"/>
          <w:lang w:val="en-US"/>
        </w:rPr>
        <w:t>4, p. 90</w:t>
      </w:r>
      <w:r w:rsidRPr="008F23FC">
        <w:rPr>
          <w:rFonts w:ascii="Times New Roman" w:hAnsi="Times New Roman" w:cs="Times New Roman"/>
          <w:sz w:val="20"/>
          <w:szCs w:val="20"/>
          <w:lang w:val="en-US"/>
        </w:rPr>
        <w:t>].</w:t>
      </w:r>
    </w:p>
    <w:p w:rsidR="008F23FC" w:rsidRPr="008F23FC" w:rsidRDefault="008F23FC" w:rsidP="000A36A0">
      <w:pPr>
        <w:pStyle w:val="a3"/>
        <w:ind w:firstLine="708"/>
        <w:jc w:val="both"/>
        <w:rPr>
          <w:rFonts w:ascii="Times New Roman" w:hAnsi="Times New Roman" w:cs="Times New Roman"/>
          <w:sz w:val="20"/>
          <w:szCs w:val="20"/>
          <w:lang w:val="en-US"/>
        </w:rPr>
      </w:pPr>
      <w:r w:rsidRPr="008F23FC">
        <w:rPr>
          <w:rFonts w:ascii="Times New Roman" w:hAnsi="Times New Roman" w:cs="Times New Roman"/>
          <w:sz w:val="20"/>
          <w:szCs w:val="20"/>
          <w:lang w:val="en-US"/>
        </w:rPr>
        <w:t>Nowadays the term “linguistic consciousness” becomes popular among modern cognitive scientist and is currently presented as a new object of psycho-linguistics that has been developing over the past 15 years [</w:t>
      </w:r>
      <w:r w:rsidR="00D24FD0">
        <w:rPr>
          <w:rFonts w:ascii="Times New Roman" w:hAnsi="Times New Roman" w:cs="Times New Roman"/>
          <w:sz w:val="20"/>
          <w:szCs w:val="20"/>
          <w:lang w:val="en-US"/>
        </w:rPr>
        <w:t>4, p.91</w:t>
      </w:r>
      <w:r w:rsidRPr="008F23FC">
        <w:rPr>
          <w:rFonts w:ascii="Times New Roman" w:hAnsi="Times New Roman" w:cs="Times New Roman"/>
          <w:sz w:val="20"/>
          <w:szCs w:val="20"/>
          <w:lang w:val="en-US"/>
        </w:rPr>
        <w:t>].</w:t>
      </w:r>
    </w:p>
    <w:p w:rsidR="008F23FC" w:rsidRPr="008F23FC" w:rsidRDefault="008F23FC" w:rsidP="000A36A0">
      <w:pPr>
        <w:pStyle w:val="a3"/>
        <w:ind w:firstLine="708"/>
        <w:jc w:val="both"/>
        <w:rPr>
          <w:rFonts w:ascii="Times New Roman" w:hAnsi="Times New Roman" w:cs="Times New Roman"/>
          <w:sz w:val="20"/>
          <w:szCs w:val="20"/>
          <w:lang w:val="en-US"/>
        </w:rPr>
      </w:pPr>
      <w:r w:rsidRPr="008F23FC">
        <w:rPr>
          <w:rFonts w:ascii="Times New Roman" w:hAnsi="Times New Roman" w:cs="Times New Roman"/>
          <w:sz w:val="20"/>
          <w:szCs w:val="20"/>
          <w:lang w:val="en-US"/>
        </w:rPr>
        <w:t xml:space="preserve">Many scientists in the works of recent decades distinguish between the concepts of “consciousness” and “linguistic consciousness”. </w:t>
      </w:r>
      <w:r w:rsidR="00D24FD0">
        <w:rPr>
          <w:rFonts w:ascii="Times New Roman" w:hAnsi="Times New Roman" w:cs="Times New Roman"/>
          <w:sz w:val="20"/>
          <w:szCs w:val="20"/>
          <w:lang w:val="en-US"/>
        </w:rPr>
        <w:t>Linguistic consciousness</w:t>
      </w:r>
      <w:r w:rsidRPr="008F23FC">
        <w:rPr>
          <w:rFonts w:ascii="Times New Roman" w:hAnsi="Times New Roman" w:cs="Times New Roman"/>
          <w:sz w:val="20"/>
          <w:szCs w:val="20"/>
          <w:lang w:val="en-US"/>
        </w:rPr>
        <w:t xml:space="preserve"> as a set of perceptual images of consciousness verbalized in speech using words, phraseological phrases, sentences, texts and associations [</w:t>
      </w:r>
      <w:r w:rsidR="00D24FD0">
        <w:rPr>
          <w:rFonts w:ascii="Times New Roman" w:hAnsi="Times New Roman" w:cs="Times New Roman"/>
          <w:sz w:val="20"/>
          <w:szCs w:val="20"/>
          <w:lang w:val="en-US"/>
        </w:rPr>
        <w:t>5, p. 39</w:t>
      </w:r>
      <w:r w:rsidRPr="008F23FC">
        <w:rPr>
          <w:rFonts w:ascii="Times New Roman" w:hAnsi="Times New Roman" w:cs="Times New Roman"/>
          <w:sz w:val="20"/>
          <w:szCs w:val="20"/>
          <w:lang w:val="en-US"/>
        </w:rPr>
        <w:t>]. The scientist connects linguistic consciousness with images of consciousness, understood as “the entirety of perceptual and conceptual knowledge of a person about an object of the real world, which for its mental existence in a person requires familiarity, accessible to an outside observer. Appearances as an inter</w:t>
      </w:r>
      <w:r w:rsidR="00564E91">
        <w:rPr>
          <w:rFonts w:ascii="Times New Roman" w:hAnsi="Times New Roman" w:cs="Times New Roman"/>
          <w:sz w:val="20"/>
          <w:szCs w:val="20"/>
          <w:lang w:val="en-US"/>
        </w:rPr>
        <w:t>-</w:t>
      </w:r>
      <w:r w:rsidRPr="008F23FC">
        <w:rPr>
          <w:rFonts w:ascii="Times New Roman" w:hAnsi="Times New Roman" w:cs="Times New Roman"/>
          <w:sz w:val="20"/>
          <w:szCs w:val="20"/>
          <w:lang w:val="en-US"/>
        </w:rPr>
        <w:t>subjective form of existence of images of consciousness can appear in the form of objects, actions, words that are necessary for the “transmission” of images of consciousness from one generation to another” [</w:t>
      </w:r>
      <w:r w:rsidR="00D24FD0">
        <w:rPr>
          <w:rFonts w:ascii="Times New Roman" w:hAnsi="Times New Roman" w:cs="Times New Roman"/>
          <w:sz w:val="20"/>
          <w:szCs w:val="20"/>
          <w:lang w:val="en-US"/>
        </w:rPr>
        <w:t>6, p. 86</w:t>
      </w:r>
      <w:r w:rsidRPr="008F23FC">
        <w:rPr>
          <w:rFonts w:ascii="Times New Roman" w:hAnsi="Times New Roman" w:cs="Times New Roman"/>
          <w:sz w:val="20"/>
          <w:szCs w:val="20"/>
          <w:lang w:val="en-US"/>
        </w:rPr>
        <w:t>]. In the worldview, the recipient of knowledge is correlated with the perceived body of the sign.</w:t>
      </w:r>
    </w:p>
    <w:p w:rsidR="008F23FC" w:rsidRDefault="008F23FC" w:rsidP="000A36A0">
      <w:pPr>
        <w:pStyle w:val="a3"/>
        <w:ind w:firstLine="708"/>
        <w:jc w:val="both"/>
        <w:rPr>
          <w:rFonts w:ascii="Times New Roman" w:hAnsi="Times New Roman" w:cs="Times New Roman"/>
          <w:sz w:val="20"/>
          <w:szCs w:val="20"/>
          <w:lang w:val="en-US"/>
        </w:rPr>
      </w:pPr>
      <w:r w:rsidRPr="008F23FC">
        <w:rPr>
          <w:rFonts w:ascii="Times New Roman" w:hAnsi="Times New Roman" w:cs="Times New Roman"/>
          <w:sz w:val="20"/>
          <w:szCs w:val="20"/>
          <w:lang w:val="en-US"/>
        </w:rPr>
        <w:t>It should be noted that the concept of linguistic consciousness has evolved in recent</w:t>
      </w:r>
      <w:r w:rsidR="00B84B7B">
        <w:rPr>
          <w:rFonts w:ascii="Times New Roman" w:hAnsi="Times New Roman" w:cs="Times New Roman"/>
          <w:sz w:val="20"/>
          <w:szCs w:val="20"/>
          <w:lang w:val="en-US"/>
        </w:rPr>
        <w:t xml:space="preserve"> decades. </w:t>
      </w:r>
      <w:proofErr w:type="spellStart"/>
      <w:r w:rsidR="00B84B7B">
        <w:rPr>
          <w:rFonts w:ascii="Times New Roman" w:hAnsi="Times New Roman" w:cs="Times New Roman"/>
          <w:sz w:val="20"/>
          <w:szCs w:val="20"/>
          <w:lang w:val="en-US"/>
        </w:rPr>
        <w:t>I.A.Sternin</w:t>
      </w:r>
      <w:proofErr w:type="spellEnd"/>
      <w:r w:rsidR="00B84B7B">
        <w:rPr>
          <w:rFonts w:ascii="Times New Roman" w:hAnsi="Times New Roman" w:cs="Times New Roman"/>
          <w:sz w:val="20"/>
          <w:szCs w:val="20"/>
          <w:lang w:val="en-US"/>
        </w:rPr>
        <w:t xml:space="preserve"> and </w:t>
      </w:r>
      <w:proofErr w:type="spellStart"/>
      <w:r w:rsidR="00B84B7B">
        <w:rPr>
          <w:rFonts w:ascii="Times New Roman" w:hAnsi="Times New Roman" w:cs="Times New Roman"/>
          <w:sz w:val="20"/>
          <w:szCs w:val="20"/>
          <w:lang w:val="en-US"/>
        </w:rPr>
        <w:t>E.F.</w:t>
      </w:r>
      <w:r w:rsidRPr="008F23FC">
        <w:rPr>
          <w:rFonts w:ascii="Times New Roman" w:hAnsi="Times New Roman" w:cs="Times New Roman"/>
          <w:sz w:val="20"/>
          <w:szCs w:val="20"/>
          <w:lang w:val="en-US"/>
        </w:rPr>
        <w:t>Tarasov</w:t>
      </w:r>
      <w:proofErr w:type="spellEnd"/>
      <w:r w:rsidRPr="008F23FC">
        <w:rPr>
          <w:rFonts w:ascii="Times New Roman" w:hAnsi="Times New Roman" w:cs="Times New Roman"/>
          <w:sz w:val="20"/>
          <w:szCs w:val="20"/>
          <w:lang w:val="en-US"/>
        </w:rPr>
        <w:t xml:space="preserve"> indicate that the terms “consciousness” and “language consciousness” cannot be equated. The scientists have pointed out that linguistic consciousness is a part of consciousness that contributes to the work of the mechanisms of speech activity. The main functions of linguistic consciousness are the functions of generating, perceiving speech, and storing the language in the mind. Linguistic consciousness is the place of storage of linguistic units with their various meanings, and the study of the language system as a phenomenon of consciousness is the study of linguistic consciousness [</w:t>
      </w:r>
      <w:r w:rsidR="00D24FD0">
        <w:rPr>
          <w:rFonts w:ascii="Times New Roman" w:hAnsi="Times New Roman" w:cs="Times New Roman"/>
          <w:sz w:val="20"/>
          <w:szCs w:val="20"/>
          <w:lang w:val="en-US"/>
        </w:rPr>
        <w:t>2, p. 34</w:t>
      </w:r>
      <w:r w:rsidRPr="008F23FC">
        <w:rPr>
          <w:rFonts w:ascii="Times New Roman" w:hAnsi="Times New Roman" w:cs="Times New Roman"/>
          <w:sz w:val="20"/>
          <w:szCs w:val="20"/>
          <w:lang w:val="en-US"/>
        </w:rPr>
        <w:t>].</w:t>
      </w:r>
    </w:p>
    <w:p w:rsidR="00501BAD" w:rsidRDefault="00501BAD" w:rsidP="000A36A0">
      <w:pPr>
        <w:pStyle w:val="a3"/>
        <w:ind w:firstLine="708"/>
        <w:jc w:val="both"/>
        <w:rPr>
          <w:rFonts w:ascii="Times New Roman" w:hAnsi="Times New Roman" w:cs="Times New Roman"/>
          <w:sz w:val="20"/>
          <w:szCs w:val="20"/>
          <w:lang w:val="en-US"/>
        </w:rPr>
      </w:pPr>
      <w:proofErr w:type="gramStart"/>
      <w:r w:rsidRPr="00501BAD">
        <w:rPr>
          <w:rFonts w:ascii="Times New Roman" w:hAnsi="Times New Roman" w:cs="Times New Roman"/>
          <w:b/>
          <w:sz w:val="20"/>
          <w:szCs w:val="20"/>
          <w:lang w:val="en-US"/>
        </w:rPr>
        <w:t>METHODS.</w:t>
      </w:r>
      <w:proofErr w:type="gramEnd"/>
      <w:r w:rsidR="00D63C5F" w:rsidRPr="00D63C5F">
        <w:rPr>
          <w:rFonts w:ascii="Times New Roman" w:hAnsi="Times New Roman" w:cs="Times New Roman"/>
          <w:b/>
          <w:sz w:val="20"/>
          <w:szCs w:val="20"/>
          <w:lang w:val="en-US"/>
        </w:rPr>
        <w:t xml:space="preserve"> </w:t>
      </w:r>
      <w:r>
        <w:rPr>
          <w:rFonts w:ascii="Times New Roman" w:hAnsi="Times New Roman" w:cs="Times New Roman"/>
          <w:sz w:val="20"/>
          <w:szCs w:val="20"/>
          <w:lang w:val="en-US"/>
        </w:rPr>
        <w:t>The fundamental works on Russian linguistics (</w:t>
      </w:r>
      <w:proofErr w:type="spellStart"/>
      <w:r w:rsidR="00C629D5">
        <w:rPr>
          <w:rFonts w:ascii="Times New Roman" w:hAnsi="Times New Roman" w:cs="Times New Roman"/>
          <w:sz w:val="20"/>
          <w:szCs w:val="20"/>
          <w:lang w:val="en-US"/>
        </w:rPr>
        <w:t>Z.D.Popova</w:t>
      </w:r>
      <w:proofErr w:type="spellEnd"/>
      <w:r w:rsidR="00C629D5">
        <w:rPr>
          <w:rFonts w:ascii="Times New Roman" w:hAnsi="Times New Roman" w:cs="Times New Roman"/>
          <w:sz w:val="20"/>
          <w:szCs w:val="20"/>
          <w:lang w:val="en-US"/>
        </w:rPr>
        <w:t xml:space="preserve">, </w:t>
      </w:r>
      <w:proofErr w:type="spellStart"/>
      <w:r w:rsidR="00C629D5">
        <w:rPr>
          <w:rFonts w:ascii="Times New Roman" w:hAnsi="Times New Roman" w:cs="Times New Roman"/>
          <w:sz w:val="20"/>
          <w:szCs w:val="20"/>
          <w:lang w:val="en-US"/>
        </w:rPr>
        <w:t>I.A.Sternin</w:t>
      </w:r>
      <w:proofErr w:type="spellEnd"/>
      <w:r w:rsidR="00C629D5">
        <w:rPr>
          <w:rFonts w:ascii="Times New Roman" w:hAnsi="Times New Roman" w:cs="Times New Roman"/>
          <w:sz w:val="20"/>
          <w:szCs w:val="20"/>
          <w:lang w:val="en-US"/>
        </w:rPr>
        <w:t xml:space="preserve">, </w:t>
      </w:r>
      <w:proofErr w:type="spellStart"/>
      <w:r w:rsidR="00C629D5">
        <w:rPr>
          <w:rFonts w:ascii="Times New Roman" w:hAnsi="Times New Roman" w:cs="Times New Roman"/>
          <w:sz w:val="20"/>
          <w:szCs w:val="20"/>
          <w:lang w:val="en-US"/>
        </w:rPr>
        <w:t>N.F.Alefirenko</w:t>
      </w:r>
      <w:proofErr w:type="spellEnd"/>
      <w:r>
        <w:rPr>
          <w:rFonts w:ascii="Times New Roman" w:hAnsi="Times New Roman" w:cs="Times New Roman"/>
          <w:sz w:val="20"/>
          <w:szCs w:val="20"/>
          <w:lang w:val="en-US"/>
        </w:rPr>
        <w:t>), on Kazakh linguistics (</w:t>
      </w:r>
      <w:proofErr w:type="spellStart"/>
      <w:r w:rsidR="00FD4AA5">
        <w:rPr>
          <w:rFonts w:ascii="Times New Roman" w:hAnsi="Times New Roman" w:cs="Times New Roman"/>
          <w:sz w:val="20"/>
          <w:szCs w:val="20"/>
          <w:lang w:val="en-US"/>
        </w:rPr>
        <w:t>A.T.Kaidarov</w:t>
      </w:r>
      <w:proofErr w:type="spellEnd"/>
      <w:r w:rsidR="00FD4AA5">
        <w:rPr>
          <w:rFonts w:ascii="Times New Roman" w:hAnsi="Times New Roman" w:cs="Times New Roman"/>
          <w:sz w:val="20"/>
          <w:szCs w:val="20"/>
          <w:lang w:val="en-US"/>
        </w:rPr>
        <w:t xml:space="preserve">, </w:t>
      </w:r>
      <w:proofErr w:type="spellStart"/>
      <w:r w:rsidR="00FD4AA5">
        <w:rPr>
          <w:rFonts w:ascii="Times New Roman" w:hAnsi="Times New Roman" w:cs="Times New Roman"/>
          <w:sz w:val="20"/>
          <w:szCs w:val="20"/>
          <w:lang w:val="en-US"/>
        </w:rPr>
        <w:t>Zh.Mankeeva</w:t>
      </w:r>
      <w:proofErr w:type="spellEnd"/>
      <w:r w:rsidR="00FD4AA5">
        <w:rPr>
          <w:rFonts w:ascii="Times New Roman" w:hAnsi="Times New Roman" w:cs="Times New Roman"/>
          <w:sz w:val="20"/>
          <w:szCs w:val="20"/>
          <w:lang w:val="en-US"/>
        </w:rPr>
        <w:t xml:space="preserve">, </w:t>
      </w:r>
      <w:proofErr w:type="spellStart"/>
      <w:r w:rsidR="00FD4AA5">
        <w:rPr>
          <w:rFonts w:ascii="Times New Roman" w:hAnsi="Times New Roman" w:cs="Times New Roman"/>
          <w:sz w:val="20"/>
          <w:szCs w:val="20"/>
          <w:lang w:val="en-US"/>
        </w:rPr>
        <w:t>Sh.M.Mazhitaeva</w:t>
      </w:r>
      <w:proofErr w:type="spellEnd"/>
      <w:r>
        <w:rPr>
          <w:rFonts w:ascii="Times New Roman" w:hAnsi="Times New Roman" w:cs="Times New Roman"/>
          <w:sz w:val="20"/>
          <w:szCs w:val="20"/>
          <w:lang w:val="en-US"/>
        </w:rPr>
        <w:t xml:space="preserve">) were taken as the methodological basis of the study. </w:t>
      </w:r>
    </w:p>
    <w:p w:rsidR="00501BAD" w:rsidRPr="00501BAD" w:rsidRDefault="00501BAD" w:rsidP="000A36A0">
      <w:pPr>
        <w:pStyle w:val="a3"/>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The motivational-comparative analysis was chosen as the main method – to iden</w:t>
      </w:r>
      <w:r w:rsidR="00CC2941">
        <w:rPr>
          <w:rFonts w:ascii="Times New Roman" w:hAnsi="Times New Roman" w:cs="Times New Roman"/>
          <w:sz w:val="20"/>
          <w:szCs w:val="20"/>
          <w:lang w:val="en-US"/>
        </w:rPr>
        <w:t xml:space="preserve">tify the similarity and difference </w:t>
      </w:r>
      <w:r w:rsidR="00CC2941" w:rsidRPr="00CC2941">
        <w:rPr>
          <w:rFonts w:ascii="Times New Roman" w:hAnsi="Times New Roman" w:cs="Times New Roman"/>
          <w:sz w:val="20"/>
          <w:szCs w:val="20"/>
          <w:lang w:val="en-US"/>
        </w:rPr>
        <w:t>structure of consciousness</w:t>
      </w:r>
      <w:r w:rsidR="00CC2941">
        <w:rPr>
          <w:rFonts w:ascii="Times New Roman" w:hAnsi="Times New Roman" w:cs="Times New Roman"/>
          <w:sz w:val="20"/>
          <w:szCs w:val="20"/>
          <w:lang w:val="en-US"/>
        </w:rPr>
        <w:t xml:space="preserve">; discrete analysis; transformation analysis, statistical analysis method. </w:t>
      </w:r>
    </w:p>
    <w:p w:rsidR="008F23FC" w:rsidRPr="008F23FC" w:rsidRDefault="00501BAD" w:rsidP="000A36A0">
      <w:pPr>
        <w:pStyle w:val="a3"/>
        <w:ind w:firstLine="708"/>
        <w:jc w:val="both"/>
        <w:rPr>
          <w:rFonts w:ascii="Times New Roman" w:hAnsi="Times New Roman" w:cs="Times New Roman"/>
          <w:sz w:val="20"/>
          <w:szCs w:val="20"/>
          <w:lang w:val="en-US"/>
        </w:rPr>
      </w:pPr>
      <w:proofErr w:type="gramStart"/>
      <w:r w:rsidRPr="00501BAD">
        <w:rPr>
          <w:rFonts w:ascii="Times New Roman" w:hAnsi="Times New Roman" w:cs="Times New Roman"/>
          <w:b/>
          <w:sz w:val="20"/>
          <w:szCs w:val="20"/>
          <w:lang w:val="en-US"/>
        </w:rPr>
        <w:t>RESULTS.</w:t>
      </w:r>
      <w:proofErr w:type="gramEnd"/>
      <w:r w:rsidR="00D63C5F" w:rsidRPr="00D63C5F">
        <w:rPr>
          <w:rFonts w:ascii="Times New Roman" w:hAnsi="Times New Roman" w:cs="Times New Roman"/>
          <w:b/>
          <w:sz w:val="20"/>
          <w:szCs w:val="20"/>
          <w:lang w:val="en-US"/>
        </w:rPr>
        <w:t xml:space="preserve"> </w:t>
      </w:r>
      <w:r w:rsidR="008F23FC" w:rsidRPr="008F23FC">
        <w:rPr>
          <w:rFonts w:ascii="Times New Roman" w:hAnsi="Times New Roman" w:cs="Times New Roman"/>
          <w:sz w:val="20"/>
          <w:szCs w:val="20"/>
          <w:lang w:val="en-US"/>
        </w:rPr>
        <w:t xml:space="preserve">The system of linguistic meanings forms a linguistic consciousness, which, objectifying ideal images of the real world is almost a “brain center of culture”. N.F. </w:t>
      </w:r>
      <w:proofErr w:type="spellStart"/>
      <w:r w:rsidR="008F23FC" w:rsidRPr="008F23FC">
        <w:rPr>
          <w:rFonts w:ascii="Times New Roman" w:hAnsi="Times New Roman" w:cs="Times New Roman"/>
          <w:sz w:val="20"/>
          <w:szCs w:val="20"/>
          <w:lang w:val="en-US"/>
        </w:rPr>
        <w:t>Alefirenko</w:t>
      </w:r>
      <w:proofErr w:type="spellEnd"/>
      <w:r w:rsidR="008F23FC" w:rsidRPr="008F23FC">
        <w:rPr>
          <w:rFonts w:ascii="Times New Roman" w:hAnsi="Times New Roman" w:cs="Times New Roman"/>
          <w:sz w:val="20"/>
          <w:szCs w:val="20"/>
          <w:lang w:val="en-US"/>
        </w:rPr>
        <w:t xml:space="preserve"> examines the concept of “linguistic consciousness” as a special cognitive phenomenon. He believes that language is presented in the form of identification of a knowable subject and determination of its social significance. The scientist concludes that “linguistic consciousness is a testing ground, and linguistic signs are a means for meaningful activity in the process of solving cognitive tasks with the goal of developing the world around us” [</w:t>
      </w:r>
      <w:r w:rsidR="00D24FD0">
        <w:rPr>
          <w:rFonts w:ascii="Times New Roman" w:hAnsi="Times New Roman" w:cs="Times New Roman"/>
          <w:sz w:val="20"/>
          <w:szCs w:val="20"/>
          <w:lang w:val="en-US"/>
        </w:rPr>
        <w:t>1, p. 27</w:t>
      </w:r>
      <w:r w:rsidR="008F23FC" w:rsidRPr="008F23FC">
        <w:rPr>
          <w:rFonts w:ascii="Times New Roman" w:hAnsi="Times New Roman" w:cs="Times New Roman"/>
          <w:sz w:val="20"/>
          <w:szCs w:val="20"/>
          <w:lang w:val="en-US"/>
        </w:rPr>
        <w:t>].</w:t>
      </w:r>
    </w:p>
    <w:p w:rsidR="008F23FC" w:rsidRPr="008F23FC" w:rsidRDefault="008F23FC" w:rsidP="000A36A0">
      <w:pPr>
        <w:pStyle w:val="a3"/>
        <w:ind w:firstLine="708"/>
        <w:jc w:val="both"/>
        <w:rPr>
          <w:rFonts w:ascii="Times New Roman" w:hAnsi="Times New Roman" w:cs="Times New Roman"/>
          <w:sz w:val="20"/>
          <w:szCs w:val="20"/>
          <w:lang w:val="en-US"/>
        </w:rPr>
      </w:pPr>
      <w:r w:rsidRPr="008F23FC">
        <w:rPr>
          <w:rFonts w:ascii="Times New Roman" w:hAnsi="Times New Roman" w:cs="Times New Roman"/>
          <w:sz w:val="20"/>
          <w:szCs w:val="20"/>
          <w:lang w:val="en-US"/>
        </w:rPr>
        <w:t xml:space="preserve">According to the researcher, the main function of signs, as elements of linguistic consciousness, is to turn the external into the internal, i.e. “Rotation” of the received images from external objects into the existing </w:t>
      </w:r>
      <w:proofErr w:type="spellStart"/>
      <w:r w:rsidRPr="008F23FC">
        <w:rPr>
          <w:rFonts w:ascii="Times New Roman" w:hAnsi="Times New Roman" w:cs="Times New Roman"/>
          <w:sz w:val="20"/>
          <w:szCs w:val="20"/>
          <w:lang w:val="en-US"/>
        </w:rPr>
        <w:t>neuro</w:t>
      </w:r>
      <w:proofErr w:type="spellEnd"/>
      <w:r w:rsidRPr="008F23FC">
        <w:rPr>
          <w:rFonts w:ascii="Times New Roman" w:hAnsi="Times New Roman" w:cs="Times New Roman"/>
          <w:sz w:val="20"/>
          <w:szCs w:val="20"/>
          <w:lang w:val="en-US"/>
        </w:rPr>
        <w:t>-brain activity. Due to the “rotation”, the images of the surrounding reality not only expand the cultural and semantic space, but affect the existing system of values, the conceptual system, and stimulate the development of the human inner world. Thus, the language is not only “an external attribute of consciousness, but it itself acts as a real consciousness capable of advancing reflection of the naturally expected changes in the knowable world” [</w:t>
      </w:r>
      <w:r w:rsidR="00D24FD0">
        <w:rPr>
          <w:rFonts w:ascii="Times New Roman" w:hAnsi="Times New Roman" w:cs="Times New Roman"/>
          <w:sz w:val="20"/>
          <w:szCs w:val="20"/>
          <w:lang w:val="en-US"/>
        </w:rPr>
        <w:t>1, p. 34</w:t>
      </w:r>
      <w:r w:rsidRPr="008F23FC">
        <w:rPr>
          <w:rFonts w:ascii="Times New Roman" w:hAnsi="Times New Roman" w:cs="Times New Roman"/>
          <w:sz w:val="20"/>
          <w:szCs w:val="20"/>
          <w:lang w:val="en-US"/>
        </w:rPr>
        <w:t>].</w:t>
      </w:r>
    </w:p>
    <w:p w:rsidR="008F23FC" w:rsidRPr="008F23FC" w:rsidRDefault="00B84B7B" w:rsidP="000A36A0">
      <w:pPr>
        <w:pStyle w:val="a3"/>
        <w:ind w:firstLine="708"/>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I.A.</w:t>
      </w:r>
      <w:r w:rsidR="008F23FC" w:rsidRPr="008F23FC">
        <w:rPr>
          <w:rFonts w:ascii="Times New Roman" w:hAnsi="Times New Roman" w:cs="Times New Roman"/>
          <w:sz w:val="20"/>
          <w:szCs w:val="20"/>
          <w:lang w:val="en-US"/>
        </w:rPr>
        <w:t>Sternin</w:t>
      </w:r>
      <w:proofErr w:type="spellEnd"/>
      <w:r w:rsidR="008F23FC" w:rsidRPr="008F23FC">
        <w:rPr>
          <w:rFonts w:ascii="Times New Roman" w:hAnsi="Times New Roman" w:cs="Times New Roman"/>
          <w:sz w:val="20"/>
          <w:szCs w:val="20"/>
          <w:lang w:val="en-US"/>
        </w:rPr>
        <w:t xml:space="preserve"> defines concepts as “units of thinking that, in their content and organization, can be very different while maintaining their basic functions — to structure knowledge and act as units of the thought process. A typology of concepts is possible and necessary due to the fact that the types of knowledge represented by concepts differ” [</w:t>
      </w:r>
      <w:r w:rsidR="00D24FD0">
        <w:rPr>
          <w:rFonts w:ascii="Times New Roman" w:hAnsi="Times New Roman" w:cs="Times New Roman"/>
          <w:sz w:val="20"/>
          <w:szCs w:val="20"/>
          <w:lang w:val="en-US"/>
        </w:rPr>
        <w:t>2, p. 94</w:t>
      </w:r>
      <w:r w:rsidR="008F23FC" w:rsidRPr="008F23FC">
        <w:rPr>
          <w:rFonts w:ascii="Times New Roman" w:hAnsi="Times New Roman" w:cs="Times New Roman"/>
          <w:sz w:val="20"/>
          <w:szCs w:val="20"/>
          <w:lang w:val="en-US"/>
        </w:rPr>
        <w:t xml:space="preserve">]. Scientists of various schools and directions consider the typology of concepts from their point of view, but basically all scientific schools distinguish traditional types of concepts: </w:t>
      </w:r>
      <w:r w:rsidR="008F23FC" w:rsidRPr="008F23FC">
        <w:rPr>
          <w:rFonts w:ascii="Times New Roman" w:hAnsi="Times New Roman" w:cs="Times New Roman"/>
          <w:i/>
          <w:sz w:val="20"/>
          <w:szCs w:val="20"/>
          <w:lang w:val="en-US"/>
        </w:rPr>
        <w:t>presentation, scheme, concept, frame, script, and gestalt</w:t>
      </w:r>
      <w:r w:rsidR="008F23FC" w:rsidRPr="008F23FC">
        <w:rPr>
          <w:rFonts w:ascii="Times New Roman" w:hAnsi="Times New Roman" w:cs="Times New Roman"/>
          <w:i/>
          <w:iCs/>
          <w:sz w:val="20"/>
          <w:szCs w:val="20"/>
          <w:lang w:val="en-US"/>
        </w:rPr>
        <w:t>.</w:t>
      </w:r>
    </w:p>
    <w:p w:rsidR="008F23FC" w:rsidRPr="008F23FC" w:rsidRDefault="008F23FC" w:rsidP="000A36A0">
      <w:pPr>
        <w:pStyle w:val="a3"/>
        <w:ind w:firstLine="708"/>
        <w:jc w:val="both"/>
        <w:rPr>
          <w:rFonts w:ascii="Times New Roman" w:hAnsi="Times New Roman" w:cs="Times New Roman"/>
          <w:sz w:val="20"/>
          <w:szCs w:val="20"/>
          <w:lang w:val="en-US"/>
        </w:rPr>
      </w:pPr>
      <w:r w:rsidRPr="008F23FC">
        <w:rPr>
          <w:rFonts w:ascii="Times New Roman" w:hAnsi="Times New Roman" w:cs="Times New Roman"/>
          <w:sz w:val="20"/>
          <w:szCs w:val="20"/>
          <w:lang w:val="en-US"/>
        </w:rPr>
        <w:lastRenderedPageBreak/>
        <w:t>A very significa</w:t>
      </w:r>
      <w:r w:rsidR="00D24FD0">
        <w:rPr>
          <w:rFonts w:ascii="Times New Roman" w:hAnsi="Times New Roman" w:cs="Times New Roman"/>
          <w:sz w:val="20"/>
          <w:szCs w:val="20"/>
          <w:lang w:val="en-US"/>
        </w:rPr>
        <w:t xml:space="preserve">nt step, according to </w:t>
      </w:r>
      <w:proofErr w:type="spellStart"/>
      <w:r w:rsidR="00D24FD0">
        <w:rPr>
          <w:rFonts w:ascii="Times New Roman" w:hAnsi="Times New Roman" w:cs="Times New Roman"/>
          <w:sz w:val="20"/>
          <w:szCs w:val="20"/>
          <w:lang w:val="en-US"/>
        </w:rPr>
        <w:t>Sh.M.Mazhitaeva</w:t>
      </w:r>
      <w:proofErr w:type="spellEnd"/>
      <w:r w:rsidRPr="008F23FC">
        <w:rPr>
          <w:rFonts w:ascii="Times New Roman" w:hAnsi="Times New Roman" w:cs="Times New Roman"/>
          <w:sz w:val="20"/>
          <w:szCs w:val="20"/>
          <w:lang w:val="en-US"/>
        </w:rPr>
        <w:t>, is an introduction to the description of the concept of “prototype” or gestalt structure. Under these concepts lies what has always been designated as representation, i.e. some more specific form of reflection than the concept (ideal formation) - something like a “picture” with omitted secondary details while maintaining the essential ones. Moreover, in the concept of psychologists - this view is a stereotype (for example, for the Russian consciousness a small bird is a sparrow, and for English - a redbreast. The concept of a prototype intersects with two concepts: what psychologists call a typical image (stereotype, standard), and the fact that linguists usually correlate with denotation, i.e. highlighted when nominating a “representative” of a class (or set) of objects. Cognitive scientists have shown how great the role of prototypes is in categorizing reality, while linguists have always had in mind by concept a certain entity that is “intermediate” between an extra-linguistic reality and a concept. It is enough to note that all dictionaries fix the value accurate to the class, and not to the referent [</w:t>
      </w:r>
      <w:r w:rsidR="00D24FD0">
        <w:rPr>
          <w:rFonts w:ascii="Times New Roman" w:hAnsi="Times New Roman" w:cs="Times New Roman"/>
          <w:sz w:val="20"/>
          <w:szCs w:val="20"/>
          <w:lang w:val="en-US"/>
        </w:rPr>
        <w:t>4, p.92</w:t>
      </w:r>
      <w:r w:rsidRPr="008F23FC">
        <w:rPr>
          <w:rFonts w:ascii="Times New Roman" w:hAnsi="Times New Roman" w:cs="Times New Roman"/>
          <w:sz w:val="20"/>
          <w:szCs w:val="20"/>
          <w:lang w:val="en-US"/>
        </w:rPr>
        <w:t>].</w:t>
      </w:r>
    </w:p>
    <w:p w:rsidR="008F23FC" w:rsidRPr="008F23FC" w:rsidRDefault="008F23FC" w:rsidP="000A36A0">
      <w:pPr>
        <w:pStyle w:val="a3"/>
        <w:ind w:firstLine="708"/>
        <w:jc w:val="both"/>
        <w:rPr>
          <w:rFonts w:ascii="Times New Roman" w:hAnsi="Times New Roman" w:cs="Times New Roman"/>
          <w:sz w:val="20"/>
          <w:szCs w:val="20"/>
          <w:lang w:val="en-US"/>
        </w:rPr>
      </w:pPr>
      <w:r w:rsidRPr="008F23FC">
        <w:rPr>
          <w:rFonts w:ascii="Times New Roman" w:hAnsi="Times New Roman" w:cs="Times New Roman"/>
          <w:sz w:val="20"/>
          <w:szCs w:val="20"/>
          <w:lang w:val="en-US"/>
        </w:rPr>
        <w:t>Representatives of the linguistic-cognit</w:t>
      </w:r>
      <w:r w:rsidR="00B84B7B">
        <w:rPr>
          <w:rFonts w:ascii="Times New Roman" w:hAnsi="Times New Roman" w:cs="Times New Roman"/>
          <w:sz w:val="20"/>
          <w:szCs w:val="20"/>
          <w:lang w:val="en-US"/>
        </w:rPr>
        <w:t>ive approach (</w:t>
      </w:r>
      <w:proofErr w:type="spellStart"/>
      <w:r w:rsidR="00B84B7B">
        <w:rPr>
          <w:rFonts w:ascii="Times New Roman" w:hAnsi="Times New Roman" w:cs="Times New Roman"/>
          <w:sz w:val="20"/>
          <w:szCs w:val="20"/>
          <w:lang w:val="en-US"/>
        </w:rPr>
        <w:t>Z.D.Popova</w:t>
      </w:r>
      <w:proofErr w:type="spellEnd"/>
      <w:r w:rsidR="00B84B7B">
        <w:rPr>
          <w:rFonts w:ascii="Times New Roman" w:hAnsi="Times New Roman" w:cs="Times New Roman"/>
          <w:sz w:val="20"/>
          <w:szCs w:val="20"/>
          <w:lang w:val="en-US"/>
        </w:rPr>
        <w:t xml:space="preserve">, </w:t>
      </w:r>
      <w:proofErr w:type="spellStart"/>
      <w:r w:rsidR="00B84B7B">
        <w:rPr>
          <w:rFonts w:ascii="Times New Roman" w:hAnsi="Times New Roman" w:cs="Times New Roman"/>
          <w:sz w:val="20"/>
          <w:szCs w:val="20"/>
          <w:lang w:val="en-US"/>
        </w:rPr>
        <w:t>I.A.</w:t>
      </w:r>
      <w:r w:rsidRPr="008F23FC">
        <w:rPr>
          <w:rFonts w:ascii="Times New Roman" w:hAnsi="Times New Roman" w:cs="Times New Roman"/>
          <w:sz w:val="20"/>
          <w:szCs w:val="20"/>
          <w:lang w:val="en-US"/>
        </w:rPr>
        <w:t>Sternin</w:t>
      </w:r>
      <w:proofErr w:type="spellEnd"/>
      <w:r w:rsidRPr="008F23FC">
        <w:rPr>
          <w:rFonts w:ascii="Times New Roman" w:hAnsi="Times New Roman" w:cs="Times New Roman"/>
          <w:sz w:val="20"/>
          <w:szCs w:val="20"/>
          <w:lang w:val="en-US"/>
        </w:rPr>
        <w:t xml:space="preserve">) distinguish the following types of concepts: </w:t>
      </w:r>
    </w:p>
    <w:p w:rsidR="008F23FC" w:rsidRPr="008F23FC" w:rsidRDefault="008F23FC" w:rsidP="00D63C5F">
      <w:pPr>
        <w:pStyle w:val="a3"/>
        <w:numPr>
          <w:ilvl w:val="0"/>
          <w:numId w:val="8"/>
        </w:numPr>
        <w:ind w:left="1066" w:hanging="357"/>
        <w:jc w:val="both"/>
        <w:rPr>
          <w:rFonts w:ascii="Times New Roman" w:hAnsi="Times New Roman" w:cs="Times New Roman"/>
          <w:sz w:val="20"/>
          <w:szCs w:val="20"/>
          <w:lang w:val="en-US"/>
        </w:rPr>
      </w:pPr>
      <w:r w:rsidRPr="008F23FC">
        <w:rPr>
          <w:rFonts w:ascii="Times New Roman" w:hAnsi="Times New Roman" w:cs="Times New Roman"/>
          <w:sz w:val="20"/>
          <w:szCs w:val="20"/>
          <w:lang w:val="en-US"/>
        </w:rPr>
        <w:t xml:space="preserve">representations are expressed in the form of generalized sensory-visual images of phenomena; the scheme is made up of concepts having a certain generalized spatial-graphic scheme; </w:t>
      </w:r>
    </w:p>
    <w:p w:rsidR="008F23FC" w:rsidRPr="008F23FC" w:rsidRDefault="008F23FC" w:rsidP="00D63C5F">
      <w:pPr>
        <w:pStyle w:val="a3"/>
        <w:numPr>
          <w:ilvl w:val="0"/>
          <w:numId w:val="8"/>
        </w:numPr>
        <w:ind w:left="1066" w:hanging="357"/>
        <w:jc w:val="both"/>
        <w:rPr>
          <w:rFonts w:ascii="Times New Roman" w:hAnsi="Times New Roman" w:cs="Times New Roman"/>
          <w:sz w:val="20"/>
          <w:szCs w:val="20"/>
          <w:lang w:val="en-US"/>
        </w:rPr>
      </w:pPr>
      <w:proofErr w:type="gramStart"/>
      <w:r w:rsidRPr="008F23FC">
        <w:rPr>
          <w:rFonts w:ascii="Times New Roman" w:hAnsi="Times New Roman" w:cs="Times New Roman"/>
          <w:sz w:val="20"/>
          <w:szCs w:val="20"/>
          <w:lang w:val="en-US"/>
        </w:rPr>
        <w:t>concept</w:t>
      </w:r>
      <w:proofErr w:type="gramEnd"/>
      <w:r w:rsidRPr="008F23FC">
        <w:rPr>
          <w:rFonts w:ascii="Times New Roman" w:hAnsi="Times New Roman" w:cs="Times New Roman"/>
          <w:sz w:val="20"/>
          <w:szCs w:val="20"/>
          <w:lang w:val="en-US"/>
        </w:rPr>
        <w:t xml:space="preserve"> is a concept that consists of general, essential features of an object and phenomenon, the result of their rational reflection and comprehension. The concepts are verbalized by terminological and production vocabulary, as well as tokens of rational semantics of the type resident, client; </w:t>
      </w:r>
    </w:p>
    <w:p w:rsidR="008F23FC" w:rsidRPr="008F23FC" w:rsidRDefault="008F23FC" w:rsidP="00D63C5F">
      <w:pPr>
        <w:pStyle w:val="a3"/>
        <w:numPr>
          <w:ilvl w:val="0"/>
          <w:numId w:val="8"/>
        </w:numPr>
        <w:ind w:left="1066" w:hanging="357"/>
        <w:jc w:val="both"/>
        <w:rPr>
          <w:rFonts w:ascii="Times New Roman" w:hAnsi="Times New Roman" w:cs="Times New Roman"/>
          <w:sz w:val="20"/>
          <w:szCs w:val="20"/>
          <w:lang w:val="en-US"/>
        </w:rPr>
      </w:pPr>
      <w:r w:rsidRPr="008F23FC">
        <w:rPr>
          <w:rFonts w:ascii="Times New Roman" w:hAnsi="Times New Roman" w:cs="Times New Roman"/>
          <w:sz w:val="20"/>
          <w:szCs w:val="20"/>
          <w:lang w:val="en-US"/>
        </w:rPr>
        <w:t xml:space="preserve">frame - a multicomponent concept, volumetric representation, some set of standard knowledge about an object or phenomenon conceivable in the integrity of its components; a script expresses the sequence of several episodes in time; </w:t>
      </w:r>
    </w:p>
    <w:p w:rsidR="008F23FC" w:rsidRPr="008F23FC" w:rsidRDefault="008F23FC" w:rsidP="00D63C5F">
      <w:pPr>
        <w:pStyle w:val="a3"/>
        <w:numPr>
          <w:ilvl w:val="0"/>
          <w:numId w:val="8"/>
        </w:numPr>
        <w:ind w:left="1066" w:hanging="357"/>
        <w:jc w:val="both"/>
        <w:rPr>
          <w:rFonts w:ascii="Times New Roman" w:hAnsi="Times New Roman" w:cs="Times New Roman"/>
          <w:sz w:val="20"/>
          <w:szCs w:val="20"/>
          <w:lang w:val="en-US"/>
        </w:rPr>
      </w:pPr>
      <w:proofErr w:type="gramStart"/>
      <w:r w:rsidRPr="008F23FC">
        <w:rPr>
          <w:rFonts w:ascii="Times New Roman" w:hAnsi="Times New Roman" w:cs="Times New Roman"/>
          <w:sz w:val="20"/>
          <w:szCs w:val="20"/>
          <w:lang w:val="en-US"/>
        </w:rPr>
        <w:t>gestalt</w:t>
      </w:r>
      <w:proofErr w:type="gramEnd"/>
      <w:r w:rsidRPr="008F23FC">
        <w:rPr>
          <w:rFonts w:ascii="Times New Roman" w:hAnsi="Times New Roman" w:cs="Times New Roman"/>
          <w:sz w:val="20"/>
          <w:szCs w:val="20"/>
          <w:lang w:val="en-US"/>
        </w:rPr>
        <w:t xml:space="preserve"> is a complex, integral functional mental structure, ordering the diversity of individual phenomena in the mind.</w:t>
      </w:r>
    </w:p>
    <w:p w:rsidR="008F23FC" w:rsidRPr="008F23FC" w:rsidRDefault="008F23FC" w:rsidP="00D63C5F">
      <w:pPr>
        <w:pStyle w:val="a3"/>
        <w:ind w:firstLine="708"/>
        <w:jc w:val="both"/>
        <w:rPr>
          <w:rFonts w:ascii="Times New Roman" w:hAnsi="Times New Roman" w:cs="Times New Roman"/>
          <w:sz w:val="20"/>
          <w:szCs w:val="20"/>
          <w:lang w:val="en-US"/>
        </w:rPr>
      </w:pPr>
      <w:r w:rsidRPr="008F23FC">
        <w:rPr>
          <w:rFonts w:ascii="Times New Roman" w:hAnsi="Times New Roman" w:cs="Times New Roman"/>
          <w:sz w:val="20"/>
          <w:szCs w:val="20"/>
          <w:lang w:val="en-US"/>
        </w:rPr>
        <w:t>Scientists also propose a concept division:</w:t>
      </w:r>
    </w:p>
    <w:p w:rsidR="008F23FC" w:rsidRPr="008F23FC" w:rsidRDefault="008F23FC" w:rsidP="00D63C5F">
      <w:pPr>
        <w:pStyle w:val="a3"/>
        <w:numPr>
          <w:ilvl w:val="0"/>
          <w:numId w:val="11"/>
        </w:numPr>
        <w:ind w:left="1066" w:hanging="357"/>
        <w:jc w:val="both"/>
        <w:rPr>
          <w:rFonts w:ascii="Times New Roman" w:hAnsi="Times New Roman" w:cs="Times New Roman"/>
          <w:sz w:val="20"/>
          <w:szCs w:val="20"/>
          <w:lang w:val="en-US"/>
        </w:rPr>
      </w:pPr>
      <w:r w:rsidRPr="008F23FC">
        <w:rPr>
          <w:rFonts w:ascii="Times New Roman" w:hAnsi="Times New Roman" w:cs="Times New Roman"/>
          <w:sz w:val="20"/>
          <w:szCs w:val="20"/>
          <w:lang w:val="en-US"/>
        </w:rPr>
        <w:t>according to the degree of stability: there are stable (regularly verbalized in the standard language form) and unstable (irregular or not verbalized at all) concepts;</w:t>
      </w:r>
    </w:p>
    <w:p w:rsidR="008F23FC" w:rsidRPr="008F23FC" w:rsidRDefault="008F23FC" w:rsidP="00D63C5F">
      <w:pPr>
        <w:pStyle w:val="a3"/>
        <w:numPr>
          <w:ilvl w:val="0"/>
          <w:numId w:val="11"/>
        </w:numPr>
        <w:ind w:left="1066" w:hanging="357"/>
        <w:jc w:val="both"/>
        <w:rPr>
          <w:rFonts w:ascii="Times New Roman" w:hAnsi="Times New Roman" w:cs="Times New Roman"/>
          <w:sz w:val="20"/>
          <w:szCs w:val="20"/>
          <w:lang w:val="en-US"/>
        </w:rPr>
      </w:pPr>
      <w:proofErr w:type="gramStart"/>
      <w:r w:rsidRPr="008F23FC">
        <w:rPr>
          <w:rFonts w:ascii="Times New Roman" w:hAnsi="Times New Roman" w:cs="Times New Roman"/>
          <w:sz w:val="20"/>
          <w:szCs w:val="20"/>
          <w:lang w:val="en-US"/>
        </w:rPr>
        <w:t>according</w:t>
      </w:r>
      <w:proofErr w:type="gramEnd"/>
      <w:r w:rsidRPr="008F23FC">
        <w:rPr>
          <w:rFonts w:ascii="Times New Roman" w:hAnsi="Times New Roman" w:cs="Times New Roman"/>
          <w:sz w:val="20"/>
          <w:szCs w:val="20"/>
          <w:lang w:val="en-US"/>
        </w:rPr>
        <w:t xml:space="preserve"> to the </w:t>
      </w:r>
      <w:proofErr w:type="spellStart"/>
      <w:r w:rsidRPr="008F23FC">
        <w:rPr>
          <w:rFonts w:ascii="Times New Roman" w:hAnsi="Times New Roman" w:cs="Times New Roman"/>
          <w:sz w:val="20"/>
          <w:szCs w:val="20"/>
          <w:lang w:val="en-US"/>
        </w:rPr>
        <w:t>observability</w:t>
      </w:r>
      <w:proofErr w:type="spellEnd"/>
      <w:r w:rsidRPr="008F23FC">
        <w:rPr>
          <w:rFonts w:ascii="Times New Roman" w:hAnsi="Times New Roman" w:cs="Times New Roman"/>
          <w:sz w:val="20"/>
          <w:szCs w:val="20"/>
          <w:lang w:val="en-US"/>
        </w:rPr>
        <w:t>: concepts can be verbalized and non-verbalized. Verbalized concepts are concepts for which there are regular language means of expression in the system, non-verbalized, hidden - not verbalized or artificially verbalized only in conditions of a compulsory task (for example, in an experiment);</w:t>
      </w:r>
    </w:p>
    <w:p w:rsidR="008F23FC" w:rsidRPr="008F23FC" w:rsidRDefault="008F23FC" w:rsidP="00D63C5F">
      <w:pPr>
        <w:pStyle w:val="a3"/>
        <w:numPr>
          <w:ilvl w:val="0"/>
          <w:numId w:val="11"/>
        </w:numPr>
        <w:ind w:left="1066" w:hanging="357"/>
        <w:jc w:val="both"/>
        <w:rPr>
          <w:rFonts w:ascii="Times New Roman" w:hAnsi="Times New Roman" w:cs="Times New Roman"/>
          <w:sz w:val="20"/>
          <w:szCs w:val="20"/>
          <w:lang w:val="en-US"/>
        </w:rPr>
      </w:pPr>
      <w:proofErr w:type="gramStart"/>
      <w:r w:rsidRPr="008F23FC">
        <w:rPr>
          <w:rFonts w:ascii="Times New Roman" w:hAnsi="Times New Roman" w:cs="Times New Roman"/>
          <w:sz w:val="20"/>
          <w:szCs w:val="20"/>
          <w:lang w:val="en-US"/>
        </w:rPr>
        <w:t>according</w:t>
      </w:r>
      <w:proofErr w:type="gramEnd"/>
      <w:r w:rsidRPr="008F23FC">
        <w:rPr>
          <w:rFonts w:ascii="Times New Roman" w:hAnsi="Times New Roman" w:cs="Times New Roman"/>
          <w:sz w:val="20"/>
          <w:szCs w:val="20"/>
          <w:lang w:val="en-US"/>
        </w:rPr>
        <w:t xml:space="preserve"> to the degree of abstract content: concepts are divided into abstract and concrete [</w:t>
      </w:r>
      <w:r w:rsidR="00D24FD0">
        <w:rPr>
          <w:rFonts w:ascii="Times New Roman" w:hAnsi="Times New Roman" w:cs="Times New Roman"/>
          <w:sz w:val="20"/>
          <w:szCs w:val="20"/>
          <w:lang w:val="en-US"/>
        </w:rPr>
        <w:t>3, p. 5</w:t>
      </w:r>
      <w:r w:rsidRPr="008F23FC">
        <w:rPr>
          <w:rFonts w:ascii="Times New Roman" w:hAnsi="Times New Roman" w:cs="Times New Roman"/>
          <w:sz w:val="20"/>
          <w:szCs w:val="20"/>
          <w:lang w:val="en-US"/>
        </w:rPr>
        <w:t>].</w:t>
      </w:r>
    </w:p>
    <w:p w:rsidR="00974047" w:rsidRPr="00974047" w:rsidRDefault="00974047" w:rsidP="00C5430B">
      <w:pPr>
        <w:pStyle w:val="a3"/>
        <w:ind w:firstLine="708"/>
        <w:jc w:val="both"/>
        <w:rPr>
          <w:rFonts w:ascii="Times New Roman" w:hAnsi="Times New Roman" w:cs="Times New Roman"/>
          <w:sz w:val="20"/>
          <w:szCs w:val="20"/>
          <w:lang w:val="en-US"/>
        </w:rPr>
      </w:pPr>
      <w:r w:rsidRPr="00974047">
        <w:rPr>
          <w:rFonts w:ascii="Times New Roman" w:hAnsi="Times New Roman" w:cs="Times New Roman"/>
          <w:sz w:val="20"/>
          <w:szCs w:val="20"/>
          <w:lang w:val="en-US"/>
        </w:rPr>
        <w:t>It is also necessary to indicate that the conceptual sphere has the clear sequence of its structural components. Concepts that form the conceptual sphere can enter into correlating relations, relations of difference, hierarchy with other concepts according to their individual characteristics. The specific nature of the systemic relationships of concepts requires research, but the general systemic principle extends to the national conceptual sphere undoubtedly, since thinking itself involves the categorization of objects of thought, and the categorization involves the sequencing of its objects.</w:t>
      </w:r>
    </w:p>
    <w:p w:rsidR="00974047" w:rsidRPr="00974047" w:rsidRDefault="00974047" w:rsidP="00C5430B">
      <w:pPr>
        <w:pStyle w:val="a3"/>
        <w:ind w:firstLine="708"/>
        <w:jc w:val="both"/>
        <w:rPr>
          <w:rFonts w:ascii="Times New Roman" w:hAnsi="Times New Roman" w:cs="Times New Roman"/>
          <w:sz w:val="20"/>
          <w:szCs w:val="20"/>
          <w:lang w:val="en-US"/>
        </w:rPr>
      </w:pPr>
      <w:r w:rsidRPr="00974047">
        <w:rPr>
          <w:rFonts w:ascii="Times New Roman" w:hAnsi="Times New Roman" w:cs="Times New Roman"/>
          <w:sz w:val="20"/>
          <w:szCs w:val="20"/>
          <w:lang w:val="en-US"/>
        </w:rPr>
        <w:t xml:space="preserve">It is very important to distinguish between the conceptual sphere and semantic space in the field of cognitive linguistics research. I.A. </w:t>
      </w:r>
      <w:proofErr w:type="spellStart"/>
      <w:r w:rsidRPr="00974047">
        <w:rPr>
          <w:rFonts w:ascii="Times New Roman" w:hAnsi="Times New Roman" w:cs="Times New Roman"/>
          <w:sz w:val="20"/>
          <w:szCs w:val="20"/>
          <w:lang w:val="en-US"/>
        </w:rPr>
        <w:t>Sternin</w:t>
      </w:r>
      <w:proofErr w:type="spellEnd"/>
      <w:r w:rsidRPr="00974047">
        <w:rPr>
          <w:rFonts w:ascii="Times New Roman" w:hAnsi="Times New Roman" w:cs="Times New Roman"/>
          <w:sz w:val="20"/>
          <w:szCs w:val="20"/>
          <w:lang w:val="en-US"/>
        </w:rPr>
        <w:t xml:space="preserve"> and Z.D. </w:t>
      </w:r>
      <w:proofErr w:type="spellStart"/>
      <w:r w:rsidRPr="00974047">
        <w:rPr>
          <w:rFonts w:ascii="Times New Roman" w:hAnsi="Times New Roman" w:cs="Times New Roman"/>
          <w:sz w:val="20"/>
          <w:szCs w:val="20"/>
          <w:lang w:val="en-US"/>
        </w:rPr>
        <w:t>Popova</w:t>
      </w:r>
      <w:proofErr w:type="spellEnd"/>
      <w:r w:rsidRPr="00974047">
        <w:rPr>
          <w:rFonts w:ascii="Times New Roman" w:hAnsi="Times New Roman" w:cs="Times New Roman"/>
          <w:sz w:val="20"/>
          <w:szCs w:val="20"/>
          <w:lang w:val="en-US"/>
        </w:rPr>
        <w:t xml:space="preserve"> distinguish between the conceptual sphere and the semantic space of language: the conceptual sphere implies the existence of a mental sphere. The mental sphere is decisively constituted by concepts that exist in the form of concepts, schemes, gestalt, mental pictures, frames, and scripts. The semantic space of language is represented by that part of the conceptual sphere, which is expressed with the help of linguistic signs. The semantic space of the language is the subject of cognitive linguistics due to the fact that most of the conceptual sphere of the ethnic group is represented in the semantic space of the language.</w:t>
      </w:r>
    </w:p>
    <w:p w:rsidR="00974047" w:rsidRPr="00974047" w:rsidRDefault="00974047" w:rsidP="00C5430B">
      <w:pPr>
        <w:pStyle w:val="a3"/>
        <w:ind w:firstLine="708"/>
        <w:jc w:val="both"/>
        <w:rPr>
          <w:rFonts w:ascii="Times New Roman" w:hAnsi="Times New Roman" w:cs="Times New Roman"/>
          <w:sz w:val="20"/>
          <w:szCs w:val="20"/>
          <w:lang w:val="en-US"/>
        </w:rPr>
      </w:pPr>
      <w:r w:rsidRPr="00974047">
        <w:rPr>
          <w:rFonts w:ascii="Times New Roman" w:hAnsi="Times New Roman" w:cs="Times New Roman"/>
          <w:sz w:val="20"/>
          <w:szCs w:val="20"/>
          <w:lang w:val="en-US"/>
        </w:rPr>
        <w:t>Scientists have identified the relationship of similarities and differences: 1) the semantic space of the language and the conceptual sphere are homogeneous in nature, these are mental phenomena; 2) if the linguistic meaning is represented by the semantic space of the language, it is attached to the linguistic sign, then the concept - an element of the concept sphere - is not connected by the linguistic sign. On the one hand a concept can be expressed as a combination of linguistic signs, on the other hand it is not verbalized in the language system, but exists in the form of alternative sign systems, such as gestures and facial expressions, music and painting, sculpture and dance, etc. [</w:t>
      </w:r>
      <w:r w:rsidR="00D24FD0">
        <w:rPr>
          <w:rFonts w:ascii="Times New Roman" w:hAnsi="Times New Roman" w:cs="Times New Roman"/>
          <w:sz w:val="20"/>
          <w:szCs w:val="20"/>
          <w:lang w:val="en-US"/>
        </w:rPr>
        <w:t>3, p. 6</w:t>
      </w:r>
      <w:r w:rsidRPr="00974047">
        <w:rPr>
          <w:rFonts w:ascii="Times New Roman" w:hAnsi="Times New Roman" w:cs="Times New Roman"/>
          <w:sz w:val="20"/>
          <w:szCs w:val="20"/>
          <w:lang w:val="en-US"/>
        </w:rPr>
        <w:t>].</w:t>
      </w:r>
    </w:p>
    <w:p w:rsidR="00974047" w:rsidRPr="00974047" w:rsidRDefault="00974047" w:rsidP="00C5430B">
      <w:pPr>
        <w:pStyle w:val="a3"/>
        <w:ind w:firstLine="708"/>
        <w:jc w:val="both"/>
        <w:rPr>
          <w:rFonts w:ascii="Times New Roman" w:hAnsi="Times New Roman" w:cs="Times New Roman"/>
          <w:sz w:val="20"/>
          <w:szCs w:val="20"/>
          <w:lang w:val="en-US"/>
        </w:rPr>
      </w:pPr>
      <w:r w:rsidRPr="00974047">
        <w:rPr>
          <w:rFonts w:ascii="Times New Roman" w:hAnsi="Times New Roman" w:cs="Times New Roman"/>
          <w:sz w:val="20"/>
          <w:szCs w:val="20"/>
          <w:lang w:val="en-US"/>
        </w:rPr>
        <w:t>The conceptual sphere is the field of mental images, units of the universal subject code [], which are structured knowledge of people, their information data. The semantic space of the language in its turn  is the part of the conceptual sphere that has received expression (verbalization, objectification) in the system of language signs - words, phrase combinations, syntactic structures and formed by the valu</w:t>
      </w:r>
      <w:r w:rsidR="00C5430B">
        <w:rPr>
          <w:rFonts w:ascii="Times New Roman" w:hAnsi="Times New Roman" w:cs="Times New Roman"/>
          <w:sz w:val="20"/>
          <w:szCs w:val="20"/>
          <w:lang w:val="en-US"/>
        </w:rPr>
        <w:t>es of linguistic units [</w:t>
      </w:r>
      <w:r w:rsidR="00D24FD0">
        <w:rPr>
          <w:rFonts w:ascii="Times New Roman" w:hAnsi="Times New Roman" w:cs="Times New Roman"/>
          <w:sz w:val="20"/>
          <w:szCs w:val="20"/>
          <w:lang w:val="en-US"/>
        </w:rPr>
        <w:t>6, p. 101</w:t>
      </w:r>
      <w:r w:rsidRPr="00974047">
        <w:rPr>
          <w:rFonts w:ascii="Times New Roman" w:hAnsi="Times New Roman" w:cs="Times New Roman"/>
          <w:sz w:val="20"/>
          <w:szCs w:val="20"/>
          <w:lang w:val="en-US"/>
        </w:rPr>
        <w:t>].</w:t>
      </w:r>
    </w:p>
    <w:p w:rsidR="00974047" w:rsidRPr="00974047" w:rsidRDefault="00974047" w:rsidP="00C5430B">
      <w:pPr>
        <w:pStyle w:val="a3"/>
        <w:ind w:firstLine="708"/>
        <w:jc w:val="both"/>
        <w:rPr>
          <w:rFonts w:ascii="Times New Roman" w:hAnsi="Times New Roman" w:cs="Times New Roman"/>
          <w:sz w:val="20"/>
          <w:szCs w:val="20"/>
          <w:lang w:val="en-US"/>
        </w:rPr>
      </w:pPr>
      <w:r w:rsidRPr="00974047">
        <w:rPr>
          <w:rFonts w:ascii="Times New Roman" w:hAnsi="Times New Roman" w:cs="Times New Roman"/>
          <w:sz w:val="20"/>
          <w:szCs w:val="20"/>
          <w:lang w:val="en-US"/>
        </w:rPr>
        <w:t xml:space="preserve">The linguist must understand that </w:t>
      </w:r>
      <w:proofErr w:type="spellStart"/>
      <w:r w:rsidRPr="00974047">
        <w:rPr>
          <w:rFonts w:ascii="Times New Roman" w:hAnsi="Times New Roman" w:cs="Times New Roman"/>
          <w:sz w:val="20"/>
          <w:szCs w:val="20"/>
          <w:lang w:val="en-US"/>
        </w:rPr>
        <w:t>sememes</w:t>
      </w:r>
      <w:proofErr w:type="spellEnd"/>
      <w:r w:rsidRPr="00974047">
        <w:rPr>
          <w:rFonts w:ascii="Times New Roman" w:hAnsi="Times New Roman" w:cs="Times New Roman"/>
          <w:sz w:val="20"/>
          <w:szCs w:val="20"/>
          <w:lang w:val="en-US"/>
        </w:rPr>
        <w:t xml:space="preserve"> and </w:t>
      </w:r>
      <w:proofErr w:type="spellStart"/>
      <w:r w:rsidRPr="00974047">
        <w:rPr>
          <w:rFonts w:ascii="Times New Roman" w:hAnsi="Times New Roman" w:cs="Times New Roman"/>
          <w:sz w:val="20"/>
          <w:szCs w:val="20"/>
          <w:lang w:val="en-US"/>
        </w:rPr>
        <w:t>semes</w:t>
      </w:r>
      <w:proofErr w:type="spellEnd"/>
      <w:r w:rsidRPr="00974047">
        <w:rPr>
          <w:rFonts w:ascii="Times New Roman" w:hAnsi="Times New Roman" w:cs="Times New Roman"/>
          <w:sz w:val="20"/>
          <w:szCs w:val="20"/>
          <w:lang w:val="en-US"/>
        </w:rPr>
        <w:t xml:space="preserve"> in the semantic space of the language are not the concepts themselves from the conceptual sphere; they are only their individual components, represented by one or another linguistic sign. Even the entirety of concept features obtained from the semantic analysis of many language signs does not represent the concept completely, because the imaginary world of a person never finds full expression in the language system. But a fairly large part of the conceptual sphere of the people is objectified in the semantic space of the language, and therefore the study of the semantics of the language is of great interest to cogn</w:t>
      </w:r>
      <w:r w:rsidR="00C5430B">
        <w:rPr>
          <w:rFonts w:ascii="Times New Roman" w:hAnsi="Times New Roman" w:cs="Times New Roman"/>
          <w:sz w:val="20"/>
          <w:szCs w:val="20"/>
          <w:lang w:val="en-US"/>
        </w:rPr>
        <w:t>itive linguistics [</w:t>
      </w:r>
      <w:r w:rsidR="00762728">
        <w:rPr>
          <w:rFonts w:ascii="Times New Roman" w:hAnsi="Times New Roman" w:cs="Times New Roman"/>
          <w:sz w:val="20"/>
          <w:szCs w:val="20"/>
          <w:lang w:val="en-US"/>
        </w:rPr>
        <w:t>6,</w:t>
      </w:r>
      <w:r w:rsidR="00762728" w:rsidRPr="00762728">
        <w:rPr>
          <w:rFonts w:ascii="Times New Roman" w:hAnsi="Times New Roman" w:cs="Times New Roman"/>
          <w:sz w:val="20"/>
          <w:szCs w:val="20"/>
          <w:lang w:val="en-US"/>
        </w:rPr>
        <w:t> </w:t>
      </w:r>
      <w:r w:rsidR="00D24FD0">
        <w:rPr>
          <w:rFonts w:ascii="Times New Roman" w:hAnsi="Times New Roman" w:cs="Times New Roman"/>
          <w:sz w:val="20"/>
          <w:szCs w:val="20"/>
          <w:lang w:val="en-US"/>
        </w:rPr>
        <w:t>p.</w:t>
      </w:r>
      <w:r w:rsidR="00762728" w:rsidRPr="00762728">
        <w:rPr>
          <w:rFonts w:ascii="Times New Roman" w:hAnsi="Times New Roman" w:cs="Times New Roman"/>
          <w:sz w:val="20"/>
          <w:szCs w:val="20"/>
          <w:lang w:val="en-US"/>
        </w:rPr>
        <w:t> </w:t>
      </w:r>
      <w:r w:rsidR="00D24FD0">
        <w:rPr>
          <w:rFonts w:ascii="Times New Roman" w:hAnsi="Times New Roman" w:cs="Times New Roman"/>
          <w:sz w:val="20"/>
          <w:szCs w:val="20"/>
          <w:lang w:val="en-US"/>
        </w:rPr>
        <w:t>113</w:t>
      </w:r>
      <w:r w:rsidRPr="00974047">
        <w:rPr>
          <w:rFonts w:ascii="Times New Roman" w:hAnsi="Times New Roman" w:cs="Times New Roman"/>
          <w:sz w:val="20"/>
          <w:szCs w:val="20"/>
          <w:lang w:val="en-US"/>
        </w:rPr>
        <w:t>].</w:t>
      </w:r>
    </w:p>
    <w:p w:rsidR="00974047" w:rsidRPr="00974047" w:rsidRDefault="00974047" w:rsidP="00C5430B">
      <w:pPr>
        <w:pStyle w:val="a3"/>
        <w:ind w:firstLine="708"/>
        <w:jc w:val="both"/>
        <w:rPr>
          <w:rFonts w:ascii="Times New Roman" w:hAnsi="Times New Roman" w:cs="Times New Roman"/>
          <w:sz w:val="20"/>
          <w:szCs w:val="20"/>
          <w:lang w:val="en-US"/>
        </w:rPr>
      </w:pPr>
      <w:r w:rsidRPr="00974047">
        <w:rPr>
          <w:rFonts w:ascii="Times New Roman" w:hAnsi="Times New Roman" w:cs="Times New Roman"/>
          <w:sz w:val="20"/>
          <w:szCs w:val="20"/>
          <w:lang w:val="en-US"/>
        </w:rPr>
        <w:t>Scientists distinguish individual, group and national conceptual spheres. In the present study the explanation is relied on the concept of a national conceptual sphere, which allows identifying the national specifics of the conceptualization of similar phenomena by the consciousness of different peoples.</w:t>
      </w:r>
    </w:p>
    <w:p w:rsidR="00974047" w:rsidRPr="00974047" w:rsidRDefault="00501BAD" w:rsidP="00C5430B">
      <w:pPr>
        <w:pStyle w:val="a3"/>
        <w:ind w:firstLine="708"/>
        <w:jc w:val="both"/>
        <w:rPr>
          <w:rFonts w:ascii="Times New Roman" w:hAnsi="Times New Roman" w:cs="Times New Roman"/>
          <w:sz w:val="20"/>
          <w:szCs w:val="20"/>
          <w:lang w:val="en-US"/>
        </w:rPr>
      </w:pPr>
      <w:proofErr w:type="gramStart"/>
      <w:r w:rsidRPr="00501BAD">
        <w:rPr>
          <w:rFonts w:ascii="Times New Roman" w:hAnsi="Times New Roman" w:cs="Times New Roman"/>
          <w:b/>
          <w:sz w:val="20"/>
          <w:szCs w:val="20"/>
          <w:lang w:val="en-US"/>
        </w:rPr>
        <w:lastRenderedPageBreak/>
        <w:t>DISCUSSION.</w:t>
      </w:r>
      <w:proofErr w:type="gramEnd"/>
      <w:r w:rsidR="00D63C5F" w:rsidRPr="00D63C5F">
        <w:rPr>
          <w:rFonts w:ascii="Times New Roman" w:hAnsi="Times New Roman" w:cs="Times New Roman"/>
          <w:b/>
          <w:sz w:val="20"/>
          <w:szCs w:val="20"/>
          <w:lang w:val="en-US"/>
        </w:rPr>
        <w:t xml:space="preserve"> </w:t>
      </w:r>
      <w:r w:rsidR="00974047" w:rsidRPr="00974047">
        <w:rPr>
          <w:rFonts w:ascii="Times New Roman" w:hAnsi="Times New Roman" w:cs="Times New Roman"/>
          <w:sz w:val="20"/>
          <w:szCs w:val="20"/>
          <w:lang w:val="en-US"/>
        </w:rPr>
        <w:t>Nowadays the term “linguistic consciousness” becomes popular among modern cognitive scientist and is currently presented as a new object of psycho-linguistics that has been dev</w:t>
      </w:r>
      <w:r w:rsidR="00D24FD0">
        <w:rPr>
          <w:rFonts w:ascii="Times New Roman" w:hAnsi="Times New Roman" w:cs="Times New Roman"/>
          <w:sz w:val="20"/>
          <w:szCs w:val="20"/>
          <w:lang w:val="en-US"/>
        </w:rPr>
        <w:t>eloping over the past 15 years</w:t>
      </w:r>
      <w:r w:rsidR="00974047" w:rsidRPr="00974047">
        <w:rPr>
          <w:rFonts w:ascii="Times New Roman" w:hAnsi="Times New Roman" w:cs="Times New Roman"/>
          <w:sz w:val="20"/>
          <w:szCs w:val="20"/>
          <w:lang w:val="en-US"/>
        </w:rPr>
        <w:t>.</w:t>
      </w:r>
    </w:p>
    <w:p w:rsidR="00974047" w:rsidRPr="00974047" w:rsidRDefault="00974047" w:rsidP="00C5430B">
      <w:pPr>
        <w:pStyle w:val="a3"/>
        <w:ind w:firstLine="708"/>
        <w:jc w:val="both"/>
        <w:rPr>
          <w:rFonts w:ascii="Times New Roman" w:hAnsi="Times New Roman" w:cs="Times New Roman"/>
          <w:sz w:val="20"/>
          <w:szCs w:val="20"/>
          <w:lang w:val="en-US"/>
        </w:rPr>
      </w:pPr>
      <w:r w:rsidRPr="00974047">
        <w:rPr>
          <w:rFonts w:ascii="Times New Roman" w:hAnsi="Times New Roman" w:cs="Times New Roman"/>
          <w:sz w:val="20"/>
          <w:szCs w:val="20"/>
          <w:lang w:val="en-US"/>
        </w:rPr>
        <w:t xml:space="preserve">Many scientists in the works of recent decades distinguish between the concepts of “consciousness” and “linguistic consciousness”. </w:t>
      </w:r>
      <w:r w:rsidR="00D24FD0">
        <w:rPr>
          <w:rFonts w:ascii="Times New Roman" w:hAnsi="Times New Roman" w:cs="Times New Roman"/>
          <w:sz w:val="20"/>
          <w:szCs w:val="20"/>
          <w:lang w:val="en-US"/>
        </w:rPr>
        <w:t>Linguistic consciousness</w:t>
      </w:r>
      <w:r w:rsidRPr="00974047">
        <w:rPr>
          <w:rFonts w:ascii="Times New Roman" w:hAnsi="Times New Roman" w:cs="Times New Roman"/>
          <w:sz w:val="20"/>
          <w:szCs w:val="20"/>
          <w:lang w:val="en-US"/>
        </w:rPr>
        <w:t xml:space="preserve"> as a set of perceptual images of consciousness verbalized in speech using words, phraseological phrases, sentences, texts and associations [</w:t>
      </w:r>
      <w:r w:rsidR="00D24FD0">
        <w:rPr>
          <w:rFonts w:ascii="Times New Roman" w:hAnsi="Times New Roman" w:cs="Times New Roman"/>
          <w:sz w:val="20"/>
          <w:szCs w:val="20"/>
          <w:lang w:val="en-US"/>
        </w:rPr>
        <w:t>2, p. 146</w:t>
      </w:r>
      <w:r w:rsidRPr="00974047">
        <w:rPr>
          <w:rFonts w:ascii="Times New Roman" w:hAnsi="Times New Roman" w:cs="Times New Roman"/>
          <w:sz w:val="20"/>
          <w:szCs w:val="20"/>
          <w:lang w:val="en-US"/>
        </w:rPr>
        <w:t xml:space="preserve">]. The scientist connects linguistic consciousness with images of consciousness, understood as “the entirety of perceptual and conceptual knowledge of a person about an object of the real world, which for its mental existence in a person requires familiarity, accessible to an outside observer. Appearances as an </w:t>
      </w:r>
      <w:proofErr w:type="spellStart"/>
      <w:r w:rsidRPr="00974047">
        <w:rPr>
          <w:rFonts w:ascii="Times New Roman" w:hAnsi="Times New Roman" w:cs="Times New Roman"/>
          <w:sz w:val="20"/>
          <w:szCs w:val="20"/>
          <w:lang w:val="en-US"/>
        </w:rPr>
        <w:t>intersubjective</w:t>
      </w:r>
      <w:proofErr w:type="spellEnd"/>
      <w:r w:rsidRPr="00974047">
        <w:rPr>
          <w:rFonts w:ascii="Times New Roman" w:hAnsi="Times New Roman" w:cs="Times New Roman"/>
          <w:sz w:val="20"/>
          <w:szCs w:val="20"/>
          <w:lang w:val="en-US"/>
        </w:rPr>
        <w:t xml:space="preserve"> form of existence of images of consciousness can appear in the form of objects, actions, words that are necessary for the “transmission” of images of consciousness from one generation</w:t>
      </w:r>
      <w:r w:rsidR="00C5430B">
        <w:rPr>
          <w:rFonts w:ascii="Times New Roman" w:hAnsi="Times New Roman" w:cs="Times New Roman"/>
          <w:sz w:val="20"/>
          <w:szCs w:val="20"/>
          <w:lang w:val="en-US"/>
        </w:rPr>
        <w:t xml:space="preserve"> to ano</w:t>
      </w:r>
      <w:r w:rsidR="00D24FD0">
        <w:rPr>
          <w:rFonts w:ascii="Times New Roman" w:hAnsi="Times New Roman" w:cs="Times New Roman"/>
          <w:sz w:val="20"/>
          <w:szCs w:val="20"/>
          <w:lang w:val="en-US"/>
        </w:rPr>
        <w:t>ther”</w:t>
      </w:r>
      <w:r w:rsidRPr="00974047">
        <w:rPr>
          <w:rFonts w:ascii="Times New Roman" w:hAnsi="Times New Roman" w:cs="Times New Roman"/>
          <w:sz w:val="20"/>
          <w:szCs w:val="20"/>
          <w:lang w:val="en-US"/>
        </w:rPr>
        <w:t>. In the worldview, the recipient of knowledge is correlated with the perceived body of the sign.</w:t>
      </w:r>
    </w:p>
    <w:p w:rsidR="00974047" w:rsidRPr="00974047" w:rsidRDefault="00974047" w:rsidP="00C5430B">
      <w:pPr>
        <w:pStyle w:val="a3"/>
        <w:ind w:firstLine="708"/>
        <w:jc w:val="both"/>
        <w:rPr>
          <w:rFonts w:ascii="Times New Roman" w:hAnsi="Times New Roman" w:cs="Times New Roman"/>
          <w:sz w:val="20"/>
          <w:szCs w:val="20"/>
          <w:lang w:val="en-US"/>
        </w:rPr>
      </w:pPr>
      <w:r w:rsidRPr="00974047">
        <w:rPr>
          <w:rFonts w:ascii="Times New Roman" w:hAnsi="Times New Roman" w:cs="Times New Roman"/>
          <w:sz w:val="20"/>
          <w:szCs w:val="20"/>
          <w:lang w:val="en-US"/>
        </w:rPr>
        <w:t>It should be noted that the concept of linguistic consciousness has evolved in recent decades. The scientists have pointed out that linguistic consciousness is a part of consciousness that contributes to the work of the mechanisms of speech activity. The main functions of linguistic consciousness are the functions of generating, perceiving speech, and storing the language in the mind. Linguistic consciousness is the place of storage of linguistic units with their various meanings, and the study of the language system as a phenomenon of consciousness is the study of linguistic consciousnes</w:t>
      </w:r>
      <w:r w:rsidR="00C5430B">
        <w:rPr>
          <w:rFonts w:ascii="Times New Roman" w:hAnsi="Times New Roman" w:cs="Times New Roman"/>
          <w:sz w:val="20"/>
          <w:szCs w:val="20"/>
          <w:lang w:val="en-US"/>
        </w:rPr>
        <w:t>s</w:t>
      </w:r>
      <w:r w:rsidRPr="00974047">
        <w:rPr>
          <w:rFonts w:ascii="Times New Roman" w:hAnsi="Times New Roman" w:cs="Times New Roman"/>
          <w:sz w:val="20"/>
          <w:szCs w:val="20"/>
          <w:lang w:val="en-US"/>
        </w:rPr>
        <w:t>.</w:t>
      </w:r>
    </w:p>
    <w:p w:rsidR="00974047" w:rsidRPr="00974047" w:rsidRDefault="00974047" w:rsidP="00C5430B">
      <w:pPr>
        <w:pStyle w:val="a3"/>
        <w:ind w:firstLine="708"/>
        <w:jc w:val="both"/>
        <w:rPr>
          <w:rFonts w:ascii="Times New Roman" w:hAnsi="Times New Roman" w:cs="Times New Roman"/>
          <w:sz w:val="20"/>
          <w:szCs w:val="20"/>
          <w:lang w:val="en-US"/>
        </w:rPr>
      </w:pPr>
      <w:r w:rsidRPr="00974047">
        <w:rPr>
          <w:rFonts w:ascii="Times New Roman" w:hAnsi="Times New Roman" w:cs="Times New Roman"/>
          <w:sz w:val="20"/>
          <w:szCs w:val="20"/>
          <w:lang w:val="en-US"/>
        </w:rPr>
        <w:t>The system of linguistic meanings forms a linguistic consciousness, which, objectifying ideal images of the real world is almost a “brain center of cult</w:t>
      </w:r>
      <w:r w:rsidR="00C5430B">
        <w:rPr>
          <w:rFonts w:ascii="Times New Roman" w:hAnsi="Times New Roman" w:cs="Times New Roman"/>
          <w:sz w:val="20"/>
          <w:szCs w:val="20"/>
          <w:lang w:val="en-US"/>
        </w:rPr>
        <w:t xml:space="preserve">ure”. </w:t>
      </w:r>
      <w:proofErr w:type="gramStart"/>
      <w:r w:rsidR="00C5430B" w:rsidRPr="00762728">
        <w:rPr>
          <w:rFonts w:ascii="Times New Roman" w:hAnsi="Times New Roman" w:cs="Times New Roman"/>
          <w:spacing w:val="-2"/>
          <w:sz w:val="20"/>
          <w:szCs w:val="20"/>
          <w:lang w:val="en-US"/>
        </w:rPr>
        <w:t>T</w:t>
      </w:r>
      <w:r w:rsidRPr="00762728">
        <w:rPr>
          <w:rFonts w:ascii="Times New Roman" w:hAnsi="Times New Roman" w:cs="Times New Roman"/>
          <w:spacing w:val="-2"/>
          <w:sz w:val="20"/>
          <w:szCs w:val="20"/>
          <w:lang w:val="en-US"/>
        </w:rPr>
        <w:t>he concept of “linguistic consciousness” as a special cogniti</w:t>
      </w:r>
      <w:r w:rsidR="003E2DCE" w:rsidRPr="00762728">
        <w:rPr>
          <w:rFonts w:ascii="Times New Roman" w:hAnsi="Times New Roman" w:cs="Times New Roman"/>
          <w:spacing w:val="-2"/>
          <w:sz w:val="20"/>
          <w:szCs w:val="20"/>
          <w:lang w:val="en-US"/>
        </w:rPr>
        <w:t>ve phenomenon.</w:t>
      </w:r>
      <w:proofErr w:type="gramEnd"/>
      <w:r w:rsidR="003E2DCE" w:rsidRPr="00762728">
        <w:rPr>
          <w:rFonts w:ascii="Times New Roman" w:hAnsi="Times New Roman" w:cs="Times New Roman"/>
          <w:spacing w:val="-2"/>
          <w:sz w:val="20"/>
          <w:szCs w:val="20"/>
          <w:lang w:val="en-US"/>
        </w:rPr>
        <w:t xml:space="preserve"> L</w:t>
      </w:r>
      <w:r w:rsidRPr="00762728">
        <w:rPr>
          <w:rFonts w:ascii="Times New Roman" w:hAnsi="Times New Roman" w:cs="Times New Roman"/>
          <w:spacing w:val="-2"/>
          <w:sz w:val="20"/>
          <w:szCs w:val="20"/>
          <w:lang w:val="en-US"/>
        </w:rPr>
        <w:t>anguage is presented in the form of identification of a knowable subject and determination of its social significance. The scientist concludes that “linguistic consciousness is a testing ground, and linguistic signs are a means for meaningful activity in the process of solving cognitive tasks with the goal of developing the worl</w:t>
      </w:r>
      <w:r w:rsidR="003E2DCE" w:rsidRPr="00762728">
        <w:rPr>
          <w:rFonts w:ascii="Times New Roman" w:hAnsi="Times New Roman" w:cs="Times New Roman"/>
          <w:spacing w:val="-2"/>
          <w:sz w:val="20"/>
          <w:szCs w:val="20"/>
          <w:lang w:val="en-US"/>
        </w:rPr>
        <w:t>d around us” [</w:t>
      </w:r>
      <w:r w:rsidR="00D24FD0" w:rsidRPr="00762728">
        <w:rPr>
          <w:rFonts w:ascii="Times New Roman" w:hAnsi="Times New Roman" w:cs="Times New Roman"/>
          <w:spacing w:val="-2"/>
          <w:sz w:val="20"/>
          <w:szCs w:val="20"/>
          <w:lang w:val="en-US"/>
        </w:rPr>
        <w:t>3, p.</w:t>
      </w:r>
      <w:r w:rsidR="00762728" w:rsidRPr="00762728">
        <w:rPr>
          <w:rFonts w:ascii="Times New Roman" w:hAnsi="Times New Roman" w:cs="Times New Roman"/>
          <w:spacing w:val="-2"/>
          <w:sz w:val="20"/>
          <w:szCs w:val="20"/>
          <w:lang w:val="en-US"/>
        </w:rPr>
        <w:t> </w:t>
      </w:r>
      <w:r w:rsidR="00D24FD0" w:rsidRPr="00762728">
        <w:rPr>
          <w:rFonts w:ascii="Times New Roman" w:hAnsi="Times New Roman" w:cs="Times New Roman"/>
          <w:spacing w:val="-2"/>
          <w:sz w:val="20"/>
          <w:szCs w:val="20"/>
          <w:lang w:val="en-US"/>
        </w:rPr>
        <w:t>9</w:t>
      </w:r>
      <w:r w:rsidRPr="00762728">
        <w:rPr>
          <w:rFonts w:ascii="Times New Roman" w:hAnsi="Times New Roman" w:cs="Times New Roman"/>
          <w:spacing w:val="-2"/>
          <w:sz w:val="20"/>
          <w:szCs w:val="20"/>
          <w:lang w:val="en-US"/>
        </w:rPr>
        <w:t>].</w:t>
      </w:r>
    </w:p>
    <w:p w:rsidR="00974047" w:rsidRPr="00974047" w:rsidRDefault="00C21437" w:rsidP="003E2DCE">
      <w:pPr>
        <w:pStyle w:val="a3"/>
        <w:ind w:firstLine="708"/>
        <w:jc w:val="both"/>
        <w:rPr>
          <w:rFonts w:ascii="Times New Roman" w:hAnsi="Times New Roman" w:cs="Times New Roman"/>
          <w:sz w:val="20"/>
          <w:szCs w:val="20"/>
          <w:lang w:val="en-US"/>
        </w:rPr>
      </w:pPr>
      <w:r w:rsidRPr="00C21437">
        <w:rPr>
          <w:rFonts w:ascii="Times New Roman" w:hAnsi="Times New Roman" w:cs="Times New Roman"/>
          <w:b/>
          <w:sz w:val="20"/>
          <w:szCs w:val="20"/>
          <w:lang w:val="en-US"/>
        </w:rPr>
        <w:t>Conclusion:</w:t>
      </w:r>
      <w:r w:rsidR="00762728" w:rsidRPr="00762728">
        <w:rPr>
          <w:rFonts w:ascii="Times New Roman" w:hAnsi="Times New Roman" w:cs="Times New Roman"/>
          <w:b/>
          <w:sz w:val="20"/>
          <w:szCs w:val="20"/>
          <w:lang w:val="en-US"/>
        </w:rPr>
        <w:t xml:space="preserve"> </w:t>
      </w:r>
      <w:r w:rsidR="00974047" w:rsidRPr="00974047">
        <w:rPr>
          <w:rFonts w:ascii="Times New Roman" w:hAnsi="Times New Roman" w:cs="Times New Roman"/>
          <w:sz w:val="20"/>
          <w:szCs w:val="20"/>
          <w:lang w:val="en-US"/>
        </w:rPr>
        <w:t xml:space="preserve">According to the researcher, the main function of signs, as elements of linguistic consciousness, is to turn the external into the internal, i.e. “Rotation” of the received images from external objects into the existing </w:t>
      </w:r>
      <w:proofErr w:type="spellStart"/>
      <w:r w:rsidR="00974047" w:rsidRPr="00974047">
        <w:rPr>
          <w:rFonts w:ascii="Times New Roman" w:hAnsi="Times New Roman" w:cs="Times New Roman"/>
          <w:sz w:val="20"/>
          <w:szCs w:val="20"/>
          <w:lang w:val="en-US"/>
        </w:rPr>
        <w:t>neuro</w:t>
      </w:r>
      <w:proofErr w:type="spellEnd"/>
      <w:r w:rsidR="00974047" w:rsidRPr="00974047">
        <w:rPr>
          <w:rFonts w:ascii="Times New Roman" w:hAnsi="Times New Roman" w:cs="Times New Roman"/>
          <w:sz w:val="20"/>
          <w:szCs w:val="20"/>
          <w:lang w:val="en-US"/>
        </w:rPr>
        <w:t xml:space="preserve">-brain activity. Due to the “rotation”, the images of the surrounding reality not only expand the cultural and semantic space, but affect the existing system of values, the conceptual system, and stimulate the development of the human inner world. Thus, the language is not only “an external attribute of consciousness, but it itself acts as a real consciousness capable of advancing reflection of the naturally expected </w:t>
      </w:r>
      <w:r w:rsidR="00D24FD0">
        <w:rPr>
          <w:rFonts w:ascii="Times New Roman" w:hAnsi="Times New Roman" w:cs="Times New Roman"/>
          <w:sz w:val="20"/>
          <w:szCs w:val="20"/>
          <w:lang w:val="en-US"/>
        </w:rPr>
        <w:t>changes in the knowable world”</w:t>
      </w:r>
      <w:r w:rsidR="00974047" w:rsidRPr="00974047">
        <w:rPr>
          <w:rFonts w:ascii="Times New Roman" w:hAnsi="Times New Roman" w:cs="Times New Roman"/>
          <w:sz w:val="20"/>
          <w:szCs w:val="20"/>
          <w:lang w:val="en-US"/>
        </w:rPr>
        <w:t>.</w:t>
      </w:r>
    </w:p>
    <w:p w:rsidR="00974047" w:rsidRPr="00974047" w:rsidRDefault="00974047" w:rsidP="003E2DCE">
      <w:pPr>
        <w:pStyle w:val="a3"/>
        <w:ind w:firstLine="708"/>
        <w:jc w:val="both"/>
        <w:rPr>
          <w:rFonts w:ascii="Times New Roman" w:hAnsi="Times New Roman" w:cs="Times New Roman"/>
          <w:sz w:val="20"/>
          <w:szCs w:val="20"/>
          <w:lang w:val="en-US"/>
        </w:rPr>
      </w:pPr>
      <w:r w:rsidRPr="00974047">
        <w:rPr>
          <w:rFonts w:ascii="Times New Roman" w:hAnsi="Times New Roman" w:cs="Times New Roman"/>
          <w:sz w:val="20"/>
          <w:szCs w:val="20"/>
          <w:lang w:val="en-US"/>
        </w:rPr>
        <w:t>Most researchers differentiate between “concept” and “meaning”, basing their conclusions on the fact that the concept is a more voluminous structure, and the meaning is narrower. By representing the concept not only verbal means are used but also sign language and facial expressions, sensual representations, patterns, pictures and even emo</w:t>
      </w:r>
      <w:r w:rsidR="003E2DCE">
        <w:rPr>
          <w:rFonts w:ascii="Times New Roman" w:hAnsi="Times New Roman" w:cs="Times New Roman"/>
          <w:sz w:val="20"/>
          <w:szCs w:val="20"/>
          <w:lang w:val="en-US"/>
        </w:rPr>
        <w:t>tional states</w:t>
      </w:r>
      <w:r w:rsidRPr="00974047">
        <w:rPr>
          <w:rFonts w:ascii="Times New Roman" w:hAnsi="Times New Roman" w:cs="Times New Roman"/>
          <w:sz w:val="20"/>
          <w:szCs w:val="20"/>
          <w:lang w:val="en-US"/>
        </w:rPr>
        <w:t>.</w:t>
      </w:r>
    </w:p>
    <w:p w:rsidR="00974047" w:rsidRPr="00974047" w:rsidRDefault="00974047" w:rsidP="003E2DCE">
      <w:pPr>
        <w:pStyle w:val="a3"/>
        <w:ind w:firstLine="708"/>
        <w:jc w:val="both"/>
        <w:rPr>
          <w:rFonts w:ascii="Times New Roman" w:hAnsi="Times New Roman" w:cs="Times New Roman"/>
          <w:sz w:val="20"/>
          <w:szCs w:val="20"/>
          <w:lang w:val="en-US"/>
        </w:rPr>
      </w:pPr>
      <w:r w:rsidRPr="00974047">
        <w:rPr>
          <w:rFonts w:ascii="Times New Roman" w:hAnsi="Times New Roman" w:cs="Times New Roman"/>
          <w:sz w:val="20"/>
          <w:szCs w:val="20"/>
          <w:lang w:val="en-US"/>
        </w:rPr>
        <w:t xml:space="preserve">As rightly noted by Z.D. </w:t>
      </w:r>
      <w:proofErr w:type="spellStart"/>
      <w:r w:rsidRPr="00974047">
        <w:rPr>
          <w:rFonts w:ascii="Times New Roman" w:hAnsi="Times New Roman" w:cs="Times New Roman"/>
          <w:sz w:val="20"/>
          <w:szCs w:val="20"/>
          <w:lang w:val="en-US"/>
        </w:rPr>
        <w:t>Popova</w:t>
      </w:r>
      <w:proofErr w:type="spellEnd"/>
      <w:r w:rsidRPr="00974047">
        <w:rPr>
          <w:rFonts w:ascii="Times New Roman" w:hAnsi="Times New Roman" w:cs="Times New Roman"/>
          <w:sz w:val="20"/>
          <w:szCs w:val="20"/>
          <w:lang w:val="en-US"/>
        </w:rPr>
        <w:t xml:space="preserve"> and I.A. </w:t>
      </w:r>
      <w:proofErr w:type="spellStart"/>
      <w:r w:rsidRPr="00974047">
        <w:rPr>
          <w:rFonts w:ascii="Times New Roman" w:hAnsi="Times New Roman" w:cs="Times New Roman"/>
          <w:sz w:val="20"/>
          <w:szCs w:val="20"/>
          <w:lang w:val="en-US"/>
        </w:rPr>
        <w:t>Sternin</w:t>
      </w:r>
      <w:proofErr w:type="spellEnd"/>
      <w:r w:rsidRPr="00974047">
        <w:rPr>
          <w:rFonts w:ascii="Times New Roman" w:hAnsi="Times New Roman" w:cs="Times New Roman"/>
          <w:sz w:val="20"/>
          <w:szCs w:val="20"/>
          <w:lang w:val="en-US"/>
        </w:rPr>
        <w:t xml:space="preserve"> “... you cannot mix the meaning and the concept: the concept is the unit of the conceptual sphere, the meaning is the unit of the semantic system, the semantic space of the language”. Certain conceptual signs of meaning are transmitted in the course of analysis by system </w:t>
      </w:r>
      <w:proofErr w:type="spellStart"/>
      <w:r w:rsidRPr="00974047">
        <w:rPr>
          <w:rFonts w:ascii="Times New Roman" w:hAnsi="Times New Roman" w:cs="Times New Roman"/>
          <w:sz w:val="20"/>
          <w:szCs w:val="20"/>
          <w:lang w:val="en-US"/>
        </w:rPr>
        <w:t>semes</w:t>
      </w:r>
      <w:proofErr w:type="spellEnd"/>
      <w:r w:rsidRPr="00974047">
        <w:rPr>
          <w:rFonts w:ascii="Times New Roman" w:hAnsi="Times New Roman" w:cs="Times New Roman"/>
          <w:sz w:val="20"/>
          <w:szCs w:val="20"/>
          <w:lang w:val="en-US"/>
        </w:rPr>
        <w:t>. The distinguished features that make up the concept cannot convey the holistic content of the c</w:t>
      </w:r>
      <w:r w:rsidR="003E2DCE">
        <w:rPr>
          <w:rFonts w:ascii="Times New Roman" w:hAnsi="Times New Roman" w:cs="Times New Roman"/>
          <w:sz w:val="20"/>
          <w:szCs w:val="20"/>
          <w:lang w:val="en-US"/>
        </w:rPr>
        <w:t>oncept [</w:t>
      </w:r>
      <w:r w:rsidR="00D24FD0">
        <w:rPr>
          <w:rFonts w:ascii="Times New Roman" w:hAnsi="Times New Roman" w:cs="Times New Roman"/>
          <w:sz w:val="20"/>
          <w:szCs w:val="20"/>
          <w:lang w:val="en-US"/>
        </w:rPr>
        <w:t>2, p. 188</w:t>
      </w:r>
      <w:r w:rsidRPr="00974047">
        <w:rPr>
          <w:rFonts w:ascii="Times New Roman" w:hAnsi="Times New Roman" w:cs="Times New Roman"/>
          <w:sz w:val="20"/>
          <w:szCs w:val="20"/>
          <w:lang w:val="en-US"/>
        </w:rPr>
        <w:t xml:space="preserve">]. In turn, “the meaning is the system of connections that has been formed objectively in the course of the society history and which is behind the word. This is what unites various native speakers in the understanding of a particular nomination. </w:t>
      </w:r>
    </w:p>
    <w:p w:rsidR="00974047" w:rsidRPr="00974047" w:rsidRDefault="00974047" w:rsidP="003E2DCE">
      <w:pPr>
        <w:pStyle w:val="a3"/>
        <w:ind w:firstLine="708"/>
        <w:jc w:val="both"/>
        <w:rPr>
          <w:rFonts w:ascii="Times New Roman" w:hAnsi="Times New Roman" w:cs="Times New Roman"/>
          <w:sz w:val="20"/>
          <w:szCs w:val="20"/>
          <w:lang w:val="en-US"/>
        </w:rPr>
      </w:pPr>
      <w:r w:rsidRPr="00974047">
        <w:rPr>
          <w:rFonts w:ascii="Times New Roman" w:hAnsi="Times New Roman" w:cs="Times New Roman"/>
          <w:sz w:val="20"/>
          <w:szCs w:val="20"/>
          <w:lang w:val="en-US"/>
        </w:rPr>
        <w:t xml:space="preserve">The linguistic and cultural concept can be considered on various grounds. </w:t>
      </w:r>
      <w:proofErr w:type="spellStart"/>
      <w:r w:rsidRPr="00974047">
        <w:rPr>
          <w:rFonts w:ascii="Times New Roman" w:hAnsi="Times New Roman" w:cs="Times New Roman"/>
          <w:sz w:val="20"/>
          <w:szCs w:val="20"/>
          <w:lang w:val="en-US"/>
        </w:rPr>
        <w:t>Linguoculturologists</w:t>
      </w:r>
      <w:proofErr w:type="spellEnd"/>
      <w:r w:rsidRPr="00974047">
        <w:rPr>
          <w:rFonts w:ascii="Times New Roman" w:hAnsi="Times New Roman" w:cs="Times New Roman"/>
          <w:sz w:val="20"/>
          <w:szCs w:val="20"/>
          <w:lang w:val="en-US"/>
        </w:rPr>
        <w:t xml:space="preserve"> classify concepts as national, civilizational, individual, micro-group, </w:t>
      </w:r>
      <w:proofErr w:type="gramStart"/>
      <w:r w:rsidRPr="00974047">
        <w:rPr>
          <w:rFonts w:ascii="Times New Roman" w:hAnsi="Times New Roman" w:cs="Times New Roman"/>
          <w:sz w:val="20"/>
          <w:szCs w:val="20"/>
          <w:lang w:val="en-US"/>
        </w:rPr>
        <w:t>macro</w:t>
      </w:r>
      <w:proofErr w:type="gramEnd"/>
      <w:r w:rsidRPr="00974047">
        <w:rPr>
          <w:rFonts w:ascii="Times New Roman" w:hAnsi="Times New Roman" w:cs="Times New Roman"/>
          <w:sz w:val="20"/>
          <w:szCs w:val="20"/>
          <w:lang w:val="en-US"/>
        </w:rPr>
        <w:t>-group, universal. Researchers identify concepts that function in one form or another of discourse: pedagogical</w:t>
      </w:r>
      <w:r w:rsidR="003E2DCE">
        <w:rPr>
          <w:rFonts w:ascii="Times New Roman" w:hAnsi="Times New Roman" w:cs="Times New Roman"/>
          <w:sz w:val="20"/>
          <w:szCs w:val="20"/>
          <w:lang w:val="en-US"/>
        </w:rPr>
        <w:t>, political</w:t>
      </w:r>
      <w:r w:rsidRPr="00974047">
        <w:rPr>
          <w:rFonts w:ascii="Times New Roman" w:hAnsi="Times New Roman" w:cs="Times New Roman"/>
          <w:sz w:val="20"/>
          <w:szCs w:val="20"/>
          <w:lang w:val="en-US"/>
        </w:rPr>
        <w:t xml:space="preserve">, medical. The </w:t>
      </w:r>
      <w:proofErr w:type="spellStart"/>
      <w:r w:rsidRPr="00974047">
        <w:rPr>
          <w:rFonts w:ascii="Times New Roman" w:hAnsi="Times New Roman" w:cs="Times New Roman"/>
          <w:sz w:val="20"/>
          <w:szCs w:val="20"/>
          <w:lang w:val="en-US"/>
        </w:rPr>
        <w:t>culturological</w:t>
      </w:r>
      <w:proofErr w:type="spellEnd"/>
      <w:r w:rsidRPr="00974047">
        <w:rPr>
          <w:rFonts w:ascii="Times New Roman" w:hAnsi="Times New Roman" w:cs="Times New Roman"/>
          <w:sz w:val="20"/>
          <w:szCs w:val="20"/>
          <w:lang w:val="en-US"/>
        </w:rPr>
        <w:t xml:space="preserve"> direction divides the study of concepts according to the theme of the concept: emotional, educational, and textual c</w:t>
      </w:r>
      <w:r w:rsidR="003E2DCE">
        <w:rPr>
          <w:rFonts w:ascii="Times New Roman" w:hAnsi="Times New Roman" w:cs="Times New Roman"/>
          <w:sz w:val="20"/>
          <w:szCs w:val="20"/>
          <w:lang w:val="en-US"/>
        </w:rPr>
        <w:t>onceptual sphere</w:t>
      </w:r>
      <w:r w:rsidRPr="00974047">
        <w:rPr>
          <w:rFonts w:ascii="Times New Roman" w:hAnsi="Times New Roman" w:cs="Times New Roman"/>
          <w:sz w:val="20"/>
          <w:szCs w:val="20"/>
          <w:lang w:val="en-US"/>
        </w:rPr>
        <w:t xml:space="preserve">. </w:t>
      </w:r>
    </w:p>
    <w:p w:rsidR="00974047" w:rsidRPr="00974047" w:rsidRDefault="00974047" w:rsidP="003E2DCE">
      <w:pPr>
        <w:pStyle w:val="a3"/>
        <w:ind w:firstLine="708"/>
        <w:jc w:val="both"/>
        <w:rPr>
          <w:rFonts w:ascii="Times New Roman" w:hAnsi="Times New Roman" w:cs="Times New Roman"/>
          <w:sz w:val="20"/>
          <w:szCs w:val="20"/>
          <w:lang w:val="en-US"/>
        </w:rPr>
      </w:pPr>
      <w:r w:rsidRPr="00974047">
        <w:rPr>
          <w:rFonts w:ascii="Times New Roman" w:hAnsi="Times New Roman" w:cs="Times New Roman"/>
          <w:sz w:val="20"/>
          <w:szCs w:val="20"/>
          <w:lang w:val="en-US"/>
        </w:rPr>
        <w:t>Scientists also propose a concept division:</w:t>
      </w:r>
    </w:p>
    <w:p w:rsidR="00974047" w:rsidRPr="00974047" w:rsidRDefault="00974047" w:rsidP="00762728">
      <w:pPr>
        <w:pStyle w:val="a3"/>
        <w:numPr>
          <w:ilvl w:val="0"/>
          <w:numId w:val="8"/>
        </w:numPr>
        <w:ind w:left="1066" w:hanging="357"/>
        <w:jc w:val="both"/>
        <w:rPr>
          <w:rFonts w:ascii="Times New Roman" w:hAnsi="Times New Roman" w:cs="Times New Roman"/>
          <w:sz w:val="20"/>
          <w:szCs w:val="20"/>
          <w:lang w:val="en-US"/>
        </w:rPr>
      </w:pPr>
      <w:r w:rsidRPr="00974047">
        <w:rPr>
          <w:rFonts w:ascii="Times New Roman" w:hAnsi="Times New Roman" w:cs="Times New Roman"/>
          <w:sz w:val="20"/>
          <w:szCs w:val="20"/>
          <w:lang w:val="en-US"/>
        </w:rPr>
        <w:t>according to the degree of stability: there are stable (regularly verbalized in the standard language form) and unstable (irregular or not verbalized at all) concepts;</w:t>
      </w:r>
    </w:p>
    <w:p w:rsidR="003E2DCE" w:rsidRDefault="00974047" w:rsidP="00762728">
      <w:pPr>
        <w:pStyle w:val="a3"/>
        <w:numPr>
          <w:ilvl w:val="0"/>
          <w:numId w:val="8"/>
        </w:numPr>
        <w:ind w:left="1066" w:hanging="357"/>
        <w:jc w:val="both"/>
        <w:rPr>
          <w:rFonts w:ascii="Times New Roman" w:hAnsi="Times New Roman" w:cs="Times New Roman"/>
          <w:sz w:val="20"/>
          <w:szCs w:val="20"/>
          <w:lang w:val="en-US"/>
        </w:rPr>
      </w:pPr>
      <w:proofErr w:type="gramStart"/>
      <w:r w:rsidRPr="00974047">
        <w:rPr>
          <w:rFonts w:ascii="Times New Roman" w:hAnsi="Times New Roman" w:cs="Times New Roman"/>
          <w:sz w:val="20"/>
          <w:szCs w:val="20"/>
          <w:lang w:val="en-US"/>
        </w:rPr>
        <w:t>according</w:t>
      </w:r>
      <w:proofErr w:type="gramEnd"/>
      <w:r w:rsidRPr="00974047">
        <w:rPr>
          <w:rFonts w:ascii="Times New Roman" w:hAnsi="Times New Roman" w:cs="Times New Roman"/>
          <w:sz w:val="20"/>
          <w:szCs w:val="20"/>
          <w:lang w:val="en-US"/>
        </w:rPr>
        <w:t xml:space="preserve"> to the </w:t>
      </w:r>
      <w:proofErr w:type="spellStart"/>
      <w:r w:rsidRPr="00974047">
        <w:rPr>
          <w:rFonts w:ascii="Times New Roman" w:hAnsi="Times New Roman" w:cs="Times New Roman"/>
          <w:sz w:val="20"/>
          <w:szCs w:val="20"/>
          <w:lang w:val="en-US"/>
        </w:rPr>
        <w:t>observability</w:t>
      </w:r>
      <w:proofErr w:type="spellEnd"/>
      <w:r w:rsidRPr="00974047">
        <w:rPr>
          <w:rFonts w:ascii="Times New Roman" w:hAnsi="Times New Roman" w:cs="Times New Roman"/>
          <w:sz w:val="20"/>
          <w:szCs w:val="20"/>
          <w:lang w:val="en-US"/>
        </w:rPr>
        <w:t>: concepts can be verbalized and non-verbalized. Verbalized concepts are concepts for which there are regular language means of expression in the system, non-verbalized, hidden - not verbalized or artificially verbalized only in conditions of a compulsory task (for example, in an experiment);</w:t>
      </w:r>
    </w:p>
    <w:p w:rsidR="00974047" w:rsidRPr="003E2DCE" w:rsidRDefault="00974047" w:rsidP="00762728">
      <w:pPr>
        <w:pStyle w:val="a3"/>
        <w:numPr>
          <w:ilvl w:val="0"/>
          <w:numId w:val="8"/>
        </w:numPr>
        <w:ind w:left="1066" w:hanging="357"/>
        <w:jc w:val="both"/>
        <w:rPr>
          <w:rFonts w:ascii="Times New Roman" w:hAnsi="Times New Roman" w:cs="Times New Roman"/>
          <w:sz w:val="20"/>
          <w:szCs w:val="20"/>
          <w:lang w:val="en-US"/>
        </w:rPr>
      </w:pPr>
      <w:proofErr w:type="gramStart"/>
      <w:r w:rsidRPr="003E2DCE">
        <w:rPr>
          <w:rFonts w:ascii="Times New Roman" w:hAnsi="Times New Roman" w:cs="Times New Roman"/>
          <w:sz w:val="20"/>
          <w:szCs w:val="20"/>
          <w:lang w:val="en-US"/>
        </w:rPr>
        <w:t>according</w:t>
      </w:r>
      <w:proofErr w:type="gramEnd"/>
      <w:r w:rsidRPr="003E2DCE">
        <w:rPr>
          <w:rFonts w:ascii="Times New Roman" w:hAnsi="Times New Roman" w:cs="Times New Roman"/>
          <w:sz w:val="20"/>
          <w:szCs w:val="20"/>
          <w:lang w:val="en-US"/>
        </w:rPr>
        <w:t xml:space="preserve"> to the degree of abstract content: concepts are divi</w:t>
      </w:r>
      <w:r w:rsidR="00D24FD0">
        <w:rPr>
          <w:rFonts w:ascii="Times New Roman" w:hAnsi="Times New Roman" w:cs="Times New Roman"/>
          <w:sz w:val="20"/>
          <w:szCs w:val="20"/>
          <w:lang w:val="en-US"/>
        </w:rPr>
        <w:t>ded into abstract and concrete</w:t>
      </w:r>
      <w:r w:rsidRPr="003E2DCE">
        <w:rPr>
          <w:rFonts w:ascii="Times New Roman" w:hAnsi="Times New Roman" w:cs="Times New Roman"/>
          <w:sz w:val="20"/>
          <w:szCs w:val="20"/>
          <w:lang w:val="en-US"/>
        </w:rPr>
        <w:t>.</w:t>
      </w:r>
    </w:p>
    <w:p w:rsidR="00974047" w:rsidRDefault="00974047" w:rsidP="003E2DCE">
      <w:pPr>
        <w:pStyle w:val="a3"/>
        <w:ind w:firstLine="360"/>
        <w:jc w:val="both"/>
        <w:rPr>
          <w:rFonts w:ascii="Times New Roman" w:hAnsi="Times New Roman" w:cs="Times New Roman"/>
          <w:sz w:val="20"/>
          <w:szCs w:val="20"/>
          <w:lang w:val="en-US"/>
        </w:rPr>
      </w:pPr>
      <w:r w:rsidRPr="00974047">
        <w:rPr>
          <w:rFonts w:ascii="Times New Roman" w:hAnsi="Times New Roman" w:cs="Times New Roman"/>
          <w:sz w:val="20"/>
          <w:szCs w:val="20"/>
          <w:lang w:val="en-US"/>
        </w:rPr>
        <w:t>The composition of the mental-</w:t>
      </w:r>
      <w:proofErr w:type="spellStart"/>
      <w:r w:rsidRPr="00974047">
        <w:rPr>
          <w:rFonts w:ascii="Times New Roman" w:hAnsi="Times New Roman" w:cs="Times New Roman"/>
          <w:sz w:val="20"/>
          <w:szCs w:val="20"/>
          <w:lang w:val="en-US"/>
        </w:rPr>
        <w:t>psychonetic</w:t>
      </w:r>
      <w:proofErr w:type="spellEnd"/>
      <w:r w:rsidRPr="00974047">
        <w:rPr>
          <w:rFonts w:ascii="Times New Roman" w:hAnsi="Times New Roman" w:cs="Times New Roman"/>
          <w:sz w:val="20"/>
          <w:szCs w:val="20"/>
          <w:lang w:val="en-US"/>
        </w:rPr>
        <w:t xml:space="preserve"> complex components are included: a verbalized component of thinking, including knowledge in the language, existing in the linguistic form, or in the form of textual, discursive information and representing any ways of describing the world (scientific, artistic, folklore), reflected in our conceptual model; non-verbalized component of thinking (experienced, figurative, mathematical knowledge, knowledge of culture, art, etc.); images (gestalt), which may have a non-verbal and verbal status; mental functions: feelings, sensations, intuition, transcendence, which correlate with thinking in cognitive-cognitive processes, including using language; reflexes in the mental-</w:t>
      </w:r>
      <w:proofErr w:type="spellStart"/>
      <w:r w:rsidRPr="00974047">
        <w:rPr>
          <w:rFonts w:ascii="Times New Roman" w:hAnsi="Times New Roman" w:cs="Times New Roman"/>
          <w:sz w:val="20"/>
          <w:szCs w:val="20"/>
          <w:lang w:val="en-US"/>
        </w:rPr>
        <w:t>psychonetic</w:t>
      </w:r>
      <w:proofErr w:type="spellEnd"/>
      <w:r w:rsidRPr="00974047">
        <w:rPr>
          <w:rFonts w:ascii="Times New Roman" w:hAnsi="Times New Roman" w:cs="Times New Roman"/>
          <w:sz w:val="20"/>
          <w:szCs w:val="20"/>
          <w:lang w:val="en-US"/>
        </w:rPr>
        <w:t xml:space="preserve"> complex, having archetyp</w:t>
      </w:r>
      <w:r w:rsidR="0070722C">
        <w:rPr>
          <w:rFonts w:ascii="Times New Roman" w:hAnsi="Times New Roman" w:cs="Times New Roman"/>
          <w:sz w:val="20"/>
          <w:szCs w:val="20"/>
          <w:lang w:val="en-US"/>
        </w:rPr>
        <w:t>es of the collective unconscious</w:t>
      </w:r>
      <w:r w:rsidRPr="00974047">
        <w:rPr>
          <w:rFonts w:ascii="Times New Roman" w:hAnsi="Times New Roman" w:cs="Times New Roman"/>
          <w:sz w:val="20"/>
          <w:szCs w:val="20"/>
          <w:lang w:val="en-US"/>
        </w:rPr>
        <w:t>.</w:t>
      </w:r>
    </w:p>
    <w:p w:rsidR="00E6569B" w:rsidRPr="00D63C5F" w:rsidRDefault="00E6569B" w:rsidP="001642C8">
      <w:pPr>
        <w:pStyle w:val="a3"/>
        <w:ind w:firstLine="709"/>
        <w:rPr>
          <w:rFonts w:ascii="Times New Roman" w:hAnsi="Times New Roman" w:cs="Times New Roman"/>
          <w:sz w:val="20"/>
          <w:szCs w:val="20"/>
          <w:lang w:val="en-US"/>
        </w:rPr>
      </w:pPr>
    </w:p>
    <w:p w:rsidR="00E6569B" w:rsidRPr="00762728" w:rsidRDefault="00E6569B" w:rsidP="00E6569B">
      <w:pPr>
        <w:pStyle w:val="a3"/>
        <w:ind w:firstLine="709"/>
        <w:jc w:val="center"/>
        <w:rPr>
          <w:rFonts w:ascii="Times New Roman" w:hAnsi="Times New Roman" w:cs="Times New Roman"/>
          <w:b/>
          <w:sz w:val="20"/>
          <w:szCs w:val="20"/>
          <w:lang w:val="en-US"/>
        </w:rPr>
      </w:pPr>
      <w:r w:rsidRPr="00E6569B">
        <w:rPr>
          <w:rFonts w:ascii="Times New Roman" w:hAnsi="Times New Roman" w:cs="Times New Roman"/>
          <w:b/>
          <w:sz w:val="20"/>
          <w:szCs w:val="20"/>
          <w:lang w:val="en-US"/>
        </w:rPr>
        <w:t>REFERENCE</w:t>
      </w:r>
    </w:p>
    <w:p w:rsidR="00292271" w:rsidRPr="00762728" w:rsidRDefault="00292271" w:rsidP="00E6569B">
      <w:pPr>
        <w:pStyle w:val="a3"/>
        <w:ind w:firstLine="709"/>
        <w:jc w:val="center"/>
        <w:rPr>
          <w:rFonts w:ascii="Times New Roman" w:hAnsi="Times New Roman" w:cs="Times New Roman"/>
          <w:b/>
          <w:sz w:val="20"/>
          <w:szCs w:val="20"/>
          <w:lang w:val="en-US"/>
        </w:rPr>
      </w:pPr>
    </w:p>
    <w:p w:rsidR="00E6569B" w:rsidRPr="00DC0EE3" w:rsidRDefault="007037EC" w:rsidP="00DC0EE3">
      <w:pPr>
        <w:pStyle w:val="a3"/>
        <w:numPr>
          <w:ilvl w:val="0"/>
          <w:numId w:val="12"/>
        </w:numPr>
        <w:ind w:left="1066" w:hanging="357"/>
        <w:jc w:val="both"/>
        <w:rPr>
          <w:rFonts w:ascii="Times New Roman" w:hAnsi="Times New Roman" w:cs="Times New Roman"/>
          <w:bCs/>
          <w:sz w:val="20"/>
          <w:szCs w:val="20"/>
        </w:rPr>
      </w:pPr>
      <w:proofErr w:type="spellStart"/>
      <w:r w:rsidRPr="001E0EC6">
        <w:rPr>
          <w:rFonts w:ascii="Times New Roman" w:hAnsi="Times New Roman" w:cs="Times New Roman"/>
          <w:bCs/>
          <w:sz w:val="20"/>
          <w:szCs w:val="20"/>
          <w:lang w:val="en-US"/>
        </w:rPr>
        <w:t>Alefirenko</w:t>
      </w:r>
      <w:proofErr w:type="spellEnd"/>
      <w:r w:rsidRPr="001E0EC6">
        <w:rPr>
          <w:rFonts w:ascii="Times New Roman" w:hAnsi="Times New Roman" w:cs="Times New Roman"/>
          <w:bCs/>
          <w:sz w:val="20"/>
          <w:szCs w:val="20"/>
          <w:lang w:val="en-US"/>
        </w:rPr>
        <w:t>, N.F. (2003).</w:t>
      </w:r>
      <w:r w:rsidR="00762728" w:rsidRPr="001E0EC6">
        <w:rPr>
          <w:rFonts w:ascii="Times New Roman" w:hAnsi="Times New Roman" w:cs="Times New Roman"/>
          <w:bCs/>
          <w:sz w:val="20"/>
          <w:szCs w:val="20"/>
          <w:lang w:val="en-US"/>
        </w:rPr>
        <w:t xml:space="preserve"> </w:t>
      </w:r>
      <w:proofErr w:type="spellStart"/>
      <w:r w:rsidRPr="001E0EC6">
        <w:rPr>
          <w:rFonts w:ascii="Times New Roman" w:hAnsi="Times New Roman" w:cs="Times New Roman"/>
          <w:bCs/>
          <w:sz w:val="20"/>
          <w:szCs w:val="20"/>
          <w:lang w:val="en-US"/>
        </w:rPr>
        <w:t>Problemyverbalizatsiikontseptov</w:t>
      </w:r>
      <w:proofErr w:type="spellEnd"/>
      <w:r w:rsidRPr="001E0EC6">
        <w:rPr>
          <w:rFonts w:ascii="Times New Roman" w:hAnsi="Times New Roman" w:cs="Times New Roman"/>
          <w:bCs/>
          <w:sz w:val="20"/>
          <w:szCs w:val="20"/>
          <w:lang w:val="en-US"/>
        </w:rPr>
        <w:t xml:space="preserve"> [The problem of verbalization of the concept]. </w:t>
      </w:r>
      <w:proofErr w:type="spellStart"/>
      <w:r w:rsidRPr="00DC0EE3">
        <w:rPr>
          <w:rFonts w:ascii="Times New Roman" w:hAnsi="Times New Roman" w:cs="Times New Roman"/>
          <w:bCs/>
          <w:sz w:val="20"/>
          <w:szCs w:val="20"/>
        </w:rPr>
        <w:t>Volgograd</w:t>
      </w:r>
      <w:proofErr w:type="spellEnd"/>
      <w:r w:rsidRPr="00DC0EE3">
        <w:rPr>
          <w:rFonts w:ascii="Times New Roman" w:hAnsi="Times New Roman" w:cs="Times New Roman"/>
          <w:bCs/>
          <w:sz w:val="20"/>
          <w:szCs w:val="20"/>
        </w:rPr>
        <w:t xml:space="preserve">: – </w:t>
      </w:r>
      <w:proofErr w:type="spellStart"/>
      <w:r w:rsidRPr="00DC0EE3">
        <w:rPr>
          <w:rFonts w:ascii="Times New Roman" w:hAnsi="Times New Roman" w:cs="Times New Roman"/>
          <w:bCs/>
          <w:sz w:val="20"/>
          <w:szCs w:val="20"/>
        </w:rPr>
        <w:t>Peremena</w:t>
      </w:r>
      <w:proofErr w:type="spellEnd"/>
      <w:r w:rsidRPr="00DC0EE3">
        <w:rPr>
          <w:rFonts w:ascii="Times New Roman" w:hAnsi="Times New Roman" w:cs="Times New Roman"/>
          <w:bCs/>
          <w:sz w:val="20"/>
          <w:szCs w:val="20"/>
        </w:rPr>
        <w:t xml:space="preserve"> [</w:t>
      </w:r>
      <w:proofErr w:type="spellStart"/>
      <w:r w:rsidRPr="00DC0EE3">
        <w:rPr>
          <w:rFonts w:ascii="Times New Roman" w:hAnsi="Times New Roman" w:cs="Times New Roman"/>
          <w:bCs/>
          <w:sz w:val="20"/>
          <w:szCs w:val="20"/>
        </w:rPr>
        <w:t>in</w:t>
      </w:r>
      <w:proofErr w:type="spellEnd"/>
      <w:r w:rsidRPr="00DC0EE3">
        <w:rPr>
          <w:rFonts w:ascii="Times New Roman" w:hAnsi="Times New Roman" w:cs="Times New Roman"/>
          <w:bCs/>
          <w:sz w:val="20"/>
          <w:szCs w:val="20"/>
        </w:rPr>
        <w:t xml:space="preserve"> </w:t>
      </w:r>
      <w:proofErr w:type="spellStart"/>
      <w:r w:rsidRPr="00DC0EE3">
        <w:rPr>
          <w:rFonts w:ascii="Times New Roman" w:hAnsi="Times New Roman" w:cs="Times New Roman"/>
          <w:bCs/>
          <w:sz w:val="20"/>
          <w:szCs w:val="20"/>
        </w:rPr>
        <w:t>Russian</w:t>
      </w:r>
      <w:proofErr w:type="spellEnd"/>
      <w:r w:rsidRPr="00DC0EE3">
        <w:rPr>
          <w:rFonts w:ascii="Times New Roman" w:hAnsi="Times New Roman" w:cs="Times New Roman"/>
          <w:bCs/>
          <w:sz w:val="20"/>
          <w:szCs w:val="20"/>
        </w:rPr>
        <w:t>].</w:t>
      </w:r>
    </w:p>
    <w:p w:rsidR="007037EC" w:rsidRPr="00DC0EE3" w:rsidRDefault="007037EC" w:rsidP="00DC0EE3">
      <w:pPr>
        <w:pStyle w:val="a3"/>
        <w:numPr>
          <w:ilvl w:val="0"/>
          <w:numId w:val="12"/>
        </w:numPr>
        <w:ind w:left="1066" w:hanging="357"/>
        <w:jc w:val="both"/>
        <w:rPr>
          <w:rFonts w:ascii="Times New Roman" w:hAnsi="Times New Roman" w:cs="Times New Roman"/>
          <w:bCs/>
          <w:sz w:val="20"/>
          <w:szCs w:val="20"/>
        </w:rPr>
      </w:pPr>
      <w:proofErr w:type="spellStart"/>
      <w:r w:rsidRPr="00DC0EE3">
        <w:rPr>
          <w:rFonts w:ascii="Times New Roman" w:hAnsi="Times New Roman" w:cs="Times New Roman"/>
          <w:bCs/>
          <w:sz w:val="20"/>
          <w:szCs w:val="20"/>
          <w:lang w:val="en-US"/>
        </w:rPr>
        <w:t>Popova</w:t>
      </w:r>
      <w:proofErr w:type="spellEnd"/>
      <w:r w:rsidRPr="00DC0EE3">
        <w:rPr>
          <w:rFonts w:ascii="Times New Roman" w:hAnsi="Times New Roman" w:cs="Times New Roman"/>
          <w:bCs/>
          <w:sz w:val="20"/>
          <w:szCs w:val="20"/>
          <w:lang w:val="en-US"/>
        </w:rPr>
        <w:t xml:space="preserve">, Z.D., </w:t>
      </w:r>
      <w:proofErr w:type="spellStart"/>
      <w:r w:rsidRPr="00DC0EE3">
        <w:rPr>
          <w:rFonts w:ascii="Times New Roman" w:hAnsi="Times New Roman" w:cs="Times New Roman"/>
          <w:bCs/>
          <w:sz w:val="20"/>
          <w:szCs w:val="20"/>
          <w:lang w:val="en-US"/>
        </w:rPr>
        <w:t>Sternin</w:t>
      </w:r>
      <w:proofErr w:type="spellEnd"/>
      <w:r w:rsidRPr="00DC0EE3">
        <w:rPr>
          <w:rFonts w:ascii="Times New Roman" w:hAnsi="Times New Roman" w:cs="Times New Roman"/>
          <w:bCs/>
          <w:sz w:val="20"/>
          <w:szCs w:val="20"/>
          <w:lang w:val="en-US"/>
        </w:rPr>
        <w:t xml:space="preserve">, I.A. (2006). </w:t>
      </w:r>
      <w:proofErr w:type="spellStart"/>
      <w:r w:rsidR="005F68F6" w:rsidRPr="001E0EC6">
        <w:rPr>
          <w:rFonts w:ascii="Times New Roman" w:hAnsi="Times New Roman" w:cs="Times New Roman"/>
          <w:bCs/>
          <w:sz w:val="20"/>
          <w:szCs w:val="20"/>
          <w:lang w:val="en-US"/>
        </w:rPr>
        <w:t>Semantiko-kognitivnyianalizyazyka</w:t>
      </w:r>
      <w:proofErr w:type="spellEnd"/>
      <w:r w:rsidR="005F68F6" w:rsidRPr="001E0EC6">
        <w:rPr>
          <w:rFonts w:ascii="Times New Roman" w:hAnsi="Times New Roman" w:cs="Times New Roman"/>
          <w:bCs/>
          <w:sz w:val="20"/>
          <w:szCs w:val="20"/>
          <w:lang w:val="en-US"/>
        </w:rPr>
        <w:t xml:space="preserve"> [Semantic and cognitive analysis of language</w:t>
      </w:r>
      <w:r w:rsidR="000A0B52" w:rsidRPr="001E0EC6">
        <w:rPr>
          <w:rFonts w:ascii="Times New Roman" w:hAnsi="Times New Roman" w:cs="Times New Roman"/>
          <w:bCs/>
          <w:sz w:val="20"/>
          <w:szCs w:val="20"/>
          <w:lang w:val="en-US"/>
        </w:rPr>
        <w:t xml:space="preserve">]. </w:t>
      </w:r>
      <w:proofErr w:type="spellStart"/>
      <w:r w:rsidR="000A0B52" w:rsidRPr="00DC0EE3">
        <w:rPr>
          <w:rFonts w:ascii="Times New Roman" w:hAnsi="Times New Roman" w:cs="Times New Roman"/>
          <w:bCs/>
          <w:sz w:val="20"/>
          <w:szCs w:val="20"/>
        </w:rPr>
        <w:t>Voronezh</w:t>
      </w:r>
      <w:proofErr w:type="spellEnd"/>
      <w:r w:rsidR="000A0B52" w:rsidRPr="00DC0EE3">
        <w:rPr>
          <w:rFonts w:ascii="Times New Roman" w:hAnsi="Times New Roman" w:cs="Times New Roman"/>
          <w:bCs/>
          <w:sz w:val="20"/>
          <w:szCs w:val="20"/>
        </w:rPr>
        <w:t xml:space="preserve">: </w:t>
      </w:r>
      <w:proofErr w:type="spellStart"/>
      <w:r w:rsidR="005F68F6" w:rsidRPr="00DC0EE3">
        <w:rPr>
          <w:rFonts w:ascii="Times New Roman" w:hAnsi="Times New Roman" w:cs="Times New Roman"/>
          <w:bCs/>
          <w:sz w:val="20"/>
          <w:szCs w:val="20"/>
        </w:rPr>
        <w:t>Istoki</w:t>
      </w:r>
      <w:proofErr w:type="spellEnd"/>
      <w:r w:rsidR="005F68F6" w:rsidRPr="00DC0EE3">
        <w:rPr>
          <w:rFonts w:ascii="Times New Roman" w:hAnsi="Times New Roman" w:cs="Times New Roman"/>
          <w:bCs/>
          <w:sz w:val="20"/>
          <w:szCs w:val="20"/>
        </w:rPr>
        <w:t xml:space="preserve"> [</w:t>
      </w:r>
      <w:proofErr w:type="spellStart"/>
      <w:r w:rsidR="005F68F6" w:rsidRPr="00DC0EE3">
        <w:rPr>
          <w:rFonts w:ascii="Times New Roman" w:hAnsi="Times New Roman" w:cs="Times New Roman"/>
          <w:bCs/>
          <w:sz w:val="20"/>
          <w:szCs w:val="20"/>
        </w:rPr>
        <w:t>in</w:t>
      </w:r>
      <w:proofErr w:type="spellEnd"/>
      <w:r w:rsidR="005F68F6" w:rsidRPr="00DC0EE3">
        <w:rPr>
          <w:rFonts w:ascii="Times New Roman" w:hAnsi="Times New Roman" w:cs="Times New Roman"/>
          <w:bCs/>
          <w:sz w:val="20"/>
          <w:szCs w:val="20"/>
        </w:rPr>
        <w:t xml:space="preserve"> </w:t>
      </w:r>
      <w:proofErr w:type="spellStart"/>
      <w:r w:rsidR="005F68F6" w:rsidRPr="00DC0EE3">
        <w:rPr>
          <w:rFonts w:ascii="Times New Roman" w:hAnsi="Times New Roman" w:cs="Times New Roman"/>
          <w:bCs/>
          <w:sz w:val="20"/>
          <w:szCs w:val="20"/>
        </w:rPr>
        <w:t>Russian</w:t>
      </w:r>
      <w:proofErr w:type="spellEnd"/>
      <w:r w:rsidR="005F68F6" w:rsidRPr="00DC0EE3">
        <w:rPr>
          <w:rFonts w:ascii="Times New Roman" w:hAnsi="Times New Roman" w:cs="Times New Roman"/>
          <w:bCs/>
          <w:sz w:val="20"/>
          <w:szCs w:val="20"/>
        </w:rPr>
        <w:t>].</w:t>
      </w:r>
    </w:p>
    <w:p w:rsidR="005F68F6" w:rsidRPr="001E0EC6" w:rsidRDefault="005F68F6" w:rsidP="00DC0EE3">
      <w:pPr>
        <w:pStyle w:val="a3"/>
        <w:numPr>
          <w:ilvl w:val="0"/>
          <w:numId w:val="12"/>
        </w:numPr>
        <w:ind w:left="1066" w:hanging="357"/>
        <w:jc w:val="both"/>
        <w:rPr>
          <w:rFonts w:ascii="Times New Roman" w:hAnsi="Times New Roman" w:cs="Times New Roman"/>
          <w:bCs/>
          <w:sz w:val="20"/>
          <w:szCs w:val="20"/>
          <w:lang w:val="en-US"/>
        </w:rPr>
      </w:pPr>
      <w:proofErr w:type="spellStart"/>
      <w:r w:rsidRPr="001E0EC6">
        <w:rPr>
          <w:rFonts w:ascii="Times New Roman" w:hAnsi="Times New Roman" w:cs="Times New Roman"/>
          <w:bCs/>
          <w:sz w:val="20"/>
          <w:szCs w:val="20"/>
          <w:lang w:val="en-US"/>
        </w:rPr>
        <w:lastRenderedPageBreak/>
        <w:t>Sternin</w:t>
      </w:r>
      <w:proofErr w:type="spellEnd"/>
      <w:r w:rsidRPr="001E0EC6">
        <w:rPr>
          <w:rFonts w:ascii="Times New Roman" w:hAnsi="Times New Roman" w:cs="Times New Roman"/>
          <w:bCs/>
          <w:sz w:val="20"/>
          <w:szCs w:val="20"/>
          <w:lang w:val="en-US"/>
        </w:rPr>
        <w:t>, I.A. (2005).</w:t>
      </w:r>
      <w:r w:rsidR="00762728" w:rsidRPr="001E0EC6">
        <w:rPr>
          <w:rFonts w:ascii="Times New Roman" w:hAnsi="Times New Roman" w:cs="Times New Roman"/>
          <w:bCs/>
          <w:sz w:val="20"/>
          <w:szCs w:val="20"/>
          <w:lang w:val="en-US"/>
        </w:rPr>
        <w:t xml:space="preserve"> </w:t>
      </w:r>
      <w:proofErr w:type="spellStart"/>
      <w:r w:rsidRPr="001E0EC6">
        <w:rPr>
          <w:rFonts w:ascii="Times New Roman" w:hAnsi="Times New Roman" w:cs="Times New Roman"/>
          <w:bCs/>
          <w:sz w:val="20"/>
          <w:szCs w:val="20"/>
          <w:lang w:val="en-US"/>
        </w:rPr>
        <w:t>Kontsepy</w:t>
      </w:r>
      <w:proofErr w:type="spellEnd"/>
      <w:r w:rsidRPr="001E0EC6">
        <w:rPr>
          <w:rFonts w:ascii="Times New Roman" w:hAnsi="Times New Roman" w:cs="Times New Roman"/>
          <w:bCs/>
          <w:sz w:val="20"/>
          <w:szCs w:val="20"/>
          <w:lang w:val="en-US"/>
        </w:rPr>
        <w:t xml:space="preserve"> </w:t>
      </w:r>
      <w:r w:rsidR="00294509" w:rsidRPr="001E0EC6">
        <w:rPr>
          <w:rFonts w:ascii="Times New Roman" w:hAnsi="Times New Roman" w:cs="Times New Roman"/>
          <w:bCs/>
          <w:sz w:val="20"/>
          <w:szCs w:val="20"/>
          <w:lang w:val="en-US"/>
        </w:rPr>
        <w:t>i</w:t>
      </w:r>
      <w:r w:rsidRPr="001E0EC6">
        <w:rPr>
          <w:rFonts w:ascii="Times New Roman" w:hAnsi="Times New Roman" w:cs="Times New Roman"/>
          <w:bCs/>
          <w:sz w:val="20"/>
          <w:szCs w:val="20"/>
          <w:lang w:val="en-US"/>
        </w:rPr>
        <w:t xml:space="preserve"> </w:t>
      </w:r>
      <w:proofErr w:type="spellStart"/>
      <w:r w:rsidRPr="001E0EC6">
        <w:rPr>
          <w:rFonts w:ascii="Times New Roman" w:hAnsi="Times New Roman" w:cs="Times New Roman"/>
          <w:bCs/>
          <w:sz w:val="20"/>
          <w:szCs w:val="20"/>
          <w:lang w:val="en-US"/>
        </w:rPr>
        <w:t>znachenie</w:t>
      </w:r>
      <w:proofErr w:type="spellEnd"/>
      <w:r w:rsidRPr="001E0EC6">
        <w:rPr>
          <w:rFonts w:ascii="Times New Roman" w:hAnsi="Times New Roman" w:cs="Times New Roman"/>
          <w:bCs/>
          <w:sz w:val="20"/>
          <w:szCs w:val="20"/>
          <w:lang w:val="en-US"/>
        </w:rPr>
        <w:t xml:space="preserve">: </w:t>
      </w:r>
      <w:proofErr w:type="spellStart"/>
      <w:r w:rsidRPr="001E0EC6">
        <w:rPr>
          <w:rFonts w:ascii="Times New Roman" w:hAnsi="Times New Roman" w:cs="Times New Roman"/>
          <w:bCs/>
          <w:sz w:val="20"/>
          <w:szCs w:val="20"/>
          <w:lang w:val="en-US"/>
        </w:rPr>
        <w:t>kakomuvidusoznaniyaoniprinadlezhat</w:t>
      </w:r>
      <w:proofErr w:type="spellEnd"/>
      <w:r w:rsidRPr="001E0EC6">
        <w:rPr>
          <w:rFonts w:ascii="Times New Roman" w:hAnsi="Times New Roman" w:cs="Times New Roman"/>
          <w:bCs/>
          <w:sz w:val="20"/>
          <w:szCs w:val="20"/>
          <w:lang w:val="en-US"/>
        </w:rPr>
        <w:t xml:space="preserve">? [Concept and meaning: what kind of consciousness do they belong to?]. </w:t>
      </w:r>
      <w:proofErr w:type="spellStart"/>
      <w:r w:rsidRPr="001E0EC6">
        <w:rPr>
          <w:rFonts w:ascii="Times New Roman" w:hAnsi="Times New Roman" w:cs="Times New Roman"/>
          <w:bCs/>
          <w:sz w:val="20"/>
          <w:szCs w:val="20"/>
          <w:lang w:val="en-US"/>
        </w:rPr>
        <w:t>Yazyk</w:t>
      </w:r>
      <w:proofErr w:type="spellEnd"/>
      <w:r w:rsidRPr="001E0EC6">
        <w:rPr>
          <w:rFonts w:ascii="Times New Roman" w:hAnsi="Times New Roman" w:cs="Times New Roman"/>
          <w:bCs/>
          <w:sz w:val="20"/>
          <w:szCs w:val="20"/>
          <w:lang w:val="en-US"/>
        </w:rPr>
        <w:t xml:space="preserve"> </w:t>
      </w:r>
      <w:r w:rsidR="00294509" w:rsidRPr="001E0EC6">
        <w:rPr>
          <w:rFonts w:ascii="Times New Roman" w:hAnsi="Times New Roman" w:cs="Times New Roman"/>
          <w:bCs/>
          <w:sz w:val="20"/>
          <w:szCs w:val="20"/>
          <w:lang w:val="en-US"/>
        </w:rPr>
        <w:t>i</w:t>
      </w:r>
      <w:r w:rsidRPr="001E0EC6">
        <w:rPr>
          <w:rFonts w:ascii="Times New Roman" w:hAnsi="Times New Roman" w:cs="Times New Roman"/>
          <w:bCs/>
          <w:sz w:val="20"/>
          <w:szCs w:val="20"/>
          <w:lang w:val="en-US"/>
        </w:rPr>
        <w:t xml:space="preserve"> </w:t>
      </w:r>
      <w:proofErr w:type="spellStart"/>
      <w:r w:rsidRPr="001E0EC6">
        <w:rPr>
          <w:rFonts w:ascii="Times New Roman" w:hAnsi="Times New Roman" w:cs="Times New Roman"/>
          <w:bCs/>
          <w:sz w:val="20"/>
          <w:szCs w:val="20"/>
          <w:lang w:val="en-US"/>
        </w:rPr>
        <w:t>natsionalnoesoznanie</w:t>
      </w:r>
      <w:proofErr w:type="spellEnd"/>
      <w:r w:rsidRPr="001E0EC6">
        <w:rPr>
          <w:rFonts w:ascii="Times New Roman" w:hAnsi="Times New Roman" w:cs="Times New Roman"/>
          <w:bCs/>
          <w:sz w:val="20"/>
          <w:szCs w:val="20"/>
          <w:lang w:val="en-US"/>
        </w:rPr>
        <w:t xml:space="preserve"> [Language and national consciousness]</w:t>
      </w:r>
      <w:r w:rsidR="00E63C1C" w:rsidRPr="001E0EC6">
        <w:rPr>
          <w:rFonts w:ascii="Times New Roman" w:hAnsi="Times New Roman" w:cs="Times New Roman"/>
          <w:bCs/>
          <w:sz w:val="20"/>
          <w:szCs w:val="20"/>
          <w:lang w:val="en-US"/>
        </w:rPr>
        <w:t>.</w:t>
      </w:r>
      <w:r w:rsidR="00294509" w:rsidRPr="001E0EC6">
        <w:rPr>
          <w:rFonts w:ascii="Times New Roman" w:hAnsi="Times New Roman" w:cs="Times New Roman"/>
          <w:bCs/>
          <w:sz w:val="20"/>
          <w:szCs w:val="20"/>
          <w:lang w:val="en-US"/>
        </w:rPr>
        <w:t xml:space="preserve"> </w:t>
      </w:r>
      <w:r w:rsidR="000A0B52" w:rsidRPr="001E0EC6">
        <w:rPr>
          <w:rFonts w:ascii="Times New Roman" w:hAnsi="Times New Roman" w:cs="Times New Roman"/>
          <w:bCs/>
          <w:sz w:val="20"/>
          <w:szCs w:val="20"/>
          <w:lang w:val="en-US"/>
        </w:rPr>
        <w:t xml:space="preserve">Voronezh: </w:t>
      </w:r>
      <w:proofErr w:type="spellStart"/>
      <w:r w:rsidR="00A93ACD" w:rsidRPr="001E0EC6">
        <w:rPr>
          <w:rFonts w:ascii="Times New Roman" w:hAnsi="Times New Roman" w:cs="Times New Roman"/>
          <w:bCs/>
          <w:sz w:val="20"/>
          <w:szCs w:val="20"/>
          <w:lang w:val="en-US"/>
        </w:rPr>
        <w:t>Istoki</w:t>
      </w:r>
      <w:proofErr w:type="spellEnd"/>
      <w:r w:rsidR="00A93ACD" w:rsidRPr="001E0EC6">
        <w:rPr>
          <w:rFonts w:ascii="Times New Roman" w:hAnsi="Times New Roman" w:cs="Times New Roman"/>
          <w:bCs/>
          <w:sz w:val="20"/>
          <w:szCs w:val="20"/>
          <w:lang w:val="en-US"/>
        </w:rPr>
        <w:t>. Is. 7, 4-10 [in Russian].</w:t>
      </w:r>
    </w:p>
    <w:p w:rsidR="00A93ACD" w:rsidRPr="001E0EC6" w:rsidRDefault="00A93ACD" w:rsidP="00DC0EE3">
      <w:pPr>
        <w:pStyle w:val="a3"/>
        <w:numPr>
          <w:ilvl w:val="0"/>
          <w:numId w:val="12"/>
        </w:numPr>
        <w:ind w:left="1066" w:hanging="357"/>
        <w:jc w:val="both"/>
        <w:rPr>
          <w:rFonts w:ascii="Times New Roman" w:hAnsi="Times New Roman" w:cs="Times New Roman"/>
          <w:bCs/>
          <w:sz w:val="20"/>
          <w:szCs w:val="20"/>
          <w:lang w:val="en-US"/>
        </w:rPr>
      </w:pPr>
      <w:proofErr w:type="spellStart"/>
      <w:r w:rsidRPr="001E0EC6">
        <w:rPr>
          <w:rFonts w:ascii="Times New Roman" w:hAnsi="Times New Roman" w:cs="Times New Roman"/>
          <w:bCs/>
          <w:sz w:val="20"/>
          <w:szCs w:val="20"/>
          <w:lang w:val="en-US"/>
        </w:rPr>
        <w:t>Mazhitaeva</w:t>
      </w:r>
      <w:proofErr w:type="spellEnd"/>
      <w:r w:rsidRPr="001E0EC6">
        <w:rPr>
          <w:rFonts w:ascii="Times New Roman" w:hAnsi="Times New Roman" w:cs="Times New Roman"/>
          <w:bCs/>
          <w:sz w:val="20"/>
          <w:szCs w:val="20"/>
          <w:lang w:val="en-US"/>
        </w:rPr>
        <w:t xml:space="preserve">, </w:t>
      </w:r>
      <w:proofErr w:type="spellStart"/>
      <w:r w:rsidRPr="001E0EC6">
        <w:rPr>
          <w:rFonts w:ascii="Times New Roman" w:hAnsi="Times New Roman" w:cs="Times New Roman"/>
          <w:bCs/>
          <w:sz w:val="20"/>
          <w:szCs w:val="20"/>
          <w:lang w:val="en-US"/>
        </w:rPr>
        <w:t>Sh.M</w:t>
      </w:r>
      <w:proofErr w:type="spellEnd"/>
      <w:r w:rsidRPr="001E0EC6">
        <w:rPr>
          <w:rFonts w:ascii="Times New Roman" w:hAnsi="Times New Roman" w:cs="Times New Roman"/>
          <w:bCs/>
          <w:sz w:val="20"/>
          <w:szCs w:val="20"/>
          <w:lang w:val="en-US"/>
        </w:rPr>
        <w:t>. (2013).</w:t>
      </w:r>
      <w:r w:rsidR="00762728" w:rsidRPr="001E0EC6">
        <w:rPr>
          <w:rFonts w:ascii="Times New Roman" w:hAnsi="Times New Roman" w:cs="Times New Roman"/>
          <w:bCs/>
          <w:sz w:val="20"/>
          <w:szCs w:val="20"/>
          <w:lang w:val="en-US"/>
        </w:rPr>
        <w:t xml:space="preserve"> </w:t>
      </w:r>
      <w:proofErr w:type="spellStart"/>
      <w:r w:rsidRPr="001E0EC6">
        <w:rPr>
          <w:rFonts w:ascii="Times New Roman" w:hAnsi="Times New Roman" w:cs="Times New Roman"/>
          <w:bCs/>
          <w:sz w:val="20"/>
          <w:szCs w:val="20"/>
          <w:lang w:val="en-US"/>
        </w:rPr>
        <w:t>Peredachaskrytogoznacheniyapripomoshchiznakov</w:t>
      </w:r>
      <w:proofErr w:type="spellEnd"/>
      <w:r w:rsidRPr="001E0EC6">
        <w:rPr>
          <w:rFonts w:ascii="Times New Roman" w:hAnsi="Times New Roman" w:cs="Times New Roman"/>
          <w:bCs/>
          <w:sz w:val="20"/>
          <w:szCs w:val="20"/>
          <w:lang w:val="en-US"/>
        </w:rPr>
        <w:t xml:space="preserve"> [The transfer of latent values using the digits].</w:t>
      </w:r>
      <w:r w:rsidR="00294509" w:rsidRPr="001E0EC6">
        <w:rPr>
          <w:rFonts w:ascii="Times New Roman" w:hAnsi="Times New Roman" w:cs="Times New Roman"/>
          <w:bCs/>
          <w:sz w:val="20"/>
          <w:szCs w:val="20"/>
          <w:lang w:val="en-US"/>
        </w:rPr>
        <w:t xml:space="preserve"> </w:t>
      </w:r>
      <w:r w:rsidRPr="001E0EC6">
        <w:rPr>
          <w:rFonts w:ascii="Times New Roman" w:hAnsi="Times New Roman" w:cs="Times New Roman"/>
          <w:bCs/>
          <w:sz w:val="20"/>
          <w:szCs w:val="20"/>
          <w:lang w:val="en-US"/>
        </w:rPr>
        <w:t>Bulletin RUDN, ser. Theory of language.</w:t>
      </w:r>
      <w:r w:rsidR="00294509" w:rsidRPr="001E0EC6">
        <w:rPr>
          <w:rFonts w:ascii="Times New Roman" w:hAnsi="Times New Roman" w:cs="Times New Roman"/>
          <w:bCs/>
          <w:sz w:val="20"/>
          <w:szCs w:val="20"/>
          <w:lang w:val="en-US"/>
        </w:rPr>
        <w:t xml:space="preserve"> </w:t>
      </w:r>
      <w:r w:rsidRPr="001E0EC6">
        <w:rPr>
          <w:rFonts w:ascii="Times New Roman" w:hAnsi="Times New Roman" w:cs="Times New Roman"/>
          <w:bCs/>
          <w:sz w:val="20"/>
          <w:szCs w:val="20"/>
          <w:lang w:val="en-US"/>
        </w:rPr>
        <w:t>Semiotics.</w:t>
      </w:r>
      <w:r w:rsidR="00294509" w:rsidRPr="001E0EC6">
        <w:rPr>
          <w:rFonts w:ascii="Times New Roman" w:hAnsi="Times New Roman" w:cs="Times New Roman"/>
          <w:bCs/>
          <w:sz w:val="20"/>
          <w:szCs w:val="20"/>
          <w:lang w:val="en-US"/>
        </w:rPr>
        <w:t xml:space="preserve"> </w:t>
      </w:r>
      <w:r w:rsidRPr="001E0EC6">
        <w:rPr>
          <w:rFonts w:ascii="Times New Roman" w:hAnsi="Times New Roman" w:cs="Times New Roman"/>
          <w:bCs/>
          <w:sz w:val="20"/>
          <w:szCs w:val="20"/>
          <w:lang w:val="en-US"/>
        </w:rPr>
        <w:t>Semantics.</w:t>
      </w:r>
      <w:r w:rsidR="00294509" w:rsidRPr="001E0EC6">
        <w:rPr>
          <w:rFonts w:ascii="Times New Roman" w:hAnsi="Times New Roman" w:cs="Times New Roman"/>
          <w:bCs/>
          <w:sz w:val="20"/>
          <w:szCs w:val="20"/>
          <w:lang w:val="en-US"/>
        </w:rPr>
        <w:t xml:space="preserve"> – </w:t>
      </w:r>
      <w:proofErr w:type="spellStart"/>
      <w:r w:rsidRPr="001E0EC6">
        <w:rPr>
          <w:rFonts w:ascii="Times New Roman" w:hAnsi="Times New Roman" w:cs="Times New Roman"/>
          <w:bCs/>
          <w:sz w:val="20"/>
          <w:szCs w:val="20"/>
          <w:lang w:val="en-US"/>
        </w:rPr>
        <w:t>Moskva</w:t>
      </w:r>
      <w:proofErr w:type="spellEnd"/>
      <w:r w:rsidRPr="001E0EC6">
        <w:rPr>
          <w:rFonts w:ascii="Times New Roman" w:hAnsi="Times New Roman" w:cs="Times New Roman"/>
          <w:bCs/>
          <w:sz w:val="20"/>
          <w:szCs w:val="20"/>
          <w:lang w:val="en-US"/>
        </w:rPr>
        <w:t>.</w:t>
      </w:r>
      <w:r w:rsidR="00294509" w:rsidRPr="001E0EC6">
        <w:rPr>
          <w:rFonts w:ascii="Times New Roman" w:hAnsi="Times New Roman" w:cs="Times New Roman"/>
          <w:bCs/>
          <w:sz w:val="20"/>
          <w:szCs w:val="20"/>
          <w:lang w:val="en-US"/>
        </w:rPr>
        <w:t xml:space="preserve"> </w:t>
      </w:r>
      <w:r w:rsidRPr="001E0EC6">
        <w:rPr>
          <w:rFonts w:ascii="Times New Roman" w:hAnsi="Times New Roman" w:cs="Times New Roman"/>
          <w:bCs/>
          <w:sz w:val="20"/>
          <w:szCs w:val="20"/>
          <w:lang w:val="en-US"/>
        </w:rPr>
        <w:t>Is.</w:t>
      </w:r>
      <w:r w:rsidR="00294509" w:rsidRPr="001E0EC6">
        <w:rPr>
          <w:rFonts w:ascii="Times New Roman" w:hAnsi="Times New Roman" w:cs="Times New Roman"/>
          <w:bCs/>
          <w:sz w:val="20"/>
          <w:szCs w:val="20"/>
          <w:lang w:val="en-US"/>
        </w:rPr>
        <w:t xml:space="preserve"> </w:t>
      </w:r>
      <w:r w:rsidRPr="001E0EC6">
        <w:rPr>
          <w:rFonts w:ascii="Times New Roman" w:hAnsi="Times New Roman" w:cs="Times New Roman"/>
          <w:bCs/>
          <w:sz w:val="20"/>
          <w:szCs w:val="20"/>
          <w:lang w:val="en-US"/>
        </w:rPr>
        <w:t>4, 90-97 [in Russian].</w:t>
      </w:r>
    </w:p>
    <w:p w:rsidR="00A93ACD" w:rsidRPr="00DC0EE3" w:rsidRDefault="00A93ACD" w:rsidP="00DC0EE3">
      <w:pPr>
        <w:pStyle w:val="a3"/>
        <w:numPr>
          <w:ilvl w:val="0"/>
          <w:numId w:val="12"/>
        </w:numPr>
        <w:ind w:left="1066" w:hanging="357"/>
        <w:jc w:val="both"/>
        <w:rPr>
          <w:rFonts w:ascii="Times New Roman" w:hAnsi="Times New Roman" w:cs="Times New Roman"/>
          <w:bCs/>
          <w:sz w:val="20"/>
          <w:szCs w:val="20"/>
        </w:rPr>
      </w:pPr>
      <w:proofErr w:type="spellStart"/>
      <w:r w:rsidRPr="001E0EC6">
        <w:rPr>
          <w:rFonts w:ascii="Times New Roman" w:hAnsi="Times New Roman" w:cs="Times New Roman"/>
          <w:bCs/>
          <w:sz w:val="20"/>
          <w:szCs w:val="20"/>
          <w:lang w:val="en-US"/>
        </w:rPr>
        <w:t>Mankee</w:t>
      </w:r>
      <w:r w:rsidR="00CB6148" w:rsidRPr="001E0EC6">
        <w:rPr>
          <w:rFonts w:ascii="Times New Roman" w:hAnsi="Times New Roman" w:cs="Times New Roman"/>
          <w:bCs/>
          <w:sz w:val="20"/>
          <w:szCs w:val="20"/>
          <w:lang w:val="en-US"/>
        </w:rPr>
        <w:t>va</w:t>
      </w:r>
      <w:proofErr w:type="spellEnd"/>
      <w:r w:rsidR="00CB6148" w:rsidRPr="001E0EC6">
        <w:rPr>
          <w:rFonts w:ascii="Times New Roman" w:hAnsi="Times New Roman" w:cs="Times New Roman"/>
          <w:bCs/>
          <w:sz w:val="20"/>
          <w:szCs w:val="20"/>
          <w:lang w:val="en-US"/>
        </w:rPr>
        <w:t xml:space="preserve">, </w:t>
      </w:r>
      <w:proofErr w:type="spellStart"/>
      <w:r w:rsidR="00CB6148" w:rsidRPr="001E0EC6">
        <w:rPr>
          <w:rFonts w:ascii="Times New Roman" w:hAnsi="Times New Roman" w:cs="Times New Roman"/>
          <w:bCs/>
          <w:sz w:val="20"/>
          <w:szCs w:val="20"/>
          <w:lang w:val="en-US"/>
        </w:rPr>
        <w:t>Zh</w:t>
      </w:r>
      <w:proofErr w:type="spellEnd"/>
      <w:r w:rsidR="00CB6148" w:rsidRPr="001E0EC6">
        <w:rPr>
          <w:rFonts w:ascii="Times New Roman" w:hAnsi="Times New Roman" w:cs="Times New Roman"/>
          <w:bCs/>
          <w:sz w:val="20"/>
          <w:szCs w:val="20"/>
          <w:lang w:val="en-US"/>
        </w:rPr>
        <w:t>.</w:t>
      </w:r>
      <w:r w:rsidR="00C15959" w:rsidRPr="001E0EC6">
        <w:rPr>
          <w:rFonts w:ascii="Times New Roman" w:hAnsi="Times New Roman" w:cs="Times New Roman"/>
          <w:bCs/>
          <w:sz w:val="20"/>
          <w:szCs w:val="20"/>
          <w:lang w:val="en-US"/>
        </w:rPr>
        <w:t xml:space="preserve"> (2002)</w:t>
      </w:r>
      <w:r w:rsidR="00CC7655" w:rsidRPr="001E0EC6">
        <w:rPr>
          <w:rFonts w:ascii="Times New Roman" w:hAnsi="Times New Roman" w:cs="Times New Roman"/>
          <w:bCs/>
          <w:sz w:val="20"/>
          <w:szCs w:val="20"/>
          <w:lang w:val="en-US"/>
        </w:rPr>
        <w:t>.</w:t>
      </w:r>
      <w:r w:rsidR="00762728" w:rsidRPr="001E0EC6">
        <w:rPr>
          <w:rFonts w:ascii="Times New Roman" w:hAnsi="Times New Roman" w:cs="Times New Roman"/>
          <w:bCs/>
          <w:sz w:val="20"/>
          <w:szCs w:val="20"/>
          <w:lang w:val="en-US"/>
        </w:rPr>
        <w:t xml:space="preserve"> </w:t>
      </w:r>
      <w:r w:rsidR="00CB6148" w:rsidRPr="001E0EC6">
        <w:rPr>
          <w:rFonts w:ascii="Times New Roman" w:hAnsi="Times New Roman" w:cs="Times New Roman"/>
          <w:bCs/>
          <w:sz w:val="20"/>
          <w:szCs w:val="20"/>
          <w:lang w:val="en-US"/>
        </w:rPr>
        <w:t xml:space="preserve">Kazak </w:t>
      </w:r>
      <w:proofErr w:type="spellStart"/>
      <w:r w:rsidR="00CB6148" w:rsidRPr="001E0EC6">
        <w:rPr>
          <w:rFonts w:ascii="Times New Roman" w:hAnsi="Times New Roman" w:cs="Times New Roman"/>
          <w:bCs/>
          <w:sz w:val="20"/>
          <w:szCs w:val="20"/>
          <w:lang w:val="en-US"/>
        </w:rPr>
        <w:t>tilinzertteudinkognitivtiknegizderi</w:t>
      </w:r>
      <w:proofErr w:type="spellEnd"/>
      <w:r w:rsidR="00CB6148" w:rsidRPr="001E0EC6">
        <w:rPr>
          <w:rFonts w:ascii="Times New Roman" w:hAnsi="Times New Roman" w:cs="Times New Roman"/>
          <w:bCs/>
          <w:sz w:val="20"/>
          <w:szCs w:val="20"/>
          <w:lang w:val="en-US"/>
        </w:rPr>
        <w:t xml:space="preserve"> [Cognitive basics of learning the Kazakh language].</w:t>
      </w:r>
      <w:proofErr w:type="spellStart"/>
      <w:r w:rsidR="00CB6148" w:rsidRPr="001E0EC6">
        <w:rPr>
          <w:rFonts w:ascii="Times New Roman" w:hAnsi="Times New Roman" w:cs="Times New Roman"/>
          <w:bCs/>
          <w:sz w:val="20"/>
          <w:szCs w:val="20"/>
          <w:lang w:val="en-US"/>
        </w:rPr>
        <w:t>Tiltanym</w:t>
      </w:r>
      <w:proofErr w:type="spellEnd"/>
      <w:r w:rsidR="00CB6148" w:rsidRPr="001E0EC6">
        <w:rPr>
          <w:rFonts w:ascii="Times New Roman" w:hAnsi="Times New Roman" w:cs="Times New Roman"/>
          <w:bCs/>
          <w:sz w:val="20"/>
          <w:szCs w:val="20"/>
          <w:lang w:val="en-US"/>
        </w:rPr>
        <w:t xml:space="preserve"> [</w:t>
      </w:r>
      <w:r w:rsidR="00C15959" w:rsidRPr="001E0EC6">
        <w:rPr>
          <w:rFonts w:ascii="Times New Roman" w:hAnsi="Times New Roman" w:cs="Times New Roman"/>
          <w:bCs/>
          <w:sz w:val="20"/>
          <w:szCs w:val="20"/>
          <w:lang w:val="en-US"/>
        </w:rPr>
        <w:t>Linguistics</w:t>
      </w:r>
      <w:r w:rsidR="00CB6148" w:rsidRPr="001E0EC6">
        <w:rPr>
          <w:rFonts w:ascii="Times New Roman" w:hAnsi="Times New Roman" w:cs="Times New Roman"/>
          <w:bCs/>
          <w:sz w:val="20"/>
          <w:szCs w:val="20"/>
          <w:lang w:val="en-US"/>
        </w:rPr>
        <w:t>]</w:t>
      </w:r>
      <w:r w:rsidR="00C15959" w:rsidRPr="001E0EC6">
        <w:rPr>
          <w:rFonts w:ascii="Times New Roman" w:hAnsi="Times New Roman" w:cs="Times New Roman"/>
          <w:bCs/>
          <w:sz w:val="20"/>
          <w:szCs w:val="20"/>
          <w:lang w:val="en-US"/>
        </w:rPr>
        <w:t>.</w:t>
      </w:r>
      <w:r w:rsidR="00294509" w:rsidRPr="001E0EC6">
        <w:rPr>
          <w:rFonts w:ascii="Times New Roman" w:hAnsi="Times New Roman" w:cs="Times New Roman"/>
          <w:bCs/>
          <w:sz w:val="20"/>
          <w:szCs w:val="20"/>
          <w:lang w:val="en-US"/>
        </w:rPr>
        <w:t xml:space="preserve"> </w:t>
      </w:r>
      <w:proofErr w:type="spellStart"/>
      <w:r w:rsidR="00CC7655" w:rsidRPr="00DC0EE3">
        <w:rPr>
          <w:rFonts w:ascii="Times New Roman" w:hAnsi="Times New Roman" w:cs="Times New Roman"/>
          <w:bCs/>
          <w:sz w:val="20"/>
          <w:szCs w:val="20"/>
        </w:rPr>
        <w:t>Almaty</w:t>
      </w:r>
      <w:proofErr w:type="spellEnd"/>
      <w:r w:rsidR="00CC7655" w:rsidRPr="00DC0EE3">
        <w:rPr>
          <w:rFonts w:ascii="Times New Roman" w:hAnsi="Times New Roman" w:cs="Times New Roman"/>
          <w:bCs/>
          <w:sz w:val="20"/>
          <w:szCs w:val="20"/>
        </w:rPr>
        <w:t>.</w:t>
      </w:r>
      <w:r w:rsidR="00294509" w:rsidRPr="00DC0EE3">
        <w:rPr>
          <w:rFonts w:ascii="Times New Roman" w:hAnsi="Times New Roman" w:cs="Times New Roman"/>
          <w:bCs/>
          <w:sz w:val="20"/>
          <w:szCs w:val="20"/>
        </w:rPr>
        <w:t xml:space="preserve"> </w:t>
      </w:r>
      <w:r w:rsidR="00CC7655" w:rsidRPr="00DC0EE3">
        <w:rPr>
          <w:rFonts w:ascii="Times New Roman" w:hAnsi="Times New Roman" w:cs="Times New Roman"/>
          <w:bCs/>
          <w:sz w:val="20"/>
          <w:szCs w:val="20"/>
        </w:rPr>
        <w:t>Is. 4, 39-43 [in Kazakh].</w:t>
      </w:r>
    </w:p>
    <w:p w:rsidR="00CC7655" w:rsidRPr="00DC0EE3" w:rsidRDefault="00CC7655" w:rsidP="00DC0EE3">
      <w:pPr>
        <w:pStyle w:val="a3"/>
        <w:numPr>
          <w:ilvl w:val="0"/>
          <w:numId w:val="12"/>
        </w:numPr>
        <w:ind w:left="1066" w:hanging="357"/>
        <w:jc w:val="both"/>
        <w:rPr>
          <w:rFonts w:ascii="Times New Roman" w:hAnsi="Times New Roman" w:cs="Times New Roman"/>
          <w:bCs/>
          <w:sz w:val="20"/>
          <w:szCs w:val="20"/>
        </w:rPr>
      </w:pPr>
      <w:proofErr w:type="spellStart"/>
      <w:r w:rsidRPr="001E0EC6">
        <w:rPr>
          <w:rFonts w:ascii="Times New Roman" w:hAnsi="Times New Roman" w:cs="Times New Roman"/>
          <w:bCs/>
          <w:sz w:val="20"/>
          <w:szCs w:val="20"/>
          <w:lang w:val="en-US"/>
        </w:rPr>
        <w:t>Kaidar</w:t>
      </w:r>
      <w:proofErr w:type="spellEnd"/>
      <w:r w:rsidRPr="001E0EC6">
        <w:rPr>
          <w:rFonts w:ascii="Times New Roman" w:hAnsi="Times New Roman" w:cs="Times New Roman"/>
          <w:bCs/>
          <w:sz w:val="20"/>
          <w:szCs w:val="20"/>
          <w:lang w:val="en-US"/>
        </w:rPr>
        <w:t>, A. (1998).</w:t>
      </w:r>
      <w:r w:rsidR="00762728" w:rsidRPr="001E0EC6">
        <w:rPr>
          <w:rFonts w:ascii="Times New Roman" w:hAnsi="Times New Roman" w:cs="Times New Roman"/>
          <w:bCs/>
          <w:sz w:val="20"/>
          <w:szCs w:val="20"/>
          <w:lang w:val="en-US"/>
        </w:rPr>
        <w:t xml:space="preserve"> </w:t>
      </w:r>
      <w:r w:rsidRPr="001E0EC6">
        <w:rPr>
          <w:rFonts w:ascii="Times New Roman" w:hAnsi="Times New Roman" w:cs="Times New Roman"/>
          <w:bCs/>
          <w:sz w:val="20"/>
          <w:szCs w:val="20"/>
          <w:lang w:val="en-US"/>
        </w:rPr>
        <w:t xml:space="preserve">Kazak </w:t>
      </w:r>
      <w:proofErr w:type="spellStart"/>
      <w:r w:rsidRPr="001E0EC6">
        <w:rPr>
          <w:rFonts w:ascii="Times New Roman" w:hAnsi="Times New Roman" w:cs="Times New Roman"/>
          <w:bCs/>
          <w:sz w:val="20"/>
          <w:szCs w:val="20"/>
          <w:lang w:val="en-US"/>
        </w:rPr>
        <w:t>tilininozektimaseleleri</w:t>
      </w:r>
      <w:proofErr w:type="spellEnd"/>
      <w:r w:rsidRPr="001E0EC6">
        <w:rPr>
          <w:rFonts w:ascii="Times New Roman" w:hAnsi="Times New Roman" w:cs="Times New Roman"/>
          <w:bCs/>
          <w:sz w:val="20"/>
          <w:szCs w:val="20"/>
          <w:lang w:val="en-US"/>
        </w:rPr>
        <w:t xml:space="preserve"> [Current problems of the Kazakh language]</w:t>
      </w:r>
      <w:r w:rsidR="000365BB" w:rsidRPr="001E0EC6">
        <w:rPr>
          <w:rFonts w:ascii="Times New Roman" w:hAnsi="Times New Roman" w:cs="Times New Roman"/>
          <w:bCs/>
          <w:sz w:val="20"/>
          <w:szCs w:val="20"/>
          <w:lang w:val="en-US"/>
        </w:rPr>
        <w:t xml:space="preserve">. </w:t>
      </w:r>
      <w:proofErr w:type="spellStart"/>
      <w:r w:rsidR="000365BB" w:rsidRPr="00DC0EE3">
        <w:rPr>
          <w:rFonts w:ascii="Times New Roman" w:hAnsi="Times New Roman" w:cs="Times New Roman"/>
          <w:bCs/>
          <w:sz w:val="20"/>
          <w:szCs w:val="20"/>
        </w:rPr>
        <w:t>Almaty</w:t>
      </w:r>
      <w:proofErr w:type="spellEnd"/>
      <w:r w:rsidR="000365BB" w:rsidRPr="00DC0EE3">
        <w:rPr>
          <w:rFonts w:ascii="Times New Roman" w:hAnsi="Times New Roman" w:cs="Times New Roman"/>
          <w:bCs/>
          <w:sz w:val="20"/>
          <w:szCs w:val="20"/>
        </w:rPr>
        <w:t xml:space="preserve">: </w:t>
      </w:r>
      <w:proofErr w:type="spellStart"/>
      <w:r w:rsidR="000365BB" w:rsidRPr="00DC0EE3">
        <w:rPr>
          <w:rFonts w:ascii="Times New Roman" w:hAnsi="Times New Roman" w:cs="Times New Roman"/>
          <w:bCs/>
          <w:sz w:val="20"/>
          <w:szCs w:val="20"/>
        </w:rPr>
        <w:t>Ana</w:t>
      </w:r>
      <w:proofErr w:type="spellEnd"/>
      <w:r w:rsidR="000365BB" w:rsidRPr="00DC0EE3">
        <w:rPr>
          <w:rFonts w:ascii="Times New Roman" w:hAnsi="Times New Roman" w:cs="Times New Roman"/>
          <w:bCs/>
          <w:sz w:val="20"/>
          <w:szCs w:val="20"/>
        </w:rPr>
        <w:t xml:space="preserve"> </w:t>
      </w:r>
      <w:proofErr w:type="spellStart"/>
      <w:r w:rsidR="000365BB" w:rsidRPr="00DC0EE3">
        <w:rPr>
          <w:rFonts w:ascii="Times New Roman" w:hAnsi="Times New Roman" w:cs="Times New Roman"/>
          <w:bCs/>
          <w:sz w:val="20"/>
          <w:szCs w:val="20"/>
        </w:rPr>
        <w:t>tili</w:t>
      </w:r>
      <w:proofErr w:type="spellEnd"/>
      <w:r w:rsidR="000365BB" w:rsidRPr="00DC0EE3">
        <w:rPr>
          <w:rFonts w:ascii="Times New Roman" w:hAnsi="Times New Roman" w:cs="Times New Roman"/>
          <w:bCs/>
          <w:sz w:val="20"/>
          <w:szCs w:val="20"/>
        </w:rPr>
        <w:t xml:space="preserve"> [</w:t>
      </w:r>
      <w:proofErr w:type="spellStart"/>
      <w:r w:rsidR="000365BB" w:rsidRPr="00DC0EE3">
        <w:rPr>
          <w:rFonts w:ascii="Times New Roman" w:hAnsi="Times New Roman" w:cs="Times New Roman"/>
          <w:bCs/>
          <w:sz w:val="20"/>
          <w:szCs w:val="20"/>
        </w:rPr>
        <w:t>in</w:t>
      </w:r>
      <w:proofErr w:type="spellEnd"/>
      <w:r w:rsidR="000365BB" w:rsidRPr="00DC0EE3">
        <w:rPr>
          <w:rFonts w:ascii="Times New Roman" w:hAnsi="Times New Roman" w:cs="Times New Roman"/>
          <w:bCs/>
          <w:sz w:val="20"/>
          <w:szCs w:val="20"/>
        </w:rPr>
        <w:t xml:space="preserve"> Kazakh].</w:t>
      </w:r>
    </w:p>
    <w:p w:rsidR="00292271" w:rsidRPr="00292271" w:rsidRDefault="00292271" w:rsidP="00A93ACD">
      <w:pPr>
        <w:pStyle w:val="a3"/>
        <w:ind w:firstLine="709"/>
        <w:jc w:val="both"/>
        <w:rPr>
          <w:rFonts w:ascii="Times New Roman" w:hAnsi="Times New Roman" w:cs="Times New Roman"/>
          <w:sz w:val="20"/>
          <w:szCs w:val="20"/>
        </w:rPr>
      </w:pPr>
    </w:p>
    <w:p w:rsidR="00292271" w:rsidRPr="00413A5E" w:rsidRDefault="00292271" w:rsidP="00292271">
      <w:pPr>
        <w:pStyle w:val="a3"/>
        <w:ind w:firstLine="709"/>
        <w:jc w:val="center"/>
        <w:rPr>
          <w:rFonts w:ascii="Times New Roman" w:hAnsi="Times New Roman" w:cs="Times New Roman"/>
          <w:b/>
          <w:bCs/>
          <w:sz w:val="20"/>
          <w:szCs w:val="20"/>
        </w:rPr>
      </w:pPr>
      <w:r w:rsidRPr="00090C7A">
        <w:rPr>
          <w:rFonts w:ascii="Times New Roman" w:hAnsi="Times New Roman" w:cs="Times New Roman"/>
          <w:b/>
          <w:bCs/>
          <w:sz w:val="20"/>
          <w:szCs w:val="20"/>
        </w:rPr>
        <w:t>СПИСОК ИСПОЛЬЗОВАННЫХ ИСТОЧНИКОВ</w:t>
      </w:r>
    </w:p>
    <w:p w:rsidR="00292271" w:rsidRPr="00413A5E" w:rsidRDefault="00292271" w:rsidP="00292271">
      <w:pPr>
        <w:pStyle w:val="a3"/>
        <w:ind w:firstLine="709"/>
        <w:jc w:val="center"/>
        <w:rPr>
          <w:rFonts w:ascii="Times New Roman" w:hAnsi="Times New Roman" w:cs="Times New Roman"/>
          <w:b/>
          <w:bCs/>
          <w:sz w:val="20"/>
          <w:szCs w:val="20"/>
        </w:rPr>
      </w:pPr>
    </w:p>
    <w:p w:rsidR="00292271" w:rsidRPr="00A535BB" w:rsidRDefault="00292271" w:rsidP="00F96597">
      <w:pPr>
        <w:pStyle w:val="a3"/>
        <w:numPr>
          <w:ilvl w:val="0"/>
          <w:numId w:val="13"/>
        </w:numPr>
        <w:ind w:left="1066" w:hanging="357"/>
        <w:jc w:val="both"/>
        <w:rPr>
          <w:rFonts w:ascii="Times New Roman" w:hAnsi="Times New Roman" w:cs="Times New Roman"/>
          <w:bCs/>
          <w:sz w:val="20"/>
          <w:szCs w:val="20"/>
        </w:rPr>
      </w:pPr>
      <w:r w:rsidRPr="00A535BB">
        <w:rPr>
          <w:rFonts w:ascii="Times New Roman" w:hAnsi="Times New Roman" w:cs="Times New Roman"/>
          <w:bCs/>
          <w:sz w:val="20"/>
          <w:szCs w:val="20"/>
        </w:rPr>
        <w:t>Алефиренко Н.Ф. Проблемы вербализа</w:t>
      </w:r>
      <w:r>
        <w:rPr>
          <w:rFonts w:ascii="Times New Roman" w:hAnsi="Times New Roman" w:cs="Times New Roman"/>
          <w:bCs/>
          <w:sz w:val="20"/>
          <w:szCs w:val="20"/>
        </w:rPr>
        <w:t>ции концепта. – Волгоград: Перемена, 2003. –</w:t>
      </w:r>
      <w:r w:rsidRPr="00A535BB">
        <w:rPr>
          <w:rFonts w:ascii="Times New Roman" w:hAnsi="Times New Roman" w:cs="Times New Roman"/>
          <w:bCs/>
          <w:sz w:val="20"/>
          <w:szCs w:val="20"/>
        </w:rPr>
        <w:t xml:space="preserve"> 96 с.</w:t>
      </w:r>
    </w:p>
    <w:p w:rsidR="00292271" w:rsidRDefault="00292271" w:rsidP="00F96597">
      <w:pPr>
        <w:pStyle w:val="a3"/>
        <w:numPr>
          <w:ilvl w:val="0"/>
          <w:numId w:val="13"/>
        </w:numPr>
        <w:ind w:left="1066" w:hanging="357"/>
        <w:jc w:val="both"/>
        <w:rPr>
          <w:rFonts w:ascii="Times New Roman" w:hAnsi="Times New Roman" w:cs="Times New Roman"/>
          <w:bCs/>
          <w:sz w:val="20"/>
          <w:szCs w:val="20"/>
        </w:rPr>
      </w:pPr>
      <w:r w:rsidRPr="00A535BB">
        <w:rPr>
          <w:rFonts w:ascii="Times New Roman" w:hAnsi="Times New Roman" w:cs="Times New Roman"/>
          <w:bCs/>
          <w:sz w:val="20"/>
          <w:szCs w:val="20"/>
        </w:rPr>
        <w:t>Попова З.Д., Стернин И.А. Семанти</w:t>
      </w:r>
      <w:r>
        <w:rPr>
          <w:rFonts w:ascii="Times New Roman" w:hAnsi="Times New Roman" w:cs="Times New Roman"/>
          <w:bCs/>
          <w:sz w:val="20"/>
          <w:szCs w:val="20"/>
        </w:rPr>
        <w:t>ко-когнитивный анализ языка. –</w:t>
      </w:r>
      <w:r w:rsidRPr="00A535BB">
        <w:rPr>
          <w:rFonts w:ascii="Times New Roman" w:hAnsi="Times New Roman" w:cs="Times New Roman"/>
          <w:bCs/>
          <w:sz w:val="20"/>
          <w:szCs w:val="20"/>
        </w:rPr>
        <w:t xml:space="preserve"> Воронеж: Истоки, 2006. </w:t>
      </w:r>
      <w:r w:rsidR="00294509" w:rsidRPr="00294509">
        <w:rPr>
          <w:rFonts w:ascii="Times New Roman" w:hAnsi="Times New Roman" w:cs="Times New Roman"/>
          <w:bCs/>
          <w:sz w:val="20"/>
          <w:szCs w:val="20"/>
        </w:rPr>
        <w:t>–</w:t>
      </w:r>
      <w:r w:rsidR="00294509">
        <w:rPr>
          <w:rFonts w:ascii="Times New Roman" w:hAnsi="Times New Roman" w:cs="Times New Roman"/>
          <w:bCs/>
          <w:sz w:val="20"/>
          <w:szCs w:val="20"/>
        </w:rPr>
        <w:t xml:space="preserve"> 226 </w:t>
      </w:r>
      <w:r w:rsidRPr="00A535BB">
        <w:rPr>
          <w:rFonts w:ascii="Times New Roman" w:hAnsi="Times New Roman" w:cs="Times New Roman"/>
          <w:bCs/>
          <w:sz w:val="20"/>
          <w:szCs w:val="20"/>
        </w:rPr>
        <w:t>с.</w:t>
      </w:r>
    </w:p>
    <w:p w:rsidR="00292271" w:rsidRPr="00A535BB" w:rsidRDefault="00292271" w:rsidP="00F96597">
      <w:pPr>
        <w:pStyle w:val="a3"/>
        <w:numPr>
          <w:ilvl w:val="0"/>
          <w:numId w:val="13"/>
        </w:numPr>
        <w:ind w:left="1066" w:hanging="357"/>
        <w:jc w:val="both"/>
        <w:rPr>
          <w:rFonts w:ascii="Times New Roman" w:hAnsi="Times New Roman" w:cs="Times New Roman"/>
          <w:bCs/>
          <w:sz w:val="20"/>
          <w:szCs w:val="20"/>
        </w:rPr>
      </w:pPr>
      <w:r w:rsidRPr="00A535BB">
        <w:rPr>
          <w:rFonts w:ascii="Times New Roman" w:hAnsi="Times New Roman" w:cs="Times New Roman"/>
          <w:bCs/>
          <w:sz w:val="20"/>
          <w:szCs w:val="20"/>
          <w:lang w:val="uk-UA"/>
        </w:rPr>
        <w:t xml:space="preserve">Стернин </w:t>
      </w:r>
      <w:r w:rsidRPr="00A535BB">
        <w:rPr>
          <w:rFonts w:ascii="Times New Roman" w:hAnsi="Times New Roman" w:cs="Times New Roman"/>
          <w:bCs/>
          <w:sz w:val="20"/>
          <w:szCs w:val="20"/>
        </w:rPr>
        <w:t>И.А. Концепт и значение: ка</w:t>
      </w:r>
      <w:r>
        <w:rPr>
          <w:rFonts w:ascii="Times New Roman" w:hAnsi="Times New Roman" w:cs="Times New Roman"/>
          <w:bCs/>
          <w:sz w:val="20"/>
          <w:szCs w:val="20"/>
        </w:rPr>
        <w:t>кому виду сознания они принадле</w:t>
      </w:r>
      <w:r w:rsidRPr="00A535BB">
        <w:rPr>
          <w:rFonts w:ascii="Times New Roman" w:hAnsi="Times New Roman" w:cs="Times New Roman"/>
          <w:bCs/>
          <w:sz w:val="20"/>
          <w:szCs w:val="20"/>
        </w:rPr>
        <w:t>жат? // Язык и н</w:t>
      </w:r>
      <w:r>
        <w:rPr>
          <w:rFonts w:ascii="Times New Roman" w:hAnsi="Times New Roman" w:cs="Times New Roman"/>
          <w:bCs/>
          <w:sz w:val="20"/>
          <w:szCs w:val="20"/>
        </w:rPr>
        <w:t xml:space="preserve">ациональное сознание. Вып. </w:t>
      </w:r>
      <w:r w:rsidRPr="00E63C1C">
        <w:rPr>
          <w:rFonts w:ascii="Times New Roman" w:hAnsi="Times New Roman" w:cs="Times New Roman"/>
          <w:bCs/>
          <w:sz w:val="20"/>
          <w:szCs w:val="20"/>
        </w:rPr>
        <w:t>7.</w:t>
      </w:r>
      <w:r>
        <w:rPr>
          <w:rFonts w:ascii="Times New Roman" w:hAnsi="Times New Roman" w:cs="Times New Roman"/>
          <w:bCs/>
          <w:sz w:val="20"/>
          <w:szCs w:val="20"/>
        </w:rPr>
        <w:t xml:space="preserve"> – Воронеж: Истоки, 2005. –</w:t>
      </w:r>
      <w:r w:rsidRPr="00A535BB">
        <w:rPr>
          <w:rFonts w:ascii="Times New Roman" w:hAnsi="Times New Roman" w:cs="Times New Roman"/>
          <w:bCs/>
          <w:sz w:val="20"/>
          <w:szCs w:val="20"/>
        </w:rPr>
        <w:t xml:space="preserve"> 4</w:t>
      </w:r>
      <w:r w:rsidR="00294509" w:rsidRPr="00294509">
        <w:rPr>
          <w:rFonts w:ascii="Times New Roman" w:hAnsi="Times New Roman" w:cs="Times New Roman"/>
          <w:bCs/>
          <w:sz w:val="20"/>
          <w:szCs w:val="20"/>
        </w:rPr>
        <w:t>–</w:t>
      </w:r>
      <w:r w:rsidRPr="00A535BB">
        <w:rPr>
          <w:rFonts w:ascii="Times New Roman" w:hAnsi="Times New Roman" w:cs="Times New Roman"/>
          <w:bCs/>
          <w:sz w:val="20"/>
          <w:szCs w:val="20"/>
        </w:rPr>
        <w:t>10</w:t>
      </w:r>
      <w:r w:rsidRPr="00294509">
        <w:rPr>
          <w:rFonts w:ascii="Times New Roman" w:hAnsi="Times New Roman" w:cs="Times New Roman"/>
          <w:bCs/>
          <w:sz w:val="20"/>
          <w:szCs w:val="20"/>
        </w:rPr>
        <w:t xml:space="preserve"> </w:t>
      </w:r>
      <w:r>
        <w:rPr>
          <w:rFonts w:ascii="Times New Roman" w:hAnsi="Times New Roman" w:cs="Times New Roman"/>
          <w:bCs/>
          <w:sz w:val="20"/>
          <w:szCs w:val="20"/>
          <w:lang w:val="en-US"/>
        </w:rPr>
        <w:t>c</w:t>
      </w:r>
      <w:r w:rsidRPr="00A535BB">
        <w:rPr>
          <w:rFonts w:ascii="Times New Roman" w:hAnsi="Times New Roman" w:cs="Times New Roman"/>
          <w:bCs/>
          <w:sz w:val="20"/>
          <w:szCs w:val="20"/>
        </w:rPr>
        <w:t>.</w:t>
      </w:r>
    </w:p>
    <w:p w:rsidR="00292271" w:rsidRDefault="00292271" w:rsidP="00F96597">
      <w:pPr>
        <w:pStyle w:val="a3"/>
        <w:numPr>
          <w:ilvl w:val="0"/>
          <w:numId w:val="13"/>
        </w:numPr>
        <w:ind w:left="1066" w:hanging="357"/>
        <w:jc w:val="both"/>
        <w:rPr>
          <w:rFonts w:ascii="Times New Roman" w:hAnsi="Times New Roman" w:cs="Times New Roman"/>
          <w:sz w:val="20"/>
          <w:szCs w:val="20"/>
        </w:rPr>
      </w:pPr>
      <w:r>
        <w:rPr>
          <w:rFonts w:ascii="Times New Roman" w:hAnsi="Times New Roman" w:cs="Times New Roman"/>
          <w:sz w:val="20"/>
          <w:szCs w:val="20"/>
        </w:rPr>
        <w:t xml:space="preserve">Мажитаева Ш.М. </w:t>
      </w:r>
      <w:r w:rsidRPr="001642C8">
        <w:rPr>
          <w:rFonts w:ascii="Times New Roman" w:hAnsi="Times New Roman" w:cs="Times New Roman"/>
          <w:sz w:val="20"/>
          <w:szCs w:val="20"/>
        </w:rPr>
        <w:t xml:space="preserve">Передача скрытого значения при помощи знаков. Вестник РУДН, Серия </w:t>
      </w:r>
      <w:r w:rsidR="00294509">
        <w:rPr>
          <w:rFonts w:ascii="Times New Roman" w:hAnsi="Times New Roman" w:cs="Times New Roman"/>
          <w:sz w:val="20"/>
          <w:szCs w:val="20"/>
        </w:rPr>
        <w:t>«</w:t>
      </w:r>
      <w:r w:rsidRPr="001642C8">
        <w:rPr>
          <w:rFonts w:ascii="Times New Roman" w:hAnsi="Times New Roman" w:cs="Times New Roman"/>
          <w:sz w:val="20"/>
          <w:szCs w:val="20"/>
        </w:rPr>
        <w:t>Теория языка. Семиотика. Семантика</w:t>
      </w:r>
      <w:r w:rsidR="00294509">
        <w:rPr>
          <w:rFonts w:ascii="Times New Roman" w:hAnsi="Times New Roman" w:cs="Times New Roman"/>
          <w:sz w:val="20"/>
          <w:szCs w:val="20"/>
        </w:rPr>
        <w:t>»</w:t>
      </w:r>
      <w:r w:rsidRPr="001642C8">
        <w:rPr>
          <w:rFonts w:ascii="Times New Roman" w:hAnsi="Times New Roman" w:cs="Times New Roman"/>
          <w:sz w:val="20"/>
          <w:szCs w:val="20"/>
        </w:rPr>
        <w:t>.</w:t>
      </w:r>
      <w:r w:rsidR="00294509" w:rsidRPr="00294509">
        <w:rPr>
          <w:rFonts w:ascii="Times New Roman" w:hAnsi="Times New Roman" w:cs="Times New Roman"/>
          <w:sz w:val="20"/>
          <w:szCs w:val="20"/>
        </w:rPr>
        <w:t xml:space="preserve"> </w:t>
      </w:r>
      <w:r>
        <w:rPr>
          <w:rFonts w:ascii="Times New Roman" w:hAnsi="Times New Roman" w:cs="Times New Roman"/>
          <w:sz w:val="20"/>
          <w:szCs w:val="20"/>
        </w:rPr>
        <w:t>Вып. 4</w:t>
      </w:r>
      <w:r w:rsidR="000A0B52">
        <w:rPr>
          <w:rFonts w:ascii="Times New Roman" w:hAnsi="Times New Roman" w:cs="Times New Roman"/>
          <w:sz w:val="20"/>
          <w:szCs w:val="20"/>
        </w:rPr>
        <w:t xml:space="preserve">. </w:t>
      </w:r>
      <w:r>
        <w:rPr>
          <w:rFonts w:ascii="Times New Roman" w:hAnsi="Times New Roman" w:cs="Times New Roman"/>
          <w:sz w:val="20"/>
          <w:szCs w:val="20"/>
        </w:rPr>
        <w:t>– M</w:t>
      </w:r>
      <w:r w:rsidR="00294509">
        <w:rPr>
          <w:rFonts w:ascii="Times New Roman" w:hAnsi="Times New Roman" w:cs="Times New Roman"/>
          <w:sz w:val="20"/>
          <w:szCs w:val="20"/>
        </w:rPr>
        <w:t>.</w:t>
      </w:r>
      <w:r>
        <w:rPr>
          <w:rFonts w:ascii="Times New Roman" w:hAnsi="Times New Roman" w:cs="Times New Roman"/>
          <w:sz w:val="20"/>
          <w:szCs w:val="20"/>
        </w:rPr>
        <w:t xml:space="preserve">, 2013. – </w:t>
      </w:r>
      <w:r w:rsidRPr="001642C8">
        <w:rPr>
          <w:rFonts w:ascii="Times New Roman" w:hAnsi="Times New Roman" w:cs="Times New Roman"/>
          <w:sz w:val="20"/>
          <w:szCs w:val="20"/>
        </w:rPr>
        <w:t>90</w:t>
      </w:r>
      <w:r w:rsidR="00294509" w:rsidRPr="00294509">
        <w:rPr>
          <w:rFonts w:ascii="Times New Roman" w:hAnsi="Times New Roman" w:cs="Times New Roman"/>
          <w:sz w:val="20"/>
          <w:szCs w:val="20"/>
        </w:rPr>
        <w:t>–</w:t>
      </w:r>
      <w:r w:rsidRPr="001642C8">
        <w:rPr>
          <w:rFonts w:ascii="Times New Roman" w:hAnsi="Times New Roman" w:cs="Times New Roman"/>
          <w:sz w:val="20"/>
          <w:szCs w:val="20"/>
        </w:rPr>
        <w:t>97</w:t>
      </w:r>
      <w:r w:rsidR="00294509" w:rsidRPr="00294509">
        <w:rPr>
          <w:rFonts w:ascii="Times New Roman" w:hAnsi="Times New Roman" w:cs="Times New Roman"/>
          <w:sz w:val="20"/>
          <w:szCs w:val="20"/>
        </w:rPr>
        <w:t xml:space="preserve"> </w:t>
      </w:r>
      <w:r>
        <w:rPr>
          <w:rFonts w:ascii="Times New Roman" w:hAnsi="Times New Roman" w:cs="Times New Roman"/>
          <w:sz w:val="20"/>
          <w:szCs w:val="20"/>
        </w:rPr>
        <w:t>с</w:t>
      </w:r>
      <w:r w:rsidRPr="001642C8">
        <w:rPr>
          <w:rFonts w:ascii="Times New Roman" w:hAnsi="Times New Roman" w:cs="Times New Roman"/>
          <w:sz w:val="20"/>
          <w:szCs w:val="20"/>
        </w:rPr>
        <w:t>.</w:t>
      </w:r>
    </w:p>
    <w:p w:rsidR="00292271" w:rsidRDefault="00292271" w:rsidP="00F96597">
      <w:pPr>
        <w:pStyle w:val="a3"/>
        <w:numPr>
          <w:ilvl w:val="0"/>
          <w:numId w:val="13"/>
        </w:numPr>
        <w:ind w:left="1066" w:hanging="357"/>
        <w:jc w:val="both"/>
        <w:rPr>
          <w:rFonts w:ascii="Times New Roman" w:hAnsi="Times New Roman" w:cs="Times New Roman"/>
          <w:sz w:val="20"/>
          <w:szCs w:val="20"/>
        </w:rPr>
      </w:pPr>
      <w:r w:rsidRPr="001642C8">
        <w:rPr>
          <w:rFonts w:ascii="Times New Roman" w:hAnsi="Times New Roman" w:cs="Times New Roman"/>
          <w:sz w:val="20"/>
          <w:szCs w:val="20"/>
        </w:rPr>
        <w:t xml:space="preserve">Манкеева Ж. </w:t>
      </w:r>
      <w:proofErr w:type="spellStart"/>
      <w:r w:rsidRPr="001642C8">
        <w:rPr>
          <w:rFonts w:ascii="Times New Roman" w:hAnsi="Times New Roman" w:cs="Times New Roman"/>
          <w:sz w:val="20"/>
          <w:szCs w:val="20"/>
        </w:rPr>
        <w:t>Қазақ</w:t>
      </w:r>
      <w:proofErr w:type="spellEnd"/>
      <w:r w:rsidR="00C85413">
        <w:rPr>
          <w:rFonts w:ascii="Times New Roman" w:hAnsi="Times New Roman" w:cs="Times New Roman"/>
          <w:sz w:val="20"/>
          <w:szCs w:val="20"/>
        </w:rPr>
        <w:t xml:space="preserve"> </w:t>
      </w:r>
      <w:proofErr w:type="spellStart"/>
      <w:r w:rsidRPr="001642C8">
        <w:rPr>
          <w:rFonts w:ascii="Times New Roman" w:hAnsi="Times New Roman" w:cs="Times New Roman"/>
          <w:sz w:val="20"/>
          <w:szCs w:val="20"/>
        </w:rPr>
        <w:t>тілін</w:t>
      </w:r>
      <w:proofErr w:type="spellEnd"/>
      <w:r w:rsidR="000A0B52">
        <w:rPr>
          <w:rFonts w:ascii="Times New Roman" w:hAnsi="Times New Roman" w:cs="Times New Roman"/>
          <w:sz w:val="20"/>
          <w:szCs w:val="20"/>
        </w:rPr>
        <w:t xml:space="preserve"> </w:t>
      </w:r>
      <w:proofErr w:type="spellStart"/>
      <w:r w:rsidRPr="001642C8">
        <w:rPr>
          <w:rFonts w:ascii="Times New Roman" w:hAnsi="Times New Roman" w:cs="Times New Roman"/>
          <w:sz w:val="20"/>
          <w:szCs w:val="20"/>
        </w:rPr>
        <w:t>зерттеудің</w:t>
      </w:r>
      <w:proofErr w:type="spellEnd"/>
      <w:r w:rsidR="000A0B52">
        <w:rPr>
          <w:rFonts w:ascii="Times New Roman" w:hAnsi="Times New Roman" w:cs="Times New Roman"/>
          <w:sz w:val="20"/>
          <w:szCs w:val="20"/>
        </w:rPr>
        <w:t xml:space="preserve"> </w:t>
      </w:r>
      <w:proofErr w:type="spellStart"/>
      <w:r w:rsidRPr="001642C8">
        <w:rPr>
          <w:rFonts w:ascii="Times New Roman" w:hAnsi="Times New Roman" w:cs="Times New Roman"/>
          <w:sz w:val="20"/>
          <w:szCs w:val="20"/>
        </w:rPr>
        <w:t>к</w:t>
      </w:r>
      <w:r>
        <w:rPr>
          <w:rFonts w:ascii="Times New Roman" w:hAnsi="Times New Roman" w:cs="Times New Roman"/>
          <w:sz w:val="20"/>
          <w:szCs w:val="20"/>
        </w:rPr>
        <w:t>огнитивті</w:t>
      </w:r>
      <w:proofErr w:type="gramStart"/>
      <w:r>
        <w:rPr>
          <w:rFonts w:ascii="Times New Roman" w:hAnsi="Times New Roman" w:cs="Times New Roman"/>
          <w:sz w:val="20"/>
          <w:szCs w:val="20"/>
        </w:rPr>
        <w:t>к</w:t>
      </w:r>
      <w:proofErr w:type="spellEnd"/>
      <w:proofErr w:type="gramEnd"/>
      <w:r w:rsidR="000A0B52">
        <w:rPr>
          <w:rFonts w:ascii="Times New Roman" w:hAnsi="Times New Roman" w:cs="Times New Roman"/>
          <w:sz w:val="20"/>
          <w:szCs w:val="20"/>
        </w:rPr>
        <w:t xml:space="preserve"> </w:t>
      </w:r>
      <w:proofErr w:type="spellStart"/>
      <w:r>
        <w:rPr>
          <w:rFonts w:ascii="Times New Roman" w:hAnsi="Times New Roman" w:cs="Times New Roman"/>
          <w:sz w:val="20"/>
          <w:szCs w:val="20"/>
        </w:rPr>
        <w:t>негіздері</w:t>
      </w:r>
      <w:proofErr w:type="spellEnd"/>
      <w:r w:rsidR="000A0B52">
        <w:rPr>
          <w:rFonts w:ascii="Times New Roman" w:hAnsi="Times New Roman" w:cs="Times New Roman"/>
          <w:sz w:val="20"/>
          <w:szCs w:val="20"/>
        </w:rPr>
        <w:t xml:space="preserve"> </w:t>
      </w:r>
      <w:r>
        <w:rPr>
          <w:rFonts w:ascii="Times New Roman" w:hAnsi="Times New Roman" w:cs="Times New Roman"/>
          <w:sz w:val="20"/>
          <w:szCs w:val="20"/>
        </w:rPr>
        <w:t>//</w:t>
      </w:r>
      <w:r w:rsidR="000A0B52">
        <w:rPr>
          <w:rFonts w:ascii="Times New Roman" w:hAnsi="Times New Roman" w:cs="Times New Roman"/>
          <w:sz w:val="20"/>
          <w:szCs w:val="20"/>
        </w:rPr>
        <w:t xml:space="preserve"> </w:t>
      </w:r>
      <w:r>
        <w:rPr>
          <w:rFonts w:ascii="Times New Roman" w:hAnsi="Times New Roman" w:cs="Times New Roman"/>
          <w:sz w:val="20"/>
          <w:szCs w:val="20"/>
        </w:rPr>
        <w:t>Тілтаным</w:t>
      </w:r>
      <w:r w:rsidRPr="00C15959">
        <w:rPr>
          <w:rFonts w:ascii="Times New Roman" w:hAnsi="Times New Roman" w:cs="Times New Roman"/>
          <w:sz w:val="20"/>
          <w:szCs w:val="20"/>
        </w:rPr>
        <w:t xml:space="preserve">. </w:t>
      </w:r>
      <w:r>
        <w:rPr>
          <w:rFonts w:ascii="Times New Roman" w:hAnsi="Times New Roman" w:cs="Times New Roman"/>
          <w:sz w:val="20"/>
          <w:szCs w:val="20"/>
        </w:rPr>
        <w:t>Бас. 4</w:t>
      </w:r>
      <w:r w:rsidR="00294509">
        <w:rPr>
          <w:rFonts w:ascii="Times New Roman" w:hAnsi="Times New Roman" w:cs="Times New Roman"/>
          <w:sz w:val="20"/>
          <w:szCs w:val="20"/>
        </w:rPr>
        <w:t>.</w:t>
      </w:r>
      <w:r>
        <w:rPr>
          <w:rFonts w:ascii="Times New Roman" w:hAnsi="Times New Roman" w:cs="Times New Roman"/>
          <w:sz w:val="20"/>
          <w:szCs w:val="20"/>
        </w:rPr>
        <w:t xml:space="preserve"> – Алматы,</w:t>
      </w:r>
      <w:r w:rsidR="000A0B52">
        <w:rPr>
          <w:rFonts w:ascii="Times New Roman" w:hAnsi="Times New Roman" w:cs="Times New Roman"/>
          <w:sz w:val="20"/>
          <w:szCs w:val="20"/>
        </w:rPr>
        <w:t xml:space="preserve"> </w:t>
      </w:r>
      <w:r w:rsidRPr="001642C8">
        <w:rPr>
          <w:rFonts w:ascii="Times New Roman" w:hAnsi="Times New Roman" w:cs="Times New Roman"/>
          <w:sz w:val="20"/>
          <w:szCs w:val="20"/>
        </w:rPr>
        <w:t>2002.</w:t>
      </w:r>
      <w:r w:rsidR="000A0B52">
        <w:rPr>
          <w:rFonts w:ascii="Times New Roman" w:hAnsi="Times New Roman" w:cs="Times New Roman"/>
          <w:sz w:val="20"/>
          <w:szCs w:val="20"/>
        </w:rPr>
        <w:t xml:space="preserve"> </w:t>
      </w:r>
      <w:r>
        <w:rPr>
          <w:rFonts w:ascii="Times New Roman" w:hAnsi="Times New Roman" w:cs="Times New Roman"/>
          <w:sz w:val="20"/>
          <w:szCs w:val="20"/>
        </w:rPr>
        <w:t>– 39-43</w:t>
      </w:r>
      <w:r w:rsidR="000A0B52">
        <w:rPr>
          <w:rFonts w:ascii="Times New Roman" w:hAnsi="Times New Roman" w:cs="Times New Roman"/>
          <w:sz w:val="20"/>
          <w:szCs w:val="20"/>
        </w:rPr>
        <w:t xml:space="preserve"> </w:t>
      </w:r>
      <w:r>
        <w:rPr>
          <w:rFonts w:ascii="Times New Roman" w:hAnsi="Times New Roman" w:cs="Times New Roman"/>
          <w:sz w:val="20"/>
          <w:szCs w:val="20"/>
        </w:rPr>
        <w:t>б.</w:t>
      </w:r>
    </w:p>
    <w:p w:rsidR="00292271" w:rsidRPr="00C15959" w:rsidRDefault="00292271" w:rsidP="00F96597">
      <w:pPr>
        <w:pStyle w:val="a3"/>
        <w:numPr>
          <w:ilvl w:val="0"/>
          <w:numId w:val="13"/>
        </w:numPr>
        <w:ind w:left="1066" w:hanging="357"/>
        <w:jc w:val="both"/>
        <w:rPr>
          <w:rFonts w:ascii="Times New Roman" w:hAnsi="Times New Roman" w:cs="Times New Roman"/>
          <w:sz w:val="20"/>
          <w:szCs w:val="20"/>
        </w:rPr>
      </w:pPr>
      <w:r w:rsidRPr="001642C8">
        <w:rPr>
          <w:rFonts w:ascii="Times New Roman" w:hAnsi="Times New Roman" w:cs="Times New Roman"/>
          <w:sz w:val="20"/>
          <w:szCs w:val="20"/>
        </w:rPr>
        <w:t xml:space="preserve">Қайдар Ә. </w:t>
      </w:r>
      <w:proofErr w:type="spellStart"/>
      <w:r w:rsidRPr="001642C8">
        <w:rPr>
          <w:rFonts w:ascii="Times New Roman" w:hAnsi="Times New Roman" w:cs="Times New Roman"/>
          <w:sz w:val="20"/>
          <w:szCs w:val="20"/>
        </w:rPr>
        <w:t>Қазақ</w:t>
      </w:r>
      <w:proofErr w:type="spellEnd"/>
      <w:r w:rsidR="001E5EED">
        <w:rPr>
          <w:rFonts w:ascii="Times New Roman" w:hAnsi="Times New Roman" w:cs="Times New Roman"/>
          <w:sz w:val="20"/>
          <w:szCs w:val="20"/>
          <w:lang w:val="en-US"/>
        </w:rPr>
        <w:t xml:space="preserve"> </w:t>
      </w:r>
      <w:bookmarkStart w:id="0" w:name="_GoBack"/>
      <w:bookmarkEnd w:id="0"/>
      <w:r w:rsidRPr="001642C8">
        <w:rPr>
          <w:rFonts w:ascii="Times New Roman" w:hAnsi="Times New Roman" w:cs="Times New Roman"/>
          <w:sz w:val="20"/>
          <w:szCs w:val="20"/>
        </w:rPr>
        <w:t>тілінің</w:t>
      </w:r>
      <w:r w:rsidR="000A0B52">
        <w:rPr>
          <w:rFonts w:ascii="Times New Roman" w:hAnsi="Times New Roman" w:cs="Times New Roman"/>
          <w:sz w:val="20"/>
          <w:szCs w:val="20"/>
        </w:rPr>
        <w:t xml:space="preserve"> </w:t>
      </w:r>
      <w:proofErr w:type="spellStart"/>
      <w:r w:rsidRPr="001642C8">
        <w:rPr>
          <w:rFonts w:ascii="Times New Roman" w:hAnsi="Times New Roman" w:cs="Times New Roman"/>
          <w:sz w:val="20"/>
          <w:szCs w:val="20"/>
        </w:rPr>
        <w:t>өзекті</w:t>
      </w:r>
      <w:proofErr w:type="spellEnd"/>
      <w:r w:rsidR="000A0B52">
        <w:rPr>
          <w:rFonts w:ascii="Times New Roman" w:hAnsi="Times New Roman" w:cs="Times New Roman"/>
          <w:sz w:val="20"/>
          <w:szCs w:val="20"/>
        </w:rPr>
        <w:t xml:space="preserve"> </w:t>
      </w:r>
      <w:proofErr w:type="spellStart"/>
      <w:r w:rsidRPr="001642C8">
        <w:rPr>
          <w:rFonts w:ascii="Times New Roman" w:hAnsi="Times New Roman" w:cs="Times New Roman"/>
          <w:sz w:val="20"/>
          <w:szCs w:val="20"/>
        </w:rPr>
        <w:t>мәселелері</w:t>
      </w:r>
      <w:proofErr w:type="spellEnd"/>
      <w:r w:rsidRPr="001642C8">
        <w:rPr>
          <w:rFonts w:ascii="Times New Roman" w:hAnsi="Times New Roman" w:cs="Times New Roman"/>
          <w:sz w:val="20"/>
          <w:szCs w:val="20"/>
        </w:rPr>
        <w:t xml:space="preserve">. – </w:t>
      </w:r>
      <w:r>
        <w:rPr>
          <w:rFonts w:ascii="Times New Roman" w:hAnsi="Times New Roman" w:cs="Times New Roman"/>
          <w:sz w:val="20"/>
          <w:szCs w:val="20"/>
        </w:rPr>
        <w:t xml:space="preserve">Алматы: </w:t>
      </w:r>
      <w:proofErr w:type="gramStart"/>
      <w:r>
        <w:rPr>
          <w:rFonts w:ascii="Times New Roman" w:hAnsi="Times New Roman" w:cs="Times New Roman"/>
          <w:sz w:val="20"/>
          <w:szCs w:val="20"/>
        </w:rPr>
        <w:t>Анат</w:t>
      </w:r>
      <w:proofErr w:type="gramEnd"/>
      <w:r>
        <w:rPr>
          <w:rFonts w:ascii="Times New Roman" w:hAnsi="Times New Roman" w:cs="Times New Roman"/>
          <w:sz w:val="20"/>
          <w:szCs w:val="20"/>
        </w:rPr>
        <w:t>ілі, 1998. – 304 б</w:t>
      </w:r>
      <w:r w:rsidRPr="001642C8">
        <w:rPr>
          <w:rFonts w:ascii="Times New Roman" w:hAnsi="Times New Roman" w:cs="Times New Roman"/>
          <w:sz w:val="20"/>
          <w:szCs w:val="20"/>
        </w:rPr>
        <w:t>.</w:t>
      </w:r>
    </w:p>
    <w:p w:rsidR="000A0B52" w:rsidRDefault="000A0B52" w:rsidP="001E0EC6">
      <w:pPr>
        <w:pStyle w:val="a3"/>
        <w:jc w:val="both"/>
        <w:rPr>
          <w:rFonts w:ascii="Times New Roman" w:hAnsi="Times New Roman" w:cs="Times New Roman"/>
          <w:sz w:val="20"/>
          <w:szCs w:val="20"/>
        </w:rPr>
      </w:pPr>
    </w:p>
    <w:p w:rsidR="001E0EC6" w:rsidRPr="000A0B52" w:rsidRDefault="001E0EC6" w:rsidP="001E0EC6">
      <w:pPr>
        <w:pStyle w:val="a3"/>
        <w:jc w:val="both"/>
        <w:rPr>
          <w:rFonts w:ascii="Times New Roman" w:hAnsi="Times New Roman" w:cs="Times New Roman"/>
          <w:sz w:val="20"/>
          <w:szCs w:val="20"/>
        </w:rPr>
      </w:pPr>
    </w:p>
    <w:p w:rsidR="000365BB" w:rsidRPr="000A0B52" w:rsidRDefault="000365BB" w:rsidP="000365BB">
      <w:pPr>
        <w:pStyle w:val="a3"/>
        <w:ind w:firstLine="709"/>
        <w:rPr>
          <w:rFonts w:ascii="Times New Roman" w:hAnsi="Times New Roman" w:cs="Times New Roman"/>
          <w:i/>
          <w:sz w:val="20"/>
          <w:szCs w:val="20"/>
        </w:rPr>
      </w:pPr>
      <w:r w:rsidRPr="000A0B52">
        <w:rPr>
          <w:rFonts w:ascii="Times New Roman" w:hAnsi="Times New Roman" w:cs="Times New Roman"/>
          <w:b/>
          <w:i/>
          <w:sz w:val="20"/>
          <w:szCs w:val="20"/>
        </w:rPr>
        <w:t xml:space="preserve">Ш.М. Мажитаева, </w:t>
      </w:r>
      <w:r w:rsidR="00E70EC6" w:rsidRPr="000A0B52">
        <w:rPr>
          <w:rFonts w:ascii="Times New Roman" w:hAnsi="Times New Roman" w:cs="Times New Roman"/>
          <w:i/>
          <w:sz w:val="20"/>
          <w:szCs w:val="20"/>
          <w:lang w:val="kk-KZ"/>
        </w:rPr>
        <w:t>ф</w:t>
      </w:r>
      <w:proofErr w:type="gramStart"/>
      <w:r w:rsidR="00E70EC6" w:rsidRPr="000A0B52">
        <w:rPr>
          <w:rFonts w:ascii="Times New Roman" w:hAnsi="Times New Roman" w:cs="Times New Roman"/>
          <w:i/>
          <w:sz w:val="20"/>
          <w:szCs w:val="20"/>
          <w:lang w:val="kk-KZ"/>
        </w:rPr>
        <w:t>.ғ.</w:t>
      </w:r>
      <w:proofErr w:type="gramEnd"/>
      <w:r w:rsidR="00E70EC6" w:rsidRPr="000A0B52">
        <w:rPr>
          <w:rFonts w:ascii="Times New Roman" w:hAnsi="Times New Roman" w:cs="Times New Roman"/>
          <w:i/>
          <w:sz w:val="20"/>
          <w:szCs w:val="20"/>
          <w:lang w:val="kk-KZ"/>
        </w:rPr>
        <w:t>д.</w:t>
      </w:r>
      <w:r w:rsidRPr="000A0B52">
        <w:rPr>
          <w:rFonts w:ascii="Times New Roman" w:hAnsi="Times New Roman" w:cs="Times New Roman"/>
          <w:i/>
          <w:sz w:val="20"/>
          <w:szCs w:val="20"/>
        </w:rPr>
        <w:t xml:space="preserve">, профессор </w:t>
      </w:r>
    </w:p>
    <w:p w:rsidR="000365BB" w:rsidRPr="000A0B52" w:rsidRDefault="00E70EC6" w:rsidP="00292271">
      <w:pPr>
        <w:pStyle w:val="a3"/>
        <w:ind w:firstLine="709"/>
        <w:jc w:val="both"/>
        <w:rPr>
          <w:rFonts w:ascii="Times New Roman" w:hAnsi="Times New Roman" w:cs="Times New Roman"/>
          <w:i/>
          <w:sz w:val="20"/>
          <w:szCs w:val="20"/>
        </w:rPr>
      </w:pPr>
      <w:r w:rsidRPr="000A0B52">
        <w:rPr>
          <w:rFonts w:ascii="Times New Roman" w:hAnsi="Times New Roman" w:cs="Times New Roman"/>
          <w:i/>
          <w:sz w:val="20"/>
          <w:szCs w:val="20"/>
          <w:lang w:val="kk-KZ"/>
        </w:rPr>
        <w:t>Академик Е.А.Бөкетов атындағы Қарағанды мемлекеттік университеті</w:t>
      </w:r>
      <w:r w:rsidR="000365BB" w:rsidRPr="000A0B52">
        <w:rPr>
          <w:rFonts w:ascii="Times New Roman" w:hAnsi="Times New Roman" w:cs="Times New Roman"/>
          <w:i/>
          <w:sz w:val="20"/>
          <w:szCs w:val="20"/>
        </w:rPr>
        <w:t xml:space="preserve"> (</w:t>
      </w:r>
      <w:r w:rsidRPr="000A0B52">
        <w:rPr>
          <w:rFonts w:ascii="Times New Roman" w:hAnsi="Times New Roman" w:cs="Times New Roman"/>
          <w:i/>
          <w:sz w:val="20"/>
          <w:szCs w:val="20"/>
          <w:lang w:val="kk-KZ"/>
        </w:rPr>
        <w:t>Қарағанды қ., Қазақстан Республикасы</w:t>
      </w:r>
      <w:r w:rsidR="000365BB" w:rsidRPr="000A0B52">
        <w:rPr>
          <w:rFonts w:ascii="Times New Roman" w:hAnsi="Times New Roman" w:cs="Times New Roman"/>
          <w:i/>
          <w:sz w:val="20"/>
          <w:szCs w:val="20"/>
        </w:rPr>
        <w:t>)</w:t>
      </w:r>
    </w:p>
    <w:p w:rsidR="000365BB" w:rsidRPr="00010681" w:rsidRDefault="000365BB" w:rsidP="00292271">
      <w:pPr>
        <w:pStyle w:val="a3"/>
        <w:ind w:firstLine="709"/>
        <w:jc w:val="both"/>
        <w:rPr>
          <w:rFonts w:ascii="Times New Roman" w:hAnsi="Times New Roman" w:cs="Times New Roman"/>
          <w:i/>
          <w:sz w:val="20"/>
          <w:szCs w:val="20"/>
          <w:lang w:val="en-US"/>
        </w:rPr>
      </w:pPr>
      <w:r w:rsidRPr="000A0B52">
        <w:rPr>
          <w:rFonts w:ascii="Times New Roman" w:hAnsi="Times New Roman" w:cs="Times New Roman"/>
          <w:i/>
          <w:sz w:val="20"/>
          <w:szCs w:val="20"/>
          <w:lang w:val="en-US"/>
        </w:rPr>
        <w:t xml:space="preserve">E-mail: </w:t>
      </w:r>
      <w:hyperlink r:id="rId8" w:history="1">
        <w:r w:rsidR="00010681" w:rsidRPr="001A08B4">
          <w:rPr>
            <w:rStyle w:val="a4"/>
            <w:rFonts w:ascii="Times New Roman" w:hAnsi="Times New Roman" w:cs="Times New Roman"/>
            <w:i/>
            <w:sz w:val="20"/>
            <w:szCs w:val="20"/>
            <w:lang w:val="en-US"/>
          </w:rPr>
          <w:t>s_mazhit@mail.ru</w:t>
        </w:r>
      </w:hyperlink>
    </w:p>
    <w:p w:rsidR="000365BB" w:rsidRPr="000A0B52" w:rsidRDefault="000365BB" w:rsidP="00292271">
      <w:pPr>
        <w:pStyle w:val="a3"/>
        <w:ind w:firstLine="709"/>
        <w:jc w:val="both"/>
        <w:rPr>
          <w:rFonts w:ascii="Times New Roman" w:hAnsi="Times New Roman" w:cs="Times New Roman"/>
          <w:i/>
          <w:sz w:val="20"/>
          <w:szCs w:val="20"/>
          <w:lang w:val="kk-KZ"/>
        </w:rPr>
      </w:pPr>
      <w:r w:rsidRPr="000A0B52">
        <w:rPr>
          <w:rFonts w:ascii="Times New Roman" w:hAnsi="Times New Roman" w:cs="Times New Roman"/>
          <w:b/>
          <w:i/>
          <w:sz w:val="20"/>
          <w:szCs w:val="20"/>
        </w:rPr>
        <w:t>Д</w:t>
      </w:r>
      <w:r w:rsidRPr="000A0B52">
        <w:rPr>
          <w:rFonts w:ascii="Times New Roman" w:hAnsi="Times New Roman" w:cs="Times New Roman"/>
          <w:b/>
          <w:i/>
          <w:sz w:val="20"/>
          <w:szCs w:val="20"/>
          <w:lang w:val="en-US"/>
        </w:rPr>
        <w:t>.</w:t>
      </w:r>
      <w:r w:rsidRPr="000A0B52">
        <w:rPr>
          <w:rFonts w:ascii="Times New Roman" w:hAnsi="Times New Roman" w:cs="Times New Roman"/>
          <w:b/>
          <w:i/>
          <w:sz w:val="20"/>
          <w:szCs w:val="20"/>
        </w:rPr>
        <w:t>Е</w:t>
      </w:r>
      <w:r w:rsidRPr="000A0B52">
        <w:rPr>
          <w:rFonts w:ascii="Times New Roman" w:hAnsi="Times New Roman" w:cs="Times New Roman"/>
          <w:b/>
          <w:i/>
          <w:sz w:val="20"/>
          <w:szCs w:val="20"/>
          <w:lang w:val="en-US"/>
        </w:rPr>
        <w:t xml:space="preserve">. </w:t>
      </w:r>
      <w:r w:rsidRPr="000A0B52">
        <w:rPr>
          <w:rFonts w:ascii="Times New Roman" w:hAnsi="Times New Roman" w:cs="Times New Roman"/>
          <w:b/>
          <w:i/>
          <w:sz w:val="20"/>
          <w:szCs w:val="20"/>
        </w:rPr>
        <w:t>Аманбекова</w:t>
      </w:r>
      <w:r w:rsidR="00832A3F" w:rsidRPr="000A0B52">
        <w:rPr>
          <w:rFonts w:ascii="Times New Roman" w:hAnsi="Times New Roman" w:cs="Times New Roman"/>
          <w:i/>
          <w:sz w:val="20"/>
          <w:szCs w:val="20"/>
          <w:lang w:val="en-US"/>
        </w:rPr>
        <w:t xml:space="preserve">, </w:t>
      </w:r>
      <w:r w:rsidR="00832A3F" w:rsidRPr="000A0B52">
        <w:rPr>
          <w:rFonts w:ascii="Times New Roman" w:hAnsi="Times New Roman" w:cs="Times New Roman"/>
          <w:i/>
          <w:sz w:val="20"/>
          <w:szCs w:val="20"/>
          <w:lang w:val="kk-KZ"/>
        </w:rPr>
        <w:t xml:space="preserve">1 курс докторанты </w:t>
      </w:r>
    </w:p>
    <w:p w:rsidR="00832A3F" w:rsidRPr="000A0B52" w:rsidRDefault="00832A3F" w:rsidP="00292271">
      <w:pPr>
        <w:pStyle w:val="a3"/>
        <w:jc w:val="both"/>
        <w:rPr>
          <w:rFonts w:ascii="Times New Roman" w:hAnsi="Times New Roman" w:cs="Times New Roman"/>
          <w:i/>
          <w:sz w:val="20"/>
          <w:szCs w:val="20"/>
          <w:lang w:val="kk-KZ"/>
        </w:rPr>
      </w:pPr>
      <w:r w:rsidRPr="000A0B52">
        <w:rPr>
          <w:rFonts w:ascii="Times New Roman" w:hAnsi="Times New Roman" w:cs="Times New Roman"/>
          <w:i/>
          <w:sz w:val="20"/>
          <w:szCs w:val="20"/>
          <w:lang w:val="kk-KZ"/>
        </w:rPr>
        <w:t>Академик Е.А.Бөкетов атындағы Қарағанды мемлекеттік университеті (Қарағанды қ., Қазақстан Республикасы)</w:t>
      </w:r>
    </w:p>
    <w:p w:rsidR="000365BB" w:rsidRPr="00C85413" w:rsidRDefault="000365BB" w:rsidP="000365BB">
      <w:pPr>
        <w:pStyle w:val="a3"/>
        <w:ind w:firstLine="709"/>
        <w:rPr>
          <w:rStyle w:val="a4"/>
          <w:rFonts w:ascii="Times New Roman" w:hAnsi="Times New Roman" w:cs="Times New Roman"/>
          <w:i/>
          <w:sz w:val="20"/>
          <w:szCs w:val="20"/>
          <w:lang w:val="kk-KZ"/>
        </w:rPr>
      </w:pPr>
      <w:r w:rsidRPr="00C85413">
        <w:rPr>
          <w:rFonts w:ascii="Times New Roman" w:hAnsi="Times New Roman" w:cs="Times New Roman"/>
          <w:i/>
          <w:sz w:val="20"/>
          <w:szCs w:val="20"/>
          <w:lang w:val="kk-KZ"/>
        </w:rPr>
        <w:t xml:space="preserve">E-mail: </w:t>
      </w:r>
      <w:hyperlink r:id="rId9" w:history="1">
        <w:r w:rsidRPr="00C85413">
          <w:rPr>
            <w:rStyle w:val="a4"/>
            <w:rFonts w:ascii="Times New Roman" w:hAnsi="Times New Roman" w:cs="Times New Roman"/>
            <w:i/>
            <w:sz w:val="20"/>
            <w:szCs w:val="20"/>
            <w:lang w:val="kk-KZ"/>
          </w:rPr>
          <w:t>yergalievna@mail.ru</w:t>
        </w:r>
      </w:hyperlink>
    </w:p>
    <w:p w:rsidR="001E0EC6" w:rsidRPr="00C85413" w:rsidRDefault="001E0EC6" w:rsidP="000365BB">
      <w:pPr>
        <w:pStyle w:val="a3"/>
        <w:ind w:firstLine="709"/>
        <w:rPr>
          <w:rStyle w:val="a4"/>
          <w:rFonts w:ascii="Times New Roman" w:hAnsi="Times New Roman" w:cs="Times New Roman"/>
          <w:i/>
          <w:sz w:val="20"/>
          <w:szCs w:val="20"/>
          <w:lang w:val="kk-KZ"/>
        </w:rPr>
      </w:pPr>
    </w:p>
    <w:p w:rsidR="001E0EC6" w:rsidRPr="00C85413" w:rsidRDefault="001E0EC6" w:rsidP="000365BB">
      <w:pPr>
        <w:pStyle w:val="a3"/>
        <w:ind w:firstLine="709"/>
        <w:rPr>
          <w:rFonts w:ascii="Times New Roman" w:hAnsi="Times New Roman" w:cs="Times New Roman"/>
          <w:i/>
          <w:sz w:val="20"/>
          <w:szCs w:val="20"/>
          <w:lang w:val="kk-KZ"/>
        </w:rPr>
      </w:pPr>
    </w:p>
    <w:p w:rsidR="001E0EC6" w:rsidRPr="00C85413" w:rsidRDefault="001E0EC6" w:rsidP="001E0EC6">
      <w:pPr>
        <w:pStyle w:val="a3"/>
        <w:ind w:firstLine="709"/>
        <w:jc w:val="center"/>
        <w:rPr>
          <w:rFonts w:ascii="Times New Roman" w:hAnsi="Times New Roman" w:cs="Times New Roman"/>
          <w:b/>
          <w:i/>
          <w:sz w:val="20"/>
          <w:szCs w:val="20"/>
          <w:lang w:val="kk-KZ"/>
        </w:rPr>
      </w:pPr>
      <w:r w:rsidRPr="00C85413">
        <w:rPr>
          <w:rFonts w:ascii="Times New Roman" w:hAnsi="Times New Roman" w:cs="Times New Roman"/>
          <w:b/>
          <w:i/>
          <w:sz w:val="20"/>
          <w:szCs w:val="20"/>
          <w:lang w:val="kk-KZ"/>
        </w:rPr>
        <w:t>Сана құрылымындағы концептосфера</w:t>
      </w:r>
    </w:p>
    <w:p w:rsidR="001E0EC6" w:rsidRPr="00C85413" w:rsidRDefault="001E0EC6" w:rsidP="000365BB">
      <w:pPr>
        <w:pStyle w:val="a3"/>
        <w:ind w:firstLine="709"/>
        <w:rPr>
          <w:rFonts w:ascii="Times New Roman" w:hAnsi="Times New Roman" w:cs="Times New Roman"/>
          <w:i/>
          <w:sz w:val="20"/>
          <w:szCs w:val="20"/>
          <w:lang w:val="kk-KZ"/>
        </w:rPr>
      </w:pPr>
    </w:p>
    <w:p w:rsidR="001E0EC6" w:rsidRPr="001E0EC6" w:rsidRDefault="001E0EC6" w:rsidP="001E0EC6">
      <w:pPr>
        <w:pStyle w:val="a3"/>
        <w:ind w:firstLine="708"/>
        <w:jc w:val="both"/>
        <w:rPr>
          <w:rFonts w:ascii="Times New Roman" w:hAnsi="Times New Roman" w:cs="Times New Roman"/>
          <w:i/>
          <w:sz w:val="20"/>
          <w:szCs w:val="20"/>
        </w:rPr>
      </w:pPr>
      <w:r w:rsidRPr="001E0EC6">
        <w:rPr>
          <w:rFonts w:ascii="Times New Roman" w:hAnsi="Times New Roman" w:cs="Times New Roman"/>
          <w:b/>
          <w:i/>
          <w:sz w:val="20"/>
          <w:szCs w:val="20"/>
        </w:rPr>
        <w:t>Аннотация.</w:t>
      </w:r>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Бұ</w:t>
      </w:r>
      <w:proofErr w:type="gramStart"/>
      <w:r w:rsidRPr="001E0EC6">
        <w:rPr>
          <w:rFonts w:ascii="Times New Roman" w:hAnsi="Times New Roman" w:cs="Times New Roman"/>
          <w:i/>
          <w:sz w:val="20"/>
          <w:szCs w:val="20"/>
        </w:rPr>
        <w:t>л</w:t>
      </w:r>
      <w:proofErr w:type="spellEnd"/>
      <w:proofErr w:type="gram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мақалада</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қазіргі</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ғылымдағы</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концептосфера</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ұғымының</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зерттеу</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нәтижелері</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берілген</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Негізгі</w:t>
      </w:r>
      <w:proofErr w:type="spellEnd"/>
      <w:r w:rsidRPr="001E0EC6">
        <w:rPr>
          <w:rFonts w:ascii="Times New Roman" w:hAnsi="Times New Roman" w:cs="Times New Roman"/>
          <w:i/>
          <w:sz w:val="20"/>
          <w:szCs w:val="20"/>
        </w:rPr>
        <w:t xml:space="preserve"> акцент </w:t>
      </w:r>
      <w:proofErr w:type="spellStart"/>
      <w:r w:rsidRPr="001E0EC6">
        <w:rPr>
          <w:rFonts w:ascii="Times New Roman" w:hAnsi="Times New Roman" w:cs="Times New Roman"/>
          <w:i/>
          <w:sz w:val="20"/>
          <w:szCs w:val="20"/>
        </w:rPr>
        <w:t>тіл</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сөздерінің</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мәндерімен</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ұсынылған</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семантикалық</w:t>
      </w:r>
      <w:proofErr w:type="spellEnd"/>
      <w:r w:rsidRPr="001E0EC6">
        <w:rPr>
          <w:rFonts w:ascii="Times New Roman" w:hAnsi="Times New Roman" w:cs="Times New Roman"/>
          <w:i/>
          <w:sz w:val="20"/>
          <w:szCs w:val="20"/>
        </w:rPr>
        <w:t xml:space="preserve"> </w:t>
      </w:r>
      <w:proofErr w:type="spellStart"/>
      <w:proofErr w:type="gramStart"/>
      <w:r w:rsidRPr="001E0EC6">
        <w:rPr>
          <w:rFonts w:ascii="Times New Roman" w:hAnsi="Times New Roman" w:cs="Times New Roman"/>
          <w:i/>
          <w:sz w:val="20"/>
          <w:szCs w:val="20"/>
        </w:rPr>
        <w:t>салалар</w:t>
      </w:r>
      <w:proofErr w:type="gramEnd"/>
      <w:r w:rsidRPr="001E0EC6">
        <w:rPr>
          <w:rFonts w:ascii="Times New Roman" w:hAnsi="Times New Roman" w:cs="Times New Roman"/>
          <w:i/>
          <w:sz w:val="20"/>
          <w:szCs w:val="20"/>
        </w:rPr>
        <w:t>ға</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қойылады</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Сонымен</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қатар</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авторлар</w:t>
      </w:r>
      <w:proofErr w:type="spellEnd"/>
      <w:r w:rsidRPr="001E0EC6">
        <w:rPr>
          <w:rFonts w:ascii="Times New Roman" w:hAnsi="Times New Roman" w:cs="Times New Roman"/>
          <w:i/>
          <w:sz w:val="20"/>
          <w:szCs w:val="20"/>
          <w:lang w:val="kk-KZ"/>
        </w:rPr>
        <w:t xml:space="preserve"> тұжырымы бойынша егер</w:t>
      </w:r>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ұлт</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мәдениеті</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оның</w:t>
      </w:r>
      <w:proofErr w:type="spellEnd"/>
      <w:r w:rsidRPr="001E0EC6">
        <w:rPr>
          <w:rFonts w:ascii="Times New Roman" w:hAnsi="Times New Roman" w:cs="Times New Roman"/>
          <w:i/>
          <w:sz w:val="20"/>
          <w:szCs w:val="20"/>
        </w:rPr>
        <w:t xml:space="preserve"> фольклоры, </w:t>
      </w:r>
      <w:proofErr w:type="spellStart"/>
      <w:r w:rsidRPr="001E0EC6">
        <w:rPr>
          <w:rFonts w:ascii="Times New Roman" w:hAnsi="Times New Roman" w:cs="Times New Roman"/>
          <w:i/>
          <w:sz w:val="20"/>
          <w:szCs w:val="20"/>
        </w:rPr>
        <w:t>әдебиеті</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ғылым</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бейнелеу</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өнері</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тарихи</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тәжірибе</w:t>
      </w:r>
      <w:proofErr w:type="spellEnd"/>
      <w:r w:rsidRPr="001E0EC6">
        <w:rPr>
          <w:rFonts w:ascii="Times New Roman" w:hAnsi="Times New Roman" w:cs="Times New Roman"/>
          <w:i/>
          <w:sz w:val="20"/>
          <w:szCs w:val="20"/>
          <w:lang w:val="kk-KZ"/>
        </w:rPr>
        <w:t>сі</w:t>
      </w:r>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дін</w:t>
      </w:r>
      <w:proofErr w:type="spellEnd"/>
      <w:r w:rsidRPr="001E0EC6">
        <w:rPr>
          <w:rFonts w:ascii="Times New Roman" w:hAnsi="Times New Roman" w:cs="Times New Roman"/>
          <w:i/>
          <w:sz w:val="20"/>
          <w:szCs w:val="20"/>
          <w:lang w:val="kk-KZ"/>
        </w:rPr>
        <w:t>і бай болса,</w:t>
      </w:r>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халық</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концептосферасының</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тегеуріні</w:t>
      </w:r>
      <w:proofErr w:type="spellEnd"/>
      <w:r w:rsidRPr="001E0EC6">
        <w:rPr>
          <w:rFonts w:ascii="Times New Roman" w:hAnsi="Times New Roman" w:cs="Times New Roman"/>
          <w:i/>
          <w:sz w:val="20"/>
          <w:szCs w:val="20"/>
        </w:rPr>
        <w:t xml:space="preserve"> бай </w:t>
      </w:r>
      <w:proofErr w:type="spellStart"/>
      <w:r w:rsidRPr="001E0EC6">
        <w:rPr>
          <w:rFonts w:ascii="Times New Roman" w:hAnsi="Times New Roman" w:cs="Times New Roman"/>
          <w:i/>
          <w:sz w:val="20"/>
          <w:szCs w:val="20"/>
        </w:rPr>
        <w:t>деген</w:t>
      </w:r>
      <w:proofErr w:type="spellEnd"/>
      <w:r w:rsidRPr="001E0EC6">
        <w:rPr>
          <w:rFonts w:ascii="Times New Roman" w:hAnsi="Times New Roman" w:cs="Times New Roman"/>
          <w:i/>
          <w:sz w:val="20"/>
          <w:szCs w:val="20"/>
          <w:lang w:val="kk-KZ"/>
        </w:rPr>
        <w:t>ді көрсетеді.</w:t>
      </w:r>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Бұдан</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басқа</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адамның</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концептосферасы</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оның</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бірлі</w:t>
      </w:r>
      <w:proofErr w:type="gramStart"/>
      <w:r w:rsidRPr="001E0EC6">
        <w:rPr>
          <w:rFonts w:ascii="Times New Roman" w:hAnsi="Times New Roman" w:cs="Times New Roman"/>
          <w:i/>
          <w:sz w:val="20"/>
          <w:szCs w:val="20"/>
        </w:rPr>
        <w:t>гі</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рет</w:t>
      </w:r>
      <w:proofErr w:type="gramEnd"/>
      <w:r w:rsidRPr="001E0EC6">
        <w:rPr>
          <w:rFonts w:ascii="Times New Roman" w:hAnsi="Times New Roman" w:cs="Times New Roman"/>
          <w:i/>
          <w:sz w:val="20"/>
          <w:szCs w:val="20"/>
        </w:rPr>
        <w:t>інде</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концепттерден</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құрылған</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білім</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саласы</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болып</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табылады</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Мақалада</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тұжырымдамалардың</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концептосфералық</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жиынтығының</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көздері</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көрсетілген</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олардың</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ішінен</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тіл</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тасымалдаушысының</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дүниетанымдық</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көзқарасы</w:t>
      </w:r>
      <w:proofErr w:type="spellEnd"/>
      <w:r w:rsidRPr="001E0EC6">
        <w:rPr>
          <w:rFonts w:ascii="Times New Roman" w:hAnsi="Times New Roman" w:cs="Times New Roman"/>
          <w:i/>
          <w:sz w:val="20"/>
          <w:szCs w:val="20"/>
        </w:rPr>
        <w:t xml:space="preserve"> </w:t>
      </w:r>
      <w:proofErr w:type="spellStart"/>
      <w:r w:rsidRPr="001E0EC6">
        <w:rPr>
          <w:rFonts w:ascii="Times New Roman" w:hAnsi="Times New Roman" w:cs="Times New Roman"/>
          <w:i/>
          <w:sz w:val="20"/>
          <w:szCs w:val="20"/>
        </w:rPr>
        <w:t>қалыптасады</w:t>
      </w:r>
      <w:proofErr w:type="spellEnd"/>
      <w:r w:rsidRPr="001E0EC6">
        <w:rPr>
          <w:rFonts w:ascii="Times New Roman" w:hAnsi="Times New Roman" w:cs="Times New Roman"/>
          <w:i/>
          <w:sz w:val="20"/>
          <w:szCs w:val="20"/>
        </w:rPr>
        <w:t>.</w:t>
      </w:r>
      <w:r w:rsidRPr="001E0EC6">
        <w:rPr>
          <w:rFonts w:ascii="Times New Roman" w:hAnsi="Times New Roman" w:cs="Times New Roman"/>
          <w:i/>
          <w:sz w:val="20"/>
          <w:szCs w:val="20"/>
          <w:lang w:val="kk-KZ"/>
        </w:rPr>
        <w:t xml:space="preserve"> </w:t>
      </w:r>
    </w:p>
    <w:p w:rsidR="001E0EC6" w:rsidRPr="001E0EC6" w:rsidRDefault="001E0EC6" w:rsidP="001E0EC6">
      <w:pPr>
        <w:pStyle w:val="a3"/>
        <w:jc w:val="both"/>
        <w:rPr>
          <w:rFonts w:ascii="Times New Roman" w:hAnsi="Times New Roman" w:cs="Times New Roman"/>
          <w:i/>
          <w:sz w:val="20"/>
          <w:szCs w:val="20"/>
          <w:lang w:val="kk-KZ"/>
        </w:rPr>
      </w:pPr>
      <w:r w:rsidRPr="001E0EC6">
        <w:rPr>
          <w:rFonts w:ascii="Times New Roman" w:hAnsi="Times New Roman" w:cs="Times New Roman"/>
          <w:i/>
          <w:sz w:val="20"/>
          <w:szCs w:val="20"/>
          <w:lang w:val="kk-KZ"/>
        </w:rPr>
        <w:t xml:space="preserve">Мақалада жеке белгілері бойынша басқа тұжырымдамалармен иерархия, корреляциялық қатынастарға кіретін концептосфераны құрайтын тұжырымдамалардың негізгі тенденцияларына талдау жүргізіледі. Концептердің жүйелік қатынастарының нақты сипаты зерттеуді талап етеді, бірақ жүйеліліктің жалпы принципі, сөзсіз, ұлттық концептосфераға қолданылмайды, өйткені ойлаудың өзі ой заттарын санаттауды, ал санаттау оның объектілерін ретке келтіруді болжайды. Мақалада менталдық репрезентациялар, менталдық лексикон, оның бөлігі болып табылатын ой тілі терминдерінде қарастырылуы тиіс тұжырымдамалық жүйені жалпылауы берілген. </w:t>
      </w:r>
    </w:p>
    <w:p w:rsidR="001E0EC6" w:rsidRPr="001E0EC6" w:rsidRDefault="001E0EC6" w:rsidP="001E0EC6">
      <w:pPr>
        <w:pStyle w:val="a3"/>
        <w:jc w:val="both"/>
        <w:rPr>
          <w:rFonts w:ascii="Times New Roman" w:hAnsi="Times New Roman" w:cs="Times New Roman"/>
          <w:i/>
          <w:sz w:val="20"/>
          <w:szCs w:val="20"/>
          <w:lang w:val="kk-KZ"/>
        </w:rPr>
      </w:pPr>
      <w:r w:rsidRPr="001E0EC6">
        <w:rPr>
          <w:rFonts w:ascii="Times New Roman" w:hAnsi="Times New Roman" w:cs="Times New Roman"/>
          <w:i/>
          <w:sz w:val="20"/>
          <w:szCs w:val="20"/>
          <w:lang w:val="kk-KZ"/>
        </w:rPr>
        <w:t xml:space="preserve">Сонымен қатар, когнитивтік кеңістік термині жеке когнитивтік кеңістікті шектейді, яғни ол әрбір сөйлеуші, кез келген тілдік тұлғаға тән білім мен ұсыныстардың құрылымынын жиынтығы болып табылады. </w:t>
      </w:r>
    </w:p>
    <w:p w:rsidR="001E0EC6" w:rsidRPr="001E0EC6" w:rsidRDefault="001E0EC6" w:rsidP="001E0EC6">
      <w:pPr>
        <w:pStyle w:val="a3"/>
        <w:jc w:val="both"/>
        <w:rPr>
          <w:rFonts w:ascii="Times New Roman" w:hAnsi="Times New Roman" w:cs="Times New Roman"/>
          <w:i/>
          <w:sz w:val="20"/>
          <w:szCs w:val="20"/>
          <w:lang w:val="kk-KZ"/>
        </w:rPr>
      </w:pPr>
      <w:r w:rsidRPr="001E0EC6">
        <w:rPr>
          <w:rFonts w:ascii="Times New Roman" w:hAnsi="Times New Roman" w:cs="Times New Roman"/>
          <w:i/>
          <w:sz w:val="20"/>
          <w:szCs w:val="20"/>
          <w:lang w:val="kk-KZ"/>
        </w:rPr>
        <w:t xml:space="preserve">Автор өз жұмысында белгілі бір социумға кіретін барлық жеке тұлғалар бар білім мен ұсыныстардың құрылымдалған жиынтығымен ұсынылған ұжымдық когнитивті кеңістікке ерекше көңіл бөлді. Концептосферы және семантикалық тілдің кеңістігін ажыратуға көңіл бөлінген. Авторлардың пікірінше, концептосфера ойлау саласының болуын болжайды. Менталды сфераны ұғымдар, схемалар, гештальттар, ойлау суреттері, фреймдер, сценарийлер түріндегі тұжырымдамалар құрайды. </w:t>
      </w:r>
    </w:p>
    <w:p w:rsidR="001E0EC6" w:rsidRDefault="001E0EC6" w:rsidP="001E0EC6">
      <w:pPr>
        <w:pStyle w:val="a3"/>
        <w:jc w:val="both"/>
        <w:rPr>
          <w:rFonts w:ascii="Times New Roman" w:hAnsi="Times New Roman" w:cs="Times New Roman"/>
          <w:i/>
          <w:sz w:val="20"/>
          <w:szCs w:val="20"/>
          <w:lang w:val="kk-KZ"/>
        </w:rPr>
      </w:pPr>
      <w:r w:rsidRPr="001E0EC6">
        <w:rPr>
          <w:rFonts w:ascii="Times New Roman" w:hAnsi="Times New Roman" w:cs="Times New Roman"/>
          <w:i/>
          <w:sz w:val="20"/>
          <w:szCs w:val="20"/>
          <w:lang w:val="kk-KZ"/>
        </w:rPr>
        <w:t xml:space="preserve">Семантикалық кеңістік тілін ұсынады бөлігі концептосферы көрінетін көмегімен тілдік белгілердің, сондай-ақ зерттеу пәні болып табылады когнитивтік лингвистика сонымен қатар, адами этносының концептосферасының басым бөлігі тілдің семантикалық кеңістігінде ұсынылған. </w:t>
      </w:r>
    </w:p>
    <w:p w:rsidR="001E0EC6" w:rsidRPr="001E0EC6" w:rsidRDefault="001E0EC6" w:rsidP="001E0EC6">
      <w:pPr>
        <w:pStyle w:val="a3"/>
        <w:jc w:val="both"/>
        <w:rPr>
          <w:rFonts w:ascii="Times New Roman" w:hAnsi="Times New Roman" w:cs="Times New Roman"/>
          <w:i/>
          <w:sz w:val="20"/>
          <w:szCs w:val="20"/>
          <w:lang w:val="kk-KZ"/>
        </w:rPr>
      </w:pPr>
    </w:p>
    <w:p w:rsidR="001E0EC6" w:rsidRPr="001E0EC6" w:rsidRDefault="001E0EC6" w:rsidP="001E0EC6">
      <w:pPr>
        <w:pStyle w:val="a3"/>
        <w:ind w:firstLine="708"/>
        <w:jc w:val="both"/>
        <w:rPr>
          <w:rFonts w:ascii="Times New Roman" w:hAnsi="Times New Roman" w:cs="Times New Roman"/>
          <w:i/>
          <w:sz w:val="20"/>
          <w:szCs w:val="20"/>
          <w:lang w:val="kk-KZ"/>
        </w:rPr>
      </w:pPr>
      <w:r w:rsidRPr="001E0EC6">
        <w:rPr>
          <w:rFonts w:ascii="Times New Roman" w:hAnsi="Times New Roman" w:cs="Times New Roman"/>
          <w:b/>
          <w:i/>
          <w:sz w:val="20"/>
          <w:szCs w:val="20"/>
          <w:lang w:val="kk-KZ"/>
        </w:rPr>
        <w:lastRenderedPageBreak/>
        <w:t>Түйін сөздер:</w:t>
      </w:r>
      <w:r w:rsidRPr="001E0EC6">
        <w:rPr>
          <w:rFonts w:ascii="Times New Roman" w:hAnsi="Times New Roman" w:cs="Times New Roman"/>
          <w:i/>
          <w:sz w:val="20"/>
          <w:szCs w:val="20"/>
          <w:lang w:val="kk-KZ"/>
        </w:rPr>
        <w:t xml:space="preserve"> "концептосфера" түсінігі, концепт, семантикалық кеңістік, тасушы тілі, тұжырымдамалық жүйе, социум, когнитивтік лингвистика.</w:t>
      </w:r>
    </w:p>
    <w:p w:rsidR="000365BB" w:rsidRDefault="000365BB" w:rsidP="00A93ACD">
      <w:pPr>
        <w:pStyle w:val="a3"/>
        <w:ind w:firstLine="709"/>
        <w:jc w:val="both"/>
        <w:rPr>
          <w:rFonts w:ascii="Times New Roman" w:hAnsi="Times New Roman" w:cs="Times New Roman"/>
          <w:i/>
          <w:sz w:val="20"/>
          <w:szCs w:val="20"/>
          <w:lang w:val="kk-KZ"/>
        </w:rPr>
      </w:pPr>
    </w:p>
    <w:p w:rsidR="001E0EC6" w:rsidRPr="000A0B52" w:rsidRDefault="001E0EC6" w:rsidP="00A93ACD">
      <w:pPr>
        <w:pStyle w:val="a3"/>
        <w:ind w:firstLine="709"/>
        <w:jc w:val="both"/>
        <w:rPr>
          <w:rFonts w:ascii="Times New Roman" w:hAnsi="Times New Roman" w:cs="Times New Roman"/>
          <w:i/>
          <w:sz w:val="20"/>
          <w:szCs w:val="20"/>
          <w:lang w:val="kk-KZ"/>
        </w:rPr>
      </w:pPr>
    </w:p>
    <w:p w:rsidR="00292271" w:rsidRPr="000A0B52" w:rsidRDefault="00292271" w:rsidP="00292271">
      <w:pPr>
        <w:pStyle w:val="a3"/>
        <w:ind w:firstLine="709"/>
        <w:rPr>
          <w:rFonts w:ascii="Times New Roman" w:hAnsi="Times New Roman" w:cs="Times New Roman"/>
          <w:i/>
          <w:sz w:val="20"/>
          <w:szCs w:val="20"/>
        </w:rPr>
      </w:pPr>
      <w:r w:rsidRPr="000A0B52">
        <w:rPr>
          <w:rFonts w:ascii="Times New Roman" w:hAnsi="Times New Roman" w:cs="Times New Roman"/>
          <w:b/>
          <w:i/>
          <w:sz w:val="20"/>
          <w:szCs w:val="20"/>
        </w:rPr>
        <w:t xml:space="preserve">Ш.М. Мажитаева, </w:t>
      </w:r>
      <w:r w:rsidRPr="000A0B52">
        <w:rPr>
          <w:rFonts w:ascii="Times New Roman" w:hAnsi="Times New Roman" w:cs="Times New Roman"/>
          <w:i/>
          <w:sz w:val="20"/>
          <w:szCs w:val="20"/>
        </w:rPr>
        <w:t xml:space="preserve">д.ф.н., профессор </w:t>
      </w:r>
    </w:p>
    <w:p w:rsidR="00292271" w:rsidRPr="000A0B52" w:rsidRDefault="00292271" w:rsidP="00292271">
      <w:pPr>
        <w:pStyle w:val="a3"/>
        <w:ind w:firstLine="709"/>
        <w:rPr>
          <w:rFonts w:ascii="Times New Roman" w:hAnsi="Times New Roman" w:cs="Times New Roman"/>
          <w:i/>
          <w:sz w:val="20"/>
          <w:szCs w:val="20"/>
        </w:rPr>
      </w:pPr>
      <w:r w:rsidRPr="000A0B52">
        <w:rPr>
          <w:rFonts w:ascii="Times New Roman" w:hAnsi="Times New Roman" w:cs="Times New Roman"/>
          <w:i/>
          <w:sz w:val="20"/>
          <w:szCs w:val="20"/>
        </w:rPr>
        <w:t>Карагандинский государственный университет им. Е.А</w:t>
      </w:r>
      <w:r w:rsidR="00010681">
        <w:rPr>
          <w:rFonts w:ascii="Times New Roman" w:hAnsi="Times New Roman" w:cs="Times New Roman"/>
          <w:i/>
          <w:sz w:val="20"/>
          <w:szCs w:val="20"/>
        </w:rPr>
        <w:t>.</w:t>
      </w:r>
      <w:r w:rsidRPr="000A0B52">
        <w:rPr>
          <w:rFonts w:ascii="Times New Roman" w:hAnsi="Times New Roman" w:cs="Times New Roman"/>
          <w:i/>
          <w:sz w:val="20"/>
          <w:szCs w:val="20"/>
        </w:rPr>
        <w:t xml:space="preserve"> Букетова (г. Караганда, Республика Казахстан)</w:t>
      </w:r>
    </w:p>
    <w:p w:rsidR="00010681" w:rsidRPr="00010681" w:rsidRDefault="00292271" w:rsidP="00010681">
      <w:pPr>
        <w:pStyle w:val="a3"/>
        <w:ind w:firstLine="709"/>
        <w:rPr>
          <w:rFonts w:ascii="Times New Roman" w:hAnsi="Times New Roman" w:cs="Times New Roman"/>
          <w:i/>
          <w:sz w:val="20"/>
          <w:szCs w:val="20"/>
          <w:lang w:val="en-US"/>
        </w:rPr>
      </w:pPr>
      <w:r w:rsidRPr="000A0B52">
        <w:rPr>
          <w:rFonts w:ascii="Times New Roman" w:hAnsi="Times New Roman" w:cs="Times New Roman"/>
          <w:i/>
          <w:sz w:val="20"/>
          <w:szCs w:val="20"/>
          <w:lang w:val="en-US"/>
        </w:rPr>
        <w:t>E-mail: s_mazhit@mail.ru</w:t>
      </w:r>
    </w:p>
    <w:p w:rsidR="00292271" w:rsidRPr="000A0B52" w:rsidRDefault="00292271" w:rsidP="00292271">
      <w:pPr>
        <w:pStyle w:val="a3"/>
        <w:ind w:firstLine="709"/>
        <w:rPr>
          <w:rFonts w:ascii="Times New Roman" w:hAnsi="Times New Roman" w:cs="Times New Roman"/>
          <w:i/>
          <w:sz w:val="20"/>
          <w:szCs w:val="20"/>
        </w:rPr>
      </w:pPr>
      <w:r w:rsidRPr="000A0B52">
        <w:rPr>
          <w:rFonts w:ascii="Times New Roman" w:hAnsi="Times New Roman" w:cs="Times New Roman"/>
          <w:b/>
          <w:i/>
          <w:sz w:val="20"/>
          <w:szCs w:val="20"/>
        </w:rPr>
        <w:t>Д.Е. Аманбекова</w:t>
      </w:r>
      <w:r w:rsidRPr="000A0B52">
        <w:rPr>
          <w:rFonts w:ascii="Times New Roman" w:hAnsi="Times New Roman" w:cs="Times New Roman"/>
          <w:i/>
          <w:sz w:val="20"/>
          <w:szCs w:val="20"/>
        </w:rPr>
        <w:t>, докторант 1 курса</w:t>
      </w:r>
    </w:p>
    <w:p w:rsidR="00292271" w:rsidRPr="000A0B52" w:rsidRDefault="00292271" w:rsidP="00292271">
      <w:pPr>
        <w:pStyle w:val="a3"/>
        <w:ind w:firstLine="709"/>
        <w:rPr>
          <w:rFonts w:ascii="Times New Roman" w:hAnsi="Times New Roman" w:cs="Times New Roman"/>
          <w:i/>
          <w:sz w:val="20"/>
          <w:szCs w:val="20"/>
        </w:rPr>
      </w:pPr>
      <w:r w:rsidRPr="000A0B52">
        <w:rPr>
          <w:rFonts w:ascii="Times New Roman" w:hAnsi="Times New Roman" w:cs="Times New Roman"/>
          <w:i/>
          <w:sz w:val="20"/>
          <w:szCs w:val="20"/>
        </w:rPr>
        <w:t>Карагандинский государственный университет им. Е.А</w:t>
      </w:r>
      <w:r w:rsidR="00010681">
        <w:rPr>
          <w:rFonts w:ascii="Times New Roman" w:hAnsi="Times New Roman" w:cs="Times New Roman"/>
          <w:i/>
          <w:sz w:val="20"/>
          <w:szCs w:val="20"/>
        </w:rPr>
        <w:t>.</w:t>
      </w:r>
      <w:r w:rsidRPr="000A0B52">
        <w:rPr>
          <w:rFonts w:ascii="Times New Roman" w:hAnsi="Times New Roman" w:cs="Times New Roman"/>
          <w:i/>
          <w:sz w:val="20"/>
          <w:szCs w:val="20"/>
        </w:rPr>
        <w:t xml:space="preserve"> Букетова (г. Караганда, Республика Казахстан)</w:t>
      </w:r>
    </w:p>
    <w:p w:rsidR="00292271" w:rsidRPr="000A0B52" w:rsidRDefault="00292271" w:rsidP="00292271">
      <w:pPr>
        <w:pStyle w:val="a3"/>
        <w:ind w:firstLine="709"/>
        <w:rPr>
          <w:rFonts w:ascii="Times New Roman" w:hAnsi="Times New Roman" w:cs="Times New Roman"/>
          <w:i/>
          <w:sz w:val="20"/>
          <w:szCs w:val="20"/>
        </w:rPr>
      </w:pPr>
      <w:r w:rsidRPr="000A0B52">
        <w:rPr>
          <w:rFonts w:ascii="Times New Roman" w:hAnsi="Times New Roman" w:cs="Times New Roman"/>
          <w:i/>
          <w:sz w:val="20"/>
          <w:szCs w:val="20"/>
          <w:lang w:val="en-US"/>
        </w:rPr>
        <w:t>E</w:t>
      </w:r>
      <w:r w:rsidRPr="000A0B52">
        <w:rPr>
          <w:rFonts w:ascii="Times New Roman" w:hAnsi="Times New Roman" w:cs="Times New Roman"/>
          <w:i/>
          <w:sz w:val="20"/>
          <w:szCs w:val="20"/>
        </w:rPr>
        <w:t>-</w:t>
      </w:r>
      <w:r w:rsidRPr="000A0B52">
        <w:rPr>
          <w:rFonts w:ascii="Times New Roman" w:hAnsi="Times New Roman" w:cs="Times New Roman"/>
          <w:i/>
          <w:sz w:val="20"/>
          <w:szCs w:val="20"/>
          <w:lang w:val="en-US"/>
        </w:rPr>
        <w:t>mail</w:t>
      </w:r>
      <w:r w:rsidRPr="000A0B52">
        <w:rPr>
          <w:rFonts w:ascii="Times New Roman" w:hAnsi="Times New Roman" w:cs="Times New Roman"/>
          <w:i/>
          <w:sz w:val="20"/>
          <w:szCs w:val="20"/>
        </w:rPr>
        <w:t xml:space="preserve">: </w:t>
      </w:r>
      <w:hyperlink r:id="rId10" w:history="1">
        <w:r w:rsidRPr="000A0B52">
          <w:rPr>
            <w:rStyle w:val="a4"/>
            <w:rFonts w:ascii="Times New Roman" w:hAnsi="Times New Roman" w:cs="Times New Roman"/>
            <w:i/>
            <w:sz w:val="20"/>
            <w:szCs w:val="20"/>
            <w:lang w:val="en-US"/>
          </w:rPr>
          <w:t>yergalievna</w:t>
        </w:r>
        <w:r w:rsidRPr="000A0B52">
          <w:rPr>
            <w:rStyle w:val="a4"/>
            <w:rFonts w:ascii="Times New Roman" w:hAnsi="Times New Roman" w:cs="Times New Roman"/>
            <w:i/>
            <w:sz w:val="20"/>
            <w:szCs w:val="20"/>
          </w:rPr>
          <w:t>@</w:t>
        </w:r>
        <w:r w:rsidRPr="000A0B52">
          <w:rPr>
            <w:rStyle w:val="a4"/>
            <w:rFonts w:ascii="Times New Roman" w:hAnsi="Times New Roman" w:cs="Times New Roman"/>
            <w:i/>
            <w:sz w:val="20"/>
            <w:szCs w:val="20"/>
            <w:lang w:val="en-US"/>
          </w:rPr>
          <w:t>mail</w:t>
        </w:r>
        <w:r w:rsidRPr="000A0B52">
          <w:rPr>
            <w:rStyle w:val="a4"/>
            <w:rFonts w:ascii="Times New Roman" w:hAnsi="Times New Roman" w:cs="Times New Roman"/>
            <w:i/>
            <w:sz w:val="20"/>
            <w:szCs w:val="20"/>
          </w:rPr>
          <w:t>.</w:t>
        </w:r>
        <w:r w:rsidRPr="000A0B52">
          <w:rPr>
            <w:rStyle w:val="a4"/>
            <w:rFonts w:ascii="Times New Roman" w:hAnsi="Times New Roman" w:cs="Times New Roman"/>
            <w:i/>
            <w:sz w:val="20"/>
            <w:szCs w:val="20"/>
            <w:lang w:val="en-US"/>
          </w:rPr>
          <w:t>ru</w:t>
        </w:r>
      </w:hyperlink>
    </w:p>
    <w:p w:rsidR="00832A3F" w:rsidRDefault="00832A3F" w:rsidP="00A93ACD">
      <w:pPr>
        <w:pStyle w:val="a3"/>
        <w:ind w:firstLine="709"/>
        <w:jc w:val="both"/>
        <w:rPr>
          <w:rFonts w:ascii="Times New Roman" w:hAnsi="Times New Roman" w:cs="Times New Roman"/>
          <w:b/>
          <w:i/>
          <w:sz w:val="20"/>
          <w:szCs w:val="20"/>
          <w:lang w:val="kk-KZ"/>
        </w:rPr>
      </w:pPr>
    </w:p>
    <w:p w:rsidR="001E0EC6" w:rsidRPr="000A0B52" w:rsidRDefault="001E0EC6" w:rsidP="00A93ACD">
      <w:pPr>
        <w:pStyle w:val="a3"/>
        <w:ind w:firstLine="709"/>
        <w:jc w:val="both"/>
        <w:rPr>
          <w:rFonts w:ascii="Times New Roman" w:hAnsi="Times New Roman" w:cs="Times New Roman"/>
          <w:b/>
          <w:i/>
          <w:sz w:val="20"/>
          <w:szCs w:val="20"/>
          <w:lang w:val="kk-KZ"/>
        </w:rPr>
      </w:pPr>
    </w:p>
    <w:p w:rsidR="00292271" w:rsidRPr="001E0EC6" w:rsidRDefault="00292271" w:rsidP="00292271">
      <w:pPr>
        <w:pStyle w:val="a3"/>
        <w:ind w:firstLine="709"/>
        <w:jc w:val="center"/>
        <w:rPr>
          <w:rFonts w:ascii="Times New Roman" w:hAnsi="Times New Roman" w:cs="Times New Roman"/>
          <w:b/>
          <w:i/>
          <w:sz w:val="20"/>
          <w:szCs w:val="20"/>
        </w:rPr>
      </w:pPr>
      <w:r w:rsidRPr="001E0EC6">
        <w:rPr>
          <w:rFonts w:ascii="Times New Roman" w:hAnsi="Times New Roman" w:cs="Times New Roman"/>
          <w:b/>
          <w:i/>
          <w:sz w:val="20"/>
          <w:szCs w:val="20"/>
        </w:rPr>
        <w:t>Концептосфера в структуре сознания</w:t>
      </w:r>
    </w:p>
    <w:p w:rsidR="00292271" w:rsidRDefault="00292271" w:rsidP="00292271">
      <w:pPr>
        <w:pStyle w:val="a3"/>
        <w:ind w:firstLine="709"/>
        <w:jc w:val="center"/>
        <w:rPr>
          <w:rFonts w:ascii="Times New Roman" w:hAnsi="Times New Roman" w:cs="Times New Roman"/>
          <w:sz w:val="20"/>
          <w:szCs w:val="20"/>
          <w:lang w:val="kk-KZ"/>
        </w:rPr>
      </w:pPr>
    </w:p>
    <w:p w:rsidR="00762728" w:rsidRPr="00292271" w:rsidRDefault="00292271" w:rsidP="001E0EC6">
      <w:pPr>
        <w:pStyle w:val="a3"/>
        <w:ind w:firstLine="709"/>
        <w:jc w:val="both"/>
        <w:rPr>
          <w:rFonts w:ascii="Times New Roman" w:hAnsi="Times New Roman" w:cs="Times New Roman"/>
          <w:i/>
          <w:sz w:val="20"/>
          <w:szCs w:val="20"/>
        </w:rPr>
      </w:pPr>
      <w:r w:rsidRPr="00292271">
        <w:rPr>
          <w:rFonts w:ascii="Times New Roman" w:hAnsi="Times New Roman" w:cs="Times New Roman"/>
          <w:b/>
          <w:i/>
          <w:sz w:val="20"/>
          <w:szCs w:val="20"/>
        </w:rPr>
        <w:t xml:space="preserve">Аннотация: </w:t>
      </w:r>
      <w:r w:rsidRPr="00292271">
        <w:rPr>
          <w:rFonts w:ascii="Times New Roman" w:hAnsi="Times New Roman" w:cs="Times New Roman"/>
          <w:i/>
          <w:sz w:val="20"/>
          <w:szCs w:val="20"/>
        </w:rPr>
        <w:t>В статье представлены результаты исследования понятия «концептосферы» в современной науке. Основные акценты сделаны на семантические сферы представленной значениями слов языка. Авторами делается вывод о том, что чем богаче культура нации, ее фольклор, литература, наука, изобразительное искусство, исторический опыт, религия, тем богаче концептосфера народа. Кроме того, концептосферой человека является область знаний, составленной из концептов как ее единиц. Отражены источники концептосферной совокупности концептов, из которых складывается мировоззренческая точка зрения носителя языка. В статье проводится анализ основных тенденций концептов, образующие концептосферу, которые вступают в коррелирующие отношения, иерархии с другими концептами по отдельным своим признакам. Конкретный характер системных отношений концептов требует исследования, но общий принцип системности, несомненно, на национальную концептосферу распространяется, поскольку само мышление предполагает категоризацию предметов мысли, а категоризация предполагает упорядочение ее объектов. В статье дана обобщения концептуальной системы, которая должна рассматриваться в терминах ментальных репрезентаций, ментального лексикона, языка мысли, которые являются ее частью. Также термин когнитивное пространство разграничивает индивидуальное когнитивное пространство — структурированная совокупность знаний и представлений, которыми обладает любая языковая личность, каждый говорящий. В своей работе авторы выделяют коллективное когнитивное пространство, представленное структурированной совокупностью знаний и представлений, которыми необходимо обладают все личности, входящие в тот или иной социум. Внимание уделено разграничению концептосферы и семантического пространства языка. По мнению авторов, концептосфера предполагает существование мыслительной сферы. Ментальную сферу составляют концепты, которые существуют в виде понятий, схем, гештальтов, мыслительных картинок, фреймов, сценариев. Семантическое пространство языка представляет та часть концептосферы, которая выражается с помощью языковых знаков. Семантическое пространство языка является предметом изучения когнитивной лингвистики вследствие того, что большая часть концептосферы человеческого этноса представлена в семантическом пространстве языка.</w:t>
      </w:r>
    </w:p>
    <w:p w:rsidR="00292271" w:rsidRPr="00292271" w:rsidRDefault="00292271" w:rsidP="00762728">
      <w:pPr>
        <w:pStyle w:val="a3"/>
        <w:ind w:firstLine="709"/>
        <w:jc w:val="both"/>
        <w:rPr>
          <w:rFonts w:ascii="Times New Roman" w:hAnsi="Times New Roman" w:cs="Times New Roman"/>
          <w:i/>
          <w:sz w:val="20"/>
          <w:szCs w:val="20"/>
        </w:rPr>
      </w:pPr>
      <w:r w:rsidRPr="00292271">
        <w:rPr>
          <w:rFonts w:ascii="Times New Roman" w:hAnsi="Times New Roman" w:cs="Times New Roman"/>
          <w:b/>
          <w:i/>
          <w:sz w:val="20"/>
          <w:szCs w:val="20"/>
        </w:rPr>
        <w:t xml:space="preserve">Ключевые слова: </w:t>
      </w:r>
      <w:r w:rsidRPr="00292271">
        <w:rPr>
          <w:rFonts w:ascii="Times New Roman" w:hAnsi="Times New Roman" w:cs="Times New Roman"/>
          <w:i/>
          <w:sz w:val="20"/>
          <w:szCs w:val="20"/>
        </w:rPr>
        <w:t>концептосфера, концепт, семантическое пространство, носитель языка, концептуальная система, социум, когнитивная лингвистика.</w:t>
      </w:r>
    </w:p>
    <w:p w:rsidR="00292271" w:rsidRPr="00292271" w:rsidRDefault="00292271" w:rsidP="00292271">
      <w:pPr>
        <w:pStyle w:val="a3"/>
        <w:ind w:firstLine="709"/>
        <w:jc w:val="both"/>
        <w:rPr>
          <w:rFonts w:ascii="Times New Roman" w:hAnsi="Times New Roman" w:cs="Times New Roman"/>
          <w:sz w:val="20"/>
          <w:szCs w:val="20"/>
        </w:rPr>
      </w:pPr>
    </w:p>
    <w:sectPr w:rsidR="00292271" w:rsidRPr="00292271" w:rsidSect="00DC0EE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2F846E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49"/>
    <w:multiLevelType w:val="multilevel"/>
    <w:tmpl w:val="00000048"/>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4F"/>
    <w:multiLevelType w:val="multilevel"/>
    <w:tmpl w:val="0000004E"/>
    <w:lvl w:ilvl="0">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0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27"/>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38"/>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48"/>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06"/>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06"/>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06"/>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167127B2"/>
    <w:multiLevelType w:val="hybridMultilevel"/>
    <w:tmpl w:val="F26004CE"/>
    <w:lvl w:ilvl="0" w:tplc="AF8C452A">
      <w:numFmt w:val="bullet"/>
      <w:lvlText w:val="-"/>
      <w:lvlJc w:val="left"/>
      <w:pPr>
        <w:ind w:left="405" w:hanging="360"/>
      </w:pPr>
      <w:rPr>
        <w:rFonts w:ascii="Times New Roman" w:eastAsiaTheme="minorEastAsia"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nsid w:val="188E3DA9"/>
    <w:multiLevelType w:val="hybridMultilevel"/>
    <w:tmpl w:val="5C3E4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FA6271"/>
    <w:multiLevelType w:val="hybridMultilevel"/>
    <w:tmpl w:val="C18CA5A0"/>
    <w:lvl w:ilvl="0" w:tplc="AA341C4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421C49"/>
    <w:multiLevelType w:val="hybridMultilevel"/>
    <w:tmpl w:val="1F9A9A8A"/>
    <w:lvl w:ilvl="0" w:tplc="A440B0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FD93B3D"/>
    <w:multiLevelType w:val="hybridMultilevel"/>
    <w:tmpl w:val="30FCA778"/>
    <w:lvl w:ilvl="0" w:tplc="AA341C4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E84F54"/>
    <w:multiLevelType w:val="hybridMultilevel"/>
    <w:tmpl w:val="8452DC9C"/>
    <w:lvl w:ilvl="0" w:tplc="AA341C4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A7394E"/>
    <w:multiLevelType w:val="multilevel"/>
    <w:tmpl w:val="50728E84"/>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6220280F"/>
    <w:multiLevelType w:val="hybridMultilevel"/>
    <w:tmpl w:val="831AE61C"/>
    <w:lvl w:ilvl="0" w:tplc="AAA874A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640734"/>
    <w:multiLevelType w:val="hybridMultilevel"/>
    <w:tmpl w:val="0B2E66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AB25B1"/>
    <w:multiLevelType w:val="hybridMultilevel"/>
    <w:tmpl w:val="5C3E4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 w:numId="11">
    <w:abstractNumId w:val="1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746712"/>
    <w:rsid w:val="00010681"/>
    <w:rsid w:val="000365BB"/>
    <w:rsid w:val="0005393A"/>
    <w:rsid w:val="00090C7A"/>
    <w:rsid w:val="000A0B52"/>
    <w:rsid w:val="000A36A0"/>
    <w:rsid w:val="001221CF"/>
    <w:rsid w:val="00161AF0"/>
    <w:rsid w:val="001642C8"/>
    <w:rsid w:val="001E0EC6"/>
    <w:rsid w:val="001E5EED"/>
    <w:rsid w:val="00292271"/>
    <w:rsid w:val="00294509"/>
    <w:rsid w:val="002A2B3F"/>
    <w:rsid w:val="0039755D"/>
    <w:rsid w:val="003D776A"/>
    <w:rsid w:val="003E2393"/>
    <w:rsid w:val="003E2DCE"/>
    <w:rsid w:val="00413A5E"/>
    <w:rsid w:val="0042692C"/>
    <w:rsid w:val="00482F23"/>
    <w:rsid w:val="004F19E5"/>
    <w:rsid w:val="00501BAD"/>
    <w:rsid w:val="00564E91"/>
    <w:rsid w:val="00571856"/>
    <w:rsid w:val="005D4D33"/>
    <w:rsid w:val="005F68F6"/>
    <w:rsid w:val="00662A92"/>
    <w:rsid w:val="006D2803"/>
    <w:rsid w:val="007037EC"/>
    <w:rsid w:val="0070722C"/>
    <w:rsid w:val="00746712"/>
    <w:rsid w:val="00756158"/>
    <w:rsid w:val="00762728"/>
    <w:rsid w:val="00770660"/>
    <w:rsid w:val="00832A3F"/>
    <w:rsid w:val="00842A05"/>
    <w:rsid w:val="008942CD"/>
    <w:rsid w:val="00895B24"/>
    <w:rsid w:val="00895F85"/>
    <w:rsid w:val="008F23FC"/>
    <w:rsid w:val="009249EE"/>
    <w:rsid w:val="00974047"/>
    <w:rsid w:val="009A476A"/>
    <w:rsid w:val="009B01EC"/>
    <w:rsid w:val="00A36FE0"/>
    <w:rsid w:val="00A535BB"/>
    <w:rsid w:val="00A939F2"/>
    <w:rsid w:val="00A93ACD"/>
    <w:rsid w:val="00AD234A"/>
    <w:rsid w:val="00B21483"/>
    <w:rsid w:val="00B80EFD"/>
    <w:rsid w:val="00B84B7B"/>
    <w:rsid w:val="00BD76C0"/>
    <w:rsid w:val="00C15959"/>
    <w:rsid w:val="00C16128"/>
    <w:rsid w:val="00C21437"/>
    <w:rsid w:val="00C5430B"/>
    <w:rsid w:val="00C629D5"/>
    <w:rsid w:val="00C85413"/>
    <w:rsid w:val="00CB6148"/>
    <w:rsid w:val="00CC2941"/>
    <w:rsid w:val="00CC7655"/>
    <w:rsid w:val="00D24FD0"/>
    <w:rsid w:val="00D63C5F"/>
    <w:rsid w:val="00DC0EE3"/>
    <w:rsid w:val="00E63C1C"/>
    <w:rsid w:val="00E6569B"/>
    <w:rsid w:val="00E70EC6"/>
    <w:rsid w:val="00E93132"/>
    <w:rsid w:val="00F96597"/>
    <w:rsid w:val="00FD4AA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6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4047"/>
    <w:pPr>
      <w:spacing w:after="0" w:line="240" w:lineRule="auto"/>
    </w:pPr>
  </w:style>
  <w:style w:type="character" w:styleId="a4">
    <w:name w:val="Hyperlink"/>
    <w:basedOn w:val="a0"/>
    <w:uiPriority w:val="99"/>
    <w:unhideWhenUsed/>
    <w:rsid w:val="00895B24"/>
    <w:rPr>
      <w:color w:val="0000FF" w:themeColor="hyperlink"/>
      <w:u w:val="single"/>
    </w:rPr>
  </w:style>
  <w:style w:type="paragraph" w:styleId="a5">
    <w:name w:val="Body Text"/>
    <w:basedOn w:val="a"/>
    <w:link w:val="a6"/>
    <w:uiPriority w:val="99"/>
    <w:semiHidden/>
    <w:unhideWhenUsed/>
    <w:rsid w:val="00A535BB"/>
    <w:pPr>
      <w:spacing w:after="120"/>
    </w:pPr>
  </w:style>
  <w:style w:type="character" w:customStyle="1" w:styleId="a6">
    <w:name w:val="Основной текст Знак"/>
    <w:basedOn w:val="a0"/>
    <w:link w:val="a5"/>
    <w:uiPriority w:val="99"/>
    <w:semiHidden/>
    <w:rsid w:val="00A535BB"/>
  </w:style>
  <w:style w:type="character" w:styleId="a7">
    <w:name w:val="annotation reference"/>
    <w:basedOn w:val="a0"/>
    <w:uiPriority w:val="99"/>
    <w:semiHidden/>
    <w:unhideWhenUsed/>
    <w:rsid w:val="00DC0EE3"/>
    <w:rPr>
      <w:sz w:val="16"/>
      <w:szCs w:val="16"/>
    </w:rPr>
  </w:style>
  <w:style w:type="paragraph" w:styleId="a8">
    <w:name w:val="annotation text"/>
    <w:basedOn w:val="a"/>
    <w:link w:val="a9"/>
    <w:uiPriority w:val="99"/>
    <w:semiHidden/>
    <w:unhideWhenUsed/>
    <w:rsid w:val="00DC0EE3"/>
    <w:pPr>
      <w:spacing w:line="240" w:lineRule="auto"/>
    </w:pPr>
    <w:rPr>
      <w:sz w:val="20"/>
      <w:szCs w:val="20"/>
    </w:rPr>
  </w:style>
  <w:style w:type="character" w:customStyle="1" w:styleId="a9">
    <w:name w:val="Текст примечания Знак"/>
    <w:basedOn w:val="a0"/>
    <w:link w:val="a8"/>
    <w:uiPriority w:val="99"/>
    <w:semiHidden/>
    <w:rsid w:val="00DC0EE3"/>
    <w:rPr>
      <w:sz w:val="20"/>
      <w:szCs w:val="20"/>
    </w:rPr>
  </w:style>
  <w:style w:type="paragraph" w:styleId="aa">
    <w:name w:val="annotation subject"/>
    <w:basedOn w:val="a8"/>
    <w:next w:val="a8"/>
    <w:link w:val="ab"/>
    <w:uiPriority w:val="99"/>
    <w:semiHidden/>
    <w:unhideWhenUsed/>
    <w:rsid w:val="00DC0EE3"/>
    <w:rPr>
      <w:b/>
      <w:bCs/>
    </w:rPr>
  </w:style>
  <w:style w:type="character" w:customStyle="1" w:styleId="ab">
    <w:name w:val="Тема примечания Знак"/>
    <w:basedOn w:val="a9"/>
    <w:link w:val="aa"/>
    <w:uiPriority w:val="99"/>
    <w:semiHidden/>
    <w:rsid w:val="00DC0EE3"/>
    <w:rPr>
      <w:b/>
      <w:bCs/>
      <w:sz w:val="20"/>
      <w:szCs w:val="20"/>
    </w:rPr>
  </w:style>
  <w:style w:type="paragraph" w:styleId="ac">
    <w:name w:val="Balloon Text"/>
    <w:basedOn w:val="a"/>
    <w:link w:val="ad"/>
    <w:uiPriority w:val="99"/>
    <w:semiHidden/>
    <w:unhideWhenUsed/>
    <w:rsid w:val="00DC0EE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0E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4047"/>
    <w:pPr>
      <w:spacing w:after="0" w:line="240" w:lineRule="auto"/>
    </w:pPr>
  </w:style>
  <w:style w:type="character" w:styleId="a4">
    <w:name w:val="Hyperlink"/>
    <w:basedOn w:val="a0"/>
    <w:uiPriority w:val="99"/>
    <w:unhideWhenUsed/>
    <w:rsid w:val="00895B24"/>
    <w:rPr>
      <w:color w:val="0000FF" w:themeColor="hyperlink"/>
      <w:u w:val="single"/>
    </w:rPr>
  </w:style>
  <w:style w:type="paragraph" w:styleId="a5">
    <w:name w:val="Body Text"/>
    <w:basedOn w:val="a"/>
    <w:link w:val="a6"/>
    <w:uiPriority w:val="99"/>
    <w:semiHidden/>
    <w:unhideWhenUsed/>
    <w:rsid w:val="00A535BB"/>
    <w:pPr>
      <w:spacing w:after="120"/>
    </w:pPr>
  </w:style>
  <w:style w:type="character" w:customStyle="1" w:styleId="a6">
    <w:name w:val="Основной текст Знак"/>
    <w:basedOn w:val="a0"/>
    <w:link w:val="a5"/>
    <w:uiPriority w:val="99"/>
    <w:semiHidden/>
    <w:rsid w:val="00A53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_mazhit@mail.ru" TargetMode="External"/><Relationship Id="rId3" Type="http://schemas.openxmlformats.org/officeDocument/2006/relationships/styles" Target="styles.xml"/><Relationship Id="rId7" Type="http://schemas.openxmlformats.org/officeDocument/2006/relationships/hyperlink" Target="mailto:yergalievna@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ergalievna@mail.ru" TargetMode="External"/><Relationship Id="rId4" Type="http://schemas.microsoft.com/office/2007/relationships/stylesWithEffects" Target="stylesWithEffects.xml"/><Relationship Id="rId9" Type="http://schemas.openxmlformats.org/officeDocument/2006/relationships/hyperlink" Target="mailto:yergaliev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662B3-D881-41C8-BA02-C2A7326F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4814</Words>
  <Characters>27443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Darina Yergalievna</dc:creator>
  <cp:lastModifiedBy>Darina Yergalievna</cp:lastModifiedBy>
  <cp:revision>9</cp:revision>
  <dcterms:created xsi:type="dcterms:W3CDTF">2020-04-11T11:16:00Z</dcterms:created>
  <dcterms:modified xsi:type="dcterms:W3CDTF">2020-04-16T14:06:00Z</dcterms:modified>
</cp:coreProperties>
</file>