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DF" w:rsidRPr="00FA31E7" w:rsidRDefault="00D463DF" w:rsidP="00D463DF">
      <w:pPr>
        <w:spacing w:after="0" w:line="240" w:lineRule="auto"/>
        <w:rPr>
          <w:rFonts w:ascii="Times New Roman" w:hAnsi="Times New Roman" w:cs="Times New Roman"/>
          <w:sz w:val="20"/>
          <w:szCs w:val="20"/>
          <w:lang w:val="en-US"/>
        </w:rPr>
      </w:pPr>
      <w:r w:rsidRPr="00FA31E7">
        <w:rPr>
          <w:rFonts w:ascii="Times New Roman" w:hAnsi="Times New Roman" w:cs="Times New Roman"/>
          <w:sz w:val="20"/>
          <w:szCs w:val="20"/>
          <w:lang w:val="en-US"/>
        </w:rPr>
        <w:t>UDC</w:t>
      </w:r>
      <w:r w:rsidR="00FA31E7">
        <w:rPr>
          <w:rFonts w:ascii="Times New Roman" w:hAnsi="Times New Roman" w:cs="Times New Roman"/>
          <w:sz w:val="20"/>
          <w:szCs w:val="20"/>
          <w:lang w:val="en-US"/>
        </w:rPr>
        <w:t xml:space="preserve"> 316.422.</w:t>
      </w:r>
      <w:r w:rsidR="00FA31E7" w:rsidRPr="00FA31E7">
        <w:rPr>
          <w:rFonts w:ascii="Times New Roman" w:hAnsi="Times New Roman" w:cs="Times New Roman"/>
          <w:sz w:val="20"/>
          <w:szCs w:val="20"/>
          <w:lang w:val="en-US"/>
        </w:rPr>
        <w:t>42</w:t>
      </w:r>
    </w:p>
    <w:p w:rsidR="00D463DF" w:rsidRPr="00FA31E7" w:rsidRDefault="00D463DF" w:rsidP="00FA31E7">
      <w:pPr>
        <w:spacing w:after="0" w:line="240" w:lineRule="auto"/>
        <w:rPr>
          <w:rFonts w:ascii="Times New Roman" w:hAnsi="Times New Roman" w:cs="Times New Roman"/>
          <w:bCs/>
          <w:sz w:val="20"/>
          <w:szCs w:val="20"/>
          <w:lang w:val="en-US"/>
        </w:rPr>
      </w:pPr>
      <w:r w:rsidRPr="00FA31E7">
        <w:rPr>
          <w:rFonts w:ascii="Times New Roman" w:hAnsi="Times New Roman" w:cs="Times New Roman"/>
          <w:sz w:val="20"/>
          <w:szCs w:val="20"/>
        </w:rPr>
        <w:t>МРНТИ</w:t>
      </w:r>
      <w:r w:rsidRPr="00FA31E7">
        <w:rPr>
          <w:rFonts w:ascii="Times New Roman" w:hAnsi="Times New Roman" w:cs="Times New Roman"/>
          <w:sz w:val="20"/>
          <w:szCs w:val="20"/>
          <w:lang w:val="en-US"/>
        </w:rPr>
        <w:t xml:space="preserve"> </w:t>
      </w:r>
      <w:r w:rsidR="00FA31E7" w:rsidRPr="00AC3185">
        <w:rPr>
          <w:rFonts w:ascii="Times New Roman" w:hAnsi="Times New Roman" w:cs="Times New Roman"/>
          <w:sz w:val="20"/>
          <w:szCs w:val="20"/>
          <w:lang w:val="en-US"/>
        </w:rPr>
        <w:t>06.81.23</w:t>
      </w:r>
    </w:p>
    <w:p w:rsidR="00FA31E7" w:rsidRDefault="00FA31E7" w:rsidP="00D463DF">
      <w:pPr>
        <w:spacing w:after="0" w:line="240" w:lineRule="auto"/>
        <w:jc w:val="center"/>
        <w:rPr>
          <w:rFonts w:ascii="Times New Roman" w:hAnsi="Times New Roman" w:cs="Times New Roman"/>
          <w:b/>
          <w:bCs/>
          <w:sz w:val="20"/>
          <w:szCs w:val="20"/>
          <w:lang w:val="en-US"/>
        </w:rPr>
      </w:pPr>
    </w:p>
    <w:p w:rsidR="00D463DF" w:rsidRPr="00240C82" w:rsidRDefault="00D463DF" w:rsidP="00D463DF">
      <w:pPr>
        <w:spacing w:after="0" w:line="240" w:lineRule="auto"/>
        <w:jc w:val="center"/>
        <w:rPr>
          <w:rFonts w:ascii="Times New Roman" w:hAnsi="Times New Roman" w:cs="Times New Roman"/>
          <w:b/>
          <w:bCs/>
          <w:sz w:val="20"/>
          <w:szCs w:val="20"/>
          <w:vertAlign w:val="superscript"/>
          <w:lang w:val="en-US"/>
        </w:rPr>
      </w:pPr>
      <w:r>
        <w:rPr>
          <w:rFonts w:ascii="Times New Roman" w:hAnsi="Times New Roman" w:cs="Times New Roman"/>
          <w:b/>
          <w:bCs/>
          <w:sz w:val="20"/>
          <w:szCs w:val="20"/>
          <w:lang w:val="en-US"/>
        </w:rPr>
        <w:t xml:space="preserve">Z.A. </w:t>
      </w:r>
      <w:proofErr w:type="spellStart"/>
      <w:r>
        <w:rPr>
          <w:rFonts w:ascii="Times New Roman" w:hAnsi="Times New Roman" w:cs="Times New Roman"/>
          <w:b/>
          <w:bCs/>
          <w:sz w:val="20"/>
          <w:szCs w:val="20"/>
          <w:lang w:val="en-US"/>
        </w:rPr>
        <w:t>Arynova</w:t>
      </w:r>
      <w:proofErr w:type="spellEnd"/>
      <w:r w:rsidR="00240C82" w:rsidRPr="00240C82">
        <w:rPr>
          <w:rFonts w:ascii="Times New Roman" w:hAnsi="Times New Roman" w:cs="Times New Roman"/>
          <w:b/>
          <w:bCs/>
          <w:sz w:val="20"/>
          <w:szCs w:val="20"/>
          <w:lang w:val="en-US"/>
        </w:rPr>
        <w:t xml:space="preserve"> </w:t>
      </w:r>
      <w:r w:rsidR="00240C82">
        <w:rPr>
          <w:rFonts w:ascii="Times New Roman" w:hAnsi="Times New Roman" w:cs="Times New Roman"/>
          <w:b/>
          <w:bCs/>
          <w:sz w:val="20"/>
          <w:szCs w:val="20"/>
          <w:lang w:val="en-US"/>
        </w:rPr>
        <w:t>*</w:t>
      </w:r>
      <w:r w:rsidR="00240C82">
        <w:rPr>
          <w:rFonts w:ascii="Times New Roman" w:hAnsi="Times New Roman" w:cs="Times New Roman"/>
          <w:b/>
          <w:bCs/>
          <w:sz w:val="20"/>
          <w:szCs w:val="20"/>
          <w:vertAlign w:val="superscript"/>
          <w:lang w:val="en-US"/>
        </w:rPr>
        <w:t>1</w:t>
      </w:r>
      <w:r w:rsidR="00807A3E">
        <w:rPr>
          <w:rFonts w:ascii="Times New Roman" w:hAnsi="Times New Roman" w:cs="Times New Roman"/>
          <w:b/>
          <w:bCs/>
          <w:sz w:val="20"/>
          <w:szCs w:val="20"/>
          <w:lang w:val="en-US"/>
        </w:rPr>
        <w:t>,</w:t>
      </w:r>
      <w:r w:rsidR="00240C82" w:rsidRPr="00240C82">
        <w:rPr>
          <w:rFonts w:ascii="Verdana" w:hAnsi="Verdana"/>
          <w:b/>
          <w:bCs/>
          <w:color w:val="000000"/>
          <w:sz w:val="18"/>
          <w:szCs w:val="18"/>
          <w:shd w:val="clear" w:color="auto" w:fill="FFFFFF"/>
          <w:lang w:val="en-US"/>
        </w:rPr>
        <w:t xml:space="preserve"> </w:t>
      </w:r>
      <w:r w:rsidR="00240C82" w:rsidRPr="00240C82">
        <w:rPr>
          <w:rFonts w:ascii="Times New Roman" w:hAnsi="Times New Roman" w:cs="Times New Roman"/>
          <w:b/>
          <w:bCs/>
          <w:color w:val="000000"/>
          <w:sz w:val="20"/>
          <w:szCs w:val="20"/>
          <w:shd w:val="clear" w:color="auto" w:fill="FFFFFF"/>
          <w:lang w:val="en-US"/>
        </w:rPr>
        <w:t>Deborah De Moortel</w:t>
      </w:r>
      <w:r w:rsidR="00240C82" w:rsidRPr="00240C82">
        <w:rPr>
          <w:rFonts w:ascii="Times New Roman" w:hAnsi="Times New Roman" w:cs="Times New Roman"/>
          <w:b/>
          <w:bCs/>
          <w:color w:val="000000"/>
          <w:sz w:val="20"/>
          <w:szCs w:val="20"/>
          <w:shd w:val="clear" w:color="auto" w:fill="FFFFFF"/>
          <w:vertAlign w:val="superscript"/>
          <w:lang w:val="en-US"/>
        </w:rPr>
        <w:t>2</w:t>
      </w:r>
    </w:p>
    <w:p w:rsidR="00D463DF" w:rsidRPr="00FA31E7" w:rsidRDefault="00807A3E" w:rsidP="00D463DF">
      <w:pPr>
        <w:spacing w:after="0" w:line="240" w:lineRule="auto"/>
        <w:jc w:val="center"/>
        <w:rPr>
          <w:rFonts w:ascii="Times New Roman" w:eastAsia="TimesNewRomanPSMT" w:hAnsi="Times New Roman" w:cs="Times New Roman"/>
          <w:sz w:val="20"/>
          <w:szCs w:val="20"/>
          <w:lang w:val="en-US"/>
        </w:rPr>
      </w:pPr>
      <w:r w:rsidRPr="00FA31E7">
        <w:rPr>
          <w:rFonts w:ascii="Times New Roman" w:hAnsi="Times New Roman" w:cs="Times New Roman"/>
          <w:sz w:val="20"/>
          <w:szCs w:val="20"/>
          <w:vertAlign w:val="superscript"/>
          <w:lang w:val="en-US"/>
        </w:rPr>
        <w:t>1</w:t>
      </w:r>
      <w:r w:rsidR="00D463DF" w:rsidRPr="00F36FFF">
        <w:rPr>
          <w:rFonts w:ascii="Times New Roman" w:hAnsi="Times New Roman" w:cs="Times New Roman"/>
          <w:sz w:val="20"/>
          <w:szCs w:val="20"/>
          <w:lang w:val="en-US"/>
        </w:rPr>
        <w:t>Innovative University of Eurasia, Kazakhstan</w:t>
      </w:r>
      <w:r w:rsidR="00D463DF" w:rsidRPr="00F36FFF">
        <w:rPr>
          <w:rFonts w:ascii="Times New Roman" w:eastAsia="TimesNewRomanPSMT" w:hAnsi="Times New Roman" w:cs="Times New Roman"/>
          <w:sz w:val="20"/>
          <w:szCs w:val="20"/>
          <w:lang w:val="en-US"/>
        </w:rPr>
        <w:t xml:space="preserve"> </w:t>
      </w:r>
    </w:p>
    <w:p w:rsidR="00807A3E" w:rsidRPr="00807A3E" w:rsidRDefault="00807A3E" w:rsidP="00D463DF">
      <w:pPr>
        <w:spacing w:after="0" w:line="240" w:lineRule="auto"/>
        <w:jc w:val="center"/>
        <w:rPr>
          <w:rFonts w:ascii="Times New Roman" w:eastAsia="TimesNewRomanPSMT" w:hAnsi="Times New Roman" w:cs="Times New Roman"/>
          <w:sz w:val="20"/>
          <w:szCs w:val="20"/>
          <w:lang w:val="en-US"/>
        </w:rPr>
      </w:pPr>
      <w:r w:rsidRPr="00807A3E">
        <w:rPr>
          <w:rFonts w:ascii="Times New Roman" w:eastAsia="TimesNewRomanPSMT" w:hAnsi="Times New Roman" w:cs="Times New Roman"/>
          <w:sz w:val="20"/>
          <w:szCs w:val="20"/>
          <w:vertAlign w:val="superscript"/>
          <w:lang w:val="en-US"/>
        </w:rPr>
        <w:t>2</w:t>
      </w:r>
      <w:r w:rsidRPr="00807A3E">
        <w:rPr>
          <w:rFonts w:ascii="Arial" w:hAnsi="Arial" w:cs="Arial"/>
          <w:color w:val="000000"/>
          <w:lang w:val="en-US"/>
        </w:rPr>
        <w:t xml:space="preserve"> </w:t>
      </w:r>
      <w:proofErr w:type="spellStart"/>
      <w:r w:rsidRPr="00807A3E">
        <w:rPr>
          <w:rFonts w:ascii="Times New Roman" w:hAnsi="Times New Roman" w:cs="Times New Roman"/>
          <w:sz w:val="20"/>
          <w:szCs w:val="20"/>
          <w:lang w:val="en-US"/>
        </w:rPr>
        <w:t>Vrije</w:t>
      </w:r>
      <w:proofErr w:type="spellEnd"/>
      <w:r w:rsidRPr="00807A3E">
        <w:rPr>
          <w:rFonts w:ascii="Times New Roman" w:hAnsi="Times New Roman" w:cs="Times New Roman"/>
          <w:sz w:val="20"/>
          <w:szCs w:val="20"/>
          <w:lang w:val="en-US"/>
        </w:rPr>
        <w:t xml:space="preserve"> </w:t>
      </w:r>
      <w:proofErr w:type="spellStart"/>
      <w:r w:rsidRPr="00807A3E">
        <w:rPr>
          <w:rFonts w:ascii="Times New Roman" w:hAnsi="Times New Roman" w:cs="Times New Roman"/>
          <w:sz w:val="20"/>
          <w:szCs w:val="20"/>
          <w:lang w:val="en-US"/>
        </w:rPr>
        <w:t>Universiteit</w:t>
      </w:r>
      <w:proofErr w:type="spellEnd"/>
      <w:r w:rsidRPr="00807A3E">
        <w:rPr>
          <w:rFonts w:ascii="Times New Roman" w:hAnsi="Times New Roman" w:cs="Times New Roman"/>
          <w:sz w:val="20"/>
          <w:szCs w:val="20"/>
          <w:lang w:val="en-US"/>
        </w:rPr>
        <w:t xml:space="preserve"> </w:t>
      </w:r>
      <w:proofErr w:type="spellStart"/>
      <w:r w:rsidRPr="00807A3E">
        <w:rPr>
          <w:rFonts w:ascii="Times New Roman" w:hAnsi="Times New Roman" w:cs="Times New Roman"/>
          <w:sz w:val="20"/>
          <w:szCs w:val="20"/>
          <w:lang w:val="en-US"/>
        </w:rPr>
        <w:t>Brussel</w:t>
      </w:r>
      <w:proofErr w:type="spellEnd"/>
      <w:r w:rsidRPr="00807A3E">
        <w:rPr>
          <w:rFonts w:ascii="Times New Roman" w:hAnsi="Times New Roman" w:cs="Times New Roman"/>
          <w:sz w:val="20"/>
          <w:szCs w:val="20"/>
          <w:lang w:val="en-US"/>
        </w:rPr>
        <w:t xml:space="preserve">, </w:t>
      </w:r>
      <w:r>
        <w:rPr>
          <w:rFonts w:ascii="Times New Roman" w:hAnsi="Times New Roman" w:cs="Times New Roman"/>
          <w:sz w:val="20"/>
          <w:szCs w:val="20"/>
          <w:lang w:val="en-US"/>
        </w:rPr>
        <w:t>Belgium</w:t>
      </w:r>
    </w:p>
    <w:p w:rsidR="00D463DF" w:rsidRPr="00F36FFF" w:rsidRDefault="00807A3E" w:rsidP="00D463DF">
      <w:pPr>
        <w:spacing w:after="0" w:line="240" w:lineRule="auto"/>
        <w:jc w:val="center"/>
        <w:rPr>
          <w:rFonts w:ascii="Times New Roman" w:eastAsia="TimesNewRomanPSMT" w:hAnsi="Times New Roman" w:cs="Times New Roman"/>
          <w:sz w:val="20"/>
          <w:szCs w:val="20"/>
          <w:lang w:val="en-US"/>
        </w:rPr>
      </w:pPr>
      <w:r>
        <w:rPr>
          <w:rFonts w:ascii="Times New Roman" w:eastAsia="TimesNewRomanPSMT" w:hAnsi="Times New Roman" w:cs="Times New Roman"/>
          <w:sz w:val="20"/>
          <w:szCs w:val="20"/>
          <w:lang w:val="en-US"/>
        </w:rPr>
        <w:t>*</w:t>
      </w:r>
      <w:r w:rsidR="00D463DF" w:rsidRPr="00F36FFF">
        <w:rPr>
          <w:rFonts w:ascii="Times New Roman" w:eastAsia="TimesNewRomanPSMT" w:hAnsi="Times New Roman" w:cs="Times New Roman"/>
          <w:sz w:val="20"/>
          <w:szCs w:val="20"/>
          <w:lang w:val="en-US"/>
        </w:rPr>
        <w:t>(e-mail: zaryn24@mail.ru)</w:t>
      </w:r>
    </w:p>
    <w:p w:rsidR="000B6086" w:rsidRPr="00EC42C1" w:rsidRDefault="000B6086" w:rsidP="00F220EB">
      <w:pPr>
        <w:autoSpaceDE w:val="0"/>
        <w:autoSpaceDN w:val="0"/>
        <w:adjustRightInd w:val="0"/>
        <w:spacing w:after="0" w:line="240" w:lineRule="auto"/>
        <w:jc w:val="center"/>
        <w:rPr>
          <w:rFonts w:ascii="Times New Roman" w:hAnsi="Times New Roman" w:cs="Times New Roman"/>
          <w:b/>
          <w:sz w:val="20"/>
          <w:szCs w:val="20"/>
          <w:shd w:val="clear" w:color="auto" w:fill="FFFFFF"/>
          <w:lang w:val="en-US"/>
        </w:rPr>
      </w:pPr>
    </w:p>
    <w:p w:rsidR="000B6086" w:rsidRPr="00EC42C1" w:rsidRDefault="000B6086" w:rsidP="00F220EB">
      <w:pPr>
        <w:autoSpaceDE w:val="0"/>
        <w:autoSpaceDN w:val="0"/>
        <w:adjustRightInd w:val="0"/>
        <w:spacing w:after="0" w:line="240" w:lineRule="auto"/>
        <w:jc w:val="center"/>
        <w:rPr>
          <w:rFonts w:ascii="Times New Roman" w:hAnsi="Times New Roman" w:cs="Times New Roman"/>
          <w:b/>
          <w:sz w:val="20"/>
          <w:szCs w:val="20"/>
          <w:shd w:val="clear" w:color="auto" w:fill="FFFFFF"/>
          <w:lang w:val="en-US"/>
        </w:rPr>
      </w:pPr>
    </w:p>
    <w:p w:rsidR="00EC42C1" w:rsidRPr="00AF795D" w:rsidRDefault="00B91BE0" w:rsidP="00B91BE0">
      <w:pPr>
        <w:pStyle w:val="a7"/>
        <w:pBdr>
          <w:bottom w:val="single" w:sz="4" w:space="0" w:color="FFFFFF"/>
        </w:pBdr>
        <w:spacing w:after="0" w:line="240" w:lineRule="auto"/>
        <w:ind w:left="0" w:firstLine="709"/>
        <w:jc w:val="center"/>
        <w:rPr>
          <w:rFonts w:ascii="Times New Roman" w:eastAsiaTheme="minorHAnsi" w:hAnsi="Times New Roman"/>
          <w:b/>
          <w:sz w:val="20"/>
          <w:szCs w:val="20"/>
          <w:shd w:val="clear" w:color="auto" w:fill="FFFFFF"/>
          <w:lang w:val="en-US" w:eastAsia="en-US"/>
        </w:rPr>
      </w:pPr>
      <w:r w:rsidRPr="00B91BE0">
        <w:rPr>
          <w:rFonts w:ascii="Times New Roman" w:eastAsiaTheme="minorHAnsi" w:hAnsi="Times New Roman"/>
          <w:b/>
          <w:sz w:val="20"/>
          <w:szCs w:val="20"/>
          <w:shd w:val="clear" w:color="auto" w:fill="FFFFFF"/>
          <w:lang w:val="en-US" w:eastAsia="en-US"/>
        </w:rPr>
        <w:t>Foreign and domestic practice of implementing the principles of socially responsible business</w:t>
      </w:r>
    </w:p>
    <w:p w:rsidR="00B91BE0" w:rsidRPr="00AF795D" w:rsidRDefault="00B91BE0" w:rsidP="00EC42C1">
      <w:pPr>
        <w:pStyle w:val="a7"/>
        <w:pBdr>
          <w:bottom w:val="single" w:sz="4" w:space="0" w:color="FFFFFF"/>
        </w:pBdr>
        <w:spacing w:after="0" w:line="240" w:lineRule="auto"/>
        <w:ind w:left="0" w:firstLine="709"/>
        <w:jc w:val="both"/>
        <w:rPr>
          <w:rFonts w:ascii="Times New Roman" w:eastAsiaTheme="minorHAnsi" w:hAnsi="Times New Roman"/>
          <w:b/>
          <w:sz w:val="20"/>
          <w:szCs w:val="20"/>
          <w:shd w:val="clear" w:color="auto" w:fill="FFFFFF"/>
          <w:lang w:val="en-US" w:eastAsia="en-US"/>
        </w:rPr>
      </w:pPr>
    </w:p>
    <w:p w:rsidR="00D463DF" w:rsidRPr="00F47B16" w:rsidRDefault="00D463DF" w:rsidP="00D463DF">
      <w:pPr>
        <w:pStyle w:val="a7"/>
        <w:spacing w:after="0" w:line="240" w:lineRule="auto"/>
        <w:ind w:left="0" w:firstLine="709"/>
        <w:jc w:val="both"/>
        <w:rPr>
          <w:rStyle w:val="a5"/>
          <w:rFonts w:ascii="Times New Roman" w:eastAsiaTheme="minorHAnsi" w:hAnsi="Times New Roman"/>
          <w:color w:val="000000"/>
          <w:sz w:val="20"/>
          <w:szCs w:val="20"/>
          <w:shd w:val="clear" w:color="auto" w:fill="FFFFFF"/>
          <w:lang w:val="en-US" w:eastAsia="en-US"/>
        </w:rPr>
      </w:pPr>
      <w:r w:rsidRPr="00D463DF">
        <w:rPr>
          <w:rStyle w:val="a5"/>
          <w:rFonts w:ascii="Times New Roman" w:eastAsiaTheme="minorHAnsi" w:hAnsi="Times New Roman"/>
          <w:color w:val="000000"/>
          <w:sz w:val="20"/>
          <w:szCs w:val="20"/>
          <w:shd w:val="clear" w:color="auto" w:fill="FFFFFF"/>
          <w:lang w:val="en-US" w:eastAsia="en-US"/>
        </w:rPr>
        <w:t xml:space="preserve">Annotation </w:t>
      </w:r>
    </w:p>
    <w:p w:rsidR="00CB18FE" w:rsidRPr="00CB18FE" w:rsidRDefault="00D463DF" w:rsidP="00CB18FE">
      <w:pPr>
        <w:pStyle w:val="a7"/>
        <w:spacing w:after="0" w:line="240" w:lineRule="auto"/>
        <w:ind w:left="0" w:firstLine="709"/>
        <w:jc w:val="both"/>
        <w:rPr>
          <w:rStyle w:val="a5"/>
          <w:rFonts w:ascii="Times New Roman" w:eastAsiaTheme="minorHAnsi" w:hAnsi="Times New Roman"/>
          <w:b w:val="0"/>
          <w:color w:val="000000"/>
          <w:sz w:val="20"/>
          <w:szCs w:val="20"/>
          <w:shd w:val="clear" w:color="auto" w:fill="FFFFFF"/>
          <w:lang w:val="en-US" w:eastAsia="en-US"/>
        </w:rPr>
      </w:pPr>
      <w:r w:rsidRPr="00CB18FE">
        <w:rPr>
          <w:rStyle w:val="a5"/>
          <w:rFonts w:ascii="Times New Roman" w:eastAsiaTheme="minorHAnsi" w:hAnsi="Times New Roman"/>
          <w:b w:val="0"/>
          <w:i/>
          <w:color w:val="000000"/>
          <w:sz w:val="20"/>
          <w:szCs w:val="20"/>
          <w:shd w:val="clear" w:color="auto" w:fill="FFFFFF"/>
          <w:lang w:val="en-US" w:eastAsia="en-US"/>
        </w:rPr>
        <w:t>The main problem</w:t>
      </w:r>
      <w:r w:rsidR="00CB18FE" w:rsidRPr="00CB18FE">
        <w:rPr>
          <w:rStyle w:val="a5"/>
          <w:rFonts w:ascii="Times New Roman" w:eastAsiaTheme="minorHAnsi" w:hAnsi="Times New Roman"/>
          <w:b w:val="0"/>
          <w:i/>
          <w:color w:val="000000"/>
          <w:sz w:val="20"/>
          <w:szCs w:val="20"/>
          <w:shd w:val="clear" w:color="auto" w:fill="FFFFFF"/>
          <w:lang w:val="en-US" w:eastAsia="en-US"/>
        </w:rPr>
        <w:t>:</w:t>
      </w:r>
      <w:r w:rsidR="00CB18FE" w:rsidRPr="00CB18FE">
        <w:rPr>
          <w:rStyle w:val="a5"/>
          <w:rFonts w:ascii="Times New Roman" w:eastAsiaTheme="minorHAnsi" w:hAnsi="Times New Roman"/>
          <w:i/>
          <w:color w:val="000000"/>
          <w:sz w:val="20"/>
          <w:szCs w:val="20"/>
          <w:shd w:val="clear" w:color="auto" w:fill="FFFFFF"/>
          <w:lang w:val="en-US" w:eastAsia="en-US"/>
        </w:rPr>
        <w:t xml:space="preserve"> </w:t>
      </w:r>
      <w:r w:rsidR="00CB18FE" w:rsidRPr="00CB18FE">
        <w:rPr>
          <w:rStyle w:val="a5"/>
          <w:rFonts w:ascii="Times New Roman" w:eastAsiaTheme="minorHAnsi" w:hAnsi="Times New Roman"/>
          <w:b w:val="0"/>
          <w:color w:val="000000"/>
          <w:sz w:val="20"/>
          <w:szCs w:val="20"/>
          <w:shd w:val="clear" w:color="auto" w:fill="FFFFFF"/>
          <w:lang w:val="en-US" w:eastAsia="en-US"/>
        </w:rPr>
        <w:t xml:space="preserve">In Kazakhstan, it is urgent to develop measures aimed at the introduction and promotion of </w:t>
      </w:r>
      <w:r w:rsidR="00AF795D" w:rsidRPr="00AF795D">
        <w:rPr>
          <w:rStyle w:val="a5"/>
          <w:rFonts w:ascii="Times New Roman" w:hAnsi="Times New Roman"/>
          <w:b w:val="0"/>
          <w:color w:val="000000"/>
          <w:sz w:val="20"/>
          <w:szCs w:val="20"/>
          <w:shd w:val="clear" w:color="auto" w:fill="FFFFFF"/>
          <w:lang w:val="en-US"/>
        </w:rPr>
        <w:t>Corporate Social Responsibility</w:t>
      </w:r>
      <w:r w:rsidR="00AF795D">
        <w:rPr>
          <w:rStyle w:val="a5"/>
          <w:rFonts w:ascii="Times New Roman" w:hAnsi="Times New Roman"/>
          <w:color w:val="000000"/>
          <w:sz w:val="20"/>
          <w:szCs w:val="20"/>
          <w:shd w:val="clear" w:color="auto" w:fill="FFFFFF"/>
          <w:lang w:val="en-US"/>
        </w:rPr>
        <w:t xml:space="preserve"> </w:t>
      </w:r>
      <w:r w:rsidR="00AF795D" w:rsidRPr="00AF795D">
        <w:rPr>
          <w:rStyle w:val="a5"/>
          <w:rFonts w:ascii="Times New Roman" w:hAnsi="Times New Roman"/>
          <w:color w:val="000000"/>
          <w:sz w:val="20"/>
          <w:szCs w:val="20"/>
          <w:shd w:val="clear" w:color="auto" w:fill="FFFFFF"/>
          <w:lang w:val="en-US"/>
        </w:rPr>
        <w:t>(</w:t>
      </w:r>
      <w:r w:rsidR="00CB18FE" w:rsidRPr="00CB18FE">
        <w:rPr>
          <w:rStyle w:val="a5"/>
          <w:rFonts w:ascii="Times New Roman" w:eastAsiaTheme="minorHAnsi" w:hAnsi="Times New Roman"/>
          <w:b w:val="0"/>
          <w:color w:val="000000"/>
          <w:sz w:val="20"/>
          <w:szCs w:val="20"/>
          <w:shd w:val="clear" w:color="auto" w:fill="FFFFFF"/>
          <w:lang w:val="en-US" w:eastAsia="en-US"/>
        </w:rPr>
        <w:t>CSR</w:t>
      </w:r>
      <w:r w:rsidR="00AF795D" w:rsidRPr="00AF795D">
        <w:rPr>
          <w:rStyle w:val="a5"/>
          <w:rFonts w:ascii="Times New Roman" w:eastAsiaTheme="minorHAnsi" w:hAnsi="Times New Roman"/>
          <w:b w:val="0"/>
          <w:color w:val="000000"/>
          <w:sz w:val="20"/>
          <w:szCs w:val="20"/>
          <w:shd w:val="clear" w:color="auto" w:fill="FFFFFF"/>
          <w:lang w:val="en-US" w:eastAsia="en-US"/>
        </w:rPr>
        <w:t>)</w:t>
      </w:r>
      <w:r w:rsidR="00CB18FE" w:rsidRPr="00CB18FE">
        <w:rPr>
          <w:rStyle w:val="a5"/>
          <w:rFonts w:ascii="Times New Roman" w:eastAsiaTheme="minorHAnsi" w:hAnsi="Times New Roman"/>
          <w:b w:val="0"/>
          <w:color w:val="000000"/>
          <w:sz w:val="20"/>
          <w:szCs w:val="20"/>
          <w:shd w:val="clear" w:color="auto" w:fill="FFFFFF"/>
          <w:lang w:val="en-US" w:eastAsia="en-US"/>
        </w:rPr>
        <w:t xml:space="preserve"> at all levels of Kazakh society, in order to strengthen the sustainability of socio-economic development, active participation of business in social modernization and human capital development. </w:t>
      </w:r>
    </w:p>
    <w:p w:rsidR="00CB18FE" w:rsidRPr="00CB18FE" w:rsidRDefault="00CB18FE" w:rsidP="00CB18FE">
      <w:pPr>
        <w:pStyle w:val="a7"/>
        <w:spacing w:after="0" w:line="240" w:lineRule="auto"/>
        <w:ind w:left="0" w:firstLine="709"/>
        <w:jc w:val="both"/>
        <w:rPr>
          <w:rStyle w:val="a5"/>
          <w:rFonts w:ascii="Times New Roman" w:eastAsiaTheme="minorHAnsi" w:hAnsi="Times New Roman"/>
          <w:b w:val="0"/>
          <w:color w:val="000000"/>
          <w:sz w:val="20"/>
          <w:szCs w:val="20"/>
          <w:shd w:val="clear" w:color="auto" w:fill="FFFFFF"/>
          <w:lang w:val="en-US" w:eastAsia="en-US"/>
        </w:rPr>
      </w:pPr>
      <w:r w:rsidRPr="00CB18FE">
        <w:rPr>
          <w:rStyle w:val="a5"/>
          <w:rFonts w:ascii="Times New Roman" w:eastAsiaTheme="minorHAnsi" w:hAnsi="Times New Roman"/>
          <w:b w:val="0"/>
          <w:color w:val="000000"/>
          <w:sz w:val="20"/>
          <w:szCs w:val="20"/>
          <w:shd w:val="clear" w:color="auto" w:fill="FFFFFF"/>
          <w:lang w:val="en-US" w:eastAsia="en-US"/>
        </w:rPr>
        <w:t>In this regard, there is a problem of forming an effective mechanism of social responsibility, as well as the implementation of the principles of corporate social responsibility in the management practice of domestic companies</w:t>
      </w:r>
    </w:p>
    <w:p w:rsidR="00AF795D" w:rsidRDefault="00D463DF" w:rsidP="00AF795D">
      <w:pPr>
        <w:autoSpaceDE w:val="0"/>
        <w:autoSpaceDN w:val="0"/>
        <w:adjustRightInd w:val="0"/>
        <w:spacing w:after="0" w:line="240" w:lineRule="auto"/>
        <w:ind w:firstLine="709"/>
        <w:jc w:val="both"/>
        <w:rPr>
          <w:rFonts w:ascii="Times New Roman" w:hAnsi="Times New Roman" w:cs="Times New Roman"/>
          <w:sz w:val="20"/>
          <w:szCs w:val="20"/>
          <w:lang w:val="en-US"/>
        </w:rPr>
      </w:pPr>
      <w:r w:rsidRPr="00D463DF">
        <w:rPr>
          <w:rFonts w:ascii="Times New Roman" w:hAnsi="Times New Roman" w:cs="Times New Roman"/>
          <w:i/>
          <w:sz w:val="20"/>
          <w:lang w:val="en-US"/>
        </w:rPr>
        <w:t>Purpose</w:t>
      </w:r>
      <w:r w:rsidRPr="00CB18FE">
        <w:rPr>
          <w:rFonts w:ascii="Times New Roman" w:hAnsi="Times New Roman" w:cs="Times New Roman"/>
          <w:sz w:val="20"/>
          <w:lang w:val="en-US"/>
        </w:rPr>
        <w:t>:</w:t>
      </w:r>
      <w:r w:rsidR="001255EA" w:rsidRPr="00CB18FE">
        <w:rPr>
          <w:rFonts w:ascii="Times New Roman" w:hAnsi="Times New Roman" w:cs="Times New Roman"/>
          <w:sz w:val="20"/>
          <w:lang w:val="en-US"/>
        </w:rPr>
        <w:t xml:space="preserve"> </w:t>
      </w:r>
      <w:r w:rsidR="00AF795D">
        <w:rPr>
          <w:rFonts w:ascii="Times New Roman" w:hAnsi="Times New Roman" w:cs="Times New Roman"/>
          <w:sz w:val="20"/>
          <w:szCs w:val="20"/>
          <w:lang w:val="en-US"/>
        </w:rPr>
        <w:t>This study aims to determine the main stages of the development of CSR in business in Kazakhstan in the specific context the domestic business sector</w:t>
      </w:r>
      <w:r w:rsidR="009A48A2">
        <w:rPr>
          <w:rFonts w:ascii="Times New Roman" w:hAnsi="Times New Roman" w:cs="Times New Roman"/>
          <w:sz w:val="20"/>
          <w:szCs w:val="20"/>
          <w:lang w:val="en-US"/>
        </w:rPr>
        <w:t>/</w:t>
      </w:r>
    </w:p>
    <w:p w:rsidR="009A48A2" w:rsidRPr="009A48A2" w:rsidRDefault="009A48A2" w:rsidP="009A48A2">
      <w:pPr>
        <w:autoSpaceDE w:val="0"/>
        <w:autoSpaceDN w:val="0"/>
        <w:adjustRightInd w:val="0"/>
        <w:spacing w:after="0" w:line="240" w:lineRule="auto"/>
        <w:ind w:firstLine="709"/>
        <w:jc w:val="both"/>
        <w:rPr>
          <w:rFonts w:ascii="Times New Roman" w:eastAsia="Times New Roman" w:hAnsi="Times New Roman" w:cs="Times New Roman"/>
          <w:sz w:val="20"/>
          <w:lang w:val="en-US"/>
        </w:rPr>
      </w:pPr>
      <w:r w:rsidRPr="009A48A2">
        <w:rPr>
          <w:rFonts w:ascii="Times New Roman" w:eastAsia="Times New Roman" w:hAnsi="Times New Roman" w:cs="Times New Roman"/>
          <w:sz w:val="20"/>
          <w:lang w:val="en-US"/>
        </w:rPr>
        <w:t xml:space="preserve">Achieving this </w:t>
      </w:r>
      <w:r>
        <w:rPr>
          <w:rFonts w:ascii="Times New Roman" w:eastAsia="Times New Roman" w:hAnsi="Times New Roman" w:cs="Times New Roman"/>
          <w:sz w:val="20"/>
          <w:lang w:val="en-US"/>
        </w:rPr>
        <w:t>purpose</w:t>
      </w:r>
      <w:r w:rsidRPr="009A48A2">
        <w:rPr>
          <w:rFonts w:ascii="Times New Roman" w:eastAsia="Times New Roman" w:hAnsi="Times New Roman" w:cs="Times New Roman"/>
          <w:sz w:val="20"/>
          <w:lang w:val="en-US"/>
        </w:rPr>
        <w:t xml:space="preserve"> required solving the following research tasks: </w:t>
      </w:r>
    </w:p>
    <w:p w:rsidR="009A48A2" w:rsidRPr="009A48A2" w:rsidRDefault="009A48A2" w:rsidP="009A48A2">
      <w:pPr>
        <w:autoSpaceDE w:val="0"/>
        <w:autoSpaceDN w:val="0"/>
        <w:adjustRightInd w:val="0"/>
        <w:spacing w:after="0" w:line="240" w:lineRule="auto"/>
        <w:ind w:firstLine="709"/>
        <w:jc w:val="both"/>
        <w:rPr>
          <w:rFonts w:ascii="Times New Roman" w:eastAsia="Times New Roman" w:hAnsi="Times New Roman" w:cs="Times New Roman"/>
          <w:sz w:val="20"/>
          <w:lang w:val="en-US"/>
        </w:rPr>
      </w:pPr>
      <w:r w:rsidRPr="009A48A2">
        <w:rPr>
          <w:rFonts w:ascii="Times New Roman" w:eastAsia="Times New Roman" w:hAnsi="Times New Roman" w:cs="Times New Roman"/>
          <w:sz w:val="20"/>
          <w:lang w:val="en-US"/>
        </w:rPr>
        <w:t xml:space="preserve">1) </w:t>
      </w:r>
      <w:proofErr w:type="gramStart"/>
      <w:r w:rsidRPr="009A48A2">
        <w:rPr>
          <w:rFonts w:ascii="Times New Roman" w:eastAsia="Times New Roman" w:hAnsi="Times New Roman" w:cs="Times New Roman"/>
          <w:sz w:val="20"/>
          <w:lang w:val="en-US"/>
        </w:rPr>
        <w:t>to</w:t>
      </w:r>
      <w:proofErr w:type="gramEnd"/>
      <w:r w:rsidRPr="009A48A2">
        <w:rPr>
          <w:rFonts w:ascii="Times New Roman" w:eastAsia="Times New Roman" w:hAnsi="Times New Roman" w:cs="Times New Roman"/>
          <w:sz w:val="20"/>
          <w:lang w:val="en-US"/>
        </w:rPr>
        <w:t xml:space="preserve"> reveal the content of theoretical approaches to the study of the main aspects of interaction between business and government in modern science;</w:t>
      </w:r>
    </w:p>
    <w:p w:rsidR="009A48A2" w:rsidRPr="009A48A2" w:rsidRDefault="009A48A2" w:rsidP="009A48A2">
      <w:pPr>
        <w:autoSpaceDE w:val="0"/>
        <w:autoSpaceDN w:val="0"/>
        <w:adjustRightInd w:val="0"/>
        <w:spacing w:after="0" w:line="240" w:lineRule="auto"/>
        <w:ind w:firstLine="709"/>
        <w:jc w:val="both"/>
        <w:rPr>
          <w:rFonts w:ascii="Times New Roman" w:eastAsia="Times New Roman" w:hAnsi="Times New Roman" w:cs="Times New Roman"/>
          <w:sz w:val="20"/>
          <w:lang w:val="en-US"/>
        </w:rPr>
      </w:pPr>
      <w:r w:rsidRPr="009A48A2">
        <w:rPr>
          <w:rFonts w:ascii="Times New Roman" w:eastAsia="Times New Roman" w:hAnsi="Times New Roman" w:cs="Times New Roman"/>
          <w:sz w:val="20"/>
          <w:lang w:val="en-US"/>
        </w:rPr>
        <w:t xml:space="preserve">2) </w:t>
      </w:r>
      <w:proofErr w:type="gramStart"/>
      <w:r w:rsidRPr="009A48A2">
        <w:rPr>
          <w:rFonts w:ascii="Times New Roman" w:eastAsia="Times New Roman" w:hAnsi="Times New Roman" w:cs="Times New Roman"/>
          <w:sz w:val="20"/>
          <w:lang w:val="en-US"/>
        </w:rPr>
        <w:t>to</w:t>
      </w:r>
      <w:proofErr w:type="gramEnd"/>
      <w:r w:rsidRPr="009A48A2">
        <w:rPr>
          <w:rFonts w:ascii="Times New Roman" w:eastAsia="Times New Roman" w:hAnsi="Times New Roman" w:cs="Times New Roman"/>
          <w:sz w:val="20"/>
          <w:lang w:val="en-US"/>
        </w:rPr>
        <w:t xml:space="preserve"> determine the stages of development of corporate social responsibility of business in Kazakhstan in the context of the specifics of the development of the domestic business sector; </w:t>
      </w:r>
    </w:p>
    <w:p w:rsidR="009A48A2" w:rsidRPr="009A48A2" w:rsidRDefault="009A48A2" w:rsidP="009A48A2">
      <w:pPr>
        <w:autoSpaceDE w:val="0"/>
        <w:autoSpaceDN w:val="0"/>
        <w:adjustRightInd w:val="0"/>
        <w:spacing w:after="0" w:line="240" w:lineRule="auto"/>
        <w:ind w:firstLine="709"/>
        <w:jc w:val="both"/>
        <w:rPr>
          <w:rFonts w:ascii="Times New Roman" w:eastAsia="Times New Roman" w:hAnsi="Times New Roman" w:cs="Times New Roman"/>
          <w:sz w:val="20"/>
          <w:lang w:val="en-US"/>
        </w:rPr>
      </w:pPr>
      <w:r w:rsidRPr="009A48A2">
        <w:rPr>
          <w:rFonts w:ascii="Times New Roman" w:eastAsia="Times New Roman" w:hAnsi="Times New Roman" w:cs="Times New Roman"/>
          <w:sz w:val="20"/>
          <w:lang w:val="en-US"/>
        </w:rPr>
        <w:t xml:space="preserve">3) </w:t>
      </w:r>
      <w:proofErr w:type="gramStart"/>
      <w:r w:rsidRPr="009A48A2">
        <w:rPr>
          <w:rFonts w:ascii="Times New Roman" w:eastAsia="Times New Roman" w:hAnsi="Times New Roman" w:cs="Times New Roman"/>
          <w:sz w:val="20"/>
          <w:lang w:val="en-US"/>
        </w:rPr>
        <w:t>on</w:t>
      </w:r>
      <w:proofErr w:type="gramEnd"/>
      <w:r w:rsidRPr="009A48A2">
        <w:rPr>
          <w:rFonts w:ascii="Times New Roman" w:eastAsia="Times New Roman" w:hAnsi="Times New Roman" w:cs="Times New Roman"/>
          <w:sz w:val="20"/>
          <w:lang w:val="en-US"/>
        </w:rPr>
        <w:t xml:space="preserve"> the basis of domestic and international experience, describe the mechanism of interaction between business and government in solving the problems of regional economic systems; </w:t>
      </w:r>
    </w:p>
    <w:p w:rsidR="009A48A2" w:rsidRPr="009A48A2" w:rsidRDefault="009A48A2" w:rsidP="009A48A2">
      <w:pPr>
        <w:autoSpaceDE w:val="0"/>
        <w:autoSpaceDN w:val="0"/>
        <w:adjustRightInd w:val="0"/>
        <w:spacing w:after="0" w:line="240" w:lineRule="auto"/>
        <w:ind w:firstLine="709"/>
        <w:jc w:val="both"/>
        <w:rPr>
          <w:rFonts w:ascii="Times New Roman" w:eastAsia="Times New Roman" w:hAnsi="Times New Roman" w:cs="Times New Roman"/>
          <w:sz w:val="20"/>
          <w:lang w:val="en-US"/>
        </w:rPr>
      </w:pPr>
      <w:r w:rsidRPr="009A48A2">
        <w:rPr>
          <w:rFonts w:ascii="Times New Roman" w:eastAsia="Times New Roman" w:hAnsi="Times New Roman" w:cs="Times New Roman"/>
          <w:sz w:val="20"/>
          <w:lang w:val="en-US"/>
        </w:rPr>
        <w:t xml:space="preserve">4) </w:t>
      </w:r>
      <w:proofErr w:type="gramStart"/>
      <w:r w:rsidRPr="009A48A2">
        <w:rPr>
          <w:rFonts w:ascii="Times New Roman" w:eastAsia="Times New Roman" w:hAnsi="Times New Roman" w:cs="Times New Roman"/>
          <w:sz w:val="20"/>
          <w:lang w:val="en-US"/>
        </w:rPr>
        <w:t>to</w:t>
      </w:r>
      <w:proofErr w:type="gramEnd"/>
      <w:r w:rsidRPr="009A48A2">
        <w:rPr>
          <w:rFonts w:ascii="Times New Roman" w:eastAsia="Times New Roman" w:hAnsi="Times New Roman" w:cs="Times New Roman"/>
          <w:sz w:val="20"/>
          <w:lang w:val="en-US"/>
        </w:rPr>
        <w:t xml:space="preserve"> conduct a comparative analysis of the practices of interaction between government, business and society in Kazakhstan and European countries;</w:t>
      </w:r>
    </w:p>
    <w:p w:rsidR="009A48A2" w:rsidRPr="009A48A2" w:rsidRDefault="009A48A2" w:rsidP="009A48A2">
      <w:pPr>
        <w:autoSpaceDE w:val="0"/>
        <w:autoSpaceDN w:val="0"/>
        <w:adjustRightInd w:val="0"/>
        <w:spacing w:after="0" w:line="240" w:lineRule="auto"/>
        <w:ind w:firstLine="709"/>
        <w:jc w:val="both"/>
        <w:rPr>
          <w:rFonts w:ascii="Times New Roman" w:eastAsia="Times New Roman" w:hAnsi="Times New Roman" w:cs="Times New Roman"/>
          <w:sz w:val="20"/>
          <w:lang w:val="en-US"/>
        </w:rPr>
      </w:pPr>
      <w:r w:rsidRPr="009A48A2">
        <w:rPr>
          <w:rFonts w:ascii="Times New Roman" w:eastAsia="Times New Roman" w:hAnsi="Times New Roman" w:cs="Times New Roman"/>
          <w:sz w:val="20"/>
          <w:lang w:val="en-US"/>
        </w:rPr>
        <w:t>4) determine the attitude of domestic business to the practice of implementing CSR programs;</w:t>
      </w:r>
    </w:p>
    <w:p w:rsidR="009A48A2" w:rsidRPr="009A48A2" w:rsidRDefault="009A48A2" w:rsidP="009A48A2">
      <w:pPr>
        <w:autoSpaceDE w:val="0"/>
        <w:autoSpaceDN w:val="0"/>
        <w:adjustRightInd w:val="0"/>
        <w:spacing w:after="0" w:line="240" w:lineRule="auto"/>
        <w:ind w:firstLine="709"/>
        <w:jc w:val="both"/>
        <w:rPr>
          <w:rFonts w:ascii="Times New Roman" w:eastAsia="Times New Roman" w:hAnsi="Times New Roman" w:cs="Times New Roman"/>
          <w:sz w:val="20"/>
          <w:lang w:val="en-US"/>
        </w:rPr>
      </w:pPr>
      <w:r w:rsidRPr="009A48A2">
        <w:rPr>
          <w:rFonts w:ascii="Times New Roman" w:eastAsia="Times New Roman" w:hAnsi="Times New Roman" w:cs="Times New Roman"/>
          <w:sz w:val="20"/>
          <w:lang w:val="en-US"/>
        </w:rPr>
        <w:t xml:space="preserve">5) </w:t>
      </w:r>
      <w:proofErr w:type="gramStart"/>
      <w:r w:rsidRPr="009A48A2">
        <w:rPr>
          <w:rFonts w:ascii="Times New Roman" w:eastAsia="Times New Roman" w:hAnsi="Times New Roman" w:cs="Times New Roman"/>
          <w:sz w:val="20"/>
          <w:lang w:val="en-US"/>
        </w:rPr>
        <w:t>develop</w:t>
      </w:r>
      <w:proofErr w:type="gramEnd"/>
      <w:r w:rsidRPr="009A48A2">
        <w:rPr>
          <w:rFonts w:ascii="Times New Roman" w:eastAsia="Times New Roman" w:hAnsi="Times New Roman" w:cs="Times New Roman"/>
          <w:sz w:val="20"/>
          <w:lang w:val="en-US"/>
        </w:rPr>
        <w:t xml:space="preserve"> proposals to improve the effectiveness of mechanisms of interaction between government, business and society at the regional level.</w:t>
      </w:r>
    </w:p>
    <w:p w:rsidR="00AF795D" w:rsidRDefault="00D463DF" w:rsidP="00AF795D">
      <w:pPr>
        <w:spacing w:after="0" w:line="240" w:lineRule="auto"/>
        <w:ind w:firstLine="709"/>
        <w:jc w:val="both"/>
        <w:rPr>
          <w:rFonts w:ascii="Times New Roman" w:eastAsia="Times New Roman" w:hAnsi="Times New Roman" w:cs="Times New Roman"/>
          <w:sz w:val="20"/>
          <w:lang w:val="en-US"/>
        </w:rPr>
      </w:pPr>
      <w:r w:rsidRPr="00D463DF">
        <w:rPr>
          <w:rFonts w:ascii="Times New Roman" w:eastAsia="Times New Roman" w:hAnsi="Times New Roman" w:cs="Times New Roman"/>
          <w:i/>
          <w:sz w:val="20"/>
          <w:lang w:val="en-US"/>
        </w:rPr>
        <w:t>Methods</w:t>
      </w:r>
      <w:r w:rsidRPr="0050706A">
        <w:rPr>
          <w:rFonts w:ascii="Times New Roman" w:eastAsia="Times New Roman" w:hAnsi="Times New Roman" w:cs="Times New Roman"/>
          <w:sz w:val="20"/>
          <w:lang w:val="en-US"/>
        </w:rPr>
        <w:t>:</w:t>
      </w:r>
      <w:r w:rsidR="00FF6A91" w:rsidRPr="00FF6A91">
        <w:rPr>
          <w:rFonts w:ascii="Times New Roman" w:eastAsia="Times New Roman" w:hAnsi="Times New Roman" w:cs="Times New Roman"/>
          <w:sz w:val="20"/>
          <w:lang w:val="en-US"/>
        </w:rPr>
        <w:t xml:space="preserve"> </w:t>
      </w:r>
      <w:r w:rsidR="00AF795D">
        <w:rPr>
          <w:rFonts w:ascii="Times New Roman" w:eastAsia="Times New Roman" w:hAnsi="Times New Roman" w:cs="Times New Roman"/>
          <w:sz w:val="20"/>
          <w:lang w:val="en-US"/>
        </w:rPr>
        <w:t>Methods of systematic, comparative and statistical analysis and of expert assessments were used.</w:t>
      </w:r>
    </w:p>
    <w:p w:rsidR="00D463DF" w:rsidRPr="00FF6A91" w:rsidRDefault="00FF6A91" w:rsidP="00FF6A91">
      <w:pPr>
        <w:spacing w:after="0" w:line="240" w:lineRule="auto"/>
        <w:ind w:firstLine="709"/>
        <w:jc w:val="both"/>
        <w:rPr>
          <w:rFonts w:ascii="Times New Roman" w:eastAsia="Times New Roman" w:hAnsi="Times New Roman" w:cs="Times New Roman"/>
          <w:sz w:val="20"/>
          <w:lang w:val="en-US"/>
        </w:rPr>
      </w:pPr>
      <w:r w:rsidRPr="00FF6A91">
        <w:rPr>
          <w:rFonts w:ascii="Times New Roman" w:eastAsia="Times New Roman" w:hAnsi="Times New Roman" w:cs="Times New Roman"/>
          <w:sz w:val="20"/>
          <w:lang w:val="en-US"/>
        </w:rPr>
        <w:t xml:space="preserve">Expert </w:t>
      </w:r>
      <w:proofErr w:type="gramStart"/>
      <w:r w:rsidRPr="00FF6A91">
        <w:rPr>
          <w:rFonts w:ascii="Times New Roman" w:eastAsia="Times New Roman" w:hAnsi="Times New Roman" w:cs="Times New Roman"/>
          <w:sz w:val="20"/>
          <w:lang w:val="en-US"/>
        </w:rPr>
        <w:t>survey, document analysis, secondary analysis of sociological research, case study method were</w:t>
      </w:r>
      <w:proofErr w:type="gramEnd"/>
      <w:r w:rsidRPr="00FF6A91">
        <w:rPr>
          <w:rFonts w:ascii="Times New Roman" w:eastAsia="Times New Roman" w:hAnsi="Times New Roman" w:cs="Times New Roman"/>
          <w:sz w:val="20"/>
          <w:lang w:val="en-US"/>
        </w:rPr>
        <w:t xml:space="preserve"> used as empirical research methods. The analysis of the documents was </w:t>
      </w:r>
      <w:r w:rsidR="00AF795D">
        <w:rPr>
          <w:rFonts w:ascii="Times New Roman" w:eastAsia="Times New Roman" w:hAnsi="Times New Roman" w:cs="Times New Roman"/>
          <w:sz w:val="20"/>
          <w:lang w:val="en-US"/>
        </w:rPr>
        <w:t>performed to study</w:t>
      </w:r>
      <w:r w:rsidRPr="00FF6A91">
        <w:rPr>
          <w:rFonts w:ascii="Times New Roman" w:eastAsia="Times New Roman" w:hAnsi="Times New Roman" w:cs="Times New Roman"/>
          <w:sz w:val="20"/>
          <w:lang w:val="en-US"/>
        </w:rPr>
        <w:t xml:space="preserve"> the legislative and regulatory frameworks that determine the practices of implementing interaction between business and government in modern states. To identify and characterize the models of </w:t>
      </w:r>
      <w:r w:rsidR="00B76788">
        <w:rPr>
          <w:rFonts w:ascii="Times New Roman" w:eastAsia="Times New Roman" w:hAnsi="Times New Roman" w:cs="Times New Roman"/>
          <w:sz w:val="20"/>
          <w:lang w:val="en-US"/>
        </w:rPr>
        <w:t>CSR</w:t>
      </w:r>
      <w:r w:rsidR="00B76788" w:rsidRPr="00B76788">
        <w:rPr>
          <w:rFonts w:ascii="Times New Roman" w:eastAsia="Times New Roman" w:hAnsi="Times New Roman" w:cs="Times New Roman"/>
          <w:sz w:val="20"/>
          <w:lang w:val="en-US"/>
        </w:rPr>
        <w:t xml:space="preserve"> </w:t>
      </w:r>
      <w:r w:rsidRPr="00FF6A91">
        <w:rPr>
          <w:rFonts w:ascii="Times New Roman" w:eastAsia="Times New Roman" w:hAnsi="Times New Roman" w:cs="Times New Roman"/>
          <w:sz w:val="20"/>
          <w:lang w:val="en-US"/>
        </w:rPr>
        <w:t xml:space="preserve">implementation, the method of secondary data from a number of foreign comparative studies was applied. The case study method allowed </w:t>
      </w:r>
      <w:proofErr w:type="gramStart"/>
      <w:r w:rsidRPr="00FF6A91">
        <w:rPr>
          <w:rFonts w:ascii="Times New Roman" w:eastAsia="Times New Roman" w:hAnsi="Times New Roman" w:cs="Times New Roman"/>
          <w:sz w:val="20"/>
          <w:lang w:val="en-US"/>
        </w:rPr>
        <w:t>to identify</w:t>
      </w:r>
      <w:proofErr w:type="gramEnd"/>
      <w:r w:rsidRPr="00FF6A91">
        <w:rPr>
          <w:rFonts w:ascii="Times New Roman" w:eastAsia="Times New Roman" w:hAnsi="Times New Roman" w:cs="Times New Roman"/>
          <w:sz w:val="20"/>
          <w:lang w:val="en-US"/>
        </w:rPr>
        <w:t xml:space="preserve"> empirical cases of effective implementation of mechanisms of social public-private partnership in the field of social investments by domestic business structures.</w:t>
      </w:r>
    </w:p>
    <w:p w:rsidR="00FA31E7" w:rsidRPr="00FA31E7" w:rsidRDefault="00D463DF" w:rsidP="00FA31E7">
      <w:pPr>
        <w:spacing w:after="0" w:line="240" w:lineRule="auto"/>
        <w:ind w:firstLine="709"/>
        <w:jc w:val="both"/>
        <w:rPr>
          <w:rFonts w:ascii="Times New Roman" w:hAnsi="Times New Roman" w:cs="Times New Roman"/>
          <w:iCs/>
          <w:sz w:val="20"/>
          <w:szCs w:val="20"/>
          <w:lang w:val="en-US" w:eastAsia="ru-RU"/>
        </w:rPr>
      </w:pPr>
      <w:r w:rsidRPr="00D463DF">
        <w:rPr>
          <w:rFonts w:ascii="Times New Roman" w:hAnsi="Times New Roman" w:cs="Times New Roman"/>
          <w:i/>
          <w:iCs/>
          <w:sz w:val="20"/>
          <w:szCs w:val="20"/>
          <w:lang w:val="en-US" w:eastAsia="ru-RU"/>
        </w:rPr>
        <w:t xml:space="preserve">Results and their significance: </w:t>
      </w:r>
      <w:r w:rsidR="00FA31E7" w:rsidRPr="00FA31E7">
        <w:rPr>
          <w:rFonts w:ascii="Times New Roman" w:hAnsi="Times New Roman" w:cs="Times New Roman"/>
          <w:iCs/>
          <w:sz w:val="20"/>
          <w:szCs w:val="20"/>
          <w:lang w:val="en-US" w:eastAsia="ru-RU"/>
        </w:rPr>
        <w:t>In the article, based on the study of domestic and foreign experience, the mechanism of interaction between business and government in solving problems of regional economic systems was considered.</w:t>
      </w:r>
    </w:p>
    <w:p w:rsidR="00FA31E7" w:rsidRPr="00FA31E7" w:rsidRDefault="00FA31E7" w:rsidP="00FA31E7">
      <w:pPr>
        <w:spacing w:after="0" w:line="240" w:lineRule="auto"/>
        <w:ind w:firstLine="709"/>
        <w:jc w:val="both"/>
        <w:rPr>
          <w:rFonts w:ascii="Times New Roman" w:hAnsi="Times New Roman" w:cs="Times New Roman"/>
          <w:iCs/>
          <w:sz w:val="20"/>
          <w:szCs w:val="20"/>
          <w:lang w:val="en-US" w:eastAsia="ru-RU"/>
        </w:rPr>
      </w:pPr>
      <w:r w:rsidRPr="00FA31E7">
        <w:rPr>
          <w:rFonts w:ascii="Times New Roman" w:hAnsi="Times New Roman" w:cs="Times New Roman"/>
          <w:iCs/>
          <w:sz w:val="20"/>
          <w:szCs w:val="20"/>
          <w:lang w:val="en-US" w:eastAsia="ru-RU"/>
        </w:rPr>
        <w:t xml:space="preserve">The main stages of the evolution of CSR practices in Kazakhstan were identified and characterized, structural (subjects, institutions) and regulatory (legislation, strategies, programs, standards) components of interaction between business and government in solving the problems of the region in modern conditions are established. In addition, the main differences between the domestic CSR system and the European model are considered, the general characteristics of which are given in the article. </w:t>
      </w:r>
    </w:p>
    <w:p w:rsidR="00FA31E7" w:rsidRPr="00AC3185" w:rsidRDefault="00FA31E7" w:rsidP="00FA31E7">
      <w:pPr>
        <w:spacing w:after="0" w:line="240" w:lineRule="auto"/>
        <w:ind w:firstLine="709"/>
        <w:jc w:val="both"/>
        <w:rPr>
          <w:rFonts w:ascii="Times New Roman" w:hAnsi="Times New Roman" w:cs="Times New Roman"/>
          <w:iCs/>
          <w:sz w:val="20"/>
          <w:szCs w:val="20"/>
          <w:lang w:val="en-US" w:eastAsia="ru-RU"/>
        </w:rPr>
      </w:pPr>
      <w:r w:rsidRPr="00FA31E7">
        <w:rPr>
          <w:rFonts w:ascii="Times New Roman" w:hAnsi="Times New Roman" w:cs="Times New Roman"/>
          <w:iCs/>
          <w:sz w:val="20"/>
          <w:szCs w:val="20"/>
          <w:lang w:val="en-US" w:eastAsia="ru-RU"/>
        </w:rPr>
        <w:t>The author</w:t>
      </w:r>
      <w:r>
        <w:rPr>
          <w:rFonts w:ascii="Times New Roman" w:hAnsi="Times New Roman" w:cs="Times New Roman"/>
          <w:iCs/>
          <w:sz w:val="20"/>
          <w:szCs w:val="20"/>
          <w:lang w:val="en-US" w:eastAsia="ru-RU"/>
        </w:rPr>
        <w:t>s</w:t>
      </w:r>
      <w:r w:rsidRPr="00FA31E7">
        <w:rPr>
          <w:rFonts w:ascii="Times New Roman" w:hAnsi="Times New Roman" w:cs="Times New Roman"/>
          <w:iCs/>
          <w:sz w:val="20"/>
          <w:szCs w:val="20"/>
          <w:lang w:val="en-US" w:eastAsia="ru-RU"/>
        </w:rPr>
        <w:t xml:space="preserve"> also notes that in Kazakhstan, the principles of social responsibility are mainly adhered to by large economic entities, which account for the predominant share of implemented and planned projects within the framework of public-private partnership. At the same time, there is often an opinion among small businesses that the state, represented by officials, does not assume its social responsibility, but shifts responsibility for social problems onto the shoulders of business.</w:t>
      </w:r>
    </w:p>
    <w:p w:rsidR="00D463DF" w:rsidRPr="00BE6736" w:rsidRDefault="00D463DF" w:rsidP="00FA31E7">
      <w:pPr>
        <w:spacing w:after="0" w:line="240" w:lineRule="auto"/>
        <w:ind w:firstLine="709"/>
        <w:jc w:val="both"/>
        <w:rPr>
          <w:rFonts w:ascii="Times New Roman" w:hAnsi="Times New Roman"/>
          <w:sz w:val="20"/>
          <w:szCs w:val="20"/>
          <w:lang w:val="en-US"/>
        </w:rPr>
      </w:pPr>
      <w:r w:rsidRPr="00D463DF">
        <w:rPr>
          <w:rFonts w:ascii="Times New Roman" w:hAnsi="Times New Roman"/>
          <w:i/>
          <w:iCs/>
          <w:sz w:val="20"/>
          <w:szCs w:val="20"/>
          <w:lang w:val="en-US"/>
        </w:rPr>
        <w:t>Keywords</w:t>
      </w:r>
      <w:r w:rsidRPr="00BE6736">
        <w:rPr>
          <w:rFonts w:ascii="Times New Roman" w:hAnsi="Times New Roman"/>
          <w:i/>
          <w:iCs/>
          <w:sz w:val="20"/>
          <w:szCs w:val="20"/>
          <w:lang w:val="en-US"/>
        </w:rPr>
        <w:t>:</w:t>
      </w:r>
      <w:r w:rsidR="00636092" w:rsidRPr="00BE6736">
        <w:rPr>
          <w:rFonts w:ascii="Times New Roman" w:hAnsi="Times New Roman"/>
          <w:i/>
          <w:iCs/>
          <w:sz w:val="20"/>
          <w:szCs w:val="20"/>
          <w:lang w:val="en-US"/>
        </w:rPr>
        <w:t xml:space="preserve"> </w:t>
      </w:r>
      <w:r w:rsidR="00BE6736" w:rsidRPr="00BE6736">
        <w:rPr>
          <w:rFonts w:ascii="Times New Roman" w:hAnsi="Times New Roman"/>
          <w:iCs/>
          <w:sz w:val="20"/>
          <w:szCs w:val="20"/>
          <w:lang w:val="en-US"/>
        </w:rPr>
        <w:t>business, charity, government, company, corporate social responsibility, social partnership, social projects</w:t>
      </w:r>
    </w:p>
    <w:p w:rsidR="00D463DF" w:rsidRPr="00FA77A6" w:rsidRDefault="00D463DF" w:rsidP="00677437">
      <w:pPr>
        <w:pStyle w:val="a3"/>
        <w:spacing w:before="0" w:beforeAutospacing="0" w:after="0" w:afterAutospacing="0"/>
        <w:ind w:firstLine="709"/>
        <w:jc w:val="both"/>
        <w:rPr>
          <w:rFonts w:eastAsiaTheme="minorHAnsi"/>
          <w:b/>
          <w:sz w:val="20"/>
          <w:szCs w:val="20"/>
          <w:lang w:val="en-US" w:eastAsia="en-US"/>
        </w:rPr>
      </w:pPr>
      <w:r w:rsidRPr="00D463DF">
        <w:rPr>
          <w:rFonts w:eastAsiaTheme="minorHAnsi"/>
          <w:b/>
          <w:sz w:val="20"/>
          <w:szCs w:val="20"/>
          <w:lang w:val="en-US" w:eastAsia="en-US"/>
        </w:rPr>
        <w:t>Introduction</w:t>
      </w:r>
    </w:p>
    <w:p w:rsidR="00677437" w:rsidRPr="00677437" w:rsidRDefault="00677437" w:rsidP="00677437">
      <w:pPr>
        <w:pStyle w:val="a3"/>
        <w:spacing w:before="0" w:beforeAutospacing="0" w:after="0" w:afterAutospacing="0"/>
        <w:ind w:firstLine="709"/>
        <w:jc w:val="both"/>
        <w:rPr>
          <w:rFonts w:eastAsiaTheme="minorHAnsi"/>
          <w:sz w:val="20"/>
          <w:szCs w:val="20"/>
          <w:lang w:val="en-US" w:eastAsia="en-US"/>
        </w:rPr>
      </w:pPr>
      <w:r w:rsidRPr="00677437">
        <w:rPr>
          <w:rFonts w:eastAsiaTheme="minorHAnsi"/>
          <w:sz w:val="20"/>
          <w:szCs w:val="20"/>
          <w:lang w:val="en-US" w:eastAsia="en-US"/>
        </w:rPr>
        <w:t>One of the most discussed topics in the business world today is the concept and idea of corporate social responsibility</w:t>
      </w:r>
      <w:r w:rsidR="00403173" w:rsidRPr="00403173">
        <w:rPr>
          <w:rFonts w:eastAsiaTheme="minorHAnsi"/>
          <w:sz w:val="20"/>
          <w:szCs w:val="20"/>
          <w:lang w:val="en-US" w:eastAsia="en-US"/>
        </w:rPr>
        <w:t xml:space="preserve"> </w:t>
      </w:r>
      <w:r w:rsidR="00403173" w:rsidRPr="00AF795D">
        <w:rPr>
          <w:rStyle w:val="a5"/>
          <w:color w:val="000000"/>
          <w:sz w:val="20"/>
          <w:szCs w:val="20"/>
          <w:shd w:val="clear" w:color="auto" w:fill="FFFFFF"/>
          <w:lang w:val="en-US"/>
        </w:rPr>
        <w:t>(</w:t>
      </w:r>
      <w:r w:rsidR="00403173" w:rsidRPr="00CB18FE">
        <w:rPr>
          <w:rStyle w:val="a5"/>
          <w:rFonts w:eastAsiaTheme="minorHAnsi"/>
          <w:b w:val="0"/>
          <w:color w:val="000000"/>
          <w:sz w:val="20"/>
          <w:szCs w:val="20"/>
          <w:shd w:val="clear" w:color="auto" w:fill="FFFFFF"/>
          <w:lang w:val="en-US" w:eastAsia="en-US"/>
        </w:rPr>
        <w:t>CSR</w:t>
      </w:r>
      <w:r w:rsidR="00403173" w:rsidRPr="00AF795D">
        <w:rPr>
          <w:rStyle w:val="a5"/>
          <w:rFonts w:eastAsiaTheme="minorHAnsi"/>
          <w:b w:val="0"/>
          <w:color w:val="000000"/>
          <w:sz w:val="20"/>
          <w:szCs w:val="20"/>
          <w:shd w:val="clear" w:color="auto" w:fill="FFFFFF"/>
          <w:lang w:val="en-US" w:eastAsia="en-US"/>
        </w:rPr>
        <w:t>)</w:t>
      </w:r>
      <w:r w:rsidRPr="00677437">
        <w:rPr>
          <w:rFonts w:eastAsiaTheme="minorHAnsi"/>
          <w:sz w:val="20"/>
          <w:szCs w:val="20"/>
          <w:lang w:val="en-US" w:eastAsia="en-US"/>
        </w:rPr>
        <w:t>, the development of which has come a long way and is gaining public recognition all over the world.</w:t>
      </w:r>
    </w:p>
    <w:p w:rsidR="00677437" w:rsidRPr="00677437" w:rsidRDefault="00677437" w:rsidP="00677437">
      <w:pPr>
        <w:pStyle w:val="a3"/>
        <w:spacing w:before="0" w:beforeAutospacing="0" w:after="0" w:afterAutospacing="0"/>
        <w:ind w:firstLine="709"/>
        <w:jc w:val="both"/>
        <w:rPr>
          <w:rFonts w:eastAsiaTheme="minorHAnsi"/>
          <w:sz w:val="20"/>
          <w:szCs w:val="20"/>
          <w:lang w:val="en-US" w:eastAsia="en-US"/>
        </w:rPr>
      </w:pPr>
      <w:r w:rsidRPr="00677437">
        <w:rPr>
          <w:rFonts w:eastAsiaTheme="minorHAnsi"/>
          <w:sz w:val="20"/>
          <w:szCs w:val="20"/>
          <w:lang w:val="en-US" w:eastAsia="en-US"/>
        </w:rPr>
        <w:t>This is due both to the increasing role of business in the development of society, and to the growing demand for openness of the business environment.</w:t>
      </w:r>
    </w:p>
    <w:p w:rsidR="00677437" w:rsidRDefault="00677437" w:rsidP="00677437">
      <w:pPr>
        <w:pStyle w:val="a3"/>
        <w:spacing w:before="0" w:beforeAutospacing="0" w:after="0" w:afterAutospacing="0"/>
        <w:ind w:firstLine="709"/>
        <w:jc w:val="both"/>
        <w:rPr>
          <w:rFonts w:eastAsiaTheme="minorHAnsi"/>
          <w:sz w:val="20"/>
          <w:szCs w:val="20"/>
          <w:lang w:val="en-US" w:eastAsia="en-US"/>
        </w:rPr>
      </w:pPr>
      <w:r w:rsidRPr="00677437">
        <w:rPr>
          <w:rFonts w:eastAsiaTheme="minorHAnsi"/>
          <w:sz w:val="20"/>
          <w:szCs w:val="20"/>
          <w:lang w:val="en-US" w:eastAsia="en-US"/>
        </w:rPr>
        <w:t xml:space="preserve">Business success is possible only with constant interaction with the external environment, including public authorities, and more and more companies recognize the need to actively implement the idea of </w:t>
      </w:r>
      <w:r w:rsidR="00403173" w:rsidRPr="00CB18FE">
        <w:rPr>
          <w:rStyle w:val="a5"/>
          <w:rFonts w:eastAsiaTheme="minorHAnsi"/>
          <w:b w:val="0"/>
          <w:color w:val="000000"/>
          <w:sz w:val="20"/>
          <w:szCs w:val="20"/>
          <w:shd w:val="clear" w:color="auto" w:fill="FFFFFF"/>
          <w:lang w:val="en-US" w:eastAsia="en-US"/>
        </w:rPr>
        <w:t>CSR</w:t>
      </w:r>
      <w:r w:rsidRPr="00677437">
        <w:rPr>
          <w:rFonts w:eastAsiaTheme="minorHAnsi"/>
          <w:sz w:val="20"/>
          <w:szCs w:val="20"/>
          <w:lang w:val="en-US" w:eastAsia="en-US"/>
        </w:rPr>
        <w:t xml:space="preserve">. Moreover, if in the past the good intentions and personal altruism of an entrepreneur were considered as the main motivation for the </w:t>
      </w:r>
      <w:r w:rsidRPr="00677437">
        <w:rPr>
          <w:rFonts w:eastAsiaTheme="minorHAnsi"/>
          <w:sz w:val="20"/>
          <w:szCs w:val="20"/>
          <w:lang w:val="en-US" w:eastAsia="en-US"/>
        </w:rPr>
        <w:lastRenderedPageBreak/>
        <w:t xml:space="preserve">socialization of business, today many entrepreneurs believe that social participation can benefit their business and at the same time improve the image of the company in the eyes of the public, strengthen relations with the authorities and improve interaction with the target market. </w:t>
      </w:r>
    </w:p>
    <w:p w:rsidR="00166C53" w:rsidRPr="00677437" w:rsidRDefault="00166C53" w:rsidP="00677437">
      <w:pPr>
        <w:pStyle w:val="a7"/>
        <w:spacing w:after="0" w:line="240" w:lineRule="auto"/>
        <w:ind w:left="0" w:firstLine="709"/>
        <w:jc w:val="both"/>
        <w:rPr>
          <w:rFonts w:ascii="Times New Roman" w:eastAsiaTheme="minorHAnsi" w:hAnsi="Times New Roman"/>
          <w:sz w:val="20"/>
          <w:szCs w:val="20"/>
          <w:lang w:val="en-US" w:eastAsia="en-US"/>
        </w:rPr>
      </w:pPr>
      <w:r w:rsidRPr="00166C53">
        <w:rPr>
          <w:rFonts w:ascii="Times New Roman" w:eastAsiaTheme="minorHAnsi" w:hAnsi="Times New Roman"/>
          <w:sz w:val="20"/>
          <w:szCs w:val="20"/>
          <w:lang w:val="en-US" w:eastAsia="en-US"/>
        </w:rPr>
        <w:t>The domestic model of social responsibility has a strong political component, and the main interactions in the field</w:t>
      </w:r>
      <w:r>
        <w:rPr>
          <w:rFonts w:ascii="Times New Roman" w:eastAsiaTheme="minorHAnsi" w:hAnsi="Times New Roman"/>
          <w:sz w:val="20"/>
          <w:szCs w:val="20"/>
          <w:lang w:val="en-US" w:eastAsia="en-US"/>
        </w:rPr>
        <w:t xml:space="preserve"> of CSR occur in line with the </w:t>
      </w:r>
      <w:r w:rsidRPr="00166C53">
        <w:rPr>
          <w:rFonts w:ascii="Times New Roman" w:eastAsiaTheme="minorHAnsi" w:hAnsi="Times New Roman"/>
          <w:sz w:val="20"/>
          <w:szCs w:val="20"/>
          <w:lang w:val="en-US" w:eastAsia="en-US"/>
        </w:rPr>
        <w:t>«</w:t>
      </w:r>
      <w:r>
        <w:rPr>
          <w:rFonts w:ascii="Times New Roman" w:eastAsiaTheme="minorHAnsi" w:hAnsi="Times New Roman"/>
          <w:sz w:val="20"/>
          <w:szCs w:val="20"/>
          <w:lang w:val="en-US" w:eastAsia="en-US"/>
        </w:rPr>
        <w:t>power of business</w:t>
      </w:r>
      <w:r w:rsidRPr="00166C53">
        <w:rPr>
          <w:rFonts w:ascii="Times New Roman" w:eastAsiaTheme="minorHAnsi" w:hAnsi="Times New Roman"/>
          <w:sz w:val="20"/>
          <w:szCs w:val="20"/>
          <w:lang w:val="en-US" w:eastAsia="en-US"/>
        </w:rPr>
        <w:t xml:space="preserve">». </w:t>
      </w:r>
      <w:r w:rsidR="00CB5C5A">
        <w:rPr>
          <w:rFonts w:ascii="Times New Roman" w:eastAsiaTheme="minorHAnsi" w:hAnsi="Times New Roman"/>
          <w:sz w:val="20"/>
          <w:szCs w:val="20"/>
          <w:lang w:val="en-US" w:eastAsia="en-US"/>
        </w:rPr>
        <w:t>CSR</w:t>
      </w:r>
      <w:r w:rsidR="00CB5C5A" w:rsidRPr="00166C53">
        <w:rPr>
          <w:rFonts w:ascii="Times New Roman" w:eastAsiaTheme="minorHAnsi" w:hAnsi="Times New Roman"/>
          <w:sz w:val="20"/>
          <w:szCs w:val="20"/>
          <w:lang w:val="en-US" w:eastAsia="en-US"/>
        </w:rPr>
        <w:t xml:space="preserve"> </w:t>
      </w:r>
      <w:r w:rsidRPr="00166C53">
        <w:rPr>
          <w:rFonts w:ascii="Times New Roman" w:eastAsiaTheme="minorHAnsi" w:hAnsi="Times New Roman"/>
          <w:sz w:val="20"/>
          <w:szCs w:val="20"/>
          <w:lang w:val="en-US" w:eastAsia="en-US"/>
        </w:rPr>
        <w:t>in Kazakhstan is based on informal and often opaque rules of interaction between the state and large companies. At the same time, the institutionalization of relations in the interaction of government and business and the transition from negotiations to mutually beneficial partnership is already taking place, so far mainly at the regional level.</w:t>
      </w:r>
    </w:p>
    <w:p w:rsidR="00CB18FE" w:rsidRPr="00CB5C5A" w:rsidRDefault="00CB18FE" w:rsidP="00CB18FE">
      <w:pPr>
        <w:pStyle w:val="a7"/>
        <w:spacing w:after="0" w:line="240" w:lineRule="auto"/>
        <w:ind w:left="0" w:firstLine="709"/>
        <w:jc w:val="both"/>
        <w:rPr>
          <w:rStyle w:val="a5"/>
          <w:rFonts w:ascii="Times New Roman" w:eastAsiaTheme="minorHAnsi" w:hAnsi="Times New Roman"/>
          <w:b w:val="0"/>
          <w:color w:val="000000"/>
          <w:sz w:val="20"/>
          <w:szCs w:val="20"/>
          <w:shd w:val="clear" w:color="auto" w:fill="FFFFFF"/>
          <w:lang w:val="en-US" w:eastAsia="en-US"/>
        </w:rPr>
      </w:pPr>
      <w:r w:rsidRPr="00CB18FE">
        <w:rPr>
          <w:rStyle w:val="a5"/>
          <w:rFonts w:ascii="Times New Roman" w:eastAsiaTheme="minorHAnsi" w:hAnsi="Times New Roman"/>
          <w:b w:val="0"/>
          <w:color w:val="000000"/>
          <w:sz w:val="20"/>
          <w:szCs w:val="20"/>
          <w:shd w:val="clear" w:color="auto" w:fill="FFFFFF"/>
          <w:lang w:val="en-US" w:eastAsia="en-US"/>
        </w:rPr>
        <w:t>The experience of domestic entrepreneurs and companies shows that social responsibility not only improves their image, but also contributes to the development of the enterprise and business promotion. And as global practice shows, socially responsible companies can increase sales, strengthen the position of brands in the market, increase their own investment attractiveness and even reduce the cost of production</w:t>
      </w:r>
      <w:r w:rsidR="00CB5C5A" w:rsidRPr="00CB5C5A">
        <w:rPr>
          <w:rStyle w:val="a5"/>
          <w:rFonts w:ascii="Times New Roman" w:eastAsiaTheme="minorHAnsi" w:hAnsi="Times New Roman"/>
          <w:b w:val="0"/>
          <w:color w:val="000000"/>
          <w:sz w:val="20"/>
          <w:szCs w:val="20"/>
          <w:shd w:val="clear" w:color="auto" w:fill="FFFFFF"/>
          <w:lang w:val="en-US" w:eastAsia="en-US"/>
        </w:rPr>
        <w:t>.</w:t>
      </w:r>
    </w:p>
    <w:p w:rsidR="00166C53" w:rsidRPr="00166C53" w:rsidRDefault="00166C53" w:rsidP="00D463DF">
      <w:pPr>
        <w:pStyle w:val="a3"/>
        <w:spacing w:before="0" w:beforeAutospacing="0" w:after="0" w:afterAutospacing="0"/>
        <w:ind w:firstLine="709"/>
        <w:jc w:val="both"/>
        <w:rPr>
          <w:rFonts w:eastAsiaTheme="minorHAnsi"/>
          <w:sz w:val="20"/>
          <w:szCs w:val="20"/>
          <w:lang w:val="en-US" w:eastAsia="en-US"/>
        </w:rPr>
      </w:pPr>
      <w:r w:rsidRPr="00166C53">
        <w:rPr>
          <w:rFonts w:eastAsiaTheme="minorHAnsi"/>
          <w:sz w:val="20"/>
          <w:szCs w:val="20"/>
          <w:lang w:val="en-US" w:eastAsia="en-US"/>
        </w:rPr>
        <w:t>Summarizing the experience of Kazakhstani companies in the field of social responsibility, it becomes clear that there are three</w:t>
      </w:r>
      <w:r>
        <w:rPr>
          <w:rFonts w:eastAsiaTheme="minorHAnsi"/>
          <w:sz w:val="20"/>
          <w:szCs w:val="20"/>
          <w:lang w:val="en-US" w:eastAsia="en-US"/>
        </w:rPr>
        <w:t xml:space="preserve"> approaches to CSR: pragmatic, </w:t>
      </w:r>
      <w:r w:rsidRPr="00166C53">
        <w:rPr>
          <w:rFonts w:eastAsiaTheme="minorHAnsi"/>
          <w:sz w:val="20"/>
          <w:szCs w:val="20"/>
          <w:lang w:val="en-US" w:eastAsia="en-US"/>
        </w:rPr>
        <w:t>«</w:t>
      </w:r>
      <w:r>
        <w:rPr>
          <w:rFonts w:eastAsiaTheme="minorHAnsi"/>
          <w:sz w:val="20"/>
          <w:szCs w:val="20"/>
          <w:lang w:val="en-US" w:eastAsia="en-US"/>
        </w:rPr>
        <w:t>Soviet</w:t>
      </w:r>
      <w:r w:rsidRPr="00166C53">
        <w:rPr>
          <w:rFonts w:eastAsiaTheme="minorHAnsi"/>
          <w:sz w:val="20"/>
          <w:szCs w:val="20"/>
          <w:lang w:val="en-US" w:eastAsia="en-US"/>
        </w:rPr>
        <w:t>» and charity-oriented. Quite p</w:t>
      </w:r>
      <w:r>
        <w:rPr>
          <w:rFonts w:eastAsiaTheme="minorHAnsi"/>
          <w:sz w:val="20"/>
          <w:szCs w:val="20"/>
          <w:lang w:val="en-US" w:eastAsia="en-US"/>
        </w:rPr>
        <w:t xml:space="preserve">opular is the understanding of </w:t>
      </w:r>
      <w:r w:rsidRPr="00166C53">
        <w:rPr>
          <w:rFonts w:eastAsiaTheme="minorHAnsi"/>
          <w:sz w:val="20"/>
          <w:szCs w:val="20"/>
          <w:lang w:val="en-US" w:eastAsia="en-US"/>
        </w:rPr>
        <w:t>«</w:t>
      </w:r>
      <w:r>
        <w:rPr>
          <w:rFonts w:eastAsiaTheme="minorHAnsi"/>
          <w:sz w:val="20"/>
          <w:szCs w:val="20"/>
          <w:lang w:val="en-US" w:eastAsia="en-US"/>
        </w:rPr>
        <w:t>social responsibility</w:t>
      </w:r>
      <w:r w:rsidRPr="00166C53">
        <w:rPr>
          <w:rFonts w:eastAsiaTheme="minorHAnsi"/>
          <w:sz w:val="20"/>
          <w:szCs w:val="20"/>
          <w:lang w:val="en-US" w:eastAsia="en-US"/>
        </w:rPr>
        <w:t>», which is often an informal social obligation of domest</w:t>
      </w:r>
      <w:r>
        <w:rPr>
          <w:rFonts w:eastAsiaTheme="minorHAnsi"/>
          <w:sz w:val="20"/>
          <w:szCs w:val="20"/>
          <w:lang w:val="en-US" w:eastAsia="en-US"/>
        </w:rPr>
        <w:t xml:space="preserve">ic companies, as a synonym for </w:t>
      </w:r>
      <w:r w:rsidRPr="00166C53">
        <w:rPr>
          <w:rFonts w:eastAsiaTheme="minorHAnsi"/>
          <w:sz w:val="20"/>
          <w:szCs w:val="20"/>
          <w:lang w:val="en-US" w:eastAsia="en-US"/>
        </w:rPr>
        <w:t>«</w:t>
      </w:r>
      <w:r>
        <w:rPr>
          <w:rFonts w:eastAsiaTheme="minorHAnsi"/>
          <w:sz w:val="20"/>
          <w:szCs w:val="20"/>
          <w:lang w:val="en-US" w:eastAsia="en-US"/>
        </w:rPr>
        <w:t>philanthropy</w:t>
      </w:r>
      <w:r w:rsidRPr="00166C53">
        <w:rPr>
          <w:rFonts w:eastAsiaTheme="minorHAnsi"/>
          <w:sz w:val="20"/>
          <w:szCs w:val="20"/>
          <w:lang w:val="en-US" w:eastAsia="en-US"/>
        </w:rPr>
        <w:t>».</w:t>
      </w:r>
    </w:p>
    <w:p w:rsidR="00D463DF" w:rsidRPr="00D463DF" w:rsidRDefault="00D463DF" w:rsidP="00D463DF">
      <w:pPr>
        <w:pStyle w:val="a3"/>
        <w:spacing w:before="0" w:beforeAutospacing="0" w:after="0" w:afterAutospacing="0"/>
        <w:ind w:firstLine="709"/>
        <w:jc w:val="both"/>
        <w:rPr>
          <w:rFonts w:eastAsiaTheme="minorHAnsi"/>
          <w:sz w:val="20"/>
          <w:szCs w:val="20"/>
          <w:lang w:val="en-US" w:eastAsia="en-US"/>
        </w:rPr>
      </w:pPr>
      <w:proofErr w:type="gramStart"/>
      <w:r w:rsidRPr="00D463DF">
        <w:rPr>
          <w:b/>
          <w:sz w:val="20"/>
          <w:szCs w:val="20"/>
          <w:lang w:val="en-US"/>
        </w:rPr>
        <w:t>Materials and methods.</w:t>
      </w:r>
      <w:proofErr w:type="gramEnd"/>
      <w:r w:rsidRPr="00D463DF">
        <w:rPr>
          <w:b/>
          <w:sz w:val="20"/>
          <w:szCs w:val="20"/>
          <w:lang w:val="en-US"/>
        </w:rPr>
        <w:t xml:space="preserve"> </w:t>
      </w:r>
      <w:r w:rsidRPr="00D463DF">
        <w:rPr>
          <w:rFonts w:eastAsiaTheme="minorHAnsi"/>
          <w:sz w:val="20"/>
          <w:szCs w:val="20"/>
          <w:lang w:val="en-US" w:eastAsia="en-US"/>
        </w:rPr>
        <w:t xml:space="preserve">The study of the problem of social responsibility of business is in an interdisciplinary subject field, covering various studies of representatives of domestic and foreign science. </w:t>
      </w:r>
    </w:p>
    <w:p w:rsidR="00677437" w:rsidRPr="00677437" w:rsidRDefault="00677437" w:rsidP="00D463DF">
      <w:pPr>
        <w:pStyle w:val="a7"/>
        <w:pBdr>
          <w:bottom w:val="single" w:sz="4" w:space="0" w:color="FFFFFF"/>
        </w:pBdr>
        <w:spacing w:after="0" w:line="240" w:lineRule="auto"/>
        <w:ind w:left="0" w:firstLine="709"/>
        <w:jc w:val="both"/>
        <w:rPr>
          <w:rFonts w:ascii="Times New Roman" w:hAnsi="Times New Roman"/>
          <w:sz w:val="20"/>
          <w:szCs w:val="20"/>
          <w:lang w:val="en-US"/>
        </w:rPr>
      </w:pPr>
      <w:r w:rsidRPr="00677437">
        <w:rPr>
          <w:rFonts w:ascii="Times New Roman" w:hAnsi="Times New Roman"/>
          <w:sz w:val="20"/>
          <w:szCs w:val="20"/>
          <w:lang w:val="en-US"/>
        </w:rPr>
        <w:t xml:space="preserve">Mainly foreign researchers have made significant contributions to the development of the theory and practice of </w:t>
      </w:r>
      <w:r w:rsidR="00CB5C5A" w:rsidRPr="00A57344">
        <w:rPr>
          <w:rFonts w:ascii="Times New Roman" w:hAnsi="Times New Roman"/>
          <w:sz w:val="20"/>
          <w:szCs w:val="20"/>
          <w:lang w:val="en-US"/>
        </w:rPr>
        <w:t>CSR</w:t>
      </w:r>
      <w:r w:rsidRPr="00677437">
        <w:rPr>
          <w:rFonts w:ascii="Times New Roman" w:hAnsi="Times New Roman"/>
          <w:sz w:val="20"/>
          <w:szCs w:val="20"/>
          <w:lang w:val="en-US"/>
        </w:rPr>
        <w:t xml:space="preserve">. For domestic researchers, the issue of </w:t>
      </w:r>
      <w:r w:rsidR="00CB5C5A" w:rsidRPr="00A57344">
        <w:rPr>
          <w:rFonts w:ascii="Times New Roman" w:hAnsi="Times New Roman"/>
          <w:sz w:val="20"/>
          <w:szCs w:val="20"/>
          <w:lang w:val="en-US"/>
        </w:rPr>
        <w:t>CSR</w:t>
      </w:r>
      <w:r w:rsidR="00CB5C5A" w:rsidRPr="00677437">
        <w:rPr>
          <w:rFonts w:ascii="Times New Roman" w:hAnsi="Times New Roman"/>
          <w:sz w:val="20"/>
          <w:szCs w:val="20"/>
          <w:lang w:val="en-US"/>
        </w:rPr>
        <w:t xml:space="preserve"> </w:t>
      </w:r>
      <w:r w:rsidRPr="00677437">
        <w:rPr>
          <w:rFonts w:ascii="Times New Roman" w:hAnsi="Times New Roman"/>
          <w:sz w:val="20"/>
          <w:szCs w:val="20"/>
          <w:lang w:val="en-US"/>
        </w:rPr>
        <w:t xml:space="preserve">is </w:t>
      </w:r>
      <w:r w:rsidR="00CB5C5A">
        <w:rPr>
          <w:rFonts w:ascii="Times New Roman" w:hAnsi="Times New Roman"/>
          <w:sz w:val="20"/>
          <w:szCs w:val="20"/>
          <w:lang w:val="en-US"/>
        </w:rPr>
        <w:t>relatively</w:t>
      </w:r>
      <w:r w:rsidR="00CB5C5A" w:rsidRPr="00677437">
        <w:rPr>
          <w:rFonts w:ascii="Times New Roman" w:hAnsi="Times New Roman"/>
          <w:sz w:val="20"/>
          <w:szCs w:val="20"/>
          <w:lang w:val="en-US"/>
        </w:rPr>
        <w:t xml:space="preserve"> </w:t>
      </w:r>
      <w:r w:rsidRPr="00677437">
        <w:rPr>
          <w:rFonts w:ascii="Times New Roman" w:hAnsi="Times New Roman"/>
          <w:sz w:val="20"/>
          <w:szCs w:val="20"/>
          <w:lang w:val="en-US"/>
        </w:rPr>
        <w:t xml:space="preserve">new and, therefore, at this stage there is no systematic knowledge base on the socially responsible behavior of corporate structures </w:t>
      </w:r>
      <w:r w:rsidR="00CB5C5A">
        <w:rPr>
          <w:rFonts w:ascii="Times New Roman" w:hAnsi="Times New Roman"/>
          <w:sz w:val="20"/>
          <w:szCs w:val="20"/>
          <w:lang w:val="en-US"/>
        </w:rPr>
        <w:t xml:space="preserve">in Kazakhstan </w:t>
      </w:r>
      <w:r w:rsidRPr="00677437">
        <w:rPr>
          <w:rFonts w:ascii="Times New Roman" w:hAnsi="Times New Roman"/>
          <w:sz w:val="20"/>
          <w:szCs w:val="20"/>
          <w:lang w:val="en-US"/>
        </w:rPr>
        <w:t>and no unified approach to the concept of corporate social responsibility itself or standards for socially responsible behavior</w:t>
      </w:r>
      <w:r w:rsidR="00CB5C5A">
        <w:rPr>
          <w:rFonts w:ascii="Times New Roman" w:hAnsi="Times New Roman"/>
          <w:sz w:val="20"/>
          <w:szCs w:val="20"/>
          <w:lang w:val="en-US"/>
        </w:rPr>
        <w:t xml:space="preserve"> in Kazakhstan businesses</w:t>
      </w:r>
      <w:r w:rsidRPr="00677437">
        <w:rPr>
          <w:rFonts w:ascii="Times New Roman" w:hAnsi="Times New Roman"/>
          <w:sz w:val="20"/>
          <w:szCs w:val="20"/>
          <w:lang w:val="en-US"/>
        </w:rPr>
        <w:t>.</w:t>
      </w:r>
    </w:p>
    <w:p w:rsidR="00D463DF" w:rsidRPr="00D463DF" w:rsidRDefault="00D463DF" w:rsidP="00D463DF">
      <w:pPr>
        <w:pStyle w:val="a7"/>
        <w:pBdr>
          <w:bottom w:val="single" w:sz="4" w:space="0" w:color="FFFFFF"/>
        </w:pBdr>
        <w:spacing w:after="0" w:line="240" w:lineRule="auto"/>
        <w:ind w:left="0" w:firstLine="709"/>
        <w:jc w:val="both"/>
        <w:rPr>
          <w:rFonts w:ascii="Times New Roman" w:hAnsi="Times New Roman"/>
          <w:sz w:val="20"/>
          <w:szCs w:val="20"/>
          <w:lang w:val="en-US"/>
        </w:rPr>
      </w:pPr>
      <w:r w:rsidRPr="00D463DF">
        <w:rPr>
          <w:rFonts w:ascii="Times New Roman" w:hAnsi="Times New Roman"/>
          <w:sz w:val="20"/>
          <w:szCs w:val="20"/>
          <w:lang w:val="en-US"/>
        </w:rPr>
        <w:t xml:space="preserve">The issues of social responsibility of business, social ethics and social corporate programs are considered in the works of such foreign scientists as </w:t>
      </w:r>
      <w:proofErr w:type="spellStart"/>
      <w:r w:rsidRPr="00D463DF">
        <w:rPr>
          <w:rFonts w:ascii="Times New Roman" w:hAnsi="Times New Roman"/>
          <w:sz w:val="20"/>
          <w:szCs w:val="20"/>
          <w:lang w:val="en-US"/>
        </w:rPr>
        <w:t>M.Friedman</w:t>
      </w:r>
      <w:proofErr w:type="spellEnd"/>
      <w:r w:rsidRPr="00D463DF">
        <w:rPr>
          <w:rFonts w:ascii="Times New Roman" w:hAnsi="Times New Roman"/>
          <w:sz w:val="20"/>
          <w:szCs w:val="20"/>
          <w:lang w:val="en-US"/>
        </w:rPr>
        <w:t xml:space="preserve">, F. Herzberg, I. </w:t>
      </w:r>
      <w:proofErr w:type="spellStart"/>
      <w:r w:rsidRPr="00D463DF">
        <w:rPr>
          <w:rFonts w:ascii="Times New Roman" w:hAnsi="Times New Roman"/>
          <w:sz w:val="20"/>
          <w:szCs w:val="20"/>
          <w:lang w:val="en-US"/>
        </w:rPr>
        <w:t>Ansoff</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D.Kotler</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D.Mooney</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E.Mayo</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M.Mescon</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V.Ouchi</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L.Urvik</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A.Fayol</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T.Peters</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F.Khedouri</w:t>
      </w:r>
      <w:proofErr w:type="spellEnd"/>
      <w:r w:rsidRPr="00D463DF">
        <w:rPr>
          <w:rFonts w:ascii="Times New Roman" w:hAnsi="Times New Roman"/>
          <w:sz w:val="20"/>
          <w:szCs w:val="20"/>
          <w:lang w:val="en-US"/>
        </w:rPr>
        <w:t>, etc.</w:t>
      </w:r>
    </w:p>
    <w:p w:rsidR="00D463DF" w:rsidRPr="00D463DF" w:rsidRDefault="00D463DF" w:rsidP="00D463DF">
      <w:pPr>
        <w:pStyle w:val="a7"/>
        <w:pBdr>
          <w:bottom w:val="single" w:sz="4" w:space="0" w:color="FFFFFF"/>
        </w:pBdr>
        <w:spacing w:after="0" w:line="240" w:lineRule="auto"/>
        <w:ind w:left="0" w:firstLine="709"/>
        <w:jc w:val="both"/>
        <w:rPr>
          <w:rFonts w:ascii="Times New Roman" w:hAnsi="Times New Roman"/>
          <w:sz w:val="20"/>
          <w:szCs w:val="20"/>
          <w:lang w:val="en-US"/>
        </w:rPr>
      </w:pPr>
      <w:r w:rsidRPr="00D463DF">
        <w:rPr>
          <w:rFonts w:ascii="Times New Roman" w:hAnsi="Times New Roman"/>
          <w:sz w:val="20"/>
          <w:szCs w:val="20"/>
          <w:lang w:val="en-US"/>
        </w:rPr>
        <w:t xml:space="preserve">Among Russian researchers, I would like to mention the works of </w:t>
      </w:r>
      <w:proofErr w:type="spellStart"/>
      <w:r w:rsidRPr="00D463DF">
        <w:rPr>
          <w:rFonts w:ascii="Times New Roman" w:hAnsi="Times New Roman"/>
          <w:sz w:val="20"/>
          <w:szCs w:val="20"/>
          <w:lang w:val="en-US"/>
        </w:rPr>
        <w:t>A.M.Babich</w:t>
      </w:r>
      <w:proofErr w:type="spellEnd"/>
      <w:r w:rsidRPr="00D463DF">
        <w:rPr>
          <w:rFonts w:ascii="Times New Roman" w:hAnsi="Times New Roman"/>
          <w:sz w:val="20"/>
          <w:szCs w:val="20"/>
          <w:lang w:val="en-US"/>
        </w:rPr>
        <w:t xml:space="preserve">, E.V. </w:t>
      </w:r>
      <w:proofErr w:type="spellStart"/>
      <w:r w:rsidRPr="00D463DF">
        <w:rPr>
          <w:rFonts w:ascii="Times New Roman" w:hAnsi="Times New Roman"/>
          <w:sz w:val="20"/>
          <w:szCs w:val="20"/>
          <w:lang w:val="en-US"/>
        </w:rPr>
        <w:t>Belkin</w:t>
      </w:r>
      <w:proofErr w:type="spellEnd"/>
      <w:r w:rsidRPr="00D463DF">
        <w:rPr>
          <w:rFonts w:ascii="Times New Roman" w:hAnsi="Times New Roman"/>
          <w:sz w:val="20"/>
          <w:szCs w:val="20"/>
          <w:lang w:val="en-US"/>
        </w:rPr>
        <w:t xml:space="preserve">, V.N. </w:t>
      </w:r>
      <w:proofErr w:type="spellStart"/>
      <w:r w:rsidRPr="00D463DF">
        <w:rPr>
          <w:rFonts w:ascii="Times New Roman" w:hAnsi="Times New Roman"/>
          <w:sz w:val="20"/>
          <w:szCs w:val="20"/>
          <w:lang w:val="en-US"/>
        </w:rPr>
        <w:t>Bobkov</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I.N.Myslyaeva</w:t>
      </w:r>
      <w:proofErr w:type="spellEnd"/>
      <w:r w:rsidRPr="00D463DF">
        <w:rPr>
          <w:rFonts w:ascii="Times New Roman" w:hAnsi="Times New Roman"/>
          <w:sz w:val="20"/>
          <w:szCs w:val="20"/>
          <w:lang w:val="en-US"/>
        </w:rPr>
        <w:t xml:space="preserve">, V.I. </w:t>
      </w:r>
      <w:proofErr w:type="spellStart"/>
      <w:r w:rsidRPr="00D463DF">
        <w:rPr>
          <w:rFonts w:ascii="Times New Roman" w:hAnsi="Times New Roman"/>
          <w:sz w:val="20"/>
          <w:szCs w:val="20"/>
          <w:lang w:val="en-US"/>
        </w:rPr>
        <w:t>Pantin</w:t>
      </w:r>
      <w:proofErr w:type="spellEnd"/>
      <w:r w:rsidRPr="00D463DF">
        <w:rPr>
          <w:rFonts w:ascii="Times New Roman" w:hAnsi="Times New Roman"/>
          <w:sz w:val="20"/>
          <w:szCs w:val="20"/>
          <w:lang w:val="en-US"/>
        </w:rPr>
        <w:t xml:space="preserve">, </w:t>
      </w:r>
      <w:proofErr w:type="spellStart"/>
      <w:proofErr w:type="gramStart"/>
      <w:r w:rsidRPr="00D463DF">
        <w:rPr>
          <w:rFonts w:ascii="Times New Roman" w:hAnsi="Times New Roman"/>
          <w:sz w:val="20"/>
          <w:szCs w:val="20"/>
          <w:lang w:val="en-US"/>
        </w:rPr>
        <w:t>Yu.Yu</w:t>
      </w:r>
      <w:proofErr w:type="spellEnd"/>
      <w:proofErr w:type="gramEnd"/>
      <w:r w:rsidRPr="00D463DF">
        <w:rPr>
          <w:rFonts w:ascii="Times New Roman" w:hAnsi="Times New Roman"/>
          <w:sz w:val="20"/>
          <w:szCs w:val="20"/>
          <w:lang w:val="en-US"/>
        </w:rPr>
        <w:t xml:space="preserve">. </w:t>
      </w:r>
      <w:proofErr w:type="spellStart"/>
      <w:proofErr w:type="gramStart"/>
      <w:r w:rsidRPr="00D463DF">
        <w:rPr>
          <w:rFonts w:ascii="Times New Roman" w:hAnsi="Times New Roman"/>
          <w:sz w:val="20"/>
          <w:szCs w:val="20"/>
          <w:lang w:val="en-US"/>
        </w:rPr>
        <w:t>Petrunin</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H.H.Nabieva</w:t>
      </w:r>
      <w:proofErr w:type="spellEnd"/>
      <w:r w:rsidRPr="00D463DF">
        <w:rPr>
          <w:rFonts w:ascii="Times New Roman" w:hAnsi="Times New Roman"/>
          <w:sz w:val="20"/>
          <w:szCs w:val="20"/>
          <w:lang w:val="en-US"/>
        </w:rPr>
        <w:t xml:space="preserve">, H.H. </w:t>
      </w:r>
      <w:proofErr w:type="spellStart"/>
      <w:r w:rsidRPr="00D463DF">
        <w:rPr>
          <w:rFonts w:ascii="Times New Roman" w:hAnsi="Times New Roman"/>
          <w:sz w:val="20"/>
          <w:szCs w:val="20"/>
          <w:lang w:val="en-US"/>
        </w:rPr>
        <w:t>Krupina</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A.A.Derevyanchenko</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I.Y.Belyaeva</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N.A.Krichevsky</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S.F.Goncharov</w:t>
      </w:r>
      <w:proofErr w:type="spellEnd"/>
      <w:r w:rsidRPr="00D463DF">
        <w:rPr>
          <w:rFonts w:ascii="Times New Roman" w:hAnsi="Times New Roman"/>
          <w:sz w:val="20"/>
          <w:szCs w:val="20"/>
          <w:lang w:val="en-US"/>
        </w:rPr>
        <w:t xml:space="preserve">, </w:t>
      </w:r>
      <w:proofErr w:type="spellStart"/>
      <w:r w:rsidRPr="00D463DF">
        <w:rPr>
          <w:rFonts w:ascii="Times New Roman" w:hAnsi="Times New Roman"/>
          <w:sz w:val="20"/>
          <w:szCs w:val="20"/>
          <w:lang w:val="en-US"/>
        </w:rPr>
        <w:t>A.A.Neschadin</w:t>
      </w:r>
      <w:proofErr w:type="spellEnd"/>
      <w:r w:rsidRPr="00D463DF">
        <w:rPr>
          <w:rFonts w:ascii="Times New Roman" w:hAnsi="Times New Roman"/>
          <w:sz w:val="20"/>
          <w:szCs w:val="20"/>
          <w:lang w:val="en-US"/>
        </w:rPr>
        <w:t xml:space="preserve"> and others.</w:t>
      </w:r>
      <w:proofErr w:type="gramEnd"/>
    </w:p>
    <w:p w:rsidR="00D463DF" w:rsidRPr="00D463DF" w:rsidRDefault="00D463DF" w:rsidP="00D463DF">
      <w:pPr>
        <w:pStyle w:val="a7"/>
        <w:pBdr>
          <w:bottom w:val="single" w:sz="4" w:space="0" w:color="FFFFFF"/>
        </w:pBdr>
        <w:spacing w:after="0" w:line="240" w:lineRule="auto"/>
        <w:ind w:left="0" w:firstLine="709"/>
        <w:jc w:val="both"/>
        <w:rPr>
          <w:rFonts w:ascii="Times New Roman" w:hAnsi="Times New Roman"/>
          <w:sz w:val="20"/>
          <w:szCs w:val="20"/>
          <w:lang w:val="en-US"/>
        </w:rPr>
      </w:pPr>
      <w:r w:rsidRPr="00D463DF">
        <w:rPr>
          <w:rFonts w:ascii="Times New Roman" w:hAnsi="Times New Roman"/>
          <w:sz w:val="20"/>
          <w:szCs w:val="20"/>
          <w:lang w:val="en-US"/>
        </w:rPr>
        <w:t xml:space="preserve">Among domestic scientists, the most significant contribution to the development of the theory and practice of social responsibility of business was made by U. </w:t>
      </w:r>
      <w:proofErr w:type="spellStart"/>
      <w:r w:rsidRPr="00D463DF">
        <w:rPr>
          <w:rFonts w:ascii="Times New Roman" w:hAnsi="Times New Roman"/>
          <w:sz w:val="20"/>
          <w:szCs w:val="20"/>
          <w:lang w:val="en-US"/>
        </w:rPr>
        <w:t>Baymuratov</w:t>
      </w:r>
      <w:proofErr w:type="spellEnd"/>
      <w:r w:rsidRPr="00D463DF">
        <w:rPr>
          <w:rFonts w:ascii="Times New Roman" w:hAnsi="Times New Roman"/>
          <w:sz w:val="20"/>
          <w:szCs w:val="20"/>
          <w:lang w:val="en-US"/>
        </w:rPr>
        <w:t xml:space="preserve">, P. </w:t>
      </w:r>
      <w:proofErr w:type="spellStart"/>
      <w:r w:rsidRPr="00D463DF">
        <w:rPr>
          <w:rFonts w:ascii="Times New Roman" w:hAnsi="Times New Roman"/>
          <w:sz w:val="20"/>
          <w:szCs w:val="20"/>
          <w:lang w:val="en-US"/>
        </w:rPr>
        <w:t>Isakhova</w:t>
      </w:r>
      <w:proofErr w:type="spellEnd"/>
      <w:r w:rsidRPr="00D463DF">
        <w:rPr>
          <w:rFonts w:ascii="Times New Roman" w:hAnsi="Times New Roman"/>
          <w:sz w:val="20"/>
          <w:szCs w:val="20"/>
          <w:lang w:val="en-US"/>
        </w:rPr>
        <w:t xml:space="preserve">, O. </w:t>
      </w:r>
      <w:proofErr w:type="spellStart"/>
      <w:r w:rsidRPr="00D463DF">
        <w:rPr>
          <w:rFonts w:ascii="Times New Roman" w:hAnsi="Times New Roman"/>
          <w:sz w:val="20"/>
          <w:szCs w:val="20"/>
          <w:lang w:val="en-US"/>
        </w:rPr>
        <w:t>Sabden</w:t>
      </w:r>
      <w:proofErr w:type="spellEnd"/>
      <w:r w:rsidRPr="00D463DF">
        <w:rPr>
          <w:rFonts w:ascii="Times New Roman" w:hAnsi="Times New Roman"/>
          <w:sz w:val="20"/>
          <w:szCs w:val="20"/>
          <w:lang w:val="en-US"/>
        </w:rPr>
        <w:t xml:space="preserve">., A. </w:t>
      </w:r>
      <w:proofErr w:type="spellStart"/>
      <w:r w:rsidRPr="00D463DF">
        <w:rPr>
          <w:rFonts w:ascii="Times New Roman" w:hAnsi="Times New Roman"/>
          <w:sz w:val="20"/>
          <w:szCs w:val="20"/>
          <w:lang w:val="en-US"/>
        </w:rPr>
        <w:t>Toksanova</w:t>
      </w:r>
      <w:proofErr w:type="spellEnd"/>
      <w:r w:rsidRPr="00D463DF">
        <w:rPr>
          <w:rFonts w:ascii="Times New Roman" w:hAnsi="Times New Roman"/>
          <w:sz w:val="20"/>
          <w:szCs w:val="20"/>
          <w:lang w:val="en-US"/>
        </w:rPr>
        <w:t xml:space="preserve">, K. </w:t>
      </w:r>
      <w:proofErr w:type="spellStart"/>
      <w:r w:rsidRPr="00D463DF">
        <w:rPr>
          <w:rFonts w:ascii="Times New Roman" w:hAnsi="Times New Roman"/>
          <w:sz w:val="20"/>
          <w:szCs w:val="20"/>
          <w:lang w:val="en-US"/>
        </w:rPr>
        <w:t>Berentaev</w:t>
      </w:r>
      <w:proofErr w:type="spellEnd"/>
      <w:r w:rsidRPr="00D463DF">
        <w:rPr>
          <w:rFonts w:ascii="Times New Roman" w:hAnsi="Times New Roman"/>
          <w:sz w:val="20"/>
          <w:szCs w:val="20"/>
          <w:lang w:val="en-US"/>
        </w:rPr>
        <w:t xml:space="preserve">, A. </w:t>
      </w:r>
      <w:proofErr w:type="spellStart"/>
      <w:r w:rsidRPr="00D463DF">
        <w:rPr>
          <w:rFonts w:ascii="Times New Roman" w:hAnsi="Times New Roman"/>
          <w:sz w:val="20"/>
          <w:szCs w:val="20"/>
          <w:lang w:val="en-US"/>
        </w:rPr>
        <w:t>Maidyrova</w:t>
      </w:r>
      <w:proofErr w:type="spellEnd"/>
      <w:r w:rsidRPr="00D463DF">
        <w:rPr>
          <w:rFonts w:ascii="Times New Roman" w:hAnsi="Times New Roman"/>
          <w:sz w:val="20"/>
          <w:szCs w:val="20"/>
          <w:lang w:val="en-US"/>
        </w:rPr>
        <w:t xml:space="preserve">, N. </w:t>
      </w:r>
      <w:proofErr w:type="spellStart"/>
      <w:r w:rsidRPr="00D463DF">
        <w:rPr>
          <w:rFonts w:ascii="Times New Roman" w:hAnsi="Times New Roman"/>
          <w:sz w:val="20"/>
          <w:szCs w:val="20"/>
          <w:lang w:val="en-US"/>
        </w:rPr>
        <w:t>Nysambayeva</w:t>
      </w:r>
      <w:proofErr w:type="spellEnd"/>
      <w:r w:rsidRPr="00D463DF">
        <w:rPr>
          <w:rFonts w:ascii="Times New Roman" w:hAnsi="Times New Roman"/>
          <w:sz w:val="20"/>
          <w:szCs w:val="20"/>
          <w:lang w:val="en-US"/>
        </w:rPr>
        <w:t xml:space="preserve">, M. </w:t>
      </w:r>
      <w:proofErr w:type="spellStart"/>
      <w:r w:rsidRPr="00D463DF">
        <w:rPr>
          <w:rFonts w:ascii="Times New Roman" w:hAnsi="Times New Roman"/>
          <w:sz w:val="20"/>
          <w:szCs w:val="20"/>
          <w:lang w:val="en-US"/>
        </w:rPr>
        <w:t>Duzbayeva</w:t>
      </w:r>
      <w:proofErr w:type="spellEnd"/>
      <w:r w:rsidRPr="00D463DF">
        <w:rPr>
          <w:rFonts w:ascii="Times New Roman" w:hAnsi="Times New Roman"/>
          <w:sz w:val="20"/>
          <w:szCs w:val="20"/>
          <w:lang w:val="en-US"/>
        </w:rPr>
        <w:t xml:space="preserve">, N. </w:t>
      </w:r>
      <w:proofErr w:type="spellStart"/>
      <w:r w:rsidRPr="00D463DF">
        <w:rPr>
          <w:rFonts w:ascii="Times New Roman" w:hAnsi="Times New Roman"/>
          <w:sz w:val="20"/>
          <w:szCs w:val="20"/>
          <w:lang w:val="en-US"/>
        </w:rPr>
        <w:t>Tovma</w:t>
      </w:r>
      <w:proofErr w:type="spellEnd"/>
      <w:r w:rsidRPr="00D463DF">
        <w:rPr>
          <w:rFonts w:ascii="Times New Roman" w:hAnsi="Times New Roman"/>
          <w:sz w:val="20"/>
          <w:szCs w:val="20"/>
          <w:lang w:val="en-US"/>
        </w:rPr>
        <w:t>, etc.</w:t>
      </w:r>
    </w:p>
    <w:p w:rsidR="003B372E" w:rsidRPr="00AF795D" w:rsidRDefault="00D463DF" w:rsidP="00D463DF">
      <w:pPr>
        <w:pStyle w:val="a7"/>
        <w:pBdr>
          <w:bottom w:val="single" w:sz="4" w:space="0" w:color="FFFFFF"/>
        </w:pBdr>
        <w:spacing w:after="0" w:line="240" w:lineRule="auto"/>
        <w:ind w:left="0" w:firstLine="709"/>
        <w:jc w:val="both"/>
        <w:rPr>
          <w:rFonts w:ascii="Times New Roman" w:hAnsi="Times New Roman"/>
          <w:sz w:val="20"/>
          <w:szCs w:val="20"/>
          <w:lang w:val="en-US"/>
        </w:rPr>
      </w:pPr>
      <w:r w:rsidRPr="00D463DF">
        <w:rPr>
          <w:rFonts w:ascii="Times New Roman" w:hAnsi="Times New Roman"/>
          <w:sz w:val="20"/>
          <w:szCs w:val="20"/>
          <w:lang w:val="en-US"/>
        </w:rPr>
        <w:t xml:space="preserve">However, it should be noted that despite the </w:t>
      </w:r>
      <w:proofErr w:type="spellStart"/>
      <w:r w:rsidRPr="00D463DF">
        <w:rPr>
          <w:rFonts w:ascii="Times New Roman" w:hAnsi="Times New Roman"/>
          <w:sz w:val="20"/>
          <w:szCs w:val="20"/>
          <w:lang w:val="en-US"/>
        </w:rPr>
        <w:t>e</w:t>
      </w:r>
      <w:r w:rsidR="007E18E0">
        <w:rPr>
          <w:rFonts w:ascii="Times New Roman" w:hAnsi="Times New Roman"/>
          <w:sz w:val="20"/>
          <w:szCs w:val="20"/>
          <w:lang w:val="en-US"/>
        </w:rPr>
        <w:t>labour</w:t>
      </w:r>
      <w:r w:rsidRPr="00D463DF">
        <w:rPr>
          <w:rFonts w:ascii="Times New Roman" w:hAnsi="Times New Roman"/>
          <w:sz w:val="20"/>
          <w:szCs w:val="20"/>
          <w:lang w:val="en-US"/>
        </w:rPr>
        <w:t>ation</w:t>
      </w:r>
      <w:proofErr w:type="spellEnd"/>
      <w:r w:rsidRPr="00D463DF">
        <w:rPr>
          <w:rFonts w:ascii="Times New Roman" w:hAnsi="Times New Roman"/>
          <w:sz w:val="20"/>
          <w:szCs w:val="20"/>
          <w:lang w:val="en-US"/>
        </w:rPr>
        <w:t xml:space="preserve"> of certain aspects of the problems of social responsibility of domestic business, it can be </w:t>
      </w:r>
      <w:r w:rsidR="00CB5C5A">
        <w:rPr>
          <w:rFonts w:ascii="Times New Roman" w:hAnsi="Times New Roman"/>
          <w:sz w:val="20"/>
          <w:szCs w:val="20"/>
          <w:lang w:val="en-US"/>
        </w:rPr>
        <w:t>acknowledged</w:t>
      </w:r>
      <w:r w:rsidRPr="00D463DF">
        <w:rPr>
          <w:rFonts w:ascii="Times New Roman" w:hAnsi="Times New Roman"/>
          <w:sz w:val="20"/>
          <w:szCs w:val="20"/>
          <w:lang w:val="en-US"/>
        </w:rPr>
        <w:t xml:space="preserve"> that the whole complex of existing problems represents disparate areas of study.</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Business social responsibility or </w:t>
      </w:r>
      <w:r w:rsidR="00DB2443">
        <w:rPr>
          <w:rFonts w:ascii="Times New Roman" w:hAnsi="Times New Roman"/>
          <w:sz w:val="20"/>
          <w:szCs w:val="20"/>
          <w:lang w:val="en-US"/>
        </w:rPr>
        <w:t>CSR</w:t>
      </w:r>
      <w:r w:rsidRPr="00036C09">
        <w:rPr>
          <w:rFonts w:ascii="Times New Roman" w:hAnsi="Times New Roman"/>
          <w:sz w:val="20"/>
          <w:szCs w:val="20"/>
          <w:lang w:val="en-US"/>
        </w:rPr>
        <w:t xml:space="preserve"> in the broad sense of the word is a concept reflecting the voluntary decision of companies to participate in improving society and protecting the environment.</w:t>
      </w:r>
    </w:p>
    <w:p w:rsidR="00036C09" w:rsidRPr="009F0244"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According to a number of researchers, socially responsible business is aimed at reducing social tension, improving the quality of life of individuals and social communities, improving the natural environment, achieving personal involvement of business representatives in overcoming social problems and self-management of public life.</w:t>
      </w:r>
      <w:r w:rsidR="009F0244">
        <w:rPr>
          <w:rFonts w:ascii="Times New Roman" w:hAnsi="Times New Roman"/>
          <w:sz w:val="20"/>
          <w:szCs w:val="20"/>
          <w:lang w:val="en-US"/>
        </w:rPr>
        <w:t xml:space="preserve"> </w:t>
      </w:r>
      <w:r w:rsidR="009F0244" w:rsidRPr="009F0244">
        <w:rPr>
          <w:rFonts w:ascii="Times New Roman" w:hAnsi="Times New Roman"/>
          <w:sz w:val="20"/>
          <w:szCs w:val="20"/>
          <w:lang w:val="en-US"/>
        </w:rPr>
        <w:t>[1]</w:t>
      </w:r>
    </w:p>
    <w:p w:rsidR="00036C09" w:rsidRPr="00036C09" w:rsidRDefault="00781BEE"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Pr>
          <w:rFonts w:ascii="Times New Roman" w:hAnsi="Times New Roman"/>
          <w:sz w:val="20"/>
          <w:szCs w:val="20"/>
          <w:lang w:val="en-US"/>
        </w:rPr>
        <w:t>CSR</w:t>
      </w:r>
      <w:r w:rsidR="00036C09" w:rsidRPr="00036C09">
        <w:rPr>
          <w:rFonts w:ascii="Times New Roman" w:hAnsi="Times New Roman"/>
          <w:sz w:val="20"/>
          <w:szCs w:val="20"/>
          <w:lang w:val="en-US"/>
        </w:rPr>
        <w:t xml:space="preserve"> can be understood as a comprehensive management concept that asserts the principle of socially responsible behavior for the company, its strategic goals and values, as well as the priority of public interests over economic ones (</w:t>
      </w:r>
      <w:proofErr w:type="spellStart"/>
      <w:r w:rsidR="00036C09" w:rsidRPr="00036C09">
        <w:rPr>
          <w:rFonts w:ascii="Times New Roman" w:hAnsi="Times New Roman"/>
          <w:sz w:val="20"/>
          <w:szCs w:val="20"/>
          <w:lang w:val="en-US"/>
        </w:rPr>
        <w:t>Meffert</w:t>
      </w:r>
      <w:proofErr w:type="spellEnd"/>
      <w:r w:rsidR="00036C09" w:rsidRPr="00036C09">
        <w:rPr>
          <w:rFonts w:ascii="Times New Roman" w:hAnsi="Times New Roman"/>
          <w:sz w:val="20"/>
          <w:szCs w:val="20"/>
          <w:lang w:val="en-US"/>
        </w:rPr>
        <w:t xml:space="preserve"> &amp; </w:t>
      </w:r>
      <w:proofErr w:type="spellStart"/>
      <w:r w:rsidR="00036C09" w:rsidRPr="00036C09">
        <w:rPr>
          <w:rFonts w:ascii="Times New Roman" w:hAnsi="Times New Roman"/>
          <w:sz w:val="20"/>
          <w:szCs w:val="20"/>
          <w:lang w:val="en-US"/>
        </w:rPr>
        <w:t>Munstermann</w:t>
      </w:r>
      <w:proofErr w:type="spellEnd"/>
      <w:r w:rsidR="00036C09" w:rsidRPr="00036C09">
        <w:rPr>
          <w:rFonts w:ascii="Times New Roman" w:hAnsi="Times New Roman"/>
          <w:sz w:val="20"/>
          <w:szCs w:val="20"/>
          <w:lang w:val="en-US"/>
        </w:rPr>
        <w:t xml:space="preserve"> 2005). According to the modern definition of</w:t>
      </w:r>
      <w:r w:rsidR="00BE72BE">
        <w:rPr>
          <w:rFonts w:ascii="Times New Roman" w:hAnsi="Times New Roman"/>
          <w:sz w:val="20"/>
          <w:szCs w:val="20"/>
          <w:lang w:val="en-US"/>
        </w:rPr>
        <w:t xml:space="preserve"> the European Union, CSR means </w:t>
      </w:r>
      <w:r w:rsidR="00BE72BE" w:rsidRPr="00BE72BE">
        <w:rPr>
          <w:rFonts w:ascii="Times New Roman" w:hAnsi="Times New Roman"/>
          <w:sz w:val="20"/>
          <w:szCs w:val="20"/>
          <w:lang w:val="en-US"/>
        </w:rPr>
        <w:t>«</w:t>
      </w:r>
      <w:r w:rsidR="00036C09" w:rsidRPr="00036C09">
        <w:rPr>
          <w:rFonts w:ascii="Times New Roman" w:hAnsi="Times New Roman"/>
          <w:sz w:val="20"/>
          <w:szCs w:val="20"/>
          <w:lang w:val="en-US"/>
        </w:rPr>
        <w:t>the responsibility of enterpri</w:t>
      </w:r>
      <w:r w:rsidR="00BE72BE">
        <w:rPr>
          <w:rFonts w:ascii="Times New Roman" w:hAnsi="Times New Roman"/>
          <w:sz w:val="20"/>
          <w:szCs w:val="20"/>
          <w:lang w:val="en-US"/>
        </w:rPr>
        <w:t>ses for their impact on society</w:t>
      </w:r>
      <w:r w:rsidR="00BE72BE" w:rsidRPr="00BE72BE">
        <w:rPr>
          <w:rFonts w:ascii="Times New Roman" w:hAnsi="Times New Roman"/>
          <w:sz w:val="20"/>
          <w:szCs w:val="20"/>
          <w:lang w:val="en-US"/>
        </w:rPr>
        <w:t>»</w:t>
      </w:r>
      <w:r w:rsidR="00036C09" w:rsidRPr="00036C09">
        <w:rPr>
          <w:rFonts w:ascii="Times New Roman" w:hAnsi="Times New Roman"/>
          <w:sz w:val="20"/>
          <w:szCs w:val="20"/>
          <w:lang w:val="en-US"/>
        </w:rPr>
        <w:t xml:space="preserve"> (EU 2011).</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Within the framework of the new strategy of the European Commission, the followin</w:t>
      </w:r>
      <w:r w:rsidR="00781BEE">
        <w:rPr>
          <w:rFonts w:ascii="Times New Roman" w:hAnsi="Times New Roman"/>
          <w:sz w:val="20"/>
          <w:szCs w:val="20"/>
          <w:lang w:val="en-US"/>
        </w:rPr>
        <w:t>g definition of the concept of CSR</w:t>
      </w:r>
      <w:r w:rsidRPr="00036C09">
        <w:rPr>
          <w:rFonts w:ascii="Times New Roman" w:hAnsi="Times New Roman"/>
          <w:sz w:val="20"/>
          <w:szCs w:val="20"/>
          <w:lang w:val="en-US"/>
        </w:rPr>
        <w:t xml:space="preserve"> is the practice of doing business in accordance with legislation and internationally recognized standards, which focuses on two main aspects of business and society relations: </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1) </w:t>
      </w:r>
      <w:proofErr w:type="gramStart"/>
      <w:r w:rsidRPr="00036C09">
        <w:rPr>
          <w:rFonts w:ascii="Times New Roman" w:hAnsi="Times New Roman"/>
          <w:sz w:val="20"/>
          <w:szCs w:val="20"/>
          <w:lang w:val="en-US"/>
        </w:rPr>
        <w:t>positive</w:t>
      </w:r>
      <w:proofErr w:type="gramEnd"/>
      <w:r w:rsidRPr="00036C09">
        <w:rPr>
          <w:rFonts w:ascii="Times New Roman" w:hAnsi="Times New Roman"/>
          <w:sz w:val="20"/>
          <w:szCs w:val="20"/>
          <w:lang w:val="en-US"/>
        </w:rPr>
        <w:t xml:space="preserve"> contribution of business to economic, environmental and social progress in order to achieve sustainable development;</w:t>
      </w:r>
    </w:p>
    <w:p w:rsid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2) </w:t>
      </w:r>
      <w:proofErr w:type="gramStart"/>
      <w:r w:rsidRPr="00036C09">
        <w:rPr>
          <w:rFonts w:ascii="Times New Roman" w:hAnsi="Times New Roman"/>
          <w:sz w:val="20"/>
          <w:szCs w:val="20"/>
          <w:lang w:val="en-US"/>
        </w:rPr>
        <w:t>preventing</w:t>
      </w:r>
      <w:proofErr w:type="gramEnd"/>
      <w:r w:rsidRPr="00036C09">
        <w:rPr>
          <w:rFonts w:ascii="Times New Roman" w:hAnsi="Times New Roman"/>
          <w:sz w:val="20"/>
          <w:szCs w:val="20"/>
          <w:lang w:val="en-US"/>
        </w:rPr>
        <w:t xml:space="preserve"> the negative impact of business on society and eliminating this impact when it takes place.</w:t>
      </w:r>
    </w:p>
    <w:p w:rsidR="009F0244" w:rsidRPr="009F0244" w:rsidRDefault="009A48A2" w:rsidP="009F0244">
      <w:pPr>
        <w:pStyle w:val="a7"/>
        <w:pBdr>
          <w:bottom w:val="single" w:sz="4" w:space="0" w:color="FFFFFF"/>
        </w:pBdr>
        <w:spacing w:after="0" w:line="240" w:lineRule="auto"/>
        <w:ind w:left="0" w:firstLine="709"/>
        <w:jc w:val="both"/>
        <w:rPr>
          <w:rFonts w:ascii="Times New Roman" w:hAnsi="Times New Roman"/>
          <w:sz w:val="20"/>
          <w:szCs w:val="20"/>
          <w:lang w:val="en-US"/>
        </w:rPr>
      </w:pPr>
      <w:r w:rsidRPr="009A48A2">
        <w:rPr>
          <w:rFonts w:ascii="Times New Roman" w:hAnsi="Times New Roman"/>
          <w:sz w:val="20"/>
          <w:szCs w:val="20"/>
          <w:lang w:val="en-US"/>
        </w:rPr>
        <w:t>The Entrepreneurial Code of the Republic of Kazakhstan interprets the social responsibility of entrepreneurship as a voluntary contribution of business entities to the development of social, environmental and other spheres</w:t>
      </w:r>
      <w:r w:rsidR="009F0244">
        <w:rPr>
          <w:rFonts w:ascii="Times New Roman" w:hAnsi="Times New Roman"/>
          <w:sz w:val="20"/>
          <w:szCs w:val="20"/>
          <w:lang w:val="en-US"/>
        </w:rPr>
        <w:t>.</w:t>
      </w:r>
      <w:r>
        <w:rPr>
          <w:rFonts w:ascii="Times New Roman" w:hAnsi="Times New Roman"/>
          <w:sz w:val="20"/>
          <w:szCs w:val="20"/>
          <w:lang w:val="en-US"/>
        </w:rPr>
        <w:t xml:space="preserve"> </w:t>
      </w:r>
      <w:r w:rsidR="009F0244" w:rsidRPr="009F0244">
        <w:rPr>
          <w:rFonts w:ascii="Times New Roman" w:hAnsi="Times New Roman"/>
          <w:sz w:val="20"/>
          <w:szCs w:val="20"/>
          <w:lang w:val="en-US"/>
        </w:rPr>
        <w:t>[</w:t>
      </w:r>
      <w:r w:rsidR="009F0244">
        <w:rPr>
          <w:rFonts w:ascii="Times New Roman" w:hAnsi="Times New Roman"/>
          <w:sz w:val="20"/>
          <w:szCs w:val="20"/>
          <w:lang w:val="en-US"/>
        </w:rPr>
        <w:t>2</w:t>
      </w:r>
      <w:r w:rsidR="009F0244" w:rsidRPr="009F0244">
        <w:rPr>
          <w:rFonts w:ascii="Times New Roman" w:hAnsi="Times New Roman"/>
          <w:sz w:val="20"/>
          <w:szCs w:val="20"/>
          <w:lang w:val="en-US"/>
        </w:rPr>
        <w:t>]</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It should be noted that after the release in 2010 </w:t>
      </w:r>
      <w:proofErr w:type="gramStart"/>
      <w:r w:rsidRPr="00036C09">
        <w:rPr>
          <w:rFonts w:ascii="Times New Roman" w:hAnsi="Times New Roman"/>
          <w:sz w:val="20"/>
          <w:szCs w:val="20"/>
          <w:lang w:val="en-US"/>
        </w:rPr>
        <w:t>The</w:t>
      </w:r>
      <w:proofErr w:type="gramEnd"/>
      <w:r w:rsidRPr="00036C09">
        <w:rPr>
          <w:rFonts w:ascii="Times New Roman" w:hAnsi="Times New Roman"/>
          <w:sz w:val="20"/>
          <w:szCs w:val="20"/>
          <w:lang w:val="en-US"/>
        </w:rPr>
        <w:t xml:space="preserve"> in</w:t>
      </w:r>
      <w:r w:rsidR="00B1664B">
        <w:rPr>
          <w:rFonts w:ascii="Times New Roman" w:hAnsi="Times New Roman"/>
          <w:sz w:val="20"/>
          <w:szCs w:val="20"/>
          <w:lang w:val="en-US"/>
        </w:rPr>
        <w:t xml:space="preserve">ternational standard ISO 26000 </w:t>
      </w:r>
      <w:r w:rsidR="00B1664B" w:rsidRPr="00B1664B">
        <w:rPr>
          <w:rFonts w:ascii="Times New Roman" w:hAnsi="Times New Roman"/>
          <w:sz w:val="20"/>
          <w:szCs w:val="20"/>
          <w:lang w:val="en-US"/>
        </w:rPr>
        <w:t>«</w:t>
      </w:r>
      <w:r w:rsidR="00B1664B">
        <w:rPr>
          <w:rFonts w:ascii="Times New Roman" w:hAnsi="Times New Roman"/>
          <w:sz w:val="20"/>
          <w:szCs w:val="20"/>
          <w:lang w:val="en-US"/>
        </w:rPr>
        <w:t>Guide to Social Responsibility</w:t>
      </w:r>
      <w:r w:rsidR="00B1664B" w:rsidRPr="00B1664B">
        <w:rPr>
          <w:rFonts w:ascii="Times New Roman" w:hAnsi="Times New Roman"/>
          <w:sz w:val="20"/>
          <w:szCs w:val="20"/>
          <w:lang w:val="en-US"/>
        </w:rPr>
        <w:t>»</w:t>
      </w:r>
      <w:r w:rsidRPr="00036C09">
        <w:rPr>
          <w:rFonts w:ascii="Times New Roman" w:hAnsi="Times New Roman"/>
          <w:sz w:val="20"/>
          <w:szCs w:val="20"/>
          <w:lang w:val="en-US"/>
        </w:rPr>
        <w:t xml:space="preserve"> most experts were unanimous in the opinion that the interpretation of CSR within the framework of this standard is currently the most accurate and complete. Thus, according to the standard, social responsibility refers to the responsibility of an organization for the impact of its decisions and activities on society and the environment through transparent and ethical behavior that: </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 promotes sustainable development, including the health and well-being of society; </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 takes into account the expectations of stakeholders; </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complies with applicable legislation and is consistent with intern</w:t>
      </w:r>
      <w:r>
        <w:rPr>
          <w:rFonts w:ascii="Times New Roman" w:hAnsi="Times New Roman"/>
          <w:sz w:val="20"/>
          <w:szCs w:val="20"/>
          <w:lang w:val="en-US"/>
        </w:rPr>
        <w:t xml:space="preserve">ational standards of conduct; </w:t>
      </w:r>
    </w:p>
    <w:p w:rsidR="007B5194" w:rsidRPr="007B5194" w:rsidRDefault="00036C09" w:rsidP="007B5194">
      <w:pPr>
        <w:pStyle w:val="a7"/>
        <w:pBdr>
          <w:bottom w:val="single" w:sz="4" w:space="0" w:color="FFFFFF"/>
        </w:pBdr>
        <w:spacing w:after="0" w:line="240" w:lineRule="auto"/>
        <w:ind w:left="0" w:firstLine="709"/>
        <w:jc w:val="both"/>
        <w:rPr>
          <w:rFonts w:ascii="Times New Roman" w:hAnsi="Times New Roman"/>
          <w:sz w:val="20"/>
          <w:szCs w:val="20"/>
          <w:lang w:val="en-US"/>
        </w:rPr>
      </w:pPr>
      <w:r w:rsidRPr="00AC3185">
        <w:rPr>
          <w:rFonts w:ascii="Times New Roman" w:hAnsi="Times New Roman"/>
          <w:sz w:val="20"/>
          <w:szCs w:val="20"/>
          <w:lang w:val="en-US"/>
        </w:rPr>
        <w:t xml:space="preserve">- </w:t>
      </w:r>
      <w:r w:rsidRPr="00036C09">
        <w:rPr>
          <w:rFonts w:ascii="Times New Roman" w:hAnsi="Times New Roman"/>
          <w:sz w:val="20"/>
          <w:szCs w:val="20"/>
          <w:lang w:val="en-US"/>
        </w:rPr>
        <w:t>introduced</w:t>
      </w:r>
      <w:r w:rsidRPr="00AC3185">
        <w:rPr>
          <w:rFonts w:ascii="Times New Roman" w:hAnsi="Times New Roman"/>
          <w:sz w:val="20"/>
          <w:szCs w:val="20"/>
          <w:lang w:val="en-US"/>
        </w:rPr>
        <w:t xml:space="preserve"> </w:t>
      </w:r>
      <w:r w:rsidRPr="00036C09">
        <w:rPr>
          <w:rFonts w:ascii="Times New Roman" w:hAnsi="Times New Roman"/>
          <w:sz w:val="20"/>
          <w:szCs w:val="20"/>
          <w:lang w:val="en-US"/>
        </w:rPr>
        <w:t>throughout</w:t>
      </w:r>
      <w:r w:rsidRPr="00AC3185">
        <w:rPr>
          <w:rFonts w:ascii="Times New Roman" w:hAnsi="Times New Roman"/>
          <w:sz w:val="20"/>
          <w:szCs w:val="20"/>
          <w:lang w:val="en-US"/>
        </w:rPr>
        <w:t xml:space="preserve"> </w:t>
      </w:r>
      <w:r w:rsidRPr="00036C09">
        <w:rPr>
          <w:rFonts w:ascii="Times New Roman" w:hAnsi="Times New Roman"/>
          <w:sz w:val="20"/>
          <w:szCs w:val="20"/>
          <w:lang w:val="en-US"/>
        </w:rPr>
        <w:t>the</w:t>
      </w:r>
      <w:r w:rsidRPr="00AC3185">
        <w:rPr>
          <w:rFonts w:ascii="Times New Roman" w:hAnsi="Times New Roman"/>
          <w:sz w:val="20"/>
          <w:szCs w:val="20"/>
          <w:lang w:val="en-US"/>
        </w:rPr>
        <w:t xml:space="preserve"> </w:t>
      </w:r>
      <w:r w:rsidRPr="00036C09">
        <w:rPr>
          <w:rFonts w:ascii="Times New Roman" w:hAnsi="Times New Roman"/>
          <w:sz w:val="20"/>
          <w:szCs w:val="20"/>
          <w:lang w:val="en-US"/>
        </w:rPr>
        <w:t>organ</w:t>
      </w:r>
      <w:r>
        <w:rPr>
          <w:rFonts w:ascii="Times New Roman" w:hAnsi="Times New Roman"/>
          <w:sz w:val="20"/>
          <w:szCs w:val="20"/>
          <w:lang w:val="en-US"/>
        </w:rPr>
        <w:t>ization</w:t>
      </w:r>
      <w:r w:rsidRPr="00AC3185">
        <w:rPr>
          <w:rFonts w:ascii="Times New Roman" w:hAnsi="Times New Roman"/>
          <w:sz w:val="20"/>
          <w:szCs w:val="20"/>
          <w:lang w:val="en-US"/>
        </w:rPr>
        <w:t>.</w:t>
      </w:r>
      <w:r w:rsidR="007B5194">
        <w:rPr>
          <w:b/>
          <w:sz w:val="28"/>
          <w:szCs w:val="28"/>
          <w:lang w:val="en-US"/>
        </w:rPr>
        <w:t xml:space="preserve"> </w:t>
      </w:r>
      <w:r w:rsidR="007B5194" w:rsidRPr="007B5194">
        <w:rPr>
          <w:rFonts w:ascii="Times New Roman" w:hAnsi="Times New Roman"/>
          <w:sz w:val="20"/>
          <w:szCs w:val="20"/>
          <w:lang w:val="en-US"/>
        </w:rPr>
        <w:t>[</w:t>
      </w:r>
      <w:r w:rsidR="007B5194">
        <w:rPr>
          <w:rFonts w:ascii="Times New Roman" w:hAnsi="Times New Roman"/>
          <w:sz w:val="20"/>
          <w:szCs w:val="20"/>
          <w:lang w:val="en-US"/>
        </w:rPr>
        <w:t>3</w:t>
      </w:r>
      <w:r w:rsidR="007B5194" w:rsidRPr="007B5194">
        <w:rPr>
          <w:rFonts w:ascii="Times New Roman" w:hAnsi="Times New Roman"/>
          <w:sz w:val="20"/>
          <w:szCs w:val="20"/>
          <w:lang w:val="en-US"/>
        </w:rPr>
        <w:t>]</w:t>
      </w:r>
    </w:p>
    <w:p w:rsidR="00CB5C5A" w:rsidRDefault="00CB5C5A" w:rsidP="00CB5C5A">
      <w:pPr>
        <w:spacing w:after="0" w:line="240" w:lineRule="auto"/>
        <w:ind w:firstLine="709"/>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Methods of systematic, comparative and statistical analysis and of expert assessments were used.</w:t>
      </w:r>
    </w:p>
    <w:p w:rsidR="00CB5C5A" w:rsidRPr="00CB5C5A" w:rsidRDefault="00CB5C5A" w:rsidP="00CB5C5A">
      <w:pPr>
        <w:pStyle w:val="a7"/>
        <w:pBdr>
          <w:bottom w:val="single" w:sz="4" w:space="0" w:color="FFFFFF"/>
        </w:pBdr>
        <w:spacing w:after="0" w:line="240" w:lineRule="auto"/>
        <w:ind w:left="0" w:firstLine="709"/>
        <w:jc w:val="both"/>
        <w:rPr>
          <w:rFonts w:ascii="Times New Roman" w:hAnsi="Times New Roman"/>
          <w:sz w:val="20"/>
          <w:szCs w:val="20"/>
          <w:lang w:val="en-US"/>
        </w:rPr>
      </w:pPr>
      <w:r w:rsidRPr="00CB5C5A">
        <w:rPr>
          <w:rFonts w:ascii="Times New Roman" w:hAnsi="Times New Roman"/>
          <w:sz w:val="20"/>
          <w:szCs w:val="20"/>
          <w:lang w:val="en-US"/>
        </w:rPr>
        <w:lastRenderedPageBreak/>
        <w:t xml:space="preserve">Expert </w:t>
      </w:r>
      <w:proofErr w:type="gramStart"/>
      <w:r w:rsidRPr="00CB5C5A">
        <w:rPr>
          <w:rFonts w:ascii="Times New Roman" w:hAnsi="Times New Roman"/>
          <w:sz w:val="20"/>
          <w:szCs w:val="20"/>
          <w:lang w:val="en-US"/>
        </w:rPr>
        <w:t>survey, document analysis, secondary analysis of sociological research, case study method were</w:t>
      </w:r>
      <w:proofErr w:type="gramEnd"/>
      <w:r w:rsidRPr="00CB5C5A">
        <w:rPr>
          <w:rFonts w:ascii="Times New Roman" w:hAnsi="Times New Roman"/>
          <w:sz w:val="20"/>
          <w:szCs w:val="20"/>
          <w:lang w:val="en-US"/>
        </w:rPr>
        <w:t xml:space="preserve"> used as empirical research methods. The analysis of the documents was aimed at studying the legislative and regulatory frameworks that determine the practices of implementing interaction between business and government in modern states. To identify and characterize the models of corporate social responsibility implementation, the method of secondary data from a number of foreign comparative studies was applied. The case study method allowed </w:t>
      </w:r>
      <w:proofErr w:type="gramStart"/>
      <w:r w:rsidRPr="00CB5C5A">
        <w:rPr>
          <w:rFonts w:ascii="Times New Roman" w:hAnsi="Times New Roman"/>
          <w:sz w:val="20"/>
          <w:szCs w:val="20"/>
          <w:lang w:val="en-US"/>
        </w:rPr>
        <w:t>to identify</w:t>
      </w:r>
      <w:proofErr w:type="gramEnd"/>
      <w:r w:rsidRPr="00CB5C5A">
        <w:rPr>
          <w:rFonts w:ascii="Times New Roman" w:hAnsi="Times New Roman"/>
          <w:sz w:val="20"/>
          <w:szCs w:val="20"/>
          <w:lang w:val="en-US"/>
        </w:rPr>
        <w:t xml:space="preserve"> empirical cases of effective implementation of mechanisms of social public-private partnership in the field of social investment by domestic business structures, including at the regional level.</w:t>
      </w:r>
    </w:p>
    <w:p w:rsidR="00A71EFB" w:rsidRPr="00C079AF" w:rsidRDefault="00A71EFB" w:rsidP="00A71EFB">
      <w:pPr>
        <w:spacing w:after="0" w:line="240" w:lineRule="auto"/>
        <w:ind w:firstLine="709"/>
        <w:jc w:val="both"/>
        <w:rPr>
          <w:rFonts w:ascii="Times New Roman" w:hAnsi="Times New Roman" w:cs="Times New Roman"/>
          <w:b/>
          <w:sz w:val="20"/>
          <w:szCs w:val="20"/>
          <w:lang w:val="en-US"/>
        </w:rPr>
      </w:pPr>
      <w:r w:rsidRPr="00C079AF">
        <w:rPr>
          <w:rFonts w:ascii="Times New Roman" w:hAnsi="Times New Roman" w:cs="Times New Roman"/>
          <w:b/>
          <w:sz w:val="20"/>
          <w:szCs w:val="20"/>
          <w:lang w:val="en-US"/>
        </w:rPr>
        <w:t>Results</w:t>
      </w:r>
    </w:p>
    <w:p w:rsidR="00A57344" w:rsidRPr="00A57344" w:rsidRDefault="00781BEE" w:rsidP="00A57344">
      <w:pPr>
        <w:pStyle w:val="a7"/>
        <w:pBdr>
          <w:bottom w:val="single" w:sz="4" w:space="0" w:color="FFFFFF"/>
        </w:pBdr>
        <w:spacing w:after="0" w:line="240" w:lineRule="auto"/>
        <w:ind w:left="0" w:firstLine="709"/>
        <w:jc w:val="both"/>
        <w:rPr>
          <w:rFonts w:ascii="Times New Roman" w:hAnsi="Times New Roman"/>
          <w:sz w:val="20"/>
          <w:szCs w:val="20"/>
          <w:lang w:val="en-US"/>
        </w:rPr>
      </w:pPr>
      <w:r>
        <w:rPr>
          <w:rFonts w:ascii="Times New Roman" w:hAnsi="Times New Roman"/>
          <w:sz w:val="20"/>
          <w:szCs w:val="20"/>
          <w:lang w:val="en-US"/>
        </w:rPr>
        <w:t>CSR</w:t>
      </w:r>
      <w:r w:rsidR="00A57344" w:rsidRPr="00A57344">
        <w:rPr>
          <w:rFonts w:ascii="Times New Roman" w:hAnsi="Times New Roman"/>
          <w:sz w:val="20"/>
          <w:szCs w:val="20"/>
          <w:lang w:val="en-US"/>
        </w:rPr>
        <w:t xml:space="preserve"> is a new emerging institution within which voluntary non-profit activities of the company are carried out, serving the long-term interests of both business and society. Various models of corporate social responsibility have developed in foreign practice </w:t>
      </w:r>
    </w:p>
    <w:p w:rsidR="007B5194" w:rsidRPr="007B5194" w:rsidRDefault="008E53FF" w:rsidP="007B5194">
      <w:pPr>
        <w:pStyle w:val="a7"/>
        <w:pBdr>
          <w:bottom w:val="single" w:sz="4" w:space="0" w:color="FFFFFF"/>
        </w:pBdr>
        <w:spacing w:after="0" w:line="240" w:lineRule="auto"/>
        <w:ind w:left="0" w:firstLine="709"/>
        <w:jc w:val="both"/>
        <w:rPr>
          <w:rFonts w:ascii="Times New Roman" w:hAnsi="Times New Roman"/>
          <w:sz w:val="20"/>
          <w:szCs w:val="20"/>
          <w:lang w:val="en-US"/>
        </w:rPr>
      </w:pPr>
      <w:r w:rsidRPr="008E53FF">
        <w:rPr>
          <w:rFonts w:ascii="Times New Roman" w:hAnsi="Times New Roman"/>
          <w:sz w:val="20"/>
          <w:szCs w:val="20"/>
          <w:lang w:val="en-US"/>
        </w:rPr>
        <w:t>In modern theory and practice, two concepts a</w:t>
      </w:r>
      <w:r>
        <w:rPr>
          <w:rFonts w:ascii="Times New Roman" w:hAnsi="Times New Roman"/>
          <w:sz w:val="20"/>
          <w:szCs w:val="20"/>
          <w:lang w:val="en-US"/>
        </w:rPr>
        <w:t>re confidently gaining ground</w:t>
      </w:r>
      <w:r w:rsidRPr="008E53FF">
        <w:rPr>
          <w:rFonts w:ascii="Times New Roman" w:hAnsi="Times New Roman"/>
          <w:sz w:val="20"/>
          <w:szCs w:val="20"/>
          <w:lang w:val="en-US"/>
        </w:rPr>
        <w:t xml:space="preserve"> «busin</w:t>
      </w:r>
      <w:r>
        <w:rPr>
          <w:rFonts w:ascii="Times New Roman" w:hAnsi="Times New Roman"/>
          <w:sz w:val="20"/>
          <w:szCs w:val="20"/>
          <w:lang w:val="en-US"/>
        </w:rPr>
        <w:t>ess social responsibility</w:t>
      </w:r>
      <w:r w:rsidRPr="008E53FF">
        <w:rPr>
          <w:rFonts w:ascii="Times New Roman" w:hAnsi="Times New Roman"/>
          <w:sz w:val="20"/>
          <w:szCs w:val="20"/>
          <w:lang w:val="en-US"/>
        </w:rPr>
        <w:t>»</w:t>
      </w:r>
      <w:r>
        <w:rPr>
          <w:rFonts w:ascii="Times New Roman" w:hAnsi="Times New Roman"/>
          <w:sz w:val="20"/>
          <w:szCs w:val="20"/>
          <w:lang w:val="en-US"/>
        </w:rPr>
        <w:t xml:space="preserve"> and </w:t>
      </w:r>
      <w:r w:rsidRPr="008E53FF">
        <w:rPr>
          <w:rFonts w:ascii="Times New Roman" w:hAnsi="Times New Roman"/>
          <w:sz w:val="20"/>
          <w:szCs w:val="20"/>
          <w:lang w:val="en-US"/>
        </w:rPr>
        <w:t>«corporate so</w:t>
      </w:r>
      <w:r>
        <w:rPr>
          <w:rFonts w:ascii="Times New Roman" w:hAnsi="Times New Roman"/>
          <w:sz w:val="20"/>
          <w:szCs w:val="20"/>
          <w:lang w:val="en-US"/>
        </w:rPr>
        <w:t>cial responsibility</w:t>
      </w:r>
      <w:r w:rsidRPr="008E53FF">
        <w:rPr>
          <w:rFonts w:ascii="Times New Roman" w:hAnsi="Times New Roman"/>
          <w:sz w:val="20"/>
          <w:szCs w:val="20"/>
          <w:lang w:val="en-US"/>
        </w:rPr>
        <w:t xml:space="preserve">». </w:t>
      </w:r>
      <w:r w:rsidR="00781BEE">
        <w:rPr>
          <w:rFonts w:ascii="Times New Roman" w:hAnsi="Times New Roman"/>
          <w:sz w:val="20"/>
          <w:szCs w:val="20"/>
          <w:lang w:val="en-US"/>
        </w:rPr>
        <w:t>CSR</w:t>
      </w:r>
      <w:r w:rsidR="00781BEE" w:rsidRPr="008E53FF">
        <w:rPr>
          <w:rFonts w:ascii="Times New Roman" w:hAnsi="Times New Roman"/>
          <w:sz w:val="20"/>
          <w:szCs w:val="20"/>
          <w:lang w:val="en-US"/>
        </w:rPr>
        <w:t xml:space="preserve"> </w:t>
      </w:r>
      <w:r w:rsidRPr="008E53FF">
        <w:rPr>
          <w:rFonts w:ascii="Times New Roman" w:hAnsi="Times New Roman"/>
          <w:sz w:val="20"/>
          <w:szCs w:val="20"/>
          <w:lang w:val="en-US"/>
        </w:rPr>
        <w:t xml:space="preserve">and business social responsibility correlate partially and in general. At the same time, </w:t>
      </w:r>
      <w:r w:rsidR="00202C5A">
        <w:rPr>
          <w:rFonts w:ascii="Times New Roman" w:hAnsi="Times New Roman"/>
          <w:sz w:val="20"/>
          <w:szCs w:val="20"/>
          <w:lang w:val="en-US"/>
        </w:rPr>
        <w:t>CSR</w:t>
      </w:r>
      <w:r w:rsidR="00202C5A" w:rsidRPr="008E53FF">
        <w:rPr>
          <w:rFonts w:ascii="Times New Roman" w:hAnsi="Times New Roman"/>
          <w:sz w:val="20"/>
          <w:szCs w:val="20"/>
          <w:lang w:val="en-US"/>
        </w:rPr>
        <w:t xml:space="preserve"> </w:t>
      </w:r>
      <w:r w:rsidRPr="008E53FF">
        <w:rPr>
          <w:rFonts w:ascii="Times New Roman" w:hAnsi="Times New Roman"/>
          <w:sz w:val="20"/>
          <w:szCs w:val="20"/>
          <w:lang w:val="en-US"/>
        </w:rPr>
        <w:t xml:space="preserve">is an objective law of the development of the market economy, whereas </w:t>
      </w:r>
      <w:r w:rsidR="00202C5A">
        <w:rPr>
          <w:rFonts w:ascii="Times New Roman" w:hAnsi="Times New Roman"/>
          <w:sz w:val="20"/>
          <w:szCs w:val="20"/>
          <w:lang w:val="en-US"/>
        </w:rPr>
        <w:t>CSR</w:t>
      </w:r>
      <w:r w:rsidR="00202C5A" w:rsidRPr="008E53FF">
        <w:rPr>
          <w:rFonts w:ascii="Times New Roman" w:hAnsi="Times New Roman"/>
          <w:sz w:val="20"/>
          <w:szCs w:val="20"/>
          <w:lang w:val="en-US"/>
        </w:rPr>
        <w:t xml:space="preserve"> </w:t>
      </w:r>
      <w:r w:rsidRPr="008E53FF">
        <w:rPr>
          <w:rFonts w:ascii="Times New Roman" w:hAnsi="Times New Roman"/>
          <w:sz w:val="20"/>
          <w:szCs w:val="20"/>
          <w:lang w:val="en-US"/>
        </w:rPr>
        <w:t>appears in its true form at the level of the current development of business an</w:t>
      </w:r>
      <w:r w:rsidR="00E13166">
        <w:rPr>
          <w:rFonts w:ascii="Times New Roman" w:hAnsi="Times New Roman"/>
          <w:sz w:val="20"/>
          <w:szCs w:val="20"/>
          <w:lang w:val="en-US"/>
        </w:rPr>
        <w:t>d society and their interaction</w:t>
      </w:r>
      <w:r w:rsidR="00A57344" w:rsidRPr="008E53FF">
        <w:rPr>
          <w:rFonts w:ascii="Times New Roman" w:hAnsi="Times New Roman"/>
          <w:sz w:val="20"/>
          <w:szCs w:val="20"/>
          <w:lang w:val="en-US"/>
        </w:rPr>
        <w:t>.</w:t>
      </w:r>
      <w:r w:rsidR="00781BEE">
        <w:rPr>
          <w:rFonts w:ascii="Times New Roman" w:hAnsi="Times New Roman"/>
          <w:sz w:val="20"/>
          <w:szCs w:val="20"/>
          <w:lang w:val="en-US"/>
        </w:rPr>
        <w:t xml:space="preserve"> </w:t>
      </w:r>
      <w:r w:rsidR="007B5194" w:rsidRPr="007B5194">
        <w:rPr>
          <w:rFonts w:ascii="Times New Roman" w:hAnsi="Times New Roman"/>
          <w:sz w:val="20"/>
          <w:szCs w:val="20"/>
          <w:lang w:val="en-US"/>
        </w:rPr>
        <w:t>[</w:t>
      </w:r>
      <w:r w:rsidR="007B5194">
        <w:rPr>
          <w:rFonts w:ascii="Times New Roman" w:hAnsi="Times New Roman"/>
          <w:sz w:val="20"/>
          <w:szCs w:val="20"/>
          <w:lang w:val="en-US"/>
        </w:rPr>
        <w:t>4</w:t>
      </w:r>
      <w:r w:rsidR="007B5194" w:rsidRPr="007B5194">
        <w:rPr>
          <w:rFonts w:ascii="Times New Roman" w:hAnsi="Times New Roman"/>
          <w:sz w:val="20"/>
          <w:szCs w:val="20"/>
          <w:lang w:val="en-US"/>
        </w:rPr>
        <w:t>]</w:t>
      </w:r>
    </w:p>
    <w:p w:rsidR="00E13166" w:rsidRPr="00677437" w:rsidRDefault="00E13166" w:rsidP="00A57344">
      <w:pPr>
        <w:pStyle w:val="a7"/>
        <w:pBdr>
          <w:bottom w:val="single" w:sz="4" w:space="0" w:color="FFFFFF"/>
        </w:pBdr>
        <w:spacing w:after="0" w:line="240" w:lineRule="auto"/>
        <w:ind w:left="0" w:firstLine="709"/>
        <w:jc w:val="both"/>
        <w:rPr>
          <w:rFonts w:ascii="Times New Roman" w:hAnsi="Times New Roman"/>
          <w:sz w:val="20"/>
          <w:szCs w:val="20"/>
          <w:lang w:val="en-US"/>
        </w:rPr>
      </w:pPr>
      <w:r w:rsidRPr="00E13166">
        <w:rPr>
          <w:rFonts w:ascii="Times New Roman" w:hAnsi="Times New Roman"/>
          <w:sz w:val="20"/>
          <w:szCs w:val="20"/>
          <w:lang w:val="en-US"/>
        </w:rPr>
        <w:t>The most effective in a market economy is a business-oriented approach, when business structures use effective economic methods to solve social problems and ensure compliance with realistic corporate interests, priorities of social development and serve as an additional resource for state social policy. The application of such an approach to CSR balances the interests of all parties - the company for profit, society for a more equitable distribution of profits and the state for the stability of the political system.</w:t>
      </w:r>
    </w:p>
    <w:p w:rsidR="00A57344" w:rsidRPr="00AF795D" w:rsidRDefault="00A57344"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A57344">
        <w:rPr>
          <w:rFonts w:ascii="Times New Roman" w:hAnsi="Times New Roman"/>
          <w:sz w:val="20"/>
          <w:szCs w:val="20"/>
          <w:lang w:val="en-US"/>
        </w:rPr>
        <w:t>In the field of CSR, each company is in search of its own balance between business interests, market challenges, public expectations and government requests.</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In general, the study of the genesis of the concept of social responsibility of business, the main concepts and interpretations, allows us to conclude that the concept of CSR as a scientific concept has existed for a long time, but it is impossible to talk about a single approach to its definition. There are a number of prevailing trends that determine the development of the main theoretical aspects in the field of CSR, including:</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Firstly, </w:t>
      </w:r>
      <w:r w:rsidR="00202C5A">
        <w:rPr>
          <w:rFonts w:ascii="Times New Roman" w:hAnsi="Times New Roman"/>
          <w:sz w:val="20"/>
          <w:szCs w:val="20"/>
          <w:lang w:val="en-US"/>
        </w:rPr>
        <w:t>CSR</w:t>
      </w:r>
      <w:r w:rsidR="00202C5A" w:rsidRPr="00036C09">
        <w:rPr>
          <w:rFonts w:ascii="Times New Roman" w:hAnsi="Times New Roman"/>
          <w:sz w:val="20"/>
          <w:szCs w:val="20"/>
          <w:lang w:val="en-US"/>
        </w:rPr>
        <w:t xml:space="preserve"> </w:t>
      </w:r>
      <w:r w:rsidRPr="00036C09">
        <w:rPr>
          <w:rFonts w:ascii="Times New Roman" w:hAnsi="Times New Roman"/>
          <w:sz w:val="20"/>
          <w:szCs w:val="20"/>
          <w:lang w:val="en-US"/>
        </w:rPr>
        <w:t xml:space="preserve">is an umbrella concept that combines various approaches and theories, both complementary and contradictory. </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Secondly, by far the most popular is the concept of stakeholders, the concept of sustainable development and corporate sustainability.</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Thirdly, there is </w:t>
      </w:r>
      <w:proofErr w:type="gramStart"/>
      <w:r w:rsidRPr="00036C09">
        <w:rPr>
          <w:rFonts w:ascii="Times New Roman" w:hAnsi="Times New Roman"/>
          <w:sz w:val="20"/>
          <w:szCs w:val="20"/>
          <w:lang w:val="en-US"/>
        </w:rPr>
        <w:t>an absorption</w:t>
      </w:r>
      <w:proofErr w:type="gramEnd"/>
      <w:r w:rsidRPr="00036C09">
        <w:rPr>
          <w:rFonts w:ascii="Times New Roman" w:hAnsi="Times New Roman"/>
          <w:sz w:val="20"/>
          <w:szCs w:val="20"/>
          <w:lang w:val="en-US"/>
        </w:rPr>
        <w:t xml:space="preserve"> of the CSR concept by a larger concept of sustainable development. At the same time, corporate social responsibility, increasingly rarely considered as a separate direction, acts as a tool for achieving sustainable development goals. </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 xml:space="preserve">Fourth, the position of opponents and supporters of CSR shows that ultimately both concepts lead to the solution of the same problems: an increase in company profits and an increase in public welfare. </w:t>
      </w:r>
    </w:p>
    <w:p w:rsidR="00036C09" w:rsidRPr="00036C09" w:rsidRDefault="00036C09" w:rsidP="00036C09">
      <w:pPr>
        <w:pStyle w:val="a7"/>
        <w:pBdr>
          <w:bottom w:val="single" w:sz="4" w:space="0" w:color="FFFFFF"/>
        </w:pBdr>
        <w:spacing w:after="0" w:line="240" w:lineRule="auto"/>
        <w:ind w:left="0" w:firstLine="709"/>
        <w:jc w:val="both"/>
        <w:rPr>
          <w:rFonts w:ascii="Times New Roman" w:hAnsi="Times New Roman"/>
          <w:sz w:val="20"/>
          <w:szCs w:val="20"/>
          <w:lang w:val="en-US"/>
        </w:rPr>
      </w:pPr>
      <w:r w:rsidRPr="00036C09">
        <w:rPr>
          <w:rFonts w:ascii="Times New Roman" w:hAnsi="Times New Roman"/>
          <w:sz w:val="20"/>
          <w:szCs w:val="20"/>
          <w:lang w:val="en-US"/>
        </w:rPr>
        <w:t>Fifthly, despite the difference in campaigns, the need for business to participate in solving socially significant tasks is common, while this conviction may be based on both ethical motives and the desire to maximize the company's profit.</w:t>
      </w:r>
    </w:p>
    <w:p w:rsidR="00A71EFB" w:rsidRDefault="00A71EFB" w:rsidP="00A71EFB">
      <w:pPr>
        <w:pStyle w:val="a3"/>
        <w:widowControl w:val="0"/>
        <w:spacing w:before="0" w:beforeAutospacing="0" w:after="0" w:afterAutospacing="0"/>
        <w:ind w:firstLine="709"/>
        <w:jc w:val="both"/>
        <w:rPr>
          <w:rFonts w:eastAsiaTheme="minorHAnsi" w:cstheme="minorBidi"/>
          <w:b/>
          <w:sz w:val="20"/>
          <w:lang w:val="en-US" w:eastAsia="en-US"/>
        </w:rPr>
      </w:pPr>
      <w:r w:rsidRPr="00056B8A">
        <w:rPr>
          <w:rFonts w:eastAsiaTheme="minorHAnsi" w:cstheme="minorBidi"/>
          <w:b/>
          <w:sz w:val="20"/>
          <w:lang w:val="en-US" w:eastAsia="en-US"/>
        </w:rPr>
        <w:t>Discussion</w:t>
      </w:r>
    </w:p>
    <w:p w:rsidR="00EF53EC" w:rsidRPr="00EF53EC" w:rsidRDefault="004714E0" w:rsidP="00EF53EC">
      <w:pPr>
        <w:pStyle w:val="a7"/>
        <w:pBdr>
          <w:bottom w:val="single" w:sz="4" w:space="0" w:color="FFFFFF"/>
        </w:pBdr>
        <w:spacing w:after="0" w:line="240" w:lineRule="auto"/>
        <w:ind w:left="0" w:firstLine="709"/>
        <w:jc w:val="both"/>
        <w:rPr>
          <w:rFonts w:ascii="Times New Roman" w:hAnsi="Times New Roman"/>
          <w:sz w:val="20"/>
          <w:szCs w:val="20"/>
          <w:lang w:val="en-US"/>
        </w:rPr>
      </w:pPr>
      <w:r w:rsidRPr="00EC42C1">
        <w:rPr>
          <w:rFonts w:ascii="Times New Roman" w:hAnsi="Times New Roman"/>
          <w:sz w:val="20"/>
          <w:szCs w:val="20"/>
          <w:lang w:val="en-US"/>
        </w:rPr>
        <w:t xml:space="preserve">Recently, various forms and methods of interaction between government representatives and the business environment have become widespread in Kazakhstan. </w:t>
      </w:r>
      <w:r w:rsidR="00EF53EC" w:rsidRPr="00EF53EC">
        <w:rPr>
          <w:rFonts w:ascii="Times New Roman" w:hAnsi="Times New Roman"/>
          <w:sz w:val="20"/>
          <w:szCs w:val="20"/>
          <w:lang w:val="en-US"/>
        </w:rPr>
        <w:t>As practice shows, this interaction is considered by many companies as part of the corporate governance system and as one of the main elements of corporate strategy. Companies are increasingly considering CSR not just as a moral obligation, but as a management concept that contributes to society's appreciation of the company and, in turn, contributes to sustainable management and the overall success of the company.</w:t>
      </w:r>
    </w:p>
    <w:p w:rsidR="00EF53EC" w:rsidRPr="00EF53EC" w:rsidRDefault="00EF53EC" w:rsidP="00EF53EC">
      <w:pPr>
        <w:pStyle w:val="a3"/>
        <w:spacing w:before="0" w:beforeAutospacing="0" w:after="0" w:afterAutospacing="0"/>
        <w:ind w:firstLine="709"/>
        <w:jc w:val="both"/>
        <w:rPr>
          <w:color w:val="000000"/>
          <w:sz w:val="20"/>
          <w:szCs w:val="20"/>
          <w:lang w:val="en-US"/>
        </w:rPr>
      </w:pPr>
      <w:r w:rsidRPr="00EF53EC">
        <w:rPr>
          <w:color w:val="000000"/>
          <w:sz w:val="20"/>
          <w:szCs w:val="20"/>
          <w:lang w:val="en-US"/>
        </w:rPr>
        <w:t>In general, there are three stages in the development of domestic corporate social responsibility.</w:t>
      </w:r>
    </w:p>
    <w:p w:rsidR="00EF53EC" w:rsidRPr="00EF53EC" w:rsidRDefault="00EF53EC" w:rsidP="00EF53EC">
      <w:pPr>
        <w:pStyle w:val="a3"/>
        <w:spacing w:before="0" w:beforeAutospacing="0" w:after="0" w:afterAutospacing="0"/>
        <w:ind w:firstLine="709"/>
        <w:jc w:val="both"/>
        <w:rPr>
          <w:color w:val="000000"/>
          <w:sz w:val="20"/>
          <w:szCs w:val="20"/>
          <w:lang w:val="en-US"/>
        </w:rPr>
      </w:pPr>
      <w:proofErr w:type="gramStart"/>
      <w:r w:rsidRPr="00EF53EC">
        <w:rPr>
          <w:color w:val="000000"/>
          <w:sz w:val="20"/>
          <w:szCs w:val="20"/>
          <w:lang w:val="en-US"/>
        </w:rPr>
        <w:t>1991-1998 - Restructuring of corporate social infrastructure after privatization.</w:t>
      </w:r>
      <w:proofErr w:type="gramEnd"/>
    </w:p>
    <w:p w:rsidR="00EF53EC" w:rsidRPr="00EF53EC" w:rsidRDefault="00EF53EC" w:rsidP="00EF53EC">
      <w:pPr>
        <w:pStyle w:val="a3"/>
        <w:spacing w:before="0" w:beforeAutospacing="0" w:after="0" w:afterAutospacing="0"/>
        <w:ind w:firstLine="709"/>
        <w:jc w:val="both"/>
        <w:rPr>
          <w:color w:val="000000"/>
          <w:sz w:val="20"/>
          <w:szCs w:val="20"/>
          <w:lang w:val="en-US"/>
        </w:rPr>
      </w:pPr>
      <w:proofErr w:type="gramStart"/>
      <w:r w:rsidRPr="00EF53EC">
        <w:rPr>
          <w:color w:val="000000"/>
          <w:sz w:val="20"/>
          <w:szCs w:val="20"/>
          <w:lang w:val="en-US"/>
        </w:rPr>
        <w:t>1999-2002 - Gradual transition from one-time support of individuals and organizations to the financing of targeted programs that form an understanding of corporate social responsibility in the business environment and society as a whole.</w:t>
      </w:r>
      <w:proofErr w:type="gramEnd"/>
    </w:p>
    <w:p w:rsidR="00EF53EC" w:rsidRPr="00677437" w:rsidRDefault="00EF53EC" w:rsidP="00EF53EC">
      <w:pPr>
        <w:pStyle w:val="a3"/>
        <w:spacing w:before="0" w:beforeAutospacing="0" w:after="0" w:afterAutospacing="0"/>
        <w:ind w:firstLine="709"/>
        <w:jc w:val="both"/>
        <w:rPr>
          <w:color w:val="000000"/>
          <w:sz w:val="20"/>
          <w:szCs w:val="20"/>
          <w:lang w:val="en-US"/>
        </w:rPr>
      </w:pPr>
      <w:r w:rsidRPr="00EF53EC">
        <w:rPr>
          <w:color w:val="000000"/>
          <w:sz w:val="20"/>
          <w:szCs w:val="20"/>
          <w:lang w:val="en-US"/>
        </w:rPr>
        <w:t>2003 - The beginning of the institutionalization of corporate philanthropy, the development of corporations and private foundations, the involvement of non-profit organizations in corporate programs. Corporate social responsibility (CSR) is considered as one of the aspects of sustainable development.</w:t>
      </w:r>
    </w:p>
    <w:p w:rsidR="00F220EB" w:rsidRPr="00EC42C1" w:rsidRDefault="004714E0" w:rsidP="00EF53EC">
      <w:pPr>
        <w:pStyle w:val="a3"/>
        <w:spacing w:before="0" w:beforeAutospacing="0" w:after="0" w:afterAutospacing="0"/>
        <w:ind w:firstLine="709"/>
        <w:jc w:val="both"/>
        <w:rPr>
          <w:color w:val="212529"/>
          <w:sz w:val="20"/>
          <w:szCs w:val="20"/>
          <w:shd w:val="clear" w:color="auto" w:fill="FFFFFF"/>
          <w:lang w:val="en-US"/>
        </w:rPr>
      </w:pPr>
      <w:r w:rsidRPr="00EC42C1">
        <w:rPr>
          <w:color w:val="212529"/>
          <w:sz w:val="20"/>
          <w:szCs w:val="20"/>
          <w:shd w:val="clear" w:color="auto" w:fill="FFFFFF"/>
          <w:lang w:val="en-US"/>
        </w:rPr>
        <w:t>The main initiatives aimed at the development of social responsibility of business in the Republic of Kazakhstan are summarized in Table 1.</w:t>
      </w:r>
    </w:p>
    <w:p w:rsidR="004714E0" w:rsidRPr="00F47B16" w:rsidRDefault="004714E0" w:rsidP="00F220EB">
      <w:pPr>
        <w:pStyle w:val="a3"/>
        <w:spacing w:before="0" w:beforeAutospacing="0" w:after="0" w:afterAutospacing="0"/>
        <w:ind w:firstLine="709"/>
        <w:jc w:val="both"/>
        <w:rPr>
          <w:color w:val="000000"/>
          <w:sz w:val="20"/>
          <w:szCs w:val="20"/>
          <w:lang w:val="en-US"/>
        </w:rPr>
      </w:pPr>
    </w:p>
    <w:p w:rsidR="00F220EB" w:rsidRPr="00EC42C1" w:rsidRDefault="004714E0" w:rsidP="00F220EB">
      <w:pPr>
        <w:pStyle w:val="a3"/>
        <w:spacing w:before="0" w:beforeAutospacing="0" w:after="0" w:afterAutospacing="0"/>
        <w:jc w:val="both"/>
        <w:rPr>
          <w:color w:val="000000"/>
          <w:sz w:val="20"/>
          <w:szCs w:val="20"/>
          <w:lang w:val="en-US"/>
        </w:rPr>
      </w:pPr>
      <w:r w:rsidRPr="00EC42C1">
        <w:rPr>
          <w:color w:val="212529"/>
          <w:sz w:val="20"/>
          <w:szCs w:val="20"/>
          <w:shd w:val="clear" w:color="auto" w:fill="FFFFFF"/>
          <w:lang w:val="en-US"/>
        </w:rPr>
        <w:t>Table 1</w:t>
      </w:r>
      <w:r w:rsidR="00F220EB" w:rsidRPr="00EC42C1">
        <w:rPr>
          <w:color w:val="000000"/>
          <w:sz w:val="20"/>
          <w:szCs w:val="20"/>
          <w:lang w:val="en-US"/>
        </w:rPr>
        <w:t xml:space="preserve"> - </w:t>
      </w:r>
      <w:r w:rsidRPr="00EC42C1">
        <w:rPr>
          <w:color w:val="212529"/>
          <w:sz w:val="20"/>
          <w:szCs w:val="20"/>
          <w:shd w:val="clear" w:color="auto" w:fill="FFFFFF"/>
          <w:lang w:val="en-US"/>
        </w:rPr>
        <w:t>The main CSR initiatives in the Republic of Kazakhstan</w:t>
      </w:r>
    </w:p>
    <w:tbl>
      <w:tblPr>
        <w:tblStyle w:val="a6"/>
        <w:tblW w:w="0" w:type="auto"/>
        <w:tblLook w:val="04A0" w:firstRow="1" w:lastRow="0" w:firstColumn="1" w:lastColumn="0" w:noHBand="0" w:noVBand="1"/>
      </w:tblPr>
      <w:tblGrid>
        <w:gridCol w:w="2093"/>
        <w:gridCol w:w="7654"/>
      </w:tblGrid>
      <w:tr w:rsidR="00F220EB" w:rsidRPr="00EC42C1" w:rsidTr="009A48A2">
        <w:tc>
          <w:tcPr>
            <w:tcW w:w="2093" w:type="dxa"/>
          </w:tcPr>
          <w:p w:rsidR="00F220EB" w:rsidRPr="00EC42C1" w:rsidRDefault="001255EA" w:rsidP="001255EA">
            <w:pPr>
              <w:pStyle w:val="a3"/>
              <w:spacing w:before="0" w:beforeAutospacing="0" w:after="0" w:afterAutospacing="0"/>
              <w:jc w:val="center"/>
              <w:rPr>
                <w:sz w:val="20"/>
                <w:szCs w:val="20"/>
              </w:rPr>
            </w:pPr>
            <w:proofErr w:type="spellStart"/>
            <w:r w:rsidRPr="001255EA">
              <w:rPr>
                <w:sz w:val="20"/>
                <w:szCs w:val="20"/>
              </w:rPr>
              <w:t>Period</w:t>
            </w:r>
            <w:proofErr w:type="spellEnd"/>
          </w:p>
        </w:tc>
        <w:tc>
          <w:tcPr>
            <w:tcW w:w="7654" w:type="dxa"/>
          </w:tcPr>
          <w:p w:rsidR="00F220EB" w:rsidRPr="00EC42C1" w:rsidRDefault="001255EA" w:rsidP="001255EA">
            <w:pPr>
              <w:pStyle w:val="a3"/>
              <w:spacing w:before="0" w:beforeAutospacing="0" w:after="0" w:afterAutospacing="0"/>
              <w:jc w:val="center"/>
              <w:rPr>
                <w:sz w:val="20"/>
                <w:szCs w:val="20"/>
              </w:rPr>
            </w:pPr>
            <w:proofErr w:type="spellStart"/>
            <w:r w:rsidRPr="001255EA">
              <w:rPr>
                <w:sz w:val="20"/>
                <w:szCs w:val="20"/>
              </w:rPr>
              <w:t>Initiatives</w:t>
            </w:r>
            <w:proofErr w:type="spellEnd"/>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1994 </w:t>
            </w:r>
          </w:p>
        </w:tc>
        <w:tc>
          <w:tcPr>
            <w:tcW w:w="7654" w:type="dxa"/>
          </w:tcPr>
          <w:p w:rsidR="00F220EB" w:rsidRPr="00B1664B" w:rsidRDefault="004714E0" w:rsidP="000B6086">
            <w:pPr>
              <w:pStyle w:val="a3"/>
              <w:spacing w:before="0" w:beforeAutospacing="0" w:after="0" w:afterAutospacing="0"/>
              <w:jc w:val="both"/>
              <w:rPr>
                <w:sz w:val="20"/>
                <w:szCs w:val="20"/>
                <w:lang w:val="en-US"/>
              </w:rPr>
            </w:pPr>
            <w:r w:rsidRPr="00EC42C1">
              <w:rPr>
                <w:sz w:val="20"/>
                <w:szCs w:val="20"/>
                <w:shd w:val="clear" w:color="auto" w:fill="FFFFFF"/>
                <w:lang w:val="en-US"/>
              </w:rPr>
              <w:t>Resolution of the President</w:t>
            </w:r>
            <w:r w:rsidR="00B1664B">
              <w:rPr>
                <w:sz w:val="20"/>
                <w:szCs w:val="20"/>
                <w:shd w:val="clear" w:color="auto" w:fill="FFFFFF"/>
                <w:lang w:val="en-US"/>
              </w:rPr>
              <w:t xml:space="preserve"> of the Republic of Kazakhstan </w:t>
            </w:r>
            <w:r w:rsidR="00B1664B" w:rsidRPr="00B1664B">
              <w:rPr>
                <w:sz w:val="20"/>
                <w:szCs w:val="20"/>
                <w:shd w:val="clear" w:color="auto" w:fill="FFFFFF"/>
                <w:lang w:val="en-US"/>
              </w:rPr>
              <w:t>«</w:t>
            </w:r>
            <w:r w:rsidRPr="00EC42C1">
              <w:rPr>
                <w:sz w:val="20"/>
                <w:szCs w:val="20"/>
                <w:shd w:val="clear" w:color="auto" w:fill="FFFFFF"/>
                <w:lang w:val="en-US"/>
              </w:rPr>
              <w:t>On social partnership in the field of soc</w:t>
            </w:r>
            <w:r w:rsidR="00B1664B">
              <w:rPr>
                <w:sz w:val="20"/>
                <w:szCs w:val="20"/>
                <w:shd w:val="clear" w:color="auto" w:fill="FFFFFF"/>
                <w:lang w:val="en-US"/>
              </w:rPr>
              <w:t xml:space="preserve">io-economic and </w:t>
            </w:r>
            <w:proofErr w:type="spellStart"/>
            <w:r w:rsidR="007E18E0">
              <w:rPr>
                <w:sz w:val="20"/>
                <w:szCs w:val="20"/>
                <w:shd w:val="clear" w:color="auto" w:fill="FFFFFF"/>
                <w:lang w:val="en-US"/>
              </w:rPr>
              <w:t>labour</w:t>
            </w:r>
            <w:proofErr w:type="spellEnd"/>
            <w:r w:rsidR="00B1664B">
              <w:rPr>
                <w:sz w:val="20"/>
                <w:szCs w:val="20"/>
                <w:shd w:val="clear" w:color="auto" w:fill="FFFFFF"/>
                <w:lang w:val="en-US"/>
              </w:rPr>
              <w:t xml:space="preserve"> relations</w:t>
            </w:r>
            <w:r w:rsidR="00B1664B" w:rsidRPr="00B1664B">
              <w:rPr>
                <w:sz w:val="20"/>
                <w:szCs w:val="20"/>
                <w:shd w:val="clear" w:color="auto" w:fill="FFFFFF"/>
                <w:lang w:val="en-US"/>
              </w:rPr>
              <w:t>»</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2000 </w:t>
            </w:r>
          </w:p>
        </w:tc>
        <w:tc>
          <w:tcPr>
            <w:tcW w:w="7654" w:type="dxa"/>
          </w:tcPr>
          <w:p w:rsidR="00F220EB" w:rsidRPr="00B1664B" w:rsidRDefault="00B1664B" w:rsidP="000B6086">
            <w:pPr>
              <w:pStyle w:val="a3"/>
              <w:spacing w:before="0" w:beforeAutospacing="0" w:after="0" w:afterAutospacing="0"/>
              <w:jc w:val="both"/>
              <w:rPr>
                <w:sz w:val="20"/>
                <w:szCs w:val="20"/>
                <w:lang w:val="en-US"/>
              </w:rPr>
            </w:pPr>
            <w:r>
              <w:rPr>
                <w:sz w:val="20"/>
                <w:szCs w:val="20"/>
                <w:shd w:val="clear" w:color="auto" w:fill="FFFFFF"/>
                <w:lang w:val="en-US"/>
              </w:rPr>
              <w:t xml:space="preserve">The Law </w:t>
            </w:r>
            <w:r w:rsidRPr="00B1664B">
              <w:rPr>
                <w:sz w:val="20"/>
                <w:szCs w:val="20"/>
                <w:shd w:val="clear" w:color="auto" w:fill="FFFFFF"/>
                <w:lang w:val="en-US"/>
              </w:rPr>
              <w:t>«</w:t>
            </w:r>
            <w:r w:rsidR="004714E0" w:rsidRPr="00EC42C1">
              <w:rPr>
                <w:sz w:val="20"/>
                <w:szCs w:val="20"/>
                <w:shd w:val="clear" w:color="auto" w:fill="FFFFFF"/>
                <w:lang w:val="en-US"/>
              </w:rPr>
              <w:t>On Social Partnershi</w:t>
            </w:r>
            <w:r>
              <w:rPr>
                <w:sz w:val="20"/>
                <w:szCs w:val="20"/>
                <w:shd w:val="clear" w:color="auto" w:fill="FFFFFF"/>
                <w:lang w:val="en-US"/>
              </w:rPr>
              <w:t>p in the Republic of Kazakhstan</w:t>
            </w:r>
            <w:r w:rsidRPr="00B1664B">
              <w:rPr>
                <w:sz w:val="20"/>
                <w:szCs w:val="20"/>
                <w:shd w:val="clear" w:color="auto" w:fill="FFFFFF"/>
                <w:lang w:val="en-US"/>
              </w:rPr>
              <w:t>»</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2004 </w:t>
            </w:r>
          </w:p>
        </w:tc>
        <w:tc>
          <w:tcPr>
            <w:tcW w:w="7654" w:type="dxa"/>
          </w:tcPr>
          <w:p w:rsidR="00F220EB" w:rsidRPr="00EC42C1" w:rsidRDefault="004714E0" w:rsidP="000B6086">
            <w:pPr>
              <w:pStyle w:val="a3"/>
              <w:spacing w:before="0" w:beforeAutospacing="0" w:after="0" w:afterAutospacing="0"/>
              <w:jc w:val="both"/>
              <w:rPr>
                <w:sz w:val="20"/>
                <w:szCs w:val="20"/>
                <w:lang w:val="en-US"/>
              </w:rPr>
            </w:pPr>
            <w:r w:rsidRPr="00EC42C1">
              <w:rPr>
                <w:color w:val="212529"/>
                <w:sz w:val="20"/>
                <w:szCs w:val="20"/>
                <w:shd w:val="clear" w:color="auto" w:fill="FFFFFF"/>
                <w:lang w:val="en-US"/>
              </w:rPr>
              <w:t>The Head of State noted the need to strengthen the state's social protection activities at the opening of the first session of the Parliament of the third convocation</w:t>
            </w:r>
          </w:p>
        </w:tc>
      </w:tr>
      <w:tr w:rsidR="00F220EB" w:rsidRPr="00AC3185" w:rsidTr="009A48A2">
        <w:tc>
          <w:tcPr>
            <w:tcW w:w="2093" w:type="dxa"/>
          </w:tcPr>
          <w:p w:rsidR="00F220EB" w:rsidRPr="001204D7" w:rsidRDefault="001204D7" w:rsidP="000B6086">
            <w:pPr>
              <w:pStyle w:val="a3"/>
              <w:spacing w:before="0" w:beforeAutospacing="0" w:after="0" w:afterAutospacing="0"/>
              <w:jc w:val="both"/>
              <w:rPr>
                <w:sz w:val="20"/>
                <w:szCs w:val="20"/>
                <w:lang w:val="en-US"/>
              </w:rPr>
            </w:pPr>
            <w:r>
              <w:rPr>
                <w:sz w:val="20"/>
                <w:szCs w:val="20"/>
              </w:rPr>
              <w:lastRenderedPageBreak/>
              <w:t xml:space="preserve">2005 </w:t>
            </w:r>
          </w:p>
        </w:tc>
        <w:tc>
          <w:tcPr>
            <w:tcW w:w="7654" w:type="dxa"/>
          </w:tcPr>
          <w:p w:rsidR="00F220EB" w:rsidRPr="00EC42C1" w:rsidRDefault="004714E0" w:rsidP="000B6086">
            <w:pPr>
              <w:pStyle w:val="a3"/>
              <w:spacing w:before="0" w:beforeAutospacing="0" w:after="0" w:afterAutospacing="0"/>
              <w:jc w:val="both"/>
              <w:rPr>
                <w:sz w:val="20"/>
                <w:szCs w:val="20"/>
                <w:lang w:val="en-US"/>
              </w:rPr>
            </w:pPr>
            <w:r w:rsidRPr="00EC42C1">
              <w:rPr>
                <w:color w:val="212529"/>
                <w:sz w:val="20"/>
                <w:szCs w:val="20"/>
                <w:shd w:val="clear" w:color="auto" w:fill="FFFFFF"/>
                <w:lang w:val="en-US"/>
              </w:rPr>
              <w:t>The Head of State noted the need for business to join the developing social partnership at the Second Civil Forum</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2005 </w:t>
            </w:r>
          </w:p>
        </w:tc>
        <w:tc>
          <w:tcPr>
            <w:tcW w:w="7654" w:type="dxa"/>
          </w:tcPr>
          <w:p w:rsidR="00F220EB" w:rsidRPr="00EC42C1" w:rsidRDefault="004714E0" w:rsidP="000B6086">
            <w:pPr>
              <w:pStyle w:val="a3"/>
              <w:spacing w:before="0" w:beforeAutospacing="0" w:after="0" w:afterAutospacing="0"/>
              <w:jc w:val="both"/>
              <w:rPr>
                <w:color w:val="212529"/>
                <w:sz w:val="20"/>
                <w:szCs w:val="20"/>
                <w:shd w:val="clear" w:color="auto" w:fill="FFFFFF"/>
                <w:lang w:val="en-US"/>
              </w:rPr>
            </w:pPr>
            <w:r w:rsidRPr="00EC42C1">
              <w:rPr>
                <w:color w:val="212529"/>
                <w:sz w:val="20"/>
                <w:szCs w:val="20"/>
                <w:shd w:val="clear" w:color="auto" w:fill="FFFFFF"/>
                <w:lang w:val="en-US"/>
              </w:rPr>
              <w:t>The Head of State noted the need to elevate socially-oriented business to the rank of a national idea, which finally consolidated the idea of social responsibility of business</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2006 </w:t>
            </w:r>
          </w:p>
        </w:tc>
        <w:tc>
          <w:tcPr>
            <w:tcW w:w="7654" w:type="dxa"/>
          </w:tcPr>
          <w:p w:rsidR="00F220EB" w:rsidRPr="00EC42C1" w:rsidRDefault="004714E0" w:rsidP="000B6086">
            <w:pPr>
              <w:pStyle w:val="a3"/>
              <w:spacing w:before="0" w:beforeAutospacing="0" w:after="0" w:afterAutospacing="0"/>
              <w:jc w:val="both"/>
              <w:rPr>
                <w:color w:val="212529"/>
                <w:sz w:val="20"/>
                <w:szCs w:val="20"/>
                <w:shd w:val="clear" w:color="auto" w:fill="FFFFFF"/>
                <w:lang w:val="en-US"/>
              </w:rPr>
            </w:pPr>
            <w:r w:rsidRPr="00EC42C1">
              <w:rPr>
                <w:color w:val="212529"/>
                <w:sz w:val="20"/>
                <w:szCs w:val="20"/>
                <w:shd w:val="clear" w:color="auto" w:fill="FFFFFF"/>
                <w:lang w:val="en-US"/>
              </w:rPr>
              <w:t>The implementation of international standards of social responsibility of business is designated as a priority task</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2007 </w:t>
            </w:r>
          </w:p>
        </w:tc>
        <w:tc>
          <w:tcPr>
            <w:tcW w:w="7654" w:type="dxa"/>
          </w:tcPr>
          <w:p w:rsidR="00F220EB" w:rsidRPr="00EC42C1" w:rsidRDefault="004714E0" w:rsidP="000B6086">
            <w:pPr>
              <w:pStyle w:val="a3"/>
              <w:spacing w:before="0" w:beforeAutospacing="0" w:after="0" w:afterAutospacing="0"/>
              <w:jc w:val="both"/>
              <w:rPr>
                <w:color w:val="212529"/>
                <w:sz w:val="20"/>
                <w:szCs w:val="20"/>
                <w:shd w:val="clear" w:color="auto" w:fill="FFFFFF"/>
                <w:lang w:val="en-US"/>
              </w:rPr>
            </w:pPr>
            <w:r w:rsidRPr="00EC42C1">
              <w:rPr>
                <w:color w:val="212529"/>
                <w:sz w:val="20"/>
                <w:szCs w:val="20"/>
                <w:shd w:val="clear" w:color="auto" w:fill="FFFFFF"/>
                <w:lang w:val="en-US"/>
              </w:rPr>
              <w:t>The Head of State in his Message to the People of Kazakhstan noted the need to stimulate the responsibility and interest of the participation of domestic entrepreneurship in the development of the system of science, education and healthcare</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2008 </w:t>
            </w:r>
          </w:p>
        </w:tc>
        <w:tc>
          <w:tcPr>
            <w:tcW w:w="7654" w:type="dxa"/>
          </w:tcPr>
          <w:p w:rsidR="00F220EB" w:rsidRPr="00EC42C1" w:rsidRDefault="004714E0" w:rsidP="004714E0">
            <w:pPr>
              <w:pStyle w:val="a7"/>
              <w:spacing w:after="0"/>
              <w:ind w:left="0"/>
              <w:jc w:val="both"/>
              <w:rPr>
                <w:rFonts w:ascii="Times New Roman" w:hAnsi="Times New Roman"/>
                <w:sz w:val="20"/>
                <w:szCs w:val="20"/>
                <w:lang w:val="en-US"/>
              </w:rPr>
            </w:pPr>
            <w:r w:rsidRPr="00EC42C1">
              <w:rPr>
                <w:rFonts w:ascii="Times New Roman" w:hAnsi="Times New Roman"/>
                <w:sz w:val="20"/>
                <w:szCs w:val="20"/>
                <w:lang w:val="en-US"/>
              </w:rPr>
              <w:t>A competition on soc</w:t>
            </w:r>
            <w:r w:rsidR="00B1664B">
              <w:rPr>
                <w:rFonts w:ascii="Times New Roman" w:hAnsi="Times New Roman"/>
                <w:sz w:val="20"/>
                <w:szCs w:val="20"/>
                <w:lang w:val="en-US"/>
              </w:rPr>
              <w:t xml:space="preserve">ial responsibility of business </w:t>
            </w:r>
            <w:r w:rsidR="00B1664B" w:rsidRPr="00B1664B">
              <w:rPr>
                <w:rFonts w:ascii="Times New Roman" w:hAnsi="Times New Roman"/>
                <w:sz w:val="20"/>
                <w:szCs w:val="20"/>
                <w:lang w:val="en-US"/>
              </w:rPr>
              <w:t>«</w:t>
            </w:r>
            <w:proofErr w:type="spellStart"/>
            <w:r w:rsidR="00B1664B">
              <w:rPr>
                <w:rFonts w:ascii="Times New Roman" w:hAnsi="Times New Roman"/>
                <w:sz w:val="20"/>
                <w:szCs w:val="20"/>
                <w:lang w:val="en-US"/>
              </w:rPr>
              <w:t>Paryz</w:t>
            </w:r>
            <w:proofErr w:type="spellEnd"/>
            <w:r w:rsidR="00B1664B" w:rsidRPr="00B1664B">
              <w:rPr>
                <w:rFonts w:ascii="Times New Roman" w:hAnsi="Times New Roman"/>
                <w:sz w:val="20"/>
                <w:szCs w:val="20"/>
                <w:lang w:val="en-US"/>
              </w:rPr>
              <w:t>»</w:t>
            </w:r>
            <w:r w:rsidRPr="00EC42C1">
              <w:rPr>
                <w:rFonts w:ascii="Times New Roman" w:hAnsi="Times New Roman"/>
                <w:sz w:val="20"/>
                <w:szCs w:val="20"/>
                <w:lang w:val="en-US"/>
              </w:rPr>
              <w:t xml:space="preserve"> has been initiated</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2011 </w:t>
            </w:r>
          </w:p>
        </w:tc>
        <w:tc>
          <w:tcPr>
            <w:tcW w:w="7654" w:type="dxa"/>
            <w:shd w:val="clear" w:color="auto" w:fill="auto"/>
          </w:tcPr>
          <w:p w:rsidR="004714E0" w:rsidRPr="00EC42C1" w:rsidRDefault="004714E0" w:rsidP="004714E0">
            <w:pPr>
              <w:pStyle w:val="a7"/>
              <w:spacing w:after="0"/>
              <w:ind w:left="0"/>
              <w:jc w:val="both"/>
              <w:rPr>
                <w:rFonts w:ascii="Times New Roman" w:hAnsi="Times New Roman"/>
                <w:sz w:val="20"/>
                <w:szCs w:val="20"/>
                <w:lang w:val="en-US"/>
              </w:rPr>
            </w:pPr>
            <w:r w:rsidRPr="00EC42C1">
              <w:rPr>
                <w:rFonts w:ascii="Times New Roman" w:hAnsi="Times New Roman"/>
                <w:sz w:val="20"/>
                <w:szCs w:val="20"/>
                <w:lang w:val="en-US"/>
              </w:rPr>
              <w:t xml:space="preserve">Creation of a CSR Club by members. </w:t>
            </w:r>
            <w:proofErr w:type="gramStart"/>
            <w:r w:rsidRPr="00EC42C1">
              <w:rPr>
                <w:rFonts w:ascii="Times New Roman" w:hAnsi="Times New Roman"/>
                <w:sz w:val="20"/>
                <w:szCs w:val="20"/>
                <w:lang w:val="en-US"/>
              </w:rPr>
              <w:t>which</w:t>
            </w:r>
            <w:proofErr w:type="gramEnd"/>
            <w:r w:rsidRPr="00EC42C1">
              <w:rPr>
                <w:rFonts w:ascii="Times New Roman" w:hAnsi="Times New Roman"/>
                <w:sz w:val="20"/>
                <w:szCs w:val="20"/>
                <w:lang w:val="en-US"/>
              </w:rPr>
              <w:t xml:space="preserve"> includes representatives of the business sector, non-governmental organizations, universities and international organizations.</w:t>
            </w:r>
          </w:p>
          <w:p w:rsidR="00F220EB" w:rsidRPr="00EC42C1" w:rsidRDefault="004714E0" w:rsidP="004714E0">
            <w:pPr>
              <w:pStyle w:val="a3"/>
              <w:shd w:val="clear" w:color="auto" w:fill="FFFFFF"/>
              <w:spacing w:before="0" w:beforeAutospacing="0" w:after="0" w:afterAutospacing="0"/>
              <w:jc w:val="both"/>
              <w:rPr>
                <w:color w:val="4C4F5A"/>
                <w:sz w:val="20"/>
                <w:szCs w:val="20"/>
                <w:shd w:val="clear" w:color="auto" w:fill="FFFFFF"/>
                <w:lang w:val="en-US"/>
              </w:rPr>
            </w:pPr>
            <w:r w:rsidRPr="00EC42C1">
              <w:rPr>
                <w:sz w:val="20"/>
                <w:szCs w:val="20"/>
                <w:lang w:val="en-US"/>
              </w:rPr>
              <w:t>The Club's mission is to form and develop a CSR culture by promoting and disseminating best practices and standards aimed at developing partnership between the state, business, community and each individual, contributing to the sustainable development of Kazakhstan society.</w:t>
            </w:r>
          </w:p>
        </w:tc>
      </w:tr>
      <w:tr w:rsidR="004714E0" w:rsidRPr="00AC3185" w:rsidTr="009A48A2">
        <w:tc>
          <w:tcPr>
            <w:tcW w:w="2093" w:type="dxa"/>
          </w:tcPr>
          <w:p w:rsidR="004714E0" w:rsidRPr="001204D7" w:rsidRDefault="001204D7" w:rsidP="000B6086">
            <w:pPr>
              <w:pStyle w:val="a3"/>
              <w:spacing w:before="0" w:beforeAutospacing="0" w:after="0" w:afterAutospacing="0"/>
              <w:jc w:val="both"/>
              <w:rPr>
                <w:sz w:val="20"/>
                <w:szCs w:val="20"/>
                <w:lang w:val="en-US"/>
              </w:rPr>
            </w:pPr>
            <w:r>
              <w:rPr>
                <w:sz w:val="20"/>
                <w:szCs w:val="20"/>
              </w:rPr>
              <w:t xml:space="preserve">2013 </w:t>
            </w:r>
          </w:p>
        </w:tc>
        <w:tc>
          <w:tcPr>
            <w:tcW w:w="7654" w:type="dxa"/>
            <w:shd w:val="clear" w:color="auto" w:fill="auto"/>
          </w:tcPr>
          <w:p w:rsidR="004714E0" w:rsidRPr="00EC42C1" w:rsidRDefault="00B1664B" w:rsidP="004714E0">
            <w:pPr>
              <w:pStyle w:val="a7"/>
              <w:spacing w:after="0"/>
              <w:ind w:left="34"/>
              <w:jc w:val="both"/>
              <w:rPr>
                <w:rFonts w:ascii="Times New Roman" w:hAnsi="Times New Roman"/>
                <w:sz w:val="20"/>
                <w:szCs w:val="20"/>
                <w:lang w:val="en-US"/>
              </w:rPr>
            </w:pPr>
            <w:r>
              <w:rPr>
                <w:rFonts w:ascii="Times New Roman" w:hAnsi="Times New Roman"/>
                <w:sz w:val="20"/>
                <w:szCs w:val="20"/>
                <w:lang w:val="en-US"/>
              </w:rPr>
              <w:t xml:space="preserve">The study </w:t>
            </w:r>
            <w:r w:rsidRPr="00B1664B">
              <w:rPr>
                <w:rFonts w:ascii="Times New Roman" w:hAnsi="Times New Roman"/>
                <w:sz w:val="20"/>
                <w:szCs w:val="20"/>
                <w:lang w:val="en-US"/>
              </w:rPr>
              <w:t>«</w:t>
            </w:r>
            <w:r w:rsidR="004714E0" w:rsidRPr="00EC42C1">
              <w:rPr>
                <w:rFonts w:ascii="Times New Roman" w:hAnsi="Times New Roman"/>
                <w:sz w:val="20"/>
                <w:szCs w:val="20"/>
                <w:lang w:val="en-US"/>
              </w:rPr>
              <w:t>Corporate Social Responsibility in Kazakhstan: the situation, proble</w:t>
            </w:r>
            <w:r>
              <w:rPr>
                <w:rFonts w:ascii="Times New Roman" w:hAnsi="Times New Roman"/>
                <w:sz w:val="20"/>
                <w:szCs w:val="20"/>
                <w:lang w:val="en-US"/>
              </w:rPr>
              <w:t>ms and prospects of development</w:t>
            </w:r>
            <w:r w:rsidRPr="00B1664B">
              <w:rPr>
                <w:rFonts w:ascii="Times New Roman" w:hAnsi="Times New Roman"/>
                <w:sz w:val="20"/>
                <w:szCs w:val="20"/>
                <w:lang w:val="en-US"/>
              </w:rPr>
              <w:t>»</w:t>
            </w:r>
            <w:r w:rsidR="004714E0" w:rsidRPr="00EC42C1">
              <w:rPr>
                <w:rFonts w:ascii="Times New Roman" w:hAnsi="Times New Roman"/>
                <w:sz w:val="20"/>
                <w:szCs w:val="20"/>
                <w:lang w:val="en-US"/>
              </w:rPr>
              <w:t xml:space="preserve">. The SANJ Research Center was commissioned by the EFCA and with the financial support of the Embassy of the Kingdom of the Netherlands in Kazakhstan. </w:t>
            </w:r>
          </w:p>
          <w:p w:rsidR="004714E0" w:rsidRPr="00EC42C1" w:rsidRDefault="004714E0" w:rsidP="004714E0">
            <w:pPr>
              <w:pStyle w:val="a7"/>
              <w:spacing w:after="0"/>
              <w:ind w:left="0"/>
              <w:jc w:val="both"/>
              <w:rPr>
                <w:rFonts w:ascii="Times New Roman" w:hAnsi="Times New Roman"/>
                <w:sz w:val="20"/>
                <w:szCs w:val="20"/>
                <w:lang w:val="en-US"/>
              </w:rPr>
            </w:pPr>
            <w:r w:rsidRPr="00EC42C1">
              <w:rPr>
                <w:rFonts w:ascii="Times New Roman" w:hAnsi="Times New Roman"/>
                <w:sz w:val="20"/>
                <w:szCs w:val="20"/>
                <w:lang w:val="en-US"/>
              </w:rPr>
              <w:t>The main focus was made on identifying obstacles and prospects for the development of CSR in Kazakhstan, as well as on studying trends in the development of understanding and practices of CSR in Kazakhstani companies.</w:t>
            </w:r>
          </w:p>
        </w:tc>
      </w:tr>
      <w:tr w:rsidR="00F220EB" w:rsidRPr="00AC3185" w:rsidTr="009A48A2">
        <w:tc>
          <w:tcPr>
            <w:tcW w:w="2093" w:type="dxa"/>
          </w:tcPr>
          <w:p w:rsidR="00F220EB" w:rsidRPr="001204D7" w:rsidRDefault="001204D7" w:rsidP="000B6086">
            <w:pPr>
              <w:pStyle w:val="a3"/>
              <w:spacing w:before="0" w:beforeAutospacing="0" w:after="0" w:afterAutospacing="0"/>
              <w:jc w:val="both"/>
              <w:rPr>
                <w:sz w:val="20"/>
                <w:szCs w:val="20"/>
                <w:lang w:val="en-US"/>
              </w:rPr>
            </w:pPr>
            <w:r>
              <w:rPr>
                <w:sz w:val="20"/>
                <w:szCs w:val="20"/>
              </w:rPr>
              <w:t>2013</w:t>
            </w:r>
          </w:p>
        </w:tc>
        <w:tc>
          <w:tcPr>
            <w:tcW w:w="7654" w:type="dxa"/>
          </w:tcPr>
          <w:p w:rsidR="00F220EB" w:rsidRPr="00EC42C1" w:rsidRDefault="004714E0" w:rsidP="000B6086">
            <w:pPr>
              <w:pStyle w:val="a3"/>
              <w:spacing w:before="0" w:beforeAutospacing="0" w:after="0" w:afterAutospacing="0"/>
              <w:jc w:val="both"/>
              <w:rPr>
                <w:color w:val="212529"/>
                <w:sz w:val="20"/>
                <w:szCs w:val="20"/>
                <w:shd w:val="clear" w:color="auto" w:fill="FFFFFF"/>
                <w:lang w:val="en-US"/>
              </w:rPr>
            </w:pPr>
            <w:r w:rsidRPr="00EC42C1">
              <w:rPr>
                <w:sz w:val="20"/>
                <w:szCs w:val="20"/>
                <w:lang w:val="en-US"/>
              </w:rPr>
              <w:t>Approval of the State Standard</w:t>
            </w:r>
            <w:r w:rsidR="00B1664B">
              <w:rPr>
                <w:sz w:val="20"/>
                <w:szCs w:val="20"/>
                <w:lang w:val="en-US"/>
              </w:rPr>
              <w:t xml:space="preserve"> of the Republic of Kazakhstan </w:t>
            </w:r>
            <w:r w:rsidR="00B1664B" w:rsidRPr="00B1664B">
              <w:rPr>
                <w:sz w:val="20"/>
                <w:szCs w:val="20"/>
                <w:lang w:val="en-US"/>
              </w:rPr>
              <w:t>«</w:t>
            </w:r>
            <w:r w:rsidRPr="00EC42C1">
              <w:rPr>
                <w:sz w:val="20"/>
                <w:szCs w:val="20"/>
                <w:lang w:val="en-US"/>
              </w:rPr>
              <w:t>ST RK ISO 26000 - 2011</w:t>
            </w:r>
            <w:r w:rsidR="00B1664B">
              <w:rPr>
                <w:sz w:val="20"/>
                <w:szCs w:val="20"/>
                <w:lang w:val="en-US"/>
              </w:rPr>
              <w:t xml:space="preserve"> Guide to Social Responsibility</w:t>
            </w:r>
            <w:r w:rsidR="00B1664B" w:rsidRPr="00B1664B">
              <w:rPr>
                <w:sz w:val="20"/>
                <w:szCs w:val="20"/>
                <w:lang w:val="en-US"/>
              </w:rPr>
              <w:t>»</w:t>
            </w:r>
            <w:r w:rsidRPr="00EC42C1">
              <w:rPr>
                <w:sz w:val="20"/>
                <w:szCs w:val="20"/>
                <w:lang w:val="en-US"/>
              </w:rPr>
              <w:t xml:space="preserve"> (International Standard ISO 26000:2010)</w:t>
            </w:r>
          </w:p>
        </w:tc>
      </w:tr>
      <w:tr w:rsidR="00F220EB" w:rsidRPr="00B1664B"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2014 </w:t>
            </w:r>
          </w:p>
        </w:tc>
        <w:tc>
          <w:tcPr>
            <w:tcW w:w="7654" w:type="dxa"/>
          </w:tcPr>
          <w:p w:rsidR="00F220EB" w:rsidRPr="00B1664B" w:rsidRDefault="004714E0" w:rsidP="000B6086">
            <w:pPr>
              <w:pStyle w:val="a3"/>
              <w:spacing w:before="0" w:beforeAutospacing="0" w:after="0" w:afterAutospacing="0"/>
              <w:jc w:val="both"/>
              <w:rPr>
                <w:color w:val="212529"/>
                <w:sz w:val="20"/>
                <w:szCs w:val="20"/>
                <w:shd w:val="clear" w:color="auto" w:fill="FFFFFF"/>
                <w:lang w:val="en-US"/>
              </w:rPr>
            </w:pPr>
            <w:r w:rsidRPr="00EC42C1">
              <w:rPr>
                <w:sz w:val="20"/>
                <w:szCs w:val="20"/>
                <w:lang w:val="en-US"/>
              </w:rPr>
              <w:t>App</w:t>
            </w:r>
            <w:r w:rsidR="00B1664B">
              <w:rPr>
                <w:sz w:val="20"/>
                <w:szCs w:val="20"/>
                <w:lang w:val="en-US"/>
              </w:rPr>
              <w:t xml:space="preserve">roval of the National Standard </w:t>
            </w:r>
            <w:r w:rsidR="00B1664B" w:rsidRPr="00B1664B">
              <w:rPr>
                <w:sz w:val="20"/>
                <w:szCs w:val="20"/>
                <w:lang w:val="en-US"/>
              </w:rPr>
              <w:t>«</w:t>
            </w:r>
            <w:r w:rsidRPr="00EC42C1">
              <w:rPr>
                <w:sz w:val="20"/>
                <w:szCs w:val="20"/>
                <w:lang w:val="en-US"/>
              </w:rPr>
              <w:t xml:space="preserve">Social Responsibility. </w:t>
            </w:r>
            <w:r w:rsidR="00B1664B">
              <w:rPr>
                <w:sz w:val="20"/>
                <w:szCs w:val="20"/>
                <w:lang w:val="en-US"/>
              </w:rPr>
              <w:t>Requirements</w:t>
            </w:r>
            <w:r w:rsidR="00B1664B">
              <w:rPr>
                <w:sz w:val="20"/>
                <w:szCs w:val="20"/>
              </w:rPr>
              <w:t>»</w:t>
            </w:r>
            <w:r w:rsidRPr="00B1664B">
              <w:rPr>
                <w:sz w:val="20"/>
                <w:szCs w:val="20"/>
                <w:lang w:val="en-US"/>
              </w:rPr>
              <w:t xml:space="preserve"> (CT RK 1352-201)</w:t>
            </w:r>
          </w:p>
        </w:tc>
      </w:tr>
      <w:tr w:rsidR="00F220EB" w:rsidRPr="00AC3185" w:rsidTr="009A48A2">
        <w:tc>
          <w:tcPr>
            <w:tcW w:w="2093" w:type="dxa"/>
          </w:tcPr>
          <w:p w:rsidR="00F220EB" w:rsidRPr="001204D7" w:rsidRDefault="00F220EB" w:rsidP="000B6086">
            <w:pPr>
              <w:pStyle w:val="a3"/>
              <w:spacing w:before="0" w:beforeAutospacing="0" w:after="0" w:afterAutospacing="0"/>
              <w:jc w:val="both"/>
              <w:rPr>
                <w:sz w:val="20"/>
                <w:szCs w:val="20"/>
                <w:lang w:val="en-US"/>
              </w:rPr>
            </w:pPr>
            <w:r w:rsidRPr="00EC42C1">
              <w:rPr>
                <w:sz w:val="20"/>
                <w:szCs w:val="20"/>
              </w:rPr>
              <w:t xml:space="preserve">2015 </w:t>
            </w:r>
          </w:p>
        </w:tc>
        <w:tc>
          <w:tcPr>
            <w:tcW w:w="7654" w:type="dxa"/>
          </w:tcPr>
          <w:p w:rsidR="00F220EB" w:rsidRPr="00EC42C1" w:rsidRDefault="004714E0" w:rsidP="000B6086">
            <w:pPr>
              <w:pStyle w:val="a3"/>
              <w:spacing w:before="0" w:beforeAutospacing="0" w:after="0" w:afterAutospacing="0"/>
              <w:jc w:val="both"/>
              <w:rPr>
                <w:color w:val="212529"/>
                <w:sz w:val="20"/>
                <w:szCs w:val="20"/>
                <w:shd w:val="clear" w:color="auto" w:fill="FFFFFF"/>
                <w:lang w:val="en-US"/>
              </w:rPr>
            </w:pPr>
            <w:r w:rsidRPr="00EC42C1">
              <w:rPr>
                <w:sz w:val="20"/>
                <w:szCs w:val="20"/>
                <w:lang w:val="en-US"/>
              </w:rPr>
              <w:t xml:space="preserve">The concept of </w:t>
            </w:r>
            <w:r w:rsidR="00B1664B" w:rsidRPr="00EC42C1">
              <w:rPr>
                <w:sz w:val="20"/>
                <w:szCs w:val="20"/>
                <w:lang w:val="en-US"/>
              </w:rPr>
              <w:t xml:space="preserve">CSR </w:t>
            </w:r>
            <w:r w:rsidRPr="00EC42C1">
              <w:rPr>
                <w:sz w:val="20"/>
                <w:szCs w:val="20"/>
                <w:lang w:val="en-US"/>
              </w:rPr>
              <w:t>of business in Kazakhstan</w:t>
            </w:r>
          </w:p>
        </w:tc>
      </w:tr>
      <w:tr w:rsidR="00F220EB" w:rsidRPr="00AC3185" w:rsidTr="009A48A2">
        <w:tc>
          <w:tcPr>
            <w:tcW w:w="9747" w:type="dxa"/>
            <w:gridSpan w:val="2"/>
          </w:tcPr>
          <w:p w:rsidR="00F220EB" w:rsidRPr="00EC42C1" w:rsidRDefault="004714E0" w:rsidP="000B6086">
            <w:pPr>
              <w:pStyle w:val="a3"/>
              <w:spacing w:before="0" w:beforeAutospacing="0" w:after="0" w:afterAutospacing="0"/>
              <w:jc w:val="both"/>
              <w:rPr>
                <w:color w:val="212529"/>
                <w:sz w:val="20"/>
                <w:szCs w:val="20"/>
                <w:shd w:val="clear" w:color="auto" w:fill="FFFFFF"/>
                <w:lang w:val="en-US"/>
              </w:rPr>
            </w:pPr>
            <w:r w:rsidRPr="00EC42C1">
              <w:rPr>
                <w:color w:val="212529"/>
                <w:sz w:val="20"/>
                <w:szCs w:val="20"/>
                <w:shd w:val="clear" w:color="auto" w:fill="FFFFFF"/>
                <w:lang w:val="en-US"/>
              </w:rPr>
              <w:t>Note – compiled by the author</w:t>
            </w:r>
            <w:r w:rsidR="00FA31E7">
              <w:rPr>
                <w:color w:val="212529"/>
                <w:sz w:val="20"/>
                <w:szCs w:val="20"/>
                <w:shd w:val="clear" w:color="auto" w:fill="FFFFFF"/>
                <w:lang w:val="en-US"/>
              </w:rPr>
              <w:t>s</w:t>
            </w:r>
          </w:p>
        </w:tc>
      </w:tr>
    </w:tbl>
    <w:p w:rsidR="00F220EB" w:rsidRPr="00EC42C1" w:rsidRDefault="00F220EB" w:rsidP="00F220EB">
      <w:pPr>
        <w:pStyle w:val="a3"/>
        <w:spacing w:before="0" w:beforeAutospacing="0" w:after="0" w:afterAutospacing="0"/>
        <w:ind w:firstLine="709"/>
        <w:jc w:val="both"/>
        <w:rPr>
          <w:color w:val="000000"/>
          <w:sz w:val="20"/>
          <w:szCs w:val="20"/>
          <w:lang w:val="en-US"/>
        </w:rPr>
      </w:pPr>
    </w:p>
    <w:p w:rsidR="00B1664B" w:rsidRDefault="004714E0" w:rsidP="00F220EB">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As can be seen from the table, the need to increase the social responsibility of business is noted today at the highest state level. Moreover, the state is the main generator of corporate social responsibility of business, setting the appropriate requirements. However, in comparison with developed countries, the practice of corporate social responsibility in Kazakhstan is at an early stage of development. While in most foreign countries, the presence of social obligations in companies of any level is a standard requirement for carrying out their activities in the market.</w:t>
      </w:r>
      <w:r w:rsidR="00B1664B">
        <w:rPr>
          <w:rFonts w:ascii="Times New Roman" w:hAnsi="Times New Roman" w:cs="Times New Roman"/>
          <w:sz w:val="20"/>
          <w:szCs w:val="20"/>
          <w:lang w:val="en-US"/>
        </w:rPr>
        <w:t xml:space="preserve"> </w:t>
      </w:r>
      <w:r w:rsidR="00B1664B" w:rsidRPr="00B1664B">
        <w:rPr>
          <w:rFonts w:ascii="Times New Roman" w:hAnsi="Times New Roman" w:cs="Times New Roman"/>
          <w:sz w:val="20"/>
          <w:szCs w:val="20"/>
          <w:lang w:val="en-US"/>
        </w:rPr>
        <w:t>At the moment, Kazakhstan's CSR model has not yet been fully formed, while the following areas of interaction between government and business can be distinguished.</w:t>
      </w:r>
    </w:p>
    <w:p w:rsidR="004714E0" w:rsidRPr="00EC42C1" w:rsidRDefault="004714E0" w:rsidP="00F220EB">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The fi</w:t>
      </w:r>
      <w:r w:rsidR="007E18E0">
        <w:rPr>
          <w:rFonts w:ascii="Times New Roman" w:hAnsi="Times New Roman" w:cs="Times New Roman"/>
          <w:sz w:val="20"/>
          <w:szCs w:val="20"/>
          <w:lang w:val="en-US"/>
        </w:rPr>
        <w:t xml:space="preserve">rst direction is the so-called </w:t>
      </w:r>
      <w:r w:rsidR="007E18E0" w:rsidRPr="007E18E0">
        <w:rPr>
          <w:rFonts w:ascii="Times New Roman" w:hAnsi="Times New Roman" w:cs="Times New Roman"/>
          <w:sz w:val="20"/>
          <w:szCs w:val="20"/>
          <w:lang w:val="en-US"/>
        </w:rPr>
        <w:t>«</w:t>
      </w:r>
      <w:r w:rsidR="007E18E0">
        <w:rPr>
          <w:rFonts w:ascii="Times New Roman" w:hAnsi="Times New Roman" w:cs="Times New Roman"/>
          <w:sz w:val="20"/>
          <w:szCs w:val="20"/>
          <w:lang w:val="en-US"/>
        </w:rPr>
        <w:t>voluntary-compulsory charity</w:t>
      </w:r>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 which often acts as a source of additional (voluntary-compulsory) fees from entrepreneurs, which are not normalized and are spent completely uncontrollably.</w:t>
      </w:r>
    </w:p>
    <w:p w:rsidR="004714E0" w:rsidRPr="00EC42C1" w:rsidRDefault="004714E0" w:rsidP="004714E0">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 xml:space="preserve">The second direction is characteristic of single-industry towns, the socio-economic development of which is almost completely dependent on the activities of the city-forming enterprise. Since the regional enterprises of Kazakhstani companies in most cases are such, it can be said that the effectiveness of their production activities directly depends on the quality of interactions with regional stakeholders. The company is primarily interested in improving the reputation of business in the region, the opportunity to promote corporate interests that do not contradict the local community. </w:t>
      </w:r>
    </w:p>
    <w:p w:rsidR="004714E0" w:rsidRPr="00EC42C1" w:rsidRDefault="004714E0" w:rsidP="004714E0">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The third area of interaction between business and the state is the so-called social partnership, which involves the interaction of the government with business structures and the population.</w:t>
      </w:r>
    </w:p>
    <w:p w:rsidR="004714E0" w:rsidRPr="00EC42C1" w:rsidRDefault="004714E0" w:rsidP="004714E0">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In Kazakhstan, the process of creating legal foundations and mechanisms for the implementation of interaction between government and business within the framework of social responsibility continues, forms and methods of managing organizations in new conditions are being developed. Certain aspects of social responsibility are legal in nature and are reflected in legislation, including the following:</w:t>
      </w:r>
    </w:p>
    <w:p w:rsidR="00D62AC2" w:rsidRPr="00D62AC2" w:rsidRDefault="00D62AC2" w:rsidP="00D62AC2">
      <w:pPr>
        <w:shd w:val="clear" w:color="auto" w:fill="FFFFFF"/>
        <w:spacing w:after="0" w:line="240" w:lineRule="auto"/>
        <w:ind w:firstLine="720"/>
        <w:jc w:val="both"/>
        <w:rPr>
          <w:rFonts w:ascii="Times New Roman" w:hAnsi="Times New Roman" w:cs="Times New Roman"/>
          <w:sz w:val="20"/>
          <w:szCs w:val="20"/>
          <w:lang w:val="en-US"/>
        </w:rPr>
      </w:pPr>
      <w:r w:rsidRPr="00D62AC2">
        <w:rPr>
          <w:rFonts w:ascii="Times New Roman" w:hAnsi="Times New Roman" w:cs="Times New Roman"/>
          <w:sz w:val="20"/>
          <w:szCs w:val="20"/>
          <w:lang w:val="en-US"/>
        </w:rPr>
        <w:t>Provide quality services and products to consumers</w:t>
      </w:r>
    </w:p>
    <w:p w:rsidR="00D62AC2" w:rsidRPr="00D62AC2" w:rsidRDefault="00D62AC2" w:rsidP="00D62AC2">
      <w:pPr>
        <w:shd w:val="clear" w:color="auto" w:fill="FFFFFF"/>
        <w:spacing w:after="0" w:line="240" w:lineRule="auto"/>
        <w:ind w:firstLine="720"/>
        <w:jc w:val="both"/>
        <w:rPr>
          <w:rFonts w:ascii="Times New Roman" w:hAnsi="Times New Roman" w:cs="Times New Roman"/>
          <w:sz w:val="20"/>
          <w:szCs w:val="20"/>
          <w:lang w:val="en-US"/>
        </w:rPr>
      </w:pPr>
      <w:r w:rsidRPr="00D62AC2">
        <w:rPr>
          <w:rFonts w:ascii="Times New Roman" w:hAnsi="Times New Roman" w:cs="Times New Roman"/>
          <w:sz w:val="20"/>
          <w:szCs w:val="20"/>
          <w:lang w:val="en-US"/>
        </w:rPr>
        <w:t>1. Financial investment in the creation of formal employment, publicly announcing wages, and develop</w:t>
      </w:r>
      <w:r>
        <w:rPr>
          <w:rFonts w:ascii="Times New Roman" w:hAnsi="Times New Roman" w:cs="Times New Roman"/>
          <w:sz w:val="20"/>
          <w:szCs w:val="20"/>
          <w:lang w:val="en-US"/>
        </w:rPr>
        <w:t>ing the skills of employees/</w:t>
      </w:r>
    </w:p>
    <w:p w:rsidR="00D62AC2" w:rsidRPr="00D62AC2" w:rsidRDefault="00D62AC2" w:rsidP="00D62AC2">
      <w:pPr>
        <w:shd w:val="clear" w:color="auto" w:fill="FFFFFF"/>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D62AC2">
        <w:rPr>
          <w:rFonts w:ascii="Times New Roman" w:hAnsi="Times New Roman" w:cs="Times New Roman"/>
          <w:sz w:val="20"/>
          <w:szCs w:val="20"/>
          <w:lang w:val="en-US"/>
        </w:rPr>
        <w:t xml:space="preserve">Strict compliance with tax, </w:t>
      </w:r>
      <w:proofErr w:type="spellStart"/>
      <w:r w:rsidR="007E18E0">
        <w:rPr>
          <w:rFonts w:ascii="Times New Roman" w:hAnsi="Times New Roman" w:cs="Times New Roman"/>
          <w:sz w:val="20"/>
          <w:szCs w:val="20"/>
          <w:lang w:val="en-US"/>
        </w:rPr>
        <w:t>labour</w:t>
      </w:r>
      <w:proofErr w:type="spellEnd"/>
      <w:r w:rsidRPr="00D62AC2">
        <w:rPr>
          <w:rFonts w:ascii="Times New Roman" w:hAnsi="Times New Roman" w:cs="Times New Roman"/>
          <w:sz w:val="20"/>
          <w:szCs w:val="20"/>
          <w:lang w:val="en-US"/>
        </w:rPr>
        <w:t>, environmental, and other laws and regulations.</w:t>
      </w:r>
    </w:p>
    <w:p w:rsidR="00D62AC2" w:rsidRPr="00D62AC2" w:rsidRDefault="00D62AC2" w:rsidP="00D62AC2">
      <w:pPr>
        <w:shd w:val="clear" w:color="auto" w:fill="FFFFFF"/>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Pr="00D62AC2">
        <w:rPr>
          <w:rFonts w:ascii="Times New Roman" w:hAnsi="Times New Roman" w:cs="Times New Roman"/>
          <w:sz w:val="20"/>
          <w:szCs w:val="20"/>
          <w:lang w:val="en-US"/>
        </w:rPr>
        <w:t>Business operations in consideration of ethical no</w:t>
      </w:r>
      <w:r>
        <w:rPr>
          <w:rFonts w:ascii="Times New Roman" w:hAnsi="Times New Roman" w:cs="Times New Roman"/>
          <w:sz w:val="20"/>
          <w:szCs w:val="20"/>
          <w:lang w:val="en-US"/>
        </w:rPr>
        <w:t>rms and social expectations.</w:t>
      </w:r>
    </w:p>
    <w:p w:rsidR="00D62AC2" w:rsidRPr="00D62AC2" w:rsidRDefault="00D62AC2" w:rsidP="00D62AC2">
      <w:pPr>
        <w:shd w:val="clear" w:color="auto" w:fill="FFFFFF"/>
        <w:spacing w:after="0" w:line="240" w:lineRule="auto"/>
        <w:ind w:firstLine="720"/>
        <w:jc w:val="both"/>
        <w:rPr>
          <w:rFonts w:ascii="Times New Roman" w:hAnsi="Times New Roman" w:cs="Times New Roman"/>
          <w:sz w:val="20"/>
          <w:szCs w:val="20"/>
          <w:lang w:val="en-US"/>
        </w:rPr>
      </w:pPr>
      <w:r w:rsidRPr="00D62AC2">
        <w:rPr>
          <w:rFonts w:ascii="Times New Roman" w:hAnsi="Times New Roman" w:cs="Times New Roman"/>
          <w:sz w:val="20"/>
          <w:szCs w:val="20"/>
          <w:lang w:val="en-US"/>
        </w:rPr>
        <w:t xml:space="preserve">4. Contributing to the development of society through social contribution activities (alone or in </w:t>
      </w:r>
      <w:proofErr w:type="spellStart"/>
      <w:r w:rsidRPr="00D62AC2">
        <w:rPr>
          <w:rFonts w:ascii="Times New Roman" w:hAnsi="Times New Roman" w:cs="Times New Roman"/>
          <w:sz w:val="20"/>
          <w:szCs w:val="20"/>
          <w:lang w:val="en-US"/>
        </w:rPr>
        <w:t>col</w:t>
      </w:r>
      <w:r w:rsidR="007E18E0">
        <w:rPr>
          <w:rFonts w:ascii="Times New Roman" w:hAnsi="Times New Roman" w:cs="Times New Roman"/>
          <w:sz w:val="20"/>
          <w:szCs w:val="20"/>
          <w:lang w:val="en-US"/>
        </w:rPr>
        <w:t>labour</w:t>
      </w:r>
      <w:r w:rsidRPr="00D62AC2">
        <w:rPr>
          <w:rFonts w:ascii="Times New Roman" w:hAnsi="Times New Roman" w:cs="Times New Roman"/>
          <w:sz w:val="20"/>
          <w:szCs w:val="20"/>
          <w:lang w:val="en-US"/>
        </w:rPr>
        <w:t>ation</w:t>
      </w:r>
      <w:proofErr w:type="spellEnd"/>
      <w:r w:rsidRPr="00D62AC2">
        <w:rPr>
          <w:rFonts w:ascii="Times New Roman" w:hAnsi="Times New Roman" w:cs="Times New Roman"/>
          <w:sz w:val="20"/>
          <w:szCs w:val="20"/>
          <w:lang w:val="en-US"/>
        </w:rPr>
        <w:t xml:space="preserve"> with other organizations).</w:t>
      </w:r>
    </w:p>
    <w:p w:rsidR="004714E0" w:rsidRPr="00EC42C1" w:rsidRDefault="004714E0" w:rsidP="004714E0">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 xml:space="preserve">However, it should be noted that there are no separate laws regulating CSR in Kazakhstan. At the same time, each of the CSR areas falls fragmented under a certain regulatory legal act. For example, basic human rights, including the rights to free and safe work, rest and </w:t>
      </w:r>
      <w:r w:rsidR="007E18E0">
        <w:rPr>
          <w:rFonts w:ascii="Times New Roman" w:hAnsi="Times New Roman" w:cs="Times New Roman"/>
          <w:sz w:val="20"/>
          <w:szCs w:val="20"/>
          <w:lang w:val="en-US"/>
        </w:rPr>
        <w:t>labour</w:t>
      </w:r>
      <w:r w:rsidRPr="00EC42C1">
        <w:rPr>
          <w:rFonts w:ascii="Times New Roman" w:hAnsi="Times New Roman" w:cs="Times New Roman"/>
          <w:sz w:val="20"/>
          <w:szCs w:val="20"/>
          <w:lang w:val="en-US"/>
        </w:rPr>
        <w:t xml:space="preserve"> disputes, are enshrined in the Universal Declaration of Human Rights, the Constitution and the </w:t>
      </w:r>
      <w:proofErr w:type="spellStart"/>
      <w:r w:rsidR="007E18E0">
        <w:rPr>
          <w:rFonts w:ascii="Times New Roman" w:hAnsi="Times New Roman" w:cs="Times New Roman"/>
          <w:sz w:val="20"/>
          <w:szCs w:val="20"/>
          <w:lang w:val="en-US"/>
        </w:rPr>
        <w:t>Labour</w:t>
      </w:r>
      <w:proofErr w:type="spellEnd"/>
      <w:r w:rsidRPr="00EC42C1">
        <w:rPr>
          <w:rFonts w:ascii="Times New Roman" w:hAnsi="Times New Roman" w:cs="Times New Roman"/>
          <w:sz w:val="20"/>
          <w:szCs w:val="20"/>
          <w:lang w:val="en-US"/>
        </w:rPr>
        <w:t xml:space="preserve"> Code of Kazakhstan. </w:t>
      </w:r>
    </w:p>
    <w:p w:rsidR="004714E0" w:rsidRPr="00EC42C1" w:rsidRDefault="004714E0" w:rsidP="004714E0">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lastRenderedPageBreak/>
        <w:t>The Tax Code defines economic incentives for business to participate in the development of the social sphere, charity, and hiring people with disabilities. The Environmental Code regulates the use of natural resources and the impact of enterprises on the environment.</w:t>
      </w:r>
    </w:p>
    <w:p w:rsidR="004714E0" w:rsidRPr="00EC42C1" w:rsidRDefault="004714E0" w:rsidP="004714E0">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 xml:space="preserve">The development of social partnership, the conclusion of collective agreements, industry agreements between employers and employees is reflected in the </w:t>
      </w:r>
      <w:proofErr w:type="spellStart"/>
      <w:r w:rsidR="007E18E0">
        <w:rPr>
          <w:rFonts w:ascii="Times New Roman" w:hAnsi="Times New Roman" w:cs="Times New Roman"/>
          <w:sz w:val="20"/>
          <w:szCs w:val="20"/>
          <w:lang w:val="en-US"/>
        </w:rPr>
        <w:t>Labour</w:t>
      </w:r>
      <w:proofErr w:type="spellEnd"/>
      <w:r w:rsidRPr="00EC42C1">
        <w:rPr>
          <w:rFonts w:ascii="Times New Roman" w:hAnsi="Times New Roman" w:cs="Times New Roman"/>
          <w:sz w:val="20"/>
          <w:szCs w:val="20"/>
          <w:lang w:val="en-US"/>
        </w:rPr>
        <w:t xml:space="preserve"> Code of the Republic of Kazakhstan. </w:t>
      </w:r>
    </w:p>
    <w:p w:rsidR="004714E0" w:rsidRPr="00EC42C1" w:rsidRDefault="004714E0" w:rsidP="004714E0">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Voluntary application of measures of social responsibility of business in the activity of an entrepreneur, through the implementation or participation in the implementation of projects in the social, economic and environmental spheres is presented in the Law on Private Entrepreneurship of the Republic of Kazakhstan.</w:t>
      </w:r>
    </w:p>
    <w:p w:rsidR="004714E0" w:rsidRPr="00EC42C1" w:rsidRDefault="004714E0" w:rsidP="00F220EB">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In 2004, Kazakhstan developed a model Code of corporate Governance. On July 21, 2005, the decision of the Exchange Board of KASE on corporate governance requirements for issuers was adopted. The requirement to have a corporate governance code is included in the Listing Rules of the Kazakhstan Stock Exchange; legal, economic and social bases for consumer protection, as well as measures to provide consumers with safe and high-quality go</w:t>
      </w:r>
      <w:r w:rsidR="007E18E0">
        <w:rPr>
          <w:rFonts w:ascii="Times New Roman" w:hAnsi="Times New Roman" w:cs="Times New Roman"/>
          <w:sz w:val="20"/>
          <w:szCs w:val="20"/>
          <w:lang w:val="en-US"/>
        </w:rPr>
        <w:t xml:space="preserve">ods (works, services) (the Law </w:t>
      </w:r>
      <w:r w:rsidR="007E18E0" w:rsidRPr="007E18E0">
        <w:rPr>
          <w:rFonts w:ascii="Times New Roman" w:hAnsi="Times New Roman" w:cs="Times New Roman"/>
          <w:sz w:val="20"/>
          <w:szCs w:val="20"/>
          <w:lang w:val="en-US"/>
        </w:rPr>
        <w:t>«</w:t>
      </w:r>
      <w:r w:rsidR="007E18E0">
        <w:rPr>
          <w:rFonts w:ascii="Times New Roman" w:hAnsi="Times New Roman" w:cs="Times New Roman"/>
          <w:sz w:val="20"/>
          <w:szCs w:val="20"/>
          <w:lang w:val="en-US"/>
        </w:rPr>
        <w:t>On Consumer Protection</w:t>
      </w:r>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w:t>
      </w:r>
    </w:p>
    <w:p w:rsidR="004714E0" w:rsidRPr="00EC42C1" w:rsidRDefault="004714E0" w:rsidP="00F220EB">
      <w:pPr>
        <w:shd w:val="clear" w:color="auto" w:fill="FFFFFF"/>
        <w:spacing w:after="0" w:line="240" w:lineRule="auto"/>
        <w:ind w:firstLine="720"/>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 xml:space="preserve">The formation of the current legislation and the base of standards in the field of social responsibility was influenced by the provisions of international standards: - OECD Guidelines for Multinational Companies; - 10 Principles of the UN Global Compact; - International Standard on Social Responsibility ISA 8000; - Norms and the Tripartite Declaration of Principles of the International </w:t>
      </w:r>
      <w:proofErr w:type="spellStart"/>
      <w:r w:rsidRPr="00EC42C1">
        <w:rPr>
          <w:rFonts w:ascii="Times New Roman" w:hAnsi="Times New Roman" w:cs="Times New Roman"/>
          <w:sz w:val="20"/>
          <w:szCs w:val="20"/>
          <w:lang w:val="en-US"/>
        </w:rPr>
        <w:t>Labour</w:t>
      </w:r>
      <w:proofErr w:type="spellEnd"/>
      <w:r w:rsidRPr="00EC42C1">
        <w:rPr>
          <w:rFonts w:ascii="Times New Roman" w:hAnsi="Times New Roman" w:cs="Times New Roman"/>
          <w:sz w:val="20"/>
          <w:szCs w:val="20"/>
          <w:lang w:val="en-US"/>
        </w:rPr>
        <w:t xml:space="preserve"> Organization, which relate to multinational corporations and social policy.</w:t>
      </w:r>
    </w:p>
    <w:p w:rsidR="004714E0" w:rsidRPr="00EC42C1" w:rsidRDefault="004714E0" w:rsidP="00F220EB">
      <w:pPr>
        <w:shd w:val="clear" w:color="auto" w:fill="FFFFFF"/>
        <w:spacing w:after="0" w:line="240" w:lineRule="auto"/>
        <w:ind w:firstLine="720"/>
        <w:jc w:val="both"/>
        <w:rPr>
          <w:rFonts w:ascii="Times New Roman" w:hAnsi="Times New Roman" w:cs="Times New Roman"/>
          <w:sz w:val="20"/>
          <w:szCs w:val="20"/>
          <w:lang w:val="en-US"/>
        </w:rPr>
      </w:pPr>
      <w:proofErr w:type="gramStart"/>
      <w:r w:rsidRPr="00EC42C1">
        <w:rPr>
          <w:rFonts w:ascii="Times New Roman" w:hAnsi="Times New Roman" w:cs="Times New Roman"/>
          <w:sz w:val="20"/>
          <w:szCs w:val="20"/>
          <w:lang w:val="en-US"/>
        </w:rPr>
        <w:t>In 2005, the state standard</w:t>
      </w:r>
      <w:r w:rsidR="007E18E0">
        <w:rPr>
          <w:rFonts w:ascii="Times New Roman" w:hAnsi="Times New Roman" w:cs="Times New Roman"/>
          <w:sz w:val="20"/>
          <w:szCs w:val="20"/>
          <w:lang w:val="en-US"/>
        </w:rPr>
        <w:t xml:space="preserve"> of the Republic of Kazakhstan </w:t>
      </w:r>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ST RK 1352-2005.</w:t>
      </w:r>
      <w:proofErr w:type="gramEnd"/>
      <w:r w:rsidRPr="00EC42C1">
        <w:rPr>
          <w:rFonts w:ascii="Times New Roman" w:hAnsi="Times New Roman" w:cs="Times New Roman"/>
          <w:sz w:val="20"/>
          <w:szCs w:val="20"/>
          <w:lang w:val="en-US"/>
        </w:rPr>
        <w:t xml:space="preserve"> </w:t>
      </w:r>
      <w:proofErr w:type="gramStart"/>
      <w:r w:rsidRPr="00EC42C1">
        <w:rPr>
          <w:rFonts w:ascii="Times New Roman" w:hAnsi="Times New Roman" w:cs="Times New Roman"/>
          <w:sz w:val="20"/>
          <w:szCs w:val="20"/>
          <w:lang w:val="en-US"/>
        </w:rPr>
        <w:t>Soci</w:t>
      </w:r>
      <w:r w:rsidR="007E18E0">
        <w:rPr>
          <w:rFonts w:ascii="Times New Roman" w:hAnsi="Times New Roman" w:cs="Times New Roman"/>
          <w:sz w:val="20"/>
          <w:szCs w:val="20"/>
          <w:lang w:val="en-US"/>
        </w:rPr>
        <w:t>al responsibility.</w:t>
      </w:r>
      <w:proofErr w:type="gramEnd"/>
      <w:r w:rsidR="007E18E0">
        <w:rPr>
          <w:rFonts w:ascii="Times New Roman" w:hAnsi="Times New Roman" w:cs="Times New Roman"/>
          <w:sz w:val="20"/>
          <w:szCs w:val="20"/>
          <w:lang w:val="en-US"/>
        </w:rPr>
        <w:t xml:space="preserve"> Requirements</w:t>
      </w:r>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 xml:space="preserve"> based on the international standard on social responsibility ISO 8000. In 2011, the State Standard of the Republic of Kazakhstan </w:t>
      </w:r>
      <w:r w:rsidR="007E18E0" w:rsidRPr="007E18E0">
        <w:rPr>
          <w:rFonts w:ascii="Times New Roman" w:hAnsi="Times New Roman" w:cs="Times New Roman"/>
          <w:sz w:val="20"/>
          <w:szCs w:val="20"/>
          <w:lang w:val="en-US"/>
        </w:rPr>
        <w:t>«</w:t>
      </w:r>
      <w:r w:rsidR="007E18E0">
        <w:rPr>
          <w:rFonts w:ascii="Times New Roman" w:hAnsi="Times New Roman" w:cs="Times New Roman"/>
          <w:sz w:val="20"/>
          <w:szCs w:val="20"/>
          <w:lang w:val="en-US"/>
        </w:rPr>
        <w:t>ST RK ISO 26000-2011</w:t>
      </w:r>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 xml:space="preserve"> was approved on the basis of the international standard IC CSR 26000:2011, which recommends considering seven main issues of social responsibility that unite the UN global principles: corporate governance (or organization management); respect for human rights; </w:t>
      </w:r>
      <w:proofErr w:type="spellStart"/>
      <w:r w:rsidR="007E18E0">
        <w:rPr>
          <w:rFonts w:ascii="Times New Roman" w:hAnsi="Times New Roman" w:cs="Times New Roman"/>
          <w:sz w:val="20"/>
          <w:szCs w:val="20"/>
          <w:lang w:val="en-US"/>
        </w:rPr>
        <w:t>labour</w:t>
      </w:r>
      <w:proofErr w:type="spellEnd"/>
      <w:r w:rsidRPr="00EC42C1">
        <w:rPr>
          <w:rFonts w:ascii="Times New Roman" w:hAnsi="Times New Roman" w:cs="Times New Roman"/>
          <w:sz w:val="20"/>
          <w:szCs w:val="20"/>
          <w:lang w:val="en-US"/>
        </w:rPr>
        <w:t xml:space="preserve"> practices; environmental protection; good business practices; consumer interests; community participation and development.</w:t>
      </w:r>
    </w:p>
    <w:p w:rsidR="00571B95" w:rsidRPr="00EC42C1" w:rsidRDefault="00571B95" w:rsidP="00F220EB">
      <w:pPr>
        <w:autoSpaceDE w:val="0"/>
        <w:autoSpaceDN w:val="0"/>
        <w:adjustRightInd w:val="0"/>
        <w:spacing w:after="0" w:line="240" w:lineRule="auto"/>
        <w:ind w:firstLine="709"/>
        <w:jc w:val="both"/>
        <w:rPr>
          <w:rFonts w:ascii="Times New Roman" w:hAnsi="Times New Roman" w:cs="Times New Roman"/>
          <w:sz w:val="20"/>
          <w:szCs w:val="20"/>
          <w:lang w:val="en-US"/>
        </w:rPr>
      </w:pPr>
      <w:r w:rsidRPr="00EC42C1">
        <w:rPr>
          <w:rFonts w:ascii="Times New Roman" w:hAnsi="Times New Roman" w:cs="Times New Roman"/>
          <w:sz w:val="20"/>
          <w:szCs w:val="20"/>
          <w:lang w:val="en-US"/>
        </w:rPr>
        <w:t xml:space="preserve">Within the framework of social partnership and the introduction of social responsibility of business, large-scale events are held: Social Partners Forum, </w:t>
      </w:r>
      <w:proofErr w:type="spellStart"/>
      <w:r w:rsidR="007E18E0">
        <w:rPr>
          <w:rFonts w:ascii="Times New Roman" w:hAnsi="Times New Roman" w:cs="Times New Roman"/>
          <w:sz w:val="20"/>
          <w:szCs w:val="20"/>
          <w:lang w:val="en-US"/>
        </w:rPr>
        <w:t>Labour</w:t>
      </w:r>
      <w:proofErr w:type="spellEnd"/>
      <w:r w:rsidRPr="00EC42C1">
        <w:rPr>
          <w:rFonts w:ascii="Times New Roman" w:hAnsi="Times New Roman" w:cs="Times New Roman"/>
          <w:sz w:val="20"/>
          <w:szCs w:val="20"/>
          <w:lang w:val="en-US"/>
        </w:rPr>
        <w:t xml:space="preserve"> Forum, two Forums on social Responsibility of bus</w:t>
      </w:r>
      <w:r w:rsidR="007E18E0">
        <w:rPr>
          <w:rFonts w:ascii="Times New Roman" w:hAnsi="Times New Roman" w:cs="Times New Roman"/>
          <w:sz w:val="20"/>
          <w:szCs w:val="20"/>
          <w:lang w:val="en-US"/>
        </w:rPr>
        <w:t xml:space="preserve">iness, the republican campaign </w:t>
      </w:r>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Conclude a collective agreeme</w:t>
      </w:r>
      <w:r w:rsidR="007E18E0">
        <w:rPr>
          <w:rFonts w:ascii="Times New Roman" w:hAnsi="Times New Roman" w:cs="Times New Roman"/>
          <w:sz w:val="20"/>
          <w:szCs w:val="20"/>
          <w:lang w:val="en-US"/>
        </w:rPr>
        <w:t>nt</w:t>
      </w:r>
      <w:r w:rsidR="007E18E0" w:rsidRPr="007E18E0">
        <w:rPr>
          <w:rFonts w:ascii="Times New Roman" w:hAnsi="Times New Roman" w:cs="Times New Roman"/>
          <w:sz w:val="20"/>
          <w:szCs w:val="20"/>
          <w:lang w:val="en-US"/>
        </w:rPr>
        <w:t>»</w:t>
      </w:r>
      <w:r w:rsidR="007E18E0">
        <w:rPr>
          <w:rFonts w:ascii="Times New Roman" w:hAnsi="Times New Roman" w:cs="Times New Roman"/>
          <w:sz w:val="20"/>
          <w:szCs w:val="20"/>
          <w:lang w:val="en-US"/>
        </w:rPr>
        <w:t xml:space="preserve"> and the republican contest </w:t>
      </w:r>
      <w:r w:rsidR="007E18E0" w:rsidRPr="007E18E0">
        <w:rPr>
          <w:rFonts w:ascii="Times New Roman" w:hAnsi="Times New Roman" w:cs="Times New Roman"/>
          <w:sz w:val="20"/>
          <w:szCs w:val="20"/>
          <w:lang w:val="en-US"/>
        </w:rPr>
        <w:t>«</w:t>
      </w:r>
      <w:proofErr w:type="spellStart"/>
      <w:r w:rsidR="007E18E0">
        <w:rPr>
          <w:rFonts w:ascii="Times New Roman" w:hAnsi="Times New Roman" w:cs="Times New Roman"/>
          <w:sz w:val="20"/>
          <w:szCs w:val="20"/>
          <w:lang w:val="en-US"/>
        </w:rPr>
        <w:t>Paryz</w:t>
      </w:r>
      <w:proofErr w:type="spellEnd"/>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 xml:space="preserve">, an agreement was signed to promote the principles of the UN Global Compact (the Ministry of </w:t>
      </w:r>
      <w:proofErr w:type="spellStart"/>
      <w:r w:rsidR="007E18E0">
        <w:rPr>
          <w:rFonts w:ascii="Times New Roman" w:hAnsi="Times New Roman" w:cs="Times New Roman"/>
          <w:sz w:val="20"/>
          <w:szCs w:val="20"/>
          <w:lang w:val="en-US"/>
        </w:rPr>
        <w:t>Labour</w:t>
      </w:r>
      <w:proofErr w:type="spellEnd"/>
      <w:r w:rsidRPr="00EC42C1">
        <w:rPr>
          <w:rFonts w:ascii="Times New Roman" w:hAnsi="Times New Roman" w:cs="Times New Roman"/>
          <w:sz w:val="20"/>
          <w:szCs w:val="20"/>
          <w:lang w:val="en-US"/>
        </w:rPr>
        <w:t xml:space="preserve"> and Social Protection of the Republic of Kazakhstan, the National </w:t>
      </w:r>
      <w:r w:rsidR="007E18E0">
        <w:rPr>
          <w:rFonts w:ascii="Times New Roman" w:hAnsi="Times New Roman" w:cs="Times New Roman"/>
          <w:sz w:val="20"/>
          <w:szCs w:val="20"/>
          <w:lang w:val="en-US"/>
        </w:rPr>
        <w:t xml:space="preserve">Economic Chamber of Kazakhstan </w:t>
      </w:r>
      <w:r w:rsidR="007E18E0" w:rsidRPr="007E18E0">
        <w:rPr>
          <w:rFonts w:ascii="Times New Roman" w:hAnsi="Times New Roman" w:cs="Times New Roman"/>
          <w:sz w:val="20"/>
          <w:szCs w:val="20"/>
          <w:lang w:val="en-US"/>
        </w:rPr>
        <w:t>«</w:t>
      </w:r>
      <w:proofErr w:type="spellStart"/>
      <w:r w:rsidR="007E18E0">
        <w:rPr>
          <w:rFonts w:ascii="Times New Roman" w:hAnsi="Times New Roman" w:cs="Times New Roman"/>
          <w:sz w:val="20"/>
          <w:szCs w:val="20"/>
          <w:lang w:val="en-US"/>
        </w:rPr>
        <w:t>Atameken</w:t>
      </w:r>
      <w:proofErr w:type="spellEnd"/>
      <w:r w:rsidR="007E18E0">
        <w:rPr>
          <w:rFonts w:ascii="Times New Roman" w:hAnsi="Times New Roman" w:cs="Times New Roman"/>
          <w:sz w:val="20"/>
          <w:szCs w:val="20"/>
          <w:lang w:val="en-US"/>
        </w:rPr>
        <w:t xml:space="preserve"> Union</w:t>
      </w:r>
      <w:r w:rsidR="007E18E0" w:rsidRPr="007E18E0">
        <w:rPr>
          <w:rFonts w:ascii="Times New Roman" w:hAnsi="Times New Roman" w:cs="Times New Roman"/>
          <w:sz w:val="20"/>
          <w:szCs w:val="20"/>
          <w:lang w:val="en-US"/>
        </w:rPr>
        <w:t>»</w:t>
      </w:r>
      <w:r w:rsidRPr="00EC42C1">
        <w:rPr>
          <w:rFonts w:ascii="Times New Roman" w:hAnsi="Times New Roman" w:cs="Times New Roman"/>
          <w:sz w:val="20"/>
          <w:szCs w:val="20"/>
          <w:lang w:val="en-US"/>
        </w:rPr>
        <w:t>, ENRC, the Union of Commodity Producers and Exporters Kazakhstan).</w:t>
      </w:r>
    </w:p>
    <w:p w:rsidR="00571B95" w:rsidRPr="00EC42C1" w:rsidRDefault="00D62AC2" w:rsidP="00F220EB">
      <w:pPr>
        <w:autoSpaceDE w:val="0"/>
        <w:autoSpaceDN w:val="0"/>
        <w:adjustRightInd w:val="0"/>
        <w:spacing w:after="0" w:line="240" w:lineRule="auto"/>
        <w:ind w:firstLine="709"/>
        <w:jc w:val="both"/>
        <w:rPr>
          <w:rFonts w:ascii="Times New Roman" w:eastAsia="TimesNewRomanPSMT" w:hAnsi="Times New Roman" w:cs="Times New Roman"/>
          <w:sz w:val="20"/>
          <w:szCs w:val="20"/>
          <w:lang w:val="en-US"/>
        </w:rPr>
      </w:pPr>
      <w:r w:rsidRPr="00D62AC2">
        <w:rPr>
          <w:rFonts w:ascii="Times New Roman" w:eastAsia="TimesNewRomanPSMT" w:hAnsi="Times New Roman" w:cs="Times New Roman"/>
          <w:sz w:val="20"/>
          <w:szCs w:val="20"/>
          <w:lang w:val="en-US"/>
        </w:rPr>
        <w:t>Also noteworthy is the fact</w:t>
      </w:r>
      <w:r w:rsidRPr="00D62AC2">
        <w:rPr>
          <w:rFonts w:ascii="Segoe UI" w:hAnsi="Segoe UI" w:cs="Segoe UI"/>
          <w:color w:val="000000"/>
          <w:sz w:val="27"/>
          <w:szCs w:val="27"/>
          <w:shd w:val="clear" w:color="auto" w:fill="F0F2F5"/>
          <w:lang w:val="en-US"/>
        </w:rPr>
        <w:t xml:space="preserve"> </w:t>
      </w:r>
      <w:r w:rsidR="00571B95" w:rsidRPr="00EC42C1">
        <w:rPr>
          <w:rFonts w:ascii="Times New Roman" w:eastAsia="TimesNewRomanPSMT" w:hAnsi="Times New Roman" w:cs="Times New Roman"/>
          <w:sz w:val="20"/>
          <w:szCs w:val="20"/>
          <w:lang w:val="en-US"/>
        </w:rPr>
        <w:t xml:space="preserve">that in Kazakhstan, approaches to the definition of </w:t>
      </w:r>
      <w:r w:rsidR="007E18E0" w:rsidRPr="00EC42C1">
        <w:rPr>
          <w:rFonts w:ascii="Times New Roman" w:hAnsi="Times New Roman"/>
          <w:sz w:val="20"/>
          <w:szCs w:val="20"/>
          <w:lang w:val="en-US"/>
        </w:rPr>
        <w:t>CSR</w:t>
      </w:r>
      <w:r w:rsidR="00571B95" w:rsidRPr="00EC42C1">
        <w:rPr>
          <w:rFonts w:ascii="Times New Roman" w:eastAsia="TimesNewRomanPSMT" w:hAnsi="Times New Roman" w:cs="Times New Roman"/>
          <w:sz w:val="20"/>
          <w:szCs w:val="20"/>
          <w:lang w:val="en-US"/>
        </w:rPr>
        <w:t xml:space="preserve">, interpreted differently in the narrow and broad sense of the word, have </w:t>
      </w:r>
      <w:proofErr w:type="gramStart"/>
      <w:r w:rsidR="00571B95" w:rsidRPr="00EC42C1">
        <w:rPr>
          <w:rFonts w:ascii="Times New Roman" w:eastAsia="TimesNewRomanPSMT" w:hAnsi="Times New Roman" w:cs="Times New Roman"/>
          <w:sz w:val="20"/>
          <w:szCs w:val="20"/>
          <w:lang w:val="en-US"/>
        </w:rPr>
        <w:t>a certain</w:t>
      </w:r>
      <w:proofErr w:type="gramEnd"/>
      <w:r w:rsidR="00571B95" w:rsidRPr="00EC42C1">
        <w:rPr>
          <w:rFonts w:ascii="Times New Roman" w:eastAsia="TimesNewRomanPSMT" w:hAnsi="Times New Roman" w:cs="Times New Roman"/>
          <w:sz w:val="20"/>
          <w:szCs w:val="20"/>
          <w:lang w:val="en-US"/>
        </w:rPr>
        <w:t xml:space="preserve"> specificity. Thus, in a narrow sense, corporate social responsibility includes the duties of an enterprise to effectively carry out the functions of creating added value, to fully fulfill socio-ecological and economic obligations established by laws, ethical norms and rules adopted in society.</w:t>
      </w:r>
    </w:p>
    <w:p w:rsidR="00571B95" w:rsidRPr="00EC42C1" w:rsidRDefault="00571B95" w:rsidP="00F220EB">
      <w:pPr>
        <w:autoSpaceDE w:val="0"/>
        <w:autoSpaceDN w:val="0"/>
        <w:adjustRightInd w:val="0"/>
        <w:spacing w:after="0" w:line="240" w:lineRule="auto"/>
        <w:ind w:firstLine="709"/>
        <w:jc w:val="both"/>
        <w:rPr>
          <w:rFonts w:ascii="Times New Roman" w:eastAsia="TimesNewRomanPSMT" w:hAnsi="Times New Roman" w:cs="Times New Roman"/>
          <w:sz w:val="20"/>
          <w:szCs w:val="20"/>
          <w:lang w:val="en-US"/>
        </w:rPr>
      </w:pPr>
      <w:r w:rsidRPr="00EC42C1">
        <w:rPr>
          <w:rFonts w:ascii="Times New Roman" w:eastAsia="TimesNewRomanPSMT" w:hAnsi="Times New Roman" w:cs="Times New Roman"/>
          <w:sz w:val="20"/>
          <w:szCs w:val="20"/>
          <w:lang w:val="en-US"/>
        </w:rPr>
        <w:t xml:space="preserve">The interpretation of corporate social responsibility in a narrower sense reflects the obligations of companies to timely pay salaries to employees, pay taxes, comply with legislation in the field of environmental </w:t>
      </w:r>
      <w:proofErr w:type="gramStart"/>
      <w:r w:rsidRPr="00EC42C1">
        <w:rPr>
          <w:rFonts w:ascii="Times New Roman" w:eastAsia="TimesNewRomanPSMT" w:hAnsi="Times New Roman" w:cs="Times New Roman"/>
          <w:sz w:val="20"/>
          <w:szCs w:val="20"/>
          <w:lang w:val="en-US"/>
        </w:rPr>
        <w:t>protection,</w:t>
      </w:r>
      <w:proofErr w:type="gramEnd"/>
      <w:r w:rsidRPr="00EC42C1">
        <w:rPr>
          <w:rFonts w:ascii="Times New Roman" w:eastAsia="TimesNewRomanPSMT" w:hAnsi="Times New Roman" w:cs="Times New Roman"/>
          <w:sz w:val="20"/>
          <w:szCs w:val="20"/>
          <w:lang w:val="en-US"/>
        </w:rPr>
        <w:t xml:space="preserve"> ensure the safety and health of employees, ethical behavior within the framework of existing legislation.</w:t>
      </w:r>
    </w:p>
    <w:p w:rsidR="00571B95" w:rsidRPr="00EC42C1" w:rsidRDefault="00571B95" w:rsidP="00F220EB">
      <w:pPr>
        <w:pStyle w:val="a3"/>
        <w:shd w:val="clear" w:color="auto" w:fill="FFFFFF"/>
        <w:spacing w:before="0" w:beforeAutospacing="0" w:after="0" w:afterAutospacing="0"/>
        <w:ind w:firstLine="709"/>
        <w:jc w:val="both"/>
        <w:rPr>
          <w:rFonts w:eastAsia="TimesNewRomanPSMT"/>
          <w:sz w:val="20"/>
          <w:szCs w:val="20"/>
          <w:lang w:val="en-US" w:eastAsia="en-US"/>
        </w:rPr>
      </w:pPr>
      <w:r w:rsidRPr="00EC42C1">
        <w:rPr>
          <w:rFonts w:eastAsia="TimesNewRomanPSMT"/>
          <w:sz w:val="20"/>
          <w:szCs w:val="20"/>
          <w:lang w:val="en-US" w:eastAsia="en-US"/>
        </w:rPr>
        <w:t xml:space="preserve">Consequently, the basis for the formation of the system of social responsibility of domestic business is social and </w:t>
      </w:r>
      <w:proofErr w:type="spellStart"/>
      <w:r w:rsidR="007E18E0">
        <w:rPr>
          <w:rFonts w:eastAsia="TimesNewRomanPSMT"/>
          <w:sz w:val="20"/>
          <w:szCs w:val="20"/>
          <w:lang w:val="en-US" w:eastAsia="en-US"/>
        </w:rPr>
        <w:t>labour</w:t>
      </w:r>
      <w:proofErr w:type="spellEnd"/>
      <w:r w:rsidRPr="00EC42C1">
        <w:rPr>
          <w:rFonts w:eastAsia="TimesNewRomanPSMT"/>
          <w:sz w:val="20"/>
          <w:szCs w:val="20"/>
          <w:lang w:val="en-US" w:eastAsia="en-US"/>
        </w:rPr>
        <w:t xml:space="preserve"> and related economic and political relations. From this point of view, social responsibility is considered as a method of achieving sustainable development in the region as a whole and at the level of a single company.</w:t>
      </w:r>
    </w:p>
    <w:p w:rsidR="00F220EB" w:rsidRPr="00EC42C1" w:rsidRDefault="00571B95" w:rsidP="00F220EB">
      <w:pPr>
        <w:pStyle w:val="a3"/>
        <w:shd w:val="clear" w:color="auto" w:fill="FFFFFF"/>
        <w:spacing w:before="0" w:beforeAutospacing="0" w:after="0" w:afterAutospacing="0"/>
        <w:jc w:val="both"/>
        <w:rPr>
          <w:sz w:val="20"/>
          <w:szCs w:val="20"/>
          <w:lang w:val="en-US"/>
        </w:rPr>
      </w:pPr>
      <w:r w:rsidRPr="00EC42C1">
        <w:rPr>
          <w:sz w:val="20"/>
          <w:szCs w:val="20"/>
          <w:lang w:val="en-US"/>
        </w:rPr>
        <w:t xml:space="preserve">Most experts agree that Kazakhstan's CSR model is the closest to the European practice of socially responsible business, which involves the active participation of the state in the regulation of social and </w:t>
      </w:r>
      <w:proofErr w:type="spellStart"/>
      <w:r w:rsidR="007E18E0">
        <w:rPr>
          <w:sz w:val="20"/>
          <w:szCs w:val="20"/>
          <w:lang w:val="en-US"/>
        </w:rPr>
        <w:t>labour</w:t>
      </w:r>
      <w:proofErr w:type="spellEnd"/>
      <w:r w:rsidRPr="00EC42C1">
        <w:rPr>
          <w:sz w:val="20"/>
          <w:szCs w:val="20"/>
          <w:lang w:val="en-US"/>
        </w:rPr>
        <w:t xml:space="preserve"> relations. Just like the European model, the domestic CSR model is focused on three areas of initiative – economy, employment and environmental protection. The main distinguishing characteristics of the Kazakh CSR model from the European one are summarized in Table 2.</w:t>
      </w:r>
    </w:p>
    <w:p w:rsidR="00036C09" w:rsidRPr="00AF795D" w:rsidRDefault="00036C09" w:rsidP="00F220EB">
      <w:pPr>
        <w:pStyle w:val="a3"/>
        <w:shd w:val="clear" w:color="auto" w:fill="FFFFFF"/>
        <w:spacing w:before="0" w:beforeAutospacing="0" w:after="0" w:afterAutospacing="0"/>
        <w:jc w:val="both"/>
        <w:rPr>
          <w:color w:val="333333"/>
          <w:sz w:val="20"/>
          <w:szCs w:val="20"/>
          <w:lang w:val="en-US"/>
        </w:rPr>
      </w:pPr>
    </w:p>
    <w:p w:rsidR="00F220EB" w:rsidRPr="00EC42C1" w:rsidRDefault="00571B95" w:rsidP="00F220EB">
      <w:pPr>
        <w:pStyle w:val="a3"/>
        <w:shd w:val="clear" w:color="auto" w:fill="FFFFFF"/>
        <w:spacing w:before="0" w:beforeAutospacing="0" w:after="0" w:afterAutospacing="0"/>
        <w:jc w:val="both"/>
        <w:rPr>
          <w:color w:val="333333"/>
          <w:sz w:val="20"/>
          <w:szCs w:val="20"/>
          <w:lang w:val="en-US"/>
        </w:rPr>
      </w:pPr>
      <w:r w:rsidRPr="00EC42C1">
        <w:rPr>
          <w:color w:val="333333"/>
          <w:sz w:val="20"/>
          <w:szCs w:val="20"/>
          <w:lang w:val="en-US"/>
        </w:rPr>
        <w:t>Table 2 – Comparative analysis of European and Kazakh CSR models</w:t>
      </w:r>
    </w:p>
    <w:tbl>
      <w:tblPr>
        <w:tblStyle w:val="a6"/>
        <w:tblW w:w="0" w:type="auto"/>
        <w:tblInd w:w="108" w:type="dxa"/>
        <w:tblLook w:val="04A0" w:firstRow="1" w:lastRow="0" w:firstColumn="1" w:lastColumn="0" w:noHBand="0" w:noVBand="1"/>
      </w:tblPr>
      <w:tblGrid>
        <w:gridCol w:w="2835"/>
        <w:gridCol w:w="3455"/>
        <w:gridCol w:w="3456"/>
      </w:tblGrid>
      <w:tr w:rsidR="00F220EB" w:rsidRPr="00EC42C1" w:rsidTr="000B6086">
        <w:tc>
          <w:tcPr>
            <w:tcW w:w="2835" w:type="dxa"/>
          </w:tcPr>
          <w:p w:rsidR="00F220EB" w:rsidRPr="00EC42C1" w:rsidRDefault="00571B95" w:rsidP="000B6086">
            <w:pPr>
              <w:pStyle w:val="a3"/>
              <w:spacing w:before="0" w:beforeAutospacing="0" w:after="0" w:afterAutospacing="0"/>
              <w:jc w:val="both"/>
              <w:rPr>
                <w:color w:val="333333"/>
                <w:sz w:val="20"/>
                <w:szCs w:val="20"/>
              </w:rPr>
            </w:pPr>
            <w:proofErr w:type="spellStart"/>
            <w:r w:rsidRPr="00EC42C1">
              <w:rPr>
                <w:color w:val="333333"/>
                <w:sz w:val="20"/>
                <w:szCs w:val="20"/>
              </w:rPr>
              <w:t>Main</w:t>
            </w:r>
            <w:proofErr w:type="spellEnd"/>
            <w:r w:rsidRPr="00EC42C1">
              <w:rPr>
                <w:color w:val="333333"/>
                <w:sz w:val="20"/>
                <w:szCs w:val="20"/>
              </w:rPr>
              <w:t xml:space="preserve"> </w:t>
            </w:r>
            <w:proofErr w:type="spellStart"/>
            <w:r w:rsidRPr="00EC42C1">
              <w:rPr>
                <w:color w:val="333333"/>
                <w:sz w:val="20"/>
                <w:szCs w:val="20"/>
              </w:rPr>
              <w:t>Features</w:t>
            </w:r>
            <w:proofErr w:type="spellEnd"/>
          </w:p>
        </w:tc>
        <w:tc>
          <w:tcPr>
            <w:tcW w:w="3455" w:type="dxa"/>
          </w:tcPr>
          <w:p w:rsidR="00F220EB" w:rsidRPr="00EC42C1" w:rsidRDefault="00571B95" w:rsidP="000B6086">
            <w:pPr>
              <w:pStyle w:val="a3"/>
              <w:spacing w:before="0" w:beforeAutospacing="0" w:after="0" w:afterAutospacing="0"/>
              <w:jc w:val="center"/>
              <w:rPr>
                <w:color w:val="333333"/>
                <w:sz w:val="20"/>
                <w:szCs w:val="20"/>
              </w:rPr>
            </w:pPr>
            <w:proofErr w:type="spellStart"/>
            <w:r w:rsidRPr="00EC42C1">
              <w:rPr>
                <w:color w:val="333333"/>
                <w:sz w:val="20"/>
                <w:szCs w:val="20"/>
              </w:rPr>
              <w:t>European</w:t>
            </w:r>
            <w:proofErr w:type="spellEnd"/>
            <w:r w:rsidRPr="00EC42C1">
              <w:rPr>
                <w:color w:val="333333"/>
                <w:sz w:val="20"/>
                <w:szCs w:val="20"/>
              </w:rPr>
              <w:t xml:space="preserve"> </w:t>
            </w:r>
            <w:proofErr w:type="spellStart"/>
            <w:r w:rsidRPr="00EC42C1">
              <w:rPr>
                <w:color w:val="333333"/>
                <w:sz w:val="20"/>
                <w:szCs w:val="20"/>
              </w:rPr>
              <w:t>countries</w:t>
            </w:r>
            <w:proofErr w:type="spellEnd"/>
          </w:p>
        </w:tc>
        <w:tc>
          <w:tcPr>
            <w:tcW w:w="3456" w:type="dxa"/>
          </w:tcPr>
          <w:p w:rsidR="00F220EB" w:rsidRPr="00EC42C1" w:rsidRDefault="00571B95" w:rsidP="000B6086">
            <w:pPr>
              <w:pStyle w:val="a3"/>
              <w:spacing w:before="0" w:beforeAutospacing="0" w:after="0" w:afterAutospacing="0"/>
              <w:jc w:val="center"/>
              <w:rPr>
                <w:color w:val="333333"/>
                <w:sz w:val="20"/>
                <w:szCs w:val="20"/>
              </w:rPr>
            </w:pPr>
            <w:proofErr w:type="spellStart"/>
            <w:r w:rsidRPr="00EC42C1">
              <w:rPr>
                <w:color w:val="333333"/>
                <w:sz w:val="20"/>
                <w:szCs w:val="20"/>
              </w:rPr>
              <w:t>Kazakhstan</w:t>
            </w:r>
            <w:proofErr w:type="spellEnd"/>
          </w:p>
        </w:tc>
      </w:tr>
      <w:tr w:rsidR="00F220EB" w:rsidRPr="00EC42C1" w:rsidTr="000B6086">
        <w:tc>
          <w:tcPr>
            <w:tcW w:w="2835" w:type="dxa"/>
          </w:tcPr>
          <w:p w:rsidR="00F220EB" w:rsidRPr="00EC42C1" w:rsidRDefault="00571B95" w:rsidP="000B6086">
            <w:pPr>
              <w:pStyle w:val="a3"/>
              <w:spacing w:before="0" w:beforeAutospacing="0" w:after="0" w:afterAutospacing="0"/>
              <w:jc w:val="both"/>
              <w:rPr>
                <w:color w:val="333333"/>
                <w:sz w:val="20"/>
                <w:szCs w:val="20"/>
              </w:rPr>
            </w:pPr>
            <w:proofErr w:type="spellStart"/>
            <w:r w:rsidRPr="00EC42C1">
              <w:rPr>
                <w:color w:val="333333"/>
                <w:sz w:val="20"/>
                <w:szCs w:val="20"/>
              </w:rPr>
              <w:t>Interested</w:t>
            </w:r>
            <w:proofErr w:type="spellEnd"/>
            <w:r w:rsidRPr="00EC42C1">
              <w:rPr>
                <w:color w:val="333333"/>
                <w:sz w:val="20"/>
                <w:szCs w:val="20"/>
              </w:rPr>
              <w:t xml:space="preserve"> </w:t>
            </w:r>
            <w:proofErr w:type="spellStart"/>
            <w:r w:rsidRPr="00EC42C1">
              <w:rPr>
                <w:color w:val="333333"/>
                <w:sz w:val="20"/>
                <w:szCs w:val="20"/>
              </w:rPr>
              <w:t>parties</w:t>
            </w:r>
            <w:proofErr w:type="spellEnd"/>
            <w:r w:rsidRPr="00EC42C1">
              <w:rPr>
                <w:color w:val="333333"/>
                <w:sz w:val="20"/>
                <w:szCs w:val="20"/>
              </w:rPr>
              <w:t xml:space="preserve"> (</w:t>
            </w:r>
            <w:proofErr w:type="spellStart"/>
            <w:r w:rsidRPr="00EC42C1">
              <w:rPr>
                <w:color w:val="333333"/>
                <w:sz w:val="20"/>
                <w:szCs w:val="20"/>
              </w:rPr>
              <w:t>stakeholders</w:t>
            </w:r>
            <w:proofErr w:type="spellEnd"/>
            <w:r w:rsidRPr="00EC42C1">
              <w:rPr>
                <w:color w:val="333333"/>
                <w:sz w:val="20"/>
                <w:szCs w:val="20"/>
              </w:rPr>
              <w:t>)</w:t>
            </w:r>
          </w:p>
        </w:tc>
        <w:tc>
          <w:tcPr>
            <w:tcW w:w="3455" w:type="dxa"/>
          </w:tcPr>
          <w:p w:rsidR="00571B95" w:rsidRPr="00EC42C1" w:rsidRDefault="00571B95" w:rsidP="00571B95">
            <w:pPr>
              <w:rPr>
                <w:rFonts w:ascii="Times New Roman" w:eastAsia="Times New Roman" w:hAnsi="Times New Roman" w:cs="Times New Roman"/>
                <w:color w:val="000000"/>
                <w:sz w:val="20"/>
                <w:szCs w:val="20"/>
                <w:shd w:val="clear" w:color="auto" w:fill="FFFFFF"/>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Staff</w:t>
            </w:r>
            <w:proofErr w:type="spellEnd"/>
          </w:p>
          <w:p w:rsidR="00571B95" w:rsidRPr="00EC42C1" w:rsidRDefault="00571B95" w:rsidP="00571B95">
            <w:pPr>
              <w:rPr>
                <w:rFonts w:ascii="Times New Roman" w:eastAsia="Times New Roman" w:hAnsi="Times New Roman" w:cs="Times New Roman"/>
                <w:color w:val="000000"/>
                <w:sz w:val="20"/>
                <w:szCs w:val="20"/>
                <w:shd w:val="clear" w:color="auto" w:fill="FFFFFF"/>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Consumers</w:t>
            </w:r>
            <w:proofErr w:type="spellEnd"/>
          </w:p>
          <w:p w:rsidR="00571B95" w:rsidRPr="00EC42C1" w:rsidRDefault="00571B95" w:rsidP="00571B95">
            <w:pPr>
              <w:rPr>
                <w:rFonts w:ascii="Times New Roman" w:eastAsia="Times New Roman" w:hAnsi="Times New Roman" w:cs="Times New Roman"/>
                <w:color w:val="000000"/>
                <w:sz w:val="20"/>
                <w:szCs w:val="20"/>
                <w:shd w:val="clear" w:color="auto" w:fill="FFFFFF"/>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Community</w:t>
            </w:r>
            <w:proofErr w:type="spellEnd"/>
          </w:p>
          <w:p w:rsidR="00F220EB" w:rsidRPr="00EC42C1" w:rsidRDefault="00571B95" w:rsidP="00571B95">
            <w:pPr>
              <w:rPr>
                <w:rFonts w:ascii="Times New Roman" w:eastAsia="Times New Roman" w:hAnsi="Times New Roman" w:cs="Times New Roman"/>
                <w:color w:val="000000"/>
                <w:sz w:val="20"/>
                <w:szCs w:val="20"/>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Shareholders</w:t>
            </w:r>
            <w:proofErr w:type="spellEnd"/>
          </w:p>
        </w:tc>
        <w:tc>
          <w:tcPr>
            <w:tcW w:w="3456" w:type="dxa"/>
          </w:tcPr>
          <w:p w:rsidR="00571B95" w:rsidRPr="00EC42C1" w:rsidRDefault="00571B95" w:rsidP="00571B95">
            <w:pPr>
              <w:rPr>
                <w:rFonts w:ascii="Times New Roman" w:eastAsia="Times New Roman" w:hAnsi="Times New Roman" w:cs="Times New Roman"/>
                <w:color w:val="000000"/>
                <w:sz w:val="20"/>
                <w:szCs w:val="20"/>
                <w:shd w:val="clear" w:color="auto" w:fill="FFFFFF"/>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State</w:t>
            </w:r>
            <w:proofErr w:type="spellEnd"/>
          </w:p>
          <w:p w:rsidR="00571B95" w:rsidRPr="00EC42C1" w:rsidRDefault="00571B95" w:rsidP="00571B95">
            <w:pPr>
              <w:rPr>
                <w:rFonts w:ascii="Times New Roman" w:eastAsia="Times New Roman" w:hAnsi="Times New Roman" w:cs="Times New Roman"/>
                <w:color w:val="000000"/>
                <w:sz w:val="20"/>
                <w:szCs w:val="20"/>
                <w:shd w:val="clear" w:color="auto" w:fill="FFFFFF"/>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Owners</w:t>
            </w:r>
            <w:proofErr w:type="spellEnd"/>
          </w:p>
          <w:p w:rsidR="00571B95" w:rsidRPr="00EC42C1" w:rsidRDefault="00571B95" w:rsidP="00571B95">
            <w:pPr>
              <w:rPr>
                <w:rFonts w:ascii="Times New Roman" w:eastAsia="Times New Roman" w:hAnsi="Times New Roman" w:cs="Times New Roman"/>
                <w:color w:val="000000"/>
                <w:sz w:val="20"/>
                <w:szCs w:val="20"/>
                <w:shd w:val="clear" w:color="auto" w:fill="FFFFFF"/>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Staff</w:t>
            </w:r>
            <w:proofErr w:type="spellEnd"/>
          </w:p>
          <w:p w:rsidR="00F220EB" w:rsidRPr="00EC42C1" w:rsidRDefault="00571B95" w:rsidP="00571B95">
            <w:pPr>
              <w:rPr>
                <w:rFonts w:ascii="Times New Roman" w:eastAsia="Times New Roman" w:hAnsi="Times New Roman" w:cs="Times New Roman"/>
                <w:color w:val="000000"/>
                <w:sz w:val="20"/>
                <w:szCs w:val="20"/>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Consumers</w:t>
            </w:r>
            <w:proofErr w:type="spellEnd"/>
            <w:r w:rsidRPr="00EC42C1">
              <w:rPr>
                <w:rFonts w:ascii="Times New Roman" w:eastAsia="Times New Roman" w:hAnsi="Times New Roman" w:cs="Times New Roman"/>
                <w:color w:val="000000"/>
                <w:sz w:val="20"/>
                <w:szCs w:val="20"/>
                <w:shd w:val="clear" w:color="auto" w:fill="FFFFFF"/>
                <w:lang w:eastAsia="ru-RU"/>
              </w:rPr>
              <w:t>.</w:t>
            </w:r>
          </w:p>
        </w:tc>
      </w:tr>
      <w:tr w:rsidR="00F220EB" w:rsidRPr="00AC3185" w:rsidTr="000B6086">
        <w:tc>
          <w:tcPr>
            <w:tcW w:w="2835" w:type="dxa"/>
          </w:tcPr>
          <w:p w:rsidR="00F220EB" w:rsidRPr="00EC42C1" w:rsidRDefault="00571B95" w:rsidP="000B6086">
            <w:pPr>
              <w:rPr>
                <w:rFonts w:ascii="Times New Roman" w:eastAsia="Times New Roman" w:hAnsi="Times New Roman" w:cs="Times New Roman"/>
                <w:color w:val="000000"/>
                <w:sz w:val="20"/>
                <w:szCs w:val="20"/>
                <w:lang w:val="en-US" w:eastAsia="ru-RU"/>
              </w:rPr>
            </w:pPr>
            <w:r w:rsidRPr="00EC42C1">
              <w:rPr>
                <w:rFonts w:ascii="Times New Roman" w:eastAsia="Times New Roman" w:hAnsi="Times New Roman" w:cs="Times New Roman"/>
                <w:color w:val="000000"/>
                <w:sz w:val="20"/>
                <w:szCs w:val="20"/>
                <w:shd w:val="clear" w:color="auto" w:fill="FFFFFF"/>
                <w:lang w:val="en-US" w:eastAsia="ru-RU"/>
              </w:rPr>
              <w:t>Stimulating forces of CSR development</w:t>
            </w:r>
          </w:p>
        </w:tc>
        <w:tc>
          <w:tcPr>
            <w:tcW w:w="3455" w:type="dxa"/>
          </w:tcPr>
          <w:p w:rsidR="00571B95" w:rsidRPr="00EC42C1" w:rsidRDefault="00571B95" w:rsidP="00571B95">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Companies</w:t>
            </w:r>
          </w:p>
          <w:p w:rsidR="00571B95" w:rsidRPr="00EC42C1" w:rsidRDefault="00571B95" w:rsidP="00571B95">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Local community</w:t>
            </w:r>
          </w:p>
          <w:p w:rsidR="00571B95" w:rsidRPr="00EC42C1" w:rsidRDefault="00571B95" w:rsidP="00571B95">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Non-governmental organizations</w:t>
            </w:r>
          </w:p>
          <w:p w:rsidR="00F220EB" w:rsidRPr="00EC42C1" w:rsidRDefault="00571B95" w:rsidP="00571B95">
            <w:pPr>
              <w:rPr>
                <w:rFonts w:ascii="Times New Roman" w:eastAsia="Times New Roman" w:hAnsi="Times New Roman" w:cs="Times New Roman"/>
                <w:color w:val="000000"/>
                <w:sz w:val="20"/>
                <w:szCs w:val="20"/>
                <w:lang w:eastAsia="ru-RU"/>
              </w:rPr>
            </w:pPr>
            <w:proofErr w:type="spellStart"/>
            <w:r w:rsidRPr="00EC42C1">
              <w:rPr>
                <w:rFonts w:ascii="Times New Roman" w:eastAsia="Times New Roman" w:hAnsi="Times New Roman" w:cs="Times New Roman"/>
                <w:color w:val="000000"/>
                <w:sz w:val="20"/>
                <w:szCs w:val="20"/>
                <w:shd w:val="clear" w:color="auto" w:fill="FFFFFF"/>
                <w:lang w:eastAsia="ru-RU"/>
              </w:rPr>
              <w:t>State</w:t>
            </w:r>
            <w:proofErr w:type="spellEnd"/>
          </w:p>
        </w:tc>
        <w:tc>
          <w:tcPr>
            <w:tcW w:w="3456" w:type="dxa"/>
          </w:tcPr>
          <w:p w:rsidR="00571B95" w:rsidRPr="00EC42C1" w:rsidRDefault="00571B95" w:rsidP="00571B95">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State (supreme executive power)</w:t>
            </w:r>
          </w:p>
          <w:p w:rsidR="00571B95" w:rsidRPr="00EC42C1" w:rsidRDefault="00571B95" w:rsidP="00571B95">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Companies</w:t>
            </w:r>
          </w:p>
          <w:p w:rsidR="00F220EB" w:rsidRPr="00EC42C1" w:rsidRDefault="00571B95" w:rsidP="00571B95">
            <w:pPr>
              <w:rPr>
                <w:rFonts w:ascii="Times New Roman" w:eastAsia="Times New Roman" w:hAnsi="Times New Roman" w:cs="Times New Roman"/>
                <w:color w:val="000000"/>
                <w:sz w:val="20"/>
                <w:szCs w:val="20"/>
                <w:lang w:val="en-US" w:eastAsia="ru-RU"/>
              </w:rPr>
            </w:pPr>
            <w:r w:rsidRPr="00EC42C1">
              <w:rPr>
                <w:rFonts w:ascii="Times New Roman" w:eastAsia="Times New Roman" w:hAnsi="Times New Roman" w:cs="Times New Roman"/>
                <w:color w:val="000000"/>
                <w:sz w:val="20"/>
                <w:szCs w:val="20"/>
                <w:shd w:val="clear" w:color="auto" w:fill="FFFFFF"/>
                <w:lang w:val="en-US" w:eastAsia="ru-RU"/>
              </w:rPr>
              <w:t>Local authorities</w:t>
            </w:r>
          </w:p>
        </w:tc>
      </w:tr>
      <w:tr w:rsidR="00F220EB" w:rsidRPr="00AC3185" w:rsidTr="000B6086">
        <w:tc>
          <w:tcPr>
            <w:tcW w:w="2835" w:type="dxa"/>
          </w:tcPr>
          <w:p w:rsidR="00F220EB" w:rsidRPr="00EC42C1" w:rsidRDefault="004D0158" w:rsidP="004D0158">
            <w:pPr>
              <w:pStyle w:val="a3"/>
              <w:spacing w:before="0" w:beforeAutospacing="0" w:after="0" w:afterAutospacing="0"/>
              <w:jc w:val="both"/>
              <w:rPr>
                <w:sz w:val="20"/>
                <w:szCs w:val="20"/>
                <w:lang w:val="en-US"/>
              </w:rPr>
            </w:pPr>
            <w:r w:rsidRPr="00EC42C1">
              <w:rPr>
                <w:sz w:val="20"/>
                <w:szCs w:val="20"/>
                <w:shd w:val="clear" w:color="auto" w:fill="FFFFFF"/>
                <w:lang w:val="en-US"/>
              </w:rPr>
              <w:t>The role of non-governmental organizations</w:t>
            </w:r>
          </w:p>
        </w:tc>
        <w:tc>
          <w:tcPr>
            <w:tcW w:w="3455" w:type="dxa"/>
          </w:tcPr>
          <w:p w:rsidR="004D0158" w:rsidRPr="00036C09" w:rsidRDefault="004D0158" w:rsidP="004D0158">
            <w:pPr>
              <w:pStyle w:val="a3"/>
              <w:spacing w:before="0" w:beforeAutospacing="0" w:after="0" w:afterAutospacing="0"/>
              <w:jc w:val="both"/>
              <w:rPr>
                <w:sz w:val="20"/>
                <w:szCs w:val="20"/>
                <w:lang w:val="en-US"/>
              </w:rPr>
            </w:pPr>
            <w:r w:rsidRPr="00036C09">
              <w:rPr>
                <w:sz w:val="20"/>
                <w:szCs w:val="20"/>
                <w:lang w:val="en-US"/>
              </w:rPr>
              <w:t>Significant role</w:t>
            </w:r>
          </w:p>
          <w:p w:rsidR="00036C09" w:rsidRPr="00036C09" w:rsidRDefault="004D0158" w:rsidP="00036C09">
            <w:pPr>
              <w:rPr>
                <w:rFonts w:ascii="Times New Roman" w:eastAsia="Times New Roman" w:hAnsi="Times New Roman" w:cs="Times New Roman"/>
                <w:color w:val="000000"/>
                <w:sz w:val="20"/>
                <w:szCs w:val="20"/>
                <w:shd w:val="clear" w:color="auto" w:fill="FFFFFF"/>
                <w:lang w:val="en-US" w:eastAsia="ru-RU"/>
              </w:rPr>
            </w:pPr>
            <w:r w:rsidRPr="00036C09">
              <w:rPr>
                <w:rFonts w:ascii="Times New Roman" w:hAnsi="Times New Roman" w:cs="Times New Roman"/>
                <w:sz w:val="20"/>
                <w:szCs w:val="20"/>
                <w:lang w:val="en-US"/>
              </w:rPr>
              <w:t xml:space="preserve">Diversity of </w:t>
            </w:r>
            <w:r w:rsidR="00036C09" w:rsidRPr="00036C09">
              <w:rPr>
                <w:rFonts w:ascii="Times New Roman" w:eastAsia="Times New Roman" w:hAnsi="Times New Roman" w:cs="Times New Roman"/>
                <w:color w:val="000000"/>
                <w:sz w:val="20"/>
                <w:szCs w:val="20"/>
                <w:shd w:val="clear" w:color="auto" w:fill="FFFFFF"/>
                <w:lang w:val="en-US" w:eastAsia="ru-RU"/>
              </w:rPr>
              <w:t>Non-governmental organizations</w:t>
            </w:r>
          </w:p>
          <w:p w:rsidR="00F220EB" w:rsidRPr="00EC42C1" w:rsidRDefault="004D0158" w:rsidP="004D0158">
            <w:pPr>
              <w:pStyle w:val="a3"/>
              <w:spacing w:before="0" w:beforeAutospacing="0" w:after="0" w:afterAutospacing="0"/>
              <w:jc w:val="both"/>
              <w:rPr>
                <w:sz w:val="20"/>
                <w:szCs w:val="20"/>
                <w:lang w:val="en-US"/>
              </w:rPr>
            </w:pPr>
            <w:r w:rsidRPr="00EC42C1">
              <w:rPr>
                <w:sz w:val="20"/>
                <w:szCs w:val="20"/>
                <w:lang w:val="en-US"/>
              </w:rPr>
              <w:t>The real mechanisms of pressure on business as a whole also have a strong influence on public opinion.</w:t>
            </w:r>
          </w:p>
        </w:tc>
        <w:tc>
          <w:tcPr>
            <w:tcW w:w="3456" w:type="dxa"/>
          </w:tcPr>
          <w:p w:rsidR="004D0158" w:rsidRPr="00EC42C1" w:rsidRDefault="004D0158" w:rsidP="004D0158">
            <w:pPr>
              <w:pStyle w:val="a3"/>
              <w:spacing w:before="0" w:beforeAutospacing="0" w:after="0" w:afterAutospacing="0"/>
              <w:jc w:val="both"/>
              <w:rPr>
                <w:sz w:val="20"/>
                <w:szCs w:val="20"/>
                <w:lang w:val="en-US"/>
              </w:rPr>
            </w:pPr>
            <w:r w:rsidRPr="00EC42C1">
              <w:rPr>
                <w:sz w:val="20"/>
                <w:szCs w:val="20"/>
                <w:lang w:val="en-US"/>
              </w:rPr>
              <w:t>Minor role</w:t>
            </w:r>
          </w:p>
          <w:p w:rsidR="004D0158" w:rsidRPr="00EC42C1" w:rsidRDefault="004D0158" w:rsidP="004D0158">
            <w:pPr>
              <w:pStyle w:val="a3"/>
              <w:spacing w:before="0" w:beforeAutospacing="0" w:after="0" w:afterAutospacing="0"/>
              <w:jc w:val="both"/>
              <w:rPr>
                <w:sz w:val="20"/>
                <w:szCs w:val="20"/>
                <w:lang w:val="en-US"/>
              </w:rPr>
            </w:pPr>
            <w:r w:rsidRPr="00EC42C1">
              <w:rPr>
                <w:sz w:val="20"/>
                <w:szCs w:val="20"/>
                <w:lang w:val="en-US"/>
              </w:rPr>
              <w:t>A few</w:t>
            </w:r>
          </w:p>
          <w:p w:rsidR="00F220EB" w:rsidRPr="00EC42C1" w:rsidRDefault="004D0158" w:rsidP="004D0158">
            <w:pPr>
              <w:pStyle w:val="a3"/>
              <w:spacing w:before="0" w:beforeAutospacing="0" w:after="0" w:afterAutospacing="0"/>
              <w:jc w:val="both"/>
              <w:rPr>
                <w:sz w:val="20"/>
                <w:szCs w:val="20"/>
                <w:lang w:val="en-US"/>
              </w:rPr>
            </w:pPr>
            <w:r w:rsidRPr="00EC42C1">
              <w:rPr>
                <w:sz w:val="20"/>
                <w:szCs w:val="20"/>
                <w:lang w:val="en-US"/>
              </w:rPr>
              <w:t>To a lesser extent, they are the engines of CSR ideas</w:t>
            </w:r>
          </w:p>
        </w:tc>
      </w:tr>
      <w:tr w:rsidR="00F220EB" w:rsidRPr="00AC3185" w:rsidTr="000B6086">
        <w:tc>
          <w:tcPr>
            <w:tcW w:w="2835" w:type="dxa"/>
          </w:tcPr>
          <w:p w:rsidR="00F220EB" w:rsidRPr="00EC42C1" w:rsidRDefault="004D0158" w:rsidP="000B6086">
            <w:pPr>
              <w:pStyle w:val="a3"/>
              <w:spacing w:before="0" w:beforeAutospacing="0" w:after="0" w:afterAutospacing="0"/>
              <w:jc w:val="both"/>
              <w:rPr>
                <w:color w:val="000000"/>
                <w:sz w:val="20"/>
                <w:szCs w:val="20"/>
                <w:shd w:val="clear" w:color="auto" w:fill="FFFFFF"/>
              </w:rPr>
            </w:pPr>
            <w:proofErr w:type="spellStart"/>
            <w:r w:rsidRPr="00EC42C1">
              <w:rPr>
                <w:color w:val="000000"/>
                <w:sz w:val="20"/>
                <w:szCs w:val="20"/>
                <w:shd w:val="clear" w:color="auto" w:fill="FFFFFF"/>
              </w:rPr>
              <w:t>Social</w:t>
            </w:r>
            <w:proofErr w:type="spellEnd"/>
            <w:r w:rsidRPr="00EC42C1">
              <w:rPr>
                <w:color w:val="000000"/>
                <w:sz w:val="20"/>
                <w:szCs w:val="20"/>
                <w:shd w:val="clear" w:color="auto" w:fill="FFFFFF"/>
              </w:rPr>
              <w:t xml:space="preserve"> </w:t>
            </w:r>
            <w:proofErr w:type="spellStart"/>
            <w:r w:rsidRPr="00EC42C1">
              <w:rPr>
                <w:color w:val="000000"/>
                <w:sz w:val="20"/>
                <w:szCs w:val="20"/>
                <w:shd w:val="clear" w:color="auto" w:fill="FFFFFF"/>
              </w:rPr>
              <w:t>reporting</w:t>
            </w:r>
            <w:proofErr w:type="spellEnd"/>
          </w:p>
        </w:tc>
        <w:tc>
          <w:tcPr>
            <w:tcW w:w="3455" w:type="dxa"/>
          </w:tcPr>
          <w:p w:rsidR="004D0158" w:rsidRPr="00EC42C1" w:rsidRDefault="004D0158" w:rsidP="004D0158">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 xml:space="preserve">Initiative of business structures by </w:t>
            </w:r>
            <w:r w:rsidRPr="00EC42C1">
              <w:rPr>
                <w:rFonts w:ascii="Times New Roman" w:eastAsia="Times New Roman" w:hAnsi="Times New Roman" w:cs="Times New Roman"/>
                <w:color w:val="000000"/>
                <w:sz w:val="20"/>
                <w:szCs w:val="20"/>
                <w:shd w:val="clear" w:color="auto" w:fill="FFFFFF"/>
                <w:lang w:val="en-US" w:eastAsia="ru-RU"/>
              </w:rPr>
              <w:lastRenderedPageBreak/>
              <w:t xml:space="preserve">business; </w:t>
            </w:r>
          </w:p>
          <w:p w:rsidR="004D0158" w:rsidRPr="00EC42C1" w:rsidRDefault="004D0158" w:rsidP="004D0158">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 xml:space="preserve">Wide application of social reporting standards </w:t>
            </w:r>
          </w:p>
          <w:p w:rsidR="00F220EB" w:rsidRPr="00EC42C1" w:rsidRDefault="004D0158" w:rsidP="004D0158">
            <w:pPr>
              <w:pStyle w:val="a3"/>
              <w:spacing w:before="0" w:beforeAutospacing="0" w:after="0" w:afterAutospacing="0"/>
              <w:jc w:val="both"/>
              <w:rPr>
                <w:color w:val="333333"/>
                <w:sz w:val="20"/>
                <w:szCs w:val="20"/>
                <w:lang w:val="en-US"/>
              </w:rPr>
            </w:pPr>
            <w:r w:rsidRPr="00EC42C1">
              <w:rPr>
                <w:color w:val="000000"/>
                <w:sz w:val="20"/>
                <w:szCs w:val="20"/>
                <w:shd w:val="clear" w:color="auto" w:fill="FFFFFF"/>
                <w:lang w:val="en-US"/>
              </w:rPr>
              <w:t>Orientation to all stakeholders (stakeholders)</w:t>
            </w:r>
          </w:p>
        </w:tc>
        <w:tc>
          <w:tcPr>
            <w:tcW w:w="3456" w:type="dxa"/>
          </w:tcPr>
          <w:p w:rsidR="004D0158" w:rsidRPr="00EC42C1" w:rsidRDefault="004D0158" w:rsidP="004D0158">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lastRenderedPageBreak/>
              <w:t>It is at the initial stage of development</w:t>
            </w:r>
          </w:p>
          <w:p w:rsidR="004D0158" w:rsidRPr="00EC42C1" w:rsidRDefault="004D0158" w:rsidP="004D0158">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lastRenderedPageBreak/>
              <w:t xml:space="preserve">It is not perceived as a complete system </w:t>
            </w:r>
          </w:p>
          <w:p w:rsidR="004D0158" w:rsidRPr="00EC42C1" w:rsidRDefault="004D0158" w:rsidP="004D0158">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eastAsia="Times New Roman" w:hAnsi="Times New Roman" w:cs="Times New Roman"/>
                <w:color w:val="000000"/>
                <w:sz w:val="20"/>
                <w:szCs w:val="20"/>
                <w:shd w:val="clear" w:color="auto" w:fill="FFFFFF"/>
                <w:lang w:val="en-US" w:eastAsia="ru-RU"/>
              </w:rPr>
              <w:t>Its usefulness in the long term has not been evaluated;</w:t>
            </w:r>
          </w:p>
          <w:p w:rsidR="00F220EB" w:rsidRPr="00EC42C1" w:rsidRDefault="004D0158" w:rsidP="004D0158">
            <w:pPr>
              <w:rPr>
                <w:rFonts w:ascii="Times New Roman" w:eastAsia="Times New Roman" w:hAnsi="Times New Roman" w:cs="Times New Roman"/>
                <w:color w:val="000000"/>
                <w:sz w:val="20"/>
                <w:szCs w:val="20"/>
                <w:lang w:val="en-US" w:eastAsia="ru-RU"/>
              </w:rPr>
            </w:pPr>
            <w:r w:rsidRPr="00EC42C1">
              <w:rPr>
                <w:rFonts w:ascii="Times New Roman" w:eastAsia="Times New Roman" w:hAnsi="Times New Roman" w:cs="Times New Roman"/>
                <w:color w:val="000000"/>
                <w:sz w:val="20"/>
                <w:szCs w:val="20"/>
                <w:shd w:val="clear" w:color="auto" w:fill="FFFFFF"/>
                <w:lang w:val="en-US" w:eastAsia="ru-RU"/>
              </w:rPr>
              <w:t>Orientation to a greater extent on the state and shareholders</w:t>
            </w:r>
          </w:p>
        </w:tc>
      </w:tr>
      <w:tr w:rsidR="00F220EB" w:rsidRPr="00AC3185" w:rsidTr="000B6086">
        <w:tc>
          <w:tcPr>
            <w:tcW w:w="9746" w:type="dxa"/>
            <w:gridSpan w:val="3"/>
          </w:tcPr>
          <w:p w:rsidR="00F220EB" w:rsidRPr="00EC42C1" w:rsidRDefault="004D0158" w:rsidP="000B6086">
            <w:pPr>
              <w:rPr>
                <w:rFonts w:ascii="Times New Roman" w:eastAsia="Times New Roman" w:hAnsi="Times New Roman" w:cs="Times New Roman"/>
                <w:color w:val="000000"/>
                <w:sz w:val="20"/>
                <w:szCs w:val="20"/>
                <w:shd w:val="clear" w:color="auto" w:fill="FFFFFF"/>
                <w:lang w:val="en-US" w:eastAsia="ru-RU"/>
              </w:rPr>
            </w:pPr>
            <w:r w:rsidRPr="00EC42C1">
              <w:rPr>
                <w:rFonts w:ascii="Times New Roman" w:hAnsi="Times New Roman" w:cs="Times New Roman"/>
                <w:color w:val="212529"/>
                <w:sz w:val="20"/>
                <w:szCs w:val="20"/>
                <w:shd w:val="clear" w:color="auto" w:fill="FFFFFF"/>
                <w:lang w:val="en-US"/>
              </w:rPr>
              <w:lastRenderedPageBreak/>
              <w:t>Note – compiled by the author</w:t>
            </w:r>
            <w:r w:rsidR="00FA31E7">
              <w:rPr>
                <w:rFonts w:ascii="Times New Roman" w:hAnsi="Times New Roman" w:cs="Times New Roman"/>
                <w:color w:val="212529"/>
                <w:sz w:val="20"/>
                <w:szCs w:val="20"/>
                <w:shd w:val="clear" w:color="auto" w:fill="FFFFFF"/>
                <w:lang w:val="en-US"/>
              </w:rPr>
              <w:t>s</w:t>
            </w:r>
          </w:p>
        </w:tc>
      </w:tr>
    </w:tbl>
    <w:p w:rsidR="00F220EB" w:rsidRPr="00EC42C1" w:rsidRDefault="00F220EB" w:rsidP="00F220EB">
      <w:pPr>
        <w:pStyle w:val="a3"/>
        <w:shd w:val="clear" w:color="auto" w:fill="FFFFFF"/>
        <w:spacing w:before="0" w:beforeAutospacing="0" w:after="0" w:afterAutospacing="0"/>
        <w:jc w:val="both"/>
        <w:rPr>
          <w:color w:val="333333"/>
          <w:sz w:val="20"/>
          <w:szCs w:val="20"/>
          <w:lang w:val="en-US"/>
        </w:rPr>
      </w:pPr>
    </w:p>
    <w:p w:rsidR="00036C09" w:rsidRPr="00AF795D" w:rsidRDefault="00036C09" w:rsidP="008A1BE3">
      <w:pPr>
        <w:pStyle w:val="a3"/>
        <w:shd w:val="clear" w:color="auto" w:fill="FFFFFF"/>
        <w:spacing w:before="0" w:beforeAutospacing="0" w:after="0" w:afterAutospacing="0"/>
        <w:ind w:firstLine="709"/>
        <w:jc w:val="both"/>
        <w:rPr>
          <w:color w:val="000000"/>
          <w:sz w:val="20"/>
          <w:szCs w:val="20"/>
          <w:lang w:val="en-US"/>
        </w:rPr>
      </w:pPr>
      <w:r w:rsidRPr="00036C09">
        <w:rPr>
          <w:color w:val="000000"/>
          <w:sz w:val="20"/>
          <w:szCs w:val="20"/>
          <w:lang w:val="en-US"/>
        </w:rPr>
        <w:t xml:space="preserve">In the countries of the European Union, four main CSR models dominate: the Scandinavian, Southern European, continental, or </w:t>
      </w:r>
      <w:proofErr w:type="spellStart"/>
      <w:r w:rsidRPr="00036C09">
        <w:rPr>
          <w:color w:val="000000"/>
          <w:sz w:val="20"/>
          <w:szCs w:val="20"/>
          <w:lang w:val="en-US"/>
        </w:rPr>
        <w:t>Bismarckian</w:t>
      </w:r>
      <w:proofErr w:type="spellEnd"/>
      <w:r w:rsidRPr="00036C09">
        <w:rPr>
          <w:color w:val="000000"/>
          <w:sz w:val="20"/>
          <w:szCs w:val="20"/>
          <w:lang w:val="en-US"/>
        </w:rPr>
        <w:t>, and the Anglo-Saxo</w:t>
      </w:r>
      <w:r w:rsidR="008A1BE3">
        <w:rPr>
          <w:color w:val="000000"/>
          <w:sz w:val="20"/>
          <w:szCs w:val="20"/>
          <w:lang w:val="en-US"/>
        </w:rPr>
        <w:t xml:space="preserve">n model, or the </w:t>
      </w:r>
      <w:proofErr w:type="spellStart"/>
      <w:r w:rsidR="008A1BE3">
        <w:rPr>
          <w:color w:val="000000"/>
          <w:sz w:val="20"/>
          <w:szCs w:val="20"/>
          <w:lang w:val="en-US"/>
        </w:rPr>
        <w:t>Beveridge</w:t>
      </w:r>
      <w:proofErr w:type="spellEnd"/>
      <w:r w:rsidR="008A1BE3">
        <w:rPr>
          <w:color w:val="000000"/>
          <w:sz w:val="20"/>
          <w:szCs w:val="20"/>
          <w:lang w:val="en-US"/>
        </w:rPr>
        <w:t xml:space="preserve"> model</w:t>
      </w:r>
      <w:r w:rsidR="008A1BE3" w:rsidRPr="008A1BE3">
        <w:rPr>
          <w:color w:val="000000"/>
          <w:sz w:val="20"/>
          <w:szCs w:val="20"/>
          <w:lang w:val="en-US"/>
        </w:rPr>
        <w:t>.</w:t>
      </w:r>
      <w:r w:rsidRPr="00036C09">
        <w:rPr>
          <w:color w:val="000000"/>
          <w:sz w:val="20"/>
          <w:szCs w:val="20"/>
          <w:lang w:val="en-US"/>
        </w:rPr>
        <w:t xml:space="preserve"> </w:t>
      </w:r>
    </w:p>
    <w:p w:rsidR="008A1BE3" w:rsidRPr="008A1BE3" w:rsidRDefault="008A1BE3" w:rsidP="008A1BE3">
      <w:pPr>
        <w:pStyle w:val="a3"/>
        <w:shd w:val="clear" w:color="auto" w:fill="FFFFFF"/>
        <w:spacing w:before="0" w:beforeAutospacing="0" w:after="0" w:afterAutospacing="0"/>
        <w:ind w:firstLine="709"/>
        <w:jc w:val="both"/>
        <w:rPr>
          <w:color w:val="000000"/>
          <w:sz w:val="20"/>
          <w:szCs w:val="20"/>
          <w:lang w:val="en-US"/>
        </w:rPr>
      </w:pPr>
      <w:r w:rsidRPr="008A1BE3">
        <w:rPr>
          <w:color w:val="000000"/>
          <w:sz w:val="20"/>
          <w:szCs w:val="20"/>
          <w:lang w:val="en-US"/>
        </w:rPr>
        <w:t>The European CSR model is not open, since the activities of companies that traditionally belong to CSR in the United States and are carried out exclusively on the initiative of business, in Europe, as a rule, are regulated by the state within the framework of various norms, standards and laws.</w:t>
      </w:r>
    </w:p>
    <w:p w:rsidR="008A1BE3" w:rsidRPr="008A1BE3" w:rsidRDefault="008A1BE3" w:rsidP="008A1BE3">
      <w:pPr>
        <w:pStyle w:val="a3"/>
        <w:shd w:val="clear" w:color="auto" w:fill="FFFFFF"/>
        <w:spacing w:before="0" w:beforeAutospacing="0" w:after="0" w:afterAutospacing="0"/>
        <w:ind w:firstLine="709"/>
        <w:jc w:val="both"/>
        <w:rPr>
          <w:color w:val="000000"/>
          <w:sz w:val="20"/>
          <w:szCs w:val="20"/>
          <w:lang w:val="en-US"/>
        </w:rPr>
      </w:pPr>
      <w:r w:rsidRPr="008A1BE3">
        <w:rPr>
          <w:color w:val="000000"/>
          <w:sz w:val="20"/>
          <w:szCs w:val="20"/>
          <w:lang w:val="en-US"/>
        </w:rPr>
        <w:t xml:space="preserve">The open form of corporate </w:t>
      </w:r>
      <w:r w:rsidR="007E18E0" w:rsidRPr="00EC42C1">
        <w:rPr>
          <w:sz w:val="20"/>
          <w:szCs w:val="20"/>
          <w:lang w:val="en-US"/>
        </w:rPr>
        <w:t>CSR</w:t>
      </w:r>
      <w:r w:rsidRPr="008A1BE3">
        <w:rPr>
          <w:color w:val="000000"/>
          <w:sz w:val="20"/>
          <w:szCs w:val="20"/>
          <w:lang w:val="en-US"/>
        </w:rPr>
        <w:t xml:space="preserve"> assumes such a line of behavior of the corporation, which leads it to realize the need to assume responsibility for solving those issues in which society is interested. The open form of corporate social responsibility usually characterizes voluntary and independently determined lines of behavior, programs and strategies of the corporation on issues that are perceived by the corporation itself or its stakeholders as part of their responsibility to society.</w:t>
      </w:r>
    </w:p>
    <w:p w:rsidR="00036C09" w:rsidRPr="00AF795D" w:rsidRDefault="008A1BE3" w:rsidP="008A1BE3">
      <w:pPr>
        <w:pStyle w:val="a3"/>
        <w:shd w:val="clear" w:color="auto" w:fill="FFFFFF"/>
        <w:spacing w:before="0" w:beforeAutospacing="0" w:after="0" w:afterAutospacing="0"/>
        <w:ind w:firstLine="709"/>
        <w:jc w:val="both"/>
        <w:rPr>
          <w:color w:val="000000"/>
          <w:sz w:val="20"/>
          <w:szCs w:val="20"/>
          <w:lang w:val="en-US"/>
        </w:rPr>
      </w:pPr>
      <w:r w:rsidRPr="008A1BE3">
        <w:rPr>
          <w:color w:val="000000"/>
          <w:sz w:val="20"/>
          <w:szCs w:val="20"/>
          <w:lang w:val="en-US"/>
        </w:rPr>
        <w:t xml:space="preserve">While the hidden form of </w:t>
      </w:r>
      <w:r w:rsidR="007E18E0" w:rsidRPr="00EC42C1">
        <w:rPr>
          <w:sz w:val="20"/>
          <w:szCs w:val="20"/>
          <w:lang w:val="en-US"/>
        </w:rPr>
        <w:t>CSR</w:t>
      </w:r>
      <w:r w:rsidR="007E18E0" w:rsidRPr="008A1BE3">
        <w:rPr>
          <w:color w:val="000000"/>
          <w:sz w:val="20"/>
          <w:szCs w:val="20"/>
          <w:lang w:val="en-US"/>
        </w:rPr>
        <w:t xml:space="preserve"> </w:t>
      </w:r>
      <w:r w:rsidRPr="008A1BE3">
        <w:rPr>
          <w:color w:val="000000"/>
          <w:sz w:val="20"/>
          <w:szCs w:val="20"/>
          <w:lang w:val="en-US"/>
        </w:rPr>
        <w:t xml:space="preserve">refers to the official and unofficial institutions of the country through which the responsibility of corporations for public interests is coordinated with corporations or prescribed to them. The hidden form of </w:t>
      </w:r>
      <w:r w:rsidR="007E18E0" w:rsidRPr="00EC42C1">
        <w:rPr>
          <w:sz w:val="20"/>
          <w:szCs w:val="20"/>
          <w:lang w:val="en-US"/>
        </w:rPr>
        <w:t>CSR</w:t>
      </w:r>
      <w:r w:rsidR="007E18E0" w:rsidRPr="008A1BE3">
        <w:rPr>
          <w:color w:val="000000"/>
          <w:sz w:val="20"/>
          <w:szCs w:val="20"/>
          <w:lang w:val="en-US"/>
        </w:rPr>
        <w:t xml:space="preserve"> </w:t>
      </w:r>
      <w:r w:rsidRPr="008A1BE3">
        <w:rPr>
          <w:color w:val="000000"/>
          <w:sz w:val="20"/>
          <w:szCs w:val="20"/>
          <w:lang w:val="en-US"/>
        </w:rPr>
        <w:t>usually includes those values, norms and rules that often lead to mandatory requirements for corporations in matters that the public, political and economic interests of the country consider reasonable responsibilities of companies.</w:t>
      </w:r>
    </w:p>
    <w:p w:rsidR="007B5194" w:rsidRPr="007B5194" w:rsidRDefault="008A1BE3" w:rsidP="007B5194">
      <w:pPr>
        <w:pStyle w:val="a7"/>
        <w:pBdr>
          <w:bottom w:val="single" w:sz="4" w:space="0" w:color="FFFFFF"/>
        </w:pBdr>
        <w:spacing w:after="0" w:line="240" w:lineRule="auto"/>
        <w:ind w:left="0" w:firstLine="709"/>
        <w:jc w:val="both"/>
        <w:rPr>
          <w:rFonts w:ascii="Times New Roman" w:hAnsi="Times New Roman"/>
          <w:sz w:val="20"/>
          <w:szCs w:val="20"/>
          <w:lang w:val="en-US"/>
        </w:rPr>
      </w:pPr>
      <w:r w:rsidRPr="007B5194">
        <w:rPr>
          <w:rFonts w:ascii="Times New Roman" w:hAnsi="Times New Roman"/>
          <w:color w:val="000000"/>
          <w:sz w:val="20"/>
          <w:szCs w:val="20"/>
          <w:lang w:val="en-US"/>
        </w:rPr>
        <w:t>The dominant role in CSR in European countries is played by the state, and therefore the activities of companies in the direction of implementing CSR strategies are regulated by the state. The business structures are responsible for compulsory health insurance, pensions, and environmental protection</w:t>
      </w:r>
      <w:r w:rsidR="007B5194" w:rsidRPr="007B5194">
        <w:rPr>
          <w:rFonts w:ascii="Times New Roman" w:hAnsi="Times New Roman"/>
          <w:color w:val="000000"/>
          <w:sz w:val="20"/>
          <w:szCs w:val="20"/>
          <w:lang w:val="en-US"/>
        </w:rPr>
        <w:t xml:space="preserve">. </w:t>
      </w:r>
      <w:r w:rsidR="007B5194" w:rsidRPr="007B5194">
        <w:rPr>
          <w:rFonts w:ascii="Times New Roman" w:hAnsi="Times New Roman"/>
          <w:sz w:val="20"/>
          <w:szCs w:val="20"/>
          <w:lang w:val="en-US"/>
        </w:rPr>
        <w:t>[5]</w:t>
      </w:r>
    </w:p>
    <w:p w:rsidR="008A1BE3" w:rsidRPr="007B5194" w:rsidRDefault="008A1BE3" w:rsidP="008A1BE3">
      <w:pPr>
        <w:pStyle w:val="a3"/>
        <w:shd w:val="clear" w:color="auto" w:fill="FFFFFF"/>
        <w:spacing w:before="0" w:beforeAutospacing="0" w:after="0" w:afterAutospacing="0"/>
        <w:ind w:firstLine="709"/>
        <w:jc w:val="both"/>
        <w:rPr>
          <w:color w:val="000000"/>
          <w:sz w:val="20"/>
          <w:szCs w:val="20"/>
          <w:lang w:val="en-US"/>
        </w:rPr>
      </w:pPr>
      <w:r w:rsidRPr="007B5194">
        <w:rPr>
          <w:color w:val="000000"/>
          <w:sz w:val="20"/>
          <w:szCs w:val="20"/>
          <w:lang w:val="en-US"/>
        </w:rPr>
        <w:t>CSR regulation from the point of view of law is carried out at three levels: supranational, national and local. The main principles of CSR are enshrined in such pan-European documents as the Integrated Product Policy, the Ten Principles of the UN Global Compact, the Guidelines of the Organization for Economic Cooperation and Development for Multinational Companies, the ISO 26000 Social Responsibility Standard, the UN Guidelines on Business and Human Rights, the Environmental Management and Audit Scheme</w:t>
      </w:r>
    </w:p>
    <w:p w:rsidR="007B5194" w:rsidRPr="007B5194" w:rsidRDefault="008A1BE3" w:rsidP="007B5194">
      <w:pPr>
        <w:pStyle w:val="a7"/>
        <w:pBdr>
          <w:bottom w:val="single" w:sz="4" w:space="0" w:color="FFFFFF"/>
        </w:pBdr>
        <w:spacing w:after="0" w:line="240" w:lineRule="auto"/>
        <w:ind w:left="0" w:firstLine="709"/>
        <w:jc w:val="both"/>
        <w:rPr>
          <w:rFonts w:ascii="Times New Roman" w:hAnsi="Times New Roman"/>
          <w:sz w:val="20"/>
          <w:szCs w:val="20"/>
          <w:lang w:val="en-US"/>
        </w:rPr>
      </w:pPr>
      <w:r w:rsidRPr="007B5194">
        <w:rPr>
          <w:rFonts w:ascii="Times New Roman" w:hAnsi="Times New Roman"/>
          <w:color w:val="000000"/>
          <w:sz w:val="20"/>
          <w:szCs w:val="20"/>
          <w:lang w:val="en-US"/>
        </w:rPr>
        <w:t>However, at the same time, despite a significant number of documents regulating CSR activities, many European companies not only fully adhere to their provisions, but also develop CSR programs and projects themselves, most of which are also aimed at solving problems characteristic of these territories: ecology, farming</w:t>
      </w:r>
      <w:r w:rsidR="007B5194">
        <w:rPr>
          <w:rFonts w:ascii="Times New Roman" w:hAnsi="Times New Roman"/>
          <w:color w:val="000000"/>
          <w:sz w:val="20"/>
          <w:szCs w:val="20"/>
          <w:lang w:val="en-US"/>
        </w:rPr>
        <w:t xml:space="preserve">. </w:t>
      </w:r>
      <w:r w:rsidR="007B5194" w:rsidRPr="007B5194">
        <w:rPr>
          <w:rFonts w:ascii="Times New Roman" w:hAnsi="Times New Roman"/>
          <w:sz w:val="20"/>
          <w:szCs w:val="20"/>
          <w:lang w:val="en-US"/>
        </w:rPr>
        <w:t>[</w:t>
      </w:r>
      <w:r w:rsidR="007B5194">
        <w:rPr>
          <w:rFonts w:ascii="Times New Roman" w:hAnsi="Times New Roman"/>
          <w:sz w:val="20"/>
          <w:szCs w:val="20"/>
          <w:lang w:val="en-US"/>
        </w:rPr>
        <w:t>6</w:t>
      </w:r>
      <w:r w:rsidR="007B5194" w:rsidRPr="007B5194">
        <w:rPr>
          <w:rFonts w:ascii="Times New Roman" w:hAnsi="Times New Roman"/>
          <w:sz w:val="20"/>
          <w:szCs w:val="20"/>
          <w:lang w:val="en-US"/>
        </w:rPr>
        <w:t>]</w:t>
      </w:r>
    </w:p>
    <w:p w:rsidR="008A1BE3" w:rsidRPr="008A1BE3" w:rsidRDefault="008A1BE3" w:rsidP="008A1BE3">
      <w:pPr>
        <w:pStyle w:val="a3"/>
        <w:shd w:val="clear" w:color="auto" w:fill="FFFFFF"/>
        <w:spacing w:before="0" w:beforeAutospacing="0" w:after="0" w:afterAutospacing="0"/>
        <w:ind w:firstLine="709"/>
        <w:jc w:val="both"/>
        <w:rPr>
          <w:color w:val="000000"/>
          <w:sz w:val="20"/>
          <w:szCs w:val="20"/>
          <w:lang w:val="en-US"/>
        </w:rPr>
      </w:pPr>
      <w:r w:rsidRPr="008A1BE3">
        <w:rPr>
          <w:color w:val="000000"/>
          <w:sz w:val="20"/>
          <w:szCs w:val="20"/>
          <w:lang w:val="en-US"/>
        </w:rPr>
        <w:t xml:space="preserve">Recently, there has even been a new term for the European version of </w:t>
      </w:r>
      <w:r w:rsidR="007E18E0" w:rsidRPr="00EC42C1">
        <w:rPr>
          <w:sz w:val="20"/>
          <w:szCs w:val="20"/>
          <w:lang w:val="en-US"/>
        </w:rPr>
        <w:t>CSR</w:t>
      </w:r>
      <w:r w:rsidRPr="008A1BE3">
        <w:rPr>
          <w:color w:val="000000"/>
          <w:sz w:val="20"/>
          <w:szCs w:val="20"/>
          <w:lang w:val="en-US"/>
        </w:rPr>
        <w:t>, which refers to the corporate ability to respond socially.</w:t>
      </w:r>
    </w:p>
    <w:p w:rsidR="008A1BE3" w:rsidRPr="008A1BE3" w:rsidRDefault="008A1BE3" w:rsidP="008A1BE3">
      <w:pPr>
        <w:pStyle w:val="a3"/>
        <w:shd w:val="clear" w:color="auto" w:fill="FFFFFF"/>
        <w:spacing w:before="0" w:beforeAutospacing="0" w:after="0" w:afterAutospacing="0"/>
        <w:ind w:firstLine="709"/>
        <w:jc w:val="both"/>
        <w:rPr>
          <w:color w:val="000000"/>
          <w:sz w:val="20"/>
          <w:szCs w:val="20"/>
          <w:lang w:val="en-US"/>
        </w:rPr>
      </w:pPr>
      <w:r w:rsidRPr="008A1BE3">
        <w:rPr>
          <w:color w:val="000000"/>
          <w:sz w:val="20"/>
          <w:szCs w:val="20"/>
          <w:lang w:val="en-US"/>
        </w:rPr>
        <w:t>A comparative analysis of the American and Europea</w:t>
      </w:r>
      <w:r>
        <w:rPr>
          <w:color w:val="000000"/>
          <w:sz w:val="20"/>
          <w:szCs w:val="20"/>
          <w:lang w:val="en-US"/>
        </w:rPr>
        <w:t xml:space="preserve">n models is presented in Table </w:t>
      </w:r>
      <w:r w:rsidRPr="008A1BE3">
        <w:rPr>
          <w:color w:val="000000"/>
          <w:sz w:val="20"/>
          <w:szCs w:val="20"/>
          <w:lang w:val="en-US"/>
        </w:rPr>
        <w:t>3.</w:t>
      </w:r>
    </w:p>
    <w:p w:rsidR="008A1BE3" w:rsidRPr="008A1BE3" w:rsidRDefault="008A1BE3" w:rsidP="008A1BE3">
      <w:pPr>
        <w:pStyle w:val="a3"/>
        <w:shd w:val="clear" w:color="auto" w:fill="FFFFFF"/>
        <w:spacing w:before="0" w:beforeAutospacing="0" w:after="0" w:afterAutospacing="0"/>
        <w:ind w:firstLine="709"/>
        <w:jc w:val="both"/>
        <w:rPr>
          <w:color w:val="000000"/>
          <w:sz w:val="20"/>
          <w:szCs w:val="20"/>
          <w:lang w:val="en-US"/>
        </w:rPr>
      </w:pPr>
    </w:p>
    <w:p w:rsidR="008A1BE3" w:rsidRPr="008A1BE3" w:rsidRDefault="008A1BE3" w:rsidP="008A1BE3">
      <w:pPr>
        <w:pStyle w:val="a7"/>
        <w:pBdr>
          <w:bottom w:val="single" w:sz="4" w:space="0" w:color="FFFFFF"/>
        </w:pBdr>
        <w:spacing w:after="0" w:line="240" w:lineRule="auto"/>
        <w:ind w:left="0"/>
        <w:jc w:val="both"/>
        <w:rPr>
          <w:rFonts w:ascii="Times New Roman" w:hAnsi="Times New Roman"/>
          <w:sz w:val="20"/>
          <w:szCs w:val="20"/>
          <w:lang w:val="en-US"/>
        </w:rPr>
      </w:pPr>
      <w:r w:rsidRPr="008A1BE3">
        <w:rPr>
          <w:rFonts w:ascii="Times New Roman" w:hAnsi="Times New Roman"/>
          <w:sz w:val="20"/>
          <w:szCs w:val="20"/>
          <w:lang w:val="en-US"/>
        </w:rPr>
        <w:t>Table 6 - Comparative characteristics of American and European models</w:t>
      </w:r>
    </w:p>
    <w:tbl>
      <w:tblPr>
        <w:tblStyle w:val="a6"/>
        <w:tblW w:w="0" w:type="auto"/>
        <w:tblInd w:w="108" w:type="dxa"/>
        <w:tblLook w:val="04A0" w:firstRow="1" w:lastRow="0" w:firstColumn="1" w:lastColumn="0" w:noHBand="0" w:noVBand="1"/>
      </w:tblPr>
      <w:tblGrid>
        <w:gridCol w:w="2759"/>
        <w:gridCol w:w="3497"/>
        <w:gridCol w:w="3490"/>
      </w:tblGrid>
      <w:tr w:rsidR="008A1BE3" w:rsidRPr="008A1BE3" w:rsidTr="00916596">
        <w:tc>
          <w:tcPr>
            <w:tcW w:w="2759" w:type="dxa"/>
          </w:tcPr>
          <w:p w:rsidR="008A1BE3" w:rsidRPr="008A1BE3" w:rsidRDefault="008A1BE3" w:rsidP="00240C82">
            <w:pPr>
              <w:pStyle w:val="a7"/>
              <w:spacing w:after="0"/>
              <w:ind w:left="0"/>
              <w:jc w:val="center"/>
              <w:rPr>
                <w:rFonts w:ascii="Times New Roman" w:hAnsi="Times New Roman"/>
                <w:sz w:val="20"/>
                <w:szCs w:val="20"/>
                <w:lang w:val="en-US"/>
              </w:rPr>
            </w:pPr>
            <w:r w:rsidRPr="008A1BE3">
              <w:rPr>
                <w:rFonts w:ascii="Times New Roman" w:hAnsi="Times New Roman"/>
                <w:sz w:val="20"/>
                <w:szCs w:val="20"/>
                <w:lang w:val="en-US"/>
              </w:rPr>
              <w:t>The main elements of CSR</w:t>
            </w:r>
          </w:p>
        </w:tc>
        <w:tc>
          <w:tcPr>
            <w:tcW w:w="3497" w:type="dxa"/>
          </w:tcPr>
          <w:p w:rsidR="008A1BE3" w:rsidRPr="008A1BE3" w:rsidRDefault="008A1BE3" w:rsidP="00240C82">
            <w:pPr>
              <w:pStyle w:val="a7"/>
              <w:spacing w:after="0"/>
              <w:ind w:left="0"/>
              <w:jc w:val="center"/>
              <w:rPr>
                <w:rFonts w:ascii="Times New Roman" w:hAnsi="Times New Roman"/>
                <w:sz w:val="20"/>
                <w:szCs w:val="20"/>
              </w:rPr>
            </w:pPr>
            <w:r w:rsidRPr="008A1BE3">
              <w:rPr>
                <w:rFonts w:ascii="Times New Roman" w:hAnsi="Times New Roman"/>
                <w:sz w:val="20"/>
                <w:szCs w:val="20"/>
              </w:rPr>
              <w:t>USA</w:t>
            </w:r>
          </w:p>
        </w:tc>
        <w:tc>
          <w:tcPr>
            <w:tcW w:w="3490" w:type="dxa"/>
          </w:tcPr>
          <w:p w:rsidR="008A1BE3" w:rsidRPr="008A1BE3" w:rsidRDefault="008A1BE3" w:rsidP="00240C82">
            <w:pPr>
              <w:pStyle w:val="a7"/>
              <w:spacing w:after="0"/>
              <w:ind w:left="0"/>
              <w:jc w:val="center"/>
              <w:rPr>
                <w:rFonts w:ascii="Times New Roman" w:hAnsi="Times New Roman"/>
                <w:sz w:val="20"/>
                <w:szCs w:val="20"/>
              </w:rPr>
            </w:pPr>
            <w:proofErr w:type="spellStart"/>
            <w:r w:rsidRPr="008A1BE3">
              <w:rPr>
                <w:rFonts w:ascii="Times New Roman" w:hAnsi="Times New Roman"/>
                <w:sz w:val="20"/>
                <w:szCs w:val="20"/>
              </w:rPr>
              <w:t>European</w:t>
            </w:r>
            <w:proofErr w:type="spellEnd"/>
            <w:r w:rsidRPr="008A1BE3">
              <w:rPr>
                <w:rFonts w:ascii="Times New Roman" w:hAnsi="Times New Roman"/>
                <w:sz w:val="20"/>
                <w:szCs w:val="20"/>
              </w:rPr>
              <w:t xml:space="preserve"> </w:t>
            </w:r>
            <w:proofErr w:type="spellStart"/>
            <w:r w:rsidRPr="008A1BE3">
              <w:rPr>
                <w:rFonts w:ascii="Times New Roman" w:hAnsi="Times New Roman"/>
                <w:sz w:val="20"/>
                <w:szCs w:val="20"/>
              </w:rPr>
              <w:t>countries</w:t>
            </w:r>
            <w:proofErr w:type="spellEnd"/>
          </w:p>
        </w:tc>
      </w:tr>
      <w:tr w:rsidR="008A1BE3" w:rsidRPr="00AC3185" w:rsidTr="00916596">
        <w:tc>
          <w:tcPr>
            <w:tcW w:w="2759" w:type="dxa"/>
            <w:shd w:val="clear" w:color="auto" w:fill="auto"/>
          </w:tcPr>
          <w:p w:rsidR="008A1BE3" w:rsidRPr="008A1BE3" w:rsidRDefault="008A1BE3" w:rsidP="00240C82">
            <w:pPr>
              <w:pStyle w:val="a7"/>
              <w:spacing w:after="0"/>
              <w:ind w:left="0"/>
              <w:jc w:val="both"/>
              <w:rPr>
                <w:rFonts w:ascii="Times New Roman" w:hAnsi="Times New Roman"/>
                <w:sz w:val="20"/>
                <w:szCs w:val="20"/>
              </w:rPr>
            </w:pPr>
            <w:proofErr w:type="spellStart"/>
            <w:r w:rsidRPr="008A1BE3">
              <w:rPr>
                <w:rFonts w:ascii="Times New Roman" w:hAnsi="Times New Roman"/>
                <w:sz w:val="20"/>
                <w:szCs w:val="20"/>
              </w:rPr>
              <w:t>Economic</w:t>
            </w:r>
            <w:proofErr w:type="spellEnd"/>
            <w:r w:rsidRPr="008A1BE3">
              <w:rPr>
                <w:rFonts w:ascii="Times New Roman" w:hAnsi="Times New Roman"/>
                <w:sz w:val="20"/>
                <w:szCs w:val="20"/>
              </w:rPr>
              <w:t xml:space="preserve"> </w:t>
            </w:r>
            <w:proofErr w:type="spellStart"/>
            <w:r w:rsidRPr="008A1BE3">
              <w:rPr>
                <w:rFonts w:ascii="Times New Roman" w:hAnsi="Times New Roman"/>
                <w:sz w:val="20"/>
                <w:szCs w:val="20"/>
              </w:rPr>
              <w:t>responsibility</w:t>
            </w:r>
            <w:proofErr w:type="spellEnd"/>
          </w:p>
        </w:tc>
        <w:tc>
          <w:tcPr>
            <w:tcW w:w="3497" w:type="dxa"/>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Focus on compliance with the advanced principles of corporate governance, decent remuneration and consumer protection.</w:t>
            </w:r>
          </w:p>
        </w:tc>
        <w:tc>
          <w:tcPr>
            <w:tcW w:w="3490" w:type="dxa"/>
            <w:shd w:val="clear" w:color="auto" w:fill="auto"/>
          </w:tcPr>
          <w:p w:rsidR="008A1BE3" w:rsidRPr="00AF795D" w:rsidRDefault="008A1BE3" w:rsidP="008A1BE3">
            <w:pPr>
              <w:pStyle w:val="a7"/>
              <w:spacing w:after="0"/>
              <w:ind w:left="0"/>
              <w:jc w:val="both"/>
              <w:rPr>
                <w:rFonts w:ascii="Times New Roman" w:hAnsi="Times New Roman"/>
                <w:sz w:val="20"/>
                <w:szCs w:val="20"/>
                <w:lang w:val="en-US"/>
              </w:rPr>
            </w:pPr>
            <w:r w:rsidRPr="00AF795D">
              <w:rPr>
                <w:rFonts w:ascii="Times New Roman" w:hAnsi="Times New Roman"/>
                <w:sz w:val="20"/>
                <w:szCs w:val="20"/>
                <w:lang w:val="en-US"/>
              </w:rPr>
              <w:t xml:space="preserve">Legally established </w:t>
            </w:r>
            <w:proofErr w:type="spellStart"/>
            <w:r w:rsidR="007E18E0">
              <w:rPr>
                <w:rFonts w:ascii="Times New Roman" w:hAnsi="Times New Roman"/>
                <w:sz w:val="20"/>
                <w:szCs w:val="20"/>
                <w:lang w:val="en-US"/>
              </w:rPr>
              <w:t>labour</w:t>
            </w:r>
            <w:proofErr w:type="spellEnd"/>
            <w:r w:rsidRPr="00AF795D">
              <w:rPr>
                <w:rFonts w:ascii="Times New Roman" w:hAnsi="Times New Roman"/>
                <w:sz w:val="20"/>
                <w:szCs w:val="20"/>
                <w:lang w:val="en-US"/>
              </w:rPr>
              <w:t xml:space="preserve"> standards</w:t>
            </w:r>
          </w:p>
          <w:p w:rsidR="008A1BE3" w:rsidRPr="008A1BE3" w:rsidRDefault="008A1BE3" w:rsidP="008A1BE3">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Regulation of overtime work, rules for the production and testing of medicines</w:t>
            </w:r>
          </w:p>
        </w:tc>
      </w:tr>
      <w:tr w:rsidR="008A1BE3" w:rsidRPr="00AC3185" w:rsidTr="00916596">
        <w:tc>
          <w:tcPr>
            <w:tcW w:w="2759" w:type="dxa"/>
            <w:shd w:val="clear" w:color="auto" w:fill="auto"/>
          </w:tcPr>
          <w:p w:rsidR="008A1BE3" w:rsidRPr="008A1BE3" w:rsidRDefault="008A1BE3" w:rsidP="00240C82">
            <w:pPr>
              <w:pStyle w:val="a7"/>
              <w:spacing w:after="0"/>
              <w:ind w:left="0"/>
              <w:jc w:val="both"/>
              <w:rPr>
                <w:rFonts w:ascii="Times New Roman" w:hAnsi="Times New Roman"/>
                <w:sz w:val="20"/>
                <w:szCs w:val="20"/>
              </w:rPr>
            </w:pPr>
            <w:proofErr w:type="spellStart"/>
            <w:r w:rsidRPr="008A1BE3">
              <w:rPr>
                <w:rFonts w:ascii="Times New Roman" w:hAnsi="Times New Roman"/>
                <w:sz w:val="20"/>
                <w:szCs w:val="20"/>
              </w:rPr>
              <w:t>Legal</w:t>
            </w:r>
            <w:proofErr w:type="spellEnd"/>
            <w:r w:rsidRPr="008A1BE3">
              <w:rPr>
                <w:rFonts w:ascii="Times New Roman" w:hAnsi="Times New Roman"/>
                <w:sz w:val="20"/>
                <w:szCs w:val="20"/>
              </w:rPr>
              <w:t xml:space="preserve"> </w:t>
            </w:r>
            <w:proofErr w:type="spellStart"/>
            <w:r w:rsidRPr="008A1BE3">
              <w:rPr>
                <w:rFonts w:ascii="Times New Roman" w:hAnsi="Times New Roman"/>
                <w:sz w:val="20"/>
                <w:szCs w:val="20"/>
              </w:rPr>
              <w:t>responsibility</w:t>
            </w:r>
            <w:proofErr w:type="spellEnd"/>
          </w:p>
        </w:tc>
        <w:tc>
          <w:tcPr>
            <w:tcW w:w="3497" w:type="dxa"/>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Low level of legally fixed rules of corporate behavior</w:t>
            </w:r>
          </w:p>
        </w:tc>
        <w:tc>
          <w:tcPr>
            <w:tcW w:w="3490" w:type="dxa"/>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In-depth legislation on business rules</w:t>
            </w:r>
          </w:p>
        </w:tc>
      </w:tr>
      <w:tr w:rsidR="008A1BE3" w:rsidRPr="00AC3185" w:rsidTr="00916596">
        <w:tc>
          <w:tcPr>
            <w:tcW w:w="2759" w:type="dxa"/>
            <w:shd w:val="clear" w:color="auto" w:fill="auto"/>
          </w:tcPr>
          <w:p w:rsidR="008A1BE3" w:rsidRPr="008A1BE3" w:rsidRDefault="008A1BE3" w:rsidP="00240C82">
            <w:pPr>
              <w:pStyle w:val="a7"/>
              <w:spacing w:after="0"/>
              <w:ind w:left="0"/>
              <w:jc w:val="both"/>
              <w:rPr>
                <w:rFonts w:ascii="Times New Roman" w:hAnsi="Times New Roman"/>
                <w:sz w:val="20"/>
                <w:szCs w:val="20"/>
              </w:rPr>
            </w:pPr>
            <w:proofErr w:type="spellStart"/>
            <w:r w:rsidRPr="008A1BE3">
              <w:rPr>
                <w:rFonts w:ascii="Times New Roman" w:hAnsi="Times New Roman"/>
                <w:sz w:val="20"/>
                <w:szCs w:val="20"/>
              </w:rPr>
              <w:t>Ethical</w:t>
            </w:r>
            <w:proofErr w:type="spellEnd"/>
            <w:r w:rsidRPr="008A1BE3">
              <w:rPr>
                <w:rFonts w:ascii="Times New Roman" w:hAnsi="Times New Roman"/>
                <w:sz w:val="20"/>
                <w:szCs w:val="20"/>
              </w:rPr>
              <w:t xml:space="preserve"> </w:t>
            </w:r>
            <w:proofErr w:type="spellStart"/>
            <w:r w:rsidRPr="008A1BE3">
              <w:rPr>
                <w:rFonts w:ascii="Times New Roman" w:hAnsi="Times New Roman"/>
                <w:sz w:val="20"/>
                <w:szCs w:val="20"/>
              </w:rPr>
              <w:t>responsibility</w:t>
            </w:r>
            <w:proofErr w:type="spellEnd"/>
          </w:p>
        </w:tc>
        <w:tc>
          <w:tcPr>
            <w:tcW w:w="3497" w:type="dxa"/>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Trends in the predominance of local community support</w:t>
            </w:r>
          </w:p>
        </w:tc>
        <w:tc>
          <w:tcPr>
            <w:tcW w:w="3490" w:type="dxa"/>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High taxes and a high level of state social protection</w:t>
            </w:r>
          </w:p>
        </w:tc>
      </w:tr>
      <w:tr w:rsidR="008A1BE3" w:rsidRPr="00AC3185" w:rsidTr="00916596">
        <w:tc>
          <w:tcPr>
            <w:tcW w:w="2759" w:type="dxa"/>
            <w:shd w:val="clear" w:color="auto" w:fill="auto"/>
          </w:tcPr>
          <w:p w:rsidR="008A1BE3" w:rsidRPr="008A1BE3" w:rsidRDefault="008A1BE3" w:rsidP="00240C82">
            <w:pPr>
              <w:pStyle w:val="a7"/>
              <w:spacing w:after="0"/>
              <w:ind w:left="0"/>
              <w:jc w:val="both"/>
              <w:rPr>
                <w:rFonts w:ascii="Times New Roman" w:hAnsi="Times New Roman"/>
                <w:sz w:val="20"/>
                <w:szCs w:val="20"/>
              </w:rPr>
            </w:pPr>
            <w:proofErr w:type="spellStart"/>
            <w:r w:rsidRPr="008A1BE3">
              <w:rPr>
                <w:rFonts w:ascii="Times New Roman" w:hAnsi="Times New Roman"/>
                <w:sz w:val="20"/>
                <w:szCs w:val="20"/>
              </w:rPr>
              <w:t>Charity</w:t>
            </w:r>
            <w:proofErr w:type="spellEnd"/>
          </w:p>
        </w:tc>
        <w:tc>
          <w:tcPr>
            <w:tcW w:w="3497" w:type="dxa"/>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Sponsorship of art, culture and university education</w:t>
            </w:r>
          </w:p>
        </w:tc>
        <w:tc>
          <w:tcPr>
            <w:tcW w:w="3490" w:type="dxa"/>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8A1BE3">
              <w:rPr>
                <w:rFonts w:ascii="Times New Roman" w:hAnsi="Times New Roman"/>
                <w:sz w:val="20"/>
                <w:szCs w:val="20"/>
                <w:lang w:val="en-US"/>
              </w:rPr>
              <w:t>The high tax burden transfers responsibility for financing culture, education, etc. to the state.</w:t>
            </w:r>
          </w:p>
        </w:tc>
      </w:tr>
      <w:tr w:rsidR="008A1BE3" w:rsidRPr="00AC3185" w:rsidTr="00916596">
        <w:tc>
          <w:tcPr>
            <w:tcW w:w="9746" w:type="dxa"/>
            <w:gridSpan w:val="3"/>
            <w:shd w:val="clear" w:color="auto" w:fill="auto"/>
          </w:tcPr>
          <w:p w:rsidR="008A1BE3" w:rsidRPr="008A1BE3" w:rsidRDefault="008A1BE3" w:rsidP="00240C82">
            <w:pPr>
              <w:pStyle w:val="a7"/>
              <w:spacing w:after="0"/>
              <w:ind w:left="0"/>
              <w:jc w:val="both"/>
              <w:rPr>
                <w:rFonts w:ascii="Times New Roman" w:hAnsi="Times New Roman"/>
                <w:sz w:val="20"/>
                <w:szCs w:val="20"/>
                <w:lang w:val="en-US"/>
              </w:rPr>
            </w:pPr>
            <w:r w:rsidRPr="00EC42C1">
              <w:rPr>
                <w:rFonts w:ascii="Times New Roman" w:hAnsi="Times New Roman"/>
                <w:color w:val="212529"/>
                <w:sz w:val="20"/>
                <w:szCs w:val="20"/>
                <w:shd w:val="clear" w:color="auto" w:fill="FFFFFF"/>
                <w:lang w:val="en-US"/>
              </w:rPr>
              <w:t>Note – compiled by the author</w:t>
            </w:r>
            <w:r w:rsidR="00FA31E7">
              <w:rPr>
                <w:rFonts w:ascii="Times New Roman" w:hAnsi="Times New Roman"/>
                <w:color w:val="212529"/>
                <w:sz w:val="20"/>
                <w:szCs w:val="20"/>
                <w:shd w:val="clear" w:color="auto" w:fill="FFFFFF"/>
                <w:lang w:val="en-US"/>
              </w:rPr>
              <w:t>s</w:t>
            </w:r>
          </w:p>
        </w:tc>
      </w:tr>
    </w:tbl>
    <w:p w:rsidR="008A1BE3" w:rsidRPr="008A1BE3" w:rsidRDefault="008A1BE3" w:rsidP="008A1BE3">
      <w:pPr>
        <w:pStyle w:val="a3"/>
        <w:shd w:val="clear" w:color="auto" w:fill="FFFFFF"/>
        <w:spacing w:before="0" w:beforeAutospacing="0" w:after="0" w:afterAutospacing="0"/>
        <w:ind w:firstLine="709"/>
        <w:jc w:val="both"/>
        <w:rPr>
          <w:color w:val="000000"/>
          <w:sz w:val="20"/>
          <w:szCs w:val="20"/>
          <w:lang w:val="en-US"/>
        </w:rPr>
      </w:pPr>
    </w:p>
    <w:p w:rsidR="007B5194" w:rsidRPr="007B5194" w:rsidRDefault="00B91BE0" w:rsidP="007B5194">
      <w:pPr>
        <w:pStyle w:val="a7"/>
        <w:pBdr>
          <w:bottom w:val="single" w:sz="4" w:space="0" w:color="FFFFFF"/>
        </w:pBdr>
        <w:spacing w:after="0" w:line="240" w:lineRule="auto"/>
        <w:ind w:left="0" w:firstLine="709"/>
        <w:jc w:val="both"/>
        <w:rPr>
          <w:rFonts w:ascii="Times New Roman" w:hAnsi="Times New Roman"/>
          <w:sz w:val="20"/>
          <w:szCs w:val="20"/>
          <w:lang w:val="en-US"/>
        </w:rPr>
      </w:pPr>
      <w:r w:rsidRPr="007B5194">
        <w:rPr>
          <w:rFonts w:ascii="Times New Roman" w:hAnsi="Times New Roman"/>
          <w:color w:val="000000"/>
          <w:sz w:val="20"/>
          <w:szCs w:val="20"/>
          <w:lang w:val="en-US"/>
        </w:rPr>
        <w:t xml:space="preserve">The European model is characterized by an active role of the state and is divided into its own </w:t>
      </w:r>
      <w:proofErr w:type="spellStart"/>
      <w:proofErr w:type="gramStart"/>
      <w:r w:rsidRPr="007B5194">
        <w:rPr>
          <w:rFonts w:ascii="Times New Roman" w:hAnsi="Times New Roman"/>
          <w:color w:val="000000"/>
          <w:sz w:val="20"/>
          <w:szCs w:val="20"/>
          <w:lang w:val="en-US"/>
        </w:rPr>
        <w:t>submodels</w:t>
      </w:r>
      <w:proofErr w:type="spellEnd"/>
      <w:r w:rsidRPr="007B5194">
        <w:rPr>
          <w:rFonts w:ascii="Times New Roman" w:hAnsi="Times New Roman"/>
          <w:color w:val="000000"/>
          <w:sz w:val="20"/>
          <w:szCs w:val="20"/>
          <w:lang w:val="en-US"/>
        </w:rPr>
        <w:t>,</w:t>
      </w:r>
      <w:proofErr w:type="gramEnd"/>
      <w:r w:rsidRPr="007B5194">
        <w:rPr>
          <w:rFonts w:ascii="Times New Roman" w:hAnsi="Times New Roman"/>
          <w:color w:val="000000"/>
          <w:sz w:val="20"/>
          <w:szCs w:val="20"/>
          <w:lang w:val="en-US"/>
        </w:rPr>
        <w:t xml:space="preserve"> the EU European Commission on CSR plays a significant role in its formation. It provides for the institutionalization of relations with stakeholders; </w:t>
      </w:r>
      <w:proofErr w:type="gramStart"/>
      <w:r w:rsidRPr="007B5194">
        <w:rPr>
          <w:rFonts w:ascii="Times New Roman" w:hAnsi="Times New Roman"/>
          <w:color w:val="000000"/>
          <w:sz w:val="20"/>
          <w:szCs w:val="20"/>
          <w:lang w:val="en-US"/>
        </w:rPr>
        <w:t>The</w:t>
      </w:r>
      <w:proofErr w:type="gramEnd"/>
      <w:r w:rsidRPr="007B5194">
        <w:rPr>
          <w:rFonts w:ascii="Times New Roman" w:hAnsi="Times New Roman"/>
          <w:color w:val="000000"/>
          <w:sz w:val="20"/>
          <w:szCs w:val="20"/>
          <w:lang w:val="en-US"/>
        </w:rPr>
        <w:t xml:space="preserve"> practice of CSR in European countries has developed in the depths of the welfare state. The European CSR model is focused on turning companies into full members of national communities, and social responsibility strategies into an important resource of European construction.</w:t>
      </w:r>
      <w:r w:rsidR="007B5194" w:rsidRPr="007B5194">
        <w:rPr>
          <w:rFonts w:ascii="Times New Roman" w:hAnsi="Times New Roman"/>
          <w:color w:val="000000"/>
          <w:sz w:val="20"/>
          <w:szCs w:val="20"/>
          <w:lang w:val="en-US"/>
        </w:rPr>
        <w:t xml:space="preserve"> </w:t>
      </w:r>
      <w:r w:rsidR="007B5194" w:rsidRPr="007B5194">
        <w:rPr>
          <w:rFonts w:ascii="Times New Roman" w:hAnsi="Times New Roman"/>
          <w:sz w:val="20"/>
          <w:szCs w:val="20"/>
          <w:lang w:val="en-US"/>
        </w:rPr>
        <w:t>[7]</w:t>
      </w:r>
    </w:p>
    <w:p w:rsidR="004D0158" w:rsidRPr="00EC42C1" w:rsidRDefault="004D0158" w:rsidP="008A1BE3">
      <w:pPr>
        <w:pStyle w:val="a3"/>
        <w:shd w:val="clear" w:color="auto" w:fill="FFFFFF"/>
        <w:spacing w:before="0" w:beforeAutospacing="0" w:after="0" w:afterAutospacing="0"/>
        <w:ind w:firstLine="709"/>
        <w:jc w:val="both"/>
        <w:rPr>
          <w:color w:val="000000"/>
          <w:sz w:val="20"/>
          <w:szCs w:val="20"/>
          <w:lang w:val="en-US"/>
        </w:rPr>
      </w:pPr>
      <w:r w:rsidRPr="00EC42C1">
        <w:rPr>
          <w:color w:val="000000"/>
          <w:sz w:val="20"/>
          <w:szCs w:val="20"/>
          <w:lang w:val="en-US"/>
        </w:rPr>
        <w:t xml:space="preserve">In Kazakhstan, as in other post-Soviet countries, the most common CSR practices are charitable activities, volunteering and sponsorship. This understanding is typical for all stakeholders - business, government agencies and members of the public. </w:t>
      </w:r>
    </w:p>
    <w:p w:rsidR="001D16CA" w:rsidRDefault="004D0158" w:rsidP="001D16CA">
      <w:pPr>
        <w:pStyle w:val="a3"/>
        <w:shd w:val="clear" w:color="auto" w:fill="FFFFFF"/>
        <w:spacing w:before="0" w:beforeAutospacing="0" w:after="0" w:afterAutospacing="0"/>
        <w:ind w:firstLine="709"/>
        <w:jc w:val="both"/>
        <w:rPr>
          <w:color w:val="000000"/>
          <w:sz w:val="20"/>
          <w:szCs w:val="20"/>
          <w:lang w:val="en-US"/>
        </w:rPr>
      </w:pPr>
      <w:r w:rsidRPr="00EC42C1">
        <w:rPr>
          <w:color w:val="000000"/>
          <w:sz w:val="20"/>
          <w:szCs w:val="20"/>
          <w:lang w:val="en-US"/>
        </w:rPr>
        <w:t xml:space="preserve">It is worth immediately separating the traditional and modern approach of company management to charity programs. </w:t>
      </w:r>
      <w:r w:rsidR="001D16CA" w:rsidRPr="001D16CA">
        <w:rPr>
          <w:color w:val="000000"/>
          <w:sz w:val="20"/>
          <w:szCs w:val="20"/>
          <w:lang w:val="en-US"/>
        </w:rPr>
        <w:t xml:space="preserve">The most frequent recipients of charitable assistance under traditional programs are the following target </w:t>
      </w:r>
      <w:r w:rsidR="001D16CA" w:rsidRPr="001D16CA">
        <w:rPr>
          <w:color w:val="000000"/>
          <w:sz w:val="20"/>
          <w:szCs w:val="20"/>
          <w:lang w:val="en-US"/>
        </w:rPr>
        <w:lastRenderedPageBreak/>
        <w:t xml:space="preserve">groups. </w:t>
      </w:r>
      <w:proofErr w:type="gramStart"/>
      <w:r w:rsidR="001D16CA" w:rsidRPr="001D16CA">
        <w:rPr>
          <w:color w:val="000000"/>
          <w:sz w:val="20"/>
          <w:szCs w:val="20"/>
          <w:lang w:val="en-US"/>
        </w:rPr>
        <w:t>children</w:t>
      </w:r>
      <w:proofErr w:type="gramEnd"/>
      <w:r w:rsidR="001D16CA" w:rsidRPr="001D16CA">
        <w:rPr>
          <w:color w:val="000000"/>
          <w:sz w:val="20"/>
          <w:szCs w:val="20"/>
          <w:lang w:val="en-US"/>
        </w:rPr>
        <w:t xml:space="preserve"> and youth (both talented and in need of help), pensioners, war veterans and the disabled. Thus, the assistance provided within the framework of the charity program is intended mainly for vulnerable groups of the population, reducing the risk of poverty and social tension in the regions in which we work. Assistance can be one-time or based on a long-term strategy. The assistance is mainly provided to former employees of the company and their families.</w:t>
      </w:r>
    </w:p>
    <w:p w:rsidR="004D0158" w:rsidRPr="00EC42C1" w:rsidRDefault="004D0158" w:rsidP="001D16CA">
      <w:pPr>
        <w:pStyle w:val="a3"/>
        <w:shd w:val="clear" w:color="auto" w:fill="FFFFFF"/>
        <w:spacing w:before="0" w:beforeAutospacing="0" w:after="0" w:afterAutospacing="0"/>
        <w:ind w:firstLine="709"/>
        <w:jc w:val="both"/>
        <w:rPr>
          <w:sz w:val="20"/>
          <w:szCs w:val="20"/>
          <w:lang w:val="en-US"/>
        </w:rPr>
      </w:pPr>
      <w:r w:rsidRPr="00EC42C1">
        <w:rPr>
          <w:sz w:val="20"/>
          <w:szCs w:val="20"/>
          <w:lang w:val="en-US"/>
        </w:rPr>
        <w:t>In addition, in domestic companies, the best situation is with the development of CSR strategies, principles and policies, and not with their implementation. In fact, the most serious approach to social responsibility in the republic is taken by large companies - public or private, which are participants in international business relations. CSR has long been a necessary requirement on the global stock exchange. Small and medium-sized businesses in Kazakhstan perceive social responsibility differently: "I pay people wages, produce high-quality products - this is more than enough."</w:t>
      </w:r>
    </w:p>
    <w:p w:rsidR="00F220EB" w:rsidRPr="00EC42C1" w:rsidRDefault="004D0158" w:rsidP="00F220EB">
      <w:pPr>
        <w:shd w:val="clear" w:color="auto" w:fill="FFFFFF"/>
        <w:spacing w:after="0" w:line="240" w:lineRule="auto"/>
        <w:ind w:firstLine="720"/>
        <w:jc w:val="both"/>
        <w:rPr>
          <w:rFonts w:ascii="Times New Roman" w:hAnsi="Times New Roman" w:cs="Times New Roman"/>
          <w:sz w:val="20"/>
          <w:szCs w:val="20"/>
          <w:shd w:val="clear" w:color="auto" w:fill="FFFFFF"/>
          <w:lang w:val="en-US"/>
        </w:rPr>
      </w:pPr>
      <w:r w:rsidRPr="00EC42C1">
        <w:rPr>
          <w:rFonts w:ascii="Times New Roman" w:hAnsi="Times New Roman" w:cs="Times New Roman"/>
          <w:sz w:val="20"/>
          <w:szCs w:val="20"/>
          <w:shd w:val="clear" w:color="auto" w:fill="FFFFFF"/>
          <w:lang w:val="en-US"/>
        </w:rPr>
        <w:t xml:space="preserve">The principles of </w:t>
      </w:r>
      <w:r w:rsidR="00916596">
        <w:rPr>
          <w:rFonts w:ascii="Times New Roman" w:hAnsi="Times New Roman" w:cs="Times New Roman"/>
          <w:sz w:val="20"/>
          <w:szCs w:val="20"/>
          <w:shd w:val="clear" w:color="auto" w:fill="FFFFFF"/>
          <w:lang w:val="en-US"/>
        </w:rPr>
        <w:t>CSR</w:t>
      </w:r>
      <w:r w:rsidR="00916596" w:rsidRPr="00EC42C1">
        <w:rPr>
          <w:rFonts w:ascii="Times New Roman" w:hAnsi="Times New Roman" w:cs="Times New Roman"/>
          <w:sz w:val="20"/>
          <w:szCs w:val="20"/>
          <w:shd w:val="clear" w:color="auto" w:fill="FFFFFF"/>
          <w:lang w:val="en-US"/>
        </w:rPr>
        <w:t xml:space="preserve"> </w:t>
      </w:r>
      <w:r w:rsidRPr="00EC42C1">
        <w:rPr>
          <w:rFonts w:ascii="Times New Roman" w:hAnsi="Times New Roman" w:cs="Times New Roman"/>
          <w:sz w:val="20"/>
          <w:szCs w:val="20"/>
          <w:shd w:val="clear" w:color="auto" w:fill="FFFFFF"/>
          <w:lang w:val="en-US"/>
        </w:rPr>
        <w:t xml:space="preserve">in </w:t>
      </w:r>
      <w:r w:rsidR="00916596">
        <w:rPr>
          <w:rFonts w:ascii="Times New Roman" w:hAnsi="Times New Roman" w:cs="Times New Roman"/>
          <w:sz w:val="20"/>
          <w:szCs w:val="20"/>
          <w:shd w:val="clear" w:color="auto" w:fill="FFFFFF"/>
          <w:lang w:val="en-US"/>
        </w:rPr>
        <w:t>Kazakhstan</w:t>
      </w:r>
      <w:r w:rsidRPr="00EC42C1">
        <w:rPr>
          <w:rFonts w:ascii="Times New Roman" w:hAnsi="Times New Roman" w:cs="Times New Roman"/>
          <w:sz w:val="20"/>
          <w:szCs w:val="20"/>
          <w:shd w:val="clear" w:color="auto" w:fill="FFFFFF"/>
          <w:lang w:val="en-US"/>
        </w:rPr>
        <w:t xml:space="preserve"> are mainly adhered to by large and medium-sized businesses. The position of small businesses in relation</w:t>
      </w:r>
      <w:r w:rsidR="008A1BE3">
        <w:rPr>
          <w:rFonts w:ascii="Times New Roman" w:hAnsi="Times New Roman" w:cs="Times New Roman"/>
          <w:sz w:val="20"/>
          <w:szCs w:val="20"/>
          <w:shd w:val="clear" w:color="auto" w:fill="FFFFFF"/>
          <w:lang w:val="en-US"/>
        </w:rPr>
        <w:t xml:space="preserve"> to CSR is summarized in Table </w:t>
      </w:r>
      <w:r w:rsidR="008A1BE3" w:rsidRPr="008A1BE3">
        <w:rPr>
          <w:rFonts w:ascii="Times New Roman" w:hAnsi="Times New Roman" w:cs="Times New Roman"/>
          <w:sz w:val="20"/>
          <w:szCs w:val="20"/>
          <w:shd w:val="clear" w:color="auto" w:fill="FFFFFF"/>
          <w:lang w:val="en-US"/>
        </w:rPr>
        <w:t>4</w:t>
      </w:r>
      <w:r w:rsidRPr="00EC42C1">
        <w:rPr>
          <w:rFonts w:ascii="Times New Roman" w:hAnsi="Times New Roman" w:cs="Times New Roman"/>
          <w:sz w:val="20"/>
          <w:szCs w:val="20"/>
          <w:shd w:val="clear" w:color="auto" w:fill="FFFFFF"/>
          <w:lang w:val="en-US"/>
        </w:rPr>
        <w:t>, is diametrically opposite.</w:t>
      </w:r>
    </w:p>
    <w:p w:rsidR="004D0158" w:rsidRPr="00AC3185" w:rsidRDefault="004D0158" w:rsidP="00F220EB">
      <w:pPr>
        <w:shd w:val="clear" w:color="auto" w:fill="FFFFFF"/>
        <w:spacing w:after="0" w:line="240" w:lineRule="auto"/>
        <w:ind w:firstLine="720"/>
        <w:jc w:val="both"/>
        <w:rPr>
          <w:rFonts w:ascii="Times New Roman" w:hAnsi="Times New Roman" w:cs="Times New Roman"/>
          <w:color w:val="000000"/>
          <w:sz w:val="20"/>
          <w:szCs w:val="20"/>
          <w:shd w:val="clear" w:color="auto" w:fill="FFFFFF"/>
          <w:lang w:val="en-US"/>
        </w:rPr>
      </w:pPr>
    </w:p>
    <w:p w:rsidR="004D0158" w:rsidRPr="00EC42C1" w:rsidRDefault="008A1BE3" w:rsidP="001467B3">
      <w:pPr>
        <w:shd w:val="clear" w:color="auto" w:fill="FFFFFF"/>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sz w:val="20"/>
          <w:szCs w:val="20"/>
          <w:shd w:val="clear" w:color="auto" w:fill="FFFFFF"/>
          <w:lang w:val="en-US"/>
        </w:rPr>
        <w:t xml:space="preserve">Table </w:t>
      </w:r>
      <w:r w:rsidRPr="008A1BE3">
        <w:rPr>
          <w:rFonts w:ascii="Times New Roman" w:hAnsi="Times New Roman" w:cs="Times New Roman"/>
          <w:sz w:val="20"/>
          <w:szCs w:val="20"/>
          <w:shd w:val="clear" w:color="auto" w:fill="FFFFFF"/>
          <w:lang w:val="en-US"/>
        </w:rPr>
        <w:t>4</w:t>
      </w:r>
      <w:r w:rsidR="004D0158" w:rsidRPr="00EC42C1">
        <w:rPr>
          <w:rFonts w:ascii="Times New Roman" w:hAnsi="Times New Roman" w:cs="Times New Roman"/>
          <w:sz w:val="20"/>
          <w:szCs w:val="20"/>
          <w:shd w:val="clear" w:color="auto" w:fill="FFFFFF"/>
          <w:lang w:val="en-US"/>
        </w:rPr>
        <w:t xml:space="preserve"> - </w:t>
      </w:r>
      <w:r w:rsidR="001467B3" w:rsidRPr="00EC42C1">
        <w:rPr>
          <w:rFonts w:ascii="Times New Roman" w:hAnsi="Times New Roman" w:cs="Times New Roman"/>
          <w:sz w:val="20"/>
          <w:szCs w:val="20"/>
          <w:shd w:val="clear" w:color="auto" w:fill="FFFFFF"/>
          <w:lang w:val="en-US"/>
        </w:rPr>
        <w:t>The position of the business of the Republic of Kazakhstan regarding the principles of corporate social responsibility</w:t>
      </w:r>
    </w:p>
    <w:tbl>
      <w:tblPr>
        <w:tblStyle w:val="a6"/>
        <w:tblW w:w="0" w:type="auto"/>
        <w:tblLook w:val="04A0" w:firstRow="1" w:lastRow="0" w:firstColumn="1" w:lastColumn="0" w:noHBand="0" w:noVBand="1"/>
      </w:tblPr>
      <w:tblGrid>
        <w:gridCol w:w="4785"/>
        <w:gridCol w:w="4786"/>
      </w:tblGrid>
      <w:tr w:rsidR="004D0158" w:rsidRPr="00EC42C1" w:rsidTr="004D0158">
        <w:tc>
          <w:tcPr>
            <w:tcW w:w="4785" w:type="dxa"/>
          </w:tcPr>
          <w:p w:rsidR="004D0158" w:rsidRPr="00EC42C1" w:rsidRDefault="004D0158" w:rsidP="004D0158">
            <w:pPr>
              <w:jc w:val="center"/>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Small business</w:t>
            </w:r>
          </w:p>
        </w:tc>
        <w:tc>
          <w:tcPr>
            <w:tcW w:w="4786" w:type="dxa"/>
          </w:tcPr>
          <w:p w:rsidR="004D0158" w:rsidRPr="00EC42C1" w:rsidRDefault="004D0158" w:rsidP="004D0158">
            <w:pPr>
              <w:jc w:val="center"/>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Medium and large businesses</w:t>
            </w:r>
          </w:p>
        </w:tc>
      </w:tr>
      <w:tr w:rsidR="004D0158" w:rsidRPr="00AC3185" w:rsidTr="004D0158">
        <w:tc>
          <w:tcPr>
            <w:tcW w:w="4785" w:type="dxa"/>
          </w:tcPr>
          <w:p w:rsidR="004D0158" w:rsidRPr="00EC42C1" w:rsidRDefault="001467B3" w:rsidP="00F220EB">
            <w:pPr>
              <w:jc w:val="both"/>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The state should solve social issues by itself</w:t>
            </w:r>
          </w:p>
        </w:tc>
        <w:tc>
          <w:tcPr>
            <w:tcW w:w="4786" w:type="dxa"/>
          </w:tcPr>
          <w:p w:rsidR="004D0158" w:rsidRPr="00EC42C1" w:rsidRDefault="001467B3" w:rsidP="00F220EB">
            <w:pPr>
              <w:jc w:val="both"/>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The state needs to stimulate business to actively implement CSR principles</w:t>
            </w:r>
          </w:p>
        </w:tc>
      </w:tr>
      <w:tr w:rsidR="004D0158" w:rsidRPr="00AC3185" w:rsidTr="004D0158">
        <w:tc>
          <w:tcPr>
            <w:tcW w:w="4785" w:type="dxa"/>
          </w:tcPr>
          <w:p w:rsidR="004D0158" w:rsidRPr="00EC42C1" w:rsidRDefault="001467B3" w:rsidP="00F220EB">
            <w:pPr>
              <w:jc w:val="both"/>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Business should not be involved in solving social problems</w:t>
            </w:r>
          </w:p>
        </w:tc>
        <w:tc>
          <w:tcPr>
            <w:tcW w:w="4786" w:type="dxa"/>
          </w:tcPr>
          <w:p w:rsidR="004D0158" w:rsidRPr="00EC42C1" w:rsidRDefault="001467B3" w:rsidP="00F220EB">
            <w:pPr>
              <w:jc w:val="both"/>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Business should be actively involved in solving social problems</w:t>
            </w:r>
          </w:p>
        </w:tc>
      </w:tr>
      <w:tr w:rsidR="001467B3" w:rsidRPr="00AC3185" w:rsidTr="004D0158">
        <w:tc>
          <w:tcPr>
            <w:tcW w:w="4785" w:type="dxa"/>
          </w:tcPr>
          <w:p w:rsidR="001467B3" w:rsidRPr="00EC42C1" w:rsidRDefault="001467B3" w:rsidP="00F220EB">
            <w:pPr>
              <w:jc w:val="both"/>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The civil sector can't solve anything</w:t>
            </w:r>
          </w:p>
        </w:tc>
        <w:tc>
          <w:tcPr>
            <w:tcW w:w="4786" w:type="dxa"/>
          </w:tcPr>
          <w:p w:rsidR="001467B3" w:rsidRPr="00EC42C1" w:rsidRDefault="001467B3" w:rsidP="00F220EB">
            <w:pPr>
              <w:jc w:val="both"/>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000000"/>
                <w:sz w:val="20"/>
                <w:szCs w:val="20"/>
                <w:shd w:val="clear" w:color="auto" w:fill="FFFFFF"/>
                <w:lang w:val="en-US"/>
              </w:rPr>
              <w:t>The civil sector should actively work with business</w:t>
            </w:r>
          </w:p>
        </w:tc>
      </w:tr>
      <w:tr w:rsidR="001467B3" w:rsidRPr="00AC3185" w:rsidTr="000B6086">
        <w:tc>
          <w:tcPr>
            <w:tcW w:w="9571" w:type="dxa"/>
            <w:gridSpan w:val="2"/>
          </w:tcPr>
          <w:p w:rsidR="001467B3" w:rsidRPr="00EC42C1" w:rsidRDefault="001467B3" w:rsidP="00F220EB">
            <w:pPr>
              <w:jc w:val="both"/>
              <w:rPr>
                <w:rFonts w:ascii="Times New Roman" w:hAnsi="Times New Roman" w:cs="Times New Roman"/>
                <w:color w:val="000000"/>
                <w:sz w:val="20"/>
                <w:szCs w:val="20"/>
                <w:shd w:val="clear" w:color="auto" w:fill="FFFFFF"/>
                <w:lang w:val="en-US"/>
              </w:rPr>
            </w:pPr>
            <w:r w:rsidRPr="00EC42C1">
              <w:rPr>
                <w:rFonts w:ascii="Times New Roman" w:hAnsi="Times New Roman" w:cs="Times New Roman"/>
                <w:color w:val="212529"/>
                <w:sz w:val="20"/>
                <w:szCs w:val="20"/>
                <w:shd w:val="clear" w:color="auto" w:fill="FFFFFF"/>
                <w:lang w:val="en-US"/>
              </w:rPr>
              <w:t>Note – compiled by the author</w:t>
            </w:r>
            <w:r w:rsidR="00FA31E7">
              <w:rPr>
                <w:rFonts w:ascii="Times New Roman" w:hAnsi="Times New Roman" w:cs="Times New Roman"/>
                <w:color w:val="212529"/>
                <w:sz w:val="20"/>
                <w:szCs w:val="20"/>
                <w:shd w:val="clear" w:color="auto" w:fill="FFFFFF"/>
                <w:lang w:val="en-US"/>
              </w:rPr>
              <w:t>s</w:t>
            </w:r>
          </w:p>
        </w:tc>
      </w:tr>
    </w:tbl>
    <w:p w:rsidR="004D0158" w:rsidRPr="00F47B16" w:rsidRDefault="004D0158" w:rsidP="00F220EB">
      <w:pPr>
        <w:shd w:val="clear" w:color="auto" w:fill="FFFFFF"/>
        <w:spacing w:after="0" w:line="240" w:lineRule="auto"/>
        <w:ind w:firstLine="720"/>
        <w:jc w:val="both"/>
        <w:rPr>
          <w:rFonts w:ascii="Times New Roman" w:hAnsi="Times New Roman" w:cs="Times New Roman"/>
          <w:color w:val="000000"/>
          <w:sz w:val="20"/>
          <w:szCs w:val="20"/>
          <w:shd w:val="clear" w:color="auto" w:fill="FFFFFF"/>
          <w:lang w:val="en-US"/>
        </w:rPr>
      </w:pPr>
    </w:p>
    <w:p w:rsidR="006F3DF8" w:rsidRPr="006F3DF8" w:rsidRDefault="006F3DF8" w:rsidP="00F220EB">
      <w:pPr>
        <w:shd w:val="clear" w:color="auto" w:fill="FFFFFF"/>
        <w:spacing w:after="0" w:line="240" w:lineRule="auto"/>
        <w:ind w:firstLine="720"/>
        <w:jc w:val="both"/>
        <w:rPr>
          <w:rFonts w:ascii="Times New Roman" w:hAnsi="Times New Roman" w:cs="Times New Roman"/>
          <w:color w:val="000000"/>
          <w:sz w:val="20"/>
          <w:szCs w:val="20"/>
          <w:shd w:val="clear" w:color="auto" w:fill="FFFFFF"/>
          <w:lang w:val="en-US"/>
        </w:rPr>
      </w:pPr>
      <w:r w:rsidRPr="006F3DF8">
        <w:rPr>
          <w:rFonts w:ascii="Times New Roman" w:hAnsi="Times New Roman" w:cs="Times New Roman"/>
          <w:color w:val="000000"/>
          <w:sz w:val="20"/>
          <w:szCs w:val="20"/>
          <w:shd w:val="clear" w:color="auto" w:fill="FFFFFF"/>
          <w:lang w:val="en-US"/>
        </w:rPr>
        <w:t>In the Pavlodar region, corporate social responsibility as a separate line of activity is singled out and positioned mainly by large system-forming enterprises of the region, which reflects the general republican trend. This is evidenced by the results of the analysis of the websites of industrial enterprises.</w:t>
      </w:r>
    </w:p>
    <w:p w:rsidR="006F3DF8" w:rsidRPr="006F3DF8" w:rsidRDefault="006F3DF8" w:rsidP="006F3DF8">
      <w:pPr>
        <w:widowControl w:val="0"/>
        <w:spacing w:after="0" w:line="240" w:lineRule="auto"/>
        <w:ind w:firstLine="709"/>
        <w:jc w:val="both"/>
        <w:rPr>
          <w:rFonts w:ascii="Times New Roman" w:hAnsi="Times New Roman"/>
          <w:sz w:val="20"/>
          <w:szCs w:val="20"/>
          <w:lang w:val="en-US"/>
        </w:rPr>
      </w:pPr>
      <w:r w:rsidRPr="006F3DF8">
        <w:rPr>
          <w:rFonts w:ascii="Times New Roman" w:hAnsi="Times New Roman"/>
          <w:sz w:val="20"/>
          <w:szCs w:val="20"/>
          <w:lang w:val="en-US"/>
        </w:rPr>
        <w:t xml:space="preserve">The analysis was carried out to reflect the main principles of CSR on the official websites of enterprises. At the same </w:t>
      </w:r>
      <w:proofErr w:type="gramStart"/>
      <w:r w:rsidRPr="006F3DF8">
        <w:rPr>
          <w:rFonts w:ascii="Times New Roman" w:hAnsi="Times New Roman"/>
          <w:sz w:val="20"/>
          <w:szCs w:val="20"/>
          <w:lang w:val="en-US"/>
        </w:rPr>
        <w:t>time ,</w:t>
      </w:r>
      <w:proofErr w:type="gramEnd"/>
      <w:r w:rsidRPr="006F3DF8">
        <w:rPr>
          <w:rFonts w:ascii="Times New Roman" w:hAnsi="Times New Roman"/>
          <w:sz w:val="20"/>
          <w:szCs w:val="20"/>
          <w:lang w:val="en-US"/>
        </w:rPr>
        <w:t xml:space="preserve"> it was estimated:</w:t>
      </w:r>
    </w:p>
    <w:p w:rsidR="006F3DF8" w:rsidRPr="006F3DF8" w:rsidRDefault="006F3DF8" w:rsidP="006F3DF8">
      <w:pPr>
        <w:widowControl w:val="0"/>
        <w:spacing w:after="0" w:line="240" w:lineRule="auto"/>
        <w:ind w:firstLine="709"/>
        <w:jc w:val="both"/>
        <w:rPr>
          <w:rFonts w:ascii="Times New Roman" w:hAnsi="Times New Roman"/>
          <w:sz w:val="20"/>
          <w:szCs w:val="20"/>
          <w:lang w:val="en-US"/>
        </w:rPr>
      </w:pPr>
      <w:r w:rsidRPr="006F3DF8">
        <w:rPr>
          <w:rFonts w:ascii="Times New Roman" w:hAnsi="Times New Roman"/>
          <w:sz w:val="20"/>
          <w:szCs w:val="20"/>
          <w:lang w:val="en-US"/>
        </w:rPr>
        <w:t>1)</w:t>
      </w:r>
      <w:r w:rsidR="0049134E">
        <w:rPr>
          <w:rFonts w:ascii="Times New Roman" w:hAnsi="Times New Roman"/>
          <w:sz w:val="20"/>
          <w:szCs w:val="20"/>
          <w:lang w:val="en-US"/>
        </w:rPr>
        <w:t xml:space="preserve"> The presence of separate tabs </w:t>
      </w:r>
      <w:r w:rsidR="0049134E" w:rsidRPr="0049134E">
        <w:rPr>
          <w:rFonts w:ascii="Times New Roman" w:hAnsi="Times New Roman"/>
          <w:sz w:val="20"/>
          <w:szCs w:val="20"/>
          <w:lang w:val="en-US"/>
        </w:rPr>
        <w:t>«</w:t>
      </w:r>
      <w:r w:rsidR="0049134E">
        <w:rPr>
          <w:rFonts w:ascii="Times New Roman" w:hAnsi="Times New Roman"/>
          <w:sz w:val="20"/>
          <w:szCs w:val="20"/>
          <w:lang w:val="en-US"/>
        </w:rPr>
        <w:t>corporate social responsibility</w:t>
      </w:r>
      <w:r w:rsidR="0049134E" w:rsidRPr="0049134E">
        <w:rPr>
          <w:rFonts w:ascii="Times New Roman" w:hAnsi="Times New Roman"/>
          <w:sz w:val="20"/>
          <w:szCs w:val="20"/>
          <w:lang w:val="en-US"/>
        </w:rPr>
        <w:t>»</w:t>
      </w:r>
      <w:r w:rsidR="0049134E">
        <w:rPr>
          <w:rFonts w:ascii="Times New Roman" w:hAnsi="Times New Roman"/>
          <w:sz w:val="20"/>
          <w:szCs w:val="20"/>
          <w:lang w:val="en-US"/>
        </w:rPr>
        <w:t xml:space="preserve">, </w:t>
      </w:r>
      <w:r w:rsidR="0049134E" w:rsidRPr="0049134E">
        <w:rPr>
          <w:rFonts w:ascii="Times New Roman" w:hAnsi="Times New Roman"/>
          <w:sz w:val="20"/>
          <w:szCs w:val="20"/>
          <w:lang w:val="en-US"/>
        </w:rPr>
        <w:t>«</w:t>
      </w:r>
      <w:r w:rsidR="0049134E">
        <w:rPr>
          <w:rFonts w:ascii="Times New Roman" w:hAnsi="Times New Roman"/>
          <w:sz w:val="20"/>
          <w:szCs w:val="20"/>
          <w:lang w:val="en-US"/>
        </w:rPr>
        <w:t>social responsibility</w:t>
      </w:r>
      <w:r w:rsidR="0049134E" w:rsidRPr="0049134E">
        <w:rPr>
          <w:rFonts w:ascii="Times New Roman" w:hAnsi="Times New Roman"/>
          <w:sz w:val="20"/>
          <w:szCs w:val="20"/>
          <w:lang w:val="en-US"/>
        </w:rPr>
        <w:t>»</w:t>
      </w:r>
      <w:r w:rsidR="0049134E">
        <w:rPr>
          <w:rFonts w:ascii="Times New Roman" w:hAnsi="Times New Roman"/>
          <w:sz w:val="20"/>
          <w:szCs w:val="20"/>
          <w:lang w:val="en-US"/>
        </w:rPr>
        <w:t xml:space="preserve">, </w:t>
      </w:r>
      <w:r w:rsidR="0049134E" w:rsidRPr="0049134E">
        <w:rPr>
          <w:rFonts w:ascii="Times New Roman" w:hAnsi="Times New Roman"/>
          <w:sz w:val="20"/>
          <w:szCs w:val="20"/>
          <w:lang w:val="en-US"/>
        </w:rPr>
        <w:t>«</w:t>
      </w:r>
      <w:r w:rsidR="0049134E">
        <w:rPr>
          <w:rFonts w:ascii="Times New Roman" w:hAnsi="Times New Roman"/>
          <w:sz w:val="20"/>
          <w:szCs w:val="20"/>
          <w:lang w:val="en-US"/>
        </w:rPr>
        <w:t>social policy</w:t>
      </w:r>
      <w:r w:rsidR="0049134E" w:rsidRPr="0049134E">
        <w:rPr>
          <w:rFonts w:ascii="Times New Roman" w:hAnsi="Times New Roman"/>
          <w:sz w:val="20"/>
          <w:szCs w:val="20"/>
          <w:lang w:val="en-US"/>
        </w:rPr>
        <w:t>»</w:t>
      </w:r>
      <w:r w:rsidR="0049134E">
        <w:rPr>
          <w:rFonts w:ascii="Times New Roman" w:hAnsi="Times New Roman"/>
          <w:sz w:val="20"/>
          <w:szCs w:val="20"/>
          <w:lang w:val="en-US"/>
        </w:rPr>
        <w:t xml:space="preserve">, </w:t>
      </w:r>
      <w:r w:rsidR="0049134E" w:rsidRPr="0049134E">
        <w:rPr>
          <w:rFonts w:ascii="Times New Roman" w:hAnsi="Times New Roman"/>
          <w:sz w:val="20"/>
          <w:szCs w:val="20"/>
          <w:lang w:val="en-US"/>
        </w:rPr>
        <w:t>«</w:t>
      </w:r>
      <w:r w:rsidR="0049134E">
        <w:rPr>
          <w:rFonts w:ascii="Times New Roman" w:hAnsi="Times New Roman"/>
          <w:sz w:val="20"/>
          <w:szCs w:val="20"/>
          <w:lang w:val="en-US"/>
        </w:rPr>
        <w:t>sustainable development</w:t>
      </w:r>
      <w:r w:rsidR="0049134E" w:rsidRPr="0049134E">
        <w:rPr>
          <w:rFonts w:ascii="Times New Roman" w:hAnsi="Times New Roman"/>
          <w:sz w:val="20"/>
          <w:szCs w:val="20"/>
          <w:lang w:val="en-US"/>
        </w:rPr>
        <w:t xml:space="preserve">» </w:t>
      </w:r>
      <w:r w:rsidRPr="006F3DF8">
        <w:rPr>
          <w:rFonts w:ascii="Times New Roman" w:hAnsi="Times New Roman"/>
          <w:sz w:val="20"/>
          <w:szCs w:val="20"/>
          <w:lang w:val="en-US"/>
        </w:rPr>
        <w:t xml:space="preserve">and other formulations indicating the company's activities in the field of CSR. </w:t>
      </w:r>
    </w:p>
    <w:p w:rsidR="006F3DF8" w:rsidRPr="00F47B16" w:rsidRDefault="006F3DF8" w:rsidP="006F3DF8">
      <w:pPr>
        <w:widowControl w:val="0"/>
        <w:spacing w:after="0" w:line="240" w:lineRule="auto"/>
        <w:ind w:firstLine="709"/>
        <w:jc w:val="both"/>
        <w:rPr>
          <w:rFonts w:ascii="Times New Roman" w:hAnsi="Times New Roman"/>
          <w:sz w:val="20"/>
          <w:szCs w:val="20"/>
          <w:lang w:val="en-US"/>
        </w:rPr>
      </w:pPr>
      <w:r w:rsidRPr="006F3DF8">
        <w:rPr>
          <w:rFonts w:ascii="Times New Roman" w:hAnsi="Times New Roman"/>
          <w:sz w:val="20"/>
          <w:szCs w:val="20"/>
          <w:lang w:val="en-US"/>
        </w:rPr>
        <w:t>2) Completeness and degree of representation of the main activities in the field of CSR, as well as own initiatives, projects related to social responsibility.</w:t>
      </w:r>
    </w:p>
    <w:p w:rsidR="00A71EFB" w:rsidRPr="00815581" w:rsidRDefault="00A71EFB" w:rsidP="00A71EFB">
      <w:pPr>
        <w:widowControl w:val="0"/>
        <w:spacing w:after="0" w:line="240" w:lineRule="auto"/>
        <w:ind w:firstLine="709"/>
        <w:jc w:val="both"/>
        <w:rPr>
          <w:rFonts w:ascii="Times New Roman" w:hAnsi="Times New Roman"/>
          <w:b/>
          <w:sz w:val="20"/>
          <w:szCs w:val="20"/>
          <w:lang w:val="en-US"/>
        </w:rPr>
      </w:pPr>
      <w:r w:rsidRPr="00815581">
        <w:rPr>
          <w:rFonts w:ascii="Times New Roman" w:hAnsi="Times New Roman"/>
          <w:b/>
          <w:sz w:val="20"/>
          <w:szCs w:val="20"/>
          <w:lang w:val="en-US"/>
        </w:rPr>
        <w:t>Conclusion</w:t>
      </w:r>
    </w:p>
    <w:p w:rsidR="001467B3" w:rsidRPr="00EC42C1" w:rsidRDefault="001467B3" w:rsidP="00A71EFB">
      <w:pPr>
        <w:pStyle w:val="a9"/>
        <w:shd w:val="clear" w:color="auto" w:fill="FFFFFF"/>
        <w:tabs>
          <w:tab w:val="left" w:pos="0"/>
        </w:tabs>
        <w:spacing w:after="0" w:line="240" w:lineRule="auto"/>
        <w:ind w:left="0" w:firstLine="709"/>
        <w:jc w:val="both"/>
        <w:rPr>
          <w:rFonts w:ascii="Times New Roman" w:eastAsia="Times New Roman" w:hAnsi="Times New Roman" w:cs="Times New Roman"/>
          <w:sz w:val="20"/>
          <w:szCs w:val="20"/>
          <w:lang w:val="en-US" w:eastAsia="ru-RU"/>
        </w:rPr>
      </w:pPr>
      <w:r w:rsidRPr="00EC42C1">
        <w:rPr>
          <w:rFonts w:ascii="Times New Roman" w:eastAsia="Times New Roman" w:hAnsi="Times New Roman" w:cs="Times New Roman"/>
          <w:sz w:val="20"/>
          <w:szCs w:val="20"/>
          <w:lang w:val="en-US" w:eastAsia="ru-RU"/>
        </w:rPr>
        <w:t>In general, there are three main relations of CSR business in Kazakhstan:</w:t>
      </w:r>
    </w:p>
    <w:p w:rsidR="001467B3" w:rsidRPr="00EC42C1" w:rsidRDefault="001467B3" w:rsidP="00A71EFB">
      <w:pPr>
        <w:pStyle w:val="a9"/>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EC42C1">
        <w:rPr>
          <w:rFonts w:ascii="Times New Roman" w:eastAsia="Times New Roman" w:hAnsi="Times New Roman" w:cs="Times New Roman"/>
          <w:sz w:val="20"/>
          <w:szCs w:val="20"/>
          <w:lang w:val="en-US" w:eastAsia="ru-RU"/>
        </w:rPr>
        <w:t>The specifics of the activity forces companies to implement social projects. First of all, this applies to companies engaged in harmful production and, accordingly, polluting the environment.  For these companies, it is important not so much to demonstrate participation in social programs in the region of presence, but rather to demonstrate an active social position aimed at forming a positive image. As a rule, all this is accompanied by active coverage of ongoing social projects, initiatives of companies in the media.</w:t>
      </w:r>
    </w:p>
    <w:p w:rsidR="001467B3" w:rsidRPr="00EC42C1" w:rsidRDefault="001467B3" w:rsidP="00A71EFB">
      <w:pPr>
        <w:pStyle w:val="a9"/>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EC42C1">
        <w:rPr>
          <w:rFonts w:ascii="Times New Roman" w:eastAsia="Times New Roman" w:hAnsi="Times New Roman" w:cs="Times New Roman"/>
          <w:sz w:val="20"/>
          <w:szCs w:val="20"/>
          <w:lang w:val="en-US" w:eastAsia="ru-RU"/>
        </w:rPr>
        <w:t>The desire of companies to demonstrate their maturity and ability to solve some social problems independently, and thus enlist the support of local authorities and the community, their loyal attitude towards the company.</w:t>
      </w:r>
    </w:p>
    <w:p w:rsidR="001467B3" w:rsidRPr="00EC42C1" w:rsidRDefault="001467B3" w:rsidP="00A71EFB">
      <w:pPr>
        <w:pStyle w:val="a9"/>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0"/>
          <w:szCs w:val="20"/>
          <w:lang w:val="en-US" w:eastAsia="ru-RU"/>
        </w:rPr>
      </w:pPr>
      <w:r w:rsidRPr="00EC42C1">
        <w:rPr>
          <w:rFonts w:ascii="Times New Roman" w:eastAsia="Times New Roman" w:hAnsi="Times New Roman" w:cs="Times New Roman"/>
          <w:sz w:val="20"/>
          <w:szCs w:val="20"/>
          <w:lang w:val="en-US" w:eastAsia="ru-RU"/>
        </w:rPr>
        <w:t>Most of the implemented social projects of domestic companies are the result of altruism and civic position of managers or owners of companies. At the same time, social projects are not covered in the media and the company does not have a special need to demonstrate social activities.</w:t>
      </w:r>
    </w:p>
    <w:p w:rsidR="001467B3" w:rsidRPr="00EC42C1" w:rsidRDefault="001467B3" w:rsidP="00A71EFB">
      <w:pPr>
        <w:shd w:val="clear" w:color="auto" w:fill="FFFFFF"/>
        <w:spacing w:after="0" w:line="240" w:lineRule="auto"/>
        <w:ind w:firstLine="709"/>
        <w:jc w:val="both"/>
        <w:rPr>
          <w:rFonts w:ascii="Times New Roman" w:eastAsia="Times New Roman" w:hAnsi="Times New Roman" w:cs="Times New Roman"/>
          <w:sz w:val="20"/>
          <w:szCs w:val="20"/>
          <w:lang w:val="en-US" w:eastAsia="ru-RU"/>
        </w:rPr>
      </w:pPr>
      <w:r w:rsidRPr="00EC42C1">
        <w:rPr>
          <w:rFonts w:ascii="Times New Roman" w:eastAsia="Times New Roman" w:hAnsi="Times New Roman" w:cs="Times New Roman"/>
          <w:sz w:val="20"/>
          <w:szCs w:val="20"/>
          <w:lang w:val="en-US" w:eastAsia="ru-RU"/>
        </w:rPr>
        <w:t>Thus, it should be noted that the social activities of a number of domestic companies are more focused on the formation and consolidation of a positive image, public opinion in the regions of presence and is not perceived as a strategic direction of activity. Moreover, in some cases, the choice of priority areas of social activity of companies is determined by how much it will attract public attention and contribute to a positive image.</w:t>
      </w:r>
    </w:p>
    <w:p w:rsidR="001467B3" w:rsidRPr="00EC42C1" w:rsidRDefault="001467B3" w:rsidP="001467B3">
      <w:pPr>
        <w:pStyle w:val="a9"/>
        <w:spacing w:after="0" w:line="240" w:lineRule="auto"/>
        <w:ind w:left="0" w:firstLine="567"/>
        <w:jc w:val="both"/>
        <w:rPr>
          <w:rFonts w:ascii="Times New Roman" w:eastAsia="Times New Roman" w:hAnsi="Times New Roman" w:cs="Times New Roman"/>
          <w:sz w:val="20"/>
          <w:szCs w:val="20"/>
          <w:lang w:val="en-US" w:eastAsia="ru-RU"/>
        </w:rPr>
      </w:pPr>
      <w:r w:rsidRPr="00EC42C1">
        <w:rPr>
          <w:rFonts w:ascii="Times New Roman" w:eastAsia="Times New Roman" w:hAnsi="Times New Roman" w:cs="Times New Roman"/>
          <w:sz w:val="20"/>
          <w:szCs w:val="20"/>
          <w:lang w:val="en-US" w:eastAsia="ru-RU"/>
        </w:rPr>
        <w:t>Domestic companies are aware of the need for social responsibility, implement many initiatives in this area, but do not consider CSR as one of the priority areas directly related to a unified business strategy. CSR activities in many cases do not have a high status and are carried out as a secondary activity.</w:t>
      </w:r>
    </w:p>
    <w:p w:rsidR="00F220EB" w:rsidRPr="00EC42C1" w:rsidRDefault="001467B3" w:rsidP="001467B3">
      <w:pPr>
        <w:pStyle w:val="a9"/>
        <w:spacing w:after="0" w:line="240" w:lineRule="auto"/>
        <w:ind w:left="0" w:firstLine="567"/>
        <w:jc w:val="both"/>
        <w:rPr>
          <w:rFonts w:ascii="Times New Roman" w:eastAsia="Times New Roman" w:hAnsi="Times New Roman" w:cs="Times New Roman"/>
          <w:b/>
          <w:sz w:val="20"/>
          <w:szCs w:val="20"/>
          <w:lang w:val="en-US" w:eastAsia="ru-RU"/>
        </w:rPr>
      </w:pPr>
      <w:r w:rsidRPr="00EC42C1">
        <w:rPr>
          <w:rFonts w:ascii="Times New Roman" w:eastAsia="Times New Roman" w:hAnsi="Times New Roman" w:cs="Times New Roman"/>
          <w:sz w:val="20"/>
          <w:szCs w:val="20"/>
          <w:lang w:val="en-US" w:eastAsia="ru-RU"/>
        </w:rPr>
        <w:t>Only a number of domestic companies have come to understand the need for information openness.</w:t>
      </w:r>
    </w:p>
    <w:p w:rsidR="00214614" w:rsidRDefault="00214614">
      <w:pPr>
        <w:rPr>
          <w:rFonts w:ascii="Times New Roman" w:hAnsi="Times New Roman" w:cs="Times New Roman"/>
          <w:sz w:val="20"/>
          <w:szCs w:val="20"/>
          <w:lang w:val="en-US"/>
        </w:rPr>
      </w:pPr>
    </w:p>
    <w:p w:rsidR="009F0244" w:rsidRDefault="00B16B5F" w:rsidP="00B16B5F">
      <w:pPr>
        <w:spacing w:after="0" w:line="240" w:lineRule="auto"/>
        <w:jc w:val="center"/>
        <w:rPr>
          <w:rFonts w:ascii="Times New Roman" w:hAnsi="Times New Roman" w:cs="Times New Roman"/>
          <w:b/>
          <w:sz w:val="20"/>
          <w:szCs w:val="20"/>
          <w:lang w:val="en-US"/>
        </w:rPr>
      </w:pPr>
      <w:r w:rsidRPr="00B16B5F">
        <w:rPr>
          <w:rFonts w:ascii="Times New Roman" w:hAnsi="Times New Roman" w:cs="Times New Roman"/>
          <w:b/>
          <w:sz w:val="20"/>
          <w:szCs w:val="20"/>
        </w:rPr>
        <w:t>THE LIST OF SOURCES</w:t>
      </w:r>
    </w:p>
    <w:p w:rsidR="00B16B5F" w:rsidRPr="00B16B5F" w:rsidRDefault="00B16B5F" w:rsidP="00B16B5F">
      <w:pPr>
        <w:spacing w:after="0" w:line="240" w:lineRule="auto"/>
        <w:jc w:val="center"/>
        <w:rPr>
          <w:rFonts w:ascii="Times New Roman" w:hAnsi="Times New Roman" w:cs="Times New Roman"/>
          <w:b/>
          <w:sz w:val="20"/>
          <w:szCs w:val="20"/>
          <w:lang w:val="en-US"/>
        </w:rPr>
      </w:pPr>
    </w:p>
    <w:p w:rsidR="009F0244" w:rsidRPr="00B16B5F" w:rsidRDefault="009F0244" w:rsidP="00B16B5F">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B16B5F">
        <w:rPr>
          <w:rFonts w:ascii="Times New Roman" w:hAnsi="Times New Roman" w:cs="Times New Roman"/>
          <w:sz w:val="20"/>
          <w:szCs w:val="20"/>
        </w:rPr>
        <w:t xml:space="preserve">Цветкова Б.Л. Социальная ответственность бизнеса в современных российских условиях: </w:t>
      </w:r>
      <w:proofErr w:type="spellStart"/>
      <w:r w:rsidRPr="00B16B5F">
        <w:rPr>
          <w:rFonts w:ascii="Times New Roman" w:hAnsi="Times New Roman" w:cs="Times New Roman"/>
          <w:sz w:val="20"/>
          <w:szCs w:val="20"/>
        </w:rPr>
        <w:t>автореф</w:t>
      </w:r>
      <w:proofErr w:type="spellEnd"/>
      <w:r w:rsidRPr="00B16B5F">
        <w:rPr>
          <w:rFonts w:ascii="Times New Roman" w:hAnsi="Times New Roman" w:cs="Times New Roman"/>
          <w:sz w:val="20"/>
          <w:szCs w:val="20"/>
        </w:rPr>
        <w:t xml:space="preserve">. канд. </w:t>
      </w:r>
      <w:proofErr w:type="spellStart"/>
      <w:r w:rsidRPr="00B16B5F">
        <w:rPr>
          <w:rFonts w:ascii="Times New Roman" w:hAnsi="Times New Roman" w:cs="Times New Roman"/>
          <w:sz w:val="20"/>
          <w:szCs w:val="20"/>
        </w:rPr>
        <w:t>со</w:t>
      </w:r>
      <w:r w:rsidR="00B16B5F">
        <w:rPr>
          <w:rFonts w:ascii="Times New Roman" w:hAnsi="Times New Roman" w:cs="Times New Roman"/>
          <w:sz w:val="20"/>
          <w:szCs w:val="20"/>
        </w:rPr>
        <w:t>циол</w:t>
      </w:r>
      <w:proofErr w:type="spellEnd"/>
      <w:r w:rsidR="00B16B5F">
        <w:rPr>
          <w:rFonts w:ascii="Times New Roman" w:hAnsi="Times New Roman" w:cs="Times New Roman"/>
          <w:sz w:val="20"/>
          <w:szCs w:val="20"/>
        </w:rPr>
        <w:t>. наук. - М., 2004. – С. 31</w:t>
      </w:r>
      <w:r w:rsidRPr="00B16B5F">
        <w:rPr>
          <w:rFonts w:ascii="Times New Roman" w:hAnsi="Times New Roman" w:cs="Times New Roman"/>
          <w:sz w:val="20"/>
          <w:szCs w:val="20"/>
        </w:rPr>
        <w:t xml:space="preserve">. </w:t>
      </w:r>
    </w:p>
    <w:p w:rsidR="009F0244" w:rsidRPr="00BE5B0B" w:rsidRDefault="009F0244" w:rsidP="00B16B5F">
      <w:pPr>
        <w:pStyle w:val="ab"/>
        <w:widowControl w:val="0"/>
        <w:numPr>
          <w:ilvl w:val="0"/>
          <w:numId w:val="5"/>
        </w:numPr>
        <w:pBdr>
          <w:bottom w:val="single" w:sz="4" w:space="1" w:color="FFFFFF"/>
        </w:pBdr>
        <w:tabs>
          <w:tab w:val="left" w:pos="993"/>
        </w:tabs>
        <w:spacing w:after="0" w:line="240" w:lineRule="auto"/>
        <w:ind w:left="0" w:firstLine="709"/>
        <w:jc w:val="both"/>
        <w:rPr>
          <w:rFonts w:ascii="Times New Roman" w:hAnsi="Times New Roman" w:cs="Times New Roman"/>
          <w:sz w:val="20"/>
          <w:szCs w:val="20"/>
          <w:shd w:val="clear" w:color="auto" w:fill="FFFFFF"/>
        </w:rPr>
      </w:pPr>
      <w:r w:rsidRPr="00BE5B0B">
        <w:rPr>
          <w:rFonts w:ascii="Times New Roman" w:hAnsi="Times New Roman" w:cs="Times New Roman"/>
          <w:sz w:val="20"/>
          <w:szCs w:val="20"/>
        </w:rPr>
        <w:t>Предпринимательский Кодекс Республики Казахстан</w:t>
      </w:r>
      <w:r w:rsidRPr="00BE5B0B">
        <w:rPr>
          <w:rStyle w:val="s1"/>
          <w:rFonts w:ascii="Times New Roman" w:hAnsi="Times New Roman" w:cs="Times New Roman"/>
          <w:bCs/>
          <w:sz w:val="20"/>
          <w:szCs w:val="20"/>
        </w:rPr>
        <w:t xml:space="preserve"> </w:t>
      </w:r>
      <w:r w:rsidRPr="00BE5B0B">
        <w:rPr>
          <w:rStyle w:val="s3"/>
          <w:rFonts w:ascii="Times New Roman" w:hAnsi="Times New Roman" w:cs="Times New Roman"/>
          <w:iCs/>
          <w:sz w:val="20"/>
          <w:szCs w:val="20"/>
        </w:rPr>
        <w:t>(с</w:t>
      </w:r>
      <w:bookmarkStart w:id="0" w:name="SUB1004973586"/>
      <w:r w:rsidRPr="00BE5B0B">
        <w:rPr>
          <w:rStyle w:val="s3"/>
          <w:rFonts w:ascii="Times New Roman" w:hAnsi="Times New Roman" w:cs="Times New Roman"/>
          <w:iCs/>
          <w:sz w:val="20"/>
          <w:szCs w:val="20"/>
        </w:rPr>
        <w:t xml:space="preserve"> </w:t>
      </w:r>
      <w:hyperlink r:id="rId7" w:tgtFrame="_parent" w:tooltip="Кодекс Республики Казахстан от 29 октября 2015 года № 375-V " w:history="1">
        <w:r w:rsidRPr="00BE5B0B">
          <w:rPr>
            <w:rStyle w:val="ad"/>
            <w:rFonts w:ascii="Times New Roman" w:hAnsi="Times New Roman" w:cs="Times New Roman"/>
            <w:iCs/>
            <w:sz w:val="20"/>
            <w:szCs w:val="20"/>
          </w:rPr>
          <w:t>изменениями и дополнениями</w:t>
        </w:r>
      </w:hyperlink>
      <w:bookmarkEnd w:id="0"/>
      <w:r w:rsidRPr="00BE5B0B">
        <w:rPr>
          <w:rStyle w:val="s3"/>
          <w:rFonts w:ascii="Times New Roman" w:hAnsi="Times New Roman" w:cs="Times New Roman"/>
          <w:iCs/>
          <w:sz w:val="20"/>
          <w:szCs w:val="20"/>
        </w:rPr>
        <w:t xml:space="preserve"> по состоянию на</w:t>
      </w:r>
      <w:r w:rsidR="00B16B5F" w:rsidRPr="00BE5B0B">
        <w:rPr>
          <w:rStyle w:val="s3"/>
          <w:rFonts w:ascii="Times New Roman" w:hAnsi="Times New Roman" w:cs="Times New Roman"/>
          <w:iCs/>
          <w:sz w:val="20"/>
          <w:szCs w:val="20"/>
        </w:rPr>
        <w:t xml:space="preserve"> 12.01.2023</w:t>
      </w:r>
      <w:r w:rsidRPr="00BE5B0B">
        <w:rPr>
          <w:rStyle w:val="s3"/>
          <w:rFonts w:ascii="Times New Roman" w:hAnsi="Times New Roman" w:cs="Times New Roman"/>
          <w:iCs/>
          <w:sz w:val="20"/>
          <w:szCs w:val="20"/>
        </w:rPr>
        <w:t xml:space="preserve"> г.)</w:t>
      </w:r>
      <w:r w:rsidR="00BE5B0B" w:rsidRPr="00BE5B0B">
        <w:rPr>
          <w:rStyle w:val="s3"/>
          <w:rFonts w:ascii="Times New Roman" w:hAnsi="Times New Roman" w:cs="Times New Roman"/>
          <w:iCs/>
          <w:sz w:val="20"/>
          <w:szCs w:val="20"/>
        </w:rPr>
        <w:t xml:space="preserve">. - </w:t>
      </w:r>
      <w:r w:rsidR="00BE5B0B" w:rsidRPr="00BE5B0B">
        <w:rPr>
          <w:rFonts w:ascii="Times New Roman" w:hAnsi="Times New Roman" w:cs="Times New Roman"/>
          <w:sz w:val="20"/>
          <w:szCs w:val="20"/>
        </w:rPr>
        <w:t xml:space="preserve">[Электронный ресурс] - Режим доступа: </w:t>
      </w:r>
      <w:r w:rsidR="00BE5B0B" w:rsidRPr="00BE5B0B">
        <w:rPr>
          <w:rFonts w:ascii="Times New Roman" w:hAnsi="Times New Roman" w:cs="Times New Roman"/>
          <w:sz w:val="20"/>
          <w:szCs w:val="20"/>
          <w:lang w:val="en-US"/>
        </w:rPr>
        <w:t>https</w:t>
      </w:r>
      <w:r w:rsidR="00BE5B0B" w:rsidRPr="00BE5B0B">
        <w:rPr>
          <w:rFonts w:ascii="Times New Roman" w:hAnsi="Times New Roman" w:cs="Times New Roman"/>
          <w:sz w:val="20"/>
          <w:szCs w:val="20"/>
        </w:rPr>
        <w:t>://</w:t>
      </w:r>
      <w:r w:rsidR="00BE5B0B" w:rsidRPr="00BE5B0B">
        <w:rPr>
          <w:rFonts w:ascii="Times New Roman" w:hAnsi="Times New Roman" w:cs="Times New Roman"/>
          <w:sz w:val="20"/>
          <w:szCs w:val="20"/>
          <w:lang w:val="en-US"/>
        </w:rPr>
        <w:t>online</w:t>
      </w:r>
      <w:r w:rsidR="00BE5B0B" w:rsidRPr="00BE5B0B">
        <w:rPr>
          <w:rFonts w:ascii="Times New Roman" w:hAnsi="Times New Roman" w:cs="Times New Roman"/>
          <w:sz w:val="20"/>
          <w:szCs w:val="20"/>
        </w:rPr>
        <w:t>.</w:t>
      </w:r>
      <w:proofErr w:type="spellStart"/>
      <w:r w:rsidR="00BE5B0B" w:rsidRPr="00BE5B0B">
        <w:rPr>
          <w:rFonts w:ascii="Times New Roman" w:hAnsi="Times New Roman" w:cs="Times New Roman"/>
          <w:sz w:val="20"/>
          <w:szCs w:val="20"/>
          <w:lang w:val="en-US"/>
        </w:rPr>
        <w:t>zakon</w:t>
      </w:r>
      <w:proofErr w:type="spellEnd"/>
      <w:r w:rsidR="00BE5B0B" w:rsidRPr="00BE5B0B">
        <w:rPr>
          <w:rFonts w:ascii="Times New Roman" w:hAnsi="Times New Roman" w:cs="Times New Roman"/>
          <w:sz w:val="20"/>
          <w:szCs w:val="20"/>
        </w:rPr>
        <w:t>.</w:t>
      </w:r>
      <w:proofErr w:type="spellStart"/>
      <w:r w:rsidR="00BE5B0B" w:rsidRPr="00BE5B0B">
        <w:rPr>
          <w:rFonts w:ascii="Times New Roman" w:hAnsi="Times New Roman" w:cs="Times New Roman"/>
          <w:sz w:val="20"/>
          <w:szCs w:val="20"/>
          <w:lang w:val="en-US"/>
        </w:rPr>
        <w:t>kz</w:t>
      </w:r>
      <w:proofErr w:type="spellEnd"/>
      <w:r w:rsidR="00BE5B0B" w:rsidRPr="00BE5B0B">
        <w:rPr>
          <w:rFonts w:ascii="Times New Roman" w:hAnsi="Times New Roman" w:cs="Times New Roman"/>
          <w:sz w:val="20"/>
          <w:szCs w:val="20"/>
        </w:rPr>
        <w:t>/</w:t>
      </w:r>
      <w:r w:rsidR="00BE5B0B" w:rsidRPr="00BE5B0B">
        <w:rPr>
          <w:rFonts w:ascii="Times New Roman" w:hAnsi="Times New Roman" w:cs="Times New Roman"/>
          <w:sz w:val="20"/>
          <w:szCs w:val="20"/>
          <w:lang w:val="en-US"/>
        </w:rPr>
        <w:t>Document</w:t>
      </w:r>
      <w:r w:rsidR="00BE5B0B" w:rsidRPr="00BE5B0B">
        <w:rPr>
          <w:rFonts w:ascii="Times New Roman" w:hAnsi="Times New Roman" w:cs="Times New Roman"/>
          <w:sz w:val="20"/>
          <w:szCs w:val="20"/>
        </w:rPr>
        <w:t>/?</w:t>
      </w:r>
      <w:r w:rsidR="00BE5B0B" w:rsidRPr="00BE5B0B">
        <w:rPr>
          <w:rFonts w:ascii="Times New Roman" w:hAnsi="Times New Roman" w:cs="Times New Roman"/>
          <w:sz w:val="20"/>
          <w:szCs w:val="20"/>
          <w:lang w:val="en-US"/>
        </w:rPr>
        <w:t>doc</w:t>
      </w:r>
      <w:r w:rsidR="00BE5B0B" w:rsidRPr="00BE5B0B">
        <w:rPr>
          <w:rFonts w:ascii="Times New Roman" w:hAnsi="Times New Roman" w:cs="Times New Roman"/>
          <w:sz w:val="20"/>
          <w:szCs w:val="20"/>
        </w:rPr>
        <w:t>_</w:t>
      </w:r>
      <w:r w:rsidR="00BE5B0B" w:rsidRPr="00BE5B0B">
        <w:rPr>
          <w:rFonts w:ascii="Times New Roman" w:hAnsi="Times New Roman" w:cs="Times New Roman"/>
          <w:sz w:val="20"/>
          <w:szCs w:val="20"/>
          <w:lang w:val="en-US"/>
        </w:rPr>
        <w:t>id</w:t>
      </w:r>
      <w:r w:rsidR="00BE5B0B" w:rsidRPr="00BE5B0B">
        <w:rPr>
          <w:rFonts w:ascii="Times New Roman" w:hAnsi="Times New Roman" w:cs="Times New Roman"/>
          <w:sz w:val="20"/>
          <w:szCs w:val="20"/>
        </w:rPr>
        <w:t>=38259854</w:t>
      </w:r>
    </w:p>
    <w:p w:rsidR="007B5194" w:rsidRPr="00B16B5F" w:rsidRDefault="007B5194" w:rsidP="00B16B5F">
      <w:pPr>
        <w:pStyle w:val="ab"/>
        <w:widowControl w:val="0"/>
        <w:numPr>
          <w:ilvl w:val="0"/>
          <w:numId w:val="5"/>
        </w:numPr>
        <w:pBdr>
          <w:bottom w:val="single" w:sz="4" w:space="1" w:color="FFFFFF"/>
        </w:pBdr>
        <w:tabs>
          <w:tab w:val="left" w:pos="993"/>
        </w:tabs>
        <w:spacing w:after="0" w:line="240" w:lineRule="auto"/>
        <w:ind w:left="0" w:firstLine="709"/>
        <w:jc w:val="both"/>
        <w:rPr>
          <w:rFonts w:ascii="Times New Roman" w:hAnsi="Times New Roman" w:cs="Times New Roman"/>
          <w:sz w:val="20"/>
          <w:szCs w:val="20"/>
          <w:shd w:val="clear" w:color="auto" w:fill="FFFFFF"/>
        </w:rPr>
      </w:pPr>
      <w:r w:rsidRPr="00B16B5F">
        <w:rPr>
          <w:rFonts w:ascii="Times New Roman" w:hAnsi="Times New Roman" w:cs="Times New Roman"/>
          <w:sz w:val="20"/>
          <w:szCs w:val="20"/>
        </w:rPr>
        <w:lastRenderedPageBreak/>
        <w:t>Международный стандарт ISO 26000 «Руководство по социальной ответственности»</w:t>
      </w:r>
    </w:p>
    <w:p w:rsidR="007B5194" w:rsidRPr="00B16B5F" w:rsidRDefault="007B5194" w:rsidP="00B16B5F">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B16B5F">
        <w:rPr>
          <w:rFonts w:ascii="Times New Roman" w:hAnsi="Times New Roman" w:cs="Times New Roman"/>
          <w:sz w:val="20"/>
          <w:szCs w:val="20"/>
        </w:rPr>
        <w:t>Данилова О.В. Социальная ответственность бизнеса: теория, методология, практика. - М.</w:t>
      </w:r>
      <w:r w:rsidR="00B16B5F" w:rsidRPr="00B16B5F">
        <w:rPr>
          <w:rFonts w:ascii="Times New Roman" w:hAnsi="Times New Roman" w:cs="Times New Roman"/>
          <w:sz w:val="20"/>
          <w:szCs w:val="20"/>
        </w:rPr>
        <w:t>: Красная звезда, 2008. – 230 с</w:t>
      </w:r>
      <w:r w:rsidRPr="00B16B5F">
        <w:rPr>
          <w:rFonts w:ascii="Times New Roman" w:hAnsi="Times New Roman" w:cs="Times New Roman"/>
          <w:sz w:val="20"/>
          <w:szCs w:val="20"/>
        </w:rPr>
        <w:t xml:space="preserve">. </w:t>
      </w:r>
    </w:p>
    <w:p w:rsidR="004F478B" w:rsidRPr="004F478B" w:rsidRDefault="007B5194" w:rsidP="00B16B5F">
      <w:pPr>
        <w:pStyle w:val="a7"/>
        <w:numPr>
          <w:ilvl w:val="0"/>
          <w:numId w:val="5"/>
        </w:numPr>
        <w:pBdr>
          <w:bottom w:val="single" w:sz="4" w:space="0" w:color="FFFFFF"/>
        </w:pBdr>
        <w:tabs>
          <w:tab w:val="left" w:pos="993"/>
        </w:tabs>
        <w:spacing w:after="0" w:line="240" w:lineRule="auto"/>
        <w:ind w:left="0" w:firstLine="709"/>
        <w:jc w:val="both"/>
        <w:rPr>
          <w:rFonts w:ascii="Times New Roman" w:hAnsi="Times New Roman"/>
          <w:sz w:val="20"/>
          <w:szCs w:val="20"/>
        </w:rPr>
      </w:pPr>
      <w:r w:rsidRPr="004F478B">
        <w:rPr>
          <w:rFonts w:ascii="Times New Roman" w:hAnsi="Times New Roman"/>
          <w:sz w:val="20"/>
          <w:szCs w:val="20"/>
        </w:rPr>
        <w:t>КСО в Европе: что нужно знать предпринимателям, выходящим на международные рынки [Электронный ресурс</w:t>
      </w:r>
      <w:r w:rsidR="004F478B" w:rsidRPr="004F478B">
        <w:rPr>
          <w:rFonts w:ascii="Times New Roman" w:hAnsi="Times New Roman"/>
          <w:sz w:val="20"/>
          <w:szCs w:val="20"/>
        </w:rPr>
        <w:t>]</w:t>
      </w:r>
      <w:r w:rsidRPr="004F478B">
        <w:rPr>
          <w:rFonts w:ascii="Times New Roman" w:hAnsi="Times New Roman"/>
          <w:sz w:val="20"/>
          <w:szCs w:val="20"/>
        </w:rPr>
        <w:t xml:space="preserve">. Режим доступа: </w:t>
      </w:r>
      <w:r w:rsidRPr="004F478B">
        <w:rPr>
          <w:rFonts w:ascii="Times New Roman" w:hAnsi="Times New Roman"/>
          <w:sz w:val="20"/>
          <w:szCs w:val="20"/>
          <w:lang w:val="en-US"/>
        </w:rPr>
        <w:t>http</w:t>
      </w:r>
      <w:r w:rsidRPr="004F478B">
        <w:rPr>
          <w:rFonts w:ascii="Times New Roman" w:hAnsi="Times New Roman"/>
          <w:sz w:val="20"/>
          <w:szCs w:val="20"/>
        </w:rPr>
        <w:t>://</w:t>
      </w:r>
      <w:proofErr w:type="spellStart"/>
      <w:r w:rsidRPr="004F478B">
        <w:rPr>
          <w:rFonts w:ascii="Times New Roman" w:hAnsi="Times New Roman"/>
          <w:sz w:val="20"/>
          <w:szCs w:val="20"/>
          <w:lang w:val="en-US"/>
        </w:rPr>
        <w:t>permtpp</w:t>
      </w:r>
      <w:proofErr w:type="spellEnd"/>
      <w:r w:rsidRPr="004F478B">
        <w:rPr>
          <w:rFonts w:ascii="Times New Roman" w:hAnsi="Times New Roman"/>
          <w:sz w:val="20"/>
          <w:szCs w:val="20"/>
        </w:rPr>
        <w:t>.</w:t>
      </w:r>
      <w:proofErr w:type="spellStart"/>
      <w:r w:rsidRPr="004F478B">
        <w:rPr>
          <w:rFonts w:ascii="Times New Roman" w:hAnsi="Times New Roman"/>
          <w:sz w:val="20"/>
          <w:szCs w:val="20"/>
          <w:lang w:val="en-US"/>
        </w:rPr>
        <w:t>ru</w:t>
      </w:r>
      <w:proofErr w:type="spellEnd"/>
      <w:r w:rsidRPr="004F478B">
        <w:rPr>
          <w:rFonts w:ascii="Times New Roman" w:hAnsi="Times New Roman"/>
          <w:sz w:val="20"/>
          <w:szCs w:val="20"/>
        </w:rPr>
        <w:t>/</w:t>
      </w:r>
      <w:r w:rsidRPr="004F478B">
        <w:rPr>
          <w:rFonts w:ascii="Times New Roman" w:hAnsi="Times New Roman"/>
          <w:sz w:val="20"/>
          <w:szCs w:val="20"/>
          <w:lang w:val="en-US"/>
        </w:rPr>
        <w:t>upload</w:t>
      </w:r>
      <w:r w:rsidRPr="004F478B">
        <w:rPr>
          <w:rFonts w:ascii="Times New Roman" w:hAnsi="Times New Roman"/>
          <w:sz w:val="20"/>
          <w:szCs w:val="20"/>
        </w:rPr>
        <w:t>/</w:t>
      </w:r>
      <w:proofErr w:type="spellStart"/>
      <w:r w:rsidRPr="004F478B">
        <w:rPr>
          <w:rFonts w:ascii="Times New Roman" w:hAnsi="Times New Roman"/>
          <w:sz w:val="20"/>
          <w:szCs w:val="20"/>
          <w:lang w:val="en-US"/>
        </w:rPr>
        <w:t>iblock</w:t>
      </w:r>
      <w:proofErr w:type="spellEnd"/>
      <w:r w:rsidRPr="004F478B">
        <w:rPr>
          <w:rFonts w:ascii="Times New Roman" w:hAnsi="Times New Roman"/>
          <w:sz w:val="20"/>
          <w:szCs w:val="20"/>
        </w:rPr>
        <w:t>/58</w:t>
      </w:r>
      <w:r w:rsidRPr="004F478B">
        <w:rPr>
          <w:rFonts w:ascii="Times New Roman" w:hAnsi="Times New Roman"/>
          <w:sz w:val="20"/>
          <w:szCs w:val="20"/>
          <w:lang w:val="en-US"/>
        </w:rPr>
        <w:t>c</w:t>
      </w:r>
      <w:r w:rsidRPr="004F478B">
        <w:rPr>
          <w:rFonts w:ascii="Times New Roman" w:hAnsi="Times New Roman"/>
          <w:sz w:val="20"/>
          <w:szCs w:val="20"/>
        </w:rPr>
        <w:t>/</w:t>
      </w:r>
      <w:proofErr w:type="spellStart"/>
      <w:r w:rsidRPr="004F478B">
        <w:rPr>
          <w:rFonts w:ascii="Times New Roman" w:hAnsi="Times New Roman"/>
          <w:sz w:val="20"/>
          <w:szCs w:val="20"/>
          <w:lang w:val="en-US"/>
        </w:rPr>
        <w:t>kso</w:t>
      </w:r>
      <w:proofErr w:type="spellEnd"/>
      <w:r w:rsidRPr="004F478B">
        <w:rPr>
          <w:rFonts w:ascii="Times New Roman" w:hAnsi="Times New Roman"/>
          <w:sz w:val="20"/>
          <w:szCs w:val="20"/>
        </w:rPr>
        <w:t>.</w:t>
      </w:r>
      <w:proofErr w:type="spellStart"/>
      <w:r w:rsidRPr="004F478B">
        <w:rPr>
          <w:rFonts w:ascii="Times New Roman" w:hAnsi="Times New Roman"/>
          <w:sz w:val="20"/>
          <w:szCs w:val="20"/>
          <w:lang w:val="en-US"/>
        </w:rPr>
        <w:t>pdf</w:t>
      </w:r>
      <w:proofErr w:type="spellEnd"/>
      <w:r w:rsidRPr="004F478B">
        <w:rPr>
          <w:rFonts w:ascii="Times New Roman" w:hAnsi="Times New Roman"/>
          <w:sz w:val="20"/>
          <w:szCs w:val="20"/>
        </w:rPr>
        <w:t xml:space="preserve"> </w:t>
      </w:r>
    </w:p>
    <w:p w:rsidR="007B5194" w:rsidRPr="004F478B" w:rsidRDefault="007B5194" w:rsidP="00B16B5F">
      <w:pPr>
        <w:pStyle w:val="a7"/>
        <w:numPr>
          <w:ilvl w:val="0"/>
          <w:numId w:val="5"/>
        </w:numPr>
        <w:pBdr>
          <w:bottom w:val="single" w:sz="4" w:space="0" w:color="FFFFFF"/>
        </w:pBdr>
        <w:tabs>
          <w:tab w:val="left" w:pos="993"/>
        </w:tabs>
        <w:spacing w:after="0" w:line="240" w:lineRule="auto"/>
        <w:ind w:left="0" w:firstLine="709"/>
        <w:jc w:val="both"/>
        <w:rPr>
          <w:rFonts w:ascii="Times New Roman" w:hAnsi="Times New Roman"/>
          <w:sz w:val="20"/>
          <w:szCs w:val="20"/>
        </w:rPr>
      </w:pPr>
      <w:r w:rsidRPr="004F478B">
        <w:rPr>
          <w:rFonts w:ascii="Times New Roman" w:hAnsi="Times New Roman"/>
          <w:sz w:val="20"/>
          <w:szCs w:val="20"/>
        </w:rPr>
        <w:t>Кравцова Е.М., Матвеева В.Ю. Модели социальной ответственности бизнеса в мировой экономике</w:t>
      </w:r>
      <w:r w:rsidR="004F478B">
        <w:rPr>
          <w:rFonts w:ascii="Times New Roman" w:hAnsi="Times New Roman"/>
          <w:sz w:val="20"/>
          <w:szCs w:val="20"/>
        </w:rPr>
        <w:t>//</w:t>
      </w:r>
      <w:r w:rsidRPr="004F478B">
        <w:rPr>
          <w:rFonts w:ascii="Times New Roman" w:hAnsi="Times New Roman"/>
          <w:sz w:val="20"/>
          <w:szCs w:val="20"/>
        </w:rPr>
        <w:t xml:space="preserve">Экономика, предпринимательство и право. — 2016. </w:t>
      </w:r>
      <w:r w:rsidR="00B16B5F" w:rsidRPr="004F478B">
        <w:rPr>
          <w:rFonts w:ascii="Times New Roman" w:hAnsi="Times New Roman"/>
          <w:sz w:val="20"/>
          <w:szCs w:val="20"/>
        </w:rPr>
        <w:t>-</w:t>
      </w:r>
      <w:r w:rsidRPr="004F478B">
        <w:rPr>
          <w:rFonts w:ascii="Times New Roman" w:hAnsi="Times New Roman"/>
          <w:sz w:val="20"/>
          <w:szCs w:val="20"/>
        </w:rPr>
        <w:t xml:space="preserve"> 6(1). </w:t>
      </w:r>
      <w:r w:rsidR="00B16B5F" w:rsidRPr="004F478B">
        <w:rPr>
          <w:rFonts w:ascii="Times New Roman" w:hAnsi="Times New Roman"/>
          <w:sz w:val="20"/>
          <w:szCs w:val="20"/>
        </w:rPr>
        <w:t>-</w:t>
      </w:r>
      <w:r w:rsidRPr="004F478B">
        <w:rPr>
          <w:rFonts w:ascii="Times New Roman" w:hAnsi="Times New Roman"/>
          <w:sz w:val="20"/>
          <w:szCs w:val="20"/>
        </w:rPr>
        <w:t xml:space="preserve"> </w:t>
      </w:r>
      <w:r w:rsidRPr="004F478B">
        <w:rPr>
          <w:rFonts w:ascii="Times New Roman" w:hAnsi="Times New Roman"/>
          <w:sz w:val="20"/>
          <w:szCs w:val="20"/>
          <w:lang w:val="en-US"/>
        </w:rPr>
        <w:t>c</w:t>
      </w:r>
      <w:r w:rsidRPr="004F478B">
        <w:rPr>
          <w:rFonts w:ascii="Times New Roman" w:hAnsi="Times New Roman"/>
          <w:sz w:val="20"/>
          <w:szCs w:val="20"/>
        </w:rPr>
        <w:t xml:space="preserve">. 81-98. </w:t>
      </w:r>
    </w:p>
    <w:p w:rsidR="00B16B5F" w:rsidRPr="00B16B5F" w:rsidRDefault="00B16B5F" w:rsidP="00B16B5F">
      <w:pPr>
        <w:pStyle w:val="a3"/>
        <w:numPr>
          <w:ilvl w:val="0"/>
          <w:numId w:val="5"/>
        </w:numPr>
        <w:shd w:val="clear" w:color="auto" w:fill="FFFFFF"/>
        <w:tabs>
          <w:tab w:val="left" w:pos="993"/>
        </w:tabs>
        <w:spacing w:before="0" w:beforeAutospacing="0" w:after="0" w:afterAutospacing="0"/>
        <w:ind w:left="0" w:firstLine="709"/>
        <w:jc w:val="both"/>
        <w:rPr>
          <w:color w:val="000000"/>
          <w:sz w:val="20"/>
          <w:szCs w:val="20"/>
        </w:rPr>
      </w:pPr>
      <w:proofErr w:type="spellStart"/>
      <w:r w:rsidRPr="00B16B5F">
        <w:rPr>
          <w:sz w:val="20"/>
          <w:szCs w:val="20"/>
        </w:rPr>
        <w:t>Скудалова</w:t>
      </w:r>
      <w:proofErr w:type="spellEnd"/>
      <w:r w:rsidRPr="00B16B5F">
        <w:rPr>
          <w:sz w:val="20"/>
          <w:szCs w:val="20"/>
        </w:rPr>
        <w:t xml:space="preserve"> О.В. С 46 Модели корпоративной социальной ответственности: зарубежный опыт. Учебное пособие для бакалавров. – Тверь: </w:t>
      </w:r>
      <w:proofErr w:type="spellStart"/>
      <w:r w:rsidRPr="00B16B5F">
        <w:rPr>
          <w:sz w:val="20"/>
          <w:szCs w:val="20"/>
        </w:rPr>
        <w:t>Твер</w:t>
      </w:r>
      <w:proofErr w:type="spellEnd"/>
      <w:r w:rsidRPr="00B16B5F">
        <w:rPr>
          <w:sz w:val="20"/>
          <w:szCs w:val="20"/>
        </w:rPr>
        <w:t>. гос. ун-т, 2018. – 75 с.</w:t>
      </w:r>
    </w:p>
    <w:p w:rsidR="009F0244" w:rsidRPr="00AC3185" w:rsidRDefault="009F0244" w:rsidP="00B16B5F">
      <w:pPr>
        <w:tabs>
          <w:tab w:val="left" w:pos="993"/>
        </w:tabs>
        <w:spacing w:after="0" w:line="240" w:lineRule="auto"/>
        <w:ind w:firstLine="709"/>
        <w:rPr>
          <w:rFonts w:ascii="Times New Roman" w:hAnsi="Times New Roman" w:cs="Times New Roman"/>
          <w:sz w:val="20"/>
          <w:szCs w:val="20"/>
        </w:rPr>
      </w:pPr>
    </w:p>
    <w:p w:rsidR="00B16B5F" w:rsidRDefault="00B16B5F" w:rsidP="00B16B5F">
      <w:pPr>
        <w:pStyle w:val="TableParagraph"/>
        <w:ind w:left="426"/>
        <w:jc w:val="center"/>
        <w:rPr>
          <w:b/>
          <w:sz w:val="20"/>
          <w:szCs w:val="20"/>
          <w:lang w:val="en-US"/>
        </w:rPr>
      </w:pPr>
      <w:r>
        <w:rPr>
          <w:b/>
          <w:sz w:val="20"/>
          <w:szCs w:val="20"/>
          <w:lang w:val="en-US"/>
        </w:rPr>
        <w:t>REFERENCE</w:t>
      </w:r>
    </w:p>
    <w:p w:rsidR="00B16B5F" w:rsidRDefault="00B16B5F" w:rsidP="00B16B5F">
      <w:pPr>
        <w:pStyle w:val="TableParagraph"/>
        <w:ind w:left="426"/>
        <w:jc w:val="center"/>
        <w:rPr>
          <w:sz w:val="20"/>
          <w:szCs w:val="20"/>
          <w:lang w:val="en-US"/>
        </w:rPr>
      </w:pPr>
    </w:p>
    <w:p w:rsidR="00B16B5F" w:rsidRPr="00BE5B0B" w:rsidRDefault="00B16B5F" w:rsidP="004F478B">
      <w:pPr>
        <w:pStyle w:val="a9"/>
        <w:numPr>
          <w:ilvl w:val="0"/>
          <w:numId w:val="6"/>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B16B5F">
        <w:rPr>
          <w:rFonts w:ascii="Times New Roman" w:hAnsi="Times New Roman" w:cs="Times New Roman"/>
          <w:sz w:val="20"/>
          <w:szCs w:val="20"/>
          <w:lang w:val="en-US"/>
        </w:rPr>
        <w:t>Cvetkova</w:t>
      </w:r>
      <w:proofErr w:type="spellEnd"/>
      <w:r w:rsidRPr="00B16B5F">
        <w:rPr>
          <w:rFonts w:ascii="Times New Roman" w:hAnsi="Times New Roman" w:cs="Times New Roman"/>
          <w:sz w:val="20"/>
          <w:szCs w:val="20"/>
          <w:lang w:val="en-US"/>
        </w:rPr>
        <w:t xml:space="preserve"> B.L. </w:t>
      </w:r>
      <w:r w:rsidR="0052715C">
        <w:rPr>
          <w:rFonts w:ascii="Times New Roman" w:hAnsi="Times New Roman" w:cs="Times New Roman"/>
          <w:sz w:val="20"/>
          <w:szCs w:val="20"/>
          <w:lang w:val="en-US"/>
        </w:rPr>
        <w:t xml:space="preserve">(2004)/ </w:t>
      </w:r>
      <w:proofErr w:type="spellStart"/>
      <w:r w:rsidRPr="00B16B5F">
        <w:rPr>
          <w:rFonts w:ascii="Times New Roman" w:hAnsi="Times New Roman" w:cs="Times New Roman"/>
          <w:sz w:val="20"/>
          <w:szCs w:val="20"/>
          <w:lang w:val="en-US"/>
        </w:rPr>
        <w:t>Social'naya</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otvetstvennost</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biznesa</w:t>
      </w:r>
      <w:proofErr w:type="spellEnd"/>
      <w:r w:rsidRPr="00B16B5F">
        <w:rPr>
          <w:rFonts w:ascii="Times New Roman" w:hAnsi="Times New Roman" w:cs="Times New Roman"/>
          <w:sz w:val="20"/>
          <w:szCs w:val="20"/>
          <w:lang w:val="en-US"/>
        </w:rPr>
        <w:t xml:space="preserve"> v </w:t>
      </w:r>
      <w:proofErr w:type="spellStart"/>
      <w:r w:rsidRPr="00B16B5F">
        <w:rPr>
          <w:rFonts w:ascii="Times New Roman" w:hAnsi="Times New Roman" w:cs="Times New Roman"/>
          <w:sz w:val="20"/>
          <w:szCs w:val="20"/>
          <w:lang w:val="en-US"/>
        </w:rPr>
        <w:t>so</w:t>
      </w:r>
      <w:r w:rsidR="0052715C">
        <w:rPr>
          <w:rFonts w:ascii="Times New Roman" w:hAnsi="Times New Roman" w:cs="Times New Roman"/>
          <w:sz w:val="20"/>
          <w:szCs w:val="20"/>
          <w:lang w:val="en-US"/>
        </w:rPr>
        <w:t>vremennyh</w:t>
      </w:r>
      <w:proofErr w:type="spellEnd"/>
      <w:r w:rsidR="0052715C">
        <w:rPr>
          <w:rFonts w:ascii="Times New Roman" w:hAnsi="Times New Roman" w:cs="Times New Roman"/>
          <w:sz w:val="20"/>
          <w:szCs w:val="20"/>
          <w:lang w:val="en-US"/>
        </w:rPr>
        <w:t xml:space="preserve"> </w:t>
      </w:r>
      <w:proofErr w:type="spellStart"/>
      <w:r w:rsidR="0052715C">
        <w:rPr>
          <w:rFonts w:ascii="Times New Roman" w:hAnsi="Times New Roman" w:cs="Times New Roman"/>
          <w:sz w:val="20"/>
          <w:szCs w:val="20"/>
          <w:lang w:val="en-US"/>
        </w:rPr>
        <w:t>rossijskih</w:t>
      </w:r>
      <w:proofErr w:type="spellEnd"/>
      <w:r w:rsidR="0052715C">
        <w:rPr>
          <w:rFonts w:ascii="Times New Roman" w:hAnsi="Times New Roman" w:cs="Times New Roman"/>
          <w:sz w:val="20"/>
          <w:szCs w:val="20"/>
          <w:lang w:val="en-US"/>
        </w:rPr>
        <w:t xml:space="preserve"> </w:t>
      </w:r>
      <w:proofErr w:type="spellStart"/>
      <w:r w:rsidR="0052715C">
        <w:rPr>
          <w:rFonts w:ascii="Times New Roman" w:hAnsi="Times New Roman" w:cs="Times New Roman"/>
          <w:sz w:val="20"/>
          <w:szCs w:val="20"/>
          <w:lang w:val="en-US"/>
        </w:rPr>
        <w:t>usloviyah</w:t>
      </w:r>
      <w:proofErr w:type="spellEnd"/>
      <w:r w:rsidR="0052715C">
        <w:rPr>
          <w:rFonts w:ascii="Times New Roman" w:hAnsi="Times New Roman" w:cs="Times New Roman"/>
          <w:sz w:val="20"/>
          <w:szCs w:val="20"/>
          <w:lang w:val="en-US"/>
        </w:rPr>
        <w:t xml:space="preserve"> [</w:t>
      </w:r>
      <w:r w:rsidR="0052715C" w:rsidRPr="0052715C">
        <w:rPr>
          <w:rFonts w:ascii="Times New Roman" w:hAnsi="Times New Roman" w:cs="Times New Roman"/>
          <w:sz w:val="20"/>
          <w:szCs w:val="20"/>
          <w:lang w:val="en-US"/>
        </w:rPr>
        <w:t>Social responsibility of business in modern Russian conditions</w:t>
      </w:r>
      <w:r w:rsidR="0052715C">
        <w:rPr>
          <w:rFonts w:ascii="Times New Roman" w:hAnsi="Times New Roman" w:cs="Times New Roman"/>
          <w:sz w:val="20"/>
          <w:szCs w:val="20"/>
          <w:lang w:val="en-US"/>
        </w:rPr>
        <w:t>]</w:t>
      </w:r>
      <w:r w:rsidR="0052715C" w:rsidRPr="0052715C">
        <w:rPr>
          <w:rFonts w:ascii="Times New Roman" w:hAnsi="Times New Roman" w:cs="Times New Roman"/>
          <w:sz w:val="20"/>
          <w:szCs w:val="20"/>
          <w:lang w:val="en-US"/>
        </w:rPr>
        <w:t xml:space="preserve"> </w:t>
      </w:r>
      <w:proofErr w:type="spellStart"/>
      <w:r w:rsidR="0052715C">
        <w:rPr>
          <w:rFonts w:ascii="Times New Roman" w:hAnsi="Times New Roman" w:cs="Times New Roman"/>
          <w:i/>
          <w:sz w:val="20"/>
          <w:szCs w:val="20"/>
          <w:lang w:val="en-US"/>
        </w:rPr>
        <w:t>A</w:t>
      </w:r>
      <w:r w:rsidRPr="0052715C">
        <w:rPr>
          <w:rFonts w:ascii="Times New Roman" w:hAnsi="Times New Roman" w:cs="Times New Roman"/>
          <w:i/>
          <w:sz w:val="20"/>
          <w:szCs w:val="20"/>
          <w:lang w:val="en-US"/>
        </w:rPr>
        <w:t>vtoref</w:t>
      </w:r>
      <w:proofErr w:type="spellEnd"/>
      <w:r w:rsidRPr="0052715C">
        <w:rPr>
          <w:rFonts w:ascii="Times New Roman" w:hAnsi="Times New Roman" w:cs="Times New Roman"/>
          <w:i/>
          <w:sz w:val="20"/>
          <w:szCs w:val="20"/>
          <w:lang w:val="en-US"/>
        </w:rPr>
        <w:t xml:space="preserve">. </w:t>
      </w:r>
      <w:proofErr w:type="spellStart"/>
      <w:proofErr w:type="gramStart"/>
      <w:r w:rsidRPr="0052715C">
        <w:rPr>
          <w:rFonts w:ascii="Times New Roman" w:hAnsi="Times New Roman" w:cs="Times New Roman"/>
          <w:i/>
          <w:sz w:val="20"/>
          <w:szCs w:val="20"/>
          <w:lang w:val="en-US"/>
        </w:rPr>
        <w:t>kand</w:t>
      </w:r>
      <w:proofErr w:type="spellEnd"/>
      <w:proofErr w:type="gramEnd"/>
      <w:r w:rsidRPr="0052715C">
        <w:rPr>
          <w:rFonts w:ascii="Times New Roman" w:hAnsi="Times New Roman" w:cs="Times New Roman"/>
          <w:i/>
          <w:sz w:val="20"/>
          <w:szCs w:val="20"/>
          <w:lang w:val="en-US"/>
        </w:rPr>
        <w:t xml:space="preserve">. </w:t>
      </w:r>
      <w:proofErr w:type="spellStart"/>
      <w:proofErr w:type="gramStart"/>
      <w:r w:rsidRPr="0052715C">
        <w:rPr>
          <w:rFonts w:ascii="Times New Roman" w:hAnsi="Times New Roman" w:cs="Times New Roman"/>
          <w:i/>
          <w:sz w:val="20"/>
          <w:szCs w:val="20"/>
          <w:lang w:val="en-US"/>
        </w:rPr>
        <w:t>so</w:t>
      </w:r>
      <w:r w:rsidR="0052715C" w:rsidRPr="0052715C">
        <w:rPr>
          <w:rFonts w:ascii="Times New Roman" w:hAnsi="Times New Roman" w:cs="Times New Roman"/>
          <w:i/>
          <w:sz w:val="20"/>
          <w:szCs w:val="20"/>
          <w:lang w:val="en-US"/>
        </w:rPr>
        <w:t>ciol</w:t>
      </w:r>
      <w:proofErr w:type="spellEnd"/>
      <w:proofErr w:type="gramEnd"/>
      <w:r w:rsidR="0052715C" w:rsidRPr="0052715C">
        <w:rPr>
          <w:rFonts w:ascii="Times New Roman" w:hAnsi="Times New Roman" w:cs="Times New Roman"/>
          <w:i/>
          <w:sz w:val="20"/>
          <w:szCs w:val="20"/>
          <w:lang w:val="en-US"/>
        </w:rPr>
        <w:t xml:space="preserve">. </w:t>
      </w:r>
      <w:proofErr w:type="spellStart"/>
      <w:proofErr w:type="gramStart"/>
      <w:r w:rsidR="0052715C" w:rsidRPr="0052715C">
        <w:rPr>
          <w:rFonts w:ascii="Times New Roman" w:hAnsi="Times New Roman" w:cs="Times New Roman"/>
          <w:i/>
          <w:sz w:val="20"/>
          <w:szCs w:val="20"/>
          <w:lang w:val="en-US"/>
        </w:rPr>
        <w:t>nauk</w:t>
      </w:r>
      <w:proofErr w:type="spellEnd"/>
      <w:proofErr w:type="gramEnd"/>
      <w:r w:rsidRPr="00B16B5F">
        <w:rPr>
          <w:rFonts w:ascii="Times New Roman" w:hAnsi="Times New Roman" w:cs="Times New Roman"/>
          <w:sz w:val="20"/>
          <w:szCs w:val="20"/>
          <w:lang w:val="en-US"/>
        </w:rPr>
        <w:t xml:space="preserve">. </w:t>
      </w:r>
      <w:r w:rsidR="0052715C" w:rsidRPr="00BE5B0B">
        <w:rPr>
          <w:rFonts w:ascii="Times New Roman" w:hAnsi="Times New Roman" w:cs="Times New Roman"/>
          <w:lang w:val="en-US"/>
        </w:rPr>
        <w:t>[</w:t>
      </w:r>
      <w:proofErr w:type="gramStart"/>
      <w:r w:rsidR="0052715C" w:rsidRPr="00BE5B0B">
        <w:rPr>
          <w:rFonts w:ascii="Times New Roman" w:hAnsi="Times New Roman" w:cs="Times New Roman"/>
          <w:lang w:val="en-US"/>
        </w:rPr>
        <w:t>in</w:t>
      </w:r>
      <w:proofErr w:type="gramEnd"/>
      <w:r w:rsidR="0052715C" w:rsidRPr="00BE5B0B">
        <w:rPr>
          <w:rFonts w:ascii="Times New Roman" w:hAnsi="Times New Roman" w:cs="Times New Roman"/>
          <w:lang w:val="en-US"/>
        </w:rPr>
        <w:t xml:space="preserve"> Russian].</w:t>
      </w:r>
    </w:p>
    <w:p w:rsidR="00B16B5F" w:rsidRPr="00BE5B0B" w:rsidRDefault="00B16B5F" w:rsidP="004F478B">
      <w:pPr>
        <w:pStyle w:val="a9"/>
        <w:numPr>
          <w:ilvl w:val="0"/>
          <w:numId w:val="6"/>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BE5B0B">
        <w:rPr>
          <w:rFonts w:ascii="Times New Roman" w:hAnsi="Times New Roman" w:cs="Times New Roman"/>
          <w:sz w:val="20"/>
          <w:szCs w:val="20"/>
          <w:lang w:val="en-US"/>
        </w:rPr>
        <w:t>Predprinimatel'skij</w:t>
      </w:r>
      <w:proofErr w:type="spellEnd"/>
      <w:r w:rsidRPr="00BE5B0B">
        <w:rPr>
          <w:rFonts w:ascii="Times New Roman" w:hAnsi="Times New Roman" w:cs="Times New Roman"/>
          <w:sz w:val="20"/>
          <w:szCs w:val="20"/>
          <w:lang w:val="en-US"/>
        </w:rPr>
        <w:t xml:space="preserve"> </w:t>
      </w:r>
      <w:proofErr w:type="spellStart"/>
      <w:r w:rsidRPr="00BE5B0B">
        <w:rPr>
          <w:rFonts w:ascii="Times New Roman" w:hAnsi="Times New Roman" w:cs="Times New Roman"/>
          <w:sz w:val="20"/>
          <w:szCs w:val="20"/>
          <w:lang w:val="en-US"/>
        </w:rPr>
        <w:t>Kodeks</w:t>
      </w:r>
      <w:proofErr w:type="spellEnd"/>
      <w:r w:rsidRPr="00BE5B0B">
        <w:rPr>
          <w:rFonts w:ascii="Times New Roman" w:hAnsi="Times New Roman" w:cs="Times New Roman"/>
          <w:sz w:val="20"/>
          <w:szCs w:val="20"/>
          <w:lang w:val="en-US"/>
        </w:rPr>
        <w:t xml:space="preserve"> </w:t>
      </w:r>
      <w:proofErr w:type="spellStart"/>
      <w:r w:rsidRPr="00BE5B0B">
        <w:rPr>
          <w:rFonts w:ascii="Times New Roman" w:hAnsi="Times New Roman" w:cs="Times New Roman"/>
          <w:sz w:val="20"/>
          <w:szCs w:val="20"/>
          <w:lang w:val="en-US"/>
        </w:rPr>
        <w:t>Respubliki</w:t>
      </w:r>
      <w:proofErr w:type="spellEnd"/>
      <w:r w:rsidRPr="00BE5B0B">
        <w:rPr>
          <w:rFonts w:ascii="Times New Roman" w:hAnsi="Times New Roman" w:cs="Times New Roman"/>
          <w:sz w:val="20"/>
          <w:szCs w:val="20"/>
          <w:lang w:val="en-US"/>
        </w:rPr>
        <w:t xml:space="preserve"> </w:t>
      </w:r>
      <w:proofErr w:type="spellStart"/>
      <w:r w:rsidRPr="00BE5B0B">
        <w:rPr>
          <w:rFonts w:ascii="Times New Roman" w:hAnsi="Times New Roman" w:cs="Times New Roman"/>
          <w:sz w:val="20"/>
          <w:szCs w:val="20"/>
          <w:lang w:val="en-US"/>
        </w:rPr>
        <w:t>Kazahstan</w:t>
      </w:r>
      <w:proofErr w:type="spellEnd"/>
      <w:r w:rsidRPr="00BE5B0B">
        <w:rPr>
          <w:rFonts w:ascii="Times New Roman" w:hAnsi="Times New Roman" w:cs="Times New Roman"/>
          <w:sz w:val="20"/>
          <w:szCs w:val="20"/>
          <w:lang w:val="en-US"/>
        </w:rPr>
        <w:t xml:space="preserve"> (s </w:t>
      </w:r>
      <w:proofErr w:type="spellStart"/>
      <w:r w:rsidRPr="00BE5B0B">
        <w:rPr>
          <w:rFonts w:ascii="Times New Roman" w:hAnsi="Times New Roman" w:cs="Times New Roman"/>
          <w:sz w:val="20"/>
          <w:szCs w:val="20"/>
          <w:lang w:val="en-US"/>
        </w:rPr>
        <w:t>izmeneniyami</w:t>
      </w:r>
      <w:proofErr w:type="spellEnd"/>
      <w:r w:rsidRPr="00BE5B0B">
        <w:rPr>
          <w:rFonts w:ascii="Times New Roman" w:hAnsi="Times New Roman" w:cs="Times New Roman"/>
          <w:sz w:val="20"/>
          <w:szCs w:val="20"/>
          <w:lang w:val="en-US"/>
        </w:rPr>
        <w:t xml:space="preserve"> </w:t>
      </w:r>
      <w:proofErr w:type="spellStart"/>
      <w:r w:rsidRPr="00BE5B0B">
        <w:rPr>
          <w:rFonts w:ascii="Times New Roman" w:hAnsi="Times New Roman" w:cs="Times New Roman"/>
          <w:sz w:val="20"/>
          <w:szCs w:val="20"/>
          <w:lang w:val="en-US"/>
        </w:rPr>
        <w:t>i</w:t>
      </w:r>
      <w:proofErr w:type="spellEnd"/>
      <w:r w:rsidRPr="00BE5B0B">
        <w:rPr>
          <w:rFonts w:ascii="Times New Roman" w:hAnsi="Times New Roman" w:cs="Times New Roman"/>
          <w:sz w:val="20"/>
          <w:szCs w:val="20"/>
          <w:lang w:val="en-US"/>
        </w:rPr>
        <w:t xml:space="preserve"> </w:t>
      </w:r>
      <w:proofErr w:type="spellStart"/>
      <w:r w:rsidRPr="00BE5B0B">
        <w:rPr>
          <w:rFonts w:ascii="Times New Roman" w:hAnsi="Times New Roman" w:cs="Times New Roman"/>
          <w:sz w:val="20"/>
          <w:szCs w:val="20"/>
          <w:lang w:val="en-US"/>
        </w:rPr>
        <w:t>dopolneniyami</w:t>
      </w:r>
      <w:proofErr w:type="spellEnd"/>
      <w:r w:rsidRPr="00BE5B0B">
        <w:rPr>
          <w:rFonts w:ascii="Times New Roman" w:hAnsi="Times New Roman" w:cs="Times New Roman"/>
          <w:sz w:val="20"/>
          <w:szCs w:val="20"/>
          <w:lang w:val="en-US"/>
        </w:rPr>
        <w:t xml:space="preserve"> </w:t>
      </w:r>
      <w:proofErr w:type="spellStart"/>
      <w:r w:rsidRPr="00BE5B0B">
        <w:rPr>
          <w:rFonts w:ascii="Times New Roman" w:hAnsi="Times New Roman" w:cs="Times New Roman"/>
          <w:sz w:val="20"/>
          <w:szCs w:val="20"/>
          <w:lang w:val="en-US"/>
        </w:rPr>
        <w:t>po</w:t>
      </w:r>
      <w:proofErr w:type="spellEnd"/>
      <w:r w:rsidRPr="00BE5B0B">
        <w:rPr>
          <w:rFonts w:ascii="Times New Roman" w:hAnsi="Times New Roman" w:cs="Times New Roman"/>
          <w:sz w:val="20"/>
          <w:szCs w:val="20"/>
          <w:lang w:val="en-US"/>
        </w:rPr>
        <w:t xml:space="preserve"> </w:t>
      </w:r>
      <w:proofErr w:type="spellStart"/>
      <w:r w:rsidRPr="00BE5B0B">
        <w:rPr>
          <w:rFonts w:ascii="Times New Roman" w:hAnsi="Times New Roman" w:cs="Times New Roman"/>
          <w:sz w:val="20"/>
          <w:szCs w:val="20"/>
          <w:lang w:val="en-US"/>
        </w:rPr>
        <w:t>sostoyaniyu</w:t>
      </w:r>
      <w:proofErr w:type="spellEnd"/>
      <w:r w:rsidRPr="00BE5B0B">
        <w:rPr>
          <w:rFonts w:ascii="Times New Roman" w:hAnsi="Times New Roman" w:cs="Times New Roman"/>
          <w:sz w:val="20"/>
          <w:szCs w:val="20"/>
          <w:lang w:val="en-US"/>
        </w:rPr>
        <w:t xml:space="preserve"> </w:t>
      </w:r>
      <w:proofErr w:type="spellStart"/>
      <w:proofErr w:type="gramStart"/>
      <w:r w:rsidRPr="00BE5B0B">
        <w:rPr>
          <w:rFonts w:ascii="Times New Roman" w:hAnsi="Times New Roman" w:cs="Times New Roman"/>
          <w:sz w:val="20"/>
          <w:szCs w:val="20"/>
          <w:lang w:val="en-US"/>
        </w:rPr>
        <w:t>na</w:t>
      </w:r>
      <w:proofErr w:type="spellEnd"/>
      <w:proofErr w:type="gramEnd"/>
      <w:r w:rsidRPr="00BE5B0B">
        <w:rPr>
          <w:rFonts w:ascii="Times New Roman" w:hAnsi="Times New Roman" w:cs="Times New Roman"/>
          <w:sz w:val="20"/>
          <w:szCs w:val="20"/>
          <w:lang w:val="en-US"/>
        </w:rPr>
        <w:t xml:space="preserve"> 12.01.2023 g.)</w:t>
      </w:r>
      <w:r w:rsidR="0052715C" w:rsidRPr="00BE5B0B">
        <w:rPr>
          <w:rFonts w:ascii="Times New Roman" w:hAnsi="Times New Roman" w:cs="Times New Roman"/>
          <w:sz w:val="20"/>
          <w:szCs w:val="20"/>
          <w:lang w:val="en-US"/>
        </w:rPr>
        <w:t xml:space="preserve"> [The Entrepreneurial Code of the Republic of Kazakhstan (with amendments and additions as of 12.01.2023)]</w:t>
      </w:r>
      <w:r w:rsidR="001F3DFE">
        <w:rPr>
          <w:rFonts w:ascii="Times New Roman" w:hAnsi="Times New Roman" w:cs="Times New Roman"/>
          <w:sz w:val="20"/>
          <w:szCs w:val="20"/>
          <w:lang w:val="en-US"/>
        </w:rPr>
        <w:t xml:space="preserve">. </w:t>
      </w:r>
      <w:r w:rsidR="001F3DFE" w:rsidRPr="001F3DFE">
        <w:rPr>
          <w:rFonts w:ascii="Times New Roman" w:hAnsi="Times New Roman" w:cs="Times New Roman"/>
          <w:i/>
          <w:sz w:val="20"/>
          <w:szCs w:val="20"/>
          <w:lang w:val="en-US"/>
        </w:rPr>
        <w:t>online.zakon.kz/Document/?</w:t>
      </w:r>
      <w:proofErr w:type="spellStart"/>
      <w:r w:rsidR="001F3DFE" w:rsidRPr="001F3DFE">
        <w:rPr>
          <w:rFonts w:ascii="Times New Roman" w:hAnsi="Times New Roman" w:cs="Times New Roman"/>
          <w:i/>
          <w:sz w:val="20"/>
          <w:szCs w:val="20"/>
          <w:lang w:val="en-US"/>
        </w:rPr>
        <w:t>doc_id</w:t>
      </w:r>
      <w:proofErr w:type="spellEnd"/>
      <w:r w:rsidR="001F3DFE" w:rsidRPr="001F3DFE">
        <w:rPr>
          <w:rFonts w:ascii="Times New Roman" w:hAnsi="Times New Roman" w:cs="Times New Roman"/>
          <w:i/>
          <w:sz w:val="20"/>
          <w:szCs w:val="20"/>
          <w:lang w:val="en-US"/>
        </w:rPr>
        <w:t>=38259854</w:t>
      </w:r>
      <w:r w:rsidR="001F3DFE">
        <w:rPr>
          <w:rFonts w:ascii="Times New Roman" w:hAnsi="Times New Roman" w:cs="Times New Roman"/>
          <w:i/>
          <w:sz w:val="20"/>
          <w:szCs w:val="20"/>
          <w:lang w:val="en-US"/>
        </w:rPr>
        <w:t xml:space="preserve">. </w:t>
      </w:r>
      <w:r w:rsidR="00BE5B0B" w:rsidRPr="00BE5B0B">
        <w:rPr>
          <w:rFonts w:ascii="Times New Roman" w:hAnsi="Times New Roman" w:cs="Times New Roman"/>
          <w:sz w:val="20"/>
          <w:szCs w:val="20"/>
          <w:lang w:val="en-US"/>
        </w:rPr>
        <w:t xml:space="preserve">Retrieved from </w:t>
      </w:r>
      <w:r w:rsidR="00BE5B0B" w:rsidRPr="005D4A74">
        <w:rPr>
          <w:rFonts w:ascii="Times New Roman" w:hAnsi="Times New Roman" w:cs="Times New Roman"/>
          <w:sz w:val="20"/>
          <w:szCs w:val="20"/>
          <w:lang w:val="en-US"/>
        </w:rPr>
        <w:t>https://online.zakon.kz/Document/?doc_id=38259854</w:t>
      </w:r>
      <w:r w:rsidR="00BE5B0B">
        <w:rPr>
          <w:rFonts w:ascii="Times New Roman" w:hAnsi="Times New Roman" w:cs="Times New Roman"/>
          <w:sz w:val="20"/>
          <w:szCs w:val="20"/>
          <w:lang w:val="en-US"/>
        </w:rPr>
        <w:t xml:space="preserve"> </w:t>
      </w:r>
      <w:r w:rsidR="00BE5B0B" w:rsidRPr="00BE5B0B">
        <w:rPr>
          <w:rFonts w:ascii="Times New Roman" w:hAnsi="Times New Roman" w:cs="Times New Roman"/>
          <w:lang w:val="en-US"/>
        </w:rPr>
        <w:t>[in Russian]</w:t>
      </w:r>
      <w:r w:rsidR="005D4A74">
        <w:rPr>
          <w:rFonts w:ascii="Times New Roman" w:hAnsi="Times New Roman" w:cs="Times New Roman"/>
          <w:lang w:val="en-US"/>
        </w:rPr>
        <w:t>.</w:t>
      </w:r>
    </w:p>
    <w:p w:rsidR="005D4A74" w:rsidRPr="00BE5B0B" w:rsidRDefault="00B16B5F" w:rsidP="004F478B">
      <w:pPr>
        <w:pStyle w:val="a9"/>
        <w:numPr>
          <w:ilvl w:val="0"/>
          <w:numId w:val="6"/>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1F3DFE">
        <w:rPr>
          <w:rFonts w:ascii="Times New Roman" w:hAnsi="Times New Roman" w:cs="Times New Roman"/>
          <w:sz w:val="20"/>
          <w:szCs w:val="20"/>
          <w:lang w:val="en-US"/>
        </w:rPr>
        <w:t>Mezhdunarodnyj</w:t>
      </w:r>
      <w:proofErr w:type="spellEnd"/>
      <w:r w:rsidRPr="001F3DFE">
        <w:rPr>
          <w:rFonts w:ascii="Times New Roman" w:hAnsi="Times New Roman" w:cs="Times New Roman"/>
          <w:sz w:val="20"/>
          <w:szCs w:val="20"/>
          <w:lang w:val="en-US"/>
        </w:rPr>
        <w:t xml:space="preserve"> </w:t>
      </w:r>
      <w:proofErr w:type="spellStart"/>
      <w:r w:rsidRPr="001F3DFE">
        <w:rPr>
          <w:rFonts w:ascii="Times New Roman" w:hAnsi="Times New Roman" w:cs="Times New Roman"/>
          <w:sz w:val="20"/>
          <w:szCs w:val="20"/>
          <w:lang w:val="en-US"/>
        </w:rPr>
        <w:t>standart</w:t>
      </w:r>
      <w:proofErr w:type="spellEnd"/>
      <w:r w:rsidRPr="001F3DFE">
        <w:rPr>
          <w:rFonts w:ascii="Times New Roman" w:hAnsi="Times New Roman" w:cs="Times New Roman"/>
          <w:sz w:val="20"/>
          <w:szCs w:val="20"/>
          <w:lang w:val="en-US"/>
        </w:rPr>
        <w:t xml:space="preserve"> ISO 26000 «</w:t>
      </w:r>
      <w:proofErr w:type="spellStart"/>
      <w:r w:rsidRPr="001F3DFE">
        <w:rPr>
          <w:rFonts w:ascii="Times New Roman" w:hAnsi="Times New Roman" w:cs="Times New Roman"/>
          <w:sz w:val="20"/>
          <w:szCs w:val="20"/>
          <w:lang w:val="en-US"/>
        </w:rPr>
        <w:t>Rukovodstvo</w:t>
      </w:r>
      <w:proofErr w:type="spellEnd"/>
      <w:r w:rsidRPr="001F3DFE">
        <w:rPr>
          <w:rFonts w:ascii="Times New Roman" w:hAnsi="Times New Roman" w:cs="Times New Roman"/>
          <w:sz w:val="20"/>
          <w:szCs w:val="20"/>
          <w:lang w:val="en-US"/>
        </w:rPr>
        <w:t xml:space="preserve"> </w:t>
      </w:r>
      <w:proofErr w:type="spellStart"/>
      <w:r w:rsidRPr="001F3DFE">
        <w:rPr>
          <w:rFonts w:ascii="Times New Roman" w:hAnsi="Times New Roman" w:cs="Times New Roman"/>
          <w:sz w:val="20"/>
          <w:szCs w:val="20"/>
          <w:lang w:val="en-US"/>
        </w:rPr>
        <w:t>po</w:t>
      </w:r>
      <w:proofErr w:type="spellEnd"/>
      <w:r w:rsidRPr="001F3DFE">
        <w:rPr>
          <w:rFonts w:ascii="Times New Roman" w:hAnsi="Times New Roman" w:cs="Times New Roman"/>
          <w:sz w:val="20"/>
          <w:szCs w:val="20"/>
          <w:lang w:val="en-US"/>
        </w:rPr>
        <w:t xml:space="preserve"> </w:t>
      </w:r>
      <w:proofErr w:type="spellStart"/>
      <w:r w:rsidRPr="001F3DFE">
        <w:rPr>
          <w:rFonts w:ascii="Times New Roman" w:hAnsi="Times New Roman" w:cs="Times New Roman"/>
          <w:sz w:val="20"/>
          <w:szCs w:val="20"/>
          <w:lang w:val="en-US"/>
        </w:rPr>
        <w:t>social'noj</w:t>
      </w:r>
      <w:proofErr w:type="spellEnd"/>
      <w:r w:rsidRPr="001F3DFE">
        <w:rPr>
          <w:rFonts w:ascii="Times New Roman" w:hAnsi="Times New Roman" w:cs="Times New Roman"/>
          <w:sz w:val="20"/>
          <w:szCs w:val="20"/>
          <w:lang w:val="en-US"/>
        </w:rPr>
        <w:t xml:space="preserve"> </w:t>
      </w:r>
      <w:proofErr w:type="spellStart"/>
      <w:r w:rsidRPr="001F3DFE">
        <w:rPr>
          <w:rFonts w:ascii="Times New Roman" w:hAnsi="Times New Roman" w:cs="Times New Roman"/>
          <w:sz w:val="20"/>
          <w:szCs w:val="20"/>
          <w:lang w:val="en-US"/>
        </w:rPr>
        <w:t>otvetstvennosti</w:t>
      </w:r>
      <w:proofErr w:type="spellEnd"/>
      <w:r w:rsidRPr="001F3DFE">
        <w:rPr>
          <w:rFonts w:ascii="Times New Roman" w:hAnsi="Times New Roman" w:cs="Times New Roman"/>
          <w:sz w:val="20"/>
          <w:szCs w:val="20"/>
          <w:lang w:val="en-US"/>
        </w:rPr>
        <w:t>»</w:t>
      </w:r>
      <w:r w:rsidR="001F3DFE" w:rsidRPr="001F3DFE">
        <w:rPr>
          <w:rFonts w:ascii="Times New Roman" w:hAnsi="Times New Roman" w:cs="Times New Roman"/>
          <w:sz w:val="20"/>
          <w:szCs w:val="20"/>
          <w:lang w:val="en-US"/>
        </w:rPr>
        <w:t xml:space="preserve"> [International standard ISO 26000 «Guidelines for Social Responsibility»] (2020)</w:t>
      </w:r>
      <w:proofErr w:type="gramStart"/>
      <w:r w:rsidR="001F3DFE" w:rsidRPr="001F3DFE">
        <w:rPr>
          <w:rFonts w:ascii="Times New Roman" w:hAnsi="Times New Roman" w:cs="Times New Roman"/>
          <w:sz w:val="20"/>
          <w:szCs w:val="20"/>
          <w:lang w:val="en-US"/>
        </w:rPr>
        <w:t>.</w:t>
      </w:r>
      <w:r w:rsidR="001F3DFE" w:rsidRPr="001F3DFE">
        <w:rPr>
          <w:rFonts w:ascii="Times New Roman" w:hAnsi="Times New Roman" w:cs="Times New Roman"/>
          <w:i/>
          <w:sz w:val="20"/>
          <w:szCs w:val="20"/>
          <w:lang w:val="en-US"/>
        </w:rPr>
        <w:t>.</w:t>
      </w:r>
      <w:proofErr w:type="gramEnd"/>
      <w:r w:rsidR="001F3DFE" w:rsidRPr="001F3DFE">
        <w:rPr>
          <w:rFonts w:ascii="Times New Roman" w:hAnsi="Times New Roman" w:cs="Times New Roman"/>
          <w:i/>
          <w:sz w:val="20"/>
          <w:szCs w:val="20"/>
          <w:lang w:val="en-US"/>
        </w:rPr>
        <w:t xml:space="preserve">iso.org/iso-26000-social-responsibility.html </w:t>
      </w:r>
      <w:r w:rsidR="001F3DFE" w:rsidRPr="00BE5B0B">
        <w:rPr>
          <w:rFonts w:ascii="Times New Roman" w:hAnsi="Times New Roman" w:cs="Times New Roman"/>
          <w:sz w:val="20"/>
          <w:szCs w:val="20"/>
          <w:lang w:val="en-US"/>
        </w:rPr>
        <w:t xml:space="preserve">Retrieved from </w:t>
      </w:r>
      <w:r w:rsidR="005D4A74" w:rsidRPr="005D4A74">
        <w:rPr>
          <w:rFonts w:ascii="Times New Roman" w:hAnsi="Times New Roman" w:cs="Times New Roman"/>
          <w:sz w:val="20"/>
          <w:szCs w:val="20"/>
          <w:lang w:val="en-US"/>
        </w:rPr>
        <w:t>https://www.iso.org/iso-26000-social-responsibility.html</w:t>
      </w:r>
      <w:r w:rsidR="005D4A74">
        <w:rPr>
          <w:rFonts w:ascii="Times New Roman" w:hAnsi="Times New Roman" w:cs="Times New Roman"/>
          <w:sz w:val="20"/>
          <w:szCs w:val="20"/>
          <w:lang w:val="en-US"/>
        </w:rPr>
        <w:t xml:space="preserve"> </w:t>
      </w:r>
      <w:r w:rsidR="005D4A74" w:rsidRPr="00BE5B0B">
        <w:rPr>
          <w:rFonts w:ascii="Times New Roman" w:hAnsi="Times New Roman" w:cs="Times New Roman"/>
          <w:lang w:val="en-US"/>
        </w:rPr>
        <w:t>[in Russian]</w:t>
      </w:r>
      <w:r w:rsidR="005D4A74">
        <w:rPr>
          <w:rFonts w:ascii="Times New Roman" w:hAnsi="Times New Roman" w:cs="Times New Roman"/>
          <w:lang w:val="en-US"/>
        </w:rPr>
        <w:t>.</w:t>
      </w:r>
    </w:p>
    <w:p w:rsidR="005D4A74" w:rsidRPr="00BE5B0B" w:rsidRDefault="00B16B5F" w:rsidP="004F478B">
      <w:pPr>
        <w:pStyle w:val="a9"/>
        <w:numPr>
          <w:ilvl w:val="0"/>
          <w:numId w:val="6"/>
        </w:numPr>
        <w:tabs>
          <w:tab w:val="left" w:pos="993"/>
        </w:tabs>
        <w:spacing w:after="0" w:line="240" w:lineRule="auto"/>
        <w:ind w:left="0" w:firstLine="709"/>
        <w:jc w:val="both"/>
        <w:rPr>
          <w:rFonts w:ascii="Times New Roman" w:hAnsi="Times New Roman" w:cs="Times New Roman"/>
          <w:sz w:val="20"/>
          <w:szCs w:val="20"/>
          <w:lang w:val="en-US"/>
        </w:rPr>
      </w:pPr>
      <w:r w:rsidRPr="00B16B5F">
        <w:rPr>
          <w:rFonts w:ascii="Times New Roman" w:hAnsi="Times New Roman" w:cs="Times New Roman"/>
          <w:sz w:val="20"/>
          <w:szCs w:val="20"/>
          <w:lang w:val="en-US"/>
        </w:rPr>
        <w:t xml:space="preserve">Danilova O.V. </w:t>
      </w:r>
      <w:r w:rsidR="001F3DFE" w:rsidRPr="001F3DFE">
        <w:rPr>
          <w:rFonts w:ascii="Times New Roman" w:hAnsi="Times New Roman" w:cs="Times New Roman"/>
          <w:sz w:val="20"/>
          <w:szCs w:val="20"/>
          <w:lang w:val="en-US"/>
        </w:rPr>
        <w:t xml:space="preserve">(2008). </w:t>
      </w:r>
      <w:proofErr w:type="spellStart"/>
      <w:r w:rsidRPr="00B16B5F">
        <w:rPr>
          <w:rFonts w:ascii="Times New Roman" w:hAnsi="Times New Roman" w:cs="Times New Roman"/>
          <w:sz w:val="20"/>
          <w:szCs w:val="20"/>
          <w:lang w:val="en-US"/>
        </w:rPr>
        <w:t>Social'naya</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otvetstvennost</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biznesa</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teoriya</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metodologiya</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praktika</w:t>
      </w:r>
      <w:proofErr w:type="spellEnd"/>
      <w:r w:rsidRPr="00B16B5F">
        <w:rPr>
          <w:rFonts w:ascii="Times New Roman" w:hAnsi="Times New Roman" w:cs="Times New Roman"/>
          <w:sz w:val="20"/>
          <w:szCs w:val="20"/>
          <w:lang w:val="en-US"/>
        </w:rPr>
        <w:t>.</w:t>
      </w:r>
      <w:r w:rsidR="001F3DFE" w:rsidRPr="001F3DFE">
        <w:rPr>
          <w:lang w:val="en-US"/>
        </w:rPr>
        <w:t xml:space="preserve"> </w:t>
      </w:r>
      <w:r w:rsidR="00FD16E4">
        <w:rPr>
          <w:lang w:val="en-US"/>
        </w:rPr>
        <w:t>[</w:t>
      </w:r>
      <w:r w:rsidR="001F3DFE" w:rsidRPr="001F3DFE">
        <w:rPr>
          <w:rFonts w:ascii="Times New Roman" w:hAnsi="Times New Roman" w:cs="Times New Roman"/>
          <w:sz w:val="20"/>
          <w:szCs w:val="20"/>
          <w:lang w:val="en-US"/>
        </w:rPr>
        <w:t>Social responsibility of business: theory, methodology, practice</w:t>
      </w:r>
      <w:r w:rsidR="005D4A74">
        <w:rPr>
          <w:rFonts w:ascii="Times New Roman" w:hAnsi="Times New Roman" w:cs="Times New Roman"/>
          <w:sz w:val="20"/>
          <w:szCs w:val="20"/>
          <w:lang w:val="en-US"/>
        </w:rPr>
        <w:t>]</w:t>
      </w:r>
      <w:r w:rsidRPr="00B16B5F">
        <w:rPr>
          <w:rFonts w:ascii="Times New Roman" w:hAnsi="Times New Roman" w:cs="Times New Roman"/>
          <w:sz w:val="20"/>
          <w:szCs w:val="20"/>
          <w:lang w:val="en-US"/>
        </w:rPr>
        <w:t xml:space="preserve"> - </w:t>
      </w:r>
      <w:proofErr w:type="spellStart"/>
      <w:r w:rsidRPr="005D4A74">
        <w:rPr>
          <w:rFonts w:ascii="Times New Roman" w:hAnsi="Times New Roman" w:cs="Times New Roman"/>
          <w:i/>
          <w:sz w:val="20"/>
          <w:szCs w:val="20"/>
          <w:lang w:val="en-US"/>
        </w:rPr>
        <w:t>Krasnaya</w:t>
      </w:r>
      <w:proofErr w:type="spellEnd"/>
      <w:r w:rsidRPr="005D4A74">
        <w:rPr>
          <w:rFonts w:ascii="Times New Roman" w:hAnsi="Times New Roman" w:cs="Times New Roman"/>
          <w:i/>
          <w:sz w:val="20"/>
          <w:szCs w:val="20"/>
          <w:lang w:val="en-US"/>
        </w:rPr>
        <w:t xml:space="preserve"> </w:t>
      </w:r>
      <w:proofErr w:type="spellStart"/>
      <w:r w:rsidRPr="005D4A74">
        <w:rPr>
          <w:rFonts w:ascii="Times New Roman" w:hAnsi="Times New Roman" w:cs="Times New Roman"/>
          <w:i/>
          <w:sz w:val="20"/>
          <w:szCs w:val="20"/>
          <w:lang w:val="en-US"/>
        </w:rPr>
        <w:t>zvezda</w:t>
      </w:r>
      <w:proofErr w:type="spellEnd"/>
      <w:r w:rsidR="005D4A74">
        <w:rPr>
          <w:rFonts w:ascii="Times New Roman" w:hAnsi="Times New Roman" w:cs="Times New Roman"/>
          <w:sz w:val="20"/>
          <w:szCs w:val="20"/>
          <w:lang w:val="en-US"/>
        </w:rPr>
        <w:t xml:space="preserve">, 230 </w:t>
      </w:r>
      <w:r w:rsidR="005D4A74" w:rsidRPr="00BE5B0B">
        <w:rPr>
          <w:rFonts w:ascii="Times New Roman" w:hAnsi="Times New Roman" w:cs="Times New Roman"/>
          <w:lang w:val="en-US"/>
        </w:rPr>
        <w:t>[in Russian]</w:t>
      </w:r>
      <w:r w:rsidR="005D4A74">
        <w:rPr>
          <w:rFonts w:ascii="Times New Roman" w:hAnsi="Times New Roman" w:cs="Times New Roman"/>
          <w:lang w:val="en-US"/>
        </w:rPr>
        <w:t>.</w:t>
      </w:r>
    </w:p>
    <w:p w:rsidR="005D4A74" w:rsidRDefault="00B16B5F" w:rsidP="004F478B">
      <w:pPr>
        <w:pStyle w:val="a9"/>
        <w:numPr>
          <w:ilvl w:val="0"/>
          <w:numId w:val="6"/>
        </w:numPr>
        <w:tabs>
          <w:tab w:val="left" w:pos="993"/>
        </w:tabs>
        <w:spacing w:after="0" w:line="240" w:lineRule="auto"/>
        <w:ind w:left="0" w:firstLine="709"/>
        <w:jc w:val="both"/>
        <w:rPr>
          <w:rFonts w:ascii="Times New Roman" w:hAnsi="Times New Roman" w:cs="Times New Roman"/>
          <w:sz w:val="20"/>
          <w:szCs w:val="20"/>
          <w:lang w:val="en-US"/>
        </w:rPr>
      </w:pPr>
      <w:r w:rsidRPr="00B16B5F">
        <w:rPr>
          <w:rFonts w:ascii="Times New Roman" w:hAnsi="Times New Roman" w:cs="Times New Roman"/>
          <w:sz w:val="20"/>
          <w:szCs w:val="20"/>
          <w:lang w:val="en-US"/>
        </w:rPr>
        <w:t xml:space="preserve">KSO v </w:t>
      </w:r>
      <w:proofErr w:type="spellStart"/>
      <w:r w:rsidRPr="00B16B5F">
        <w:rPr>
          <w:rFonts w:ascii="Times New Roman" w:hAnsi="Times New Roman" w:cs="Times New Roman"/>
          <w:sz w:val="20"/>
          <w:szCs w:val="20"/>
          <w:lang w:val="en-US"/>
        </w:rPr>
        <w:t>Evrope</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chto</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nuzhno</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znat</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predprinimatelyam</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vyhodyashchim</w:t>
      </w:r>
      <w:proofErr w:type="spellEnd"/>
      <w:r w:rsidRPr="00B16B5F">
        <w:rPr>
          <w:rFonts w:ascii="Times New Roman" w:hAnsi="Times New Roman" w:cs="Times New Roman"/>
          <w:sz w:val="20"/>
          <w:szCs w:val="20"/>
          <w:lang w:val="en-US"/>
        </w:rPr>
        <w:t xml:space="preserve"> </w:t>
      </w:r>
      <w:proofErr w:type="spellStart"/>
      <w:proofErr w:type="gramStart"/>
      <w:r w:rsidRPr="00B16B5F">
        <w:rPr>
          <w:rFonts w:ascii="Times New Roman" w:hAnsi="Times New Roman" w:cs="Times New Roman"/>
          <w:sz w:val="20"/>
          <w:szCs w:val="20"/>
          <w:lang w:val="en-US"/>
        </w:rPr>
        <w:t>na</w:t>
      </w:r>
      <w:proofErr w:type="spellEnd"/>
      <w:proofErr w:type="gram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mezhdunarodnye</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rynki</w:t>
      </w:r>
      <w:proofErr w:type="spellEnd"/>
      <w:r w:rsidRPr="00B16B5F">
        <w:rPr>
          <w:rFonts w:ascii="Times New Roman" w:hAnsi="Times New Roman" w:cs="Times New Roman"/>
          <w:sz w:val="20"/>
          <w:szCs w:val="20"/>
          <w:lang w:val="en-US"/>
        </w:rPr>
        <w:t xml:space="preserve"> [</w:t>
      </w:r>
      <w:r w:rsidR="005D4A74" w:rsidRPr="005D4A74">
        <w:rPr>
          <w:rFonts w:ascii="Times New Roman" w:hAnsi="Times New Roman" w:cs="Times New Roman"/>
          <w:sz w:val="20"/>
          <w:szCs w:val="20"/>
          <w:lang w:val="en-US"/>
        </w:rPr>
        <w:t>CSR in Europe: what entrepreneurs entering international markets need to know</w:t>
      </w:r>
      <w:r w:rsidR="005D4A74">
        <w:rPr>
          <w:rFonts w:ascii="Times New Roman" w:hAnsi="Times New Roman" w:cs="Times New Roman"/>
          <w:sz w:val="20"/>
          <w:szCs w:val="20"/>
          <w:lang w:val="en-US"/>
        </w:rPr>
        <w:t>]</w:t>
      </w:r>
      <w:r w:rsidRPr="00B16B5F">
        <w:rPr>
          <w:rFonts w:ascii="Times New Roman" w:hAnsi="Times New Roman" w:cs="Times New Roman"/>
          <w:sz w:val="20"/>
          <w:szCs w:val="20"/>
          <w:lang w:val="en-US"/>
        </w:rPr>
        <w:t xml:space="preserve">. </w:t>
      </w:r>
      <w:r w:rsidR="00BC098E" w:rsidRPr="00BE5B0B">
        <w:rPr>
          <w:rFonts w:ascii="Times New Roman" w:hAnsi="Times New Roman" w:cs="Times New Roman"/>
          <w:sz w:val="20"/>
          <w:szCs w:val="20"/>
          <w:lang w:val="en-US"/>
        </w:rPr>
        <w:t>Retrieved from</w:t>
      </w:r>
      <w:r w:rsidRPr="00B16B5F">
        <w:rPr>
          <w:rFonts w:ascii="Times New Roman" w:hAnsi="Times New Roman" w:cs="Times New Roman"/>
          <w:sz w:val="20"/>
          <w:szCs w:val="20"/>
          <w:lang w:val="en-US"/>
        </w:rPr>
        <w:t xml:space="preserve"> </w:t>
      </w:r>
      <w:r w:rsidR="005D4A74" w:rsidRPr="00BC098E">
        <w:rPr>
          <w:rFonts w:ascii="Times New Roman" w:hAnsi="Times New Roman" w:cs="Times New Roman"/>
          <w:sz w:val="20"/>
          <w:szCs w:val="20"/>
          <w:lang w:val="en-US"/>
        </w:rPr>
        <w:t>http://permtpp.ru/upload/iblock/58c/kso.pdf</w:t>
      </w:r>
    </w:p>
    <w:p w:rsidR="00B16B5F" w:rsidRPr="004F478B" w:rsidRDefault="00B16B5F" w:rsidP="004F478B">
      <w:pPr>
        <w:pStyle w:val="a9"/>
        <w:numPr>
          <w:ilvl w:val="0"/>
          <w:numId w:val="6"/>
        </w:numPr>
        <w:tabs>
          <w:tab w:val="left" w:pos="993"/>
        </w:tabs>
        <w:spacing w:after="0" w:line="240" w:lineRule="auto"/>
        <w:ind w:left="0" w:firstLine="709"/>
        <w:jc w:val="both"/>
        <w:rPr>
          <w:rFonts w:ascii="Times New Roman" w:hAnsi="Times New Roman" w:cs="Times New Roman"/>
          <w:i/>
          <w:sz w:val="20"/>
          <w:szCs w:val="20"/>
          <w:lang w:val="en-US"/>
        </w:rPr>
      </w:pPr>
      <w:proofErr w:type="spellStart"/>
      <w:r w:rsidRPr="00B16B5F">
        <w:rPr>
          <w:rFonts w:ascii="Times New Roman" w:hAnsi="Times New Roman" w:cs="Times New Roman"/>
          <w:sz w:val="20"/>
          <w:szCs w:val="20"/>
          <w:lang w:val="en-US"/>
        </w:rPr>
        <w:t>Kravcova</w:t>
      </w:r>
      <w:proofErr w:type="spellEnd"/>
      <w:r w:rsidRPr="00B16B5F">
        <w:rPr>
          <w:rFonts w:ascii="Times New Roman" w:hAnsi="Times New Roman" w:cs="Times New Roman"/>
          <w:sz w:val="20"/>
          <w:szCs w:val="20"/>
          <w:lang w:val="en-US"/>
        </w:rPr>
        <w:t xml:space="preserve"> E.M., </w:t>
      </w:r>
      <w:proofErr w:type="spellStart"/>
      <w:r w:rsidRPr="00B16B5F">
        <w:rPr>
          <w:rFonts w:ascii="Times New Roman" w:hAnsi="Times New Roman" w:cs="Times New Roman"/>
          <w:sz w:val="20"/>
          <w:szCs w:val="20"/>
          <w:lang w:val="en-US"/>
        </w:rPr>
        <w:t>Matveeva</w:t>
      </w:r>
      <w:proofErr w:type="spellEnd"/>
      <w:r w:rsidRPr="00B16B5F">
        <w:rPr>
          <w:rFonts w:ascii="Times New Roman" w:hAnsi="Times New Roman" w:cs="Times New Roman"/>
          <w:sz w:val="20"/>
          <w:szCs w:val="20"/>
          <w:lang w:val="en-US"/>
        </w:rPr>
        <w:t xml:space="preserve"> V.YU. </w:t>
      </w:r>
      <w:r w:rsidR="004F478B">
        <w:rPr>
          <w:rFonts w:ascii="Times New Roman" w:hAnsi="Times New Roman" w:cs="Times New Roman"/>
          <w:sz w:val="20"/>
          <w:szCs w:val="20"/>
          <w:lang w:val="en-US"/>
        </w:rPr>
        <w:t xml:space="preserve">(2016). </w:t>
      </w:r>
      <w:proofErr w:type="spellStart"/>
      <w:r w:rsidRPr="00B16B5F">
        <w:rPr>
          <w:rFonts w:ascii="Times New Roman" w:hAnsi="Times New Roman" w:cs="Times New Roman"/>
          <w:sz w:val="20"/>
          <w:szCs w:val="20"/>
          <w:lang w:val="en-US"/>
        </w:rPr>
        <w:t>Modeli</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social'noj</w:t>
      </w:r>
      <w:proofErr w:type="spellEnd"/>
      <w:r w:rsidRPr="00B16B5F">
        <w:rPr>
          <w:rFonts w:ascii="Times New Roman" w:hAnsi="Times New Roman" w:cs="Times New Roman"/>
          <w:sz w:val="20"/>
          <w:szCs w:val="20"/>
          <w:lang w:val="en-US"/>
        </w:rPr>
        <w:t xml:space="preserve"> </w:t>
      </w:r>
      <w:proofErr w:type="spellStart"/>
      <w:r w:rsidRPr="00B16B5F">
        <w:rPr>
          <w:rFonts w:ascii="Times New Roman" w:hAnsi="Times New Roman" w:cs="Times New Roman"/>
          <w:sz w:val="20"/>
          <w:szCs w:val="20"/>
          <w:lang w:val="en-US"/>
        </w:rPr>
        <w:t>otvetstvennosti</w:t>
      </w:r>
      <w:proofErr w:type="spellEnd"/>
      <w:r w:rsidR="00BC098E">
        <w:rPr>
          <w:rFonts w:ascii="Times New Roman" w:hAnsi="Times New Roman" w:cs="Times New Roman"/>
          <w:sz w:val="20"/>
          <w:szCs w:val="20"/>
          <w:lang w:val="en-US"/>
        </w:rPr>
        <w:t xml:space="preserve"> </w:t>
      </w:r>
      <w:proofErr w:type="spellStart"/>
      <w:r w:rsidR="00BC098E">
        <w:rPr>
          <w:rFonts w:ascii="Times New Roman" w:hAnsi="Times New Roman" w:cs="Times New Roman"/>
          <w:sz w:val="20"/>
          <w:szCs w:val="20"/>
          <w:lang w:val="en-US"/>
        </w:rPr>
        <w:t>biznesa</w:t>
      </w:r>
      <w:proofErr w:type="spellEnd"/>
      <w:r w:rsidR="00BC098E">
        <w:rPr>
          <w:rFonts w:ascii="Times New Roman" w:hAnsi="Times New Roman" w:cs="Times New Roman"/>
          <w:sz w:val="20"/>
          <w:szCs w:val="20"/>
          <w:lang w:val="en-US"/>
        </w:rPr>
        <w:t xml:space="preserve"> v </w:t>
      </w:r>
      <w:proofErr w:type="spellStart"/>
      <w:r w:rsidR="00BC098E">
        <w:rPr>
          <w:rFonts w:ascii="Times New Roman" w:hAnsi="Times New Roman" w:cs="Times New Roman"/>
          <w:sz w:val="20"/>
          <w:szCs w:val="20"/>
          <w:lang w:val="en-US"/>
        </w:rPr>
        <w:t>mirovoj</w:t>
      </w:r>
      <w:proofErr w:type="spellEnd"/>
      <w:r w:rsidR="00BC098E">
        <w:rPr>
          <w:rFonts w:ascii="Times New Roman" w:hAnsi="Times New Roman" w:cs="Times New Roman"/>
          <w:sz w:val="20"/>
          <w:szCs w:val="20"/>
          <w:lang w:val="en-US"/>
        </w:rPr>
        <w:t xml:space="preserve"> </w:t>
      </w:r>
      <w:proofErr w:type="spellStart"/>
      <w:r w:rsidR="00BC098E">
        <w:rPr>
          <w:rFonts w:ascii="Times New Roman" w:hAnsi="Times New Roman" w:cs="Times New Roman"/>
          <w:sz w:val="20"/>
          <w:szCs w:val="20"/>
          <w:lang w:val="en-US"/>
        </w:rPr>
        <w:t>ekonomike</w:t>
      </w:r>
      <w:proofErr w:type="spellEnd"/>
      <w:r w:rsidR="004F478B">
        <w:rPr>
          <w:rFonts w:ascii="Times New Roman" w:hAnsi="Times New Roman" w:cs="Times New Roman"/>
          <w:sz w:val="20"/>
          <w:szCs w:val="20"/>
          <w:lang w:val="en-US"/>
        </w:rPr>
        <w:t xml:space="preserve"> [</w:t>
      </w:r>
      <w:r w:rsidR="004F478B" w:rsidRPr="004F478B">
        <w:rPr>
          <w:rFonts w:ascii="Times New Roman" w:hAnsi="Times New Roman" w:cs="Times New Roman"/>
          <w:sz w:val="20"/>
          <w:szCs w:val="20"/>
          <w:lang w:val="en-US"/>
        </w:rPr>
        <w:t>Models of social responsibility of business in the world economy</w:t>
      </w:r>
      <w:r w:rsidR="004F478B">
        <w:rPr>
          <w:rFonts w:ascii="Times New Roman" w:hAnsi="Times New Roman" w:cs="Times New Roman"/>
          <w:sz w:val="20"/>
          <w:szCs w:val="20"/>
          <w:lang w:val="en-US"/>
        </w:rPr>
        <w:t xml:space="preserve">]. </w:t>
      </w:r>
      <w:proofErr w:type="spellStart"/>
      <w:r w:rsidRPr="004F478B">
        <w:rPr>
          <w:rFonts w:ascii="Times New Roman" w:hAnsi="Times New Roman" w:cs="Times New Roman"/>
          <w:i/>
          <w:sz w:val="20"/>
          <w:szCs w:val="20"/>
          <w:lang w:val="en-US"/>
        </w:rPr>
        <w:t>Ekonomika</w:t>
      </w:r>
      <w:proofErr w:type="spellEnd"/>
      <w:r w:rsidRPr="004F478B">
        <w:rPr>
          <w:rFonts w:ascii="Times New Roman" w:hAnsi="Times New Roman" w:cs="Times New Roman"/>
          <w:i/>
          <w:sz w:val="20"/>
          <w:szCs w:val="20"/>
          <w:lang w:val="en-US"/>
        </w:rPr>
        <w:t xml:space="preserve">, </w:t>
      </w:r>
      <w:proofErr w:type="spellStart"/>
      <w:r w:rsidRPr="004F478B">
        <w:rPr>
          <w:rFonts w:ascii="Times New Roman" w:hAnsi="Times New Roman" w:cs="Times New Roman"/>
          <w:i/>
          <w:sz w:val="20"/>
          <w:szCs w:val="20"/>
          <w:lang w:val="en-US"/>
        </w:rPr>
        <w:t>predprinimatel'stvo</w:t>
      </w:r>
      <w:proofErr w:type="spellEnd"/>
      <w:r w:rsidRPr="004F478B">
        <w:rPr>
          <w:rFonts w:ascii="Times New Roman" w:hAnsi="Times New Roman" w:cs="Times New Roman"/>
          <w:i/>
          <w:sz w:val="20"/>
          <w:szCs w:val="20"/>
          <w:lang w:val="en-US"/>
        </w:rPr>
        <w:t xml:space="preserve"> </w:t>
      </w:r>
      <w:proofErr w:type="spellStart"/>
      <w:r w:rsidRPr="004F478B">
        <w:rPr>
          <w:rFonts w:ascii="Times New Roman" w:hAnsi="Times New Roman" w:cs="Times New Roman"/>
          <w:i/>
          <w:sz w:val="20"/>
          <w:szCs w:val="20"/>
          <w:lang w:val="en-US"/>
        </w:rPr>
        <w:t>i</w:t>
      </w:r>
      <w:proofErr w:type="spellEnd"/>
      <w:r w:rsidR="004F478B">
        <w:rPr>
          <w:rFonts w:ascii="Times New Roman" w:hAnsi="Times New Roman" w:cs="Times New Roman"/>
          <w:i/>
          <w:sz w:val="20"/>
          <w:szCs w:val="20"/>
          <w:lang w:val="en-US"/>
        </w:rPr>
        <w:t xml:space="preserve"> </w:t>
      </w:r>
      <w:proofErr w:type="spellStart"/>
      <w:r w:rsidR="004F478B">
        <w:rPr>
          <w:rFonts w:ascii="Times New Roman" w:hAnsi="Times New Roman" w:cs="Times New Roman"/>
          <w:i/>
          <w:sz w:val="20"/>
          <w:szCs w:val="20"/>
          <w:lang w:val="en-US"/>
        </w:rPr>
        <w:t>pravo</w:t>
      </w:r>
      <w:proofErr w:type="spellEnd"/>
      <w:r w:rsidR="004F478B">
        <w:rPr>
          <w:rFonts w:ascii="Times New Roman" w:hAnsi="Times New Roman" w:cs="Times New Roman"/>
          <w:i/>
          <w:sz w:val="20"/>
          <w:szCs w:val="20"/>
          <w:lang w:val="en-US"/>
        </w:rPr>
        <w:t>, 6(1),</w:t>
      </w:r>
      <w:r w:rsidR="0049134E">
        <w:rPr>
          <w:rFonts w:ascii="Times New Roman" w:hAnsi="Times New Roman" w:cs="Times New Roman"/>
          <w:i/>
          <w:sz w:val="20"/>
          <w:szCs w:val="20"/>
          <w:lang w:val="en-US"/>
        </w:rPr>
        <w:t xml:space="preserve"> 81-98 </w:t>
      </w:r>
      <w:r w:rsidR="0049134E" w:rsidRPr="00BE5B0B">
        <w:rPr>
          <w:rFonts w:ascii="Times New Roman" w:hAnsi="Times New Roman" w:cs="Times New Roman"/>
          <w:lang w:val="en-US"/>
        </w:rPr>
        <w:t>[in Russian]</w:t>
      </w:r>
    </w:p>
    <w:p w:rsidR="00B16B5F" w:rsidRPr="0049134E" w:rsidRDefault="007A40C7" w:rsidP="007A40C7">
      <w:pPr>
        <w:pStyle w:val="a9"/>
        <w:numPr>
          <w:ilvl w:val="0"/>
          <w:numId w:val="6"/>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49134E">
        <w:rPr>
          <w:rFonts w:ascii="Times New Roman" w:hAnsi="Times New Roman" w:cs="Times New Roman"/>
          <w:sz w:val="20"/>
          <w:szCs w:val="20"/>
          <w:lang w:val="en-US"/>
        </w:rPr>
        <w:t>Skudalova</w:t>
      </w:r>
      <w:proofErr w:type="spellEnd"/>
      <w:r w:rsidRPr="0049134E">
        <w:rPr>
          <w:rFonts w:ascii="Times New Roman" w:hAnsi="Times New Roman" w:cs="Times New Roman"/>
          <w:sz w:val="20"/>
          <w:szCs w:val="20"/>
          <w:lang w:val="en-US"/>
        </w:rPr>
        <w:t xml:space="preserve"> O.V.  (2018)/ </w:t>
      </w:r>
      <w:proofErr w:type="spellStart"/>
      <w:r w:rsidR="00B16B5F" w:rsidRPr="0049134E">
        <w:rPr>
          <w:rFonts w:ascii="Times New Roman" w:hAnsi="Times New Roman" w:cs="Times New Roman"/>
          <w:sz w:val="20"/>
          <w:szCs w:val="20"/>
          <w:lang w:val="en-US"/>
        </w:rPr>
        <w:t>Modeli</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korporativnoj</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social'noj</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otvetstvennosti</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zarubezhnyj</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opyt</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Uchebnoe</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posobie</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dlya</w:t>
      </w:r>
      <w:proofErr w:type="spellEnd"/>
      <w:r w:rsidR="00B16B5F" w:rsidRPr="0049134E">
        <w:rPr>
          <w:rFonts w:ascii="Times New Roman" w:hAnsi="Times New Roman" w:cs="Times New Roman"/>
          <w:sz w:val="20"/>
          <w:szCs w:val="20"/>
          <w:lang w:val="en-US"/>
        </w:rPr>
        <w:t xml:space="preserve"> </w:t>
      </w:r>
      <w:proofErr w:type="spellStart"/>
      <w:r w:rsidR="00B16B5F" w:rsidRPr="0049134E">
        <w:rPr>
          <w:rFonts w:ascii="Times New Roman" w:hAnsi="Times New Roman" w:cs="Times New Roman"/>
          <w:sz w:val="20"/>
          <w:szCs w:val="20"/>
          <w:lang w:val="en-US"/>
        </w:rPr>
        <w:t>bakalavrov</w:t>
      </w:r>
      <w:proofErr w:type="spellEnd"/>
      <w:r w:rsidR="00B16B5F" w:rsidRPr="0049134E">
        <w:rPr>
          <w:rFonts w:ascii="Times New Roman" w:hAnsi="Times New Roman" w:cs="Times New Roman"/>
          <w:sz w:val="20"/>
          <w:szCs w:val="20"/>
          <w:lang w:val="en-US"/>
        </w:rPr>
        <w:t xml:space="preserve">. </w:t>
      </w:r>
      <w:r w:rsidRPr="0049134E">
        <w:rPr>
          <w:rFonts w:ascii="Times New Roman" w:hAnsi="Times New Roman" w:cs="Times New Roman"/>
          <w:sz w:val="20"/>
          <w:szCs w:val="20"/>
          <w:lang w:val="en-US"/>
        </w:rPr>
        <w:t>[Models of corporate social responsibility: foreign experience.</w:t>
      </w:r>
      <w:r w:rsidRPr="0049134E">
        <w:rPr>
          <w:sz w:val="20"/>
          <w:szCs w:val="20"/>
          <w:lang w:val="en-US"/>
        </w:rPr>
        <w:t xml:space="preserve"> </w:t>
      </w:r>
      <w:r w:rsidRPr="0049134E">
        <w:rPr>
          <w:rFonts w:ascii="Times New Roman" w:hAnsi="Times New Roman" w:cs="Times New Roman"/>
          <w:sz w:val="20"/>
          <w:szCs w:val="20"/>
          <w:lang w:val="en-US"/>
        </w:rPr>
        <w:t xml:space="preserve">Study guide for bachelors] </w:t>
      </w:r>
      <w:r w:rsidR="00B16B5F" w:rsidRPr="0049134E">
        <w:rPr>
          <w:rFonts w:ascii="Times New Roman" w:hAnsi="Times New Roman" w:cs="Times New Roman"/>
          <w:sz w:val="20"/>
          <w:szCs w:val="20"/>
          <w:lang w:val="en-US"/>
        </w:rPr>
        <w:t>–</w:t>
      </w:r>
      <w:r w:rsidR="0049134E" w:rsidRPr="0049134E">
        <w:rPr>
          <w:rFonts w:ascii="Times New Roman" w:hAnsi="Times New Roman" w:cs="Times New Roman"/>
          <w:sz w:val="20"/>
          <w:szCs w:val="20"/>
          <w:lang w:val="en-US"/>
        </w:rPr>
        <w:t xml:space="preserve"> </w:t>
      </w:r>
      <w:proofErr w:type="spellStart"/>
      <w:r w:rsidR="0049134E" w:rsidRPr="0049134E">
        <w:rPr>
          <w:rFonts w:ascii="Times New Roman" w:hAnsi="Times New Roman" w:cs="Times New Roman"/>
          <w:sz w:val="20"/>
          <w:szCs w:val="20"/>
          <w:lang w:val="en-US"/>
        </w:rPr>
        <w:t>Tver</w:t>
      </w:r>
      <w:proofErr w:type="spellEnd"/>
      <w:r w:rsidR="0049134E" w:rsidRPr="0049134E">
        <w:rPr>
          <w:rFonts w:ascii="Times New Roman" w:hAnsi="Times New Roman" w:cs="Times New Roman"/>
          <w:sz w:val="20"/>
          <w:szCs w:val="20"/>
          <w:lang w:val="en-US"/>
        </w:rPr>
        <w:t xml:space="preserve">': </w:t>
      </w:r>
      <w:proofErr w:type="spellStart"/>
      <w:r w:rsidR="0049134E" w:rsidRPr="0049134E">
        <w:rPr>
          <w:rFonts w:ascii="Times New Roman" w:hAnsi="Times New Roman" w:cs="Times New Roman"/>
          <w:sz w:val="20"/>
          <w:szCs w:val="20"/>
          <w:lang w:val="en-US"/>
        </w:rPr>
        <w:t>Tver</w:t>
      </w:r>
      <w:proofErr w:type="spellEnd"/>
      <w:r w:rsidR="0049134E" w:rsidRPr="0049134E">
        <w:rPr>
          <w:rFonts w:ascii="Times New Roman" w:hAnsi="Times New Roman" w:cs="Times New Roman"/>
          <w:sz w:val="20"/>
          <w:szCs w:val="20"/>
          <w:lang w:val="en-US"/>
        </w:rPr>
        <w:t xml:space="preserve">. </w:t>
      </w:r>
      <w:proofErr w:type="spellStart"/>
      <w:proofErr w:type="gramStart"/>
      <w:r w:rsidR="0049134E" w:rsidRPr="0049134E">
        <w:rPr>
          <w:rFonts w:ascii="Times New Roman" w:hAnsi="Times New Roman" w:cs="Times New Roman"/>
          <w:sz w:val="20"/>
          <w:szCs w:val="20"/>
          <w:lang w:val="en-US"/>
        </w:rPr>
        <w:t>gos</w:t>
      </w:r>
      <w:proofErr w:type="spellEnd"/>
      <w:proofErr w:type="gramEnd"/>
      <w:r w:rsidR="0049134E" w:rsidRPr="0049134E">
        <w:rPr>
          <w:rFonts w:ascii="Times New Roman" w:hAnsi="Times New Roman" w:cs="Times New Roman"/>
          <w:sz w:val="20"/>
          <w:szCs w:val="20"/>
          <w:lang w:val="en-US"/>
        </w:rPr>
        <w:t>. un-t [in Russian]</w:t>
      </w:r>
    </w:p>
    <w:p w:rsidR="0049134E" w:rsidRPr="00AC3185" w:rsidRDefault="0049134E" w:rsidP="0049134E">
      <w:pPr>
        <w:tabs>
          <w:tab w:val="left" w:pos="993"/>
        </w:tabs>
        <w:spacing w:after="0" w:line="240" w:lineRule="auto"/>
        <w:jc w:val="both"/>
        <w:rPr>
          <w:rFonts w:ascii="Times New Roman" w:hAnsi="Times New Roman" w:cs="Times New Roman"/>
          <w:sz w:val="20"/>
          <w:szCs w:val="20"/>
          <w:lang w:val="en-US"/>
        </w:rPr>
      </w:pPr>
    </w:p>
    <w:p w:rsidR="00FA31E7" w:rsidRPr="00240C82" w:rsidRDefault="0049134E" w:rsidP="00FA31E7">
      <w:pPr>
        <w:spacing w:after="0" w:line="240" w:lineRule="auto"/>
        <w:jc w:val="center"/>
        <w:rPr>
          <w:rFonts w:ascii="Times New Roman" w:hAnsi="Times New Roman" w:cs="Times New Roman"/>
          <w:b/>
          <w:bCs/>
          <w:sz w:val="20"/>
          <w:szCs w:val="20"/>
          <w:vertAlign w:val="superscript"/>
          <w:lang w:val="en-US"/>
        </w:rPr>
      </w:pPr>
      <w:r>
        <w:rPr>
          <w:rFonts w:ascii="Times New Roman" w:hAnsi="Times New Roman"/>
          <w:b/>
          <w:bCs/>
          <w:sz w:val="20"/>
          <w:szCs w:val="20"/>
        </w:rPr>
        <w:t>З</w:t>
      </w:r>
      <w:r w:rsidRPr="00FA31E7">
        <w:rPr>
          <w:rFonts w:ascii="Times New Roman" w:hAnsi="Times New Roman"/>
          <w:b/>
          <w:bCs/>
          <w:sz w:val="20"/>
          <w:szCs w:val="20"/>
          <w:lang w:val="en-US"/>
        </w:rPr>
        <w:t>.</w:t>
      </w:r>
      <w:r>
        <w:rPr>
          <w:rFonts w:ascii="Times New Roman" w:hAnsi="Times New Roman"/>
          <w:b/>
          <w:bCs/>
          <w:sz w:val="20"/>
          <w:szCs w:val="20"/>
        </w:rPr>
        <w:t>А</w:t>
      </w:r>
      <w:r w:rsidRPr="00FA31E7">
        <w:rPr>
          <w:rFonts w:ascii="Times New Roman" w:hAnsi="Times New Roman"/>
          <w:b/>
          <w:bCs/>
          <w:sz w:val="20"/>
          <w:szCs w:val="20"/>
          <w:lang w:val="en-US"/>
        </w:rPr>
        <w:t xml:space="preserve">. </w:t>
      </w:r>
      <w:proofErr w:type="spellStart"/>
      <w:r>
        <w:rPr>
          <w:rFonts w:ascii="Times New Roman" w:hAnsi="Times New Roman"/>
          <w:b/>
          <w:bCs/>
          <w:sz w:val="20"/>
          <w:szCs w:val="20"/>
        </w:rPr>
        <w:t>Арынова</w:t>
      </w:r>
      <w:proofErr w:type="spellEnd"/>
      <w:proofErr w:type="gramStart"/>
      <w:r w:rsidRPr="00FA31E7">
        <w:rPr>
          <w:rFonts w:ascii="Times New Roman" w:hAnsi="Times New Roman"/>
          <w:b/>
          <w:bCs/>
          <w:sz w:val="20"/>
          <w:szCs w:val="20"/>
          <w:vertAlign w:val="superscript"/>
          <w:lang w:val="en-US"/>
        </w:rPr>
        <w:t>1</w:t>
      </w:r>
      <w:proofErr w:type="gramEnd"/>
      <w:r w:rsidRPr="00FA31E7">
        <w:rPr>
          <w:rFonts w:ascii="Times New Roman" w:hAnsi="Times New Roman"/>
          <w:b/>
          <w:bCs/>
          <w:sz w:val="20"/>
          <w:szCs w:val="20"/>
          <w:lang w:val="en-US"/>
        </w:rPr>
        <w:t xml:space="preserve">, </w:t>
      </w:r>
      <w:r w:rsidR="00FA31E7" w:rsidRPr="00240C82">
        <w:rPr>
          <w:rFonts w:ascii="Times New Roman" w:hAnsi="Times New Roman" w:cs="Times New Roman"/>
          <w:b/>
          <w:bCs/>
          <w:color w:val="000000"/>
          <w:sz w:val="20"/>
          <w:szCs w:val="20"/>
          <w:shd w:val="clear" w:color="auto" w:fill="FFFFFF"/>
          <w:lang w:val="en-US"/>
        </w:rPr>
        <w:t>Deborah De Moortel</w:t>
      </w:r>
      <w:r w:rsidR="00FA31E7" w:rsidRPr="00240C82">
        <w:rPr>
          <w:rFonts w:ascii="Times New Roman" w:hAnsi="Times New Roman" w:cs="Times New Roman"/>
          <w:b/>
          <w:bCs/>
          <w:color w:val="000000"/>
          <w:sz w:val="20"/>
          <w:szCs w:val="20"/>
          <w:shd w:val="clear" w:color="auto" w:fill="FFFFFF"/>
          <w:vertAlign w:val="superscript"/>
          <w:lang w:val="en-US"/>
        </w:rPr>
        <w:t>2</w:t>
      </w:r>
    </w:p>
    <w:p w:rsidR="0049134E" w:rsidRPr="00FA31E7" w:rsidRDefault="0049134E" w:rsidP="0049134E">
      <w:pPr>
        <w:spacing w:after="0" w:line="240" w:lineRule="auto"/>
        <w:ind w:firstLine="142"/>
        <w:jc w:val="center"/>
        <w:rPr>
          <w:rFonts w:ascii="Times New Roman" w:hAnsi="Times New Roman"/>
          <w:bCs/>
          <w:sz w:val="20"/>
          <w:szCs w:val="20"/>
          <w:lang w:val="kk-KZ"/>
        </w:rPr>
      </w:pPr>
      <w:r w:rsidRPr="00AC3185">
        <w:rPr>
          <w:rFonts w:ascii="Times New Roman" w:hAnsi="Times New Roman"/>
          <w:bCs/>
          <w:sz w:val="20"/>
          <w:szCs w:val="20"/>
          <w:vertAlign w:val="superscript"/>
          <w:lang w:val="en-US"/>
        </w:rPr>
        <w:t>1</w:t>
      </w:r>
      <w:proofErr w:type="spellStart"/>
      <w:r w:rsidRPr="00FA31E7">
        <w:rPr>
          <w:rFonts w:ascii="Times New Roman" w:hAnsi="Times New Roman"/>
          <w:bCs/>
          <w:sz w:val="20"/>
          <w:szCs w:val="20"/>
        </w:rPr>
        <w:t>Инновациялық</w:t>
      </w:r>
      <w:proofErr w:type="spellEnd"/>
      <w:r w:rsidRPr="00AC3185">
        <w:rPr>
          <w:rFonts w:ascii="Times New Roman" w:hAnsi="Times New Roman"/>
          <w:bCs/>
          <w:sz w:val="20"/>
          <w:szCs w:val="20"/>
          <w:lang w:val="en-US"/>
        </w:rPr>
        <w:t xml:space="preserve"> </w:t>
      </w:r>
      <w:r w:rsidRPr="00FA31E7">
        <w:rPr>
          <w:rFonts w:ascii="Times New Roman" w:hAnsi="Times New Roman"/>
          <w:bCs/>
          <w:sz w:val="20"/>
          <w:szCs w:val="20"/>
          <w:lang w:val="kk-KZ"/>
        </w:rPr>
        <w:t>Еуразия университеті, Қазақстан</w:t>
      </w:r>
    </w:p>
    <w:p w:rsidR="00FA31E7" w:rsidRPr="00FA31E7" w:rsidRDefault="00FA31E7" w:rsidP="00FA31E7">
      <w:pPr>
        <w:spacing w:after="0" w:line="240" w:lineRule="auto"/>
        <w:jc w:val="center"/>
        <w:rPr>
          <w:rFonts w:ascii="Times New Roman" w:eastAsia="TimesNewRomanPSMT" w:hAnsi="Times New Roman" w:cs="Times New Roman"/>
          <w:sz w:val="20"/>
          <w:szCs w:val="20"/>
          <w:lang w:val="kk-KZ"/>
        </w:rPr>
      </w:pPr>
      <w:r w:rsidRPr="00FA31E7">
        <w:rPr>
          <w:rFonts w:ascii="Times New Roman" w:hAnsi="Times New Roman" w:cs="Times New Roman"/>
          <w:sz w:val="20"/>
          <w:szCs w:val="20"/>
          <w:vertAlign w:val="superscript"/>
          <w:lang w:val="kk-KZ"/>
        </w:rPr>
        <w:t>2</w:t>
      </w:r>
      <w:r w:rsidRPr="00FA31E7">
        <w:rPr>
          <w:rFonts w:ascii="Times New Roman" w:hAnsi="Times New Roman" w:cs="Times New Roman"/>
          <w:sz w:val="20"/>
          <w:szCs w:val="20"/>
          <w:lang w:val="kk-KZ"/>
        </w:rPr>
        <w:t>Vrije Universiteit Brussel, Бельгия</w:t>
      </w:r>
    </w:p>
    <w:p w:rsidR="00FA31E7" w:rsidRPr="00FA31E7" w:rsidRDefault="00FA31E7" w:rsidP="00FA31E7">
      <w:pPr>
        <w:spacing w:after="0" w:line="240" w:lineRule="auto"/>
        <w:ind w:firstLine="709"/>
        <w:jc w:val="both"/>
        <w:rPr>
          <w:rFonts w:ascii="Times New Roman" w:eastAsia="Calibri" w:hAnsi="Times New Roman" w:cs="Times New Roman"/>
          <w:sz w:val="20"/>
          <w:szCs w:val="20"/>
          <w:lang w:val="kk-KZ" w:eastAsia="ru-RU"/>
        </w:rPr>
      </w:pPr>
    </w:p>
    <w:p w:rsidR="0049134E" w:rsidRPr="0049134E" w:rsidRDefault="0049134E" w:rsidP="0049134E">
      <w:pPr>
        <w:tabs>
          <w:tab w:val="left" w:pos="993"/>
        </w:tabs>
        <w:spacing w:after="0" w:line="240" w:lineRule="auto"/>
        <w:jc w:val="center"/>
        <w:rPr>
          <w:rFonts w:ascii="Times New Roman" w:hAnsi="Times New Roman" w:cs="Times New Roman"/>
          <w:sz w:val="20"/>
          <w:szCs w:val="20"/>
          <w:lang w:val="kk-KZ"/>
        </w:rPr>
      </w:pPr>
      <w:r w:rsidRPr="0049134E">
        <w:rPr>
          <w:rFonts w:ascii="Times New Roman" w:hAnsi="Times New Roman"/>
          <w:b/>
          <w:bCs/>
          <w:sz w:val="20"/>
          <w:szCs w:val="20"/>
          <w:lang w:val="kk-KZ"/>
        </w:rPr>
        <w:t>Әлеуметтік жауапты бизнес қағидаттарын іске асырудың шетелдік және отандық тәжірибесі</w:t>
      </w:r>
    </w:p>
    <w:p w:rsidR="0049134E" w:rsidRPr="0049134E" w:rsidRDefault="0049134E" w:rsidP="0049134E">
      <w:pPr>
        <w:tabs>
          <w:tab w:val="left" w:pos="993"/>
        </w:tabs>
        <w:spacing w:after="0" w:line="240" w:lineRule="auto"/>
        <w:jc w:val="both"/>
        <w:rPr>
          <w:rFonts w:ascii="Times New Roman" w:hAnsi="Times New Roman" w:cs="Times New Roman"/>
          <w:sz w:val="20"/>
          <w:szCs w:val="20"/>
          <w:lang w:val="kk-KZ"/>
        </w:rPr>
      </w:pPr>
    </w:p>
    <w:p w:rsidR="00FA31E7" w:rsidRPr="00FA31E7" w:rsidRDefault="00FA31E7" w:rsidP="00FA31E7">
      <w:pPr>
        <w:spacing w:after="0" w:line="240" w:lineRule="auto"/>
        <w:ind w:firstLine="709"/>
        <w:jc w:val="both"/>
        <w:rPr>
          <w:rFonts w:ascii="Times New Roman" w:eastAsia="Calibri" w:hAnsi="Times New Roman" w:cs="Times New Roman"/>
          <w:sz w:val="20"/>
          <w:szCs w:val="20"/>
          <w:lang w:val="kk-KZ" w:eastAsia="ru-RU"/>
        </w:rPr>
      </w:pPr>
      <w:r w:rsidRPr="00FA31E7">
        <w:rPr>
          <w:rFonts w:ascii="Times New Roman" w:eastAsia="Calibri" w:hAnsi="Times New Roman" w:cs="Times New Roman"/>
          <w:sz w:val="20"/>
          <w:szCs w:val="20"/>
          <w:lang w:val="kk-KZ" w:eastAsia="ru-RU"/>
        </w:rPr>
        <w:t>Мақалада отандық және шетелдік тәжірибені зерттеу негізінде аймақтық экономикалық жүйелердің мәселелерін шешуде бизнес пен биліктің өзара әрекеттесу механизмі қарастырылды.</w:t>
      </w:r>
    </w:p>
    <w:p w:rsidR="00FA31E7" w:rsidRPr="00AC3185" w:rsidRDefault="00FA31E7" w:rsidP="00FA31E7">
      <w:pPr>
        <w:spacing w:after="0" w:line="240" w:lineRule="auto"/>
        <w:ind w:firstLine="709"/>
        <w:jc w:val="both"/>
        <w:rPr>
          <w:rFonts w:ascii="Times New Roman" w:eastAsia="Calibri" w:hAnsi="Times New Roman" w:cs="Times New Roman"/>
          <w:sz w:val="20"/>
          <w:szCs w:val="20"/>
          <w:lang w:val="kk-KZ" w:eastAsia="ru-RU"/>
        </w:rPr>
      </w:pPr>
      <w:r w:rsidRPr="00AC3185">
        <w:rPr>
          <w:rFonts w:ascii="Times New Roman" w:eastAsia="Calibri" w:hAnsi="Times New Roman" w:cs="Times New Roman"/>
          <w:sz w:val="20"/>
          <w:szCs w:val="20"/>
          <w:lang w:val="kk-KZ" w:eastAsia="ru-RU"/>
        </w:rPr>
        <w:t xml:space="preserve">Қазақстандағы КӘЖ практикалары эволюциясының негізгі кезеңдері анықталды және сипатталды, қазіргі жағдайда өңірдің проблемаларын шешу кезінде бизнес пен биліктің өзара іс-қимылының құрылымдық (субъектілер, институттар) және реттеуші (заңнама, стратегиялар, бағдарламалар, стандарттар) компоненттері белгіленді. Сонымен қатар, отандық КӘЖ жүйесінің еуропалық модельден негізгі айырмашылықтары қарастырылады, оның жалпы сипаттамалары мақалада келтірілген. </w:t>
      </w:r>
    </w:p>
    <w:p w:rsidR="00FA31E7" w:rsidRPr="00AC3185" w:rsidRDefault="00FA31E7" w:rsidP="00FA31E7">
      <w:pPr>
        <w:spacing w:after="0" w:line="240" w:lineRule="auto"/>
        <w:ind w:firstLine="709"/>
        <w:jc w:val="both"/>
        <w:rPr>
          <w:rFonts w:ascii="Times New Roman" w:eastAsia="Calibri" w:hAnsi="Times New Roman" w:cs="Times New Roman"/>
          <w:sz w:val="20"/>
          <w:szCs w:val="20"/>
          <w:lang w:val="kk-KZ" w:eastAsia="ru-RU"/>
        </w:rPr>
      </w:pPr>
      <w:r w:rsidRPr="00AC3185">
        <w:rPr>
          <w:rFonts w:ascii="Times New Roman" w:eastAsia="Calibri" w:hAnsi="Times New Roman" w:cs="Times New Roman"/>
          <w:sz w:val="20"/>
          <w:szCs w:val="20"/>
          <w:lang w:val="kk-KZ" w:eastAsia="ru-RU"/>
        </w:rPr>
        <w:t>Сондай-ақ, авторлар Қазақстанда әлеуметтік жауапкершілік қағидаттарын негізінен ірі шаруашылық жүргізуші субъектілер ұстанады, олардың үлесіне мемлекеттік-жекешелік әріптестік шеңберінде іске асырылған және жоспарланған жобалардың басым үлесі тиесілі екенін атап өтті. Сонымен бірге, шағын бизнес арасында Мемлекет шенеуніктер атынан өзінің әлеуметтік жауапкершілігін өз мойнына алмайды, бірақ әлеуметтік мәселелер үшін жауапкершілікті бизнестің мойнына алады деген пікір жиі кездеседі.</w:t>
      </w:r>
    </w:p>
    <w:p w:rsidR="00FA31E7" w:rsidRPr="00AC3185" w:rsidRDefault="00FA31E7" w:rsidP="00FA31E7">
      <w:pPr>
        <w:spacing w:after="0" w:line="240" w:lineRule="auto"/>
        <w:ind w:firstLine="709"/>
        <w:jc w:val="both"/>
        <w:rPr>
          <w:rFonts w:ascii="Times New Roman" w:eastAsia="Calibri" w:hAnsi="Times New Roman" w:cs="Times New Roman"/>
          <w:sz w:val="20"/>
          <w:szCs w:val="20"/>
          <w:lang w:val="kk-KZ" w:eastAsia="ru-RU"/>
        </w:rPr>
      </w:pPr>
      <w:r w:rsidRPr="00AC3185">
        <w:rPr>
          <w:rFonts w:ascii="Times New Roman" w:eastAsia="Calibri" w:hAnsi="Times New Roman" w:cs="Times New Roman"/>
          <w:sz w:val="20"/>
          <w:szCs w:val="20"/>
          <w:lang w:val="kk-KZ" w:eastAsia="ru-RU"/>
        </w:rPr>
        <w:t>Түйінді сөздер: бизнес, қайырымдылық, мемлекет, компания, корпоративтік әлеуметтік жауапкершілік, әлеуметтік әріптестік, әлеуметтік жобалар</w:t>
      </w:r>
    </w:p>
    <w:p w:rsidR="00FA31E7" w:rsidRPr="00AC3185" w:rsidRDefault="00FA31E7" w:rsidP="0049134E">
      <w:pPr>
        <w:spacing w:after="0" w:line="240" w:lineRule="auto"/>
        <w:ind w:firstLine="709"/>
        <w:jc w:val="both"/>
        <w:rPr>
          <w:rFonts w:ascii="Times New Roman" w:eastAsia="Calibri" w:hAnsi="Times New Roman" w:cs="Times New Roman"/>
          <w:sz w:val="20"/>
          <w:szCs w:val="20"/>
          <w:lang w:val="kk-KZ" w:eastAsia="ru-RU"/>
        </w:rPr>
      </w:pPr>
    </w:p>
    <w:p w:rsidR="00FA31E7" w:rsidRPr="00240C82" w:rsidRDefault="00FA31E7" w:rsidP="00FA31E7">
      <w:pPr>
        <w:spacing w:after="0" w:line="240" w:lineRule="auto"/>
        <w:jc w:val="center"/>
        <w:rPr>
          <w:rFonts w:ascii="Times New Roman" w:hAnsi="Times New Roman" w:cs="Times New Roman"/>
          <w:b/>
          <w:bCs/>
          <w:sz w:val="20"/>
          <w:szCs w:val="20"/>
          <w:vertAlign w:val="superscript"/>
          <w:lang w:val="en-US"/>
        </w:rPr>
      </w:pPr>
      <w:r>
        <w:rPr>
          <w:rFonts w:ascii="Times New Roman" w:hAnsi="Times New Roman"/>
          <w:b/>
          <w:bCs/>
          <w:sz w:val="20"/>
          <w:szCs w:val="20"/>
        </w:rPr>
        <w:t>З</w:t>
      </w:r>
      <w:r w:rsidRPr="00FA31E7">
        <w:rPr>
          <w:rFonts w:ascii="Times New Roman" w:hAnsi="Times New Roman"/>
          <w:b/>
          <w:bCs/>
          <w:sz w:val="20"/>
          <w:szCs w:val="20"/>
          <w:lang w:val="en-US"/>
        </w:rPr>
        <w:t>.</w:t>
      </w:r>
      <w:r>
        <w:rPr>
          <w:rFonts w:ascii="Times New Roman" w:hAnsi="Times New Roman"/>
          <w:b/>
          <w:bCs/>
          <w:sz w:val="20"/>
          <w:szCs w:val="20"/>
        </w:rPr>
        <w:t>А</w:t>
      </w:r>
      <w:r w:rsidRPr="00FA31E7">
        <w:rPr>
          <w:rFonts w:ascii="Times New Roman" w:hAnsi="Times New Roman"/>
          <w:b/>
          <w:bCs/>
          <w:sz w:val="20"/>
          <w:szCs w:val="20"/>
          <w:lang w:val="en-US"/>
        </w:rPr>
        <w:t xml:space="preserve">. </w:t>
      </w:r>
      <w:proofErr w:type="spellStart"/>
      <w:r>
        <w:rPr>
          <w:rFonts w:ascii="Times New Roman" w:hAnsi="Times New Roman"/>
          <w:b/>
          <w:bCs/>
          <w:sz w:val="20"/>
          <w:szCs w:val="20"/>
        </w:rPr>
        <w:t>Арынова</w:t>
      </w:r>
      <w:proofErr w:type="spellEnd"/>
      <w:proofErr w:type="gramStart"/>
      <w:r w:rsidRPr="00FA31E7">
        <w:rPr>
          <w:rFonts w:ascii="Times New Roman" w:hAnsi="Times New Roman"/>
          <w:b/>
          <w:bCs/>
          <w:sz w:val="20"/>
          <w:szCs w:val="20"/>
          <w:vertAlign w:val="superscript"/>
          <w:lang w:val="en-US"/>
        </w:rPr>
        <w:t>1</w:t>
      </w:r>
      <w:proofErr w:type="gramEnd"/>
      <w:r w:rsidRPr="00FA31E7">
        <w:rPr>
          <w:rFonts w:ascii="Times New Roman" w:hAnsi="Times New Roman"/>
          <w:b/>
          <w:bCs/>
          <w:sz w:val="20"/>
          <w:szCs w:val="20"/>
          <w:lang w:val="en-US"/>
        </w:rPr>
        <w:t xml:space="preserve">, </w:t>
      </w:r>
      <w:r w:rsidRPr="00240C82">
        <w:rPr>
          <w:rFonts w:ascii="Times New Roman" w:hAnsi="Times New Roman" w:cs="Times New Roman"/>
          <w:b/>
          <w:bCs/>
          <w:color w:val="000000"/>
          <w:sz w:val="20"/>
          <w:szCs w:val="20"/>
          <w:shd w:val="clear" w:color="auto" w:fill="FFFFFF"/>
          <w:lang w:val="en-US"/>
        </w:rPr>
        <w:t>Deborah De Moortel</w:t>
      </w:r>
      <w:r w:rsidRPr="00240C82">
        <w:rPr>
          <w:rFonts w:ascii="Times New Roman" w:hAnsi="Times New Roman" w:cs="Times New Roman"/>
          <w:b/>
          <w:bCs/>
          <w:color w:val="000000"/>
          <w:sz w:val="20"/>
          <w:szCs w:val="20"/>
          <w:shd w:val="clear" w:color="auto" w:fill="FFFFFF"/>
          <w:vertAlign w:val="superscript"/>
          <w:lang w:val="en-US"/>
        </w:rPr>
        <w:t>2</w:t>
      </w:r>
    </w:p>
    <w:p w:rsidR="00FA31E7" w:rsidRPr="00FA31E7" w:rsidRDefault="00FA31E7" w:rsidP="00FA31E7">
      <w:pPr>
        <w:spacing w:after="0" w:line="240" w:lineRule="auto"/>
        <w:ind w:firstLine="142"/>
        <w:jc w:val="center"/>
        <w:rPr>
          <w:rFonts w:ascii="Times New Roman" w:eastAsia="TimesNewRomanPSMT" w:hAnsi="Times New Roman"/>
          <w:sz w:val="20"/>
          <w:szCs w:val="20"/>
        </w:rPr>
      </w:pPr>
      <w:r w:rsidRPr="00FA31E7">
        <w:rPr>
          <w:rFonts w:ascii="Times New Roman" w:eastAsia="TimesNewRomanPSMT" w:hAnsi="Times New Roman"/>
          <w:sz w:val="20"/>
          <w:szCs w:val="20"/>
          <w:vertAlign w:val="superscript"/>
        </w:rPr>
        <w:t>1</w:t>
      </w:r>
      <w:r>
        <w:rPr>
          <w:rFonts w:ascii="Times New Roman" w:eastAsia="TimesNewRomanPSMT" w:hAnsi="Times New Roman"/>
          <w:sz w:val="20"/>
          <w:szCs w:val="20"/>
        </w:rPr>
        <w:t>Инновационный</w:t>
      </w:r>
      <w:r w:rsidRPr="00FA31E7">
        <w:rPr>
          <w:rFonts w:ascii="Times New Roman" w:eastAsia="TimesNewRomanPSMT" w:hAnsi="Times New Roman"/>
          <w:sz w:val="20"/>
          <w:szCs w:val="20"/>
        </w:rPr>
        <w:t xml:space="preserve"> </w:t>
      </w:r>
      <w:r>
        <w:rPr>
          <w:rFonts w:ascii="Times New Roman" w:eastAsia="TimesNewRomanPSMT" w:hAnsi="Times New Roman"/>
          <w:sz w:val="20"/>
          <w:szCs w:val="20"/>
        </w:rPr>
        <w:t>Евразийский</w:t>
      </w:r>
      <w:r w:rsidRPr="00FA31E7">
        <w:rPr>
          <w:rFonts w:ascii="Times New Roman" w:eastAsia="TimesNewRomanPSMT" w:hAnsi="Times New Roman"/>
          <w:sz w:val="20"/>
          <w:szCs w:val="20"/>
        </w:rPr>
        <w:t xml:space="preserve"> </w:t>
      </w:r>
      <w:r>
        <w:rPr>
          <w:rFonts w:ascii="Times New Roman" w:eastAsia="TimesNewRomanPSMT" w:hAnsi="Times New Roman"/>
          <w:sz w:val="20"/>
          <w:szCs w:val="20"/>
        </w:rPr>
        <w:t>университет</w:t>
      </w:r>
      <w:r w:rsidRPr="00FA31E7">
        <w:rPr>
          <w:rFonts w:ascii="Times New Roman" w:eastAsia="TimesNewRomanPSMT" w:hAnsi="Times New Roman"/>
          <w:sz w:val="20"/>
          <w:szCs w:val="20"/>
        </w:rPr>
        <w:t xml:space="preserve">, </w:t>
      </w:r>
      <w:r>
        <w:rPr>
          <w:rFonts w:ascii="Times New Roman" w:eastAsia="TimesNewRomanPSMT" w:hAnsi="Times New Roman"/>
          <w:sz w:val="20"/>
          <w:szCs w:val="20"/>
        </w:rPr>
        <w:t>Казахстан</w:t>
      </w:r>
    </w:p>
    <w:p w:rsidR="00FA31E7" w:rsidRDefault="00FA31E7" w:rsidP="00FA31E7">
      <w:pPr>
        <w:spacing w:after="0" w:line="240" w:lineRule="auto"/>
        <w:jc w:val="center"/>
        <w:rPr>
          <w:rFonts w:ascii="Times New Roman" w:hAnsi="Times New Roman" w:cs="Times New Roman"/>
          <w:sz w:val="20"/>
          <w:szCs w:val="20"/>
        </w:rPr>
      </w:pPr>
      <w:r w:rsidRPr="00FA31E7">
        <w:rPr>
          <w:rFonts w:ascii="Times New Roman" w:eastAsia="TimesNewRomanPSMT" w:hAnsi="Times New Roman" w:cs="Times New Roman"/>
          <w:sz w:val="20"/>
          <w:szCs w:val="20"/>
          <w:vertAlign w:val="superscript"/>
        </w:rPr>
        <w:t>2</w:t>
      </w:r>
      <w:r w:rsidRPr="00FA31E7">
        <w:rPr>
          <w:rFonts w:ascii="Arial" w:hAnsi="Arial" w:cs="Arial"/>
          <w:color w:val="000000"/>
        </w:rPr>
        <w:t xml:space="preserve"> </w:t>
      </w:r>
      <w:proofErr w:type="spellStart"/>
      <w:r w:rsidRPr="00807A3E">
        <w:rPr>
          <w:rFonts w:ascii="Times New Roman" w:hAnsi="Times New Roman" w:cs="Times New Roman"/>
          <w:sz w:val="20"/>
          <w:szCs w:val="20"/>
          <w:lang w:val="en-US"/>
        </w:rPr>
        <w:t>Vrije</w:t>
      </w:r>
      <w:proofErr w:type="spellEnd"/>
      <w:r w:rsidRPr="00FA31E7">
        <w:rPr>
          <w:rFonts w:ascii="Times New Roman" w:hAnsi="Times New Roman" w:cs="Times New Roman"/>
          <w:sz w:val="20"/>
          <w:szCs w:val="20"/>
        </w:rPr>
        <w:t xml:space="preserve"> </w:t>
      </w:r>
      <w:proofErr w:type="spellStart"/>
      <w:r w:rsidRPr="00807A3E">
        <w:rPr>
          <w:rFonts w:ascii="Times New Roman" w:hAnsi="Times New Roman" w:cs="Times New Roman"/>
          <w:sz w:val="20"/>
          <w:szCs w:val="20"/>
          <w:lang w:val="en-US"/>
        </w:rPr>
        <w:t>Universiteit</w:t>
      </w:r>
      <w:proofErr w:type="spellEnd"/>
      <w:r w:rsidRPr="00FA31E7">
        <w:rPr>
          <w:rFonts w:ascii="Times New Roman" w:hAnsi="Times New Roman" w:cs="Times New Roman"/>
          <w:sz w:val="20"/>
          <w:szCs w:val="20"/>
        </w:rPr>
        <w:t xml:space="preserve"> </w:t>
      </w:r>
      <w:proofErr w:type="spellStart"/>
      <w:r w:rsidRPr="00807A3E">
        <w:rPr>
          <w:rFonts w:ascii="Times New Roman" w:hAnsi="Times New Roman" w:cs="Times New Roman"/>
          <w:sz w:val="20"/>
          <w:szCs w:val="20"/>
          <w:lang w:val="en-US"/>
        </w:rPr>
        <w:t>Brussel</w:t>
      </w:r>
      <w:proofErr w:type="spellEnd"/>
      <w:r w:rsidRPr="00FA31E7">
        <w:rPr>
          <w:rFonts w:ascii="Times New Roman" w:hAnsi="Times New Roman" w:cs="Times New Roman"/>
          <w:sz w:val="20"/>
          <w:szCs w:val="20"/>
        </w:rPr>
        <w:t xml:space="preserve">, </w:t>
      </w:r>
      <w:r>
        <w:rPr>
          <w:rFonts w:ascii="Times New Roman" w:hAnsi="Times New Roman" w:cs="Times New Roman"/>
          <w:sz w:val="20"/>
          <w:szCs w:val="20"/>
        </w:rPr>
        <w:t>Бельгия</w:t>
      </w:r>
    </w:p>
    <w:p w:rsidR="00FA31E7" w:rsidRPr="00FA31E7" w:rsidRDefault="00FA31E7" w:rsidP="0049134E">
      <w:pPr>
        <w:spacing w:after="0" w:line="240" w:lineRule="auto"/>
        <w:ind w:firstLine="709"/>
        <w:jc w:val="both"/>
        <w:rPr>
          <w:rFonts w:ascii="Times New Roman" w:eastAsia="Calibri" w:hAnsi="Times New Roman" w:cs="Times New Roman"/>
          <w:sz w:val="20"/>
          <w:szCs w:val="20"/>
          <w:lang w:eastAsia="ru-RU"/>
        </w:rPr>
      </w:pPr>
    </w:p>
    <w:p w:rsidR="0049134E" w:rsidRDefault="0049134E" w:rsidP="0049134E">
      <w:pPr>
        <w:tabs>
          <w:tab w:val="left" w:pos="993"/>
        </w:tabs>
        <w:spacing w:after="0" w:line="240" w:lineRule="auto"/>
        <w:jc w:val="center"/>
        <w:rPr>
          <w:rFonts w:ascii="Times New Roman" w:eastAsia="Calibri" w:hAnsi="Times New Roman" w:cs="Times New Roman"/>
          <w:b/>
          <w:sz w:val="20"/>
          <w:szCs w:val="20"/>
        </w:rPr>
      </w:pPr>
      <w:r w:rsidRPr="0049134E">
        <w:rPr>
          <w:rFonts w:ascii="Times New Roman" w:eastAsia="Calibri" w:hAnsi="Times New Roman" w:cs="Times New Roman"/>
          <w:b/>
          <w:sz w:val="20"/>
          <w:szCs w:val="20"/>
        </w:rPr>
        <w:t>Зарубежная и отечественная практика реализации принципов социально ответственного бизнеса</w:t>
      </w:r>
    </w:p>
    <w:p w:rsidR="00FA31E7" w:rsidRPr="00AC3185" w:rsidRDefault="00FA31E7" w:rsidP="00FA31E7">
      <w:pPr>
        <w:tabs>
          <w:tab w:val="left" w:pos="993"/>
        </w:tabs>
        <w:spacing w:after="0" w:line="240" w:lineRule="auto"/>
        <w:ind w:firstLine="709"/>
        <w:jc w:val="both"/>
        <w:rPr>
          <w:rFonts w:ascii="Times New Roman" w:hAnsi="Times New Roman" w:cs="Times New Roman"/>
          <w:sz w:val="20"/>
          <w:szCs w:val="20"/>
        </w:rPr>
      </w:pPr>
    </w:p>
    <w:p w:rsidR="00FA31E7" w:rsidRPr="00FA31E7" w:rsidRDefault="00FA31E7" w:rsidP="00FA31E7">
      <w:pPr>
        <w:tabs>
          <w:tab w:val="left" w:pos="993"/>
        </w:tabs>
        <w:spacing w:after="0" w:line="240" w:lineRule="auto"/>
        <w:ind w:firstLine="709"/>
        <w:jc w:val="both"/>
        <w:rPr>
          <w:rFonts w:ascii="Times New Roman" w:hAnsi="Times New Roman" w:cs="Times New Roman"/>
          <w:sz w:val="20"/>
          <w:szCs w:val="20"/>
        </w:rPr>
      </w:pPr>
      <w:r w:rsidRPr="00FA31E7">
        <w:rPr>
          <w:rFonts w:ascii="Times New Roman" w:hAnsi="Times New Roman" w:cs="Times New Roman"/>
          <w:sz w:val="20"/>
          <w:szCs w:val="20"/>
        </w:rPr>
        <w:t xml:space="preserve">В статье на основе </w:t>
      </w:r>
      <w:r>
        <w:rPr>
          <w:rFonts w:ascii="Times New Roman" w:hAnsi="Times New Roman" w:cs="Times New Roman"/>
          <w:sz w:val="20"/>
          <w:szCs w:val="20"/>
        </w:rPr>
        <w:t xml:space="preserve">изучения </w:t>
      </w:r>
      <w:r w:rsidRPr="00FA31E7">
        <w:rPr>
          <w:rFonts w:ascii="Times New Roman" w:hAnsi="Times New Roman" w:cs="Times New Roman"/>
          <w:sz w:val="20"/>
          <w:szCs w:val="20"/>
        </w:rPr>
        <w:t xml:space="preserve">отечественного и </w:t>
      </w:r>
      <w:r>
        <w:rPr>
          <w:rFonts w:ascii="Times New Roman" w:hAnsi="Times New Roman" w:cs="Times New Roman"/>
          <w:sz w:val="20"/>
          <w:szCs w:val="20"/>
        </w:rPr>
        <w:t>зарубежного</w:t>
      </w:r>
      <w:r w:rsidRPr="00FA31E7">
        <w:rPr>
          <w:rFonts w:ascii="Times New Roman" w:hAnsi="Times New Roman" w:cs="Times New Roman"/>
          <w:sz w:val="20"/>
          <w:szCs w:val="20"/>
        </w:rPr>
        <w:t xml:space="preserve"> опыта </w:t>
      </w:r>
      <w:r>
        <w:rPr>
          <w:rFonts w:ascii="Times New Roman" w:hAnsi="Times New Roman" w:cs="Times New Roman"/>
          <w:sz w:val="20"/>
          <w:szCs w:val="20"/>
        </w:rPr>
        <w:t>был рассмотрен</w:t>
      </w:r>
      <w:r w:rsidRPr="00FA31E7">
        <w:rPr>
          <w:rFonts w:ascii="Times New Roman" w:hAnsi="Times New Roman" w:cs="Times New Roman"/>
          <w:sz w:val="20"/>
          <w:szCs w:val="20"/>
        </w:rPr>
        <w:t xml:space="preserve"> механизм взаимодействия бизнеса и власти в решении проблем ре</w:t>
      </w:r>
      <w:r>
        <w:rPr>
          <w:rFonts w:ascii="Times New Roman" w:hAnsi="Times New Roman" w:cs="Times New Roman"/>
          <w:sz w:val="20"/>
          <w:szCs w:val="20"/>
        </w:rPr>
        <w:t>гиональных экономических систем.</w:t>
      </w:r>
    </w:p>
    <w:p w:rsidR="00FA31E7" w:rsidRPr="00FA31E7" w:rsidRDefault="00FA31E7" w:rsidP="00FA31E7">
      <w:pPr>
        <w:tabs>
          <w:tab w:val="left" w:pos="993"/>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Были выявлены</w:t>
      </w:r>
      <w:r w:rsidRPr="00FA31E7">
        <w:rPr>
          <w:rFonts w:ascii="Times New Roman" w:hAnsi="Times New Roman" w:cs="Times New Roman"/>
          <w:sz w:val="20"/>
          <w:szCs w:val="20"/>
        </w:rPr>
        <w:t xml:space="preserve"> и </w:t>
      </w:r>
      <w:r>
        <w:rPr>
          <w:rFonts w:ascii="Times New Roman" w:hAnsi="Times New Roman" w:cs="Times New Roman"/>
          <w:sz w:val="20"/>
          <w:szCs w:val="20"/>
        </w:rPr>
        <w:t>охарактеризованы</w:t>
      </w:r>
      <w:r w:rsidRPr="00FA31E7">
        <w:rPr>
          <w:rFonts w:ascii="Times New Roman" w:hAnsi="Times New Roman" w:cs="Times New Roman"/>
          <w:sz w:val="20"/>
          <w:szCs w:val="20"/>
        </w:rPr>
        <w:t xml:space="preserve"> </w:t>
      </w:r>
      <w:r>
        <w:rPr>
          <w:rFonts w:ascii="Times New Roman" w:hAnsi="Times New Roman" w:cs="Times New Roman"/>
          <w:sz w:val="20"/>
          <w:szCs w:val="20"/>
        </w:rPr>
        <w:t xml:space="preserve">основные </w:t>
      </w:r>
      <w:r w:rsidRPr="00FA31E7">
        <w:rPr>
          <w:rFonts w:ascii="Times New Roman" w:hAnsi="Times New Roman" w:cs="Times New Roman"/>
          <w:sz w:val="20"/>
          <w:szCs w:val="20"/>
        </w:rPr>
        <w:t>этапы эволюции практик КСО в Казахстане, устанавливаются структурные (субъекты, институты) и регулятивные (законодательство, стратегии, программы, стандарты) компоненты взаимодействия бизнеса и власти при решении проблем региона в современных условиях.</w:t>
      </w:r>
      <w:r>
        <w:rPr>
          <w:rFonts w:ascii="Times New Roman" w:hAnsi="Times New Roman" w:cs="Times New Roman"/>
          <w:sz w:val="20"/>
          <w:szCs w:val="20"/>
        </w:rPr>
        <w:t xml:space="preserve"> Кроме того рассмотрены основные отличия отечественной системы КСО от европейской модели, общие характеристики которой приведены в статье. </w:t>
      </w:r>
    </w:p>
    <w:p w:rsidR="00FA31E7" w:rsidRPr="00FA31E7" w:rsidRDefault="00FA31E7" w:rsidP="00FA31E7">
      <w:pPr>
        <w:tabs>
          <w:tab w:val="left" w:pos="993"/>
        </w:tabs>
        <w:spacing w:after="0" w:line="240" w:lineRule="auto"/>
        <w:ind w:firstLine="709"/>
        <w:jc w:val="both"/>
        <w:rPr>
          <w:rFonts w:ascii="Times New Roman" w:hAnsi="Times New Roman" w:cs="Times New Roman"/>
          <w:sz w:val="20"/>
          <w:szCs w:val="20"/>
        </w:rPr>
      </w:pPr>
      <w:r w:rsidRPr="00FA31E7">
        <w:rPr>
          <w:rFonts w:ascii="Times New Roman" w:hAnsi="Times New Roman" w:cs="Times New Roman"/>
          <w:sz w:val="20"/>
          <w:szCs w:val="20"/>
        </w:rPr>
        <w:t>Автор</w:t>
      </w:r>
      <w:r>
        <w:rPr>
          <w:rFonts w:ascii="Times New Roman" w:hAnsi="Times New Roman" w:cs="Times New Roman"/>
          <w:sz w:val="20"/>
          <w:szCs w:val="20"/>
        </w:rPr>
        <w:t>ы также отмечают</w:t>
      </w:r>
      <w:r w:rsidRPr="00FA31E7">
        <w:rPr>
          <w:rFonts w:ascii="Times New Roman" w:hAnsi="Times New Roman" w:cs="Times New Roman"/>
          <w:sz w:val="20"/>
          <w:szCs w:val="20"/>
        </w:rPr>
        <w:t>, что в Казахстане принципов социальной ответственности в основном придерживаются крупные хозяйствующие субъекты, на долю которых приходится преобладающая доля реализованных и планируемых проектов в рамках государственно-частного партнерства. В то же время среди малого бизнеса часто бытует мнение, что государство в лице чиновников не берет на себя свою социальную ответственность, а перекладывает ответственность за социальные проблемы на плечи бизнеса.</w:t>
      </w:r>
    </w:p>
    <w:p w:rsidR="0049134E" w:rsidRDefault="00FA31E7" w:rsidP="00FA31E7">
      <w:pPr>
        <w:tabs>
          <w:tab w:val="left" w:pos="993"/>
        </w:tabs>
        <w:spacing w:after="0" w:line="240" w:lineRule="auto"/>
        <w:ind w:firstLine="709"/>
        <w:jc w:val="both"/>
        <w:rPr>
          <w:rFonts w:ascii="Times New Roman" w:hAnsi="Times New Roman" w:cs="Times New Roman"/>
          <w:sz w:val="20"/>
          <w:szCs w:val="20"/>
        </w:rPr>
      </w:pPr>
      <w:proofErr w:type="gramStart"/>
      <w:r w:rsidRPr="00FA31E7">
        <w:rPr>
          <w:rFonts w:ascii="Times New Roman" w:hAnsi="Times New Roman" w:cs="Times New Roman"/>
          <w:sz w:val="20"/>
          <w:szCs w:val="20"/>
        </w:rPr>
        <w:t>Ключевые слова: бизнес, благотворительность, государство, компания, корпоративная социальная ответственность, социальное партнерство, социальные проекты</w:t>
      </w:r>
      <w:proofErr w:type="gramEnd"/>
    </w:p>
    <w:p w:rsidR="00FA31E7" w:rsidRDefault="00FA31E7" w:rsidP="0049134E">
      <w:pPr>
        <w:pStyle w:val="TableParagraph"/>
        <w:ind w:left="0"/>
        <w:jc w:val="both"/>
        <w:rPr>
          <w:b/>
          <w:sz w:val="20"/>
          <w:szCs w:val="20"/>
        </w:rPr>
      </w:pPr>
    </w:p>
    <w:p w:rsidR="0049134E" w:rsidRDefault="0049134E" w:rsidP="0049134E">
      <w:pPr>
        <w:pStyle w:val="TableParagraph"/>
        <w:ind w:left="0"/>
        <w:jc w:val="both"/>
        <w:rPr>
          <w:b/>
          <w:sz w:val="20"/>
          <w:szCs w:val="20"/>
        </w:rPr>
      </w:pPr>
      <w:r>
        <w:rPr>
          <w:b/>
          <w:sz w:val="20"/>
          <w:szCs w:val="20"/>
        </w:rPr>
        <w:t xml:space="preserve">Сведения об авторах: </w:t>
      </w:r>
    </w:p>
    <w:p w:rsidR="0049134E" w:rsidRPr="00807A3E" w:rsidRDefault="0049134E" w:rsidP="0049134E">
      <w:pPr>
        <w:spacing w:after="0" w:line="240" w:lineRule="auto"/>
        <w:ind w:firstLine="709"/>
        <w:jc w:val="both"/>
        <w:rPr>
          <w:rFonts w:ascii="Times New Roman" w:hAnsi="Times New Roman"/>
          <w:sz w:val="20"/>
          <w:szCs w:val="20"/>
          <w:lang w:val="en-US"/>
        </w:rPr>
      </w:pPr>
      <w:proofErr w:type="spellStart"/>
      <w:r>
        <w:rPr>
          <w:rFonts w:ascii="Times New Roman" w:hAnsi="Times New Roman"/>
          <w:b/>
          <w:sz w:val="20"/>
          <w:szCs w:val="20"/>
        </w:rPr>
        <w:t>Арынова</w:t>
      </w:r>
      <w:proofErr w:type="spellEnd"/>
      <w:r>
        <w:rPr>
          <w:rFonts w:ascii="Times New Roman" w:hAnsi="Times New Roman"/>
          <w:b/>
          <w:sz w:val="20"/>
          <w:szCs w:val="20"/>
        </w:rPr>
        <w:t xml:space="preserve"> З.А.</w:t>
      </w:r>
      <w:r>
        <w:rPr>
          <w:rFonts w:ascii="Times New Roman" w:hAnsi="Times New Roman"/>
          <w:sz w:val="20"/>
          <w:szCs w:val="20"/>
        </w:rPr>
        <w:t xml:space="preserve"> – экономика </w:t>
      </w:r>
      <w:proofErr w:type="spellStart"/>
      <w:r>
        <w:rPr>
          <w:rFonts w:ascii="Times New Roman" w:hAnsi="Times New Roman"/>
          <w:sz w:val="20"/>
          <w:szCs w:val="20"/>
        </w:rPr>
        <w:t>ғылымдарының</w:t>
      </w:r>
      <w:proofErr w:type="spellEnd"/>
      <w:r>
        <w:rPr>
          <w:rFonts w:ascii="Times New Roman" w:hAnsi="Times New Roman"/>
          <w:sz w:val="20"/>
          <w:szCs w:val="20"/>
        </w:rPr>
        <w:t xml:space="preserve"> кандидаты, </w:t>
      </w:r>
      <w:proofErr w:type="spellStart"/>
      <w:r>
        <w:rPr>
          <w:rFonts w:ascii="Times New Roman" w:hAnsi="Times New Roman"/>
          <w:sz w:val="20"/>
          <w:szCs w:val="20"/>
        </w:rPr>
        <w:t>Инновациялық</w:t>
      </w:r>
      <w:proofErr w:type="spellEnd"/>
      <w:r>
        <w:rPr>
          <w:rFonts w:ascii="Times New Roman" w:hAnsi="Times New Roman"/>
          <w:sz w:val="20"/>
          <w:szCs w:val="20"/>
        </w:rPr>
        <w:t xml:space="preserve"> </w:t>
      </w:r>
      <w:proofErr w:type="spellStart"/>
      <w:r>
        <w:rPr>
          <w:rFonts w:ascii="Times New Roman" w:hAnsi="Times New Roman"/>
          <w:sz w:val="20"/>
          <w:szCs w:val="20"/>
        </w:rPr>
        <w:t>Еуразия</w:t>
      </w:r>
      <w:proofErr w:type="spellEnd"/>
      <w:r>
        <w:rPr>
          <w:rFonts w:ascii="Times New Roman" w:hAnsi="Times New Roman"/>
          <w:sz w:val="20"/>
          <w:szCs w:val="20"/>
        </w:rPr>
        <w:t xml:space="preserve"> </w:t>
      </w:r>
      <w:proofErr w:type="spellStart"/>
      <w:r>
        <w:rPr>
          <w:rFonts w:ascii="Times New Roman" w:hAnsi="Times New Roman"/>
          <w:sz w:val="20"/>
          <w:szCs w:val="20"/>
        </w:rPr>
        <w:t>университетінің</w:t>
      </w:r>
      <w:proofErr w:type="spellEnd"/>
      <w:r>
        <w:rPr>
          <w:rFonts w:ascii="Times New Roman" w:hAnsi="Times New Roman"/>
          <w:sz w:val="20"/>
          <w:szCs w:val="20"/>
        </w:rPr>
        <w:t xml:space="preserve"> профессоры, Павлодар қ., </w:t>
      </w:r>
      <w:proofErr w:type="spellStart"/>
      <w:r>
        <w:rPr>
          <w:rFonts w:ascii="Times New Roman" w:hAnsi="Times New Roman"/>
          <w:sz w:val="20"/>
          <w:szCs w:val="20"/>
        </w:rPr>
        <w:t>Қазақстан</w:t>
      </w:r>
      <w:proofErr w:type="spellEnd"/>
      <w:r>
        <w:rPr>
          <w:rFonts w:ascii="Times New Roman" w:hAnsi="Times New Roman"/>
          <w:sz w:val="20"/>
          <w:szCs w:val="20"/>
        </w:rPr>
        <w:t xml:space="preserve"> </w:t>
      </w:r>
      <w:proofErr w:type="spellStart"/>
      <w:r>
        <w:rPr>
          <w:rFonts w:ascii="Times New Roman" w:hAnsi="Times New Roman"/>
          <w:sz w:val="20"/>
          <w:szCs w:val="20"/>
        </w:rPr>
        <w:t>Республикасы</w:t>
      </w:r>
      <w:proofErr w:type="spellEnd"/>
      <w:r>
        <w:rPr>
          <w:rFonts w:ascii="Times New Roman" w:hAnsi="Times New Roman"/>
          <w:sz w:val="20"/>
          <w:szCs w:val="20"/>
        </w:rPr>
        <w:t xml:space="preserve">. </w:t>
      </w:r>
      <w:proofErr w:type="spellStart"/>
      <w:r>
        <w:rPr>
          <w:rFonts w:ascii="Times New Roman" w:hAnsi="Times New Roman"/>
          <w:b/>
          <w:sz w:val="20"/>
          <w:szCs w:val="20"/>
        </w:rPr>
        <w:t>Арынова</w:t>
      </w:r>
      <w:proofErr w:type="spellEnd"/>
      <w:r>
        <w:rPr>
          <w:rFonts w:ascii="Times New Roman" w:hAnsi="Times New Roman"/>
          <w:b/>
          <w:sz w:val="20"/>
          <w:szCs w:val="20"/>
        </w:rPr>
        <w:t xml:space="preserve"> З.А.</w:t>
      </w:r>
      <w:r>
        <w:rPr>
          <w:rFonts w:ascii="Times New Roman" w:hAnsi="Times New Roman"/>
          <w:sz w:val="20"/>
          <w:szCs w:val="20"/>
        </w:rPr>
        <w:t xml:space="preserve"> – кандидат экономических наук, профессор Инновационного Евразийского университета, г. Павлодар, Республика Казахстан. </w:t>
      </w:r>
      <w:proofErr w:type="spellStart"/>
      <w:r>
        <w:rPr>
          <w:rFonts w:ascii="Times New Roman" w:hAnsi="Times New Roman"/>
          <w:b/>
          <w:sz w:val="20"/>
          <w:szCs w:val="20"/>
          <w:lang w:val="en-US"/>
        </w:rPr>
        <w:t>Arynova</w:t>
      </w:r>
      <w:proofErr w:type="spellEnd"/>
      <w:r>
        <w:rPr>
          <w:rFonts w:ascii="Times New Roman" w:hAnsi="Times New Roman"/>
          <w:b/>
          <w:sz w:val="20"/>
          <w:szCs w:val="20"/>
          <w:lang w:val="en-US"/>
        </w:rPr>
        <w:t xml:space="preserve"> Z.A.</w:t>
      </w:r>
      <w:r>
        <w:rPr>
          <w:rFonts w:ascii="Times New Roman" w:hAnsi="Times New Roman"/>
          <w:sz w:val="20"/>
          <w:szCs w:val="20"/>
          <w:lang w:val="en-US"/>
        </w:rPr>
        <w:t xml:space="preserve"> – candidate of economic sciences, Professor, Innovative University of Eurasia, Pavlodar c., Republic of Kazakhstan. </w:t>
      </w:r>
      <w:r w:rsidRPr="00807A3E">
        <w:rPr>
          <w:rFonts w:ascii="Times New Roman" w:hAnsi="Times New Roman"/>
          <w:sz w:val="20"/>
          <w:szCs w:val="20"/>
          <w:lang w:val="en-US"/>
        </w:rPr>
        <w:t>E-mail: zaryn24@mail.ru</w:t>
      </w:r>
    </w:p>
    <w:p w:rsidR="0049134E" w:rsidRPr="00AC3185" w:rsidRDefault="00807A3E" w:rsidP="00444EB3">
      <w:pPr>
        <w:spacing w:after="0" w:line="240" w:lineRule="auto"/>
        <w:ind w:firstLine="709"/>
        <w:jc w:val="both"/>
        <w:rPr>
          <w:rFonts w:ascii="Times New Roman" w:hAnsi="Times New Roman" w:cs="Times New Roman"/>
          <w:sz w:val="20"/>
          <w:szCs w:val="20"/>
          <w:lang w:val="en-US"/>
        </w:rPr>
      </w:pPr>
      <w:bookmarkStart w:id="1" w:name="_GoBack"/>
      <w:r w:rsidRPr="00807A3E">
        <w:rPr>
          <w:rFonts w:ascii="Times New Roman" w:hAnsi="Times New Roman" w:cs="Times New Roman"/>
          <w:b/>
          <w:bCs/>
          <w:color w:val="000000"/>
          <w:sz w:val="20"/>
          <w:szCs w:val="20"/>
          <w:shd w:val="clear" w:color="auto" w:fill="FFFFFF"/>
          <w:lang w:val="en-US"/>
        </w:rPr>
        <w:t xml:space="preserve">Deborah De </w:t>
      </w:r>
      <w:proofErr w:type="spellStart"/>
      <w:r w:rsidRPr="00807A3E">
        <w:rPr>
          <w:rFonts w:ascii="Times New Roman" w:hAnsi="Times New Roman" w:cs="Times New Roman"/>
          <w:b/>
          <w:bCs/>
          <w:color w:val="000000"/>
          <w:sz w:val="20"/>
          <w:szCs w:val="20"/>
          <w:shd w:val="clear" w:color="auto" w:fill="FFFFFF"/>
          <w:lang w:val="en-US"/>
        </w:rPr>
        <w:t>Moortel</w:t>
      </w:r>
      <w:proofErr w:type="spellEnd"/>
      <w:r>
        <w:rPr>
          <w:rFonts w:ascii="Times New Roman" w:hAnsi="Times New Roman" w:cs="Times New Roman"/>
          <w:b/>
          <w:bCs/>
          <w:color w:val="000000"/>
          <w:sz w:val="20"/>
          <w:szCs w:val="20"/>
          <w:shd w:val="clear" w:color="auto" w:fill="FFFFFF"/>
          <w:vertAlign w:val="superscript"/>
          <w:lang w:val="en-US"/>
        </w:rPr>
        <w:t xml:space="preserve"> </w:t>
      </w:r>
      <w:bookmarkEnd w:id="1"/>
      <w:r>
        <w:rPr>
          <w:rFonts w:ascii="Times New Roman" w:hAnsi="Times New Roman" w:cs="Times New Roman"/>
          <w:color w:val="2C2D2E"/>
          <w:sz w:val="20"/>
          <w:szCs w:val="20"/>
          <w:shd w:val="clear" w:color="auto" w:fill="FFFFFF"/>
          <w:lang w:val="en-US"/>
        </w:rPr>
        <w:t xml:space="preserve">- </w:t>
      </w:r>
      <w:r w:rsidR="00444EB3">
        <w:rPr>
          <w:rFonts w:ascii="Times New Roman" w:hAnsi="Times New Roman" w:cs="Times New Roman"/>
          <w:color w:val="2C2D2E"/>
          <w:sz w:val="20"/>
          <w:szCs w:val="20"/>
          <w:shd w:val="clear" w:color="auto" w:fill="FFFFFF"/>
          <w:lang w:val="en-US"/>
        </w:rPr>
        <w:t xml:space="preserve"> </w:t>
      </w:r>
      <w:proofErr w:type="spellStart"/>
      <w:r w:rsidR="00444EB3" w:rsidRPr="00444EB3">
        <w:rPr>
          <w:rFonts w:ascii="Times New Roman" w:hAnsi="Times New Roman" w:cs="Times New Roman"/>
          <w:color w:val="2C2D2E"/>
          <w:sz w:val="20"/>
          <w:szCs w:val="20"/>
          <w:shd w:val="clear" w:color="auto" w:fill="FFFFFF"/>
          <w:lang w:val="en-US"/>
        </w:rPr>
        <w:t>профессор</w:t>
      </w:r>
      <w:proofErr w:type="spellEnd"/>
      <w:r w:rsidR="00444EB3" w:rsidRPr="00444EB3">
        <w:rPr>
          <w:rFonts w:ascii="Times New Roman" w:hAnsi="Times New Roman" w:cs="Times New Roman"/>
          <w:color w:val="2C2D2E"/>
          <w:sz w:val="20"/>
          <w:szCs w:val="20"/>
          <w:shd w:val="clear" w:color="auto" w:fill="FFFFFF"/>
          <w:lang w:val="en-US"/>
        </w:rPr>
        <w:t xml:space="preserve">, PhD </w:t>
      </w:r>
      <w:proofErr w:type="spellStart"/>
      <w:r w:rsidR="00444EB3" w:rsidRPr="00444EB3">
        <w:rPr>
          <w:rFonts w:ascii="Times New Roman" w:hAnsi="Times New Roman" w:cs="Times New Roman"/>
          <w:color w:val="2C2D2E"/>
          <w:sz w:val="20"/>
          <w:szCs w:val="20"/>
          <w:shd w:val="clear" w:color="auto" w:fill="FFFFFF"/>
          <w:lang w:val="en-US"/>
        </w:rPr>
        <w:t>докторы</w:t>
      </w:r>
      <w:proofErr w:type="spellEnd"/>
      <w:r w:rsidR="00444EB3">
        <w:rPr>
          <w:rFonts w:ascii="Times New Roman" w:hAnsi="Times New Roman" w:cs="Times New Roman"/>
          <w:color w:val="2C2D2E"/>
          <w:sz w:val="20"/>
          <w:szCs w:val="20"/>
          <w:shd w:val="clear" w:color="auto" w:fill="FFFFFF"/>
          <w:lang w:val="en-US"/>
        </w:rPr>
        <w:t xml:space="preserve">, </w:t>
      </w:r>
      <w:proofErr w:type="spellStart"/>
      <w:r w:rsidR="00444EB3">
        <w:rPr>
          <w:rFonts w:ascii="Times New Roman" w:hAnsi="Times New Roman" w:cs="Times New Roman"/>
          <w:color w:val="2C2D2E"/>
          <w:sz w:val="20"/>
          <w:szCs w:val="20"/>
          <w:shd w:val="clear" w:color="auto" w:fill="FFFFFF"/>
          <w:lang w:val="en-US"/>
        </w:rPr>
        <w:t>Брюссель</w:t>
      </w:r>
      <w:proofErr w:type="spellEnd"/>
      <w:r w:rsidR="00444EB3">
        <w:rPr>
          <w:rFonts w:ascii="Times New Roman" w:hAnsi="Times New Roman" w:cs="Times New Roman"/>
          <w:color w:val="2C2D2E"/>
          <w:sz w:val="20"/>
          <w:szCs w:val="20"/>
          <w:shd w:val="clear" w:color="auto" w:fill="FFFFFF"/>
          <w:lang w:val="en-US"/>
        </w:rPr>
        <w:t xml:space="preserve"> </w:t>
      </w:r>
      <w:proofErr w:type="spellStart"/>
      <w:r w:rsidR="00444EB3">
        <w:rPr>
          <w:rFonts w:ascii="Times New Roman" w:hAnsi="Times New Roman" w:cs="Times New Roman"/>
          <w:color w:val="2C2D2E"/>
          <w:sz w:val="20"/>
          <w:szCs w:val="20"/>
          <w:shd w:val="clear" w:color="auto" w:fill="FFFFFF"/>
          <w:lang w:val="en-US"/>
        </w:rPr>
        <w:t>Еркін</w:t>
      </w:r>
      <w:proofErr w:type="spellEnd"/>
      <w:r w:rsidR="00444EB3">
        <w:rPr>
          <w:rFonts w:ascii="Times New Roman" w:hAnsi="Times New Roman" w:cs="Times New Roman"/>
          <w:color w:val="2C2D2E"/>
          <w:sz w:val="20"/>
          <w:szCs w:val="20"/>
          <w:shd w:val="clear" w:color="auto" w:fill="FFFFFF"/>
          <w:lang w:val="en-US"/>
        </w:rPr>
        <w:t xml:space="preserve"> </w:t>
      </w:r>
      <w:proofErr w:type="spellStart"/>
      <w:r w:rsidR="00444EB3">
        <w:rPr>
          <w:rFonts w:ascii="Times New Roman" w:hAnsi="Times New Roman" w:cs="Times New Roman"/>
          <w:color w:val="2C2D2E"/>
          <w:sz w:val="20"/>
          <w:szCs w:val="20"/>
          <w:shd w:val="clear" w:color="auto" w:fill="FFFFFF"/>
          <w:lang w:val="en-US"/>
        </w:rPr>
        <w:t>университеті</w:t>
      </w:r>
      <w:proofErr w:type="spellEnd"/>
      <w:r w:rsidR="00444EB3">
        <w:rPr>
          <w:rFonts w:ascii="Times New Roman" w:hAnsi="Times New Roman" w:cs="Times New Roman"/>
          <w:color w:val="2C2D2E"/>
          <w:sz w:val="20"/>
          <w:szCs w:val="20"/>
          <w:shd w:val="clear" w:color="auto" w:fill="FFFFFF"/>
          <w:lang w:val="en-US"/>
        </w:rPr>
        <w:t xml:space="preserve">, </w:t>
      </w:r>
      <w:r w:rsidR="00444EB3">
        <w:rPr>
          <w:rFonts w:ascii="Times New Roman" w:hAnsi="Times New Roman" w:cs="Times New Roman"/>
          <w:color w:val="2C2D2E"/>
          <w:sz w:val="20"/>
          <w:szCs w:val="20"/>
          <w:shd w:val="clear" w:color="auto" w:fill="FFFFFF"/>
        </w:rPr>
        <w:t>Б</w:t>
      </w:r>
      <w:proofErr w:type="spellStart"/>
      <w:r w:rsidR="00444EB3" w:rsidRPr="00444EB3">
        <w:rPr>
          <w:rFonts w:ascii="Times New Roman" w:hAnsi="Times New Roman" w:cs="Times New Roman"/>
          <w:color w:val="2C2D2E"/>
          <w:sz w:val="20"/>
          <w:szCs w:val="20"/>
          <w:shd w:val="clear" w:color="auto" w:fill="FFFFFF"/>
          <w:lang w:val="en-US"/>
        </w:rPr>
        <w:t>ельгия</w:t>
      </w:r>
      <w:proofErr w:type="spellEnd"/>
      <w:r w:rsidR="00444EB3" w:rsidRPr="00444EB3">
        <w:rPr>
          <w:rFonts w:ascii="Times New Roman" w:hAnsi="Times New Roman" w:cs="Times New Roman"/>
          <w:color w:val="2C2D2E"/>
          <w:sz w:val="20"/>
          <w:szCs w:val="20"/>
          <w:shd w:val="clear" w:color="auto" w:fill="FFFFFF"/>
          <w:lang w:val="en-US"/>
        </w:rPr>
        <w:t xml:space="preserve"> </w:t>
      </w:r>
      <w:r w:rsidR="00444EB3" w:rsidRPr="00807A3E">
        <w:rPr>
          <w:rFonts w:ascii="Times New Roman" w:hAnsi="Times New Roman" w:cs="Times New Roman"/>
          <w:b/>
          <w:bCs/>
          <w:color w:val="000000"/>
          <w:sz w:val="20"/>
          <w:szCs w:val="20"/>
          <w:shd w:val="clear" w:color="auto" w:fill="FFFFFF"/>
          <w:lang w:val="en-US"/>
        </w:rPr>
        <w:t xml:space="preserve">Deborah De </w:t>
      </w:r>
      <w:proofErr w:type="spellStart"/>
      <w:r w:rsidR="00444EB3" w:rsidRPr="00807A3E">
        <w:rPr>
          <w:rFonts w:ascii="Times New Roman" w:hAnsi="Times New Roman" w:cs="Times New Roman"/>
          <w:b/>
          <w:bCs/>
          <w:color w:val="000000"/>
          <w:sz w:val="20"/>
          <w:szCs w:val="20"/>
          <w:shd w:val="clear" w:color="auto" w:fill="FFFFFF"/>
          <w:lang w:val="en-US"/>
        </w:rPr>
        <w:t>Moortel</w:t>
      </w:r>
      <w:proofErr w:type="spellEnd"/>
      <w:r w:rsidR="00444EB3" w:rsidRPr="00444EB3">
        <w:rPr>
          <w:rFonts w:ascii="Times New Roman" w:hAnsi="Times New Roman" w:cs="Times New Roman"/>
          <w:b/>
          <w:bCs/>
          <w:color w:val="000000"/>
          <w:sz w:val="20"/>
          <w:szCs w:val="20"/>
          <w:shd w:val="clear" w:color="auto" w:fill="FFFFFF"/>
          <w:lang w:val="en-US"/>
        </w:rPr>
        <w:t xml:space="preserve"> - </w:t>
      </w:r>
      <w:proofErr w:type="spellStart"/>
      <w:r w:rsidR="00444EB3">
        <w:rPr>
          <w:rFonts w:ascii="Times New Roman" w:hAnsi="Times New Roman" w:cs="Times New Roman"/>
          <w:bCs/>
          <w:color w:val="000000"/>
          <w:sz w:val="20"/>
          <w:szCs w:val="20"/>
          <w:shd w:val="clear" w:color="auto" w:fill="FFFFFF"/>
          <w:lang w:val="en-US"/>
        </w:rPr>
        <w:t>профессор</w:t>
      </w:r>
      <w:proofErr w:type="spellEnd"/>
      <w:r w:rsidR="00444EB3">
        <w:rPr>
          <w:rFonts w:ascii="Times New Roman" w:hAnsi="Times New Roman" w:cs="Times New Roman"/>
          <w:bCs/>
          <w:color w:val="000000"/>
          <w:sz w:val="20"/>
          <w:szCs w:val="20"/>
          <w:shd w:val="clear" w:color="auto" w:fill="FFFFFF"/>
          <w:lang w:val="en-US"/>
        </w:rPr>
        <w:t xml:space="preserve">, </w:t>
      </w:r>
      <w:proofErr w:type="spellStart"/>
      <w:r w:rsidR="00444EB3">
        <w:rPr>
          <w:rFonts w:ascii="Times New Roman" w:hAnsi="Times New Roman" w:cs="Times New Roman"/>
          <w:bCs/>
          <w:color w:val="000000"/>
          <w:sz w:val="20"/>
          <w:szCs w:val="20"/>
          <w:shd w:val="clear" w:color="auto" w:fill="FFFFFF"/>
          <w:lang w:val="en-US"/>
        </w:rPr>
        <w:t>доктор</w:t>
      </w:r>
      <w:proofErr w:type="spellEnd"/>
      <w:r w:rsidR="00444EB3">
        <w:rPr>
          <w:rFonts w:ascii="Times New Roman" w:hAnsi="Times New Roman" w:cs="Times New Roman"/>
          <w:bCs/>
          <w:color w:val="000000"/>
          <w:sz w:val="20"/>
          <w:szCs w:val="20"/>
          <w:shd w:val="clear" w:color="auto" w:fill="FFFFFF"/>
          <w:lang w:val="en-US"/>
        </w:rPr>
        <w:t xml:space="preserve"> PhD, </w:t>
      </w:r>
      <w:r w:rsidR="00444EB3">
        <w:rPr>
          <w:rFonts w:ascii="Times New Roman" w:hAnsi="Times New Roman" w:cs="Times New Roman"/>
          <w:bCs/>
          <w:color w:val="000000"/>
          <w:sz w:val="20"/>
          <w:szCs w:val="20"/>
          <w:shd w:val="clear" w:color="auto" w:fill="FFFFFF"/>
        </w:rPr>
        <w:t>С</w:t>
      </w:r>
      <w:proofErr w:type="spellStart"/>
      <w:r w:rsidR="00444EB3">
        <w:rPr>
          <w:rFonts w:ascii="Times New Roman" w:hAnsi="Times New Roman" w:cs="Times New Roman"/>
          <w:bCs/>
          <w:color w:val="000000"/>
          <w:sz w:val="20"/>
          <w:szCs w:val="20"/>
          <w:shd w:val="clear" w:color="auto" w:fill="FFFFFF"/>
          <w:lang w:val="en-US"/>
        </w:rPr>
        <w:t>вободный</w:t>
      </w:r>
      <w:proofErr w:type="spellEnd"/>
      <w:r w:rsidR="00444EB3">
        <w:rPr>
          <w:rFonts w:ascii="Times New Roman" w:hAnsi="Times New Roman" w:cs="Times New Roman"/>
          <w:bCs/>
          <w:color w:val="000000"/>
          <w:sz w:val="20"/>
          <w:szCs w:val="20"/>
          <w:shd w:val="clear" w:color="auto" w:fill="FFFFFF"/>
          <w:lang w:val="en-US"/>
        </w:rPr>
        <w:t xml:space="preserve"> </w:t>
      </w:r>
      <w:proofErr w:type="spellStart"/>
      <w:r w:rsidR="00444EB3">
        <w:rPr>
          <w:rFonts w:ascii="Times New Roman" w:hAnsi="Times New Roman" w:cs="Times New Roman"/>
          <w:bCs/>
          <w:color w:val="000000"/>
          <w:sz w:val="20"/>
          <w:szCs w:val="20"/>
          <w:shd w:val="clear" w:color="auto" w:fill="FFFFFF"/>
          <w:lang w:val="en-US"/>
        </w:rPr>
        <w:t>университет</w:t>
      </w:r>
      <w:proofErr w:type="spellEnd"/>
      <w:r w:rsidR="00444EB3">
        <w:rPr>
          <w:rFonts w:ascii="Times New Roman" w:hAnsi="Times New Roman" w:cs="Times New Roman"/>
          <w:bCs/>
          <w:color w:val="000000"/>
          <w:sz w:val="20"/>
          <w:szCs w:val="20"/>
          <w:shd w:val="clear" w:color="auto" w:fill="FFFFFF"/>
          <w:lang w:val="en-US"/>
        </w:rPr>
        <w:t xml:space="preserve"> </w:t>
      </w:r>
      <w:proofErr w:type="spellStart"/>
      <w:r w:rsidR="00444EB3">
        <w:rPr>
          <w:rFonts w:ascii="Times New Roman" w:hAnsi="Times New Roman" w:cs="Times New Roman"/>
          <w:bCs/>
          <w:color w:val="000000"/>
          <w:sz w:val="20"/>
          <w:szCs w:val="20"/>
          <w:shd w:val="clear" w:color="auto" w:fill="FFFFFF"/>
          <w:lang w:val="en-US"/>
        </w:rPr>
        <w:t>Брюсселя</w:t>
      </w:r>
      <w:proofErr w:type="spellEnd"/>
      <w:r w:rsidR="00444EB3">
        <w:rPr>
          <w:rFonts w:ascii="Times New Roman" w:hAnsi="Times New Roman" w:cs="Times New Roman"/>
          <w:bCs/>
          <w:color w:val="000000"/>
          <w:sz w:val="20"/>
          <w:szCs w:val="20"/>
          <w:shd w:val="clear" w:color="auto" w:fill="FFFFFF"/>
          <w:lang w:val="en-US"/>
        </w:rPr>
        <w:t xml:space="preserve">, </w:t>
      </w:r>
      <w:r w:rsidR="00444EB3">
        <w:rPr>
          <w:rFonts w:ascii="Times New Roman" w:hAnsi="Times New Roman" w:cs="Times New Roman"/>
          <w:bCs/>
          <w:color w:val="000000"/>
          <w:sz w:val="20"/>
          <w:szCs w:val="20"/>
          <w:shd w:val="clear" w:color="auto" w:fill="FFFFFF"/>
        </w:rPr>
        <w:t>Б</w:t>
      </w:r>
      <w:proofErr w:type="spellStart"/>
      <w:r w:rsidR="00444EB3" w:rsidRPr="00444EB3">
        <w:rPr>
          <w:rFonts w:ascii="Times New Roman" w:hAnsi="Times New Roman" w:cs="Times New Roman"/>
          <w:bCs/>
          <w:color w:val="000000"/>
          <w:sz w:val="20"/>
          <w:szCs w:val="20"/>
          <w:shd w:val="clear" w:color="auto" w:fill="FFFFFF"/>
          <w:lang w:val="en-US"/>
        </w:rPr>
        <w:t>ельгия</w:t>
      </w:r>
      <w:proofErr w:type="spellEnd"/>
      <w:r w:rsidR="00444EB3" w:rsidRPr="00444EB3">
        <w:rPr>
          <w:rFonts w:ascii="Times New Roman" w:hAnsi="Times New Roman" w:cs="Times New Roman"/>
          <w:bCs/>
          <w:color w:val="000000"/>
          <w:sz w:val="20"/>
          <w:szCs w:val="20"/>
          <w:shd w:val="clear" w:color="auto" w:fill="FFFFFF"/>
          <w:lang w:val="en-US"/>
        </w:rPr>
        <w:t>.</w:t>
      </w:r>
      <w:r w:rsidR="00444EB3">
        <w:rPr>
          <w:rFonts w:ascii="Times New Roman" w:hAnsi="Times New Roman" w:cs="Times New Roman"/>
          <w:b/>
          <w:bCs/>
          <w:color w:val="000000"/>
          <w:sz w:val="20"/>
          <w:szCs w:val="20"/>
          <w:shd w:val="clear" w:color="auto" w:fill="FFFFFF"/>
          <w:vertAlign w:val="superscript"/>
          <w:lang w:val="en-US"/>
        </w:rPr>
        <w:t xml:space="preserve"> </w:t>
      </w:r>
      <w:r w:rsidR="00444EB3" w:rsidRPr="00807A3E">
        <w:rPr>
          <w:rFonts w:ascii="Times New Roman" w:hAnsi="Times New Roman" w:cs="Times New Roman"/>
          <w:b/>
          <w:bCs/>
          <w:color w:val="000000"/>
          <w:sz w:val="20"/>
          <w:szCs w:val="20"/>
          <w:shd w:val="clear" w:color="auto" w:fill="FFFFFF"/>
          <w:lang w:val="en-US"/>
        </w:rPr>
        <w:t xml:space="preserve">Deborah De </w:t>
      </w:r>
      <w:proofErr w:type="spellStart"/>
      <w:r w:rsidR="00444EB3" w:rsidRPr="00807A3E">
        <w:rPr>
          <w:rFonts w:ascii="Times New Roman" w:hAnsi="Times New Roman" w:cs="Times New Roman"/>
          <w:b/>
          <w:bCs/>
          <w:color w:val="000000"/>
          <w:sz w:val="20"/>
          <w:szCs w:val="20"/>
          <w:shd w:val="clear" w:color="auto" w:fill="FFFFFF"/>
          <w:lang w:val="en-US"/>
        </w:rPr>
        <w:t>Moortel</w:t>
      </w:r>
      <w:proofErr w:type="spellEnd"/>
      <w:r w:rsidR="00444EB3">
        <w:rPr>
          <w:rFonts w:ascii="Times New Roman" w:hAnsi="Times New Roman" w:cs="Times New Roman"/>
          <w:b/>
          <w:bCs/>
          <w:color w:val="000000"/>
          <w:sz w:val="20"/>
          <w:szCs w:val="20"/>
          <w:shd w:val="clear" w:color="auto" w:fill="FFFFFF"/>
          <w:vertAlign w:val="superscript"/>
          <w:lang w:val="en-US"/>
        </w:rPr>
        <w:t xml:space="preserve"> </w:t>
      </w:r>
      <w:r w:rsidR="00444EB3" w:rsidRPr="00444EB3">
        <w:rPr>
          <w:rFonts w:ascii="Times New Roman" w:hAnsi="Times New Roman" w:cs="Times New Roman"/>
          <w:b/>
          <w:bCs/>
          <w:color w:val="000000"/>
          <w:sz w:val="20"/>
          <w:szCs w:val="20"/>
          <w:shd w:val="clear" w:color="auto" w:fill="FFFFFF"/>
          <w:lang w:val="en-US"/>
        </w:rPr>
        <w:t>-</w:t>
      </w:r>
      <w:r w:rsidRPr="00807A3E">
        <w:rPr>
          <w:rFonts w:ascii="Times New Roman" w:hAnsi="Times New Roman" w:cs="Times New Roman"/>
          <w:color w:val="2C2D2E"/>
          <w:sz w:val="20"/>
          <w:szCs w:val="20"/>
          <w:shd w:val="clear" w:color="auto" w:fill="FFFFFF"/>
          <w:lang w:val="en-US"/>
        </w:rPr>
        <w:t xml:space="preserve">Professor, </w:t>
      </w:r>
      <w:r w:rsidRPr="00807A3E">
        <w:rPr>
          <w:rFonts w:ascii="Times New Roman" w:hAnsi="Times New Roman" w:cs="Times New Roman"/>
          <w:bCs/>
          <w:color w:val="2C2D2E"/>
          <w:sz w:val="20"/>
          <w:szCs w:val="20"/>
          <w:shd w:val="clear" w:color="auto" w:fill="FFFFFF"/>
          <w:lang w:val="en-US"/>
        </w:rPr>
        <w:t>PhD</w:t>
      </w:r>
      <w:r>
        <w:rPr>
          <w:rFonts w:ascii="Times New Roman" w:hAnsi="Times New Roman" w:cs="Times New Roman"/>
          <w:bCs/>
          <w:color w:val="2C2D2E"/>
          <w:sz w:val="20"/>
          <w:szCs w:val="20"/>
          <w:shd w:val="clear" w:color="auto" w:fill="FFFFFF"/>
          <w:lang w:val="en-US"/>
        </w:rPr>
        <w:t xml:space="preserve">, </w:t>
      </w:r>
      <w:proofErr w:type="spellStart"/>
      <w:r w:rsidRPr="00807A3E">
        <w:rPr>
          <w:rFonts w:ascii="Times New Roman" w:hAnsi="Times New Roman" w:cs="Times New Roman"/>
          <w:sz w:val="20"/>
          <w:szCs w:val="20"/>
          <w:lang w:val="en-US"/>
        </w:rPr>
        <w:t>Vrije</w:t>
      </w:r>
      <w:proofErr w:type="spellEnd"/>
      <w:r w:rsidRPr="00807A3E">
        <w:rPr>
          <w:rFonts w:ascii="Times New Roman" w:hAnsi="Times New Roman" w:cs="Times New Roman"/>
          <w:sz w:val="20"/>
          <w:szCs w:val="20"/>
          <w:lang w:val="en-US"/>
        </w:rPr>
        <w:t xml:space="preserve"> </w:t>
      </w:r>
      <w:proofErr w:type="spellStart"/>
      <w:r w:rsidRPr="00807A3E">
        <w:rPr>
          <w:rFonts w:ascii="Times New Roman" w:hAnsi="Times New Roman" w:cs="Times New Roman"/>
          <w:sz w:val="20"/>
          <w:szCs w:val="20"/>
          <w:lang w:val="en-US"/>
        </w:rPr>
        <w:t>Universiteit</w:t>
      </w:r>
      <w:proofErr w:type="spellEnd"/>
      <w:r w:rsidRPr="00807A3E">
        <w:rPr>
          <w:rFonts w:ascii="Times New Roman" w:hAnsi="Times New Roman" w:cs="Times New Roman"/>
          <w:sz w:val="20"/>
          <w:szCs w:val="20"/>
          <w:lang w:val="en-US"/>
        </w:rPr>
        <w:t xml:space="preserve"> </w:t>
      </w:r>
      <w:proofErr w:type="spellStart"/>
      <w:r w:rsidRPr="00807A3E">
        <w:rPr>
          <w:rFonts w:ascii="Times New Roman" w:hAnsi="Times New Roman" w:cs="Times New Roman"/>
          <w:sz w:val="20"/>
          <w:szCs w:val="20"/>
          <w:lang w:val="en-US"/>
        </w:rPr>
        <w:t>Brussel</w:t>
      </w:r>
      <w:proofErr w:type="spellEnd"/>
      <w:r w:rsidRPr="00807A3E">
        <w:rPr>
          <w:rFonts w:ascii="Times New Roman" w:hAnsi="Times New Roman" w:cs="Times New Roman"/>
          <w:sz w:val="20"/>
          <w:szCs w:val="20"/>
          <w:lang w:val="en-US"/>
        </w:rPr>
        <w:t xml:space="preserve">, </w:t>
      </w:r>
      <w:r>
        <w:rPr>
          <w:rFonts w:ascii="Times New Roman" w:hAnsi="Times New Roman" w:cs="Times New Roman"/>
          <w:sz w:val="20"/>
          <w:szCs w:val="20"/>
          <w:lang w:val="en-US"/>
        </w:rPr>
        <w:t>Belgium</w:t>
      </w:r>
      <w:r w:rsidR="00444EB3" w:rsidRPr="00444EB3">
        <w:rPr>
          <w:rFonts w:ascii="Times New Roman" w:hAnsi="Times New Roman" w:cs="Times New Roman"/>
          <w:sz w:val="20"/>
          <w:szCs w:val="20"/>
          <w:lang w:val="en-US"/>
        </w:rPr>
        <w:t>.</w:t>
      </w:r>
      <w:r w:rsidRPr="00807A3E">
        <w:rPr>
          <w:rFonts w:ascii="Times New Roman" w:hAnsi="Times New Roman" w:cs="Times New Roman"/>
          <w:sz w:val="20"/>
          <w:szCs w:val="20"/>
          <w:lang w:val="en-US"/>
        </w:rPr>
        <w:t xml:space="preserve"> </w:t>
      </w:r>
      <w:r w:rsidR="00444EB3" w:rsidRPr="00807A3E">
        <w:rPr>
          <w:rFonts w:ascii="Times New Roman" w:hAnsi="Times New Roman"/>
          <w:sz w:val="20"/>
          <w:szCs w:val="20"/>
          <w:lang w:val="en-US"/>
        </w:rPr>
        <w:t xml:space="preserve">E-mail: </w:t>
      </w:r>
      <w:hyperlink r:id="rId8" w:history="1">
        <w:r w:rsidR="00AC3185" w:rsidRPr="00FC6338">
          <w:rPr>
            <w:rStyle w:val="ae"/>
            <w:rFonts w:ascii="Times New Roman" w:hAnsi="Times New Roman" w:cs="Times New Roman"/>
            <w:sz w:val="20"/>
            <w:szCs w:val="20"/>
            <w:lang w:val="en-US"/>
          </w:rPr>
          <w:t>deborah.de.moortel@vub.be</w:t>
        </w:r>
      </w:hyperlink>
    </w:p>
    <w:p w:rsidR="00AC3185" w:rsidRDefault="00AC3185" w:rsidP="00444EB3">
      <w:pPr>
        <w:spacing w:after="0" w:line="240" w:lineRule="auto"/>
        <w:ind w:firstLine="709"/>
        <w:jc w:val="both"/>
        <w:rPr>
          <w:rFonts w:ascii="Times New Roman" w:hAnsi="Times New Roman" w:cs="Times New Roman"/>
          <w:sz w:val="20"/>
          <w:szCs w:val="20"/>
        </w:rPr>
      </w:pPr>
    </w:p>
    <w:p w:rsidR="00AC3185" w:rsidRDefault="00AC3185" w:rsidP="00444EB3">
      <w:pPr>
        <w:spacing w:after="0" w:line="240" w:lineRule="auto"/>
        <w:ind w:firstLine="709"/>
        <w:jc w:val="both"/>
        <w:rPr>
          <w:rFonts w:ascii="Times New Roman" w:hAnsi="Times New Roman" w:cs="Times New Roman"/>
          <w:sz w:val="20"/>
          <w:szCs w:val="20"/>
        </w:rPr>
      </w:pPr>
    </w:p>
    <w:p w:rsidR="00AC3185" w:rsidRPr="00AC3185" w:rsidRDefault="00AC3185" w:rsidP="00AC3185">
      <w:pPr>
        <w:pStyle w:val="a9"/>
        <w:spacing w:after="200" w:line="276" w:lineRule="auto"/>
        <w:ind w:left="0"/>
        <w:jc w:val="both"/>
        <w:rPr>
          <w:rFonts w:ascii="Times New Roman" w:hAnsi="Times New Roman" w:cs="Times New Roman"/>
          <w:b/>
          <w:sz w:val="20"/>
          <w:szCs w:val="20"/>
        </w:rPr>
      </w:pPr>
      <w:r w:rsidRPr="00AC3185">
        <w:rPr>
          <w:rFonts w:ascii="Times New Roman" w:hAnsi="Times New Roman" w:cs="Times New Roman"/>
          <w:b/>
          <w:sz w:val="20"/>
          <w:szCs w:val="20"/>
        </w:rPr>
        <w:t>Дата поступления рукописи в редакцию</w:t>
      </w:r>
    </w:p>
    <w:p w:rsidR="00AC3185" w:rsidRPr="00AC3185" w:rsidRDefault="00AC3185" w:rsidP="00444EB3">
      <w:pPr>
        <w:spacing w:after="0" w:line="240" w:lineRule="auto"/>
        <w:ind w:firstLine="709"/>
        <w:jc w:val="both"/>
        <w:rPr>
          <w:rFonts w:ascii="Times New Roman" w:hAnsi="Times New Roman" w:cs="Times New Roman"/>
          <w:sz w:val="20"/>
          <w:szCs w:val="20"/>
        </w:rPr>
      </w:pPr>
    </w:p>
    <w:sectPr w:rsidR="00AC3185" w:rsidRPr="00AC3185" w:rsidSect="00EC42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4144"/>
    <w:multiLevelType w:val="hybridMultilevel"/>
    <w:tmpl w:val="8F0C2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E412C4"/>
    <w:multiLevelType w:val="hybridMultilevel"/>
    <w:tmpl w:val="A9A0D50C"/>
    <w:lvl w:ilvl="0" w:tplc="39827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93474C"/>
    <w:multiLevelType w:val="hybridMultilevel"/>
    <w:tmpl w:val="CF184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B17687"/>
    <w:multiLevelType w:val="multilevel"/>
    <w:tmpl w:val="CADC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32DDD"/>
    <w:multiLevelType w:val="hybridMultilevel"/>
    <w:tmpl w:val="D05A9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86220A"/>
    <w:multiLevelType w:val="hybridMultilevel"/>
    <w:tmpl w:val="0B729108"/>
    <w:lvl w:ilvl="0" w:tplc="1B0E67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93126C2"/>
    <w:multiLevelType w:val="hybridMultilevel"/>
    <w:tmpl w:val="4964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4C"/>
    <w:rsid w:val="00036C09"/>
    <w:rsid w:val="000B6086"/>
    <w:rsid w:val="001204D7"/>
    <w:rsid w:val="001255EA"/>
    <w:rsid w:val="001467B3"/>
    <w:rsid w:val="00166C53"/>
    <w:rsid w:val="001D16CA"/>
    <w:rsid w:val="001F3DFE"/>
    <w:rsid w:val="00202C5A"/>
    <w:rsid w:val="00214614"/>
    <w:rsid w:val="00240C82"/>
    <w:rsid w:val="00371C4C"/>
    <w:rsid w:val="003B372E"/>
    <w:rsid w:val="003F4BF9"/>
    <w:rsid w:val="003F5D4C"/>
    <w:rsid w:val="00403173"/>
    <w:rsid w:val="00444EB3"/>
    <w:rsid w:val="00450586"/>
    <w:rsid w:val="00457863"/>
    <w:rsid w:val="004714E0"/>
    <w:rsid w:val="0049134E"/>
    <w:rsid w:val="004D0158"/>
    <w:rsid w:val="004F478B"/>
    <w:rsid w:val="004F5A9F"/>
    <w:rsid w:val="0050706A"/>
    <w:rsid w:val="0052715C"/>
    <w:rsid w:val="00571B95"/>
    <w:rsid w:val="005D4A74"/>
    <w:rsid w:val="006359A3"/>
    <w:rsid w:val="00636092"/>
    <w:rsid w:val="00677437"/>
    <w:rsid w:val="006D0310"/>
    <w:rsid w:val="006F3DF8"/>
    <w:rsid w:val="00771F1A"/>
    <w:rsid w:val="00781BEE"/>
    <w:rsid w:val="007A40C7"/>
    <w:rsid w:val="007B5194"/>
    <w:rsid w:val="007E18E0"/>
    <w:rsid w:val="00807A3E"/>
    <w:rsid w:val="008A1BE3"/>
    <w:rsid w:val="008E53FF"/>
    <w:rsid w:val="008F37BE"/>
    <w:rsid w:val="00916596"/>
    <w:rsid w:val="00943C12"/>
    <w:rsid w:val="009A48A2"/>
    <w:rsid w:val="009F0244"/>
    <w:rsid w:val="00A57344"/>
    <w:rsid w:val="00A71EFB"/>
    <w:rsid w:val="00AC3185"/>
    <w:rsid w:val="00AD28AA"/>
    <w:rsid w:val="00AF795D"/>
    <w:rsid w:val="00B11540"/>
    <w:rsid w:val="00B1664B"/>
    <w:rsid w:val="00B16B5F"/>
    <w:rsid w:val="00B7256B"/>
    <w:rsid w:val="00B76788"/>
    <w:rsid w:val="00B81A15"/>
    <w:rsid w:val="00B91BE0"/>
    <w:rsid w:val="00BB0473"/>
    <w:rsid w:val="00BC098E"/>
    <w:rsid w:val="00BE5B0B"/>
    <w:rsid w:val="00BE6736"/>
    <w:rsid w:val="00BE72BE"/>
    <w:rsid w:val="00CA56FB"/>
    <w:rsid w:val="00CB18FE"/>
    <w:rsid w:val="00CB5C5A"/>
    <w:rsid w:val="00D463DF"/>
    <w:rsid w:val="00D62AC2"/>
    <w:rsid w:val="00DB2443"/>
    <w:rsid w:val="00E13166"/>
    <w:rsid w:val="00EC42C1"/>
    <w:rsid w:val="00EF53EC"/>
    <w:rsid w:val="00F068C7"/>
    <w:rsid w:val="00F220EB"/>
    <w:rsid w:val="00F4075E"/>
    <w:rsid w:val="00F47B16"/>
    <w:rsid w:val="00FA31E7"/>
    <w:rsid w:val="00FA77A6"/>
    <w:rsid w:val="00FD16E4"/>
    <w:rsid w:val="00FF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1"/>
    <w:basedOn w:val="a"/>
    <w:link w:val="a4"/>
    <w:uiPriority w:val="99"/>
    <w:unhideWhenUsed/>
    <w:qFormat/>
    <w:rsid w:val="00F2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20EB"/>
    <w:rPr>
      <w:b/>
      <w:bCs/>
    </w:rPr>
  </w:style>
  <w:style w:type="table" w:styleId="a6">
    <w:name w:val="Table Grid"/>
    <w:basedOn w:val="a1"/>
    <w:uiPriority w:val="39"/>
    <w:rsid w:val="00F2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F220EB"/>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F220EB"/>
    <w:rPr>
      <w:rFonts w:ascii="Calibri" w:eastAsia="Times New Roman" w:hAnsi="Calibri" w:cs="Times New Roman"/>
      <w:lang w:eastAsia="ru-RU"/>
    </w:rPr>
  </w:style>
  <w:style w:type="paragraph" w:styleId="a9">
    <w:name w:val="List Paragraph"/>
    <w:basedOn w:val="a"/>
    <w:uiPriority w:val="34"/>
    <w:qFormat/>
    <w:rsid w:val="00F220EB"/>
    <w:pPr>
      <w:spacing w:after="160" w:line="256" w:lineRule="auto"/>
      <w:ind w:left="720"/>
      <w:contextualSpacing/>
    </w:p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220EB"/>
    <w:rPr>
      <w:rFonts w:ascii="Times New Roman" w:eastAsia="Times New Roman" w:hAnsi="Times New Roman" w:cs="Times New Roman"/>
      <w:sz w:val="24"/>
      <w:szCs w:val="24"/>
      <w:lang w:eastAsia="ru-RU"/>
    </w:rPr>
  </w:style>
  <w:style w:type="character" w:styleId="aa">
    <w:name w:val="Emphasis"/>
    <w:basedOn w:val="a0"/>
    <w:uiPriority w:val="20"/>
    <w:qFormat/>
    <w:rsid w:val="00EC42C1"/>
    <w:rPr>
      <w:i/>
      <w:iCs/>
    </w:rPr>
  </w:style>
  <w:style w:type="paragraph" w:customStyle="1" w:styleId="Default">
    <w:name w:val="Default"/>
    <w:rsid w:val="003B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3B372E"/>
  </w:style>
  <w:style w:type="paragraph" w:styleId="ab">
    <w:name w:val="Body Text"/>
    <w:basedOn w:val="a"/>
    <w:link w:val="ac"/>
    <w:uiPriority w:val="99"/>
    <w:semiHidden/>
    <w:unhideWhenUsed/>
    <w:rsid w:val="009A48A2"/>
    <w:pPr>
      <w:spacing w:after="120"/>
    </w:pPr>
  </w:style>
  <w:style w:type="character" w:customStyle="1" w:styleId="ac">
    <w:name w:val="Основной текст Знак"/>
    <w:basedOn w:val="a0"/>
    <w:link w:val="ab"/>
    <w:uiPriority w:val="99"/>
    <w:semiHidden/>
    <w:rsid w:val="009A48A2"/>
  </w:style>
  <w:style w:type="character" w:customStyle="1" w:styleId="s1">
    <w:name w:val="s1"/>
    <w:basedOn w:val="a0"/>
    <w:rsid w:val="009A48A2"/>
  </w:style>
  <w:style w:type="character" w:customStyle="1" w:styleId="s3">
    <w:name w:val="s3"/>
    <w:basedOn w:val="a0"/>
    <w:rsid w:val="009A48A2"/>
  </w:style>
  <w:style w:type="character" w:customStyle="1" w:styleId="ad">
    <w:name w:val="a"/>
    <w:basedOn w:val="a0"/>
    <w:rsid w:val="009A48A2"/>
  </w:style>
  <w:style w:type="paragraph" w:customStyle="1" w:styleId="TableParagraph">
    <w:name w:val="Table Paragraph"/>
    <w:basedOn w:val="a"/>
    <w:uiPriority w:val="1"/>
    <w:qFormat/>
    <w:rsid w:val="007B5194"/>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e">
    <w:name w:val="Hyperlink"/>
    <w:basedOn w:val="a0"/>
    <w:uiPriority w:val="99"/>
    <w:unhideWhenUsed/>
    <w:rsid w:val="00BE5B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1"/>
    <w:basedOn w:val="a"/>
    <w:link w:val="a4"/>
    <w:uiPriority w:val="99"/>
    <w:unhideWhenUsed/>
    <w:qFormat/>
    <w:rsid w:val="00F2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20EB"/>
    <w:rPr>
      <w:b/>
      <w:bCs/>
    </w:rPr>
  </w:style>
  <w:style w:type="table" w:styleId="a6">
    <w:name w:val="Table Grid"/>
    <w:basedOn w:val="a1"/>
    <w:uiPriority w:val="39"/>
    <w:rsid w:val="00F2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F220EB"/>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F220EB"/>
    <w:rPr>
      <w:rFonts w:ascii="Calibri" w:eastAsia="Times New Roman" w:hAnsi="Calibri" w:cs="Times New Roman"/>
      <w:lang w:eastAsia="ru-RU"/>
    </w:rPr>
  </w:style>
  <w:style w:type="paragraph" w:styleId="a9">
    <w:name w:val="List Paragraph"/>
    <w:basedOn w:val="a"/>
    <w:uiPriority w:val="34"/>
    <w:qFormat/>
    <w:rsid w:val="00F220EB"/>
    <w:pPr>
      <w:spacing w:after="160" w:line="256" w:lineRule="auto"/>
      <w:ind w:left="720"/>
      <w:contextualSpacing/>
    </w:p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220EB"/>
    <w:rPr>
      <w:rFonts w:ascii="Times New Roman" w:eastAsia="Times New Roman" w:hAnsi="Times New Roman" w:cs="Times New Roman"/>
      <w:sz w:val="24"/>
      <w:szCs w:val="24"/>
      <w:lang w:eastAsia="ru-RU"/>
    </w:rPr>
  </w:style>
  <w:style w:type="character" w:styleId="aa">
    <w:name w:val="Emphasis"/>
    <w:basedOn w:val="a0"/>
    <w:uiPriority w:val="20"/>
    <w:qFormat/>
    <w:rsid w:val="00EC42C1"/>
    <w:rPr>
      <w:i/>
      <w:iCs/>
    </w:rPr>
  </w:style>
  <w:style w:type="paragraph" w:customStyle="1" w:styleId="Default">
    <w:name w:val="Default"/>
    <w:rsid w:val="003B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3B372E"/>
  </w:style>
  <w:style w:type="paragraph" w:styleId="ab">
    <w:name w:val="Body Text"/>
    <w:basedOn w:val="a"/>
    <w:link w:val="ac"/>
    <w:uiPriority w:val="99"/>
    <w:semiHidden/>
    <w:unhideWhenUsed/>
    <w:rsid w:val="009A48A2"/>
    <w:pPr>
      <w:spacing w:after="120"/>
    </w:pPr>
  </w:style>
  <w:style w:type="character" w:customStyle="1" w:styleId="ac">
    <w:name w:val="Основной текст Знак"/>
    <w:basedOn w:val="a0"/>
    <w:link w:val="ab"/>
    <w:uiPriority w:val="99"/>
    <w:semiHidden/>
    <w:rsid w:val="009A48A2"/>
  </w:style>
  <w:style w:type="character" w:customStyle="1" w:styleId="s1">
    <w:name w:val="s1"/>
    <w:basedOn w:val="a0"/>
    <w:rsid w:val="009A48A2"/>
  </w:style>
  <w:style w:type="character" w:customStyle="1" w:styleId="s3">
    <w:name w:val="s3"/>
    <w:basedOn w:val="a0"/>
    <w:rsid w:val="009A48A2"/>
  </w:style>
  <w:style w:type="character" w:customStyle="1" w:styleId="ad">
    <w:name w:val="a"/>
    <w:basedOn w:val="a0"/>
    <w:rsid w:val="009A48A2"/>
  </w:style>
  <w:style w:type="paragraph" w:customStyle="1" w:styleId="TableParagraph">
    <w:name w:val="Table Paragraph"/>
    <w:basedOn w:val="a"/>
    <w:uiPriority w:val="1"/>
    <w:qFormat/>
    <w:rsid w:val="007B5194"/>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e">
    <w:name w:val="Hyperlink"/>
    <w:basedOn w:val="a0"/>
    <w:uiPriority w:val="99"/>
    <w:unhideWhenUsed/>
    <w:rsid w:val="00BE5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800">
      <w:bodyDiv w:val="1"/>
      <w:marLeft w:val="0"/>
      <w:marRight w:val="0"/>
      <w:marTop w:val="0"/>
      <w:marBottom w:val="0"/>
      <w:divBdr>
        <w:top w:val="none" w:sz="0" w:space="0" w:color="auto"/>
        <w:left w:val="none" w:sz="0" w:space="0" w:color="auto"/>
        <w:bottom w:val="none" w:sz="0" w:space="0" w:color="auto"/>
        <w:right w:val="none" w:sz="0" w:space="0" w:color="auto"/>
      </w:divBdr>
    </w:div>
    <w:div w:id="312216850">
      <w:bodyDiv w:val="1"/>
      <w:marLeft w:val="0"/>
      <w:marRight w:val="0"/>
      <w:marTop w:val="0"/>
      <w:marBottom w:val="0"/>
      <w:divBdr>
        <w:top w:val="none" w:sz="0" w:space="0" w:color="auto"/>
        <w:left w:val="none" w:sz="0" w:space="0" w:color="auto"/>
        <w:bottom w:val="none" w:sz="0" w:space="0" w:color="auto"/>
        <w:right w:val="none" w:sz="0" w:space="0" w:color="auto"/>
      </w:divBdr>
    </w:div>
    <w:div w:id="445462507">
      <w:bodyDiv w:val="1"/>
      <w:marLeft w:val="0"/>
      <w:marRight w:val="0"/>
      <w:marTop w:val="0"/>
      <w:marBottom w:val="0"/>
      <w:divBdr>
        <w:top w:val="none" w:sz="0" w:space="0" w:color="auto"/>
        <w:left w:val="none" w:sz="0" w:space="0" w:color="auto"/>
        <w:bottom w:val="none" w:sz="0" w:space="0" w:color="auto"/>
        <w:right w:val="none" w:sz="0" w:space="0" w:color="auto"/>
      </w:divBdr>
    </w:div>
    <w:div w:id="449472370">
      <w:bodyDiv w:val="1"/>
      <w:marLeft w:val="0"/>
      <w:marRight w:val="0"/>
      <w:marTop w:val="0"/>
      <w:marBottom w:val="0"/>
      <w:divBdr>
        <w:top w:val="none" w:sz="0" w:space="0" w:color="auto"/>
        <w:left w:val="none" w:sz="0" w:space="0" w:color="auto"/>
        <w:bottom w:val="none" w:sz="0" w:space="0" w:color="auto"/>
        <w:right w:val="none" w:sz="0" w:space="0" w:color="auto"/>
      </w:divBdr>
    </w:div>
    <w:div w:id="480125682">
      <w:bodyDiv w:val="1"/>
      <w:marLeft w:val="0"/>
      <w:marRight w:val="0"/>
      <w:marTop w:val="0"/>
      <w:marBottom w:val="0"/>
      <w:divBdr>
        <w:top w:val="none" w:sz="0" w:space="0" w:color="auto"/>
        <w:left w:val="none" w:sz="0" w:space="0" w:color="auto"/>
        <w:bottom w:val="none" w:sz="0" w:space="0" w:color="auto"/>
        <w:right w:val="none" w:sz="0" w:space="0" w:color="auto"/>
      </w:divBdr>
    </w:div>
    <w:div w:id="529533687">
      <w:bodyDiv w:val="1"/>
      <w:marLeft w:val="0"/>
      <w:marRight w:val="0"/>
      <w:marTop w:val="0"/>
      <w:marBottom w:val="0"/>
      <w:divBdr>
        <w:top w:val="none" w:sz="0" w:space="0" w:color="auto"/>
        <w:left w:val="none" w:sz="0" w:space="0" w:color="auto"/>
        <w:bottom w:val="none" w:sz="0" w:space="0" w:color="auto"/>
        <w:right w:val="none" w:sz="0" w:space="0" w:color="auto"/>
      </w:divBdr>
    </w:div>
    <w:div w:id="649479406">
      <w:bodyDiv w:val="1"/>
      <w:marLeft w:val="0"/>
      <w:marRight w:val="0"/>
      <w:marTop w:val="0"/>
      <w:marBottom w:val="0"/>
      <w:divBdr>
        <w:top w:val="none" w:sz="0" w:space="0" w:color="auto"/>
        <w:left w:val="none" w:sz="0" w:space="0" w:color="auto"/>
        <w:bottom w:val="none" w:sz="0" w:space="0" w:color="auto"/>
        <w:right w:val="none" w:sz="0" w:space="0" w:color="auto"/>
      </w:divBdr>
    </w:div>
    <w:div w:id="736436977">
      <w:bodyDiv w:val="1"/>
      <w:marLeft w:val="0"/>
      <w:marRight w:val="0"/>
      <w:marTop w:val="0"/>
      <w:marBottom w:val="0"/>
      <w:divBdr>
        <w:top w:val="none" w:sz="0" w:space="0" w:color="auto"/>
        <w:left w:val="none" w:sz="0" w:space="0" w:color="auto"/>
        <w:bottom w:val="none" w:sz="0" w:space="0" w:color="auto"/>
        <w:right w:val="none" w:sz="0" w:space="0" w:color="auto"/>
      </w:divBdr>
    </w:div>
    <w:div w:id="736900074">
      <w:bodyDiv w:val="1"/>
      <w:marLeft w:val="0"/>
      <w:marRight w:val="0"/>
      <w:marTop w:val="0"/>
      <w:marBottom w:val="0"/>
      <w:divBdr>
        <w:top w:val="none" w:sz="0" w:space="0" w:color="auto"/>
        <w:left w:val="none" w:sz="0" w:space="0" w:color="auto"/>
        <w:bottom w:val="none" w:sz="0" w:space="0" w:color="auto"/>
        <w:right w:val="none" w:sz="0" w:space="0" w:color="auto"/>
      </w:divBdr>
    </w:div>
    <w:div w:id="901061572">
      <w:bodyDiv w:val="1"/>
      <w:marLeft w:val="0"/>
      <w:marRight w:val="0"/>
      <w:marTop w:val="0"/>
      <w:marBottom w:val="0"/>
      <w:divBdr>
        <w:top w:val="none" w:sz="0" w:space="0" w:color="auto"/>
        <w:left w:val="none" w:sz="0" w:space="0" w:color="auto"/>
        <w:bottom w:val="none" w:sz="0" w:space="0" w:color="auto"/>
        <w:right w:val="none" w:sz="0" w:space="0" w:color="auto"/>
      </w:divBdr>
    </w:div>
    <w:div w:id="975833565">
      <w:bodyDiv w:val="1"/>
      <w:marLeft w:val="0"/>
      <w:marRight w:val="0"/>
      <w:marTop w:val="0"/>
      <w:marBottom w:val="0"/>
      <w:divBdr>
        <w:top w:val="none" w:sz="0" w:space="0" w:color="auto"/>
        <w:left w:val="none" w:sz="0" w:space="0" w:color="auto"/>
        <w:bottom w:val="none" w:sz="0" w:space="0" w:color="auto"/>
        <w:right w:val="none" w:sz="0" w:space="0" w:color="auto"/>
      </w:divBdr>
    </w:div>
    <w:div w:id="1113591336">
      <w:bodyDiv w:val="1"/>
      <w:marLeft w:val="0"/>
      <w:marRight w:val="0"/>
      <w:marTop w:val="0"/>
      <w:marBottom w:val="0"/>
      <w:divBdr>
        <w:top w:val="none" w:sz="0" w:space="0" w:color="auto"/>
        <w:left w:val="none" w:sz="0" w:space="0" w:color="auto"/>
        <w:bottom w:val="none" w:sz="0" w:space="0" w:color="auto"/>
        <w:right w:val="none" w:sz="0" w:space="0" w:color="auto"/>
      </w:divBdr>
    </w:div>
    <w:div w:id="1354183001">
      <w:bodyDiv w:val="1"/>
      <w:marLeft w:val="0"/>
      <w:marRight w:val="0"/>
      <w:marTop w:val="0"/>
      <w:marBottom w:val="0"/>
      <w:divBdr>
        <w:top w:val="none" w:sz="0" w:space="0" w:color="auto"/>
        <w:left w:val="none" w:sz="0" w:space="0" w:color="auto"/>
        <w:bottom w:val="none" w:sz="0" w:space="0" w:color="auto"/>
        <w:right w:val="none" w:sz="0" w:space="0" w:color="auto"/>
      </w:divBdr>
    </w:div>
    <w:div w:id="1362054904">
      <w:bodyDiv w:val="1"/>
      <w:marLeft w:val="0"/>
      <w:marRight w:val="0"/>
      <w:marTop w:val="0"/>
      <w:marBottom w:val="0"/>
      <w:divBdr>
        <w:top w:val="none" w:sz="0" w:space="0" w:color="auto"/>
        <w:left w:val="none" w:sz="0" w:space="0" w:color="auto"/>
        <w:bottom w:val="none" w:sz="0" w:space="0" w:color="auto"/>
        <w:right w:val="none" w:sz="0" w:space="0" w:color="auto"/>
      </w:divBdr>
    </w:div>
    <w:div w:id="1618295487">
      <w:bodyDiv w:val="1"/>
      <w:marLeft w:val="0"/>
      <w:marRight w:val="0"/>
      <w:marTop w:val="0"/>
      <w:marBottom w:val="0"/>
      <w:divBdr>
        <w:top w:val="none" w:sz="0" w:space="0" w:color="auto"/>
        <w:left w:val="none" w:sz="0" w:space="0" w:color="auto"/>
        <w:bottom w:val="none" w:sz="0" w:space="0" w:color="auto"/>
        <w:right w:val="none" w:sz="0" w:space="0" w:color="auto"/>
      </w:divBdr>
    </w:div>
    <w:div w:id="1990280430">
      <w:bodyDiv w:val="1"/>
      <w:marLeft w:val="0"/>
      <w:marRight w:val="0"/>
      <w:marTop w:val="0"/>
      <w:marBottom w:val="0"/>
      <w:divBdr>
        <w:top w:val="none" w:sz="0" w:space="0" w:color="auto"/>
        <w:left w:val="none" w:sz="0" w:space="0" w:color="auto"/>
        <w:bottom w:val="none" w:sz="0" w:space="0" w:color="auto"/>
        <w:right w:val="none" w:sz="0" w:space="0" w:color="auto"/>
      </w:divBdr>
    </w:div>
    <w:div w:id="2077851539">
      <w:bodyDiv w:val="1"/>
      <w:marLeft w:val="0"/>
      <w:marRight w:val="0"/>
      <w:marTop w:val="0"/>
      <w:marBottom w:val="0"/>
      <w:divBdr>
        <w:top w:val="none" w:sz="0" w:space="0" w:color="auto"/>
        <w:left w:val="none" w:sz="0" w:space="0" w:color="auto"/>
        <w:bottom w:val="none" w:sz="0" w:space="0" w:color="auto"/>
        <w:right w:val="none" w:sz="0" w:space="0" w:color="auto"/>
      </w:divBdr>
    </w:div>
    <w:div w:id="21055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de.moortel@vub.be" TargetMode="External"/><Relationship Id="rId3" Type="http://schemas.openxmlformats.org/officeDocument/2006/relationships/styles" Target="styles.xml"/><Relationship Id="rId7" Type="http://schemas.openxmlformats.org/officeDocument/2006/relationships/hyperlink" Target="http://online.zakon.kz/Document/?doc_id=370184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C41D-C862-4729-8344-A05CE8ED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6399</Words>
  <Characters>36479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2023-02-11T08:36:00Z</dcterms:created>
  <dcterms:modified xsi:type="dcterms:W3CDTF">2023-02-11T15:55:00Z</dcterms:modified>
</cp:coreProperties>
</file>