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DC" w:rsidRPr="004A15B5" w:rsidRDefault="004B62DC" w:rsidP="006F7D2A">
      <w:pPr>
        <w:pStyle w:val="reviewrulescontent"/>
        <w:shd w:val="clear" w:color="auto" w:fill="FFFFFF"/>
        <w:spacing w:before="0" w:beforeAutospacing="0" w:after="0" w:afterAutospacing="0"/>
        <w:ind w:firstLine="301"/>
        <w:rPr>
          <w:rFonts w:eastAsiaTheme="minorHAnsi"/>
          <w:b/>
          <w:color w:val="374151"/>
          <w:sz w:val="22"/>
          <w:szCs w:val="22"/>
          <w:lang w:eastAsia="en-US"/>
        </w:rPr>
      </w:pPr>
      <w:r w:rsidRPr="004A15B5">
        <w:rPr>
          <w:b/>
          <w:bCs/>
          <w:sz w:val="22"/>
          <w:szCs w:val="22"/>
        </w:rPr>
        <w:t>УДК</w:t>
      </w:r>
      <w:r w:rsidRPr="004A15B5">
        <w:rPr>
          <w:b/>
          <w:bCs/>
          <w:sz w:val="22"/>
          <w:szCs w:val="22"/>
        </w:rPr>
        <w:t xml:space="preserve"> 338.24</w:t>
      </w:r>
      <w:bookmarkStart w:id="0" w:name="_GoBack"/>
      <w:bookmarkEnd w:id="0"/>
    </w:p>
    <w:p w:rsidR="006F7D2A" w:rsidRPr="004A15B5" w:rsidRDefault="006F7D2A" w:rsidP="006F7D2A">
      <w:pPr>
        <w:pStyle w:val="reviewrulescontent"/>
        <w:shd w:val="clear" w:color="auto" w:fill="FFFFFF"/>
        <w:spacing w:before="0" w:beforeAutospacing="0" w:after="0" w:afterAutospacing="0"/>
        <w:ind w:firstLine="301"/>
        <w:rPr>
          <w:rFonts w:eastAsiaTheme="minorHAnsi"/>
          <w:b/>
          <w:color w:val="374151"/>
          <w:sz w:val="22"/>
          <w:szCs w:val="22"/>
          <w:lang w:eastAsia="en-US"/>
        </w:rPr>
      </w:pPr>
      <w:r w:rsidRPr="004A15B5">
        <w:rPr>
          <w:rFonts w:eastAsiaTheme="minorHAnsi"/>
          <w:b/>
          <w:color w:val="374151"/>
          <w:sz w:val="22"/>
          <w:szCs w:val="22"/>
          <w:lang w:eastAsia="en-US"/>
        </w:rPr>
        <w:t>МРНТИ</w:t>
      </w:r>
      <w:r w:rsidR="004B62DC" w:rsidRPr="004A15B5">
        <w:rPr>
          <w:rFonts w:eastAsiaTheme="minorHAnsi"/>
          <w:b/>
          <w:color w:val="374151"/>
          <w:sz w:val="22"/>
          <w:szCs w:val="22"/>
          <w:lang w:eastAsia="en-US"/>
        </w:rPr>
        <w:t xml:space="preserve"> 06.81.12</w:t>
      </w:r>
    </w:p>
    <w:p w:rsidR="006F7D2A" w:rsidRPr="004B62DC" w:rsidRDefault="006F7D2A" w:rsidP="006F7D2A">
      <w:pPr>
        <w:pStyle w:val="reviewrulescontent"/>
        <w:shd w:val="clear" w:color="auto" w:fill="FFFFFF"/>
        <w:spacing w:before="0" w:beforeAutospacing="0" w:after="0" w:afterAutospacing="0"/>
        <w:ind w:firstLine="301"/>
        <w:rPr>
          <w:rFonts w:eastAsiaTheme="minorHAnsi"/>
          <w:color w:val="374151"/>
          <w:sz w:val="22"/>
          <w:szCs w:val="22"/>
          <w:lang w:eastAsia="en-US"/>
        </w:rPr>
      </w:pPr>
    </w:p>
    <w:p w:rsidR="006F7D2A" w:rsidRPr="004B62DC" w:rsidRDefault="006F7D2A" w:rsidP="006F7D2A">
      <w:pPr>
        <w:pStyle w:val="reviewrulescontent"/>
        <w:shd w:val="clear" w:color="auto" w:fill="FFFFFF"/>
        <w:spacing w:before="0" w:beforeAutospacing="0" w:after="0" w:afterAutospacing="0"/>
        <w:jc w:val="center"/>
        <w:rPr>
          <w:rFonts w:eastAsiaTheme="minorHAnsi"/>
          <w:b/>
          <w:color w:val="374151"/>
          <w:sz w:val="22"/>
          <w:szCs w:val="22"/>
          <w:lang w:eastAsia="en-US"/>
        </w:rPr>
      </w:pPr>
      <w:r w:rsidRPr="004B62DC">
        <w:rPr>
          <w:rFonts w:eastAsiaTheme="minorHAnsi"/>
          <w:b/>
          <w:color w:val="374151"/>
          <w:sz w:val="22"/>
          <w:szCs w:val="22"/>
          <w:lang w:eastAsia="en-US"/>
        </w:rPr>
        <w:t>ТРАНСФОРМАЦИЯ СИСТЕМЫ ПЛАНИРОВАНИЯ КАК ФУНКЦИИ МЕНЕДЖМЕНТА В ЦИФРОВОЙ ЭКОНОМИКЕ</w:t>
      </w:r>
    </w:p>
    <w:p w:rsidR="006F7D2A" w:rsidRPr="004B62DC" w:rsidRDefault="006F7D2A" w:rsidP="006F7D2A">
      <w:pPr>
        <w:pStyle w:val="reviewrulescontent"/>
        <w:shd w:val="clear" w:color="auto" w:fill="FFFFFF"/>
        <w:spacing w:before="0" w:beforeAutospacing="0" w:after="0" w:afterAutospacing="0"/>
        <w:ind w:firstLine="301"/>
        <w:rPr>
          <w:rFonts w:eastAsiaTheme="minorHAnsi"/>
          <w:color w:val="374151"/>
          <w:sz w:val="22"/>
          <w:szCs w:val="22"/>
          <w:lang w:eastAsia="en-US"/>
        </w:rPr>
      </w:pPr>
    </w:p>
    <w:p w:rsidR="006F7D2A" w:rsidRPr="004B62DC" w:rsidRDefault="004B62DC" w:rsidP="006F7D2A">
      <w:pPr>
        <w:pStyle w:val="reviewrulescontent"/>
        <w:shd w:val="clear" w:color="auto" w:fill="FFFFFF"/>
        <w:spacing w:before="0" w:beforeAutospacing="0" w:after="0" w:afterAutospacing="0"/>
        <w:ind w:firstLine="301"/>
        <w:jc w:val="center"/>
        <w:rPr>
          <w:b/>
          <w:bCs/>
          <w:sz w:val="22"/>
          <w:szCs w:val="22"/>
          <w:vertAlign w:val="superscript"/>
        </w:rPr>
      </w:pPr>
      <w:r>
        <w:rPr>
          <w:b/>
          <w:bCs/>
          <w:sz w:val="22"/>
          <w:szCs w:val="22"/>
        </w:rPr>
        <w:t>З.А.Арынова</w:t>
      </w:r>
      <w:proofErr w:type="gramStart"/>
      <w:r w:rsidRPr="004B62DC">
        <w:rPr>
          <w:b/>
          <w:bCs/>
          <w:sz w:val="22"/>
          <w:szCs w:val="22"/>
          <w:vertAlign w:val="superscript"/>
        </w:rPr>
        <w:t>1</w:t>
      </w:r>
      <w:proofErr w:type="gramEnd"/>
      <w:r>
        <w:rPr>
          <w:b/>
          <w:bCs/>
          <w:sz w:val="22"/>
          <w:szCs w:val="22"/>
          <w:vertAlign w:val="superscript"/>
        </w:rPr>
        <w:t>*</w:t>
      </w:r>
      <w:r w:rsidR="006F7D2A" w:rsidRPr="004B62DC">
        <w:rPr>
          <w:b/>
          <w:bCs/>
          <w:sz w:val="22"/>
          <w:szCs w:val="22"/>
        </w:rPr>
        <w:t>, Р.К.Казыбаева</w:t>
      </w:r>
      <w:r>
        <w:rPr>
          <w:b/>
          <w:bCs/>
          <w:sz w:val="22"/>
          <w:szCs w:val="22"/>
          <w:vertAlign w:val="superscript"/>
        </w:rPr>
        <w:t>2</w:t>
      </w:r>
    </w:p>
    <w:p w:rsidR="006F7D2A" w:rsidRDefault="004B62DC" w:rsidP="006F7D2A">
      <w:pPr>
        <w:pStyle w:val="reviewrulescontent"/>
        <w:shd w:val="clear" w:color="auto" w:fill="FFFFFF"/>
        <w:spacing w:before="0" w:beforeAutospacing="0" w:after="0" w:afterAutospacing="0"/>
        <w:ind w:firstLine="301"/>
        <w:jc w:val="center"/>
        <w:rPr>
          <w:sz w:val="22"/>
          <w:szCs w:val="22"/>
        </w:rPr>
      </w:pPr>
      <w:r w:rsidRPr="004B62DC">
        <w:rPr>
          <w:sz w:val="22"/>
          <w:szCs w:val="22"/>
          <w:vertAlign w:val="superscript"/>
        </w:rPr>
        <w:t>1</w:t>
      </w:r>
      <w:r w:rsidR="006F7D2A" w:rsidRPr="004B62DC">
        <w:rPr>
          <w:sz w:val="22"/>
          <w:szCs w:val="22"/>
        </w:rPr>
        <w:t>Торайгыров университет, Республика Казахстан, г. Павлодар</w:t>
      </w:r>
    </w:p>
    <w:p w:rsidR="004B62DC" w:rsidRPr="004B62DC" w:rsidRDefault="004B62DC" w:rsidP="006F7D2A">
      <w:pPr>
        <w:pStyle w:val="reviewrulescontent"/>
        <w:shd w:val="clear" w:color="auto" w:fill="FFFFFF"/>
        <w:spacing w:before="0" w:beforeAutospacing="0" w:after="0" w:afterAutospacing="0"/>
        <w:ind w:firstLine="301"/>
        <w:jc w:val="center"/>
        <w:rPr>
          <w:sz w:val="22"/>
          <w:szCs w:val="22"/>
        </w:rPr>
      </w:pPr>
      <w:r>
        <w:rPr>
          <w:sz w:val="22"/>
          <w:szCs w:val="22"/>
          <w:vertAlign w:val="superscript"/>
        </w:rPr>
        <w:t>2</w:t>
      </w:r>
      <w:r>
        <w:rPr>
          <w:sz w:val="22"/>
          <w:szCs w:val="22"/>
        </w:rPr>
        <w:t xml:space="preserve">Инновационный Евразийский университет, </w:t>
      </w:r>
      <w:r w:rsidRPr="004B62DC">
        <w:rPr>
          <w:sz w:val="22"/>
          <w:szCs w:val="22"/>
        </w:rPr>
        <w:t>Республика Казахстан, г. Павлодар</w:t>
      </w:r>
    </w:p>
    <w:p w:rsidR="006F7D2A" w:rsidRPr="004B62DC" w:rsidRDefault="006F7D2A" w:rsidP="006F7D2A">
      <w:pPr>
        <w:pStyle w:val="reviewrulescontent"/>
        <w:shd w:val="clear" w:color="auto" w:fill="FFFFFF"/>
        <w:spacing w:before="0" w:beforeAutospacing="0" w:after="0" w:afterAutospacing="0"/>
        <w:ind w:firstLine="301"/>
        <w:jc w:val="center"/>
        <w:rPr>
          <w:sz w:val="22"/>
          <w:szCs w:val="22"/>
          <w:lang w:val="en-US"/>
        </w:rPr>
      </w:pPr>
      <w:r w:rsidRPr="004B62DC">
        <w:rPr>
          <w:sz w:val="22"/>
          <w:szCs w:val="22"/>
          <w:lang w:val="en-US"/>
        </w:rPr>
        <w:t>*</w:t>
      </w:r>
      <w:r w:rsidR="004B62DC" w:rsidRPr="004B62DC">
        <w:rPr>
          <w:sz w:val="22"/>
          <w:szCs w:val="22"/>
          <w:lang w:val="en-US"/>
        </w:rPr>
        <w:t>(</w:t>
      </w:r>
      <w:r w:rsidRPr="004B62DC">
        <w:rPr>
          <w:sz w:val="22"/>
          <w:szCs w:val="22"/>
          <w:lang w:val="en-US"/>
        </w:rPr>
        <w:t xml:space="preserve">e-mail: </w:t>
      </w:r>
      <w:r w:rsidRPr="004B62DC">
        <w:rPr>
          <w:rFonts w:eastAsia="TimesNewRomanPSMT"/>
          <w:sz w:val="22"/>
          <w:szCs w:val="22"/>
          <w:lang w:val="en-US"/>
        </w:rPr>
        <w:t>zaryn24@mail.ru</w:t>
      </w:r>
      <w:r w:rsidR="004B62DC" w:rsidRPr="004B62DC">
        <w:rPr>
          <w:rFonts w:eastAsia="TimesNewRomanPSMT"/>
          <w:sz w:val="22"/>
          <w:szCs w:val="22"/>
          <w:lang w:val="en-US"/>
        </w:rPr>
        <w:t>)</w:t>
      </w:r>
    </w:p>
    <w:p w:rsidR="0052481A" w:rsidRPr="004B62DC" w:rsidRDefault="0052481A" w:rsidP="0052481A">
      <w:pPr>
        <w:spacing w:after="0" w:line="240" w:lineRule="auto"/>
        <w:ind w:firstLine="567"/>
        <w:jc w:val="both"/>
        <w:rPr>
          <w:rFonts w:ascii="Times New Roman" w:hAnsi="Times New Roman" w:cs="Times New Roman"/>
          <w:color w:val="374151"/>
          <w:lang w:val="en-US"/>
        </w:rPr>
      </w:pPr>
    </w:p>
    <w:p w:rsidR="0052481A" w:rsidRPr="004B62DC" w:rsidRDefault="007076E6" w:rsidP="00ED5F8A">
      <w:pPr>
        <w:spacing w:after="0" w:line="240" w:lineRule="auto"/>
        <w:ind w:firstLine="709"/>
        <w:jc w:val="both"/>
        <w:rPr>
          <w:rFonts w:ascii="Times New Roman" w:hAnsi="Times New Roman" w:cs="Times New Roman"/>
          <w:i/>
        </w:rPr>
      </w:pPr>
      <w:r w:rsidRPr="004B62DC">
        <w:rPr>
          <w:rFonts w:ascii="Times New Roman" w:hAnsi="Times New Roman" w:cs="Times New Roman"/>
          <w:i/>
        </w:rPr>
        <w:t>Основная проблема</w:t>
      </w:r>
      <w:r w:rsidRPr="004B62DC">
        <w:rPr>
          <w:rFonts w:ascii="Times New Roman" w:hAnsi="Times New Roman" w:cs="Times New Roman"/>
          <w:i/>
        </w:rPr>
        <w:t xml:space="preserve">: </w:t>
      </w:r>
      <w:r w:rsidR="0052481A" w:rsidRPr="004B62DC">
        <w:rPr>
          <w:rFonts w:ascii="Times New Roman" w:hAnsi="Times New Roman" w:cs="Times New Roman"/>
          <w:i/>
        </w:rPr>
        <w:t xml:space="preserve">В условиях стремительного развития цифровой экономики, где технологические инновации становятся двигателем прогресса, роль планирования в функции менеджмента приобретает новые измерения и выходит на передний план. Цифровая трансформация не только переопределяет </w:t>
      </w:r>
      <w:proofErr w:type="gramStart"/>
      <w:r w:rsidR="0052481A" w:rsidRPr="004B62DC">
        <w:rPr>
          <w:rFonts w:ascii="Times New Roman" w:hAnsi="Times New Roman" w:cs="Times New Roman"/>
          <w:i/>
        </w:rPr>
        <w:t>бизнес-модели</w:t>
      </w:r>
      <w:proofErr w:type="gramEnd"/>
      <w:r w:rsidR="0052481A" w:rsidRPr="004B62DC">
        <w:rPr>
          <w:rFonts w:ascii="Times New Roman" w:hAnsi="Times New Roman" w:cs="Times New Roman"/>
          <w:i/>
        </w:rPr>
        <w:t>, но и требует от организаций пересмотра подходов к стратегическому и операционному планированию.</w:t>
      </w:r>
    </w:p>
    <w:p w:rsidR="0052481A" w:rsidRPr="004B62DC" w:rsidRDefault="0052481A" w:rsidP="00ED5F8A">
      <w:pPr>
        <w:spacing w:after="0" w:line="240" w:lineRule="auto"/>
        <w:ind w:firstLine="709"/>
        <w:jc w:val="both"/>
        <w:rPr>
          <w:rFonts w:ascii="Times New Roman" w:hAnsi="Times New Roman" w:cs="Times New Roman"/>
          <w:i/>
        </w:rPr>
      </w:pPr>
      <w:r w:rsidRPr="004B62DC">
        <w:rPr>
          <w:rFonts w:ascii="Times New Roman" w:hAnsi="Times New Roman" w:cs="Times New Roman"/>
          <w:i/>
        </w:rPr>
        <w:t>Планирование, как неотъемлемая составляющая менеджмента, становится ключевым инструментом адаптации предприятий к быстро меняющимся условиям, присущим цифровой эпохе. В данном контексте, эффективное планирование не просто предвидит будущее, но является катализатором инноваций, управления рисками и достижения стратегических целей в условиях цифровой динамики.</w:t>
      </w:r>
    </w:p>
    <w:p w:rsidR="001E2C60" w:rsidRPr="004B62DC" w:rsidRDefault="007076E6" w:rsidP="00ED5F8A">
      <w:pPr>
        <w:spacing w:after="0" w:line="240" w:lineRule="auto"/>
        <w:ind w:firstLine="709"/>
        <w:jc w:val="both"/>
        <w:rPr>
          <w:rFonts w:ascii="Times New Roman" w:hAnsi="Times New Roman" w:cs="Times New Roman"/>
          <w:i/>
        </w:rPr>
      </w:pPr>
      <w:r w:rsidRPr="004B62DC">
        <w:rPr>
          <w:rFonts w:ascii="Times New Roman" w:hAnsi="Times New Roman" w:cs="Times New Roman"/>
          <w:i/>
        </w:rPr>
        <w:t>Цель</w:t>
      </w:r>
      <w:r w:rsidRPr="004B62DC">
        <w:rPr>
          <w:rFonts w:ascii="Times New Roman" w:hAnsi="Times New Roman" w:cs="Times New Roman"/>
          <w:i/>
        </w:rPr>
        <w:t xml:space="preserve"> </w:t>
      </w:r>
      <w:r w:rsidR="006F7D2A" w:rsidRPr="004B62DC">
        <w:rPr>
          <w:rFonts w:ascii="Times New Roman" w:hAnsi="Times New Roman" w:cs="Times New Roman"/>
          <w:i/>
        </w:rPr>
        <w:t xml:space="preserve">статьи заключается в исследовании трансформации функции планирования в современном менеджменте в условиях цифровой экономики. </w:t>
      </w:r>
    </w:p>
    <w:p w:rsidR="007076E6" w:rsidRPr="004B62DC" w:rsidRDefault="007076E6" w:rsidP="00ED5F8A">
      <w:pPr>
        <w:spacing w:after="0" w:line="240" w:lineRule="auto"/>
        <w:ind w:firstLine="709"/>
        <w:jc w:val="both"/>
        <w:rPr>
          <w:rFonts w:ascii="Times New Roman" w:hAnsi="Times New Roman" w:cs="Times New Roman"/>
          <w:i/>
          <w:shd w:val="clear" w:color="auto" w:fill="FFFFFF"/>
        </w:rPr>
      </w:pPr>
      <w:r w:rsidRPr="004B62DC">
        <w:rPr>
          <w:rFonts w:ascii="Times New Roman" w:hAnsi="Times New Roman" w:cs="Times New Roman"/>
          <w:i/>
          <w:shd w:val="clear" w:color="auto" w:fill="FFFFFF"/>
        </w:rPr>
        <w:t>Методы:</w:t>
      </w:r>
      <w:r w:rsidRPr="004B62DC">
        <w:rPr>
          <w:rFonts w:ascii="Times New Roman" w:hAnsi="Times New Roman" w:cs="Times New Roman"/>
          <w:b/>
          <w:i/>
          <w:shd w:val="clear" w:color="auto" w:fill="FFFFFF"/>
        </w:rPr>
        <w:t xml:space="preserve"> </w:t>
      </w:r>
      <w:r w:rsidRPr="004B62DC">
        <w:rPr>
          <w:rFonts w:ascii="Times New Roman" w:hAnsi="Times New Roman" w:cs="Times New Roman"/>
          <w:i/>
          <w:shd w:val="clear" w:color="auto" w:fill="FFFFFF"/>
        </w:rPr>
        <w:t xml:space="preserve">Исследование основано на тщательном анализе трудов как отечественных, так и зарубежных ученых, посвященных проблемам выбора и применения инструментов внутрифирменного планирования в условиях </w:t>
      </w:r>
      <w:proofErr w:type="spellStart"/>
      <w:r w:rsidRPr="004B62DC">
        <w:rPr>
          <w:rFonts w:ascii="Times New Roman" w:hAnsi="Times New Roman" w:cs="Times New Roman"/>
          <w:i/>
          <w:shd w:val="clear" w:color="auto" w:fill="FFFFFF"/>
        </w:rPr>
        <w:t>цифровизации</w:t>
      </w:r>
      <w:proofErr w:type="spellEnd"/>
      <w:r w:rsidRPr="004B62DC">
        <w:rPr>
          <w:rFonts w:ascii="Times New Roman" w:hAnsi="Times New Roman" w:cs="Times New Roman"/>
          <w:i/>
          <w:shd w:val="clear" w:color="auto" w:fill="FFFFFF"/>
        </w:rPr>
        <w:t xml:space="preserve"> экономики. Для достижения целей исследования были применены системный и функциональный подходы научного познания, а также разнообразные методы научного анализа и синтеза. В частности, активно использовались методы моделирования, что позволило более глубоко исследовать взаимосвязи и воздействие выбранных инструментов внутрифирменного планирования на эффективность предприятий в новом цифровом контексте.</w:t>
      </w:r>
    </w:p>
    <w:p w:rsidR="007076E6" w:rsidRPr="004B62DC" w:rsidRDefault="007076E6" w:rsidP="00ED5F8A">
      <w:pPr>
        <w:spacing w:after="0" w:line="240" w:lineRule="auto"/>
        <w:ind w:firstLine="709"/>
        <w:jc w:val="both"/>
        <w:rPr>
          <w:rFonts w:ascii="Times New Roman" w:hAnsi="Times New Roman" w:cs="Times New Roman"/>
          <w:i/>
        </w:rPr>
      </w:pPr>
      <w:r w:rsidRPr="004B62DC">
        <w:rPr>
          <w:rFonts w:ascii="Times New Roman" w:hAnsi="Times New Roman" w:cs="Times New Roman"/>
          <w:i/>
        </w:rPr>
        <w:t>Результаты и их значимость</w:t>
      </w:r>
      <w:r w:rsidRPr="004B62DC">
        <w:rPr>
          <w:rFonts w:ascii="Times New Roman" w:hAnsi="Times New Roman" w:cs="Times New Roman"/>
          <w:i/>
        </w:rPr>
        <w:t xml:space="preserve">: </w:t>
      </w:r>
      <w:r w:rsidRPr="004B62DC">
        <w:rPr>
          <w:rFonts w:ascii="Times New Roman" w:hAnsi="Times New Roman" w:cs="Times New Roman"/>
          <w:i/>
        </w:rPr>
        <w:t xml:space="preserve">В статье рассматриваются ключевые аспекты изменений в планировании, обусловленные внедрением цифровых технологий, автоматизацией и аналитикой данных. Авторы анализируют влияние цифровой экономики на процессы принятия решений, долгосрочное и краткосрочное планирование, а также подчеркивают необходимость адаптации методов управления для эффективной навигации </w:t>
      </w:r>
      <w:proofErr w:type="gramStart"/>
      <w:r w:rsidRPr="004B62DC">
        <w:rPr>
          <w:rFonts w:ascii="Times New Roman" w:hAnsi="Times New Roman" w:cs="Times New Roman"/>
          <w:i/>
        </w:rPr>
        <w:t>в</w:t>
      </w:r>
      <w:proofErr w:type="gramEnd"/>
      <w:r w:rsidRPr="004B62DC">
        <w:rPr>
          <w:rFonts w:ascii="Times New Roman" w:hAnsi="Times New Roman" w:cs="Times New Roman"/>
          <w:i/>
        </w:rPr>
        <w:t xml:space="preserve"> современной бизнес-среде. </w:t>
      </w:r>
    </w:p>
    <w:p w:rsidR="007076E6" w:rsidRPr="004B62DC" w:rsidRDefault="007076E6" w:rsidP="00ED5F8A">
      <w:pPr>
        <w:spacing w:after="0" w:line="240" w:lineRule="auto"/>
        <w:ind w:firstLine="709"/>
        <w:jc w:val="both"/>
        <w:rPr>
          <w:rFonts w:ascii="Times New Roman" w:hAnsi="Times New Roman" w:cs="Times New Roman"/>
          <w:i/>
        </w:rPr>
      </w:pPr>
      <w:proofErr w:type="gramStart"/>
      <w:r w:rsidRPr="004B62DC">
        <w:rPr>
          <w:rFonts w:ascii="Times New Roman" w:hAnsi="Times New Roman" w:cs="Times New Roman"/>
          <w:i/>
          <w:shd w:val="clear" w:color="auto" w:fill="FFFFFF"/>
        </w:rPr>
        <w:t xml:space="preserve">Ключевые слова: </w:t>
      </w:r>
      <w:r w:rsidR="004B62DC" w:rsidRPr="004B62DC">
        <w:rPr>
          <w:rFonts w:ascii="Times New Roman" w:hAnsi="Times New Roman" w:cs="Times New Roman"/>
          <w:i/>
        </w:rPr>
        <w:t>гибкое планирование, менеджмент,</w:t>
      </w:r>
      <w:r w:rsidR="004B62DC" w:rsidRPr="004B62DC">
        <w:rPr>
          <w:rFonts w:ascii="Times New Roman" w:hAnsi="Times New Roman" w:cs="Times New Roman"/>
          <w:i/>
        </w:rPr>
        <w:t xml:space="preserve"> </w:t>
      </w:r>
      <w:r w:rsidR="004B62DC" w:rsidRPr="004B62DC">
        <w:rPr>
          <w:rFonts w:ascii="Times New Roman" w:hAnsi="Times New Roman" w:cs="Times New Roman"/>
          <w:bCs/>
          <w:i/>
        </w:rPr>
        <w:t>оптимизация планирования</w:t>
      </w:r>
      <w:r w:rsidR="004B62DC" w:rsidRPr="004B62DC">
        <w:rPr>
          <w:rFonts w:ascii="Times New Roman" w:hAnsi="Times New Roman" w:cs="Times New Roman"/>
          <w:bCs/>
          <w:i/>
        </w:rPr>
        <w:t xml:space="preserve">, </w:t>
      </w:r>
      <w:r w:rsidR="004B62DC" w:rsidRPr="004B62DC">
        <w:rPr>
          <w:rFonts w:ascii="Times New Roman" w:hAnsi="Times New Roman" w:cs="Times New Roman"/>
          <w:i/>
        </w:rPr>
        <w:t>планирование,</w:t>
      </w:r>
      <w:r w:rsidR="004B62DC" w:rsidRPr="004B62DC">
        <w:rPr>
          <w:rFonts w:ascii="Times New Roman" w:hAnsi="Times New Roman" w:cs="Times New Roman"/>
          <w:i/>
        </w:rPr>
        <w:t xml:space="preserve"> </w:t>
      </w:r>
      <w:r w:rsidRPr="004B62DC">
        <w:rPr>
          <w:rFonts w:ascii="Times New Roman" w:hAnsi="Times New Roman" w:cs="Times New Roman"/>
          <w:i/>
        </w:rPr>
        <w:t>ц</w:t>
      </w:r>
      <w:r w:rsidRPr="004B62DC">
        <w:rPr>
          <w:rFonts w:ascii="Times New Roman" w:hAnsi="Times New Roman" w:cs="Times New Roman"/>
          <w:i/>
        </w:rPr>
        <w:t>ифровая трансформация</w:t>
      </w:r>
      <w:r w:rsidRPr="004B62DC">
        <w:rPr>
          <w:rFonts w:ascii="Times New Roman" w:hAnsi="Times New Roman" w:cs="Times New Roman"/>
          <w:i/>
        </w:rPr>
        <w:t xml:space="preserve">, </w:t>
      </w:r>
      <w:r w:rsidR="004B62DC" w:rsidRPr="004B62DC">
        <w:rPr>
          <w:rFonts w:ascii="Times New Roman" w:hAnsi="Times New Roman" w:cs="Times New Roman"/>
          <w:i/>
        </w:rPr>
        <w:t xml:space="preserve">цифровая экономика, </w:t>
      </w:r>
      <w:r w:rsidRPr="004B62DC">
        <w:rPr>
          <w:rFonts w:ascii="Times New Roman" w:hAnsi="Times New Roman" w:cs="Times New Roman"/>
          <w:i/>
        </w:rPr>
        <w:t>э</w:t>
      </w:r>
      <w:r w:rsidRPr="004B62DC">
        <w:rPr>
          <w:rFonts w:ascii="Times New Roman" w:hAnsi="Times New Roman" w:cs="Times New Roman"/>
          <w:i/>
        </w:rPr>
        <w:t>ффективность бизнес-процессов</w:t>
      </w:r>
      <w:proofErr w:type="gramEnd"/>
    </w:p>
    <w:p w:rsidR="007076E6" w:rsidRPr="004B62DC" w:rsidRDefault="007076E6" w:rsidP="00ED5F8A">
      <w:pPr>
        <w:spacing w:after="0" w:line="240" w:lineRule="auto"/>
        <w:ind w:firstLine="709"/>
        <w:rPr>
          <w:rFonts w:ascii="Times New Roman" w:hAnsi="Times New Roman" w:cs="Times New Roman"/>
          <w:b/>
          <w:shd w:val="clear" w:color="auto" w:fill="FFFFFF"/>
        </w:rPr>
      </w:pPr>
    </w:p>
    <w:p w:rsidR="0023426D" w:rsidRPr="004B62DC" w:rsidRDefault="005139CC" w:rsidP="00ED5F8A">
      <w:pPr>
        <w:spacing w:after="0" w:line="240" w:lineRule="auto"/>
        <w:ind w:firstLine="709"/>
        <w:rPr>
          <w:rFonts w:ascii="Times New Roman" w:hAnsi="Times New Roman" w:cs="Times New Roman"/>
          <w:b/>
          <w:shd w:val="clear" w:color="auto" w:fill="FFFFFF"/>
        </w:rPr>
      </w:pPr>
      <w:r w:rsidRPr="004B62DC">
        <w:rPr>
          <w:rFonts w:ascii="Times New Roman" w:hAnsi="Times New Roman" w:cs="Times New Roman"/>
          <w:b/>
          <w:shd w:val="clear" w:color="auto" w:fill="FFFFFF"/>
        </w:rPr>
        <w:t>Введение</w:t>
      </w:r>
    </w:p>
    <w:p w:rsidR="005139CC" w:rsidRPr="004B62DC" w:rsidRDefault="007A0738"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Цифровая экономика внесла революционные изменения в бизнес-процессы, переформировав традиционные методы управления. В этом новом контексте, роль планирования как важной функции менеджмента становится ключевой для успешного приспособления предприятий к современным вызовам и возможностям цифровой эры</w:t>
      </w:r>
      <w:r w:rsidR="002735E1" w:rsidRPr="004B62DC">
        <w:rPr>
          <w:rFonts w:ascii="Times New Roman" w:hAnsi="Times New Roman" w:cs="Times New Roman"/>
        </w:rPr>
        <w:t>.</w:t>
      </w:r>
    </w:p>
    <w:p w:rsidR="007A0738" w:rsidRPr="00540A8E"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 цифровой экономике роль планирования в системе менеджмента меняется </w:t>
      </w:r>
      <w:proofErr w:type="spellStart"/>
      <w:r w:rsidRPr="004B62DC">
        <w:rPr>
          <w:rFonts w:ascii="Times New Roman" w:hAnsi="Times New Roman" w:cs="Times New Roman"/>
          <w:shd w:val="clear" w:color="auto" w:fill="FFFFFF"/>
        </w:rPr>
        <w:t>сущностно</w:t>
      </w:r>
      <w:proofErr w:type="spellEnd"/>
      <w:r w:rsidRPr="004B62DC">
        <w:rPr>
          <w:rFonts w:ascii="Times New Roman" w:hAnsi="Times New Roman" w:cs="Times New Roman"/>
          <w:shd w:val="clear" w:color="auto" w:fill="FFFFFF"/>
        </w:rPr>
        <w:t xml:space="preserve">. Интеграция передовых цифровых инструментов, аналитика больших данных, искусственный интеллект и автоматизированные системы позволяют осуществлять гибкое и адаптивное планирование в реальном времени. Подход становится персонализированным, учитывая уникальные особенности компании и клиентов. Управление большими данными и аналитика играют ключевую роль в выявлении трендов и формировании стратегий. Цифровая трансформация бизнес-процессов, управление рисками и </w:t>
      </w:r>
      <w:proofErr w:type="spellStart"/>
      <w:r w:rsidRPr="004B62DC">
        <w:rPr>
          <w:rFonts w:ascii="Times New Roman" w:hAnsi="Times New Roman" w:cs="Times New Roman"/>
          <w:shd w:val="clear" w:color="auto" w:fill="FFFFFF"/>
        </w:rPr>
        <w:t>кибербезопасность</w:t>
      </w:r>
      <w:proofErr w:type="spellEnd"/>
      <w:r w:rsidRPr="004B62DC">
        <w:rPr>
          <w:rFonts w:ascii="Times New Roman" w:hAnsi="Times New Roman" w:cs="Times New Roman"/>
          <w:shd w:val="clear" w:color="auto" w:fill="FFFFFF"/>
        </w:rPr>
        <w:t xml:space="preserve"> становятся неотъемлемой частью эффективного планирования. Сотрудники проходят обучение новым компетенциям, соответствуя требованиям цифровой экономики. Все это делает планирование в системе менеджмента более динамичным, адаптивным и технологически насыщенным, поддерживая успешную навигацию в </w:t>
      </w:r>
      <w:proofErr w:type="gramStart"/>
      <w:r w:rsidRPr="004B62DC">
        <w:rPr>
          <w:rFonts w:ascii="Times New Roman" w:hAnsi="Times New Roman" w:cs="Times New Roman"/>
          <w:shd w:val="clear" w:color="auto" w:fill="FFFFFF"/>
        </w:rPr>
        <w:t>цифровом</w:t>
      </w:r>
      <w:proofErr w:type="gramEnd"/>
      <w:r w:rsidRPr="004B62DC">
        <w:rPr>
          <w:rFonts w:ascii="Times New Roman" w:hAnsi="Times New Roman" w:cs="Times New Roman"/>
          <w:shd w:val="clear" w:color="auto" w:fill="FFFFFF"/>
        </w:rPr>
        <w:t xml:space="preserve"> бизнес-мире.</w:t>
      </w:r>
      <w:r w:rsidR="00540A8E" w:rsidRPr="00540A8E">
        <w:rPr>
          <w:rFonts w:ascii="Times New Roman" w:hAnsi="Times New Roman" w:cs="Times New Roman"/>
          <w:shd w:val="clear" w:color="auto" w:fill="FFFFFF"/>
        </w:rPr>
        <w:t>[1]</w:t>
      </w:r>
    </w:p>
    <w:p w:rsidR="005139CC" w:rsidRPr="004B62DC" w:rsidRDefault="005139CC" w:rsidP="00ED5F8A">
      <w:pPr>
        <w:spacing w:after="0" w:line="240" w:lineRule="auto"/>
        <w:ind w:firstLine="709"/>
        <w:rPr>
          <w:rFonts w:ascii="Times New Roman" w:hAnsi="Times New Roman" w:cs="Times New Roman"/>
          <w:b/>
          <w:shd w:val="clear" w:color="auto" w:fill="FFFFFF"/>
        </w:rPr>
      </w:pPr>
      <w:r w:rsidRPr="004B62DC">
        <w:rPr>
          <w:rFonts w:ascii="Times New Roman" w:hAnsi="Times New Roman" w:cs="Times New Roman"/>
          <w:b/>
          <w:shd w:val="clear" w:color="auto" w:fill="FFFFFF"/>
        </w:rPr>
        <w:t>Материалы и методы</w:t>
      </w:r>
    </w:p>
    <w:p w:rsidR="00EB38A2" w:rsidRPr="004B62DC" w:rsidRDefault="00EB38A2"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lastRenderedPageBreak/>
        <w:t xml:space="preserve">Исследование основано на тщательном анализе трудов как отечественных, так и зарубежных ученых, посвященных проблемам выбора и применения инструментов внутрифирменного планирования в условиях </w:t>
      </w:r>
      <w:proofErr w:type="spellStart"/>
      <w:r w:rsidRPr="004B62DC">
        <w:rPr>
          <w:rFonts w:ascii="Times New Roman" w:hAnsi="Times New Roman" w:cs="Times New Roman"/>
          <w:shd w:val="clear" w:color="auto" w:fill="FFFFFF"/>
        </w:rPr>
        <w:t>цифровизации</w:t>
      </w:r>
      <w:proofErr w:type="spellEnd"/>
      <w:r w:rsidRPr="004B62DC">
        <w:rPr>
          <w:rFonts w:ascii="Times New Roman" w:hAnsi="Times New Roman" w:cs="Times New Roman"/>
          <w:shd w:val="clear" w:color="auto" w:fill="FFFFFF"/>
        </w:rPr>
        <w:t xml:space="preserve"> экономики. Для достижения целей исследования были применены системный и функциональный подходы научного познания, а также разнообразные методы научного анализа и синтеза. В частности, активно использовались методы моделирования, что позволило более глубоко исследовать взаимосвязи и воздействие выбранных инструментов внутрифирменного планирования на эффективность предприятий в новом цифровом контексте.</w:t>
      </w:r>
    </w:p>
    <w:p w:rsidR="005139CC" w:rsidRPr="004B62DC" w:rsidRDefault="005139CC" w:rsidP="00ED5F8A">
      <w:pPr>
        <w:spacing w:after="0" w:line="240" w:lineRule="auto"/>
        <w:ind w:firstLine="709"/>
        <w:rPr>
          <w:rFonts w:ascii="Times New Roman" w:hAnsi="Times New Roman" w:cs="Times New Roman"/>
          <w:b/>
          <w:shd w:val="clear" w:color="auto" w:fill="FFFFFF"/>
        </w:rPr>
      </w:pPr>
      <w:r w:rsidRPr="004B62DC">
        <w:rPr>
          <w:rFonts w:ascii="Times New Roman" w:hAnsi="Times New Roman" w:cs="Times New Roman"/>
          <w:b/>
          <w:shd w:val="clear" w:color="auto" w:fill="FFFFFF"/>
        </w:rPr>
        <w:t xml:space="preserve">Результаты </w:t>
      </w:r>
    </w:p>
    <w:p w:rsidR="005139CC" w:rsidRPr="004B62DC" w:rsidRDefault="005139CC"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 эпоху цифровой трансформации, бизнес сталкивается с необходимостью пересмотра своих стратегий и процессов под воздействием инновационных технологий. В этом контексте, системы внутрифирменного планирования выступают важным инструментом, способным стать катализатором для успешной адаптации предприятий к условиям цифровой экономики. </w:t>
      </w:r>
    </w:p>
    <w:p w:rsidR="005139CC" w:rsidRPr="004B62DC" w:rsidRDefault="005139CC"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Современная цифровая экономика требует от предприятий не только использования передовых технологий, но и активного изменения внутренних процессов. В этом контексте, совершенствование </w:t>
      </w:r>
      <w:r w:rsidR="001755C9" w:rsidRPr="004B62DC">
        <w:rPr>
          <w:rFonts w:ascii="Times New Roman" w:hAnsi="Times New Roman" w:cs="Times New Roman"/>
          <w:shd w:val="clear" w:color="auto" w:fill="FFFFFF"/>
        </w:rPr>
        <w:t>системы планирования на предприятии</w:t>
      </w:r>
      <w:r w:rsidRPr="004B62DC">
        <w:rPr>
          <w:rFonts w:ascii="Times New Roman" w:hAnsi="Times New Roman" w:cs="Times New Roman"/>
          <w:shd w:val="clear" w:color="auto" w:fill="FFFFFF"/>
        </w:rPr>
        <w:t xml:space="preserve"> становится первоочередной задачей для менеджмента, направленной на адаптацию внутренних механизмов управления к новым цифровым реалиям.</w:t>
      </w:r>
    </w:p>
    <w:p w:rsidR="005139CC" w:rsidRPr="004B62DC" w:rsidRDefault="005139CC"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Цифровая трансформация предприятий предполагает не только внедрение новых технологий, но и их тесную интеграцию в существующие бизнес-процессы. Менеджмент должен стремиться к совершенствованию </w:t>
      </w:r>
      <w:r w:rsidR="001755C9" w:rsidRPr="004B62DC">
        <w:rPr>
          <w:rFonts w:ascii="Times New Roman" w:hAnsi="Times New Roman" w:cs="Times New Roman"/>
          <w:shd w:val="clear" w:color="auto" w:fill="FFFFFF"/>
        </w:rPr>
        <w:t>системы планирования</w:t>
      </w:r>
      <w:r w:rsidRPr="004B62DC">
        <w:rPr>
          <w:rFonts w:ascii="Times New Roman" w:hAnsi="Times New Roman" w:cs="Times New Roman"/>
          <w:shd w:val="clear" w:color="auto" w:fill="FFFFFF"/>
        </w:rPr>
        <w:t>, обеспечивая их гармоничную интеграцию с различными цифровыми решениями, такими как аналитика больших данных, искусственный интеллект и интернет вещей.</w:t>
      </w:r>
    </w:p>
    <w:p w:rsidR="001755C9"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Цифровая экономика внесла революционные изменения в бизнес-процессы, переформировав традиционные методы управления. В этом новом контексте, роль планирования как важной функции менеджмента становится ключевой для успешного приспособления предприятий к современным вызовам и возможностям цифровой эры.</w:t>
      </w:r>
    </w:p>
    <w:p w:rsidR="001755C9"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 условиях цифровой экономики роль планирования как функции  менеджмента становится </w:t>
      </w:r>
      <w:proofErr w:type="gramStart"/>
      <w:r w:rsidRPr="004B62DC">
        <w:rPr>
          <w:rFonts w:ascii="Times New Roman" w:hAnsi="Times New Roman" w:cs="Times New Roman"/>
          <w:shd w:val="clear" w:color="auto" w:fill="FFFFFF"/>
        </w:rPr>
        <w:t>более стратегической</w:t>
      </w:r>
      <w:proofErr w:type="gramEnd"/>
      <w:r w:rsidRPr="004B62DC">
        <w:rPr>
          <w:rFonts w:ascii="Times New Roman" w:hAnsi="Times New Roman" w:cs="Times New Roman"/>
          <w:shd w:val="clear" w:color="auto" w:fill="FFFFFF"/>
        </w:rPr>
        <w:t xml:space="preserve"> и динамичной. </w:t>
      </w:r>
      <w:r w:rsidR="002735E1" w:rsidRPr="004B62DC">
        <w:rPr>
          <w:rFonts w:ascii="Times New Roman" w:hAnsi="Times New Roman" w:cs="Times New Roman"/>
          <w:shd w:val="clear" w:color="auto" w:fill="FFFFFF"/>
        </w:rPr>
        <w:t>Планирование выступает</w:t>
      </w:r>
      <w:r w:rsidRPr="004B62DC">
        <w:rPr>
          <w:rFonts w:ascii="Times New Roman" w:hAnsi="Times New Roman" w:cs="Times New Roman"/>
          <w:shd w:val="clear" w:color="auto" w:fill="FFFFFF"/>
        </w:rPr>
        <w:t xml:space="preserve"> не просто </w:t>
      </w:r>
      <w:r w:rsidR="002735E1" w:rsidRPr="004B62DC">
        <w:rPr>
          <w:rFonts w:ascii="Times New Roman" w:hAnsi="Times New Roman" w:cs="Times New Roman"/>
          <w:shd w:val="clear" w:color="auto" w:fill="FFFFFF"/>
        </w:rPr>
        <w:t xml:space="preserve">как </w:t>
      </w:r>
      <w:r w:rsidRPr="004B62DC">
        <w:rPr>
          <w:rFonts w:ascii="Times New Roman" w:hAnsi="Times New Roman" w:cs="Times New Roman"/>
          <w:shd w:val="clear" w:color="auto" w:fill="FFFFFF"/>
        </w:rPr>
        <w:t xml:space="preserve">инструмент структурирования бизнес-процессов, но и </w:t>
      </w:r>
      <w:r w:rsidR="002735E1" w:rsidRPr="004B62DC">
        <w:rPr>
          <w:rFonts w:ascii="Times New Roman" w:hAnsi="Times New Roman" w:cs="Times New Roman"/>
          <w:shd w:val="clear" w:color="auto" w:fill="FFFFFF"/>
        </w:rPr>
        <w:t>в качестве ключевого</w:t>
      </w:r>
      <w:r w:rsidRPr="004B62DC">
        <w:rPr>
          <w:rFonts w:ascii="Times New Roman" w:hAnsi="Times New Roman" w:cs="Times New Roman"/>
          <w:shd w:val="clear" w:color="auto" w:fill="FFFFFF"/>
        </w:rPr>
        <w:t xml:space="preserve"> элемент</w:t>
      </w:r>
      <w:r w:rsidR="002735E1" w:rsidRPr="004B62DC">
        <w:rPr>
          <w:rFonts w:ascii="Times New Roman" w:hAnsi="Times New Roman" w:cs="Times New Roman"/>
          <w:shd w:val="clear" w:color="auto" w:fill="FFFFFF"/>
        </w:rPr>
        <w:t>а</w:t>
      </w:r>
      <w:r w:rsidRPr="004B62DC">
        <w:rPr>
          <w:rFonts w:ascii="Times New Roman" w:hAnsi="Times New Roman" w:cs="Times New Roman"/>
          <w:shd w:val="clear" w:color="auto" w:fill="FFFFFF"/>
        </w:rPr>
        <w:t xml:space="preserve"> адаптации к переменчивости современной </w:t>
      </w:r>
      <w:proofErr w:type="gramStart"/>
      <w:r w:rsidRPr="004B62DC">
        <w:rPr>
          <w:rFonts w:ascii="Times New Roman" w:hAnsi="Times New Roman" w:cs="Times New Roman"/>
          <w:shd w:val="clear" w:color="auto" w:fill="FFFFFF"/>
        </w:rPr>
        <w:t>бизнес-среды</w:t>
      </w:r>
      <w:proofErr w:type="gramEnd"/>
      <w:r w:rsidRPr="004B62DC">
        <w:rPr>
          <w:rFonts w:ascii="Times New Roman" w:hAnsi="Times New Roman" w:cs="Times New Roman"/>
          <w:shd w:val="clear" w:color="auto" w:fill="FFFFFF"/>
        </w:rPr>
        <w:t xml:space="preserve">. Успешное использование цифровых технологий в планировании помогает предприятиям эффективно </w:t>
      </w:r>
      <w:proofErr w:type="spellStart"/>
      <w:r w:rsidRPr="004B62DC">
        <w:rPr>
          <w:rFonts w:ascii="Times New Roman" w:hAnsi="Times New Roman" w:cs="Times New Roman"/>
          <w:shd w:val="clear" w:color="auto" w:fill="FFFFFF"/>
        </w:rPr>
        <w:t>навигировать</w:t>
      </w:r>
      <w:proofErr w:type="spellEnd"/>
      <w:r w:rsidRPr="004B62DC">
        <w:rPr>
          <w:rFonts w:ascii="Times New Roman" w:hAnsi="Times New Roman" w:cs="Times New Roman"/>
          <w:shd w:val="clear" w:color="auto" w:fill="FFFFFF"/>
        </w:rPr>
        <w:t xml:space="preserve"> в сложной цифровой реальности, обеспечивая устойчивость и рост.</w:t>
      </w:r>
      <w:r w:rsidR="002735E1" w:rsidRPr="004B62DC">
        <w:rPr>
          <w:rFonts w:ascii="Times New Roman" w:hAnsi="Times New Roman" w:cs="Times New Roman"/>
          <w:shd w:val="clear" w:color="auto" w:fill="FFFFFF"/>
        </w:rPr>
        <w:t xml:space="preserve"> При этом роль планирования заключается в следующем:</w:t>
      </w:r>
    </w:p>
    <w:p w:rsidR="002735E1" w:rsidRPr="004B62DC"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1. </w:t>
      </w:r>
      <w:r w:rsidRPr="004B62DC">
        <w:rPr>
          <w:rFonts w:ascii="Times New Roman" w:hAnsi="Times New Roman" w:cs="Times New Roman"/>
          <w:bCs/>
          <w:shd w:val="clear" w:color="auto" w:fill="FFFFFF"/>
        </w:rPr>
        <w:t>Адаптивное планирование в реальном времени.</w:t>
      </w:r>
    </w:p>
    <w:p w:rsidR="001755C9"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В условиях цифровой экономики, где данные становятся ключевым активом, роль планирования преобразуется в адаптивный процесс в реальном времени. Предприятия больше не могут полагаться на статические планы, они должны способствовать быстрой адаптации к изменяющимся условиям рынка. Планирование становится динамичным инструментом, обеспечивающим бизнес-процессы оперативной реакцией на новые требования и возможности.</w:t>
      </w:r>
    </w:p>
    <w:p w:rsidR="002735E1" w:rsidRPr="004B62DC" w:rsidRDefault="002735E1" w:rsidP="00ED5F8A">
      <w:pPr>
        <w:spacing w:after="0" w:line="240" w:lineRule="auto"/>
        <w:ind w:firstLine="709"/>
        <w:jc w:val="both"/>
        <w:rPr>
          <w:rFonts w:ascii="Times New Roman" w:hAnsi="Times New Roman" w:cs="Times New Roman"/>
          <w:b/>
          <w:bCs/>
          <w:shd w:val="clear" w:color="auto" w:fill="FFFFFF"/>
        </w:rPr>
      </w:pPr>
      <w:r w:rsidRPr="004B62DC">
        <w:rPr>
          <w:rFonts w:ascii="Times New Roman" w:hAnsi="Times New Roman" w:cs="Times New Roman"/>
          <w:shd w:val="clear" w:color="auto" w:fill="FFFFFF"/>
        </w:rPr>
        <w:t xml:space="preserve">2. </w:t>
      </w:r>
      <w:r w:rsidRPr="004B62DC">
        <w:rPr>
          <w:rFonts w:ascii="Times New Roman" w:hAnsi="Times New Roman" w:cs="Times New Roman"/>
          <w:bCs/>
          <w:shd w:val="clear" w:color="auto" w:fill="FFFFFF"/>
        </w:rPr>
        <w:t>Использование интеллектуальных технологий</w:t>
      </w:r>
      <w:r w:rsidRPr="004B62DC">
        <w:rPr>
          <w:rFonts w:ascii="Times New Roman" w:hAnsi="Times New Roman" w:cs="Times New Roman"/>
          <w:shd w:val="clear" w:color="auto" w:fill="FFFFFF"/>
        </w:rPr>
        <w:t>.</w:t>
      </w:r>
      <w:r w:rsidRPr="004B62DC">
        <w:rPr>
          <w:rFonts w:ascii="Times New Roman" w:hAnsi="Times New Roman" w:cs="Times New Roman"/>
          <w:b/>
          <w:bCs/>
          <w:shd w:val="clear" w:color="auto" w:fill="FFFFFF"/>
        </w:rPr>
        <w:t xml:space="preserve"> </w:t>
      </w:r>
    </w:p>
    <w:p w:rsidR="001755C9" w:rsidRPr="004B62DC"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Кроме того, </w:t>
      </w:r>
      <w:r w:rsidR="001755C9" w:rsidRPr="004B62DC">
        <w:rPr>
          <w:rFonts w:ascii="Times New Roman" w:hAnsi="Times New Roman" w:cs="Times New Roman"/>
          <w:shd w:val="clear" w:color="auto" w:fill="FFFFFF"/>
        </w:rPr>
        <w:t>планирование несет в себе потенциал использования интеллектуальных технологий, таких как искусственный интеллект и машинное обучение. Эти технологии могут обрабатывать огромные объемы данных, выявлять тенденции и предсказывать будущие сценарии, что делает планирование более точным и эффективным.</w:t>
      </w:r>
    </w:p>
    <w:p w:rsidR="001755C9" w:rsidRPr="004B62DC"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3. </w:t>
      </w:r>
      <w:r w:rsidR="001755C9" w:rsidRPr="004B62DC">
        <w:rPr>
          <w:rFonts w:ascii="Times New Roman" w:hAnsi="Times New Roman" w:cs="Times New Roman"/>
          <w:shd w:val="clear" w:color="auto" w:fill="FFFFFF"/>
        </w:rPr>
        <w:t>Глобально</w:t>
      </w:r>
      <w:r w:rsidRPr="004B62DC">
        <w:rPr>
          <w:rFonts w:ascii="Times New Roman" w:hAnsi="Times New Roman" w:cs="Times New Roman"/>
          <w:shd w:val="clear" w:color="auto" w:fill="FFFFFF"/>
        </w:rPr>
        <w:t xml:space="preserve">е интегрированное планирование. </w:t>
      </w:r>
    </w:p>
    <w:p w:rsidR="001755C9"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Цифровая экономика обеспечивает глобальную связанность </w:t>
      </w:r>
      <w:proofErr w:type="gramStart"/>
      <w:r w:rsidRPr="004B62DC">
        <w:rPr>
          <w:rFonts w:ascii="Times New Roman" w:hAnsi="Times New Roman" w:cs="Times New Roman"/>
          <w:shd w:val="clear" w:color="auto" w:fill="FFFFFF"/>
        </w:rPr>
        <w:t>бизнес-среды</w:t>
      </w:r>
      <w:proofErr w:type="gramEnd"/>
      <w:r w:rsidRPr="004B62DC">
        <w:rPr>
          <w:rFonts w:ascii="Times New Roman" w:hAnsi="Times New Roman" w:cs="Times New Roman"/>
          <w:shd w:val="clear" w:color="auto" w:fill="FFFFFF"/>
        </w:rPr>
        <w:t>. В этом контексте, планирование играет роль в интеграции глобальных стратегий и операций. Он учитывает влияние глобальных факторов на бизнес-процессы и помогает предприятиям выстраивать согласованные планы, учитывающие разнообразие географических и культурных особенностей.</w:t>
      </w:r>
      <w:r w:rsidR="00A6451A">
        <w:rPr>
          <w:rFonts w:ascii="Times New Roman" w:hAnsi="Times New Roman" w:cs="Times New Roman"/>
          <w:shd w:val="clear" w:color="auto" w:fill="FFFFFF"/>
        </w:rPr>
        <w:t xml:space="preserve"> </w:t>
      </w:r>
    </w:p>
    <w:p w:rsidR="001755C9" w:rsidRPr="004B62DC"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4. Усиление </w:t>
      </w:r>
      <w:proofErr w:type="spellStart"/>
      <w:r w:rsidRPr="004B62DC">
        <w:rPr>
          <w:rFonts w:ascii="Times New Roman" w:hAnsi="Times New Roman" w:cs="Times New Roman"/>
          <w:shd w:val="clear" w:color="auto" w:fill="FFFFFF"/>
        </w:rPr>
        <w:t>к</w:t>
      </w:r>
      <w:r w:rsidR="001755C9" w:rsidRPr="004B62DC">
        <w:rPr>
          <w:rFonts w:ascii="Times New Roman" w:hAnsi="Times New Roman" w:cs="Times New Roman"/>
          <w:shd w:val="clear" w:color="auto" w:fill="FFFFFF"/>
        </w:rPr>
        <w:t>и</w:t>
      </w:r>
      <w:r w:rsidRPr="004B62DC">
        <w:rPr>
          <w:rFonts w:ascii="Times New Roman" w:hAnsi="Times New Roman" w:cs="Times New Roman"/>
          <w:shd w:val="clear" w:color="auto" w:fill="FFFFFF"/>
        </w:rPr>
        <w:t>бербезопасности</w:t>
      </w:r>
      <w:proofErr w:type="spellEnd"/>
      <w:r w:rsidRPr="004B62DC">
        <w:rPr>
          <w:rFonts w:ascii="Times New Roman" w:hAnsi="Times New Roman" w:cs="Times New Roman"/>
          <w:shd w:val="clear" w:color="auto" w:fill="FFFFFF"/>
        </w:rPr>
        <w:t xml:space="preserve"> в планировании.</w:t>
      </w:r>
    </w:p>
    <w:p w:rsidR="001755C9"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 цифровой экономике роль </w:t>
      </w:r>
      <w:proofErr w:type="spellStart"/>
      <w:r w:rsidRPr="004B62DC">
        <w:rPr>
          <w:rFonts w:ascii="Times New Roman" w:hAnsi="Times New Roman" w:cs="Times New Roman"/>
          <w:shd w:val="clear" w:color="auto" w:fill="FFFFFF"/>
        </w:rPr>
        <w:t>кибербезопасности</w:t>
      </w:r>
      <w:proofErr w:type="spellEnd"/>
      <w:r w:rsidRPr="004B62DC">
        <w:rPr>
          <w:rFonts w:ascii="Times New Roman" w:hAnsi="Times New Roman" w:cs="Times New Roman"/>
          <w:shd w:val="clear" w:color="auto" w:fill="FFFFFF"/>
        </w:rPr>
        <w:t xml:space="preserve"> в планировании становится приоритетной. Учитывая рост </w:t>
      </w:r>
      <w:proofErr w:type="spellStart"/>
      <w:r w:rsidRPr="004B62DC">
        <w:rPr>
          <w:rFonts w:ascii="Times New Roman" w:hAnsi="Times New Roman" w:cs="Times New Roman"/>
          <w:shd w:val="clear" w:color="auto" w:fill="FFFFFF"/>
        </w:rPr>
        <w:t>кибератак</w:t>
      </w:r>
      <w:proofErr w:type="spellEnd"/>
      <w:r w:rsidRPr="004B62DC">
        <w:rPr>
          <w:rFonts w:ascii="Times New Roman" w:hAnsi="Times New Roman" w:cs="Times New Roman"/>
          <w:shd w:val="clear" w:color="auto" w:fill="FFFFFF"/>
        </w:rPr>
        <w:t xml:space="preserve"> и угроз безопасности данных, планы должны включать в себя эффективные меры по защите информации. Планирование становится не только инструментом достижения </w:t>
      </w:r>
      <w:proofErr w:type="gramStart"/>
      <w:r w:rsidRPr="004B62DC">
        <w:rPr>
          <w:rFonts w:ascii="Times New Roman" w:hAnsi="Times New Roman" w:cs="Times New Roman"/>
          <w:shd w:val="clear" w:color="auto" w:fill="FFFFFF"/>
        </w:rPr>
        <w:t>бизнес-целей</w:t>
      </w:r>
      <w:proofErr w:type="gramEnd"/>
      <w:r w:rsidRPr="004B62DC">
        <w:rPr>
          <w:rFonts w:ascii="Times New Roman" w:hAnsi="Times New Roman" w:cs="Times New Roman"/>
          <w:shd w:val="clear" w:color="auto" w:fill="FFFFFF"/>
        </w:rPr>
        <w:t>, но и средством обеспечения устойчивости и надежности бизнес-процессов.</w:t>
      </w:r>
    </w:p>
    <w:p w:rsidR="001755C9" w:rsidRPr="004B62DC" w:rsidRDefault="002735E1"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5. </w:t>
      </w:r>
      <w:proofErr w:type="spellStart"/>
      <w:r w:rsidRPr="004B62DC">
        <w:rPr>
          <w:rFonts w:ascii="Times New Roman" w:hAnsi="Times New Roman" w:cs="Times New Roman"/>
          <w:shd w:val="clear" w:color="auto" w:fill="FFFFFF"/>
        </w:rPr>
        <w:t>Экосистемное</w:t>
      </w:r>
      <w:proofErr w:type="spellEnd"/>
      <w:r w:rsidRPr="004B62DC">
        <w:rPr>
          <w:rFonts w:ascii="Times New Roman" w:hAnsi="Times New Roman" w:cs="Times New Roman"/>
          <w:shd w:val="clear" w:color="auto" w:fill="FFFFFF"/>
        </w:rPr>
        <w:t xml:space="preserve"> планирование.</w:t>
      </w:r>
    </w:p>
    <w:p w:rsidR="00540A8E" w:rsidRPr="00540A8E" w:rsidRDefault="001755C9" w:rsidP="00540A8E">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Цифровая экономика формирует бизнес как часть более широкой экосистемы. В этой связи, планирование превращается в управление экосистемами, где предприятия взаимодействуют, обмениваются данными и ресурсами. Планирование в цифровой экономике включает в себя учет </w:t>
      </w:r>
      <w:r w:rsidRPr="004B62DC">
        <w:rPr>
          <w:rFonts w:ascii="Times New Roman" w:hAnsi="Times New Roman" w:cs="Times New Roman"/>
          <w:shd w:val="clear" w:color="auto" w:fill="FFFFFF"/>
        </w:rPr>
        <w:lastRenderedPageBreak/>
        <w:t xml:space="preserve">взаимодействия с партнерами, клиентами и </w:t>
      </w:r>
      <w:proofErr w:type="spellStart"/>
      <w:r w:rsidRPr="004B62DC">
        <w:rPr>
          <w:rFonts w:ascii="Times New Roman" w:hAnsi="Times New Roman" w:cs="Times New Roman"/>
          <w:shd w:val="clear" w:color="auto" w:fill="FFFFFF"/>
        </w:rPr>
        <w:t>стейкхолдерами</w:t>
      </w:r>
      <w:proofErr w:type="spellEnd"/>
      <w:r w:rsidRPr="004B62DC">
        <w:rPr>
          <w:rFonts w:ascii="Times New Roman" w:hAnsi="Times New Roman" w:cs="Times New Roman"/>
          <w:shd w:val="clear" w:color="auto" w:fill="FFFFFF"/>
        </w:rPr>
        <w:t>, что становится ключевым фактором успеха.</w:t>
      </w:r>
      <w:r w:rsidR="00540A8E" w:rsidRPr="00540A8E">
        <w:rPr>
          <w:rFonts w:ascii="Times New Roman" w:hAnsi="Times New Roman" w:cs="Times New Roman"/>
          <w:shd w:val="clear" w:color="auto" w:fill="FFFFFF"/>
        </w:rPr>
        <w:t xml:space="preserve"> </w:t>
      </w:r>
      <w:r w:rsidR="00540A8E" w:rsidRPr="00540A8E">
        <w:rPr>
          <w:rFonts w:ascii="Times New Roman" w:hAnsi="Times New Roman" w:cs="Times New Roman"/>
          <w:shd w:val="clear" w:color="auto" w:fill="FFFFFF"/>
        </w:rPr>
        <w:t>[</w:t>
      </w:r>
      <w:r w:rsidR="00540A8E" w:rsidRPr="00540A8E">
        <w:rPr>
          <w:rFonts w:ascii="Times New Roman" w:hAnsi="Times New Roman" w:cs="Times New Roman"/>
          <w:shd w:val="clear" w:color="auto" w:fill="FFFFFF"/>
        </w:rPr>
        <w:t>2</w:t>
      </w:r>
      <w:r w:rsidR="00540A8E" w:rsidRPr="00540A8E">
        <w:rPr>
          <w:rFonts w:ascii="Times New Roman" w:hAnsi="Times New Roman" w:cs="Times New Roman"/>
          <w:shd w:val="clear" w:color="auto" w:fill="FFFFFF"/>
        </w:rPr>
        <w:t>]</w:t>
      </w:r>
    </w:p>
    <w:p w:rsidR="005139CC" w:rsidRPr="004B62DC" w:rsidRDefault="005139CC"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Совершенствование системы внутрифирменного планирования предполагает улучшение управления данными. В условиях цифровой экономики, данные становятся ценным активом, и их эффективное управление - неотъемлемой функцией менеджмента. Обеспечивая точность, достоверность и доступность данных, </w:t>
      </w:r>
      <w:r w:rsidR="001755C9" w:rsidRPr="004B62DC">
        <w:rPr>
          <w:rFonts w:ascii="Times New Roman" w:hAnsi="Times New Roman" w:cs="Times New Roman"/>
          <w:shd w:val="clear" w:color="auto" w:fill="FFFFFF"/>
        </w:rPr>
        <w:t xml:space="preserve">системы планирования </w:t>
      </w:r>
      <w:r w:rsidRPr="004B62DC">
        <w:rPr>
          <w:rFonts w:ascii="Times New Roman" w:hAnsi="Times New Roman" w:cs="Times New Roman"/>
          <w:shd w:val="clear" w:color="auto" w:fill="FFFFFF"/>
        </w:rPr>
        <w:t>становятся фундаментом для принятия информированных стратегических решений.</w:t>
      </w:r>
    </w:p>
    <w:p w:rsidR="005139CC" w:rsidRPr="004B62DC" w:rsidRDefault="005139CC"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Цифровая экономика характеризуется быстрым темпом изменений и требует от предприятий высокой гибкости и реактивности. Совершенствование </w:t>
      </w:r>
      <w:r w:rsidR="001755C9" w:rsidRPr="004B62DC">
        <w:rPr>
          <w:rFonts w:ascii="Times New Roman" w:hAnsi="Times New Roman" w:cs="Times New Roman"/>
          <w:shd w:val="clear" w:color="auto" w:fill="FFFFFF"/>
        </w:rPr>
        <w:t xml:space="preserve">системы планирования </w:t>
      </w:r>
      <w:r w:rsidRPr="004B62DC">
        <w:rPr>
          <w:rFonts w:ascii="Times New Roman" w:hAnsi="Times New Roman" w:cs="Times New Roman"/>
          <w:shd w:val="clear" w:color="auto" w:fill="FFFFFF"/>
        </w:rPr>
        <w:t>включает в себя стремление к созданию более гибких и адаптивных планов и стратегий. Менеджмент должен способствовать внедрению инструментов, позволяющих быстро реагировать на изменения внешней среды.</w:t>
      </w:r>
    </w:p>
    <w:p w:rsidR="00A6451A" w:rsidRPr="00540A8E" w:rsidRDefault="005139CC" w:rsidP="00A6451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С увеличением объема данных, обрабатываемых </w:t>
      </w:r>
      <w:r w:rsidR="001755C9" w:rsidRPr="004B62DC">
        <w:rPr>
          <w:rFonts w:ascii="Times New Roman" w:hAnsi="Times New Roman" w:cs="Times New Roman"/>
          <w:shd w:val="clear" w:color="auto" w:fill="FFFFFF"/>
        </w:rPr>
        <w:t>системой планирования</w:t>
      </w:r>
      <w:r w:rsidRPr="004B62DC">
        <w:rPr>
          <w:rFonts w:ascii="Times New Roman" w:hAnsi="Times New Roman" w:cs="Times New Roman"/>
          <w:shd w:val="clear" w:color="auto" w:fill="FFFFFF"/>
        </w:rPr>
        <w:t xml:space="preserve">, безопасность становится приоритетом. Менеджмент должен активно внедрять современные методы </w:t>
      </w:r>
      <w:proofErr w:type="spellStart"/>
      <w:r w:rsidRPr="004B62DC">
        <w:rPr>
          <w:rFonts w:ascii="Times New Roman" w:hAnsi="Times New Roman" w:cs="Times New Roman"/>
          <w:shd w:val="clear" w:color="auto" w:fill="FFFFFF"/>
        </w:rPr>
        <w:t>киберзащиты</w:t>
      </w:r>
      <w:proofErr w:type="spellEnd"/>
      <w:r w:rsidRPr="004B62DC">
        <w:rPr>
          <w:rFonts w:ascii="Times New Roman" w:hAnsi="Times New Roman" w:cs="Times New Roman"/>
          <w:shd w:val="clear" w:color="auto" w:fill="FFFFFF"/>
        </w:rPr>
        <w:t xml:space="preserve">, обеспечивая сохранность конфиденциальной информации и предотвращая угрозы </w:t>
      </w:r>
      <w:proofErr w:type="spellStart"/>
      <w:r w:rsidRPr="004B62DC">
        <w:rPr>
          <w:rFonts w:ascii="Times New Roman" w:hAnsi="Times New Roman" w:cs="Times New Roman"/>
          <w:shd w:val="clear" w:color="auto" w:fill="FFFFFF"/>
        </w:rPr>
        <w:t>кибербезопасности</w:t>
      </w:r>
      <w:proofErr w:type="spellEnd"/>
      <w:r w:rsidRPr="004B62DC">
        <w:rPr>
          <w:rFonts w:ascii="Times New Roman" w:hAnsi="Times New Roman" w:cs="Times New Roman"/>
          <w:shd w:val="clear" w:color="auto" w:fill="FFFFFF"/>
        </w:rPr>
        <w:t>.</w:t>
      </w:r>
      <w:r w:rsidR="00540A8E">
        <w:rPr>
          <w:rFonts w:ascii="Times New Roman" w:hAnsi="Times New Roman" w:cs="Times New Roman"/>
          <w:shd w:val="clear" w:color="auto" w:fill="FFFFFF"/>
        </w:rPr>
        <w:t xml:space="preserve"> </w:t>
      </w:r>
      <w:r w:rsidR="00A6451A" w:rsidRPr="00540A8E">
        <w:rPr>
          <w:rFonts w:ascii="Times New Roman" w:hAnsi="Times New Roman" w:cs="Times New Roman"/>
          <w:shd w:val="clear" w:color="auto" w:fill="FFFFFF"/>
        </w:rPr>
        <w:t>[</w:t>
      </w:r>
      <w:r w:rsidR="00A6451A">
        <w:rPr>
          <w:rFonts w:ascii="Times New Roman" w:hAnsi="Times New Roman" w:cs="Times New Roman"/>
          <w:shd w:val="clear" w:color="auto" w:fill="FFFFFF"/>
        </w:rPr>
        <w:t>3</w:t>
      </w:r>
      <w:r w:rsidR="00A6451A" w:rsidRPr="00540A8E">
        <w:rPr>
          <w:rFonts w:ascii="Times New Roman" w:hAnsi="Times New Roman" w:cs="Times New Roman"/>
          <w:shd w:val="clear" w:color="auto" w:fill="FFFFFF"/>
        </w:rPr>
        <w:t>]</w:t>
      </w:r>
    </w:p>
    <w:p w:rsidR="001755C9" w:rsidRPr="004B62DC" w:rsidRDefault="00540A8E" w:rsidP="00ED5F8A">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Ц</w:t>
      </w:r>
      <w:r w:rsidR="005202FA" w:rsidRPr="004B62DC">
        <w:rPr>
          <w:rFonts w:ascii="Times New Roman" w:hAnsi="Times New Roman" w:cs="Times New Roman"/>
          <w:shd w:val="clear" w:color="auto" w:fill="FFFFFF"/>
        </w:rPr>
        <w:t xml:space="preserve">ифровая экономика оказывает значительное воздействие на процессы принятия плановых решений в организациях. </w:t>
      </w:r>
    </w:p>
    <w:p w:rsidR="005202FA" w:rsidRPr="004B62DC" w:rsidRDefault="005202FA"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В рамках этого влияния можно выделить несколько ключевых аспектов:</w:t>
      </w:r>
    </w:p>
    <w:p w:rsidR="005202FA"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1. </w:t>
      </w:r>
      <w:r w:rsidR="005202FA" w:rsidRPr="004B62DC">
        <w:rPr>
          <w:rFonts w:ascii="Times New Roman" w:hAnsi="Times New Roman" w:cs="Times New Roman"/>
          <w:shd w:val="clear" w:color="auto" w:fill="FFFFFF"/>
        </w:rPr>
        <w:t>Досту</w:t>
      </w:r>
      <w:r w:rsidRPr="004B62DC">
        <w:rPr>
          <w:rFonts w:ascii="Times New Roman" w:hAnsi="Times New Roman" w:cs="Times New Roman"/>
          <w:shd w:val="clear" w:color="auto" w:fill="FFFFFF"/>
        </w:rPr>
        <w:t>п к данным в реальном времени.</w:t>
      </w:r>
      <w:r w:rsidR="005202FA" w:rsidRPr="004B62DC">
        <w:rPr>
          <w:rFonts w:ascii="Times New Roman" w:hAnsi="Times New Roman" w:cs="Times New Roman"/>
          <w:shd w:val="clear" w:color="auto" w:fill="FFFFFF"/>
        </w:rPr>
        <w:t xml:space="preserve"> Цифровые технологии обеспечивают непрерывный и мгновенный доступ к большому объему данных. Это позволяет менеджерам получать актуальную информацию о состоянии бизнеса, рынке и конкурентной среде, что в свою очередь улучшает основание для принятия обоснованных плановых решений.</w:t>
      </w:r>
    </w:p>
    <w:p w:rsidR="005202FA"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2. Аналитика данных.</w:t>
      </w:r>
      <w:r w:rsidR="005202FA" w:rsidRPr="004B62DC">
        <w:rPr>
          <w:rFonts w:ascii="Times New Roman" w:hAnsi="Times New Roman" w:cs="Times New Roman"/>
          <w:shd w:val="clear" w:color="auto" w:fill="FFFFFF"/>
        </w:rPr>
        <w:t xml:space="preserve"> Цифровые инструменты аналитики позволяют более глубоко и детально анализировать данные. Это способствует выявлению паттернов, тенденций и возможных рисков, что повышает точность и эффективность планирования.</w:t>
      </w:r>
    </w:p>
    <w:p w:rsidR="005202FA"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3. </w:t>
      </w:r>
      <w:r w:rsidR="005202FA" w:rsidRPr="004B62DC">
        <w:rPr>
          <w:rFonts w:ascii="Times New Roman" w:hAnsi="Times New Roman" w:cs="Times New Roman"/>
          <w:shd w:val="clear" w:color="auto" w:fill="FFFFFF"/>
        </w:rPr>
        <w:t xml:space="preserve">Искусственный </w:t>
      </w:r>
      <w:r w:rsidRPr="004B62DC">
        <w:rPr>
          <w:rFonts w:ascii="Times New Roman" w:hAnsi="Times New Roman" w:cs="Times New Roman"/>
          <w:shd w:val="clear" w:color="auto" w:fill="FFFFFF"/>
        </w:rPr>
        <w:t>интеллект и машинное обучение.</w:t>
      </w:r>
      <w:r w:rsidR="005202FA" w:rsidRPr="004B62DC">
        <w:rPr>
          <w:rFonts w:ascii="Times New Roman" w:hAnsi="Times New Roman" w:cs="Times New Roman"/>
          <w:shd w:val="clear" w:color="auto" w:fill="FFFFFF"/>
        </w:rPr>
        <w:t xml:space="preserve"> Применение искусственного интеллекта и алгоритмов машинного обучения позволяет автоматизировать процессы анализа данных, выявления зависимостей и прогнозирования. Это сокращает время, необходимое для принятия решений, и улучшает их качество.</w:t>
      </w:r>
    </w:p>
    <w:p w:rsidR="005202FA"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4. </w:t>
      </w:r>
      <w:r w:rsidR="005202FA" w:rsidRPr="004B62DC">
        <w:rPr>
          <w:rFonts w:ascii="Times New Roman" w:hAnsi="Times New Roman" w:cs="Times New Roman"/>
          <w:shd w:val="clear" w:color="auto" w:fill="FFFFFF"/>
        </w:rPr>
        <w:t>Цифровые инстру</w:t>
      </w:r>
      <w:r w:rsidRPr="004B62DC">
        <w:rPr>
          <w:rFonts w:ascii="Times New Roman" w:hAnsi="Times New Roman" w:cs="Times New Roman"/>
          <w:shd w:val="clear" w:color="auto" w:fill="FFFFFF"/>
        </w:rPr>
        <w:t>менты для коллективной работы.</w:t>
      </w:r>
      <w:r w:rsidR="005202FA" w:rsidRPr="004B62DC">
        <w:rPr>
          <w:rFonts w:ascii="Times New Roman" w:hAnsi="Times New Roman" w:cs="Times New Roman"/>
          <w:shd w:val="clear" w:color="auto" w:fill="FFFFFF"/>
        </w:rPr>
        <w:t xml:space="preserve"> Виртуальные платформы и инструменты для коллективной работы облегчают коммуникацию и совместную деятельность в реальном времени. Это способствует более эффективному обмену информацией, обсуждению вариантов и согласованию планов среди </w:t>
      </w:r>
      <w:r w:rsidRPr="004B62DC">
        <w:rPr>
          <w:rFonts w:ascii="Times New Roman" w:hAnsi="Times New Roman" w:cs="Times New Roman"/>
          <w:shd w:val="clear" w:color="auto" w:fill="FFFFFF"/>
        </w:rPr>
        <w:t>сотрудников предприятия</w:t>
      </w:r>
      <w:r w:rsidR="005202FA" w:rsidRPr="004B62DC">
        <w:rPr>
          <w:rFonts w:ascii="Times New Roman" w:hAnsi="Times New Roman" w:cs="Times New Roman"/>
          <w:shd w:val="clear" w:color="auto" w:fill="FFFFFF"/>
        </w:rPr>
        <w:t>.</w:t>
      </w:r>
    </w:p>
    <w:p w:rsidR="005202FA" w:rsidRPr="004B62DC" w:rsidRDefault="001755C9"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5. </w:t>
      </w:r>
      <w:r w:rsidR="005202FA" w:rsidRPr="004B62DC">
        <w:rPr>
          <w:rFonts w:ascii="Times New Roman" w:hAnsi="Times New Roman" w:cs="Times New Roman"/>
          <w:shd w:val="clear" w:color="auto" w:fill="FFFFFF"/>
        </w:rPr>
        <w:t xml:space="preserve">Гибкость и быстрая </w:t>
      </w:r>
      <w:r w:rsidRPr="004B62DC">
        <w:rPr>
          <w:rFonts w:ascii="Times New Roman" w:hAnsi="Times New Roman" w:cs="Times New Roman"/>
          <w:shd w:val="clear" w:color="auto" w:fill="FFFFFF"/>
        </w:rPr>
        <w:t>коррекция стратегий.</w:t>
      </w:r>
      <w:r w:rsidR="005202FA" w:rsidRPr="004B62DC">
        <w:rPr>
          <w:rFonts w:ascii="Times New Roman" w:hAnsi="Times New Roman" w:cs="Times New Roman"/>
          <w:shd w:val="clear" w:color="auto" w:fill="FFFFFF"/>
        </w:rPr>
        <w:t xml:space="preserve"> Цифровые технологии делают процессы планирования более гибкими и адаптивными. Благодаря возможности быстрой коррекции стратегий на основе данных о реальных результатах, организации могут эффективнее реагировать на изменения внешней среды.</w:t>
      </w:r>
    </w:p>
    <w:p w:rsidR="005202FA" w:rsidRPr="004B62DC" w:rsidRDefault="005202FA"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Итак, цифровая экономика не только улучшает доступность данных, но и трансформирует сам процесс принятия решений, делая его более информированным, гибким и адаптивным к быстро меняющимся условиям </w:t>
      </w:r>
      <w:proofErr w:type="gramStart"/>
      <w:r w:rsidRPr="004B62DC">
        <w:rPr>
          <w:rFonts w:ascii="Times New Roman" w:hAnsi="Times New Roman" w:cs="Times New Roman"/>
          <w:shd w:val="clear" w:color="auto" w:fill="FFFFFF"/>
        </w:rPr>
        <w:t>бизнес-среды</w:t>
      </w:r>
      <w:proofErr w:type="gramEnd"/>
      <w:r w:rsidRPr="004B62DC">
        <w:rPr>
          <w:rFonts w:ascii="Times New Roman" w:hAnsi="Times New Roman" w:cs="Times New Roman"/>
          <w:shd w:val="clear" w:color="auto" w:fill="FFFFFF"/>
        </w:rPr>
        <w:t>.</w:t>
      </w:r>
    </w:p>
    <w:p w:rsidR="00ED5F8A" w:rsidRPr="00ED5F8A" w:rsidRDefault="00ED5F8A" w:rsidP="00ED5F8A">
      <w:pPr>
        <w:spacing w:after="0" w:line="240" w:lineRule="auto"/>
        <w:ind w:firstLine="709"/>
        <w:jc w:val="both"/>
        <w:rPr>
          <w:rFonts w:ascii="Times New Roman" w:hAnsi="Times New Roman" w:cs="Times New Roman"/>
          <w:b/>
          <w:shd w:val="clear" w:color="auto" w:fill="FFFFFF"/>
        </w:rPr>
      </w:pPr>
      <w:r w:rsidRPr="00ED5F8A">
        <w:rPr>
          <w:rFonts w:ascii="Times New Roman" w:hAnsi="Times New Roman" w:cs="Times New Roman"/>
          <w:b/>
          <w:shd w:val="clear" w:color="auto" w:fill="FFFFFF"/>
        </w:rPr>
        <w:t>Обсуждение</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Внедрение цифровых технологий в систему планирования казахстанских предприятий может столкнуться с рядом специфических проблем, которые могут варьироваться в зависимости от отрасли, размера компании и степени её готовности к </w:t>
      </w:r>
      <w:proofErr w:type="spellStart"/>
      <w:r w:rsidRPr="004B62DC">
        <w:rPr>
          <w:rFonts w:ascii="Times New Roman" w:hAnsi="Times New Roman" w:cs="Times New Roman"/>
          <w:shd w:val="clear" w:color="auto" w:fill="FFFFFF"/>
        </w:rPr>
        <w:t>цифровизации</w:t>
      </w:r>
      <w:proofErr w:type="spellEnd"/>
      <w:r w:rsidRPr="004B62DC">
        <w:rPr>
          <w:rFonts w:ascii="Times New Roman" w:hAnsi="Times New Roman" w:cs="Times New Roman"/>
          <w:shd w:val="clear" w:color="auto" w:fill="FFFFFF"/>
        </w:rPr>
        <w:t>. Рассмотрим некоторые из потенциальных проблем:</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1. Отсутствие ИТ-инфраструктуры.</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Многие отечественные компании, особенно малые и средние предприятия, могут столкнуться с проблемой отсутствия достаточно развитой ИТ-инфраструктуры. Это включает в себя не только аппаратное обеспечение, но и программное обеспечение, которое может быть несовместимо с новыми цифровыми решениями.</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2. Недостаток квалифицированных кадров.</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Цифровые технологии требуют </w:t>
      </w:r>
      <w:proofErr w:type="gramStart"/>
      <w:r w:rsidRPr="004B62DC">
        <w:rPr>
          <w:rFonts w:ascii="Times New Roman" w:hAnsi="Times New Roman" w:cs="Times New Roman"/>
          <w:shd w:val="clear" w:color="auto" w:fill="FFFFFF"/>
        </w:rPr>
        <w:t>квалифицированных</w:t>
      </w:r>
      <w:proofErr w:type="gramEnd"/>
      <w:r w:rsidRPr="004B62DC">
        <w:rPr>
          <w:rFonts w:ascii="Times New Roman" w:hAnsi="Times New Roman" w:cs="Times New Roman"/>
          <w:shd w:val="clear" w:color="auto" w:fill="FFFFFF"/>
        </w:rPr>
        <w:t xml:space="preserve"> </w:t>
      </w:r>
      <w:r w:rsidRPr="004B62DC">
        <w:rPr>
          <w:rFonts w:ascii="Times New Roman" w:hAnsi="Times New Roman" w:cs="Times New Roman"/>
          <w:shd w:val="clear" w:color="auto" w:fill="FFFFFF"/>
          <w:lang w:val="en-US"/>
        </w:rPr>
        <w:t>IT</w:t>
      </w:r>
      <w:r w:rsidRPr="004B62DC">
        <w:rPr>
          <w:rFonts w:ascii="Times New Roman" w:hAnsi="Times New Roman" w:cs="Times New Roman"/>
          <w:shd w:val="clear" w:color="auto" w:fill="FFFFFF"/>
        </w:rPr>
        <w:t xml:space="preserve">-специалистов для успешной реализации и поддержки. Отсутствие таких кадров или недостаточная квалификация существующего персонала может замедлить процесс </w:t>
      </w:r>
      <w:proofErr w:type="spellStart"/>
      <w:r w:rsidRPr="004B62DC">
        <w:rPr>
          <w:rFonts w:ascii="Times New Roman" w:hAnsi="Times New Roman" w:cs="Times New Roman"/>
          <w:shd w:val="clear" w:color="auto" w:fill="FFFFFF"/>
        </w:rPr>
        <w:t>цифровизации</w:t>
      </w:r>
      <w:proofErr w:type="spellEnd"/>
      <w:r w:rsidRPr="004B62DC">
        <w:rPr>
          <w:rFonts w:ascii="Times New Roman" w:hAnsi="Times New Roman" w:cs="Times New Roman"/>
          <w:shd w:val="clear" w:color="auto" w:fill="FFFFFF"/>
        </w:rPr>
        <w:t>.</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3. Проблемы безопасности данных.</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lastRenderedPageBreak/>
        <w:t xml:space="preserve"> </w:t>
      </w:r>
      <w:r w:rsidR="005C282D" w:rsidRPr="004B62DC">
        <w:rPr>
          <w:rFonts w:ascii="Times New Roman" w:hAnsi="Times New Roman" w:cs="Times New Roman"/>
          <w:shd w:val="clear" w:color="auto" w:fill="FFFFFF"/>
        </w:rPr>
        <w:t xml:space="preserve">С увеличением объемов цифровой информации возрастает и риск утечек данных или </w:t>
      </w:r>
      <w:proofErr w:type="spellStart"/>
      <w:r w:rsidR="005C282D" w:rsidRPr="004B62DC">
        <w:rPr>
          <w:rFonts w:ascii="Times New Roman" w:hAnsi="Times New Roman" w:cs="Times New Roman"/>
          <w:shd w:val="clear" w:color="auto" w:fill="FFFFFF"/>
        </w:rPr>
        <w:t>кибератак</w:t>
      </w:r>
      <w:proofErr w:type="spellEnd"/>
      <w:r w:rsidR="005C282D" w:rsidRPr="004B62DC">
        <w:rPr>
          <w:rFonts w:ascii="Times New Roman" w:hAnsi="Times New Roman" w:cs="Times New Roman"/>
          <w:shd w:val="clear" w:color="auto" w:fill="FFFFFF"/>
        </w:rPr>
        <w:t>. Компании могут столкнуться с проблемой обеспечения надежной защиты конфиденциальных данных и обеспечения соответствия законодательству о защите персональных данных.</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4. Отсутствие единого стандарта.</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В условиях быстрого развития цифровых технологий могут отсутствовать устоявшиеся отраслевые стандарты для цифровой системы планирования. Это может затруднить интеграцию различных цифровых решений и снизить их эффективность.</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5. </w:t>
      </w:r>
      <w:r w:rsidR="005C282D" w:rsidRPr="004B62DC">
        <w:rPr>
          <w:rFonts w:ascii="Times New Roman" w:hAnsi="Times New Roman" w:cs="Times New Roman"/>
          <w:shd w:val="clear" w:color="auto" w:fill="FFFFFF"/>
        </w:rPr>
        <w:t>Культурны</w:t>
      </w:r>
      <w:r w:rsidRPr="004B62DC">
        <w:rPr>
          <w:rFonts w:ascii="Times New Roman" w:hAnsi="Times New Roman" w:cs="Times New Roman"/>
          <w:shd w:val="clear" w:color="auto" w:fill="FFFFFF"/>
        </w:rPr>
        <w:t>е и организационные изменения.</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Внедрение цифровых технологий требует изменений в организационной культуре и процессах работы. Работники могут столкнуться с сопротивлением переменам, что усложнит успешную адаптацию новых цифровых процессов.</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6. Финансовые затраты.</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proofErr w:type="spellStart"/>
      <w:r w:rsidRPr="004B62DC">
        <w:rPr>
          <w:rFonts w:ascii="Times New Roman" w:hAnsi="Times New Roman" w:cs="Times New Roman"/>
          <w:shd w:val="clear" w:color="auto" w:fill="FFFFFF"/>
        </w:rPr>
        <w:t>Цифровизация</w:t>
      </w:r>
      <w:proofErr w:type="spellEnd"/>
      <w:r w:rsidRPr="004B62DC">
        <w:rPr>
          <w:rFonts w:ascii="Times New Roman" w:hAnsi="Times New Roman" w:cs="Times New Roman"/>
          <w:shd w:val="clear" w:color="auto" w:fill="FFFFFF"/>
        </w:rPr>
        <w:t xml:space="preserve"> может потребовать значительных финансовых вложений на этапе внедрения, что может стать проблемой для компаний с ограниченными бюджетами.</w:t>
      </w:r>
    </w:p>
    <w:p w:rsidR="005C282D"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7. </w:t>
      </w:r>
      <w:r w:rsidR="005C282D" w:rsidRPr="004B62DC">
        <w:rPr>
          <w:rFonts w:ascii="Times New Roman" w:hAnsi="Times New Roman" w:cs="Times New Roman"/>
          <w:shd w:val="clear" w:color="auto" w:fill="FFFFFF"/>
        </w:rPr>
        <w:t>Проблемы интегра</w:t>
      </w:r>
      <w:r w:rsidRPr="004B62DC">
        <w:rPr>
          <w:rFonts w:ascii="Times New Roman" w:hAnsi="Times New Roman" w:cs="Times New Roman"/>
          <w:shd w:val="clear" w:color="auto" w:fill="FFFFFF"/>
        </w:rPr>
        <w:t>ции с существующими системами.</w:t>
      </w:r>
    </w:p>
    <w:p w:rsidR="00540A8E" w:rsidRPr="00540A8E" w:rsidRDefault="005C282D" w:rsidP="00540A8E">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Если у компании уже есть некоторые старые системы планирования, интеграция новых цифровых решений может быть сложной задачей из-за несовместимости или различий в структуре данных.</w:t>
      </w:r>
      <w:r w:rsidR="00540A8E" w:rsidRPr="00540A8E">
        <w:rPr>
          <w:rFonts w:ascii="Times New Roman" w:hAnsi="Times New Roman" w:cs="Times New Roman"/>
          <w:shd w:val="clear" w:color="auto" w:fill="FFFFFF"/>
        </w:rPr>
        <w:t xml:space="preserve"> </w:t>
      </w:r>
      <w:r w:rsidR="00540A8E" w:rsidRPr="00540A8E">
        <w:rPr>
          <w:rFonts w:ascii="Times New Roman" w:hAnsi="Times New Roman" w:cs="Times New Roman"/>
          <w:shd w:val="clear" w:color="auto" w:fill="FFFFFF"/>
        </w:rPr>
        <w:t>[</w:t>
      </w:r>
      <w:r w:rsidR="00A6451A">
        <w:rPr>
          <w:rFonts w:ascii="Times New Roman" w:hAnsi="Times New Roman" w:cs="Times New Roman"/>
          <w:shd w:val="clear" w:color="auto" w:fill="FFFFFF"/>
        </w:rPr>
        <w:t>4</w:t>
      </w:r>
      <w:r w:rsidR="00540A8E" w:rsidRPr="00540A8E">
        <w:rPr>
          <w:rFonts w:ascii="Times New Roman" w:hAnsi="Times New Roman" w:cs="Times New Roman"/>
          <w:shd w:val="clear" w:color="auto" w:fill="FFFFFF"/>
        </w:rPr>
        <w:t>]</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Преодоление этих проблем требует системного и обдуманного подхода к процессу </w:t>
      </w:r>
      <w:proofErr w:type="spellStart"/>
      <w:r w:rsidRPr="004B62DC">
        <w:rPr>
          <w:rFonts w:ascii="Times New Roman" w:hAnsi="Times New Roman" w:cs="Times New Roman"/>
          <w:shd w:val="clear" w:color="auto" w:fill="FFFFFF"/>
        </w:rPr>
        <w:t>цифровизации</w:t>
      </w:r>
      <w:proofErr w:type="spellEnd"/>
      <w:r w:rsidRPr="004B62DC">
        <w:rPr>
          <w:rFonts w:ascii="Times New Roman" w:hAnsi="Times New Roman" w:cs="Times New Roman"/>
          <w:shd w:val="clear" w:color="auto" w:fill="FFFFFF"/>
        </w:rPr>
        <w:t>, включая обучение персонала, улучшение ИТ-инфраструктуры, решение вопросов безопасности и создание поддерживающей цифровой культуры в организации.</w:t>
      </w:r>
    </w:p>
    <w:p w:rsidR="003F79F0" w:rsidRPr="004B62DC" w:rsidRDefault="003F79F0"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Важно отметить, что успешное внутрифирменное планирование в Казахстане требует адаптации к конкретным условиям и особенностям </w:t>
      </w:r>
      <w:proofErr w:type="gramStart"/>
      <w:r w:rsidRPr="004B62DC">
        <w:rPr>
          <w:rFonts w:ascii="Times New Roman" w:hAnsi="Times New Roman" w:cs="Times New Roman"/>
          <w:shd w:val="clear" w:color="auto" w:fill="FFFFFF"/>
        </w:rPr>
        <w:t>бизнес-среды</w:t>
      </w:r>
      <w:proofErr w:type="gramEnd"/>
      <w:r w:rsidRPr="004B62DC">
        <w:rPr>
          <w:rFonts w:ascii="Times New Roman" w:hAnsi="Times New Roman" w:cs="Times New Roman"/>
          <w:shd w:val="clear" w:color="auto" w:fill="FFFFFF"/>
        </w:rPr>
        <w:t>, а также постоянное обновление стратегий в соответствии с изменениями внутри и вне организации.</w:t>
      </w:r>
    </w:p>
    <w:p w:rsidR="00DD0D66" w:rsidRPr="004B62DC" w:rsidRDefault="00DD0D66" w:rsidP="00ED5F8A">
      <w:pPr>
        <w:spacing w:after="0" w:line="240" w:lineRule="auto"/>
        <w:ind w:firstLine="709"/>
        <w:jc w:val="both"/>
        <w:rPr>
          <w:rFonts w:ascii="Times New Roman" w:hAnsi="Times New Roman" w:cs="Times New Roman"/>
        </w:rPr>
      </w:pPr>
      <w:proofErr w:type="gramStart"/>
      <w:r w:rsidRPr="004B62DC">
        <w:rPr>
          <w:rFonts w:ascii="Times New Roman" w:hAnsi="Times New Roman" w:cs="Times New Roman"/>
        </w:rPr>
        <w:t xml:space="preserve">Необходимость совершенствования системы планирования на казахстанских предприятиях в условиях </w:t>
      </w:r>
      <w:proofErr w:type="spellStart"/>
      <w:r w:rsidRPr="004B62DC">
        <w:rPr>
          <w:rFonts w:ascii="Times New Roman" w:hAnsi="Times New Roman" w:cs="Times New Roman"/>
        </w:rPr>
        <w:t>цифровизации</w:t>
      </w:r>
      <w:proofErr w:type="spellEnd"/>
      <w:r w:rsidRPr="004B62DC">
        <w:rPr>
          <w:rFonts w:ascii="Times New Roman" w:hAnsi="Times New Roman" w:cs="Times New Roman"/>
        </w:rPr>
        <w:t xml:space="preserve"> обусловлена рядом факторов, которые отражают динамику современного бизнес-окружения.</w:t>
      </w:r>
      <w:proofErr w:type="gramEnd"/>
    </w:p>
    <w:p w:rsidR="00DD0D66" w:rsidRPr="004B62DC" w:rsidRDefault="00DD0D66" w:rsidP="00ED5F8A">
      <w:pPr>
        <w:pStyle w:val="a5"/>
        <w:numPr>
          <w:ilvl w:val="0"/>
          <w:numId w:val="1"/>
        </w:numPr>
        <w:tabs>
          <w:tab w:val="left" w:pos="993"/>
        </w:tabs>
        <w:spacing w:after="0" w:line="240" w:lineRule="auto"/>
        <w:ind w:left="0" w:firstLine="709"/>
        <w:jc w:val="both"/>
        <w:rPr>
          <w:rFonts w:ascii="Times New Roman" w:hAnsi="Times New Roman" w:cs="Times New Roman"/>
        </w:rPr>
      </w:pPr>
      <w:r w:rsidRPr="004B62DC">
        <w:rPr>
          <w:rFonts w:ascii="Times New Roman" w:hAnsi="Times New Roman" w:cs="Times New Roman"/>
        </w:rPr>
        <w:t>Быстрое технологическое развитие. С постоянным развитием цифровых технологий, предприятия должны адаптировать свои системы планирования, чтобы оставаться конкурентоспособными и использовать новые возможности для улучшения производственных процессов.</w:t>
      </w:r>
    </w:p>
    <w:p w:rsidR="00DD0D66" w:rsidRPr="004B62DC" w:rsidRDefault="00DD0D66"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2. Изменение потребительского поведения. С изменением предпочтений потребителей предприятиям необходимо более гибкое и адаптивное планирование, чтобы удовлетворять требования рынка и быстро реагировать на изменения спроса.</w:t>
      </w:r>
    </w:p>
    <w:p w:rsidR="00DD0D66" w:rsidRPr="004B62DC" w:rsidRDefault="00DD0D66"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3. Мировые экономические тенденции. Глобализация и изменения в мировой экономике создают необходимость эффективного управления ресурсами, оптимизации затрат и поиска новых рыночных возможностей.</w:t>
      </w:r>
    </w:p>
    <w:p w:rsidR="00DD0D66" w:rsidRPr="004B62DC" w:rsidRDefault="00DD0D66"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4. Конкурентная среда. Давление конкуренции требует от предприятий более точного и оперативного планирования для выделения своих конкурентных преимуществ.</w:t>
      </w:r>
    </w:p>
    <w:p w:rsidR="00DD0D66" w:rsidRPr="004B62DC" w:rsidRDefault="00DD0D66"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5. Цифровая трансформация отраслей. Внедрение цифровых технологий в различные отрасли создает необходимость адаптации внутренних систем и процессов для эффективного использования новых инструментов и данных.</w:t>
      </w:r>
    </w:p>
    <w:p w:rsidR="00540A8E" w:rsidRPr="00540A8E" w:rsidRDefault="00DD0D66" w:rsidP="00540A8E">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rPr>
        <w:t xml:space="preserve">6. Глобальные вызовы. Например, изменения климата, кризисы снабжения и пандемии подчеркивают важность более гибкого и устойчивого планирования для поддержания </w:t>
      </w:r>
      <w:proofErr w:type="gramStart"/>
      <w:r w:rsidRPr="004B62DC">
        <w:rPr>
          <w:rFonts w:ascii="Times New Roman" w:hAnsi="Times New Roman" w:cs="Times New Roman"/>
        </w:rPr>
        <w:t>бизнес-континуитета</w:t>
      </w:r>
      <w:proofErr w:type="gramEnd"/>
      <w:r w:rsidRPr="004B62DC">
        <w:rPr>
          <w:rFonts w:ascii="Times New Roman" w:hAnsi="Times New Roman" w:cs="Times New Roman"/>
        </w:rPr>
        <w:t>.</w:t>
      </w:r>
      <w:r w:rsidR="00540A8E" w:rsidRPr="00540A8E">
        <w:rPr>
          <w:rFonts w:ascii="Times New Roman" w:hAnsi="Times New Roman" w:cs="Times New Roman"/>
        </w:rPr>
        <w:t xml:space="preserve"> </w:t>
      </w:r>
    </w:p>
    <w:p w:rsidR="00DD0D66" w:rsidRPr="004B62DC" w:rsidRDefault="00DD0D66"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 xml:space="preserve">Все эти факторы обуславливают необходимость постоянного совершенствования системы планирования, чтобы предприятия могли эффективно адаптироваться к изменяющимся условиям и оставаться успешными </w:t>
      </w:r>
      <w:proofErr w:type="gramStart"/>
      <w:r w:rsidRPr="004B62DC">
        <w:rPr>
          <w:rFonts w:ascii="Times New Roman" w:hAnsi="Times New Roman" w:cs="Times New Roman"/>
        </w:rPr>
        <w:t>в</w:t>
      </w:r>
      <w:proofErr w:type="gramEnd"/>
      <w:r w:rsidRPr="004B62DC">
        <w:rPr>
          <w:rFonts w:ascii="Times New Roman" w:hAnsi="Times New Roman" w:cs="Times New Roman"/>
        </w:rPr>
        <w:t xml:space="preserve"> динамичной бизнес-среде. </w:t>
      </w:r>
    </w:p>
    <w:p w:rsidR="00852294" w:rsidRPr="004B62DC" w:rsidRDefault="00852294"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Основные направления совершенствования системы планирования, в обобщенном виде представленные в таблице 1, обеспечат казахстанским предприятиям успешную цифровую трансформацию, улучшив эффективность и подготовив их к вызовам современного бизнеса.</w:t>
      </w:r>
    </w:p>
    <w:p w:rsidR="00852294" w:rsidRDefault="00852294" w:rsidP="00ED5F8A">
      <w:pPr>
        <w:spacing w:after="0" w:line="240" w:lineRule="auto"/>
        <w:ind w:firstLine="709"/>
        <w:jc w:val="both"/>
        <w:rPr>
          <w:rFonts w:ascii="Times New Roman" w:hAnsi="Times New Roman" w:cs="Times New Roman"/>
          <w:color w:val="374151"/>
        </w:rPr>
      </w:pPr>
    </w:p>
    <w:p w:rsidR="00ED5F8A" w:rsidRDefault="00ED5F8A" w:rsidP="00ED5F8A">
      <w:pPr>
        <w:spacing w:after="0" w:line="240" w:lineRule="auto"/>
        <w:ind w:firstLine="709"/>
        <w:jc w:val="both"/>
        <w:rPr>
          <w:rFonts w:ascii="Times New Roman" w:hAnsi="Times New Roman" w:cs="Times New Roman"/>
          <w:color w:val="374151"/>
        </w:rPr>
      </w:pPr>
    </w:p>
    <w:p w:rsidR="00ED5F8A" w:rsidRDefault="00ED5F8A" w:rsidP="00ED5F8A">
      <w:pPr>
        <w:spacing w:after="0" w:line="240" w:lineRule="auto"/>
        <w:ind w:firstLine="709"/>
        <w:jc w:val="both"/>
        <w:rPr>
          <w:rFonts w:ascii="Times New Roman" w:hAnsi="Times New Roman" w:cs="Times New Roman"/>
          <w:color w:val="374151"/>
        </w:rPr>
      </w:pPr>
    </w:p>
    <w:p w:rsidR="00ED5F8A" w:rsidRPr="004B62DC" w:rsidRDefault="00ED5F8A" w:rsidP="00ED5F8A">
      <w:pPr>
        <w:spacing w:after="0" w:line="240" w:lineRule="auto"/>
        <w:ind w:firstLine="709"/>
        <w:jc w:val="both"/>
        <w:rPr>
          <w:rFonts w:ascii="Times New Roman" w:hAnsi="Times New Roman" w:cs="Times New Roman"/>
          <w:color w:val="374151"/>
        </w:rPr>
      </w:pPr>
    </w:p>
    <w:p w:rsidR="00852294" w:rsidRPr="004B62DC" w:rsidRDefault="00852294"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lastRenderedPageBreak/>
        <w:t>Таблица 1 - Основные направления совершенствования системы планирования</w:t>
      </w:r>
      <w:r w:rsidR="00DD0D66" w:rsidRPr="004B62DC">
        <w:rPr>
          <w:rFonts w:ascii="Times New Roman" w:hAnsi="Times New Roman" w:cs="Times New Roman"/>
        </w:rPr>
        <w:t xml:space="preserve"> на казахстанских предприятиях</w:t>
      </w:r>
    </w:p>
    <w:tbl>
      <w:tblPr>
        <w:tblStyle w:val="a4"/>
        <w:tblW w:w="0" w:type="auto"/>
        <w:tblLook w:val="04A0" w:firstRow="1" w:lastRow="0" w:firstColumn="1" w:lastColumn="0" w:noHBand="0" w:noVBand="1"/>
      </w:tblPr>
      <w:tblGrid>
        <w:gridCol w:w="2906"/>
        <w:gridCol w:w="2907"/>
        <w:gridCol w:w="3934"/>
      </w:tblGrid>
      <w:tr w:rsidR="00852294" w:rsidRPr="004B62DC" w:rsidTr="00ED5F8A">
        <w:tc>
          <w:tcPr>
            <w:tcW w:w="2906"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Направление</w:t>
            </w:r>
          </w:p>
        </w:tc>
        <w:tc>
          <w:tcPr>
            <w:tcW w:w="2907"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Содержание</w:t>
            </w:r>
          </w:p>
        </w:tc>
        <w:tc>
          <w:tcPr>
            <w:tcW w:w="3934"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Примеры</w:t>
            </w:r>
          </w:p>
        </w:tc>
      </w:tr>
      <w:tr w:rsidR="00852294" w:rsidRPr="004B62DC" w:rsidTr="00ED5F8A">
        <w:tc>
          <w:tcPr>
            <w:tcW w:w="2906"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bCs/>
                <w:shd w:val="clear" w:color="auto" w:fill="FFFFFF"/>
              </w:rPr>
              <w:t>Внедрение цифровых планировочных инструментов</w:t>
            </w:r>
          </w:p>
        </w:tc>
        <w:tc>
          <w:tcPr>
            <w:tcW w:w="2907"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Активное использование цифровых платформ для более точного прогнозирования и планирования ресурсов, а также автоматизации процессов принятия решений.</w:t>
            </w:r>
          </w:p>
        </w:tc>
        <w:tc>
          <w:tcPr>
            <w:tcW w:w="3934"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Интеграция интеллектуальных систем прогнозирования и аналитики, таких как системы </w:t>
            </w:r>
            <w:proofErr w:type="gramStart"/>
            <w:r w:rsidRPr="004B62DC">
              <w:rPr>
                <w:rFonts w:ascii="Times New Roman" w:hAnsi="Times New Roman" w:cs="Times New Roman"/>
                <w:shd w:val="clear" w:color="auto" w:fill="FFFFFF"/>
              </w:rPr>
              <w:t>управления</w:t>
            </w:r>
            <w:proofErr w:type="gramEnd"/>
            <w:r w:rsidRPr="004B62DC">
              <w:rPr>
                <w:rFonts w:ascii="Times New Roman" w:hAnsi="Times New Roman" w:cs="Times New Roman"/>
                <w:shd w:val="clear" w:color="auto" w:fill="FFFFFF"/>
              </w:rPr>
              <w:t xml:space="preserve"> предприятием (ERP) и планирования ресурсов предприятия (MRP</w:t>
            </w:r>
          </w:p>
        </w:tc>
      </w:tr>
      <w:tr w:rsidR="00852294" w:rsidRPr="004B62DC" w:rsidTr="00ED5F8A">
        <w:tc>
          <w:tcPr>
            <w:tcW w:w="2906" w:type="dxa"/>
          </w:tcPr>
          <w:p w:rsidR="00852294" w:rsidRPr="004B62DC" w:rsidRDefault="00DD0D66" w:rsidP="007A0738">
            <w:pPr>
              <w:jc w:val="both"/>
              <w:rPr>
                <w:rFonts w:ascii="Times New Roman" w:hAnsi="Times New Roman" w:cs="Times New Roman"/>
                <w:shd w:val="clear" w:color="auto" w:fill="FFFFFF"/>
              </w:rPr>
            </w:pPr>
            <w:r w:rsidRPr="004B62DC">
              <w:rPr>
                <w:rFonts w:ascii="Times New Roman" w:hAnsi="Times New Roman" w:cs="Times New Roman"/>
                <w:bCs/>
                <w:shd w:val="clear" w:color="auto" w:fill="FFFFFF"/>
              </w:rPr>
              <w:t>Оптимизация бизнес-процессов:</w:t>
            </w:r>
          </w:p>
        </w:tc>
        <w:tc>
          <w:tcPr>
            <w:tcW w:w="2907"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Пересмотр и оптимизация текущих бизнес-процессов с использованием цифровых технологий с целью повышения эффективности и гибкости предприятия</w:t>
            </w:r>
          </w:p>
        </w:tc>
        <w:tc>
          <w:tcPr>
            <w:tcW w:w="3934"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Внедрение методов </w:t>
            </w:r>
            <w:proofErr w:type="gramStart"/>
            <w:r w:rsidRPr="004B62DC">
              <w:rPr>
                <w:rFonts w:ascii="Times New Roman" w:hAnsi="Times New Roman" w:cs="Times New Roman"/>
                <w:shd w:val="clear" w:color="auto" w:fill="FFFFFF"/>
              </w:rPr>
              <w:t>бизнес-процесс-моделирования</w:t>
            </w:r>
            <w:proofErr w:type="gramEnd"/>
            <w:r w:rsidRPr="004B62DC">
              <w:rPr>
                <w:rFonts w:ascii="Times New Roman" w:hAnsi="Times New Roman" w:cs="Times New Roman"/>
                <w:shd w:val="clear" w:color="auto" w:fill="FFFFFF"/>
              </w:rPr>
              <w:t>, автоматизация рутинных операций с помощью программных роботов (RPA).</w:t>
            </w:r>
          </w:p>
        </w:tc>
      </w:tr>
      <w:tr w:rsidR="00852294" w:rsidRPr="004B62DC" w:rsidTr="00ED5F8A">
        <w:tc>
          <w:tcPr>
            <w:tcW w:w="2906" w:type="dxa"/>
          </w:tcPr>
          <w:p w:rsidR="00852294" w:rsidRPr="004B62DC" w:rsidRDefault="00DD0D66" w:rsidP="007A0738">
            <w:pPr>
              <w:jc w:val="both"/>
              <w:rPr>
                <w:rFonts w:ascii="Times New Roman" w:hAnsi="Times New Roman" w:cs="Times New Roman"/>
                <w:shd w:val="clear" w:color="auto" w:fill="FFFFFF"/>
              </w:rPr>
            </w:pPr>
            <w:r w:rsidRPr="004B62DC">
              <w:rPr>
                <w:rFonts w:ascii="Times New Roman" w:hAnsi="Times New Roman" w:cs="Times New Roman"/>
                <w:bCs/>
                <w:shd w:val="clear" w:color="auto" w:fill="FFFFFF"/>
              </w:rPr>
              <w:t>Развитие интегрированных информационных систем:</w:t>
            </w:r>
          </w:p>
        </w:tc>
        <w:tc>
          <w:tcPr>
            <w:tcW w:w="2907"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Создание и развитие единых информационных систем, объединяющих в себе данные из различных отделов для создания единого информационного пространства.</w:t>
            </w:r>
          </w:p>
        </w:tc>
        <w:tc>
          <w:tcPr>
            <w:tcW w:w="3934" w:type="dxa"/>
          </w:tcPr>
          <w:p w:rsidR="00852294" w:rsidRPr="004B62DC" w:rsidRDefault="00852294" w:rsidP="007A0738">
            <w:pPr>
              <w:jc w:val="both"/>
              <w:rPr>
                <w:rFonts w:ascii="Times New Roman" w:hAnsi="Times New Roman" w:cs="Times New Roman"/>
                <w:shd w:val="clear" w:color="auto" w:fill="FFFFFF"/>
              </w:rPr>
            </w:pPr>
            <w:r w:rsidRPr="004B62DC">
              <w:rPr>
                <w:rFonts w:ascii="Times New Roman" w:hAnsi="Times New Roman" w:cs="Times New Roman"/>
                <w:shd w:val="clear" w:color="auto" w:fill="FFFFFF"/>
              </w:rPr>
              <w:t>Внедрение интегрированных CRM-систем, которые объединяют данные о клиентах, заказах и поставках.</w:t>
            </w:r>
          </w:p>
        </w:tc>
      </w:tr>
      <w:tr w:rsidR="00DD0D66" w:rsidRPr="004B62DC" w:rsidTr="00ED5F8A">
        <w:tc>
          <w:tcPr>
            <w:tcW w:w="2906" w:type="dxa"/>
          </w:tcPr>
          <w:p w:rsidR="00DD0D66" w:rsidRPr="004B62DC" w:rsidRDefault="00ED5F8A" w:rsidP="007A0738">
            <w:pPr>
              <w:jc w:val="both"/>
              <w:rPr>
                <w:rFonts w:ascii="Times New Roman" w:hAnsi="Times New Roman" w:cs="Times New Roman"/>
                <w:bCs/>
                <w:shd w:val="clear" w:color="auto" w:fill="FFFFFF"/>
              </w:rPr>
            </w:pPr>
            <w:r>
              <w:rPr>
                <w:rFonts w:ascii="Times New Roman" w:hAnsi="Times New Roman" w:cs="Times New Roman"/>
                <w:bCs/>
                <w:shd w:val="clear" w:color="auto" w:fill="FFFFFF"/>
              </w:rPr>
              <w:t>О</w:t>
            </w:r>
            <w:r w:rsidR="00DD0D66" w:rsidRPr="004B62DC">
              <w:rPr>
                <w:rFonts w:ascii="Times New Roman" w:hAnsi="Times New Roman" w:cs="Times New Roman"/>
                <w:bCs/>
                <w:shd w:val="clear" w:color="auto" w:fill="FFFFFF"/>
              </w:rPr>
              <w:t>бучение и развитие кадров</w:t>
            </w:r>
          </w:p>
        </w:tc>
        <w:tc>
          <w:tcPr>
            <w:tcW w:w="2907"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Подготовка персонала к использованию новых цифровых инструментов и пониманию принципов цифровой трансформации</w:t>
            </w:r>
          </w:p>
        </w:tc>
        <w:tc>
          <w:tcPr>
            <w:tcW w:w="3934"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Организация обучающих программ по использованию новых технологий, стимулирование персонала к освоению цифровых компетенций.</w:t>
            </w:r>
          </w:p>
        </w:tc>
      </w:tr>
      <w:tr w:rsidR="00DD0D66" w:rsidRPr="004B62DC" w:rsidTr="00ED5F8A">
        <w:tc>
          <w:tcPr>
            <w:tcW w:w="2906"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Внедрение инновационных технологий:</w:t>
            </w:r>
          </w:p>
        </w:tc>
        <w:tc>
          <w:tcPr>
            <w:tcW w:w="2907"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 xml:space="preserve">Исследование и внедрение инновационных технологий, таких как </w:t>
            </w:r>
            <w:proofErr w:type="spellStart"/>
            <w:r w:rsidRPr="004B62DC">
              <w:rPr>
                <w:rFonts w:ascii="Times New Roman" w:hAnsi="Times New Roman" w:cs="Times New Roman"/>
                <w:bCs/>
                <w:shd w:val="clear" w:color="auto" w:fill="FFFFFF"/>
              </w:rPr>
              <w:t>блокчейн</w:t>
            </w:r>
            <w:proofErr w:type="spellEnd"/>
            <w:r w:rsidRPr="004B62DC">
              <w:rPr>
                <w:rFonts w:ascii="Times New Roman" w:hAnsi="Times New Roman" w:cs="Times New Roman"/>
                <w:bCs/>
                <w:shd w:val="clear" w:color="auto" w:fill="FFFFFF"/>
              </w:rPr>
              <w:t>, искусственный интеллект и интернет вещей, для улучшения процессов и создания новых возможностей.</w:t>
            </w:r>
          </w:p>
        </w:tc>
        <w:tc>
          <w:tcPr>
            <w:tcW w:w="3934"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 xml:space="preserve">Внедрение </w:t>
            </w:r>
            <w:proofErr w:type="spellStart"/>
            <w:r w:rsidRPr="004B62DC">
              <w:rPr>
                <w:rFonts w:ascii="Times New Roman" w:hAnsi="Times New Roman" w:cs="Times New Roman"/>
                <w:bCs/>
                <w:shd w:val="clear" w:color="auto" w:fill="FFFFFF"/>
              </w:rPr>
              <w:t>блокчейн</w:t>
            </w:r>
            <w:proofErr w:type="spellEnd"/>
            <w:r w:rsidRPr="004B62DC">
              <w:rPr>
                <w:rFonts w:ascii="Times New Roman" w:hAnsi="Times New Roman" w:cs="Times New Roman"/>
                <w:bCs/>
                <w:shd w:val="clear" w:color="auto" w:fill="FFFFFF"/>
              </w:rPr>
              <w:t>-технологии для обеспечения прозрачности в цепочке поставок, использование машинного обучения для анализа больших данных.</w:t>
            </w:r>
          </w:p>
        </w:tc>
      </w:tr>
      <w:tr w:rsidR="00DD0D66" w:rsidRPr="004B62DC" w:rsidTr="00ED5F8A">
        <w:tc>
          <w:tcPr>
            <w:tcW w:w="2906"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 xml:space="preserve">Усиление </w:t>
            </w:r>
            <w:proofErr w:type="spellStart"/>
            <w:r w:rsidRPr="004B62DC">
              <w:rPr>
                <w:rFonts w:ascii="Times New Roman" w:hAnsi="Times New Roman" w:cs="Times New Roman"/>
                <w:bCs/>
                <w:shd w:val="clear" w:color="auto" w:fill="FFFFFF"/>
              </w:rPr>
              <w:t>кибербезопасности</w:t>
            </w:r>
            <w:proofErr w:type="spellEnd"/>
            <w:r w:rsidRPr="004B62DC">
              <w:rPr>
                <w:rFonts w:ascii="Times New Roman" w:hAnsi="Times New Roman" w:cs="Times New Roman"/>
                <w:bCs/>
                <w:shd w:val="clear" w:color="auto" w:fill="FFFFFF"/>
              </w:rPr>
              <w:t>:</w:t>
            </w:r>
          </w:p>
        </w:tc>
        <w:tc>
          <w:tcPr>
            <w:tcW w:w="2907"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 xml:space="preserve">Обеспечение безопасности цифровых данных и процессов путем внедрения современных технологий </w:t>
            </w:r>
            <w:proofErr w:type="spellStart"/>
            <w:r w:rsidRPr="004B62DC">
              <w:rPr>
                <w:rFonts w:ascii="Times New Roman" w:hAnsi="Times New Roman" w:cs="Times New Roman"/>
                <w:bCs/>
                <w:shd w:val="clear" w:color="auto" w:fill="FFFFFF"/>
              </w:rPr>
              <w:t>киберзащиты</w:t>
            </w:r>
            <w:proofErr w:type="spellEnd"/>
          </w:p>
        </w:tc>
        <w:tc>
          <w:tcPr>
            <w:tcW w:w="3934"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 xml:space="preserve">Внедрение систем мониторинга и </w:t>
            </w:r>
            <w:proofErr w:type="spellStart"/>
            <w:r w:rsidRPr="004B62DC">
              <w:rPr>
                <w:rFonts w:ascii="Times New Roman" w:hAnsi="Times New Roman" w:cs="Times New Roman"/>
                <w:bCs/>
                <w:shd w:val="clear" w:color="auto" w:fill="FFFFFF"/>
              </w:rPr>
              <w:t>детекции</w:t>
            </w:r>
            <w:proofErr w:type="spellEnd"/>
            <w:r w:rsidRPr="004B62DC">
              <w:rPr>
                <w:rFonts w:ascii="Times New Roman" w:hAnsi="Times New Roman" w:cs="Times New Roman"/>
                <w:bCs/>
                <w:shd w:val="clear" w:color="auto" w:fill="FFFFFF"/>
              </w:rPr>
              <w:t xml:space="preserve"> угроз, обучение сотрудников правилам </w:t>
            </w:r>
            <w:proofErr w:type="spellStart"/>
            <w:r w:rsidRPr="004B62DC">
              <w:rPr>
                <w:rFonts w:ascii="Times New Roman" w:hAnsi="Times New Roman" w:cs="Times New Roman"/>
                <w:bCs/>
                <w:shd w:val="clear" w:color="auto" w:fill="FFFFFF"/>
              </w:rPr>
              <w:t>кибербезопасности</w:t>
            </w:r>
            <w:proofErr w:type="spellEnd"/>
            <w:r w:rsidRPr="004B62DC">
              <w:rPr>
                <w:rFonts w:ascii="Times New Roman" w:hAnsi="Times New Roman" w:cs="Times New Roman"/>
                <w:bCs/>
                <w:shd w:val="clear" w:color="auto" w:fill="FFFFFF"/>
              </w:rPr>
              <w:t>.</w:t>
            </w:r>
          </w:p>
        </w:tc>
      </w:tr>
      <w:tr w:rsidR="00DD0D66" w:rsidRPr="004B62DC" w:rsidTr="00ED5F8A">
        <w:tc>
          <w:tcPr>
            <w:tcW w:w="2906"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Развитие стратегии цифровой трансформации</w:t>
            </w:r>
          </w:p>
        </w:tc>
        <w:tc>
          <w:tcPr>
            <w:tcW w:w="2907"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Разработка четкой стратегии цифровой трансформации, выравнивающейся с целями предприятия</w:t>
            </w:r>
          </w:p>
        </w:tc>
        <w:tc>
          <w:tcPr>
            <w:tcW w:w="3934"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Формирование цифрового офиса, ответственного за внедрение и поддержку цифровых инноваций</w:t>
            </w:r>
          </w:p>
        </w:tc>
      </w:tr>
      <w:tr w:rsidR="00DD0D66" w:rsidRPr="004B62DC" w:rsidTr="00ED5F8A">
        <w:tc>
          <w:tcPr>
            <w:tcW w:w="2906"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Культурные изменения:</w:t>
            </w:r>
          </w:p>
        </w:tc>
        <w:tc>
          <w:tcPr>
            <w:tcW w:w="2907"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Формирование инновационной культуры, способствующей гибкости, открытости к изменениям и коллективной работе.</w:t>
            </w:r>
          </w:p>
        </w:tc>
        <w:tc>
          <w:tcPr>
            <w:tcW w:w="3934" w:type="dxa"/>
          </w:tcPr>
          <w:p w:rsidR="00DD0D66" w:rsidRPr="004B62DC" w:rsidRDefault="00DD0D66" w:rsidP="007A0738">
            <w:pPr>
              <w:jc w:val="both"/>
              <w:rPr>
                <w:rFonts w:ascii="Times New Roman" w:hAnsi="Times New Roman" w:cs="Times New Roman"/>
                <w:bCs/>
                <w:shd w:val="clear" w:color="auto" w:fill="FFFFFF"/>
              </w:rPr>
            </w:pPr>
            <w:r w:rsidRPr="004B62DC">
              <w:rPr>
                <w:rFonts w:ascii="Times New Roman" w:hAnsi="Times New Roman" w:cs="Times New Roman"/>
                <w:bCs/>
                <w:shd w:val="clear" w:color="auto" w:fill="FFFFFF"/>
              </w:rPr>
              <w:t>Организация обучающих мероприятий и внутренних коммуникаций, направленных на поддержку культуры цифровой трансформации.</w:t>
            </w:r>
          </w:p>
        </w:tc>
      </w:tr>
    </w:tbl>
    <w:p w:rsidR="00852294" w:rsidRPr="004B62DC" w:rsidRDefault="00852294" w:rsidP="00DD0D66">
      <w:pPr>
        <w:spacing w:after="0" w:line="240" w:lineRule="auto"/>
        <w:jc w:val="both"/>
        <w:rPr>
          <w:rFonts w:ascii="Times New Roman" w:hAnsi="Times New Roman" w:cs="Times New Roman"/>
          <w:bCs/>
          <w:color w:val="374151"/>
        </w:rPr>
      </w:pP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Современные казахстанские предприятия, в условиях стремительной цифровой трансформации экономики, сталкиваются с необходимостью эволюции своих инструментов внутрифирменного планирования. Развитие эффективных стратегий адаптации к цифровой </w:t>
      </w:r>
      <w:r w:rsidRPr="004B62DC">
        <w:rPr>
          <w:rFonts w:ascii="Times New Roman" w:hAnsi="Times New Roman" w:cs="Times New Roman"/>
          <w:shd w:val="clear" w:color="auto" w:fill="FFFFFF"/>
        </w:rPr>
        <w:lastRenderedPageBreak/>
        <w:t xml:space="preserve">экономике требует построения </w:t>
      </w:r>
      <w:proofErr w:type="gramStart"/>
      <w:r w:rsidRPr="004B62DC">
        <w:rPr>
          <w:rFonts w:ascii="Times New Roman" w:hAnsi="Times New Roman" w:cs="Times New Roman"/>
          <w:shd w:val="clear" w:color="auto" w:fill="FFFFFF"/>
        </w:rPr>
        <w:t>модели выбора направлений развития инструментов</w:t>
      </w:r>
      <w:proofErr w:type="gramEnd"/>
      <w:r w:rsidRPr="004B62DC">
        <w:rPr>
          <w:rFonts w:ascii="Times New Roman" w:hAnsi="Times New Roman" w:cs="Times New Roman"/>
          <w:shd w:val="clear" w:color="auto" w:fill="FFFFFF"/>
        </w:rPr>
        <w:t xml:space="preserve"> планирования, учитывающей особенности каждого предприятия.</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1. Анализ Существующих Практик. Первый этап моделирования включает в себя тщательный анализ существующих инструментов внутрифирменного планирования. Комплексный обзор текущих практик позволяет выявить сильные и слабые стороны, а также определить степень готовности предприятия к интеграции цифровых технологий.</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2. Определение Целей и Стратегий Адаптации. На основе анализа разрабатываются цели и стратегии адаптации. Это включает в себя определение ключевых направлений развития и конкретных цифровых технологий, которые будут использоваться для улучшения системы внутрифирменного планирования.</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3. Выбор интегрируемых технологий. Модель определяет наилучшие технологии для интеграции в систему планирования. Это может включать в себя использование ERP-систем для интеграции бизнес-процессов, аналитики больших данных для более точного прогнозирования, а также технологий Интернета вещей (</w:t>
      </w:r>
      <w:proofErr w:type="spellStart"/>
      <w:r w:rsidRPr="004B62DC">
        <w:rPr>
          <w:rFonts w:ascii="Times New Roman" w:hAnsi="Times New Roman" w:cs="Times New Roman"/>
          <w:shd w:val="clear" w:color="auto" w:fill="FFFFFF"/>
        </w:rPr>
        <w:t>IoT</w:t>
      </w:r>
      <w:proofErr w:type="spellEnd"/>
      <w:r w:rsidRPr="004B62DC">
        <w:rPr>
          <w:rFonts w:ascii="Times New Roman" w:hAnsi="Times New Roman" w:cs="Times New Roman"/>
          <w:shd w:val="clear" w:color="auto" w:fill="FFFFFF"/>
        </w:rPr>
        <w:t>) для мониторинга в реальном времени.</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4. Аспекты культурной и организационной трансформации. Культурные и организационные аспекты являются важными при адаптации к цифровой экономике. Модель включает в себя стратегии управления изменениями, направленные на формирование цифровой грамотности среди персонала и на</w:t>
      </w:r>
      <w:r w:rsidRPr="004B62DC">
        <w:rPr>
          <w:rFonts w:ascii="Times New Roman" w:hAnsi="Times New Roman" w:cs="Times New Roman"/>
          <w:b/>
          <w:shd w:val="clear" w:color="auto" w:fill="FFFFFF"/>
        </w:rPr>
        <w:t xml:space="preserve"> </w:t>
      </w:r>
      <w:r w:rsidRPr="004B62DC">
        <w:rPr>
          <w:rFonts w:ascii="Times New Roman" w:hAnsi="Times New Roman" w:cs="Times New Roman"/>
          <w:shd w:val="clear" w:color="auto" w:fill="FFFFFF"/>
        </w:rPr>
        <w:t>создание среды, поддерживающей инновации внутри предприятия.</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5. Этап Тестирования и Оценки Результатов. После внедрения новых технологий модель предусматривает этап тестирования и оценки результатов. Анализ эффективности новых инструментов внутрифирменного планирования позволяет корректировать стратегии и вносить необходимые изменения.</w:t>
      </w:r>
    </w:p>
    <w:p w:rsidR="00DD0D66" w:rsidRPr="004B62DC" w:rsidRDefault="00DD0D66"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6. Создание Гибкой Системы для Будущего Развития. Модель включает в себя также создание гибкой системы, способной адаптироваться к будущим изменениям в цифровой экономике. Это включает в себя постоянное отслеживание новых технологий, обновление программного обеспечения и расширение возможностей системы в соответствии с изменяющимися потребностями предприятия.</w:t>
      </w:r>
    </w:p>
    <w:p w:rsidR="005139CC" w:rsidRPr="004B62DC" w:rsidRDefault="007A0738"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Модель </w:t>
      </w:r>
      <w:proofErr w:type="gramStart"/>
      <w:r w:rsidRPr="004B62DC">
        <w:rPr>
          <w:rFonts w:ascii="Times New Roman" w:hAnsi="Times New Roman" w:cs="Times New Roman"/>
          <w:shd w:val="clear" w:color="auto" w:fill="FFFFFF"/>
        </w:rPr>
        <w:t>выбора направлений развития инструментов внутрифирменного планирования</w:t>
      </w:r>
      <w:proofErr w:type="gramEnd"/>
      <w:r w:rsidRPr="004B62DC">
        <w:rPr>
          <w:rFonts w:ascii="Times New Roman" w:hAnsi="Times New Roman" w:cs="Times New Roman"/>
          <w:shd w:val="clear" w:color="auto" w:fill="FFFFFF"/>
        </w:rPr>
        <w:t xml:space="preserve"> для казахстанских предприятий в условиях адаптации к цифровой экономике представляет собой комплексный подход к эффективной трансформации бизнес-процессов. Она позволяет предприятиям выбирать наилучшие стратегии, интегрировать современные технологии и создавать гибкие системы для устойчивого развития в динамичной цифровой среде.</w:t>
      </w:r>
    </w:p>
    <w:p w:rsidR="005139CC" w:rsidRPr="004B62DC" w:rsidRDefault="00ED5F8A" w:rsidP="00ED5F8A">
      <w:pPr>
        <w:spacing w:after="0" w:line="240" w:lineRule="auto"/>
        <w:ind w:firstLine="709"/>
        <w:rPr>
          <w:rFonts w:ascii="Times New Roman" w:hAnsi="Times New Roman" w:cs="Times New Roman"/>
          <w:b/>
          <w:shd w:val="clear" w:color="auto" w:fill="FFFFFF"/>
        </w:rPr>
      </w:pPr>
      <w:r>
        <w:rPr>
          <w:rFonts w:ascii="Times New Roman" w:hAnsi="Times New Roman" w:cs="Times New Roman"/>
          <w:b/>
          <w:shd w:val="clear" w:color="auto" w:fill="FFFFFF"/>
        </w:rPr>
        <w:t>Заключение</w:t>
      </w:r>
    </w:p>
    <w:p w:rsidR="005139CC" w:rsidRPr="004B62DC" w:rsidRDefault="005139CC" w:rsidP="00ED5F8A">
      <w:pPr>
        <w:spacing w:after="0" w:line="240" w:lineRule="auto"/>
        <w:ind w:firstLine="709"/>
        <w:jc w:val="both"/>
        <w:rPr>
          <w:rFonts w:ascii="Times New Roman" w:hAnsi="Times New Roman" w:cs="Times New Roman"/>
        </w:rPr>
      </w:pPr>
      <w:r w:rsidRPr="004B62DC">
        <w:rPr>
          <w:rFonts w:ascii="Times New Roman" w:hAnsi="Times New Roman" w:cs="Times New Roman"/>
        </w:rPr>
        <w:t xml:space="preserve">В условиях цифровой экономики совершенствование системы внутрифирменного планирования становится краеугольным камнем для успешной деятельности предприятий. Это не только адаптация к новым технологиям, но и изменение подходов к управлению данными, принятию решений и обеспечению безопасности. Менеджмент, осознавая ключевую роль </w:t>
      </w:r>
      <w:r w:rsidR="001755C9" w:rsidRPr="004B62DC">
        <w:rPr>
          <w:rFonts w:ascii="Times New Roman" w:hAnsi="Times New Roman" w:cs="Times New Roman"/>
          <w:shd w:val="clear" w:color="auto" w:fill="FFFFFF"/>
        </w:rPr>
        <w:t>системы планирования</w:t>
      </w:r>
      <w:r w:rsidRPr="004B62DC">
        <w:rPr>
          <w:rFonts w:ascii="Times New Roman" w:hAnsi="Times New Roman" w:cs="Times New Roman"/>
        </w:rPr>
        <w:t>, должен активно стремиться к их совершенствованию, что будет служить фундаментом для успешной цифровой трансформации предприятия.</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Трансформация системы планирования в условиях цифровой экономики является необходимым шагом для современных организаций, стремящихся к эффективному управлению и успешному конкурентному преимуществу. Развитие технологий, таких как аналитика данных, искусственный интеллект, облачные технологии и интернет вещей, сталкивает бизнес с новыми возможностями и вызовами.</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 xml:space="preserve">Преимущества трансформированной системы планирования, такие как повышенная гибкость, оперативность реакции на изменения рынка и оптимизация ресурсов, являются ключевыми факторами для успешной адаптации </w:t>
      </w:r>
      <w:proofErr w:type="gramStart"/>
      <w:r w:rsidRPr="004B62DC">
        <w:rPr>
          <w:rFonts w:ascii="Times New Roman" w:hAnsi="Times New Roman" w:cs="Times New Roman"/>
          <w:shd w:val="clear" w:color="auto" w:fill="FFFFFF"/>
        </w:rPr>
        <w:t>к</w:t>
      </w:r>
      <w:proofErr w:type="gramEnd"/>
      <w:r w:rsidRPr="004B62DC">
        <w:rPr>
          <w:rFonts w:ascii="Times New Roman" w:hAnsi="Times New Roman" w:cs="Times New Roman"/>
          <w:shd w:val="clear" w:color="auto" w:fill="FFFFFF"/>
        </w:rPr>
        <w:t xml:space="preserve"> динамичной бизнес-среде. Однако</w:t>
      </w:r>
      <w:proofErr w:type="gramStart"/>
      <w:r w:rsidRPr="004B62DC">
        <w:rPr>
          <w:rFonts w:ascii="Times New Roman" w:hAnsi="Times New Roman" w:cs="Times New Roman"/>
          <w:shd w:val="clear" w:color="auto" w:fill="FFFFFF"/>
        </w:rPr>
        <w:t>,</w:t>
      </w:r>
      <w:proofErr w:type="gramEnd"/>
      <w:r w:rsidRPr="004B62DC">
        <w:rPr>
          <w:rFonts w:ascii="Times New Roman" w:hAnsi="Times New Roman" w:cs="Times New Roman"/>
          <w:shd w:val="clear" w:color="auto" w:fill="FFFFFF"/>
        </w:rPr>
        <w:t xml:space="preserve"> внедрение новых технологий также сопряжено с вызовами, такими как инвестиционные издержки и необходимость обучения персонала.</w:t>
      </w:r>
    </w:p>
    <w:p w:rsidR="005C282D" w:rsidRPr="004B62DC" w:rsidRDefault="005C282D" w:rsidP="00ED5F8A">
      <w:pPr>
        <w:spacing w:after="0" w:line="240" w:lineRule="auto"/>
        <w:ind w:firstLine="709"/>
        <w:jc w:val="both"/>
        <w:rPr>
          <w:rFonts w:ascii="Times New Roman" w:hAnsi="Times New Roman" w:cs="Times New Roman"/>
          <w:shd w:val="clear" w:color="auto" w:fill="FFFFFF"/>
        </w:rPr>
      </w:pPr>
      <w:r w:rsidRPr="004B62DC">
        <w:rPr>
          <w:rFonts w:ascii="Times New Roman" w:hAnsi="Times New Roman" w:cs="Times New Roman"/>
          <w:shd w:val="clear" w:color="auto" w:fill="FFFFFF"/>
        </w:rPr>
        <w:t>Решающим фактором успеха в трансформации системы планирования является грамотное балансирование между инновациями и управлением рисками. Компании, осуществляющие этот переход с учетом своих особенностей и стратегических целей, могут находиться в лучшем положении для достижения долгосрочной устойчивости и конкурентоспособности в цифровой экономике.</w:t>
      </w:r>
    </w:p>
    <w:p w:rsidR="008D5CE2" w:rsidRPr="004B62DC" w:rsidRDefault="008D5CE2" w:rsidP="001755C9">
      <w:pPr>
        <w:spacing w:after="0" w:line="240" w:lineRule="auto"/>
        <w:ind w:firstLine="567"/>
        <w:jc w:val="both"/>
        <w:rPr>
          <w:rFonts w:ascii="Times New Roman" w:hAnsi="Times New Roman" w:cs="Times New Roman"/>
          <w:b/>
          <w:shd w:val="clear" w:color="auto" w:fill="FFFFFF"/>
        </w:rPr>
      </w:pPr>
    </w:p>
    <w:p w:rsidR="00ED5F8A" w:rsidRDefault="00ED5F8A" w:rsidP="005139CC">
      <w:pPr>
        <w:spacing w:after="0" w:line="240" w:lineRule="auto"/>
        <w:ind w:firstLine="567"/>
        <w:jc w:val="center"/>
        <w:rPr>
          <w:rFonts w:ascii="Times New Roman" w:hAnsi="Times New Roman" w:cs="Times New Roman"/>
          <w:b/>
          <w:shd w:val="clear" w:color="auto" w:fill="FFFFFF"/>
        </w:rPr>
      </w:pPr>
    </w:p>
    <w:p w:rsidR="00ED5F8A" w:rsidRDefault="00ED5F8A" w:rsidP="005139CC">
      <w:pPr>
        <w:spacing w:after="0" w:line="240" w:lineRule="auto"/>
        <w:ind w:firstLine="567"/>
        <w:jc w:val="center"/>
        <w:rPr>
          <w:rFonts w:ascii="Times New Roman" w:hAnsi="Times New Roman" w:cs="Times New Roman"/>
          <w:b/>
          <w:shd w:val="clear" w:color="auto" w:fill="FFFFFF"/>
        </w:rPr>
      </w:pPr>
    </w:p>
    <w:p w:rsidR="00ED5F8A" w:rsidRDefault="00ED5F8A" w:rsidP="005139CC">
      <w:pPr>
        <w:spacing w:after="0" w:line="240" w:lineRule="auto"/>
        <w:ind w:firstLine="567"/>
        <w:jc w:val="center"/>
        <w:rPr>
          <w:rFonts w:ascii="Times New Roman" w:hAnsi="Times New Roman" w:cs="Times New Roman"/>
          <w:b/>
          <w:shd w:val="clear" w:color="auto" w:fill="FFFFFF"/>
        </w:rPr>
      </w:pPr>
    </w:p>
    <w:p w:rsidR="005139CC" w:rsidRDefault="00A6451A" w:rsidP="005139CC">
      <w:pPr>
        <w:spacing w:after="0" w:line="240" w:lineRule="auto"/>
        <w:ind w:firstLine="567"/>
        <w:jc w:val="center"/>
        <w:rPr>
          <w:rFonts w:ascii="Times New Roman" w:hAnsi="Times New Roman" w:cs="Times New Roman"/>
          <w:b/>
          <w:shd w:val="clear" w:color="auto" w:fill="FFFFFF"/>
        </w:rPr>
      </w:pPr>
      <w:r w:rsidRPr="004B62DC">
        <w:rPr>
          <w:rFonts w:ascii="Times New Roman" w:hAnsi="Times New Roman" w:cs="Times New Roman"/>
          <w:b/>
          <w:shd w:val="clear" w:color="auto" w:fill="FFFFFF"/>
        </w:rPr>
        <w:lastRenderedPageBreak/>
        <w:t>СПИСОК ИСПОЛЬЗОВАННЫХ ИСТОЧНИКОВ</w:t>
      </w:r>
    </w:p>
    <w:p w:rsidR="00ED5F8A" w:rsidRDefault="00ED5F8A" w:rsidP="005139CC">
      <w:pPr>
        <w:spacing w:after="0" w:line="240" w:lineRule="auto"/>
        <w:ind w:firstLine="567"/>
        <w:jc w:val="center"/>
        <w:rPr>
          <w:rFonts w:ascii="Times New Roman" w:hAnsi="Times New Roman" w:cs="Times New Roman"/>
          <w:b/>
          <w:shd w:val="clear" w:color="auto" w:fill="FFFFFF"/>
        </w:rPr>
      </w:pPr>
    </w:p>
    <w:p w:rsidR="00ED5F8A" w:rsidRPr="00540A8E" w:rsidRDefault="00ED5F8A" w:rsidP="00A6451A">
      <w:pPr>
        <w:pStyle w:val="a5"/>
        <w:numPr>
          <w:ilvl w:val="3"/>
          <w:numId w:val="3"/>
        </w:numPr>
        <w:tabs>
          <w:tab w:val="left" w:pos="567"/>
        </w:tabs>
        <w:spacing w:after="0" w:line="240" w:lineRule="auto"/>
        <w:ind w:left="0" w:firstLine="0"/>
        <w:jc w:val="both"/>
        <w:rPr>
          <w:rFonts w:ascii="Times New Roman" w:hAnsi="Times New Roman" w:cs="Times New Roman"/>
          <w:shd w:val="clear" w:color="auto" w:fill="FFFFFF"/>
        </w:rPr>
      </w:pPr>
      <w:r w:rsidRPr="00540A8E">
        <w:rPr>
          <w:rFonts w:ascii="Times New Roman" w:hAnsi="Times New Roman" w:cs="Times New Roman"/>
          <w:shd w:val="clear" w:color="auto" w:fill="FFFFFF"/>
        </w:rPr>
        <w:t>Иванов, И.И. Цифровая трансформация и ее влияние на стратегическое планирование предприятий//Журнал стратегического управления, 15(2), 2020. – с.112-130.</w:t>
      </w:r>
    </w:p>
    <w:p w:rsidR="00ED5F8A" w:rsidRPr="00540A8E" w:rsidRDefault="00ED5F8A" w:rsidP="00A6451A">
      <w:pPr>
        <w:pStyle w:val="a5"/>
        <w:numPr>
          <w:ilvl w:val="3"/>
          <w:numId w:val="3"/>
        </w:numPr>
        <w:tabs>
          <w:tab w:val="left" w:pos="567"/>
        </w:tabs>
        <w:spacing w:after="0" w:line="240" w:lineRule="auto"/>
        <w:ind w:left="0" w:firstLine="0"/>
        <w:jc w:val="both"/>
        <w:rPr>
          <w:rFonts w:ascii="Times New Roman" w:hAnsi="Times New Roman" w:cs="Times New Roman"/>
          <w:shd w:val="clear" w:color="auto" w:fill="FFFFFF"/>
        </w:rPr>
      </w:pPr>
      <w:r w:rsidRPr="00540A8E">
        <w:rPr>
          <w:rFonts w:ascii="Times New Roman" w:hAnsi="Times New Roman" w:cs="Times New Roman"/>
          <w:shd w:val="clear" w:color="auto" w:fill="FFFFFF"/>
        </w:rPr>
        <w:t xml:space="preserve">Смирнова, </w:t>
      </w:r>
      <w:proofErr w:type="spellStart"/>
      <w:r w:rsidRPr="00540A8E">
        <w:rPr>
          <w:rFonts w:ascii="Times New Roman" w:hAnsi="Times New Roman" w:cs="Times New Roman"/>
          <w:shd w:val="clear" w:color="auto" w:fill="FFFFFF"/>
        </w:rPr>
        <w:t>А.В.,Козлов</w:t>
      </w:r>
      <w:proofErr w:type="spellEnd"/>
      <w:r w:rsidRPr="00540A8E">
        <w:rPr>
          <w:rFonts w:ascii="Times New Roman" w:hAnsi="Times New Roman" w:cs="Times New Roman"/>
          <w:shd w:val="clear" w:color="auto" w:fill="FFFFFF"/>
        </w:rPr>
        <w:t xml:space="preserve">, В.И. Инновационные подходы к внутрифирменному планированию в условиях цифровой экономики/Журнал «Управление и экономика», 20(4), </w:t>
      </w:r>
      <w:r w:rsidR="00BB1B72" w:rsidRPr="00540A8E">
        <w:rPr>
          <w:rFonts w:ascii="Times New Roman" w:hAnsi="Times New Roman" w:cs="Times New Roman"/>
          <w:shd w:val="clear" w:color="auto" w:fill="FFFFFF"/>
        </w:rPr>
        <w:t>2019.-с.</w:t>
      </w:r>
      <w:r w:rsidRPr="00540A8E">
        <w:rPr>
          <w:rFonts w:ascii="Times New Roman" w:hAnsi="Times New Roman" w:cs="Times New Roman"/>
          <w:shd w:val="clear" w:color="auto" w:fill="FFFFFF"/>
        </w:rPr>
        <w:t>345-356.</w:t>
      </w:r>
    </w:p>
    <w:p w:rsidR="006A29A5" w:rsidRPr="00540A8E" w:rsidRDefault="006A29A5" w:rsidP="00A6451A">
      <w:pPr>
        <w:pStyle w:val="1"/>
        <w:numPr>
          <w:ilvl w:val="3"/>
          <w:numId w:val="3"/>
        </w:numPr>
        <w:tabs>
          <w:tab w:val="left" w:pos="567"/>
          <w:tab w:val="left" w:pos="1134"/>
        </w:tabs>
        <w:spacing w:before="0" w:beforeAutospacing="0" w:after="0" w:afterAutospacing="0"/>
        <w:ind w:left="0" w:firstLine="0"/>
        <w:jc w:val="both"/>
        <w:textAlignment w:val="top"/>
        <w:rPr>
          <w:b w:val="0"/>
          <w:iCs/>
          <w:sz w:val="22"/>
          <w:szCs w:val="22"/>
          <w:bdr w:val="none" w:sz="0" w:space="0" w:color="auto" w:frame="1"/>
        </w:rPr>
      </w:pPr>
      <w:proofErr w:type="spellStart"/>
      <w:r w:rsidRPr="00540A8E">
        <w:rPr>
          <w:b w:val="0"/>
          <w:iCs/>
          <w:sz w:val="22"/>
          <w:szCs w:val="22"/>
          <w:bdr w:val="none" w:sz="0" w:space="0" w:color="auto" w:frame="1"/>
        </w:rPr>
        <w:t>Варфоломева</w:t>
      </w:r>
      <w:proofErr w:type="spellEnd"/>
      <w:r w:rsidRPr="00540A8E">
        <w:rPr>
          <w:b w:val="0"/>
          <w:iCs/>
          <w:sz w:val="22"/>
          <w:szCs w:val="22"/>
          <w:bdr w:val="none" w:sz="0" w:space="0" w:color="auto" w:frame="1"/>
        </w:rPr>
        <w:t xml:space="preserve"> В.А., Иванова Н.А.</w:t>
      </w:r>
      <w:r w:rsidR="00E30958">
        <w:rPr>
          <w:b w:val="0"/>
          <w:iCs/>
          <w:sz w:val="22"/>
          <w:szCs w:val="22"/>
          <w:bdr w:val="none" w:sz="0" w:space="0" w:color="auto" w:frame="1"/>
        </w:rPr>
        <w:t xml:space="preserve"> </w:t>
      </w:r>
      <w:r w:rsidR="00BB1B72" w:rsidRPr="00540A8E">
        <w:rPr>
          <w:b w:val="0"/>
          <w:iCs/>
          <w:sz w:val="22"/>
          <w:szCs w:val="22"/>
          <w:bdr w:val="none" w:sz="0" w:space="0" w:color="auto" w:frame="1"/>
        </w:rPr>
        <w:t>Стратегическое планирование деятельности предприятий в условиях цифровой экономики</w:t>
      </w:r>
      <w:r w:rsidR="00BB1B72" w:rsidRPr="00540A8E">
        <w:rPr>
          <w:i/>
          <w:iCs/>
          <w:sz w:val="22"/>
          <w:szCs w:val="22"/>
          <w:bdr w:val="none" w:sz="0" w:space="0" w:color="auto" w:frame="1"/>
        </w:rPr>
        <w:t xml:space="preserve"> </w:t>
      </w:r>
      <w:r w:rsidR="00BB1B72" w:rsidRPr="00540A8E">
        <w:rPr>
          <w:sz w:val="22"/>
          <w:szCs w:val="22"/>
        </w:rPr>
        <w:t>[</w:t>
      </w:r>
      <w:r w:rsidR="00BB1B72" w:rsidRPr="00540A8E">
        <w:rPr>
          <w:b w:val="0"/>
          <w:sz w:val="22"/>
          <w:szCs w:val="22"/>
        </w:rPr>
        <w:t>Электронный ресурс]. – Режим доступа:</w:t>
      </w:r>
      <w:r w:rsidR="00BB1B72" w:rsidRPr="00540A8E">
        <w:rPr>
          <w:sz w:val="22"/>
          <w:szCs w:val="22"/>
        </w:rPr>
        <w:t xml:space="preserve"> </w:t>
      </w:r>
      <w:hyperlink r:id="rId6" w:history="1">
        <w:r w:rsidRPr="00540A8E">
          <w:rPr>
            <w:rStyle w:val="a6"/>
            <w:b w:val="0"/>
            <w:iCs/>
            <w:color w:val="auto"/>
            <w:sz w:val="22"/>
            <w:szCs w:val="22"/>
            <w:bdr w:val="none" w:sz="0" w:space="0" w:color="auto" w:frame="1"/>
          </w:rPr>
          <w:t>https://cyberleninka.ru/article/n/strategicheskoe-planirovanie-deyatelnosti-predpriyatiy-v-usloviyah-tsifrovoy-ekonomiki/viewer</w:t>
        </w:r>
      </w:hyperlink>
      <w:r w:rsidRPr="00540A8E">
        <w:rPr>
          <w:b w:val="0"/>
          <w:iCs/>
          <w:sz w:val="22"/>
          <w:szCs w:val="22"/>
          <w:bdr w:val="none" w:sz="0" w:space="0" w:color="auto" w:frame="1"/>
        </w:rPr>
        <w:t xml:space="preserve"> </w:t>
      </w:r>
    </w:p>
    <w:p w:rsidR="006A29A5" w:rsidRPr="006A29A5" w:rsidRDefault="006A29A5" w:rsidP="00A6451A">
      <w:pPr>
        <w:pStyle w:val="1"/>
        <w:numPr>
          <w:ilvl w:val="3"/>
          <w:numId w:val="3"/>
        </w:numPr>
        <w:tabs>
          <w:tab w:val="left" w:pos="567"/>
          <w:tab w:val="left" w:pos="1134"/>
        </w:tabs>
        <w:spacing w:before="0" w:beforeAutospacing="0" w:after="0" w:afterAutospacing="0"/>
        <w:ind w:left="0" w:firstLine="0"/>
        <w:jc w:val="both"/>
        <w:textAlignment w:val="top"/>
        <w:rPr>
          <w:b w:val="0"/>
          <w:sz w:val="24"/>
          <w:szCs w:val="24"/>
        </w:rPr>
      </w:pPr>
      <w:r w:rsidRPr="00540A8E">
        <w:rPr>
          <w:b w:val="0"/>
          <w:sz w:val="24"/>
          <w:szCs w:val="24"/>
        </w:rPr>
        <w:t>Грачева М.В., Первушин В.А.</w:t>
      </w:r>
      <w:r w:rsidRPr="00540A8E">
        <w:rPr>
          <w:b w:val="0"/>
          <w:bCs w:val="0"/>
          <w:sz w:val="24"/>
          <w:szCs w:val="24"/>
        </w:rPr>
        <w:t xml:space="preserve"> </w:t>
      </w:r>
      <w:r w:rsidRPr="00540A8E">
        <w:rPr>
          <w:b w:val="0"/>
          <w:bCs w:val="0"/>
          <w:sz w:val="24"/>
          <w:szCs w:val="24"/>
        </w:rPr>
        <w:t>Управление проектами в цифровой экономике</w:t>
      </w:r>
      <w:r w:rsidRPr="00540A8E">
        <w:rPr>
          <w:b w:val="0"/>
          <w:bCs w:val="0"/>
          <w:sz w:val="24"/>
          <w:szCs w:val="24"/>
        </w:rPr>
        <w:t xml:space="preserve">. </w:t>
      </w:r>
      <w:r w:rsidRPr="006A29A5">
        <w:rPr>
          <w:b w:val="0"/>
          <w:sz w:val="24"/>
          <w:szCs w:val="24"/>
        </w:rPr>
        <w:t>М.: Экономический факультет МГУ и</w:t>
      </w:r>
      <w:r w:rsidRPr="00540A8E">
        <w:rPr>
          <w:b w:val="0"/>
          <w:sz w:val="24"/>
          <w:szCs w:val="24"/>
        </w:rPr>
        <w:t xml:space="preserve">мени М. В. Ломоносова, 2023. - </w:t>
      </w:r>
      <w:r w:rsidRPr="006A29A5">
        <w:rPr>
          <w:b w:val="0"/>
          <w:sz w:val="24"/>
          <w:szCs w:val="24"/>
        </w:rPr>
        <w:t>310 с.</w:t>
      </w:r>
    </w:p>
    <w:p w:rsidR="006A29A5" w:rsidRPr="00540A8E" w:rsidRDefault="006A29A5" w:rsidP="006A29A5">
      <w:pPr>
        <w:pStyle w:val="1"/>
        <w:spacing w:before="0" w:beforeAutospacing="0" w:after="0" w:afterAutospacing="0"/>
        <w:ind w:firstLine="709"/>
        <w:jc w:val="both"/>
        <w:textAlignment w:val="top"/>
        <w:rPr>
          <w:b w:val="0"/>
          <w:sz w:val="22"/>
          <w:szCs w:val="22"/>
        </w:rPr>
      </w:pPr>
    </w:p>
    <w:p w:rsidR="00A6451A" w:rsidRPr="00A6451A" w:rsidRDefault="00A6451A" w:rsidP="00A6451A">
      <w:pPr>
        <w:pStyle w:val="Default"/>
        <w:jc w:val="center"/>
        <w:rPr>
          <w:sz w:val="22"/>
          <w:szCs w:val="22"/>
        </w:rPr>
      </w:pPr>
      <w:r w:rsidRPr="00A6451A">
        <w:rPr>
          <w:b/>
          <w:bCs/>
          <w:sz w:val="22"/>
          <w:szCs w:val="22"/>
        </w:rPr>
        <w:t>REFERENCE</w:t>
      </w:r>
    </w:p>
    <w:p w:rsidR="00A6451A" w:rsidRDefault="00A6451A" w:rsidP="00A6451A">
      <w:pPr>
        <w:pStyle w:val="Default"/>
        <w:rPr>
          <w:sz w:val="20"/>
          <w:szCs w:val="20"/>
        </w:rPr>
      </w:pPr>
    </w:p>
    <w:p w:rsidR="00E30958" w:rsidRPr="00E30958" w:rsidRDefault="00A6451A" w:rsidP="00E30958">
      <w:pPr>
        <w:pStyle w:val="Default"/>
        <w:jc w:val="both"/>
        <w:rPr>
          <w:sz w:val="22"/>
          <w:szCs w:val="22"/>
          <w:lang w:val="en-US"/>
        </w:rPr>
      </w:pPr>
      <w:r w:rsidRPr="00A6451A">
        <w:rPr>
          <w:shd w:val="clear" w:color="auto" w:fill="FFFFFF"/>
          <w:lang w:val="en-US"/>
        </w:rPr>
        <w:t>1.</w:t>
      </w:r>
      <w:r w:rsidRPr="00A6451A">
        <w:rPr>
          <w:shd w:val="clear" w:color="auto" w:fill="FFFFFF"/>
          <w:lang w:val="en-US"/>
        </w:rPr>
        <w:tab/>
      </w:r>
      <w:proofErr w:type="spellStart"/>
      <w:r w:rsidRPr="00E30958">
        <w:rPr>
          <w:sz w:val="22"/>
          <w:szCs w:val="22"/>
          <w:shd w:val="clear" w:color="auto" w:fill="FFFFFF"/>
          <w:lang w:val="en-US"/>
        </w:rPr>
        <w:t>Ivanov</w:t>
      </w:r>
      <w:proofErr w:type="spellEnd"/>
      <w:r w:rsidRPr="00E30958">
        <w:rPr>
          <w:sz w:val="22"/>
          <w:szCs w:val="22"/>
          <w:shd w:val="clear" w:color="auto" w:fill="FFFFFF"/>
          <w:lang w:val="en-US"/>
        </w:rPr>
        <w:t xml:space="preserve">, I.I. </w:t>
      </w:r>
      <w:proofErr w:type="spellStart"/>
      <w:r w:rsidRPr="00E30958">
        <w:rPr>
          <w:sz w:val="22"/>
          <w:szCs w:val="22"/>
          <w:shd w:val="clear" w:color="auto" w:fill="FFFFFF"/>
          <w:lang w:val="en-US"/>
        </w:rPr>
        <w:t>Cifrovaya</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transformaciya</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i</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ee</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vliyanie</w:t>
      </w:r>
      <w:proofErr w:type="spellEnd"/>
      <w:r w:rsidRPr="00E30958">
        <w:rPr>
          <w:sz w:val="22"/>
          <w:szCs w:val="22"/>
          <w:shd w:val="clear" w:color="auto" w:fill="FFFFFF"/>
          <w:lang w:val="en-US"/>
        </w:rPr>
        <w:t xml:space="preserve"> </w:t>
      </w:r>
      <w:proofErr w:type="spellStart"/>
      <w:proofErr w:type="gramStart"/>
      <w:r w:rsidRPr="00E30958">
        <w:rPr>
          <w:sz w:val="22"/>
          <w:szCs w:val="22"/>
          <w:shd w:val="clear" w:color="auto" w:fill="FFFFFF"/>
          <w:lang w:val="en-US"/>
        </w:rPr>
        <w:t>na</w:t>
      </w:r>
      <w:proofErr w:type="spellEnd"/>
      <w:proofErr w:type="gramEnd"/>
      <w:r w:rsidRPr="00E30958">
        <w:rPr>
          <w:sz w:val="22"/>
          <w:szCs w:val="22"/>
          <w:shd w:val="clear" w:color="auto" w:fill="FFFFFF"/>
          <w:lang w:val="en-US"/>
        </w:rPr>
        <w:t xml:space="preserve"> </w:t>
      </w:r>
      <w:proofErr w:type="spellStart"/>
      <w:r w:rsidRPr="00E30958">
        <w:rPr>
          <w:sz w:val="22"/>
          <w:szCs w:val="22"/>
          <w:shd w:val="clear" w:color="auto" w:fill="FFFFFF"/>
          <w:lang w:val="en-US"/>
        </w:rPr>
        <w:t>strategicheskoe</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planirovanie</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predpriyatij</w:t>
      </w:r>
      <w:proofErr w:type="spellEnd"/>
      <w:r w:rsidR="00E30958" w:rsidRPr="00E30958">
        <w:rPr>
          <w:sz w:val="22"/>
          <w:szCs w:val="22"/>
          <w:shd w:val="clear" w:color="auto" w:fill="FFFFFF"/>
          <w:lang w:val="en-US"/>
        </w:rPr>
        <w:t xml:space="preserve"> </w:t>
      </w:r>
      <w:r w:rsidR="003E5893" w:rsidRPr="00E30958">
        <w:rPr>
          <w:sz w:val="22"/>
          <w:szCs w:val="22"/>
          <w:shd w:val="clear" w:color="auto" w:fill="FFFFFF"/>
          <w:lang w:val="en-US"/>
        </w:rPr>
        <w:t>[</w:t>
      </w:r>
      <w:r w:rsidR="00E30958" w:rsidRPr="00E30958">
        <w:rPr>
          <w:sz w:val="22"/>
          <w:szCs w:val="22"/>
          <w:shd w:val="clear" w:color="auto" w:fill="FFFFFF"/>
          <w:lang w:val="en-US"/>
        </w:rPr>
        <w:t>Digital transformation and its impact on the strategic planning of enterprises</w:t>
      </w:r>
      <w:r w:rsidR="003E5893" w:rsidRPr="00E30958">
        <w:rPr>
          <w:sz w:val="22"/>
          <w:szCs w:val="22"/>
          <w:shd w:val="clear" w:color="auto" w:fill="FFFFFF"/>
          <w:lang w:val="en-US"/>
        </w:rPr>
        <w:t>]</w:t>
      </w:r>
      <w:r w:rsidRPr="00E30958">
        <w:rPr>
          <w:sz w:val="22"/>
          <w:szCs w:val="22"/>
          <w:shd w:val="clear" w:color="auto" w:fill="FFFFFF"/>
          <w:lang w:val="en-US"/>
        </w:rPr>
        <w:t>//</w:t>
      </w:r>
      <w:proofErr w:type="spellStart"/>
      <w:r w:rsidRPr="00E30958">
        <w:rPr>
          <w:sz w:val="22"/>
          <w:szCs w:val="22"/>
          <w:shd w:val="clear" w:color="auto" w:fill="FFFFFF"/>
          <w:lang w:val="en-US"/>
        </w:rPr>
        <w:t>ZHurnal</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strategicheskogo</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upravleniya</w:t>
      </w:r>
      <w:proofErr w:type="spellEnd"/>
      <w:r w:rsidRPr="00E30958">
        <w:rPr>
          <w:sz w:val="22"/>
          <w:szCs w:val="22"/>
          <w:shd w:val="clear" w:color="auto" w:fill="FFFFFF"/>
          <w:lang w:val="en-US"/>
        </w:rPr>
        <w:t xml:space="preserve">, 15(2), 2020. – </w:t>
      </w:r>
      <w:proofErr w:type="gramStart"/>
      <w:r w:rsidRPr="00E30958">
        <w:rPr>
          <w:sz w:val="22"/>
          <w:szCs w:val="22"/>
          <w:shd w:val="clear" w:color="auto" w:fill="FFFFFF"/>
          <w:lang w:val="en-US"/>
        </w:rPr>
        <w:t>s.112-130</w:t>
      </w:r>
      <w:proofErr w:type="gramEnd"/>
      <w:r w:rsidRPr="00E30958">
        <w:rPr>
          <w:sz w:val="22"/>
          <w:szCs w:val="22"/>
          <w:shd w:val="clear" w:color="auto" w:fill="FFFFFF"/>
          <w:lang w:val="en-US"/>
        </w:rPr>
        <w:t>.</w:t>
      </w:r>
      <w:r w:rsidR="00E30958" w:rsidRPr="00E30958">
        <w:rPr>
          <w:sz w:val="22"/>
          <w:szCs w:val="22"/>
          <w:shd w:val="clear" w:color="auto" w:fill="FFFFFF"/>
          <w:lang w:val="en-US"/>
        </w:rPr>
        <w:t xml:space="preserve"> </w:t>
      </w:r>
      <w:r w:rsidR="00E30958" w:rsidRPr="00E30958">
        <w:rPr>
          <w:sz w:val="22"/>
          <w:szCs w:val="22"/>
          <w:shd w:val="clear" w:color="auto" w:fill="FFFFFF"/>
          <w:lang w:val="en-US"/>
        </w:rPr>
        <w:t>[</w:t>
      </w:r>
      <w:proofErr w:type="gramStart"/>
      <w:r w:rsidR="00E30958" w:rsidRPr="00E30958">
        <w:rPr>
          <w:sz w:val="22"/>
          <w:szCs w:val="22"/>
          <w:lang w:val="en-US"/>
        </w:rPr>
        <w:t>in</w:t>
      </w:r>
      <w:proofErr w:type="gramEnd"/>
      <w:r w:rsidR="00E30958" w:rsidRPr="00E30958">
        <w:rPr>
          <w:sz w:val="22"/>
          <w:szCs w:val="22"/>
          <w:lang w:val="en-US"/>
        </w:rPr>
        <w:t xml:space="preserve"> Russian]</w:t>
      </w:r>
    </w:p>
    <w:p w:rsidR="00A6451A" w:rsidRPr="00E30958" w:rsidRDefault="00A6451A" w:rsidP="00E30958">
      <w:pPr>
        <w:tabs>
          <w:tab w:val="left" w:pos="426"/>
          <w:tab w:val="left" w:pos="993"/>
        </w:tabs>
        <w:spacing w:after="0" w:line="240" w:lineRule="auto"/>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2.</w:t>
      </w:r>
      <w:r w:rsidRPr="00E30958">
        <w:rPr>
          <w:rFonts w:ascii="Times New Roman" w:hAnsi="Times New Roman" w:cs="Times New Roman"/>
          <w:shd w:val="clear" w:color="auto" w:fill="FFFFFF"/>
          <w:lang w:val="en-US"/>
        </w:rPr>
        <w:tab/>
      </w:r>
      <w:proofErr w:type="spellStart"/>
      <w:r w:rsidRPr="00E30958">
        <w:rPr>
          <w:rFonts w:ascii="Times New Roman" w:hAnsi="Times New Roman" w:cs="Times New Roman"/>
          <w:shd w:val="clear" w:color="auto" w:fill="FFFFFF"/>
          <w:lang w:val="en-US"/>
        </w:rPr>
        <w:t>Smirnova</w:t>
      </w:r>
      <w:proofErr w:type="spellEnd"/>
      <w:r w:rsidRPr="00E30958">
        <w:rPr>
          <w:rFonts w:ascii="Times New Roman" w:hAnsi="Times New Roman" w:cs="Times New Roman"/>
          <w:shd w:val="clear" w:color="auto" w:fill="FFFFFF"/>
          <w:lang w:val="en-US"/>
        </w:rPr>
        <w:t>, A.V.</w:t>
      </w:r>
      <w:proofErr w:type="gramStart"/>
      <w:r w:rsidRPr="00E30958">
        <w:rPr>
          <w:rFonts w:ascii="Times New Roman" w:hAnsi="Times New Roman" w:cs="Times New Roman"/>
          <w:shd w:val="clear" w:color="auto" w:fill="FFFFFF"/>
          <w:lang w:val="en-US"/>
        </w:rPr>
        <w:t>,</w:t>
      </w:r>
      <w:proofErr w:type="spellStart"/>
      <w:r w:rsidRPr="00E30958">
        <w:rPr>
          <w:rFonts w:ascii="Times New Roman" w:hAnsi="Times New Roman" w:cs="Times New Roman"/>
          <w:shd w:val="clear" w:color="auto" w:fill="FFFFFF"/>
          <w:lang w:val="en-US"/>
        </w:rPr>
        <w:t>Kozlov</w:t>
      </w:r>
      <w:proofErr w:type="spellEnd"/>
      <w:proofErr w:type="gramEnd"/>
      <w:r w:rsidRPr="00E30958">
        <w:rPr>
          <w:rFonts w:ascii="Times New Roman" w:hAnsi="Times New Roman" w:cs="Times New Roman"/>
          <w:shd w:val="clear" w:color="auto" w:fill="FFFFFF"/>
          <w:lang w:val="en-US"/>
        </w:rPr>
        <w:t>, V.I. «</w:t>
      </w:r>
      <w:proofErr w:type="spellStart"/>
      <w:r w:rsidRPr="00E30958">
        <w:rPr>
          <w:rFonts w:ascii="Times New Roman" w:hAnsi="Times New Roman" w:cs="Times New Roman"/>
          <w:shd w:val="clear" w:color="auto" w:fill="FFFFFF"/>
          <w:lang w:val="en-US"/>
        </w:rPr>
        <w:t>Innovacionnye</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podhody</w:t>
      </w:r>
      <w:proofErr w:type="spellEnd"/>
      <w:r w:rsidRPr="00E30958">
        <w:rPr>
          <w:rFonts w:ascii="Times New Roman" w:hAnsi="Times New Roman" w:cs="Times New Roman"/>
          <w:shd w:val="clear" w:color="auto" w:fill="FFFFFF"/>
          <w:lang w:val="en-US"/>
        </w:rPr>
        <w:t xml:space="preserve"> k </w:t>
      </w:r>
      <w:proofErr w:type="spellStart"/>
      <w:r w:rsidRPr="00E30958">
        <w:rPr>
          <w:rFonts w:ascii="Times New Roman" w:hAnsi="Times New Roman" w:cs="Times New Roman"/>
          <w:shd w:val="clear" w:color="auto" w:fill="FFFFFF"/>
          <w:lang w:val="en-US"/>
        </w:rPr>
        <w:t>vnutrifirmennomu</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planirovaniyu</w:t>
      </w:r>
      <w:proofErr w:type="spellEnd"/>
      <w:r w:rsidRPr="00E30958">
        <w:rPr>
          <w:rFonts w:ascii="Times New Roman" w:hAnsi="Times New Roman" w:cs="Times New Roman"/>
          <w:shd w:val="clear" w:color="auto" w:fill="FFFFFF"/>
          <w:lang w:val="en-US"/>
        </w:rPr>
        <w:t xml:space="preserve"> v </w:t>
      </w:r>
      <w:proofErr w:type="spellStart"/>
      <w:r w:rsidRPr="00E30958">
        <w:rPr>
          <w:rFonts w:ascii="Times New Roman" w:hAnsi="Times New Roman" w:cs="Times New Roman"/>
          <w:shd w:val="clear" w:color="auto" w:fill="FFFFFF"/>
          <w:lang w:val="en-US"/>
        </w:rPr>
        <w:t>usloviyah</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cifrovoj</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ekonomiki</w:t>
      </w:r>
      <w:proofErr w:type="spellEnd"/>
      <w:r w:rsidRPr="00E30958">
        <w:rPr>
          <w:rFonts w:ascii="Times New Roman" w:hAnsi="Times New Roman" w:cs="Times New Roman"/>
          <w:shd w:val="clear" w:color="auto" w:fill="FFFFFF"/>
          <w:lang w:val="en-US"/>
        </w:rPr>
        <w:t>»</w:t>
      </w:r>
      <w:r w:rsidR="003E5893" w:rsidRPr="00E30958">
        <w:rPr>
          <w:rFonts w:ascii="Times New Roman" w:hAnsi="Times New Roman" w:cs="Times New Roman"/>
          <w:shd w:val="clear" w:color="auto" w:fill="FFFFFF"/>
          <w:lang w:val="en-US"/>
        </w:rPr>
        <w:t xml:space="preserve"> </w:t>
      </w:r>
      <w:r w:rsidR="003E5893" w:rsidRPr="00E30958">
        <w:rPr>
          <w:rFonts w:ascii="Times New Roman" w:hAnsi="Times New Roman" w:cs="Times New Roman"/>
          <w:shd w:val="clear" w:color="auto" w:fill="FFFFFF"/>
          <w:lang w:val="en-US"/>
        </w:rPr>
        <w:t>[</w:t>
      </w:r>
      <w:r w:rsidR="00E30958" w:rsidRPr="00E30958">
        <w:rPr>
          <w:rFonts w:ascii="Times New Roman" w:hAnsi="Times New Roman" w:cs="Times New Roman"/>
          <w:shd w:val="clear" w:color="auto" w:fill="FFFFFF"/>
          <w:lang w:val="en-US"/>
        </w:rPr>
        <w:t>Innovative approaches to intra-company planning in the digital economy</w:t>
      </w:r>
      <w:r w:rsidR="003E5893" w:rsidRPr="00E30958">
        <w:rPr>
          <w:rFonts w:ascii="Times New Roman" w:hAnsi="Times New Roman" w:cs="Times New Roman"/>
          <w:shd w:val="clear" w:color="auto" w:fill="FFFFFF"/>
          <w:lang w:val="en-US"/>
        </w:rPr>
        <w:t>]</w:t>
      </w:r>
      <w:r w:rsidRPr="00E30958">
        <w:rPr>
          <w:rFonts w:ascii="Times New Roman" w:hAnsi="Times New Roman" w:cs="Times New Roman"/>
          <w:shd w:val="clear" w:color="auto" w:fill="FFFFFF"/>
          <w:lang w:val="en-US"/>
        </w:rPr>
        <w:t>/</w:t>
      </w:r>
      <w:proofErr w:type="spellStart"/>
      <w:r w:rsidRPr="00E30958">
        <w:rPr>
          <w:rFonts w:ascii="Times New Roman" w:hAnsi="Times New Roman" w:cs="Times New Roman"/>
          <w:shd w:val="clear" w:color="auto" w:fill="FFFFFF"/>
          <w:lang w:val="en-US"/>
        </w:rPr>
        <w:t>ZHurnal</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Upravlenie</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i</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ekonomika</w:t>
      </w:r>
      <w:proofErr w:type="spellEnd"/>
      <w:r w:rsidRPr="00E30958">
        <w:rPr>
          <w:rFonts w:ascii="Times New Roman" w:hAnsi="Times New Roman" w:cs="Times New Roman"/>
          <w:shd w:val="clear" w:color="auto" w:fill="FFFFFF"/>
          <w:lang w:val="en-US"/>
        </w:rPr>
        <w:t>», 20(4), 2019.-s.345-356.</w:t>
      </w:r>
      <w:r w:rsidR="00E30958" w:rsidRPr="00E30958">
        <w:rPr>
          <w:rFonts w:ascii="Times New Roman" w:hAnsi="Times New Roman" w:cs="Times New Roman"/>
          <w:shd w:val="clear" w:color="auto" w:fill="FFFFFF"/>
          <w:lang w:val="en-US"/>
        </w:rPr>
        <w:t xml:space="preserve"> </w:t>
      </w:r>
      <w:r w:rsidR="00E30958" w:rsidRPr="00E30958">
        <w:rPr>
          <w:rFonts w:ascii="Times New Roman" w:hAnsi="Times New Roman" w:cs="Times New Roman"/>
          <w:shd w:val="clear" w:color="auto" w:fill="FFFFFF"/>
          <w:lang w:val="en-US"/>
        </w:rPr>
        <w:t>[</w:t>
      </w:r>
      <w:proofErr w:type="gramStart"/>
      <w:r w:rsidR="00E30958" w:rsidRPr="00E30958">
        <w:rPr>
          <w:rFonts w:ascii="Times New Roman" w:hAnsi="Times New Roman" w:cs="Times New Roman"/>
          <w:lang w:val="en-US"/>
        </w:rPr>
        <w:t>in</w:t>
      </w:r>
      <w:proofErr w:type="gramEnd"/>
      <w:r w:rsidR="00E30958" w:rsidRPr="00E30958">
        <w:rPr>
          <w:rFonts w:ascii="Times New Roman" w:hAnsi="Times New Roman" w:cs="Times New Roman"/>
          <w:lang w:val="en-US"/>
        </w:rPr>
        <w:t xml:space="preserve"> Russian]</w:t>
      </w:r>
    </w:p>
    <w:p w:rsidR="00A6451A" w:rsidRPr="00E30958" w:rsidRDefault="00A6451A" w:rsidP="00E30958">
      <w:pPr>
        <w:pStyle w:val="Default"/>
        <w:tabs>
          <w:tab w:val="left" w:pos="426"/>
        </w:tabs>
        <w:jc w:val="both"/>
        <w:rPr>
          <w:sz w:val="22"/>
          <w:szCs w:val="22"/>
          <w:shd w:val="clear" w:color="auto" w:fill="FFFFFF"/>
          <w:lang w:val="en-US"/>
        </w:rPr>
      </w:pPr>
      <w:r w:rsidRPr="00E30958">
        <w:rPr>
          <w:sz w:val="22"/>
          <w:szCs w:val="22"/>
          <w:shd w:val="clear" w:color="auto" w:fill="FFFFFF"/>
          <w:lang w:val="en-US"/>
        </w:rPr>
        <w:t>3.</w:t>
      </w:r>
      <w:r w:rsidRPr="00E30958">
        <w:rPr>
          <w:sz w:val="22"/>
          <w:szCs w:val="22"/>
          <w:shd w:val="clear" w:color="auto" w:fill="FFFFFF"/>
          <w:lang w:val="en-US"/>
        </w:rPr>
        <w:tab/>
      </w:r>
      <w:proofErr w:type="spellStart"/>
      <w:r w:rsidRPr="00E30958">
        <w:rPr>
          <w:sz w:val="22"/>
          <w:szCs w:val="22"/>
          <w:shd w:val="clear" w:color="auto" w:fill="FFFFFF"/>
          <w:lang w:val="en-US"/>
        </w:rPr>
        <w:t>Varfolomeva</w:t>
      </w:r>
      <w:proofErr w:type="spellEnd"/>
      <w:r w:rsidRPr="00E30958">
        <w:rPr>
          <w:sz w:val="22"/>
          <w:szCs w:val="22"/>
          <w:shd w:val="clear" w:color="auto" w:fill="FFFFFF"/>
          <w:lang w:val="en-US"/>
        </w:rPr>
        <w:t xml:space="preserve"> V.A., </w:t>
      </w:r>
      <w:proofErr w:type="spellStart"/>
      <w:r w:rsidRPr="00E30958">
        <w:rPr>
          <w:sz w:val="22"/>
          <w:szCs w:val="22"/>
          <w:shd w:val="clear" w:color="auto" w:fill="FFFFFF"/>
          <w:lang w:val="en-US"/>
        </w:rPr>
        <w:t>Ivanova</w:t>
      </w:r>
      <w:proofErr w:type="spellEnd"/>
      <w:r w:rsidRPr="00E30958">
        <w:rPr>
          <w:sz w:val="22"/>
          <w:szCs w:val="22"/>
          <w:shd w:val="clear" w:color="auto" w:fill="FFFFFF"/>
          <w:lang w:val="en-US"/>
        </w:rPr>
        <w:t xml:space="preserve"> </w:t>
      </w:r>
      <w:proofErr w:type="gramStart"/>
      <w:r w:rsidRPr="00E30958">
        <w:rPr>
          <w:sz w:val="22"/>
          <w:szCs w:val="22"/>
          <w:shd w:val="clear" w:color="auto" w:fill="FFFFFF"/>
          <w:lang w:val="en-US"/>
        </w:rPr>
        <w:t>N.A..</w:t>
      </w:r>
      <w:proofErr w:type="gramEnd"/>
      <w:r w:rsidRPr="00E30958">
        <w:rPr>
          <w:sz w:val="22"/>
          <w:szCs w:val="22"/>
          <w:shd w:val="clear" w:color="auto" w:fill="FFFFFF"/>
          <w:lang w:val="en-US"/>
        </w:rPr>
        <w:t xml:space="preserve"> </w:t>
      </w:r>
      <w:proofErr w:type="spellStart"/>
      <w:r w:rsidRPr="00E30958">
        <w:rPr>
          <w:sz w:val="22"/>
          <w:szCs w:val="22"/>
          <w:shd w:val="clear" w:color="auto" w:fill="FFFFFF"/>
          <w:lang w:val="en-US"/>
        </w:rPr>
        <w:t>Strategicheskoe</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planirovanie</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deyatel'nosti</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predpriyatij</w:t>
      </w:r>
      <w:proofErr w:type="spellEnd"/>
      <w:r w:rsidRPr="00E30958">
        <w:rPr>
          <w:sz w:val="22"/>
          <w:szCs w:val="22"/>
          <w:shd w:val="clear" w:color="auto" w:fill="FFFFFF"/>
          <w:lang w:val="en-US"/>
        </w:rPr>
        <w:t xml:space="preserve"> v </w:t>
      </w:r>
      <w:proofErr w:type="spellStart"/>
      <w:r w:rsidRPr="00E30958">
        <w:rPr>
          <w:sz w:val="22"/>
          <w:szCs w:val="22"/>
          <w:shd w:val="clear" w:color="auto" w:fill="FFFFFF"/>
          <w:lang w:val="en-US"/>
        </w:rPr>
        <w:t>usloviyah</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cifrovoj</w:t>
      </w:r>
      <w:proofErr w:type="spellEnd"/>
      <w:r w:rsidRPr="00E30958">
        <w:rPr>
          <w:sz w:val="22"/>
          <w:szCs w:val="22"/>
          <w:shd w:val="clear" w:color="auto" w:fill="FFFFFF"/>
          <w:lang w:val="en-US"/>
        </w:rPr>
        <w:t xml:space="preserve"> </w:t>
      </w:r>
      <w:proofErr w:type="spellStart"/>
      <w:r w:rsidRPr="00E30958">
        <w:rPr>
          <w:sz w:val="22"/>
          <w:szCs w:val="22"/>
          <w:shd w:val="clear" w:color="auto" w:fill="FFFFFF"/>
          <w:lang w:val="en-US"/>
        </w:rPr>
        <w:t>ekonomiki</w:t>
      </w:r>
      <w:proofErr w:type="spellEnd"/>
      <w:r w:rsidRPr="00E30958">
        <w:rPr>
          <w:sz w:val="22"/>
          <w:szCs w:val="22"/>
          <w:shd w:val="clear" w:color="auto" w:fill="FFFFFF"/>
          <w:lang w:val="en-US"/>
        </w:rPr>
        <w:t xml:space="preserve"> </w:t>
      </w:r>
      <w:r w:rsidR="003E5893" w:rsidRPr="00E30958">
        <w:rPr>
          <w:sz w:val="22"/>
          <w:szCs w:val="22"/>
          <w:shd w:val="clear" w:color="auto" w:fill="FFFFFF"/>
          <w:lang w:val="en-US"/>
        </w:rPr>
        <w:t>[</w:t>
      </w:r>
      <w:r w:rsidR="00E30958" w:rsidRPr="00E30958">
        <w:rPr>
          <w:sz w:val="22"/>
          <w:szCs w:val="22"/>
          <w:shd w:val="clear" w:color="auto" w:fill="FFFFFF"/>
          <w:lang w:val="en-US"/>
        </w:rPr>
        <w:t>Strategic planning of enterprises in the digital economy</w:t>
      </w:r>
      <w:r w:rsidR="003E5893" w:rsidRPr="00E30958">
        <w:rPr>
          <w:sz w:val="22"/>
          <w:szCs w:val="22"/>
          <w:shd w:val="clear" w:color="auto" w:fill="FFFFFF"/>
          <w:lang w:val="en-US"/>
        </w:rPr>
        <w:t>]</w:t>
      </w:r>
      <w:r w:rsidR="003E5893" w:rsidRPr="00E30958">
        <w:rPr>
          <w:sz w:val="22"/>
          <w:szCs w:val="22"/>
          <w:shd w:val="clear" w:color="auto" w:fill="FFFFFF"/>
          <w:lang w:val="en-US"/>
        </w:rPr>
        <w:t xml:space="preserve"> </w:t>
      </w:r>
      <w:r w:rsidR="00E30958" w:rsidRPr="00E30958">
        <w:rPr>
          <w:sz w:val="22"/>
          <w:szCs w:val="22"/>
          <w:lang w:val="en-US"/>
        </w:rPr>
        <w:t xml:space="preserve">Retrieved from: </w:t>
      </w:r>
      <w:hyperlink r:id="rId7" w:history="1">
        <w:r w:rsidR="00E30958" w:rsidRPr="00E30958">
          <w:rPr>
            <w:rStyle w:val="a6"/>
            <w:sz w:val="22"/>
            <w:szCs w:val="22"/>
            <w:shd w:val="clear" w:color="auto" w:fill="FFFFFF"/>
            <w:lang w:val="en-US"/>
          </w:rPr>
          <w:t>https://cyberleninka.ru/article/n/strategicheskoe-planirovanie-deyatelnosti-predpriyatiy-v-usloviyah-tsifrovoy-ekonomiki/viewer</w:t>
        </w:r>
      </w:hyperlink>
      <w:r w:rsidR="00E30958" w:rsidRPr="00E30958">
        <w:rPr>
          <w:sz w:val="22"/>
          <w:szCs w:val="22"/>
          <w:shd w:val="clear" w:color="auto" w:fill="FFFFFF"/>
          <w:lang w:val="en-US"/>
        </w:rPr>
        <w:t xml:space="preserve">. </w:t>
      </w:r>
      <w:r w:rsidR="00E30958" w:rsidRPr="00E30958">
        <w:rPr>
          <w:sz w:val="22"/>
          <w:szCs w:val="22"/>
          <w:shd w:val="clear" w:color="auto" w:fill="FFFFFF"/>
          <w:lang w:val="en-US"/>
        </w:rPr>
        <w:t>[</w:t>
      </w:r>
      <w:proofErr w:type="gramStart"/>
      <w:r w:rsidR="00E30958" w:rsidRPr="00E30958">
        <w:rPr>
          <w:sz w:val="22"/>
          <w:szCs w:val="22"/>
          <w:lang w:val="en-US"/>
        </w:rPr>
        <w:t>in</w:t>
      </w:r>
      <w:proofErr w:type="gramEnd"/>
      <w:r w:rsidR="00E30958" w:rsidRPr="00E30958">
        <w:rPr>
          <w:sz w:val="22"/>
          <w:szCs w:val="22"/>
          <w:lang w:val="en-US"/>
        </w:rPr>
        <w:t xml:space="preserve"> Russian]</w:t>
      </w:r>
    </w:p>
    <w:p w:rsidR="00BB1B72" w:rsidRDefault="00A6451A" w:rsidP="00E30958">
      <w:pPr>
        <w:tabs>
          <w:tab w:val="left" w:pos="426"/>
          <w:tab w:val="left" w:pos="993"/>
        </w:tabs>
        <w:spacing w:after="0" w:line="240" w:lineRule="auto"/>
        <w:jc w:val="both"/>
        <w:rPr>
          <w:rFonts w:ascii="Times New Roman" w:hAnsi="Times New Roman" w:cs="Times New Roman"/>
        </w:rPr>
      </w:pPr>
      <w:r w:rsidRPr="00E30958">
        <w:rPr>
          <w:rFonts w:ascii="Times New Roman" w:hAnsi="Times New Roman" w:cs="Times New Roman"/>
          <w:shd w:val="clear" w:color="auto" w:fill="FFFFFF"/>
          <w:lang w:val="en-US"/>
        </w:rPr>
        <w:t>4.</w:t>
      </w:r>
      <w:r w:rsidRPr="00E30958">
        <w:rPr>
          <w:rFonts w:ascii="Times New Roman" w:hAnsi="Times New Roman" w:cs="Times New Roman"/>
          <w:shd w:val="clear" w:color="auto" w:fill="FFFFFF"/>
          <w:lang w:val="en-US"/>
        </w:rPr>
        <w:tab/>
      </w:r>
      <w:proofErr w:type="spellStart"/>
      <w:r w:rsidRPr="00E30958">
        <w:rPr>
          <w:rFonts w:ascii="Times New Roman" w:hAnsi="Times New Roman" w:cs="Times New Roman"/>
          <w:shd w:val="clear" w:color="auto" w:fill="FFFFFF"/>
          <w:lang w:val="en-US"/>
        </w:rPr>
        <w:t>Gracheva</w:t>
      </w:r>
      <w:proofErr w:type="spellEnd"/>
      <w:r w:rsidRPr="00E30958">
        <w:rPr>
          <w:rFonts w:ascii="Times New Roman" w:hAnsi="Times New Roman" w:cs="Times New Roman"/>
          <w:shd w:val="clear" w:color="auto" w:fill="FFFFFF"/>
          <w:lang w:val="en-US"/>
        </w:rPr>
        <w:t xml:space="preserve"> M.V., </w:t>
      </w:r>
      <w:proofErr w:type="spellStart"/>
      <w:r w:rsidRPr="00E30958">
        <w:rPr>
          <w:rFonts w:ascii="Times New Roman" w:hAnsi="Times New Roman" w:cs="Times New Roman"/>
          <w:shd w:val="clear" w:color="auto" w:fill="FFFFFF"/>
          <w:lang w:val="en-US"/>
        </w:rPr>
        <w:t>Pervushin</w:t>
      </w:r>
      <w:proofErr w:type="spellEnd"/>
      <w:r w:rsidRPr="00E30958">
        <w:rPr>
          <w:rFonts w:ascii="Times New Roman" w:hAnsi="Times New Roman" w:cs="Times New Roman"/>
          <w:shd w:val="clear" w:color="auto" w:fill="FFFFFF"/>
          <w:lang w:val="en-US"/>
        </w:rPr>
        <w:t xml:space="preserve"> V.A. </w:t>
      </w:r>
      <w:proofErr w:type="spellStart"/>
      <w:r w:rsidRPr="00E30958">
        <w:rPr>
          <w:rFonts w:ascii="Times New Roman" w:hAnsi="Times New Roman" w:cs="Times New Roman"/>
          <w:shd w:val="clear" w:color="auto" w:fill="FFFFFF"/>
          <w:lang w:val="en-US"/>
        </w:rPr>
        <w:t>Upravlenie</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proektami</w:t>
      </w:r>
      <w:proofErr w:type="spellEnd"/>
      <w:r w:rsidRPr="00E30958">
        <w:rPr>
          <w:rFonts w:ascii="Times New Roman" w:hAnsi="Times New Roman" w:cs="Times New Roman"/>
          <w:shd w:val="clear" w:color="auto" w:fill="FFFFFF"/>
          <w:lang w:val="en-US"/>
        </w:rPr>
        <w:t xml:space="preserve"> v </w:t>
      </w:r>
      <w:proofErr w:type="spellStart"/>
      <w:r w:rsidRPr="00E30958">
        <w:rPr>
          <w:rFonts w:ascii="Times New Roman" w:hAnsi="Times New Roman" w:cs="Times New Roman"/>
          <w:shd w:val="clear" w:color="auto" w:fill="FFFFFF"/>
          <w:lang w:val="en-US"/>
        </w:rPr>
        <w:t>cifrovoj</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ekonomike</w:t>
      </w:r>
      <w:proofErr w:type="spellEnd"/>
      <w:r w:rsidRPr="00E30958">
        <w:rPr>
          <w:rFonts w:ascii="Times New Roman" w:hAnsi="Times New Roman" w:cs="Times New Roman"/>
          <w:shd w:val="clear" w:color="auto" w:fill="FFFFFF"/>
          <w:lang w:val="en-US"/>
        </w:rPr>
        <w:t xml:space="preserve">. </w:t>
      </w:r>
      <w:proofErr w:type="gramStart"/>
      <w:r w:rsidR="003E5893" w:rsidRPr="00E30958">
        <w:rPr>
          <w:rFonts w:ascii="Times New Roman" w:hAnsi="Times New Roman" w:cs="Times New Roman"/>
          <w:shd w:val="clear" w:color="auto" w:fill="FFFFFF"/>
          <w:lang w:val="en-US"/>
        </w:rPr>
        <w:t>[</w:t>
      </w:r>
      <w:r w:rsidR="00E30958" w:rsidRPr="00E30958">
        <w:rPr>
          <w:rFonts w:ascii="Times New Roman" w:hAnsi="Times New Roman" w:cs="Times New Roman"/>
          <w:shd w:val="clear" w:color="auto" w:fill="FFFFFF"/>
          <w:lang w:val="en-US"/>
        </w:rPr>
        <w:t>Project management in the digital economy</w:t>
      </w:r>
      <w:r w:rsidR="003E5893" w:rsidRPr="00E30958">
        <w:rPr>
          <w:rFonts w:ascii="Times New Roman" w:hAnsi="Times New Roman" w:cs="Times New Roman"/>
          <w:shd w:val="clear" w:color="auto" w:fill="FFFFFF"/>
          <w:lang w:val="en-US"/>
        </w:rPr>
        <w:t>]</w:t>
      </w:r>
      <w:r w:rsidR="00E30958" w:rsidRPr="00E30958">
        <w:rPr>
          <w:rFonts w:ascii="Times New Roman" w:hAnsi="Times New Roman" w:cs="Times New Roman"/>
          <w:shd w:val="clear" w:color="auto" w:fill="FFFFFF"/>
          <w:lang w:val="en-US"/>
        </w:rPr>
        <w:t>.</w:t>
      </w:r>
      <w:proofErr w:type="gramEnd"/>
      <w:r w:rsidR="00E30958" w:rsidRPr="00E30958">
        <w:rPr>
          <w:rFonts w:ascii="Times New Roman" w:hAnsi="Times New Roman" w:cs="Times New Roman"/>
          <w:shd w:val="clear" w:color="auto" w:fill="FFFFFF"/>
          <w:lang w:val="en-US"/>
        </w:rPr>
        <w:t xml:space="preserve"> </w:t>
      </w:r>
      <w:r w:rsidRPr="00E30958">
        <w:rPr>
          <w:rFonts w:ascii="Times New Roman" w:hAnsi="Times New Roman" w:cs="Times New Roman"/>
          <w:shd w:val="clear" w:color="auto" w:fill="FFFFFF"/>
          <w:lang w:val="en-US"/>
        </w:rPr>
        <w:t xml:space="preserve">M.: </w:t>
      </w:r>
      <w:proofErr w:type="spellStart"/>
      <w:r w:rsidRPr="00E30958">
        <w:rPr>
          <w:rFonts w:ascii="Times New Roman" w:hAnsi="Times New Roman" w:cs="Times New Roman"/>
          <w:shd w:val="clear" w:color="auto" w:fill="FFFFFF"/>
          <w:lang w:val="en-US"/>
        </w:rPr>
        <w:t>Ekonomicheskij</w:t>
      </w:r>
      <w:proofErr w:type="spellEnd"/>
      <w:r w:rsidRPr="00E30958">
        <w:rPr>
          <w:rFonts w:ascii="Times New Roman" w:hAnsi="Times New Roman" w:cs="Times New Roman"/>
          <w:shd w:val="clear" w:color="auto" w:fill="FFFFFF"/>
          <w:lang w:val="en-US"/>
        </w:rPr>
        <w:t xml:space="preserve"> </w:t>
      </w:r>
      <w:proofErr w:type="spellStart"/>
      <w:r w:rsidRPr="00E30958">
        <w:rPr>
          <w:rFonts w:ascii="Times New Roman" w:hAnsi="Times New Roman" w:cs="Times New Roman"/>
          <w:shd w:val="clear" w:color="auto" w:fill="FFFFFF"/>
          <w:lang w:val="en-US"/>
        </w:rPr>
        <w:t>fakul'tet</w:t>
      </w:r>
      <w:proofErr w:type="spellEnd"/>
      <w:r w:rsidRPr="00E30958">
        <w:rPr>
          <w:rFonts w:ascii="Times New Roman" w:hAnsi="Times New Roman" w:cs="Times New Roman"/>
          <w:shd w:val="clear" w:color="auto" w:fill="FFFFFF"/>
          <w:lang w:val="en-US"/>
        </w:rPr>
        <w:t xml:space="preserve"> MGU </w:t>
      </w:r>
      <w:proofErr w:type="spellStart"/>
      <w:r w:rsidRPr="00E30958">
        <w:rPr>
          <w:rFonts w:ascii="Times New Roman" w:hAnsi="Times New Roman" w:cs="Times New Roman"/>
          <w:shd w:val="clear" w:color="auto" w:fill="FFFFFF"/>
          <w:lang w:val="en-US"/>
        </w:rPr>
        <w:t>imeni</w:t>
      </w:r>
      <w:proofErr w:type="spellEnd"/>
      <w:r w:rsidRPr="00E30958">
        <w:rPr>
          <w:rFonts w:ascii="Times New Roman" w:hAnsi="Times New Roman" w:cs="Times New Roman"/>
          <w:shd w:val="clear" w:color="auto" w:fill="FFFFFF"/>
          <w:lang w:val="en-US"/>
        </w:rPr>
        <w:t xml:space="preserve"> M. V. </w:t>
      </w:r>
      <w:proofErr w:type="spellStart"/>
      <w:r w:rsidRPr="00E30958">
        <w:rPr>
          <w:rFonts w:ascii="Times New Roman" w:hAnsi="Times New Roman" w:cs="Times New Roman"/>
          <w:shd w:val="clear" w:color="auto" w:fill="FFFFFF"/>
          <w:lang w:val="en-US"/>
        </w:rPr>
        <w:t>Lomonosova</w:t>
      </w:r>
      <w:proofErr w:type="spellEnd"/>
      <w:r w:rsidRPr="00E30958">
        <w:rPr>
          <w:rFonts w:ascii="Times New Roman" w:hAnsi="Times New Roman" w:cs="Times New Roman"/>
          <w:shd w:val="clear" w:color="auto" w:fill="FFFFFF"/>
          <w:lang w:val="en-US"/>
        </w:rPr>
        <w:t>, 2023. - 310 s</w:t>
      </w:r>
      <w:r w:rsidR="00E30958" w:rsidRPr="00E30958">
        <w:rPr>
          <w:rFonts w:ascii="Times New Roman" w:hAnsi="Times New Roman" w:cs="Times New Roman"/>
          <w:shd w:val="clear" w:color="auto" w:fill="FFFFFF"/>
          <w:lang w:val="en-US"/>
        </w:rPr>
        <w:t xml:space="preserve">. </w:t>
      </w:r>
      <w:r w:rsidR="00E30958" w:rsidRPr="00E30958">
        <w:rPr>
          <w:rFonts w:ascii="Times New Roman" w:hAnsi="Times New Roman" w:cs="Times New Roman"/>
          <w:shd w:val="clear" w:color="auto" w:fill="FFFFFF"/>
          <w:lang w:val="en-US"/>
        </w:rPr>
        <w:t>[</w:t>
      </w:r>
      <w:r w:rsidR="00E30958" w:rsidRPr="00E30958">
        <w:rPr>
          <w:rFonts w:ascii="Times New Roman" w:hAnsi="Times New Roman" w:cs="Times New Roman"/>
          <w:lang w:val="en-US"/>
        </w:rPr>
        <w:t>in Russian]</w:t>
      </w:r>
    </w:p>
    <w:p w:rsidR="00E30958" w:rsidRDefault="00E30958" w:rsidP="00E30958">
      <w:pPr>
        <w:tabs>
          <w:tab w:val="left" w:pos="426"/>
          <w:tab w:val="left" w:pos="993"/>
        </w:tabs>
        <w:spacing w:after="0" w:line="240" w:lineRule="auto"/>
        <w:jc w:val="both"/>
        <w:rPr>
          <w:rFonts w:ascii="Times New Roman" w:hAnsi="Times New Roman" w:cs="Times New Roman"/>
        </w:rPr>
      </w:pPr>
    </w:p>
    <w:p w:rsidR="00DB7470" w:rsidRDefault="00DB7470" w:rsidP="00DB7470">
      <w:pPr>
        <w:tabs>
          <w:tab w:val="left" w:pos="426"/>
          <w:tab w:val="left" w:pos="993"/>
        </w:tabs>
        <w:spacing w:after="0" w:line="240" w:lineRule="auto"/>
        <w:jc w:val="center"/>
        <w:rPr>
          <w:rFonts w:ascii="Times New Roman" w:hAnsi="Times New Roman" w:cs="Times New Roman"/>
          <w:b/>
          <w:lang w:val="kk-KZ"/>
        </w:rPr>
      </w:pPr>
      <w:r>
        <w:rPr>
          <w:rFonts w:ascii="Times New Roman" w:hAnsi="Times New Roman" w:cs="Times New Roman"/>
          <w:b/>
          <w:lang w:val="kk-KZ"/>
        </w:rPr>
        <w:t>Z.A.Arynova</w:t>
      </w:r>
      <w:r w:rsidRPr="00DB7470">
        <w:rPr>
          <w:rFonts w:ascii="Times New Roman" w:hAnsi="Times New Roman" w:cs="Times New Roman"/>
          <w:b/>
          <w:vertAlign w:val="superscript"/>
          <w:lang w:val="kk-KZ"/>
        </w:rPr>
        <w:t>1</w:t>
      </w:r>
      <w:r>
        <w:rPr>
          <w:rFonts w:ascii="Times New Roman" w:hAnsi="Times New Roman" w:cs="Times New Roman"/>
          <w:b/>
          <w:lang w:val="kk-KZ"/>
        </w:rPr>
        <w:t>*, R.K.Kazybayeva</w:t>
      </w:r>
      <w:r w:rsidRPr="00DB7470">
        <w:rPr>
          <w:rFonts w:ascii="Times New Roman" w:hAnsi="Times New Roman" w:cs="Times New Roman"/>
          <w:b/>
          <w:vertAlign w:val="superscript"/>
          <w:lang w:val="kk-KZ"/>
        </w:rPr>
        <w:t>2</w:t>
      </w:r>
    </w:p>
    <w:p w:rsidR="00DB7470" w:rsidRPr="00DB7470" w:rsidRDefault="00DB7470" w:rsidP="00DB7470">
      <w:pPr>
        <w:tabs>
          <w:tab w:val="left" w:pos="426"/>
          <w:tab w:val="left" w:pos="993"/>
        </w:tabs>
        <w:spacing w:after="0" w:line="240" w:lineRule="auto"/>
        <w:jc w:val="center"/>
        <w:rPr>
          <w:rFonts w:ascii="Times New Roman" w:hAnsi="Times New Roman" w:cs="Times New Roman"/>
          <w:lang w:val="en-US"/>
        </w:rPr>
      </w:pPr>
      <w:r w:rsidRPr="00DB7470">
        <w:rPr>
          <w:rFonts w:ascii="Times New Roman" w:hAnsi="Times New Roman" w:cs="Times New Roman"/>
          <w:vertAlign w:val="superscript"/>
          <w:lang w:val="en-US"/>
        </w:rPr>
        <w:t>1</w:t>
      </w:r>
      <w:r w:rsidRPr="00DB7470">
        <w:rPr>
          <w:rFonts w:ascii="Times New Roman" w:hAnsi="Times New Roman" w:cs="Times New Roman"/>
          <w:lang w:val="en-US"/>
        </w:rPr>
        <w:t xml:space="preserve"> </w:t>
      </w:r>
      <w:proofErr w:type="spellStart"/>
      <w:r w:rsidRPr="00DB7470">
        <w:rPr>
          <w:rFonts w:ascii="Times New Roman" w:hAnsi="Times New Roman" w:cs="Times New Roman"/>
          <w:lang w:val="en-US"/>
        </w:rPr>
        <w:t>Toraigyrov</w:t>
      </w:r>
      <w:proofErr w:type="spellEnd"/>
      <w:r w:rsidRPr="00DB7470">
        <w:rPr>
          <w:rFonts w:ascii="Times New Roman" w:hAnsi="Times New Roman" w:cs="Times New Roman"/>
          <w:lang w:val="en-US"/>
        </w:rPr>
        <w:t xml:space="preserve"> University, </w:t>
      </w:r>
    </w:p>
    <w:p w:rsidR="00DB7470" w:rsidRPr="00DB7470" w:rsidRDefault="00DB7470" w:rsidP="00DB7470">
      <w:pPr>
        <w:tabs>
          <w:tab w:val="left" w:pos="426"/>
          <w:tab w:val="left" w:pos="993"/>
        </w:tabs>
        <w:spacing w:after="0" w:line="240" w:lineRule="auto"/>
        <w:jc w:val="center"/>
        <w:rPr>
          <w:rFonts w:ascii="Times New Roman" w:hAnsi="Times New Roman" w:cs="Times New Roman"/>
          <w:lang w:val="en-US"/>
        </w:rPr>
      </w:pPr>
      <w:r w:rsidRPr="00DB7470">
        <w:rPr>
          <w:rFonts w:ascii="Times New Roman" w:hAnsi="Times New Roman" w:cs="Times New Roman"/>
          <w:vertAlign w:val="superscript"/>
          <w:lang w:val="en-US"/>
        </w:rPr>
        <w:t>2</w:t>
      </w:r>
      <w:r w:rsidRPr="00DB7470">
        <w:rPr>
          <w:rFonts w:ascii="Times New Roman" w:hAnsi="Times New Roman" w:cs="Times New Roman"/>
          <w:lang w:val="en-US"/>
        </w:rPr>
        <w:t>Innovative University</w:t>
      </w:r>
      <w:r>
        <w:rPr>
          <w:rFonts w:ascii="Times New Roman" w:hAnsi="Times New Roman" w:cs="Times New Roman"/>
          <w:lang w:val="en-US"/>
        </w:rPr>
        <w:t xml:space="preserve"> of Eurasia</w:t>
      </w:r>
    </w:p>
    <w:p w:rsidR="00DB7470" w:rsidRPr="00DB7470" w:rsidRDefault="00DB7470" w:rsidP="00DB7470">
      <w:pPr>
        <w:tabs>
          <w:tab w:val="left" w:pos="426"/>
          <w:tab w:val="left" w:pos="993"/>
        </w:tabs>
        <w:spacing w:after="0" w:line="240" w:lineRule="auto"/>
        <w:jc w:val="center"/>
        <w:rPr>
          <w:rFonts w:ascii="Times New Roman" w:hAnsi="Times New Roman" w:cs="Times New Roman"/>
          <w:b/>
          <w:lang w:val="kk-KZ"/>
        </w:rPr>
      </w:pPr>
    </w:p>
    <w:p w:rsidR="00E30958" w:rsidRPr="00DB7470" w:rsidRDefault="00DB7470" w:rsidP="00DB7470">
      <w:pPr>
        <w:tabs>
          <w:tab w:val="left" w:pos="426"/>
          <w:tab w:val="left" w:pos="993"/>
        </w:tabs>
        <w:spacing w:after="0" w:line="240" w:lineRule="auto"/>
        <w:jc w:val="center"/>
        <w:rPr>
          <w:rFonts w:ascii="Times New Roman" w:hAnsi="Times New Roman" w:cs="Times New Roman"/>
          <w:b/>
          <w:lang w:val="en-US"/>
        </w:rPr>
      </w:pPr>
      <w:r w:rsidRPr="00DB7470">
        <w:rPr>
          <w:rFonts w:ascii="Times New Roman" w:hAnsi="Times New Roman" w:cs="Times New Roman"/>
          <w:b/>
          <w:lang w:val="en-US"/>
        </w:rPr>
        <w:t>TRANSFORMATION OF THE PLANNING SYSTEM AS A MANAGEMENT FUNCTION IN THE DIGITAL ECONOMY</w:t>
      </w:r>
    </w:p>
    <w:p w:rsidR="00DB7470" w:rsidRPr="00DB7470" w:rsidRDefault="00DB7470" w:rsidP="00DB7470">
      <w:pPr>
        <w:tabs>
          <w:tab w:val="left" w:pos="426"/>
          <w:tab w:val="left" w:pos="993"/>
        </w:tabs>
        <w:spacing w:after="0" w:line="240" w:lineRule="auto"/>
        <w:jc w:val="center"/>
        <w:rPr>
          <w:rFonts w:ascii="Times New Roman" w:hAnsi="Times New Roman" w:cs="Times New Roman"/>
          <w:b/>
          <w:lang w:val="en-US"/>
        </w:rPr>
      </w:pP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The main problem: In the context of the rapid development of the digital economy, where technological innovations become the engine of progress, the role of planning in the management function acquires new dimensions and comes to the fore. Digital transformation not only redefines business models, but also requires organizations to reconsider their approaches to strategic and operational planning.</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Planning, as an integral part of management, is becoming a key tool for enterprises to adapt to the rapidly changing conditions inherent in the digital age. In this context, effective planning does not just foresee the future, but is a catalyst for innovation, risk management and achieving strategic goals in the context of digital dynamics.</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 xml:space="preserve">The purpose of the article is to study the transformation of the planning function in modern management in the digital economy. </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Methods: The research is based on a thorough analysis of the works of both domestic and foreign scientists devoted to the problems of choosing and using intra-company planning tools in the context of digitalization of the economy. To achieve the goals of the research, systematic and functional approaches of scientific cognition, as well as various methods of scientific analysis and synthesis were applied. In particular, modeling methods were actively used, which made it possible to explore in more depth the interrelationships and the impact of selected intra-company planning tools on the efficiency of enterprises in a new digital context.</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t xml:space="preserve">Results and their significance: The article examines the key aspects of changes in planning caused by the introduction of digital technologies, automation and data analytics. The authors analyze the impact of the digital economy on decision-making processes, long-term and short-term planning, and also emphasize the need to adapt management methods for effective navigation in the modern business environment. </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lang w:val="en-US"/>
        </w:rPr>
      </w:pPr>
      <w:r w:rsidRPr="00E30958">
        <w:rPr>
          <w:rFonts w:ascii="Times New Roman" w:hAnsi="Times New Roman" w:cs="Times New Roman"/>
          <w:shd w:val="clear" w:color="auto" w:fill="FFFFFF"/>
          <w:lang w:val="en-US"/>
        </w:rPr>
        <w:lastRenderedPageBreak/>
        <w:t>Keywords: flexible planning, management, optimization of planning, planning, digital transformation, digital economy, efficiency of business processes</w:t>
      </w:r>
      <w:r w:rsidRPr="00E30958">
        <w:rPr>
          <w:rFonts w:ascii="Times New Roman" w:hAnsi="Times New Roman" w:cs="Times New Roman"/>
          <w:shd w:val="clear" w:color="auto" w:fill="FFFFFF"/>
          <w:lang w:val="en-US"/>
        </w:rPr>
        <w:t>.</w:t>
      </w:r>
    </w:p>
    <w:p w:rsidR="00DB7470" w:rsidRDefault="00DB7470" w:rsidP="00DB7470">
      <w:pPr>
        <w:pStyle w:val="reviewrulescontent"/>
        <w:shd w:val="clear" w:color="auto" w:fill="FFFFFF"/>
        <w:spacing w:before="0" w:beforeAutospacing="0" w:after="0" w:afterAutospacing="0"/>
        <w:ind w:firstLine="301"/>
        <w:jc w:val="center"/>
        <w:rPr>
          <w:b/>
          <w:bCs/>
          <w:sz w:val="22"/>
          <w:szCs w:val="22"/>
        </w:rPr>
      </w:pPr>
    </w:p>
    <w:p w:rsidR="00DB7470" w:rsidRPr="004B62DC" w:rsidRDefault="00DB7470" w:rsidP="00DB7470">
      <w:pPr>
        <w:pStyle w:val="reviewrulescontent"/>
        <w:shd w:val="clear" w:color="auto" w:fill="FFFFFF"/>
        <w:spacing w:before="0" w:beforeAutospacing="0" w:after="0" w:afterAutospacing="0"/>
        <w:ind w:firstLine="301"/>
        <w:jc w:val="center"/>
        <w:rPr>
          <w:b/>
          <w:bCs/>
          <w:sz w:val="22"/>
          <w:szCs w:val="22"/>
          <w:vertAlign w:val="superscript"/>
        </w:rPr>
      </w:pPr>
      <w:r>
        <w:rPr>
          <w:b/>
          <w:bCs/>
          <w:sz w:val="22"/>
          <w:szCs w:val="22"/>
        </w:rPr>
        <w:t>З.А.Арынова</w:t>
      </w:r>
      <w:proofErr w:type="gramStart"/>
      <w:r w:rsidRPr="004B62DC">
        <w:rPr>
          <w:b/>
          <w:bCs/>
          <w:sz w:val="22"/>
          <w:szCs w:val="22"/>
          <w:vertAlign w:val="superscript"/>
        </w:rPr>
        <w:t>1</w:t>
      </w:r>
      <w:proofErr w:type="gramEnd"/>
      <w:r>
        <w:rPr>
          <w:b/>
          <w:bCs/>
          <w:sz w:val="22"/>
          <w:szCs w:val="22"/>
          <w:vertAlign w:val="superscript"/>
        </w:rPr>
        <w:t>*</w:t>
      </w:r>
      <w:r>
        <w:rPr>
          <w:b/>
          <w:bCs/>
          <w:sz w:val="22"/>
          <w:szCs w:val="22"/>
        </w:rPr>
        <w:t>, Р.К.</w:t>
      </w:r>
      <w:r>
        <w:rPr>
          <w:b/>
          <w:bCs/>
          <w:sz w:val="22"/>
          <w:szCs w:val="22"/>
          <w:lang w:val="kk-KZ"/>
        </w:rPr>
        <w:t>Қ</w:t>
      </w:r>
      <w:r w:rsidRPr="004B62DC">
        <w:rPr>
          <w:b/>
          <w:bCs/>
          <w:sz w:val="22"/>
          <w:szCs w:val="22"/>
        </w:rPr>
        <w:t>азыбаева</w:t>
      </w:r>
      <w:r>
        <w:rPr>
          <w:b/>
          <w:bCs/>
          <w:sz w:val="22"/>
          <w:szCs w:val="22"/>
          <w:vertAlign w:val="superscript"/>
        </w:rPr>
        <w:t>2</w:t>
      </w:r>
    </w:p>
    <w:p w:rsidR="00DB7470" w:rsidRPr="00DB7470" w:rsidRDefault="00DB7470" w:rsidP="00DB7470">
      <w:pPr>
        <w:tabs>
          <w:tab w:val="left" w:pos="426"/>
          <w:tab w:val="left" w:pos="993"/>
        </w:tabs>
        <w:spacing w:after="0" w:line="240" w:lineRule="auto"/>
        <w:jc w:val="center"/>
        <w:rPr>
          <w:rFonts w:ascii="Times New Roman" w:eastAsia="Times New Roman" w:hAnsi="Times New Roman" w:cs="Times New Roman"/>
          <w:vertAlign w:val="superscript"/>
          <w:lang w:eastAsia="ru-RU"/>
        </w:rPr>
      </w:pPr>
      <w:r w:rsidRPr="00DB7470">
        <w:rPr>
          <w:rFonts w:ascii="Times New Roman" w:eastAsia="Times New Roman" w:hAnsi="Times New Roman" w:cs="Times New Roman"/>
          <w:vertAlign w:val="superscript"/>
          <w:lang w:eastAsia="ru-RU"/>
        </w:rPr>
        <w:t xml:space="preserve">1 </w:t>
      </w:r>
      <w:proofErr w:type="spellStart"/>
      <w:r w:rsidRPr="00DB7470">
        <w:rPr>
          <w:rFonts w:ascii="Times New Roman" w:eastAsia="Times New Roman" w:hAnsi="Times New Roman" w:cs="Times New Roman"/>
          <w:lang w:eastAsia="ru-RU"/>
        </w:rPr>
        <w:t>Торайғыров</w:t>
      </w:r>
      <w:proofErr w:type="spellEnd"/>
      <w:r w:rsidRPr="00DB7470">
        <w:rPr>
          <w:rFonts w:ascii="Times New Roman" w:eastAsia="Times New Roman" w:hAnsi="Times New Roman" w:cs="Times New Roman"/>
          <w:lang w:eastAsia="ru-RU"/>
        </w:rPr>
        <w:t xml:space="preserve"> </w:t>
      </w:r>
      <w:proofErr w:type="spellStart"/>
      <w:r w:rsidRPr="00DB7470">
        <w:rPr>
          <w:rFonts w:ascii="Times New Roman" w:eastAsia="Times New Roman" w:hAnsi="Times New Roman" w:cs="Times New Roman"/>
          <w:lang w:eastAsia="ru-RU"/>
        </w:rPr>
        <w:t>университеті</w:t>
      </w:r>
      <w:proofErr w:type="spellEnd"/>
      <w:r w:rsidRPr="00DB7470">
        <w:rPr>
          <w:rFonts w:ascii="Times New Roman" w:eastAsia="Times New Roman" w:hAnsi="Times New Roman" w:cs="Times New Roman"/>
          <w:lang w:eastAsia="ru-RU"/>
        </w:rPr>
        <w:t>,</w:t>
      </w:r>
    </w:p>
    <w:p w:rsidR="00E30958" w:rsidRPr="00DB7470" w:rsidRDefault="00DB7470" w:rsidP="00DB7470">
      <w:pPr>
        <w:tabs>
          <w:tab w:val="left" w:pos="426"/>
          <w:tab w:val="left" w:pos="993"/>
        </w:tabs>
        <w:spacing w:after="0" w:line="240" w:lineRule="auto"/>
        <w:jc w:val="center"/>
        <w:rPr>
          <w:rFonts w:ascii="Times New Roman" w:hAnsi="Times New Roman" w:cs="Times New Roman"/>
          <w:shd w:val="clear" w:color="auto" w:fill="FFFFFF"/>
        </w:rPr>
      </w:pPr>
      <w:r>
        <w:rPr>
          <w:rFonts w:ascii="Times New Roman" w:eastAsia="Times New Roman" w:hAnsi="Times New Roman" w:cs="Times New Roman"/>
          <w:vertAlign w:val="superscript"/>
          <w:lang w:eastAsia="ru-RU"/>
        </w:rPr>
        <w:t>2</w:t>
      </w:r>
      <w:r w:rsidRPr="00DB7470">
        <w:rPr>
          <w:rFonts w:ascii="Times New Roman" w:eastAsia="Times New Roman" w:hAnsi="Times New Roman" w:cs="Times New Roman"/>
          <w:lang w:eastAsia="ru-RU"/>
        </w:rPr>
        <w:t xml:space="preserve">Инновациялық </w:t>
      </w:r>
      <w:proofErr w:type="spellStart"/>
      <w:r w:rsidRPr="00DB7470">
        <w:rPr>
          <w:rFonts w:ascii="Times New Roman" w:eastAsia="Times New Roman" w:hAnsi="Times New Roman" w:cs="Times New Roman"/>
          <w:lang w:eastAsia="ru-RU"/>
        </w:rPr>
        <w:t>Еуразия</w:t>
      </w:r>
      <w:proofErr w:type="spellEnd"/>
      <w:r w:rsidRPr="00DB7470">
        <w:rPr>
          <w:rFonts w:ascii="Times New Roman" w:eastAsia="Times New Roman" w:hAnsi="Times New Roman" w:cs="Times New Roman"/>
          <w:lang w:eastAsia="ru-RU"/>
        </w:rPr>
        <w:t xml:space="preserve"> </w:t>
      </w:r>
      <w:proofErr w:type="spellStart"/>
      <w:r w:rsidRPr="00DB7470">
        <w:rPr>
          <w:rFonts w:ascii="Times New Roman" w:eastAsia="Times New Roman" w:hAnsi="Times New Roman" w:cs="Times New Roman"/>
          <w:lang w:eastAsia="ru-RU"/>
        </w:rPr>
        <w:t>университеті</w:t>
      </w:r>
      <w:proofErr w:type="spellEnd"/>
    </w:p>
    <w:p w:rsidR="00E30958" w:rsidRDefault="00E30958" w:rsidP="00E30958">
      <w:pPr>
        <w:tabs>
          <w:tab w:val="left" w:pos="426"/>
          <w:tab w:val="left" w:pos="993"/>
        </w:tabs>
        <w:spacing w:after="0" w:line="240" w:lineRule="auto"/>
        <w:jc w:val="both"/>
        <w:rPr>
          <w:rFonts w:ascii="Times New Roman" w:hAnsi="Times New Roman" w:cs="Times New Roman"/>
          <w:shd w:val="clear" w:color="auto" w:fill="FFFFFF"/>
        </w:rPr>
      </w:pPr>
    </w:p>
    <w:p w:rsidR="00E30958" w:rsidRDefault="00E30958" w:rsidP="00DB7470">
      <w:pPr>
        <w:tabs>
          <w:tab w:val="left" w:pos="426"/>
          <w:tab w:val="left" w:pos="993"/>
        </w:tabs>
        <w:spacing w:after="0" w:line="240" w:lineRule="auto"/>
        <w:jc w:val="center"/>
        <w:rPr>
          <w:rFonts w:ascii="Times New Roman" w:hAnsi="Times New Roman" w:cs="Times New Roman"/>
          <w:b/>
          <w:shd w:val="clear" w:color="auto" w:fill="FFFFFF"/>
        </w:rPr>
      </w:pPr>
      <w:r w:rsidRPr="00DB7470">
        <w:rPr>
          <w:rFonts w:ascii="Times New Roman" w:hAnsi="Times New Roman" w:cs="Times New Roman"/>
          <w:b/>
          <w:shd w:val="clear" w:color="auto" w:fill="FFFFFF"/>
        </w:rPr>
        <w:t>ЖОСПАРЛАУ ЖҮЙЕСІН ЦИФРЛЫҚ ЭКОНОМИКАДАҒ</w:t>
      </w:r>
      <w:proofErr w:type="gramStart"/>
      <w:r w:rsidRPr="00DB7470">
        <w:rPr>
          <w:rFonts w:ascii="Times New Roman" w:hAnsi="Times New Roman" w:cs="Times New Roman"/>
          <w:b/>
          <w:shd w:val="clear" w:color="auto" w:fill="FFFFFF"/>
        </w:rPr>
        <w:t>Ы</w:t>
      </w:r>
      <w:proofErr w:type="gramEnd"/>
      <w:r w:rsidRPr="00DB7470">
        <w:rPr>
          <w:rFonts w:ascii="Times New Roman" w:hAnsi="Times New Roman" w:cs="Times New Roman"/>
          <w:b/>
          <w:shd w:val="clear" w:color="auto" w:fill="FFFFFF"/>
        </w:rPr>
        <w:t xml:space="preserve"> МЕНЕДЖМЕНТТІҢ ФУНКЦИЯСЫ РЕТІНДЕ ӨЗГЕРТУ</w:t>
      </w:r>
    </w:p>
    <w:p w:rsidR="00E30958" w:rsidRDefault="00E30958" w:rsidP="00E30958">
      <w:pPr>
        <w:tabs>
          <w:tab w:val="left" w:pos="426"/>
          <w:tab w:val="left" w:pos="993"/>
        </w:tabs>
        <w:spacing w:after="0" w:line="240" w:lineRule="auto"/>
        <w:jc w:val="both"/>
        <w:rPr>
          <w:rFonts w:ascii="Times New Roman" w:hAnsi="Times New Roman" w:cs="Times New Roman"/>
          <w:shd w:val="clear" w:color="auto" w:fill="FFFFFF"/>
        </w:rPr>
      </w:pP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Негізгі</w:t>
      </w:r>
      <w:proofErr w:type="spellEnd"/>
      <w:r w:rsidRPr="00E30958">
        <w:rPr>
          <w:rFonts w:ascii="Times New Roman" w:hAnsi="Times New Roman" w:cs="Times New Roman"/>
          <w:shd w:val="clear" w:color="auto" w:fill="FFFFFF"/>
        </w:rPr>
        <w:t xml:space="preserve"> проблема: </w:t>
      </w:r>
      <w:proofErr w:type="spellStart"/>
      <w:r w:rsidRPr="00E30958">
        <w:rPr>
          <w:rFonts w:ascii="Times New Roman" w:hAnsi="Times New Roman" w:cs="Times New Roman"/>
          <w:shd w:val="clear" w:color="auto" w:fill="FFFFFF"/>
        </w:rPr>
        <w:t>технологиялық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инновациялар</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прогрестің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қозғалтқышына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айналатын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экономиканың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қарқынды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дамуы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жағдайында</w:t>
      </w:r>
      <w:proofErr w:type="spellEnd"/>
      <w:r w:rsidRPr="00E30958">
        <w:rPr>
          <w:rFonts w:ascii="Times New Roman" w:hAnsi="Times New Roman" w:cs="Times New Roman"/>
          <w:shd w:val="clear" w:color="auto" w:fill="FFFFFF"/>
        </w:rPr>
        <w:t xml:space="preserve"> менеджмент </w:t>
      </w:r>
      <w:proofErr w:type="spellStart"/>
      <w:r w:rsidRPr="00E30958">
        <w:rPr>
          <w:rFonts w:ascii="Times New Roman" w:hAnsi="Times New Roman" w:cs="Times New Roman"/>
          <w:shd w:val="clear" w:color="auto" w:fill="FFFFFF"/>
        </w:rPr>
        <w:t>функциясындағы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жоспарлаудың</w:t>
      </w:r>
      <w:proofErr w:type="spellEnd"/>
      <w:r w:rsidRPr="00E30958">
        <w:rPr>
          <w:rFonts w:ascii="Times New Roman" w:hAnsi="Times New Roman" w:cs="Times New Roman"/>
          <w:shd w:val="clear" w:color="auto" w:fill="FFFFFF"/>
        </w:rPr>
        <w:t xml:space="preserve"> </w:t>
      </w:r>
      <w:proofErr w:type="spellStart"/>
      <w:proofErr w:type="gramStart"/>
      <w:r w:rsidRPr="00E30958">
        <w:rPr>
          <w:rFonts w:ascii="Times New Roman" w:hAnsi="Times New Roman" w:cs="Times New Roman"/>
          <w:shd w:val="clear" w:color="auto" w:fill="FFFFFF"/>
        </w:rPr>
        <w:t>р</w:t>
      </w:r>
      <w:proofErr w:type="gramEnd"/>
      <w:r w:rsidRPr="00E30958">
        <w:rPr>
          <w:rFonts w:ascii="Times New Roman" w:hAnsi="Times New Roman" w:cs="Times New Roman"/>
          <w:shd w:val="clear" w:color="auto" w:fill="FFFFFF"/>
        </w:rPr>
        <w:t>өлі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жаңа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өлшемдерге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ие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болады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алдыңғы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қатарға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шығады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трансформация бизнес-</w:t>
      </w:r>
      <w:proofErr w:type="spellStart"/>
      <w:r w:rsidRPr="00E30958">
        <w:rPr>
          <w:rFonts w:ascii="Times New Roman" w:hAnsi="Times New Roman" w:cs="Times New Roman"/>
          <w:shd w:val="clear" w:color="auto" w:fill="FFFFFF"/>
        </w:rPr>
        <w:t>модельдерді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қайта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анықтап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қана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қоймайды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сонымен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қатар</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ұйымдардан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стратегиялық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операциялық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тәсілдерін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қайта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қарауды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талап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етеді</w:t>
      </w:r>
      <w:proofErr w:type="spellEnd"/>
      <w:r w:rsidRPr="00E30958">
        <w:rPr>
          <w:rFonts w:ascii="Times New Roman" w:hAnsi="Times New Roman" w:cs="Times New Roman"/>
          <w:shd w:val="clear" w:color="auto" w:fill="FFFFFF"/>
        </w:rPr>
        <w:t>.</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менеджменттің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ажырамас</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бөлі</w:t>
      </w:r>
      <w:proofErr w:type="gramStart"/>
      <w:r w:rsidRPr="00E30958">
        <w:rPr>
          <w:rFonts w:ascii="Times New Roman" w:hAnsi="Times New Roman" w:cs="Times New Roman"/>
          <w:shd w:val="clear" w:color="auto" w:fill="FFFFFF"/>
        </w:rPr>
        <w:t>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рет</w:t>
      </w:r>
      <w:proofErr w:type="gramEnd"/>
      <w:r w:rsidRPr="00E30958">
        <w:rPr>
          <w:rFonts w:ascii="Times New Roman" w:hAnsi="Times New Roman" w:cs="Times New Roman"/>
          <w:shd w:val="clear" w:color="auto" w:fill="FFFFFF"/>
        </w:rPr>
        <w:t>інде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бизнесті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дәуірге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тән</w:t>
      </w:r>
      <w:proofErr w:type="spellEnd"/>
      <w:r w:rsidRPr="00E30958">
        <w:rPr>
          <w:rFonts w:ascii="Times New Roman" w:hAnsi="Times New Roman" w:cs="Times New Roman"/>
          <w:shd w:val="clear" w:color="auto" w:fill="FFFFFF"/>
        </w:rPr>
        <w:t xml:space="preserve"> тез </w:t>
      </w:r>
      <w:proofErr w:type="spellStart"/>
      <w:r w:rsidRPr="00E30958">
        <w:rPr>
          <w:rFonts w:ascii="Times New Roman" w:hAnsi="Times New Roman" w:cs="Times New Roman"/>
          <w:shd w:val="clear" w:color="auto" w:fill="FFFFFF"/>
        </w:rPr>
        <w:t>өзгеретін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жағдайларға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бейімдеудің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негізгі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құралына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айналады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Бұл</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тұ</w:t>
      </w:r>
      <w:proofErr w:type="gramStart"/>
      <w:r w:rsidRPr="00E30958">
        <w:rPr>
          <w:rFonts w:ascii="Times New Roman" w:hAnsi="Times New Roman" w:cs="Times New Roman"/>
          <w:shd w:val="clear" w:color="auto" w:fill="FFFFFF"/>
        </w:rPr>
        <w:t>р</w:t>
      </w:r>
      <w:proofErr w:type="gramEnd"/>
      <w:r w:rsidRPr="00E30958">
        <w:rPr>
          <w:rFonts w:ascii="Times New Roman" w:hAnsi="Times New Roman" w:cs="Times New Roman"/>
          <w:shd w:val="clear" w:color="auto" w:fill="FFFFFF"/>
        </w:rPr>
        <w:t>ғыда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тиімді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болашақты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болжап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қана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қоймай</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инновацияның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тәуекелдерді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басқарудың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динамика </w:t>
      </w:r>
      <w:proofErr w:type="spellStart"/>
      <w:r w:rsidRPr="00E30958">
        <w:rPr>
          <w:rFonts w:ascii="Times New Roman" w:hAnsi="Times New Roman" w:cs="Times New Roman"/>
          <w:shd w:val="clear" w:color="auto" w:fill="FFFFFF"/>
        </w:rPr>
        <w:t>жағдайында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стратегиялық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мақсаттарға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жетудің</w:t>
      </w:r>
      <w:proofErr w:type="spellEnd"/>
      <w:r w:rsidRPr="00E30958">
        <w:rPr>
          <w:rFonts w:ascii="Times New Roman" w:hAnsi="Times New Roman" w:cs="Times New Roman"/>
          <w:shd w:val="clear" w:color="auto" w:fill="FFFFFF"/>
        </w:rPr>
        <w:t xml:space="preserve"> катализаторы </w:t>
      </w:r>
      <w:proofErr w:type="spellStart"/>
      <w:r w:rsidRPr="00E30958">
        <w:rPr>
          <w:rFonts w:ascii="Times New Roman" w:hAnsi="Times New Roman" w:cs="Times New Roman"/>
          <w:shd w:val="clear" w:color="auto" w:fill="FFFFFF"/>
        </w:rPr>
        <w:t>болып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табылады</w:t>
      </w:r>
      <w:proofErr w:type="spellEnd"/>
      <w:r w:rsidRPr="00E30958">
        <w:rPr>
          <w:rFonts w:ascii="Times New Roman" w:hAnsi="Times New Roman" w:cs="Times New Roman"/>
          <w:shd w:val="clear" w:color="auto" w:fill="FFFFFF"/>
        </w:rPr>
        <w:t>.</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Мақаланың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мақсаты-цифрлық</w:t>
      </w:r>
      <w:proofErr w:type="spellEnd"/>
      <w:r w:rsidRPr="00E30958">
        <w:rPr>
          <w:rFonts w:ascii="Times New Roman" w:hAnsi="Times New Roman" w:cs="Times New Roman"/>
          <w:shd w:val="clear" w:color="auto" w:fill="FFFFFF"/>
        </w:rPr>
        <w:t xml:space="preserve"> экономика </w:t>
      </w:r>
      <w:proofErr w:type="spellStart"/>
      <w:r w:rsidRPr="00E30958">
        <w:rPr>
          <w:rFonts w:ascii="Times New Roman" w:hAnsi="Times New Roman" w:cs="Times New Roman"/>
          <w:shd w:val="clear" w:color="auto" w:fill="FFFFFF"/>
        </w:rPr>
        <w:t>жағдайында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қазіргі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менеджменттегі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функциясының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өзгеруін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зерттеу</w:t>
      </w:r>
      <w:proofErr w:type="spellEnd"/>
      <w:r w:rsidRPr="00E30958">
        <w:rPr>
          <w:rFonts w:ascii="Times New Roman" w:hAnsi="Times New Roman" w:cs="Times New Roman"/>
          <w:shd w:val="clear" w:color="auto" w:fill="FFFFFF"/>
        </w:rPr>
        <w:t xml:space="preserve">. </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Әдістері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зерттеу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экономиканы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цифрландыру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жағдайында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ішкі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құралдарын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таңдау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қолдану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мәселелеріне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арналған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отандық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шетелдік</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ғалымдардың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еңбектерін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мұқият</w:t>
      </w:r>
      <w:proofErr w:type="spellEnd"/>
      <w:r w:rsidRPr="00E30958">
        <w:rPr>
          <w:rFonts w:ascii="Times New Roman" w:hAnsi="Times New Roman" w:cs="Times New Roman"/>
          <w:shd w:val="clear" w:color="auto" w:fill="FFFFFF"/>
        </w:rPr>
        <w:t xml:space="preserve"> </w:t>
      </w:r>
      <w:proofErr w:type="spellStart"/>
      <w:proofErr w:type="gramStart"/>
      <w:r w:rsidRPr="00E30958">
        <w:rPr>
          <w:rFonts w:ascii="Times New Roman" w:hAnsi="Times New Roman" w:cs="Times New Roman"/>
          <w:shd w:val="clear" w:color="auto" w:fill="FFFFFF"/>
        </w:rPr>
        <w:t>талдау</w:t>
      </w:r>
      <w:proofErr w:type="gramEnd"/>
      <w:r w:rsidRPr="00E30958">
        <w:rPr>
          <w:rFonts w:ascii="Times New Roman" w:hAnsi="Times New Roman" w:cs="Times New Roman"/>
          <w:shd w:val="clear" w:color="auto" w:fill="FFFFFF"/>
        </w:rPr>
        <w:t>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негізделген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Зерттеу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мақсаттарына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жету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үшін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ғылыми</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танымның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жүйелі</w:t>
      </w:r>
      <w:proofErr w:type="gramStart"/>
      <w:r w:rsidRPr="00E30958">
        <w:rPr>
          <w:rFonts w:ascii="Times New Roman" w:hAnsi="Times New Roman" w:cs="Times New Roman"/>
          <w:shd w:val="clear" w:color="auto" w:fill="FFFFFF"/>
        </w:rPr>
        <w:t>к</w:t>
      </w:r>
      <w:proofErr w:type="spellEnd"/>
      <w:proofErr w:type="gram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функционалды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тәсілдері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сондай-ақ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ғылыми</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талдау</w:t>
      </w:r>
      <w:proofErr w:type="spellEnd"/>
      <w:r w:rsidRPr="00E30958">
        <w:rPr>
          <w:rFonts w:ascii="Times New Roman" w:hAnsi="Times New Roman" w:cs="Times New Roman"/>
          <w:shd w:val="clear" w:color="auto" w:fill="FFFFFF"/>
        </w:rPr>
        <w:t xml:space="preserve"> мен </w:t>
      </w:r>
      <w:proofErr w:type="spellStart"/>
      <w:r w:rsidRPr="00E30958">
        <w:rPr>
          <w:rFonts w:ascii="Times New Roman" w:hAnsi="Times New Roman" w:cs="Times New Roman"/>
          <w:shd w:val="clear" w:color="auto" w:fill="FFFFFF"/>
        </w:rPr>
        <w:t>синтездің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әртүрлі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әдістері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қолданылды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Атап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айтқанда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модельдеу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әдістері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белсенді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қолданылды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бұл</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таңдалған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компанияішілік</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құралдарының</w:t>
      </w:r>
      <w:proofErr w:type="spellEnd"/>
      <w:r w:rsidRPr="00E30958">
        <w:rPr>
          <w:rFonts w:ascii="Times New Roman" w:hAnsi="Times New Roman" w:cs="Times New Roman"/>
          <w:shd w:val="clear" w:color="auto" w:fill="FFFFFF"/>
        </w:rPr>
        <w:t xml:space="preserve"> </w:t>
      </w:r>
      <w:proofErr w:type="spellStart"/>
      <w:proofErr w:type="gramStart"/>
      <w:r w:rsidRPr="00E30958">
        <w:rPr>
          <w:rFonts w:ascii="Times New Roman" w:hAnsi="Times New Roman" w:cs="Times New Roman"/>
          <w:shd w:val="clear" w:color="auto" w:fill="FFFFFF"/>
        </w:rPr>
        <w:t>жа</w:t>
      </w:r>
      <w:proofErr w:type="gramEnd"/>
      <w:r w:rsidRPr="00E30958">
        <w:rPr>
          <w:rFonts w:ascii="Times New Roman" w:hAnsi="Times New Roman" w:cs="Times New Roman"/>
          <w:shd w:val="clear" w:color="auto" w:fill="FFFFFF"/>
        </w:rPr>
        <w:t>ңа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контекстегі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кәсіпорындардың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тиімділігіне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байланыстары</w:t>
      </w:r>
      <w:proofErr w:type="spellEnd"/>
      <w:r w:rsidRPr="00E30958">
        <w:rPr>
          <w:rFonts w:ascii="Times New Roman" w:hAnsi="Times New Roman" w:cs="Times New Roman"/>
          <w:shd w:val="clear" w:color="auto" w:fill="FFFFFF"/>
        </w:rPr>
        <w:t xml:space="preserve"> мен </w:t>
      </w:r>
      <w:proofErr w:type="spellStart"/>
      <w:r w:rsidRPr="00E30958">
        <w:rPr>
          <w:rFonts w:ascii="Times New Roman" w:hAnsi="Times New Roman" w:cs="Times New Roman"/>
          <w:shd w:val="clear" w:color="auto" w:fill="FFFFFF"/>
        </w:rPr>
        <w:t>әсерін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тереңірек</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зерттеуге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мүмкіндік</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берді</w:t>
      </w:r>
      <w:proofErr w:type="spellEnd"/>
      <w:r w:rsidRPr="00E30958">
        <w:rPr>
          <w:rFonts w:ascii="Times New Roman" w:hAnsi="Times New Roman" w:cs="Times New Roman"/>
          <w:shd w:val="clear" w:color="auto" w:fill="FFFFFF"/>
        </w:rPr>
        <w:t>.</w:t>
      </w:r>
    </w:p>
    <w:p w:rsidR="00E30958" w:rsidRP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Нәтижелер</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олардың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маңыздылығы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мақалада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енгізуге</w:t>
      </w:r>
      <w:proofErr w:type="spellEnd"/>
      <w:r w:rsidRPr="00E30958">
        <w:rPr>
          <w:rFonts w:ascii="Times New Roman" w:hAnsi="Times New Roman" w:cs="Times New Roman"/>
          <w:shd w:val="clear" w:color="auto" w:fill="FFFFFF"/>
        </w:rPr>
        <w:t xml:space="preserve">, </w:t>
      </w:r>
      <w:proofErr w:type="spellStart"/>
      <w:proofErr w:type="gramStart"/>
      <w:r w:rsidRPr="00E30958">
        <w:rPr>
          <w:rFonts w:ascii="Times New Roman" w:hAnsi="Times New Roman" w:cs="Times New Roman"/>
          <w:shd w:val="clear" w:color="auto" w:fill="FFFFFF"/>
        </w:rPr>
        <w:t>автоматтандыру</w:t>
      </w:r>
      <w:proofErr w:type="gramEnd"/>
      <w:r w:rsidRPr="00E30958">
        <w:rPr>
          <w:rFonts w:ascii="Times New Roman" w:hAnsi="Times New Roman" w:cs="Times New Roman"/>
          <w:shd w:val="clear" w:color="auto" w:fill="FFFFFF"/>
        </w:rPr>
        <w:t>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деректерді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талдауға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байланысты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жоспарлаудағы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өзгерістердің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негізгі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аспектілері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қарастырылады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Авторлар</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экономиканың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шешім</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қабылдау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процестеріне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ұзақ</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мерзімді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w:t>
      </w:r>
      <w:proofErr w:type="gramStart"/>
      <w:r w:rsidRPr="00E30958">
        <w:rPr>
          <w:rFonts w:ascii="Times New Roman" w:hAnsi="Times New Roman" w:cs="Times New Roman"/>
          <w:shd w:val="clear" w:color="auto" w:fill="FFFFFF"/>
        </w:rPr>
        <w:t>ыс</w:t>
      </w:r>
      <w:proofErr w:type="gramEnd"/>
      <w:r w:rsidRPr="00E30958">
        <w:rPr>
          <w:rFonts w:ascii="Times New Roman" w:hAnsi="Times New Roman" w:cs="Times New Roman"/>
          <w:shd w:val="clear" w:color="auto" w:fill="FFFFFF"/>
        </w:rPr>
        <w:t>қа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мерзімді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жоспарлауға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әсерін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талдайды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және</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қазіргі</w:t>
      </w:r>
      <w:proofErr w:type="spellEnd"/>
      <w:r w:rsidRPr="00E30958">
        <w:rPr>
          <w:rFonts w:ascii="Times New Roman" w:hAnsi="Times New Roman" w:cs="Times New Roman"/>
          <w:shd w:val="clear" w:color="auto" w:fill="FFFFFF"/>
        </w:rPr>
        <w:t xml:space="preserve"> бизнес </w:t>
      </w:r>
      <w:proofErr w:type="spellStart"/>
      <w:r w:rsidRPr="00E30958">
        <w:rPr>
          <w:rFonts w:ascii="Times New Roman" w:hAnsi="Times New Roman" w:cs="Times New Roman"/>
          <w:shd w:val="clear" w:color="auto" w:fill="FFFFFF"/>
        </w:rPr>
        <w:t>ортасында</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тиімді</w:t>
      </w:r>
      <w:proofErr w:type="spellEnd"/>
      <w:r w:rsidRPr="00E30958">
        <w:rPr>
          <w:rFonts w:ascii="Times New Roman" w:hAnsi="Times New Roman" w:cs="Times New Roman"/>
          <w:shd w:val="clear" w:color="auto" w:fill="FFFFFF"/>
        </w:rPr>
        <w:t xml:space="preserve"> навигация </w:t>
      </w:r>
      <w:proofErr w:type="spellStart"/>
      <w:r w:rsidRPr="00E30958">
        <w:rPr>
          <w:rFonts w:ascii="Times New Roman" w:hAnsi="Times New Roman" w:cs="Times New Roman"/>
          <w:shd w:val="clear" w:color="auto" w:fill="FFFFFF"/>
        </w:rPr>
        <w:t>үшін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басқару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әдістерін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бейімдеу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қажеттілігін</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атап</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көрсетеді</w:t>
      </w:r>
      <w:proofErr w:type="spellEnd"/>
      <w:r w:rsidRPr="00E30958">
        <w:rPr>
          <w:rFonts w:ascii="Times New Roman" w:hAnsi="Times New Roman" w:cs="Times New Roman"/>
          <w:shd w:val="clear" w:color="auto" w:fill="FFFFFF"/>
        </w:rPr>
        <w:t xml:space="preserve">. </w:t>
      </w:r>
    </w:p>
    <w:p w:rsidR="00E30958" w:rsidRDefault="00E30958" w:rsidP="00DB7470">
      <w:pPr>
        <w:tabs>
          <w:tab w:val="left" w:pos="426"/>
          <w:tab w:val="left" w:pos="993"/>
        </w:tabs>
        <w:spacing w:after="0" w:line="240" w:lineRule="auto"/>
        <w:ind w:firstLine="709"/>
        <w:jc w:val="both"/>
        <w:rPr>
          <w:rFonts w:ascii="Times New Roman" w:hAnsi="Times New Roman" w:cs="Times New Roman"/>
          <w:shd w:val="clear" w:color="auto" w:fill="FFFFFF"/>
        </w:rPr>
      </w:pPr>
      <w:proofErr w:type="spellStart"/>
      <w:r w:rsidRPr="00E30958">
        <w:rPr>
          <w:rFonts w:ascii="Times New Roman" w:hAnsi="Times New Roman" w:cs="Times New Roman"/>
          <w:shd w:val="clear" w:color="auto" w:fill="FFFFFF"/>
        </w:rPr>
        <w:t>Түйінді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сөздер</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икемді</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басқару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жоспарлауды</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оңтайландыру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жоспарлау</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трансформация, </w:t>
      </w:r>
      <w:proofErr w:type="spellStart"/>
      <w:r w:rsidRPr="00E30958">
        <w:rPr>
          <w:rFonts w:ascii="Times New Roman" w:hAnsi="Times New Roman" w:cs="Times New Roman"/>
          <w:shd w:val="clear" w:color="auto" w:fill="FFFFFF"/>
        </w:rPr>
        <w:t>цифрлық</w:t>
      </w:r>
      <w:proofErr w:type="spellEnd"/>
      <w:r w:rsidRPr="00E30958">
        <w:rPr>
          <w:rFonts w:ascii="Times New Roman" w:hAnsi="Times New Roman" w:cs="Times New Roman"/>
          <w:shd w:val="clear" w:color="auto" w:fill="FFFFFF"/>
        </w:rPr>
        <w:t xml:space="preserve"> экономика, бизнес-</w:t>
      </w:r>
      <w:proofErr w:type="spellStart"/>
      <w:r w:rsidRPr="00E30958">
        <w:rPr>
          <w:rFonts w:ascii="Times New Roman" w:hAnsi="Times New Roman" w:cs="Times New Roman"/>
          <w:shd w:val="clear" w:color="auto" w:fill="FFFFFF"/>
        </w:rPr>
        <w:t>процестердің</w:t>
      </w:r>
      <w:proofErr w:type="spellEnd"/>
      <w:r w:rsidRPr="00E30958">
        <w:rPr>
          <w:rFonts w:ascii="Times New Roman" w:hAnsi="Times New Roman" w:cs="Times New Roman"/>
          <w:shd w:val="clear" w:color="auto" w:fill="FFFFFF"/>
        </w:rPr>
        <w:t xml:space="preserve"> </w:t>
      </w:r>
      <w:proofErr w:type="spellStart"/>
      <w:r w:rsidRPr="00E30958">
        <w:rPr>
          <w:rFonts w:ascii="Times New Roman" w:hAnsi="Times New Roman" w:cs="Times New Roman"/>
          <w:shd w:val="clear" w:color="auto" w:fill="FFFFFF"/>
        </w:rPr>
        <w:t>тиімділігі</w:t>
      </w:r>
      <w:proofErr w:type="spellEnd"/>
    </w:p>
    <w:p w:rsidR="00E30958" w:rsidRPr="00E30958" w:rsidRDefault="00E30958" w:rsidP="00E30958">
      <w:pPr>
        <w:tabs>
          <w:tab w:val="left" w:pos="426"/>
          <w:tab w:val="left" w:pos="993"/>
        </w:tabs>
        <w:spacing w:after="0" w:line="240" w:lineRule="auto"/>
        <w:jc w:val="both"/>
        <w:rPr>
          <w:rFonts w:ascii="Times New Roman" w:hAnsi="Times New Roman" w:cs="Times New Roman"/>
          <w:shd w:val="clear" w:color="auto" w:fill="FFFFFF"/>
        </w:rPr>
      </w:pPr>
    </w:p>
    <w:p w:rsidR="00ED5F8A" w:rsidRPr="00E30958" w:rsidRDefault="00ED5F8A" w:rsidP="005139CC">
      <w:pPr>
        <w:spacing w:after="0" w:line="240" w:lineRule="auto"/>
        <w:ind w:firstLine="567"/>
        <w:jc w:val="center"/>
        <w:rPr>
          <w:rFonts w:ascii="Times New Roman" w:hAnsi="Times New Roman" w:cs="Times New Roman"/>
          <w:b/>
        </w:rPr>
      </w:pPr>
    </w:p>
    <w:sectPr w:rsidR="00ED5F8A" w:rsidRPr="00E30958" w:rsidSect="004B62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A64C5"/>
    <w:multiLevelType w:val="multilevel"/>
    <w:tmpl w:val="2B4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3E1D05"/>
    <w:multiLevelType w:val="hybridMultilevel"/>
    <w:tmpl w:val="5A9C670A"/>
    <w:lvl w:ilvl="0" w:tplc="4E046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BB78BA"/>
    <w:multiLevelType w:val="hybridMultilevel"/>
    <w:tmpl w:val="1B285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6772616"/>
    <w:multiLevelType w:val="multilevel"/>
    <w:tmpl w:val="9CF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CC"/>
    <w:rsid w:val="001755C9"/>
    <w:rsid w:val="001E2C60"/>
    <w:rsid w:val="002735E1"/>
    <w:rsid w:val="002D4577"/>
    <w:rsid w:val="00390754"/>
    <w:rsid w:val="003E5893"/>
    <w:rsid w:val="003F79F0"/>
    <w:rsid w:val="004A15B5"/>
    <w:rsid w:val="004B62DC"/>
    <w:rsid w:val="005139CC"/>
    <w:rsid w:val="005202FA"/>
    <w:rsid w:val="0052481A"/>
    <w:rsid w:val="00540A8E"/>
    <w:rsid w:val="005C282D"/>
    <w:rsid w:val="006A29A5"/>
    <w:rsid w:val="006A6436"/>
    <w:rsid w:val="006E2F47"/>
    <w:rsid w:val="006F7D2A"/>
    <w:rsid w:val="007076E6"/>
    <w:rsid w:val="007A0738"/>
    <w:rsid w:val="007E37A8"/>
    <w:rsid w:val="00852294"/>
    <w:rsid w:val="008D5CE2"/>
    <w:rsid w:val="00A6451A"/>
    <w:rsid w:val="00A964F8"/>
    <w:rsid w:val="00BB1B72"/>
    <w:rsid w:val="00DB7470"/>
    <w:rsid w:val="00DD0D66"/>
    <w:rsid w:val="00E30958"/>
    <w:rsid w:val="00EB38A2"/>
    <w:rsid w:val="00ED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5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A2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viewrulescontent">
    <w:name w:val="review_rules_content"/>
    <w:basedOn w:val="a"/>
    <w:rsid w:val="006F7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735E1"/>
    <w:rPr>
      <w:b/>
      <w:bCs/>
    </w:rPr>
  </w:style>
  <w:style w:type="table" w:styleId="a4">
    <w:name w:val="Table Grid"/>
    <w:basedOn w:val="a1"/>
    <w:uiPriority w:val="59"/>
    <w:rsid w:val="0085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D0D66"/>
    <w:pPr>
      <w:ind w:left="720"/>
      <w:contextualSpacing/>
    </w:pPr>
  </w:style>
  <w:style w:type="character" w:customStyle="1" w:styleId="10">
    <w:name w:val="Заголовок 1 Знак"/>
    <w:basedOn w:val="a0"/>
    <w:link w:val="1"/>
    <w:uiPriority w:val="9"/>
    <w:rsid w:val="00ED5F8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6A29A5"/>
    <w:rPr>
      <w:color w:val="0000FF" w:themeColor="hyperlink"/>
      <w:u w:val="single"/>
    </w:rPr>
  </w:style>
  <w:style w:type="character" w:customStyle="1" w:styleId="40">
    <w:name w:val="Заголовок 4 Знак"/>
    <w:basedOn w:val="a0"/>
    <w:link w:val="4"/>
    <w:uiPriority w:val="9"/>
    <w:rsid w:val="006A29A5"/>
    <w:rPr>
      <w:rFonts w:asciiTheme="majorHAnsi" w:eastAsiaTheme="majorEastAsia" w:hAnsiTheme="majorHAnsi" w:cstheme="majorBidi"/>
      <w:b/>
      <w:bCs/>
      <w:i/>
      <w:iCs/>
      <w:color w:val="4F81BD" w:themeColor="accent1"/>
    </w:rPr>
  </w:style>
  <w:style w:type="paragraph" w:customStyle="1" w:styleId="Default">
    <w:name w:val="Default"/>
    <w:rsid w:val="00A645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5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6A2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viewrulescontent">
    <w:name w:val="review_rules_content"/>
    <w:basedOn w:val="a"/>
    <w:rsid w:val="006F7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735E1"/>
    <w:rPr>
      <w:b/>
      <w:bCs/>
    </w:rPr>
  </w:style>
  <w:style w:type="table" w:styleId="a4">
    <w:name w:val="Table Grid"/>
    <w:basedOn w:val="a1"/>
    <w:uiPriority w:val="59"/>
    <w:rsid w:val="0085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D0D66"/>
    <w:pPr>
      <w:ind w:left="720"/>
      <w:contextualSpacing/>
    </w:pPr>
  </w:style>
  <w:style w:type="character" w:customStyle="1" w:styleId="10">
    <w:name w:val="Заголовок 1 Знак"/>
    <w:basedOn w:val="a0"/>
    <w:link w:val="1"/>
    <w:uiPriority w:val="9"/>
    <w:rsid w:val="00ED5F8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6A29A5"/>
    <w:rPr>
      <w:color w:val="0000FF" w:themeColor="hyperlink"/>
      <w:u w:val="single"/>
    </w:rPr>
  </w:style>
  <w:style w:type="character" w:customStyle="1" w:styleId="40">
    <w:name w:val="Заголовок 4 Знак"/>
    <w:basedOn w:val="a0"/>
    <w:link w:val="4"/>
    <w:uiPriority w:val="9"/>
    <w:rsid w:val="006A29A5"/>
    <w:rPr>
      <w:rFonts w:asciiTheme="majorHAnsi" w:eastAsiaTheme="majorEastAsia" w:hAnsiTheme="majorHAnsi" w:cstheme="majorBidi"/>
      <w:b/>
      <w:bCs/>
      <w:i/>
      <w:iCs/>
      <w:color w:val="4F81BD" w:themeColor="accent1"/>
    </w:rPr>
  </w:style>
  <w:style w:type="paragraph" w:customStyle="1" w:styleId="Default">
    <w:name w:val="Default"/>
    <w:rsid w:val="00A645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2283">
      <w:bodyDiv w:val="1"/>
      <w:marLeft w:val="0"/>
      <w:marRight w:val="0"/>
      <w:marTop w:val="0"/>
      <w:marBottom w:val="0"/>
      <w:divBdr>
        <w:top w:val="none" w:sz="0" w:space="0" w:color="auto"/>
        <w:left w:val="none" w:sz="0" w:space="0" w:color="auto"/>
        <w:bottom w:val="none" w:sz="0" w:space="0" w:color="auto"/>
        <w:right w:val="none" w:sz="0" w:space="0" w:color="auto"/>
      </w:divBdr>
      <w:divsChild>
        <w:div w:id="1887252623">
          <w:marLeft w:val="0"/>
          <w:marRight w:val="0"/>
          <w:marTop w:val="0"/>
          <w:marBottom w:val="0"/>
          <w:divBdr>
            <w:top w:val="none" w:sz="0" w:space="0" w:color="auto"/>
            <w:left w:val="none" w:sz="0" w:space="0" w:color="auto"/>
            <w:bottom w:val="none" w:sz="0" w:space="0" w:color="auto"/>
            <w:right w:val="none" w:sz="0" w:space="0" w:color="auto"/>
          </w:divBdr>
        </w:div>
        <w:div w:id="1857571630">
          <w:marLeft w:val="0"/>
          <w:marRight w:val="0"/>
          <w:marTop w:val="0"/>
          <w:marBottom w:val="0"/>
          <w:divBdr>
            <w:top w:val="none" w:sz="0" w:space="0" w:color="auto"/>
            <w:left w:val="none" w:sz="0" w:space="0" w:color="auto"/>
            <w:bottom w:val="none" w:sz="0" w:space="0" w:color="auto"/>
            <w:right w:val="none" w:sz="0" w:space="0" w:color="auto"/>
          </w:divBdr>
        </w:div>
        <w:div w:id="1159153997">
          <w:marLeft w:val="0"/>
          <w:marRight w:val="0"/>
          <w:marTop w:val="0"/>
          <w:marBottom w:val="0"/>
          <w:divBdr>
            <w:top w:val="none" w:sz="0" w:space="0" w:color="auto"/>
            <w:left w:val="none" w:sz="0" w:space="0" w:color="auto"/>
            <w:bottom w:val="none" w:sz="0" w:space="0" w:color="auto"/>
            <w:right w:val="none" w:sz="0" w:space="0" w:color="auto"/>
          </w:divBdr>
        </w:div>
      </w:divsChild>
    </w:div>
    <w:div w:id="969361857">
      <w:bodyDiv w:val="1"/>
      <w:marLeft w:val="0"/>
      <w:marRight w:val="0"/>
      <w:marTop w:val="0"/>
      <w:marBottom w:val="0"/>
      <w:divBdr>
        <w:top w:val="none" w:sz="0" w:space="0" w:color="auto"/>
        <w:left w:val="none" w:sz="0" w:space="0" w:color="auto"/>
        <w:bottom w:val="none" w:sz="0" w:space="0" w:color="auto"/>
        <w:right w:val="none" w:sz="0" w:space="0" w:color="auto"/>
      </w:divBdr>
    </w:div>
    <w:div w:id="1008097625">
      <w:bodyDiv w:val="1"/>
      <w:marLeft w:val="0"/>
      <w:marRight w:val="0"/>
      <w:marTop w:val="0"/>
      <w:marBottom w:val="0"/>
      <w:divBdr>
        <w:top w:val="none" w:sz="0" w:space="0" w:color="auto"/>
        <w:left w:val="none" w:sz="0" w:space="0" w:color="auto"/>
        <w:bottom w:val="none" w:sz="0" w:space="0" w:color="auto"/>
        <w:right w:val="none" w:sz="0" w:space="0" w:color="auto"/>
      </w:divBdr>
    </w:div>
    <w:div w:id="1180006257">
      <w:bodyDiv w:val="1"/>
      <w:marLeft w:val="0"/>
      <w:marRight w:val="0"/>
      <w:marTop w:val="0"/>
      <w:marBottom w:val="0"/>
      <w:divBdr>
        <w:top w:val="none" w:sz="0" w:space="0" w:color="auto"/>
        <w:left w:val="none" w:sz="0" w:space="0" w:color="auto"/>
        <w:bottom w:val="none" w:sz="0" w:space="0" w:color="auto"/>
        <w:right w:val="none" w:sz="0" w:space="0" w:color="auto"/>
      </w:divBdr>
    </w:div>
    <w:div w:id="1204948325">
      <w:bodyDiv w:val="1"/>
      <w:marLeft w:val="0"/>
      <w:marRight w:val="0"/>
      <w:marTop w:val="0"/>
      <w:marBottom w:val="0"/>
      <w:divBdr>
        <w:top w:val="none" w:sz="0" w:space="0" w:color="auto"/>
        <w:left w:val="none" w:sz="0" w:space="0" w:color="auto"/>
        <w:bottom w:val="none" w:sz="0" w:space="0" w:color="auto"/>
        <w:right w:val="none" w:sz="0" w:space="0" w:color="auto"/>
      </w:divBdr>
    </w:div>
    <w:div w:id="1671324835">
      <w:bodyDiv w:val="1"/>
      <w:marLeft w:val="0"/>
      <w:marRight w:val="0"/>
      <w:marTop w:val="0"/>
      <w:marBottom w:val="0"/>
      <w:divBdr>
        <w:top w:val="none" w:sz="0" w:space="0" w:color="auto"/>
        <w:left w:val="none" w:sz="0" w:space="0" w:color="auto"/>
        <w:bottom w:val="none" w:sz="0" w:space="0" w:color="auto"/>
        <w:right w:val="none" w:sz="0" w:space="0" w:color="auto"/>
      </w:divBdr>
    </w:div>
    <w:div w:id="1687824418">
      <w:bodyDiv w:val="1"/>
      <w:marLeft w:val="0"/>
      <w:marRight w:val="0"/>
      <w:marTop w:val="0"/>
      <w:marBottom w:val="0"/>
      <w:divBdr>
        <w:top w:val="none" w:sz="0" w:space="0" w:color="auto"/>
        <w:left w:val="none" w:sz="0" w:space="0" w:color="auto"/>
        <w:bottom w:val="none" w:sz="0" w:space="0" w:color="auto"/>
        <w:right w:val="none" w:sz="0" w:space="0" w:color="auto"/>
      </w:divBdr>
    </w:div>
    <w:div w:id="20220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yberleninka.ru/article/n/strategicheskoe-planirovanie-deyatelnosti-predpriyatiy-v-usloviyah-tsifrovoy-ekonomiki/vie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strategicheskoe-planirovanie-deyatelnosti-predpriyatiy-v-usloviyah-tsifrovoy-ekonomiki/view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8</Pages>
  <Words>4257</Words>
  <Characters>24266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2023-12-03T14:46:00Z</dcterms:created>
  <dcterms:modified xsi:type="dcterms:W3CDTF">2023-12-05T06:21:00Z</dcterms:modified>
</cp:coreProperties>
</file>